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7EBD" w:rsidRDefault="00C05E6A">
      <w:pPr>
        <w:jc w:val="center"/>
        <w:rPr>
          <w:b/>
          <w:bCs/>
          <w:sz w:val="36"/>
          <w:szCs w:val="36"/>
        </w:rPr>
      </w:pPr>
      <w:r>
        <w:rPr>
          <w:b/>
          <w:bCs/>
          <w:sz w:val="36"/>
          <w:szCs w:val="36"/>
        </w:rPr>
        <w:t>Finite Automata and Regular Languages</w:t>
      </w:r>
    </w:p>
    <w:p w:rsidR="00FE7EBD" w:rsidRDefault="00FE7EBD">
      <w:pPr>
        <w:rPr>
          <w:b/>
          <w:bCs/>
        </w:rPr>
      </w:pPr>
    </w:p>
    <w:p w:rsidR="00FE7EBD" w:rsidRDefault="00FE7EBD">
      <w:pPr>
        <w:rPr>
          <w:b/>
          <w:bCs/>
          <w:sz w:val="28"/>
          <w:szCs w:val="28"/>
          <w:u w:val="single"/>
        </w:rPr>
      </w:pPr>
    </w:p>
    <w:p w:rsidR="00FE7EBD" w:rsidRDefault="00C05E6A">
      <w:pPr>
        <w:rPr>
          <w:b/>
          <w:bCs/>
          <w:sz w:val="28"/>
          <w:szCs w:val="28"/>
          <w:u w:val="single"/>
        </w:rPr>
      </w:pPr>
      <w:r>
        <w:rPr>
          <w:b/>
          <w:bCs/>
          <w:sz w:val="28"/>
          <w:szCs w:val="28"/>
          <w:u w:val="single"/>
        </w:rPr>
        <w:t>FUNDAMENTALS</w:t>
      </w:r>
    </w:p>
    <w:p w:rsidR="00FE7EBD" w:rsidRDefault="00FE7EBD">
      <w:pPr>
        <w:rPr>
          <w:b/>
          <w:bCs/>
          <w:sz w:val="28"/>
          <w:szCs w:val="28"/>
          <w:u w:val="single"/>
        </w:rPr>
      </w:pPr>
    </w:p>
    <w:p w:rsidR="00FE7EBD" w:rsidRDefault="00C05E6A">
      <w:r>
        <w:rPr>
          <w:b/>
          <w:bCs/>
        </w:rPr>
        <w:t>Alphabet</w:t>
      </w:r>
      <w:r>
        <w:t>: alphabet is a finite non-empty set of symbols</w:t>
      </w:r>
    </w:p>
    <w:p w:rsidR="00FE7EBD" w:rsidRDefault="00C05E6A">
      <w:r>
        <w:t>Σ denotes an alphabet</w:t>
      </w:r>
    </w:p>
    <w:p w:rsidR="00FE7EBD" w:rsidRDefault="00FE7EBD"/>
    <w:p w:rsidR="00FE7EBD" w:rsidRDefault="00C05E6A">
      <w:r>
        <w:rPr>
          <w:b/>
          <w:bCs/>
        </w:rPr>
        <w:t>String</w:t>
      </w:r>
      <w:r>
        <w:t xml:space="preserve">: </w:t>
      </w:r>
    </w:p>
    <w:p w:rsidR="00FE7EBD" w:rsidRDefault="00C05E6A">
      <w:pPr>
        <w:numPr>
          <w:ilvl w:val="0"/>
          <w:numId w:val="1"/>
        </w:numPr>
      </w:pPr>
      <w:r>
        <w:t>a string over an alphabet ‘A’ is a finite ordered sequence of symbols from ‘A’. The length of the string is the number of symbols in string with repetitions counted</w:t>
      </w:r>
    </w:p>
    <w:p w:rsidR="00FE7EBD" w:rsidRDefault="00C05E6A">
      <w:pPr>
        <w:numPr>
          <w:ilvl w:val="0"/>
          <w:numId w:val="1"/>
        </w:numPr>
      </w:pPr>
      <w:r>
        <w:t xml:space="preserve">an empty string denoted by ‘ε’, is the (unique) string of length zero. </w:t>
      </w:r>
    </w:p>
    <w:p w:rsidR="00FE7EBD" w:rsidRDefault="00C05E6A">
      <w:pPr>
        <w:numPr>
          <w:ilvl w:val="0"/>
          <w:numId w:val="1"/>
        </w:numPr>
      </w:pPr>
      <w:r>
        <w:t>If S and T are sets of strings then ST = {</w:t>
      </w:r>
      <w:proofErr w:type="spellStart"/>
      <w:r>
        <w:t>xy</w:t>
      </w:r>
      <w:proofErr w:type="spellEnd"/>
      <w:r>
        <w:t xml:space="preserve"> | x є S and y є </w:t>
      </w:r>
      <w:proofErr w:type="gramStart"/>
      <w:r>
        <w:t>T }</w:t>
      </w:r>
      <w:proofErr w:type="gramEnd"/>
    </w:p>
    <w:p w:rsidR="00FE7EBD" w:rsidRDefault="00C05E6A">
      <w:pPr>
        <w:numPr>
          <w:ilvl w:val="0"/>
          <w:numId w:val="1"/>
        </w:numPr>
      </w:pPr>
      <w:r>
        <w:t>Given an alphabet A,</w:t>
      </w:r>
    </w:p>
    <w:p w:rsidR="00FE7EBD" w:rsidRDefault="00C05E6A">
      <w:pPr>
        <w:numPr>
          <w:ilvl w:val="1"/>
          <w:numId w:val="1"/>
        </w:numPr>
      </w:pPr>
      <w:proofErr w:type="spellStart"/>
      <w:r>
        <w:t>A</w:t>
      </w:r>
      <w:r>
        <w:rPr>
          <w:vertAlign w:val="superscript"/>
        </w:rPr>
        <w:t>o</w:t>
      </w:r>
      <w:proofErr w:type="spellEnd"/>
      <w:r>
        <w:rPr>
          <w:vertAlign w:val="superscript"/>
        </w:rPr>
        <w:t xml:space="preserve"> </w:t>
      </w:r>
      <w:r>
        <w:t xml:space="preserve">= </w:t>
      </w:r>
      <w:proofErr w:type="gramStart"/>
      <w:r>
        <w:t>{ ε</w:t>
      </w:r>
      <w:proofErr w:type="gramEnd"/>
      <w:r>
        <w:t>}</w:t>
      </w:r>
    </w:p>
    <w:p w:rsidR="00FE7EBD" w:rsidRDefault="00C05E6A">
      <w:pPr>
        <w:numPr>
          <w:ilvl w:val="1"/>
          <w:numId w:val="1"/>
        </w:numPr>
      </w:pPr>
      <w:r>
        <w:t>A</w:t>
      </w:r>
      <w:r>
        <w:rPr>
          <w:vertAlign w:val="superscript"/>
        </w:rPr>
        <w:t xml:space="preserve">n+1 </w:t>
      </w:r>
      <w:r>
        <w:t xml:space="preserve">= </w:t>
      </w:r>
      <w:proofErr w:type="spellStart"/>
      <w:proofErr w:type="gramStart"/>
      <w:r>
        <w:t>A.A</w:t>
      </w:r>
      <w:r>
        <w:rPr>
          <w:vertAlign w:val="superscript"/>
        </w:rPr>
        <w:t>n</w:t>
      </w:r>
      <w:proofErr w:type="spellEnd"/>
      <w:proofErr w:type="gramEnd"/>
    </w:p>
    <w:p w:rsidR="00FE7EBD" w:rsidRDefault="00C05E6A">
      <w:pPr>
        <w:numPr>
          <w:ilvl w:val="1"/>
          <w:numId w:val="1"/>
        </w:numPr>
        <w:rPr>
          <w:vertAlign w:val="superscript"/>
        </w:rPr>
      </w:pPr>
      <w:r>
        <w:rPr>
          <w:vertAlign w:val="superscript"/>
        </w:rPr>
        <w:t>. . .</w:t>
      </w:r>
    </w:p>
    <w:p w:rsidR="00FE7EBD" w:rsidRDefault="00C05E6A">
      <w:pPr>
        <w:numPr>
          <w:ilvl w:val="1"/>
          <w:numId w:val="1"/>
        </w:numPr>
      </w:pPr>
      <w:r>
        <w:t>A</w:t>
      </w:r>
      <w:r>
        <w:rPr>
          <w:vertAlign w:val="superscript"/>
        </w:rPr>
        <w:t xml:space="preserve">* </w:t>
      </w:r>
      <w:r>
        <w:t xml:space="preserve">= </w:t>
      </w:r>
      <w:proofErr w:type="gramStart"/>
      <w:r>
        <w:t>U(</w:t>
      </w:r>
      <w:proofErr w:type="gramEnd"/>
      <w:r>
        <w:t>n = 0 to infinity) A</w:t>
      </w:r>
      <w:r>
        <w:rPr>
          <w:vertAlign w:val="superscript"/>
        </w:rPr>
        <w:t>n</w:t>
      </w:r>
    </w:p>
    <w:p w:rsidR="00FE7EBD" w:rsidRDefault="00FE7EBD">
      <w:pPr>
        <w:rPr>
          <w:vertAlign w:val="superscript"/>
        </w:rPr>
      </w:pPr>
    </w:p>
    <w:p w:rsidR="00FE7EBD" w:rsidRDefault="00C05E6A">
      <w:pPr>
        <w:rPr>
          <w:b/>
          <w:bCs/>
          <w:i/>
          <w:iCs/>
        </w:rPr>
      </w:pPr>
      <w:r>
        <w:rPr>
          <w:b/>
          <w:bCs/>
          <w:i/>
          <w:iCs/>
        </w:rPr>
        <w:t>LANGUAGES</w:t>
      </w:r>
    </w:p>
    <w:p w:rsidR="00FE7EBD" w:rsidRDefault="00C05E6A">
      <w:pPr>
        <w:numPr>
          <w:ilvl w:val="0"/>
          <w:numId w:val="2"/>
        </w:numPr>
      </w:pPr>
      <w:r>
        <w:t>A language ‘L’ over Σ is any finite or infinite set of strings over Σ.</w:t>
      </w:r>
    </w:p>
    <w:p w:rsidR="00FE7EBD" w:rsidRDefault="00C05E6A">
      <w:pPr>
        <w:numPr>
          <w:ilvl w:val="0"/>
          <w:numId w:val="2"/>
        </w:numPr>
      </w:pPr>
      <w:r>
        <w:t>The elements in L are strings – finite sequences of symbols</w:t>
      </w:r>
    </w:p>
    <w:p w:rsidR="00FE7EBD" w:rsidRDefault="00C05E6A">
      <w:pPr>
        <w:numPr>
          <w:ilvl w:val="0"/>
          <w:numId w:val="2"/>
        </w:numPr>
      </w:pPr>
      <w:r>
        <w:t>A language which does not contain any elements is called an ‘empty language’</w:t>
      </w:r>
    </w:p>
    <w:p w:rsidR="00FE7EBD" w:rsidRDefault="00C05E6A">
      <w:pPr>
        <w:numPr>
          <w:ilvl w:val="0"/>
          <w:numId w:val="2"/>
        </w:numPr>
      </w:pPr>
      <w:r>
        <w:t xml:space="preserve">Empty language resembles empty set =&gt; </w:t>
      </w:r>
      <w:proofErr w:type="gramStart"/>
      <w:r>
        <w:t>{ }</w:t>
      </w:r>
      <w:proofErr w:type="gramEnd"/>
      <w:r>
        <w:t xml:space="preserve"> = Ф </w:t>
      </w:r>
      <w:r>
        <w:rPr>
          <w:rFonts w:eastAsia="Liberation Serif" w:cs="Liberation Serif"/>
        </w:rPr>
        <w:t>≠</w:t>
      </w:r>
      <w:r>
        <w:t xml:space="preserve">  ε </w:t>
      </w:r>
    </w:p>
    <w:p w:rsidR="00FE7EBD" w:rsidRDefault="00C05E6A">
      <w:pPr>
        <w:numPr>
          <w:ilvl w:val="0"/>
          <w:numId w:val="2"/>
        </w:numPr>
      </w:pPr>
      <w:r>
        <w:t>A language L over an alphabet A is subset of A</w:t>
      </w:r>
      <w:proofErr w:type="gramStart"/>
      <w:r>
        <w:rPr>
          <w:vertAlign w:val="superscript"/>
        </w:rPr>
        <w:t xml:space="preserve">* </w:t>
      </w:r>
      <w:r>
        <w:t xml:space="preserve"> i.e.</w:t>
      </w:r>
      <w:proofErr w:type="gramEnd"/>
      <w:r>
        <w:t xml:space="preserve"> L ( A</w:t>
      </w:r>
      <w:r>
        <w:rPr>
          <w:vertAlign w:val="superscript"/>
        </w:rPr>
        <w:t>*</w:t>
      </w:r>
    </w:p>
    <w:p w:rsidR="00FE7EBD" w:rsidRDefault="00C05E6A">
      <w:pPr>
        <w:numPr>
          <w:ilvl w:val="0"/>
          <w:numId w:val="2"/>
        </w:numPr>
      </w:pPr>
      <w:r>
        <w:t xml:space="preserve">An empty language is a language that does not accept any strings </w:t>
      </w:r>
      <w:proofErr w:type="gramStart"/>
      <w:r>
        <w:t>including  ε.</w:t>
      </w:r>
      <w:proofErr w:type="gramEnd"/>
      <w:r>
        <w:t xml:space="preserve"> (-&gt;O)</w:t>
      </w:r>
    </w:p>
    <w:p w:rsidR="00FE7EBD" w:rsidRDefault="00C05E6A">
      <w:pPr>
        <w:numPr>
          <w:ilvl w:val="0"/>
          <w:numId w:val="2"/>
        </w:numPr>
      </w:pPr>
      <w:r>
        <w:t xml:space="preserve">A language which only </w:t>
      </w:r>
      <w:proofErr w:type="gramStart"/>
      <w:r>
        <w:t>accepts  ε</w:t>
      </w:r>
      <w:proofErr w:type="gramEnd"/>
      <w:r>
        <w:t xml:space="preserve"> ( -&gt;OO (concentric))</w:t>
      </w:r>
    </w:p>
    <w:p w:rsidR="00FE7EBD" w:rsidRDefault="00FE7EBD"/>
    <w:p w:rsidR="00FE7EBD" w:rsidRDefault="00C05E6A">
      <w:pPr>
        <w:rPr>
          <w:b/>
          <w:bCs/>
          <w:i/>
          <w:iCs/>
        </w:rPr>
      </w:pPr>
      <w:r>
        <w:rPr>
          <w:b/>
          <w:bCs/>
          <w:i/>
          <w:iCs/>
        </w:rPr>
        <w:t>OPERATIONS</w:t>
      </w:r>
    </w:p>
    <w:p w:rsidR="00FE7EBD" w:rsidRDefault="00C05E6A">
      <w:r>
        <w:t>Operations on strings</w:t>
      </w:r>
    </w:p>
    <w:p w:rsidR="00FE7EBD" w:rsidRDefault="00C05E6A">
      <w:pPr>
        <w:numPr>
          <w:ilvl w:val="0"/>
          <w:numId w:val="3"/>
        </w:numPr>
      </w:pPr>
      <w:r>
        <w:rPr>
          <w:b/>
          <w:bCs/>
        </w:rPr>
        <w:t>Concatenation</w:t>
      </w:r>
      <w:r>
        <w:t>: Combines two strings by putting one after the other (</w:t>
      </w:r>
      <w:proofErr w:type="spellStart"/>
      <w:r>
        <w:t>a.b</w:t>
      </w:r>
      <w:proofErr w:type="spellEnd"/>
      <w:r>
        <w:t>)</w:t>
      </w:r>
    </w:p>
    <w:p w:rsidR="00FE7EBD" w:rsidRDefault="00C05E6A">
      <w:pPr>
        <w:numPr>
          <w:ilvl w:val="1"/>
          <w:numId w:val="4"/>
        </w:numPr>
      </w:pPr>
      <w:r>
        <w:t>Concatenation of empty string with any other string gives the string itself</w:t>
      </w:r>
    </w:p>
    <w:p w:rsidR="00FE7EBD" w:rsidRDefault="00FE7EBD">
      <w:pPr>
        <w:ind w:left="1080"/>
      </w:pPr>
    </w:p>
    <w:p w:rsidR="00FE7EBD" w:rsidRDefault="00C05E6A">
      <w:pPr>
        <w:numPr>
          <w:ilvl w:val="0"/>
          <w:numId w:val="3"/>
        </w:numPr>
        <w:rPr>
          <w:b/>
          <w:bCs/>
        </w:rPr>
      </w:pPr>
      <w:r>
        <w:rPr>
          <w:b/>
          <w:bCs/>
        </w:rPr>
        <w:t xml:space="preserve">Substring: </w:t>
      </w:r>
      <w:r>
        <w:t xml:space="preserve">If ‘w’ is a string, then ‘v’ is a substring of ‘w’ if there exists string x and y such that w = </w:t>
      </w:r>
      <w:proofErr w:type="spellStart"/>
      <w:r>
        <w:t>xvy</w:t>
      </w:r>
      <w:proofErr w:type="spellEnd"/>
      <w:r>
        <w:t>. ‘x’ is called the prefix and ‘y’ is called the suffix of w.</w:t>
      </w:r>
    </w:p>
    <w:p w:rsidR="00FE7EBD" w:rsidRDefault="00FE7EBD">
      <w:pPr>
        <w:ind w:left="720"/>
      </w:pPr>
    </w:p>
    <w:p w:rsidR="00FE7EBD" w:rsidRDefault="00C05E6A">
      <w:pPr>
        <w:numPr>
          <w:ilvl w:val="0"/>
          <w:numId w:val="3"/>
        </w:numPr>
        <w:rPr>
          <w:b/>
          <w:bCs/>
        </w:rPr>
      </w:pPr>
      <w:r>
        <w:rPr>
          <w:b/>
          <w:bCs/>
        </w:rPr>
        <w:t xml:space="preserve">Reversal: </w:t>
      </w:r>
      <w:r>
        <w:t xml:space="preserve">if ‘w’ is a string, then </w:t>
      </w:r>
      <w:proofErr w:type="spellStart"/>
      <w:r>
        <w:t>w</w:t>
      </w:r>
      <w:r>
        <w:rPr>
          <w:vertAlign w:val="superscript"/>
        </w:rPr>
        <w:t>R</w:t>
      </w:r>
      <w:proofErr w:type="spellEnd"/>
      <w:r>
        <w:rPr>
          <w:b/>
          <w:bCs/>
        </w:rPr>
        <w:t xml:space="preserve"> </w:t>
      </w:r>
      <w:r>
        <w:t>is reversal of string spelled backwards.</w:t>
      </w:r>
    </w:p>
    <w:p w:rsidR="00FE7EBD" w:rsidRDefault="00C05E6A">
      <w:pPr>
        <w:numPr>
          <w:ilvl w:val="1"/>
          <w:numId w:val="5"/>
        </w:numPr>
        <w:rPr>
          <w:b/>
          <w:bCs/>
        </w:rPr>
      </w:pPr>
      <w:r>
        <w:t>x=(</w:t>
      </w:r>
      <w:proofErr w:type="spellStart"/>
      <w:r>
        <w:t>x</w:t>
      </w:r>
      <w:r>
        <w:rPr>
          <w:vertAlign w:val="superscript"/>
        </w:rPr>
        <w:t>R</w:t>
      </w:r>
      <w:proofErr w:type="spellEnd"/>
      <w:r>
        <w:t>)</w:t>
      </w:r>
      <w:r>
        <w:rPr>
          <w:vertAlign w:val="superscript"/>
        </w:rPr>
        <w:t>R</w:t>
      </w:r>
    </w:p>
    <w:p w:rsidR="00FE7EBD" w:rsidRDefault="00C05E6A">
      <w:pPr>
        <w:numPr>
          <w:ilvl w:val="1"/>
          <w:numId w:val="5"/>
        </w:numPr>
        <w:rPr>
          <w:b/>
          <w:bCs/>
        </w:rPr>
      </w:pPr>
      <w:r>
        <w:t>(</w:t>
      </w:r>
      <w:proofErr w:type="spellStart"/>
      <w:r>
        <w:t>xz</w:t>
      </w:r>
      <w:proofErr w:type="spellEnd"/>
      <w:r>
        <w:t>)</w:t>
      </w:r>
      <w:r>
        <w:rPr>
          <w:vertAlign w:val="superscript"/>
        </w:rPr>
        <w:t xml:space="preserve">R </w:t>
      </w:r>
      <w:r>
        <w:t xml:space="preserve">= </w:t>
      </w:r>
      <w:proofErr w:type="spellStart"/>
      <w:proofErr w:type="gramStart"/>
      <w:r>
        <w:t>z</w:t>
      </w:r>
      <w:r>
        <w:rPr>
          <w:vertAlign w:val="superscript"/>
        </w:rPr>
        <w:t>R</w:t>
      </w:r>
      <w:r>
        <w:t>.x</w:t>
      </w:r>
      <w:r>
        <w:rPr>
          <w:vertAlign w:val="superscript"/>
        </w:rPr>
        <w:t>R</w:t>
      </w:r>
      <w:proofErr w:type="spellEnd"/>
      <w:proofErr w:type="gramEnd"/>
    </w:p>
    <w:p w:rsidR="00FE7EBD" w:rsidRDefault="00FE7EBD">
      <w:pPr>
        <w:ind w:left="720"/>
      </w:pPr>
    </w:p>
    <w:p w:rsidR="00FE7EBD" w:rsidRDefault="00C05E6A">
      <w:pPr>
        <w:numPr>
          <w:ilvl w:val="0"/>
          <w:numId w:val="3"/>
        </w:numPr>
        <w:rPr>
          <w:b/>
          <w:bCs/>
        </w:rPr>
      </w:pPr>
      <w:proofErr w:type="spellStart"/>
      <w:r>
        <w:rPr>
          <w:b/>
          <w:bCs/>
        </w:rPr>
        <w:t>Kleen</w:t>
      </w:r>
      <w:proofErr w:type="spellEnd"/>
      <w:r>
        <w:rPr>
          <w:b/>
          <w:bCs/>
        </w:rPr>
        <w:t xml:space="preserve"> star operation: </w:t>
      </w:r>
      <w:r>
        <w:t>Let ‘w’ be a string w</w:t>
      </w:r>
      <w:r>
        <w:rPr>
          <w:vertAlign w:val="superscript"/>
        </w:rPr>
        <w:t>*</w:t>
      </w:r>
      <w:r>
        <w:t xml:space="preserve"> is set of strings obtained by applying any number of concatenations of w with itself, including empty string.</w:t>
      </w:r>
    </w:p>
    <w:p w:rsidR="00FE7EBD" w:rsidRDefault="00C05E6A">
      <w:pPr>
        <w:numPr>
          <w:ilvl w:val="1"/>
          <w:numId w:val="6"/>
        </w:numPr>
      </w:pPr>
      <w:r>
        <w:t>Example: a</w:t>
      </w:r>
      <w:proofErr w:type="gramStart"/>
      <w:r>
        <w:rPr>
          <w:vertAlign w:val="superscript"/>
        </w:rPr>
        <w:t xml:space="preserve">* </w:t>
      </w:r>
      <w:r>
        <w:t xml:space="preserve"> =</w:t>
      </w:r>
      <w:proofErr w:type="gramEnd"/>
      <w:r>
        <w:t xml:space="preserve"> {ε, a, aa, </w:t>
      </w:r>
      <w:proofErr w:type="spellStart"/>
      <w:r>
        <w:t>aaa</w:t>
      </w:r>
      <w:proofErr w:type="spellEnd"/>
      <w:r>
        <w:t>, ...}</w:t>
      </w:r>
    </w:p>
    <w:p w:rsidR="00FE7EBD" w:rsidRDefault="00FE7EBD"/>
    <w:p w:rsidR="00FE7EBD" w:rsidRDefault="00C05E6A">
      <w:r>
        <w:t xml:space="preserve">Operations on </w:t>
      </w:r>
      <w:proofErr w:type="spellStart"/>
      <w:r>
        <w:t>Langauges</w:t>
      </w:r>
      <w:proofErr w:type="spellEnd"/>
    </w:p>
    <w:p w:rsidR="00FE7EBD" w:rsidRDefault="00C05E6A">
      <w:pPr>
        <w:numPr>
          <w:ilvl w:val="0"/>
          <w:numId w:val="7"/>
        </w:numPr>
        <w:rPr>
          <w:b/>
          <w:bCs/>
        </w:rPr>
      </w:pPr>
      <w:r>
        <w:rPr>
          <w:b/>
          <w:bCs/>
        </w:rPr>
        <w:t xml:space="preserve">Union: </w:t>
      </w:r>
      <w:r>
        <w:t>Given some alphabet Σ, for any two languages, L</w:t>
      </w:r>
      <w:r>
        <w:rPr>
          <w:vertAlign w:val="subscript"/>
        </w:rPr>
        <w:t>1</w:t>
      </w:r>
      <w:r>
        <w:t>, L</w:t>
      </w:r>
      <w:r>
        <w:rPr>
          <w:vertAlign w:val="subscript"/>
        </w:rPr>
        <w:t xml:space="preserve">2 </w:t>
      </w:r>
      <w:r>
        <w:t xml:space="preserve">oven Σ, the </w:t>
      </w:r>
      <w:proofErr w:type="gramStart"/>
      <w:r>
        <w:t>union  L</w:t>
      </w:r>
      <w:proofErr w:type="gramEnd"/>
      <w:r>
        <w:rPr>
          <w:vertAlign w:val="subscript"/>
        </w:rPr>
        <w:t xml:space="preserve">1 </w:t>
      </w:r>
      <w:r>
        <w:t>union L</w:t>
      </w:r>
      <w:r>
        <w:rPr>
          <w:vertAlign w:val="subscript"/>
        </w:rPr>
        <w:t>2</w:t>
      </w:r>
      <w:r>
        <w:t xml:space="preserve"> of L</w:t>
      </w:r>
      <w:r>
        <w:rPr>
          <w:vertAlign w:val="subscript"/>
        </w:rPr>
        <w:t xml:space="preserve">1 </w:t>
      </w:r>
      <w:r>
        <w:t>and L</w:t>
      </w:r>
      <w:r>
        <w:rPr>
          <w:vertAlign w:val="subscript"/>
        </w:rPr>
        <w:t xml:space="preserve">2 </w:t>
      </w:r>
      <w:r>
        <w:t>is the language L</w:t>
      </w:r>
      <w:r>
        <w:rPr>
          <w:vertAlign w:val="subscript"/>
        </w:rPr>
        <w:t xml:space="preserve">1 </w:t>
      </w:r>
      <w:r>
        <w:t>union L</w:t>
      </w:r>
      <w:r>
        <w:rPr>
          <w:vertAlign w:val="subscript"/>
        </w:rPr>
        <w:t xml:space="preserve">2 </w:t>
      </w:r>
      <w:r>
        <w:t xml:space="preserve"> = {w є Σ</w:t>
      </w:r>
      <w:r>
        <w:rPr>
          <w:vertAlign w:val="superscript"/>
        </w:rPr>
        <w:t>*</w:t>
      </w:r>
      <w:r>
        <w:t xml:space="preserve"> | w є L</w:t>
      </w:r>
      <w:r>
        <w:rPr>
          <w:vertAlign w:val="subscript"/>
        </w:rPr>
        <w:t xml:space="preserve">1 </w:t>
      </w:r>
      <w:r>
        <w:t>or w є L</w:t>
      </w:r>
      <w:r>
        <w:rPr>
          <w:vertAlign w:val="subscript"/>
        </w:rPr>
        <w:t>2</w:t>
      </w:r>
      <w:r>
        <w:t xml:space="preserve"> }</w:t>
      </w:r>
    </w:p>
    <w:p w:rsidR="00FE7EBD" w:rsidRDefault="00C05E6A">
      <w:pPr>
        <w:numPr>
          <w:ilvl w:val="0"/>
          <w:numId w:val="7"/>
        </w:numPr>
        <w:rPr>
          <w:b/>
          <w:bCs/>
        </w:rPr>
      </w:pPr>
      <w:r>
        <w:rPr>
          <w:b/>
          <w:bCs/>
        </w:rPr>
        <w:lastRenderedPageBreak/>
        <w:t xml:space="preserve">Intersection: </w:t>
      </w:r>
      <w:r>
        <w:t>Given some alphabet Σ, for any two languages, L</w:t>
      </w:r>
      <w:r>
        <w:rPr>
          <w:vertAlign w:val="subscript"/>
        </w:rPr>
        <w:t>1</w:t>
      </w:r>
      <w:r>
        <w:t>, L</w:t>
      </w:r>
      <w:r>
        <w:rPr>
          <w:vertAlign w:val="subscript"/>
        </w:rPr>
        <w:t xml:space="preserve">2 </w:t>
      </w:r>
      <w:r>
        <w:t xml:space="preserve">oven Σ, the </w:t>
      </w:r>
      <w:proofErr w:type="gramStart"/>
      <w:r>
        <w:t>intersection  L</w:t>
      </w:r>
      <w:proofErr w:type="gramEnd"/>
      <w:r>
        <w:rPr>
          <w:vertAlign w:val="subscript"/>
        </w:rPr>
        <w:t>1</w:t>
      </w:r>
      <w:r>
        <w:rPr>
          <w:rFonts w:eastAsia="Liberation Serif" w:cs="Liberation Serif"/>
        </w:rPr>
        <w:t>∩</w:t>
      </w:r>
      <w:r>
        <w:t xml:space="preserve"> L</w:t>
      </w:r>
      <w:r>
        <w:rPr>
          <w:vertAlign w:val="subscript"/>
        </w:rPr>
        <w:t>2</w:t>
      </w:r>
      <w:r>
        <w:t xml:space="preserve"> of L</w:t>
      </w:r>
      <w:r>
        <w:rPr>
          <w:vertAlign w:val="subscript"/>
        </w:rPr>
        <w:t xml:space="preserve">1 </w:t>
      </w:r>
      <w:r>
        <w:t>and L</w:t>
      </w:r>
      <w:r>
        <w:rPr>
          <w:vertAlign w:val="subscript"/>
        </w:rPr>
        <w:t xml:space="preserve">2 </w:t>
      </w:r>
      <w:r>
        <w:t>is the language L</w:t>
      </w:r>
      <w:r>
        <w:rPr>
          <w:vertAlign w:val="subscript"/>
        </w:rPr>
        <w:t xml:space="preserve">1 </w:t>
      </w:r>
      <w:r>
        <w:rPr>
          <w:rFonts w:eastAsia="Liberation Serif" w:cs="Liberation Serif"/>
        </w:rPr>
        <w:t>∩</w:t>
      </w:r>
      <w:r>
        <w:t xml:space="preserve"> L</w:t>
      </w:r>
      <w:r>
        <w:rPr>
          <w:vertAlign w:val="subscript"/>
        </w:rPr>
        <w:t xml:space="preserve">2 </w:t>
      </w:r>
      <w:r>
        <w:t xml:space="preserve"> = {w є Σ</w:t>
      </w:r>
      <w:r>
        <w:rPr>
          <w:vertAlign w:val="superscript"/>
        </w:rPr>
        <w:t>*</w:t>
      </w:r>
      <w:r>
        <w:t xml:space="preserve"> | w є L</w:t>
      </w:r>
      <w:r>
        <w:rPr>
          <w:vertAlign w:val="subscript"/>
        </w:rPr>
        <w:t xml:space="preserve">1 </w:t>
      </w:r>
      <w:r>
        <w:t>and w є L</w:t>
      </w:r>
      <w:r>
        <w:rPr>
          <w:vertAlign w:val="subscript"/>
        </w:rPr>
        <w:t>2</w:t>
      </w:r>
      <w:r>
        <w:t xml:space="preserve"> }</w:t>
      </w:r>
    </w:p>
    <w:p w:rsidR="00FE7EBD" w:rsidRDefault="00C05E6A">
      <w:pPr>
        <w:numPr>
          <w:ilvl w:val="0"/>
          <w:numId w:val="7"/>
        </w:numPr>
        <w:rPr>
          <w:b/>
          <w:bCs/>
        </w:rPr>
      </w:pPr>
      <w:r>
        <w:rPr>
          <w:b/>
          <w:bCs/>
        </w:rPr>
        <w:t xml:space="preserve">Difference / Relative Complement: </w:t>
      </w:r>
      <w:r>
        <w:t>Given some alphabet Σ, for any two languages, L</w:t>
      </w:r>
      <w:r>
        <w:rPr>
          <w:vertAlign w:val="subscript"/>
        </w:rPr>
        <w:t>1</w:t>
      </w:r>
      <w:r>
        <w:t>, L</w:t>
      </w:r>
      <w:r>
        <w:rPr>
          <w:vertAlign w:val="subscript"/>
        </w:rPr>
        <w:t xml:space="preserve">2 </w:t>
      </w:r>
      <w:r>
        <w:t xml:space="preserve">oven Σ, the </w:t>
      </w:r>
      <w:proofErr w:type="spellStart"/>
      <w:proofErr w:type="gramStart"/>
      <w:r>
        <w:t>differnece</w:t>
      </w:r>
      <w:proofErr w:type="spellEnd"/>
      <w:r>
        <w:t xml:space="preserve">  L</w:t>
      </w:r>
      <w:proofErr w:type="gramEnd"/>
      <w:r>
        <w:rPr>
          <w:vertAlign w:val="subscript"/>
        </w:rPr>
        <w:t>1</w:t>
      </w:r>
      <w:r>
        <w:rPr>
          <w:rFonts w:eastAsia="Liberation Serif" w:cs="Liberation Serif"/>
        </w:rPr>
        <w:t>-</w:t>
      </w:r>
      <w:r>
        <w:t xml:space="preserve"> L</w:t>
      </w:r>
      <w:r>
        <w:rPr>
          <w:vertAlign w:val="subscript"/>
        </w:rPr>
        <w:t>2</w:t>
      </w:r>
      <w:r>
        <w:t xml:space="preserve"> of L</w:t>
      </w:r>
      <w:r>
        <w:rPr>
          <w:vertAlign w:val="subscript"/>
        </w:rPr>
        <w:t xml:space="preserve">1 </w:t>
      </w:r>
      <w:r>
        <w:t>and L</w:t>
      </w:r>
      <w:r>
        <w:rPr>
          <w:vertAlign w:val="subscript"/>
        </w:rPr>
        <w:t xml:space="preserve">2 </w:t>
      </w:r>
      <w:r>
        <w:t>is the language L</w:t>
      </w:r>
      <w:r>
        <w:rPr>
          <w:vertAlign w:val="subscript"/>
        </w:rPr>
        <w:t xml:space="preserve">1 </w:t>
      </w:r>
      <w:r>
        <w:rPr>
          <w:rFonts w:eastAsia="Liberation Serif" w:cs="Liberation Serif"/>
        </w:rPr>
        <w:t>-</w:t>
      </w:r>
      <w:r>
        <w:t xml:space="preserve"> L</w:t>
      </w:r>
      <w:r>
        <w:rPr>
          <w:vertAlign w:val="subscript"/>
        </w:rPr>
        <w:t xml:space="preserve">2 </w:t>
      </w:r>
      <w:r>
        <w:t xml:space="preserve"> = {w є Σ</w:t>
      </w:r>
      <w:r>
        <w:rPr>
          <w:vertAlign w:val="superscript"/>
        </w:rPr>
        <w:t>*</w:t>
      </w:r>
      <w:r>
        <w:t xml:space="preserve"> | w є L</w:t>
      </w:r>
      <w:r>
        <w:rPr>
          <w:vertAlign w:val="subscript"/>
        </w:rPr>
        <w:t xml:space="preserve">1 </w:t>
      </w:r>
      <w:r>
        <w:t>and w does not belong to L</w:t>
      </w:r>
      <w:r>
        <w:rPr>
          <w:vertAlign w:val="subscript"/>
        </w:rPr>
        <w:t>2</w:t>
      </w:r>
      <w:r>
        <w:t xml:space="preserve"> }</w:t>
      </w:r>
    </w:p>
    <w:p w:rsidR="00FE7EBD" w:rsidRDefault="00C05E6A">
      <w:pPr>
        <w:numPr>
          <w:ilvl w:val="0"/>
          <w:numId w:val="7"/>
        </w:numPr>
      </w:pPr>
      <w:r>
        <w:rPr>
          <w:b/>
          <w:bCs/>
        </w:rPr>
        <w:t xml:space="preserve">Concatenation: </w:t>
      </w:r>
      <w:r>
        <w:t>Given some alphabet Σ, for any two languages, L</w:t>
      </w:r>
      <w:r>
        <w:rPr>
          <w:vertAlign w:val="subscript"/>
        </w:rPr>
        <w:t>1</w:t>
      </w:r>
      <w:r>
        <w:t>, L</w:t>
      </w:r>
      <w:r>
        <w:rPr>
          <w:vertAlign w:val="subscript"/>
        </w:rPr>
        <w:t xml:space="preserve">2 </w:t>
      </w:r>
      <w:r>
        <w:t xml:space="preserve">oven Σ, the </w:t>
      </w:r>
      <w:proofErr w:type="gramStart"/>
      <w:r>
        <w:t>concatenation  L</w:t>
      </w:r>
      <w:proofErr w:type="gramEnd"/>
      <w:r>
        <w:rPr>
          <w:vertAlign w:val="subscript"/>
        </w:rPr>
        <w:t>1</w:t>
      </w:r>
      <w:r>
        <w:rPr>
          <w:rFonts w:eastAsia="Liberation Serif" w:cs="Liberation Serif"/>
          <w:vertAlign w:val="subscript"/>
        </w:rPr>
        <w:t xml:space="preserve"> </w:t>
      </w:r>
      <w:r>
        <w:t xml:space="preserve"> L</w:t>
      </w:r>
      <w:r>
        <w:rPr>
          <w:vertAlign w:val="subscript"/>
        </w:rPr>
        <w:t>2</w:t>
      </w:r>
      <w:r>
        <w:t xml:space="preserve"> of L</w:t>
      </w:r>
      <w:r>
        <w:rPr>
          <w:vertAlign w:val="subscript"/>
        </w:rPr>
        <w:t xml:space="preserve">1 </w:t>
      </w:r>
      <w:r>
        <w:t>and L</w:t>
      </w:r>
      <w:r>
        <w:rPr>
          <w:vertAlign w:val="subscript"/>
        </w:rPr>
        <w:t xml:space="preserve">2 </w:t>
      </w:r>
      <w:r>
        <w:t>is the language L</w:t>
      </w:r>
      <w:r>
        <w:rPr>
          <w:vertAlign w:val="subscript"/>
        </w:rPr>
        <w:t xml:space="preserve">1 </w:t>
      </w:r>
      <w:r>
        <w:t>L</w:t>
      </w:r>
      <w:r>
        <w:rPr>
          <w:vertAlign w:val="subscript"/>
        </w:rPr>
        <w:t xml:space="preserve">2 </w:t>
      </w:r>
      <w:r>
        <w:t xml:space="preserve"> = {w є Σ</w:t>
      </w:r>
      <w:r>
        <w:rPr>
          <w:vertAlign w:val="superscript"/>
        </w:rPr>
        <w:t>*</w:t>
      </w:r>
      <w:r>
        <w:t xml:space="preserve"> |</w:t>
      </w:r>
      <w:r>
        <w:rPr>
          <w:color w:val="222222"/>
        </w:rPr>
        <w:t>∃</w:t>
      </w:r>
      <w:r>
        <w:t xml:space="preserve"> u є L</w:t>
      </w:r>
      <w:r>
        <w:rPr>
          <w:vertAlign w:val="subscript"/>
        </w:rPr>
        <w:t>1</w:t>
      </w:r>
      <w:r>
        <w:t xml:space="preserve">, </w:t>
      </w:r>
      <w:r>
        <w:rPr>
          <w:color w:val="222222"/>
        </w:rPr>
        <w:t>∃v є L</w:t>
      </w:r>
      <w:r>
        <w:rPr>
          <w:color w:val="222222"/>
          <w:vertAlign w:val="subscript"/>
        </w:rPr>
        <w:t>2</w:t>
      </w:r>
      <w:r>
        <w:rPr>
          <w:vertAlign w:val="subscript"/>
        </w:rPr>
        <w:t xml:space="preserve"> </w:t>
      </w:r>
      <w:r>
        <w:t xml:space="preserve">and w = </w:t>
      </w:r>
      <w:proofErr w:type="spellStart"/>
      <w:r>
        <w:t>uv</w:t>
      </w:r>
      <w:proofErr w:type="spellEnd"/>
      <w:r>
        <w:t>}</w:t>
      </w:r>
    </w:p>
    <w:p w:rsidR="00FE7EBD" w:rsidRDefault="00C05E6A">
      <w:pPr>
        <w:numPr>
          <w:ilvl w:val="0"/>
          <w:numId w:val="8"/>
        </w:numPr>
        <w:rPr>
          <w:b/>
          <w:bCs/>
        </w:rPr>
      </w:pPr>
      <w:r>
        <w:rPr>
          <w:b/>
          <w:bCs/>
        </w:rPr>
        <w:t>Properties</w:t>
      </w:r>
    </w:p>
    <w:p w:rsidR="00FE7EBD" w:rsidRDefault="00C05E6A">
      <w:pPr>
        <w:numPr>
          <w:ilvl w:val="0"/>
          <w:numId w:val="8"/>
        </w:numPr>
      </w:pPr>
      <w:r>
        <w:t>LØ = Ø = ØL</w:t>
      </w:r>
    </w:p>
    <w:p w:rsidR="00FE7EBD" w:rsidRDefault="00C05E6A">
      <w:pPr>
        <w:numPr>
          <w:ilvl w:val="0"/>
          <w:numId w:val="8"/>
        </w:numPr>
      </w:pPr>
      <w:r>
        <w:t xml:space="preserve">L{ε} = L = </w:t>
      </w:r>
      <w:proofErr w:type="gramStart"/>
      <w:r>
        <w:t>{ ε</w:t>
      </w:r>
      <w:proofErr w:type="gramEnd"/>
      <w:r>
        <w:t>} L</w:t>
      </w:r>
    </w:p>
    <w:p w:rsidR="00FE7EBD" w:rsidRDefault="00C05E6A">
      <w:pPr>
        <w:numPr>
          <w:ilvl w:val="0"/>
          <w:numId w:val="8"/>
        </w:numPr>
      </w:pPr>
      <w:r>
        <w:t>(L</w:t>
      </w:r>
      <w:r>
        <w:rPr>
          <w:vertAlign w:val="subscript"/>
        </w:rPr>
        <w:t>1</w:t>
      </w:r>
      <w:r>
        <w:t xml:space="preserve"> U {ε}) L</w:t>
      </w:r>
      <w:r>
        <w:rPr>
          <w:vertAlign w:val="subscript"/>
        </w:rPr>
        <w:t>2</w:t>
      </w:r>
      <w:r>
        <w:t xml:space="preserve"> = L</w:t>
      </w:r>
      <w:r>
        <w:rPr>
          <w:vertAlign w:val="subscript"/>
        </w:rPr>
        <w:t>1</w:t>
      </w:r>
      <w:r>
        <w:t>L</w:t>
      </w:r>
      <w:r>
        <w:rPr>
          <w:vertAlign w:val="subscript"/>
        </w:rPr>
        <w:t>2</w:t>
      </w:r>
      <w:r>
        <w:t xml:space="preserve"> U L</w:t>
      </w:r>
      <w:r>
        <w:rPr>
          <w:vertAlign w:val="subscript"/>
        </w:rPr>
        <w:t>2</w:t>
      </w:r>
    </w:p>
    <w:p w:rsidR="00FE7EBD" w:rsidRDefault="00C05E6A">
      <w:pPr>
        <w:numPr>
          <w:ilvl w:val="0"/>
          <w:numId w:val="8"/>
        </w:numPr>
      </w:pPr>
      <w:r>
        <w:t>L</w:t>
      </w:r>
      <w:r>
        <w:rPr>
          <w:vertAlign w:val="subscript"/>
        </w:rPr>
        <w:t>1</w:t>
      </w:r>
      <w:r>
        <w:t>(L</w:t>
      </w:r>
      <w:r>
        <w:rPr>
          <w:vertAlign w:val="subscript"/>
        </w:rPr>
        <w:t>2</w:t>
      </w:r>
      <w:r>
        <w:t xml:space="preserve"> U {ε}) = L</w:t>
      </w:r>
      <w:r>
        <w:rPr>
          <w:vertAlign w:val="subscript"/>
        </w:rPr>
        <w:t>1</w:t>
      </w:r>
      <w:r>
        <w:t>L</w:t>
      </w:r>
      <w:r>
        <w:rPr>
          <w:vertAlign w:val="subscript"/>
        </w:rPr>
        <w:t>2</w:t>
      </w:r>
      <w:r>
        <w:t xml:space="preserve"> U L</w:t>
      </w:r>
      <w:r>
        <w:rPr>
          <w:vertAlign w:val="subscript"/>
        </w:rPr>
        <w:t>1</w:t>
      </w:r>
    </w:p>
    <w:p w:rsidR="00FE7EBD" w:rsidRDefault="00C05E6A">
      <w:pPr>
        <w:numPr>
          <w:ilvl w:val="0"/>
          <w:numId w:val="8"/>
        </w:numPr>
      </w:pPr>
      <w:proofErr w:type="spellStart"/>
      <w:r>
        <w:t>L</w:t>
      </w:r>
      <w:r>
        <w:rPr>
          <w:vertAlign w:val="superscript"/>
        </w:rPr>
        <w:t>n</w:t>
      </w:r>
      <w:r>
        <w:t>L</w:t>
      </w:r>
      <w:proofErr w:type="spellEnd"/>
      <w:r>
        <w:t xml:space="preserve"> = </w:t>
      </w:r>
      <w:proofErr w:type="spellStart"/>
      <w:r>
        <w:t>LL</w:t>
      </w:r>
      <w:r>
        <w:rPr>
          <w:vertAlign w:val="superscript"/>
        </w:rPr>
        <w:t>n</w:t>
      </w:r>
      <w:proofErr w:type="spellEnd"/>
      <w:r>
        <w:rPr>
          <w:vertAlign w:val="superscript"/>
        </w:rPr>
        <w:t xml:space="preserve"> </w:t>
      </w:r>
      <w:r>
        <w:t>= L</w:t>
      </w:r>
      <w:r>
        <w:rPr>
          <w:vertAlign w:val="superscript"/>
        </w:rPr>
        <w:t>n+1</w:t>
      </w:r>
    </w:p>
    <w:p w:rsidR="00FE7EBD" w:rsidRDefault="00C05E6A">
      <w:pPr>
        <w:numPr>
          <w:ilvl w:val="1"/>
          <w:numId w:val="8"/>
        </w:numPr>
      </w:pPr>
      <w:r>
        <w:t>L</w:t>
      </w:r>
      <w:r>
        <w:rPr>
          <w:vertAlign w:val="subscript"/>
        </w:rPr>
        <w:t>1</w:t>
      </w:r>
      <w:r>
        <w:t>L</w:t>
      </w:r>
      <w:r>
        <w:rPr>
          <w:vertAlign w:val="subscript"/>
        </w:rPr>
        <w:t>2</w:t>
      </w:r>
      <w:r>
        <w:t xml:space="preserve"> </w:t>
      </w:r>
      <w:r>
        <w:rPr>
          <w:rFonts w:eastAsia="Liberation Serif" w:cs="Liberation Serif"/>
        </w:rPr>
        <w:t>≠ L</w:t>
      </w:r>
      <w:r>
        <w:rPr>
          <w:rFonts w:eastAsia="Liberation Serif" w:cs="Liberation Serif"/>
          <w:vertAlign w:val="subscript"/>
        </w:rPr>
        <w:t>2</w:t>
      </w:r>
      <w:r>
        <w:rPr>
          <w:rFonts w:eastAsia="Liberation Serif" w:cs="Liberation Serif"/>
        </w:rPr>
        <w:t>L</w:t>
      </w:r>
      <w:r>
        <w:rPr>
          <w:rFonts w:eastAsia="Liberation Serif" w:cs="Liberation Serif"/>
          <w:vertAlign w:val="subscript"/>
        </w:rPr>
        <w:t>1</w:t>
      </w:r>
    </w:p>
    <w:p w:rsidR="00FE7EBD" w:rsidRDefault="00C05E6A">
      <w:pPr>
        <w:numPr>
          <w:ilvl w:val="0"/>
          <w:numId w:val="7"/>
        </w:numPr>
      </w:pPr>
      <w:proofErr w:type="spellStart"/>
      <w:r>
        <w:rPr>
          <w:b/>
          <w:bCs/>
        </w:rPr>
        <w:t>Kleen</w:t>
      </w:r>
      <w:proofErr w:type="spellEnd"/>
      <w:r>
        <w:rPr>
          <w:b/>
          <w:bCs/>
        </w:rPr>
        <w:t xml:space="preserve"> * Closure (L</w:t>
      </w:r>
      <w:r>
        <w:rPr>
          <w:b/>
          <w:bCs/>
          <w:vertAlign w:val="superscript"/>
        </w:rPr>
        <w:t>*</w:t>
      </w:r>
      <w:r>
        <w:rPr>
          <w:b/>
          <w:bCs/>
        </w:rPr>
        <w:t>)</w:t>
      </w:r>
      <w:r>
        <w:t xml:space="preserve">: Given an </w:t>
      </w:r>
      <w:proofErr w:type="gramStart"/>
      <w:r>
        <w:t>alphabet  Σ</w:t>
      </w:r>
      <w:proofErr w:type="gramEnd"/>
      <w:r>
        <w:t xml:space="preserve">, for any language L over  Σ, the </w:t>
      </w:r>
      <w:r>
        <w:rPr>
          <w:vertAlign w:val="superscript"/>
        </w:rPr>
        <w:t xml:space="preserve">* </w:t>
      </w:r>
      <w:r>
        <w:t>closure L</w:t>
      </w:r>
      <w:r>
        <w:rPr>
          <w:vertAlign w:val="superscript"/>
        </w:rPr>
        <w:t>*</w:t>
      </w:r>
      <w:r>
        <w:t xml:space="preserve"> of L is language, L</w:t>
      </w:r>
      <w:r>
        <w:rPr>
          <w:vertAlign w:val="superscript"/>
        </w:rPr>
        <w:t xml:space="preserve">* </w:t>
      </w:r>
      <w:r>
        <w:t xml:space="preserve"> = </w:t>
      </w:r>
      <w:r>
        <w:rPr>
          <w:i/>
          <w:iCs/>
        </w:rPr>
        <w:t>U</w:t>
      </w:r>
      <w:r>
        <w:rPr>
          <w:i/>
          <w:iCs/>
          <w:vertAlign w:val="subscript"/>
        </w:rPr>
        <w:t xml:space="preserve">n&gt;=0 </w:t>
      </w:r>
      <w:r>
        <w:rPr>
          <w:i/>
          <w:iCs/>
        </w:rPr>
        <w:t>L</w:t>
      </w:r>
      <w:r>
        <w:rPr>
          <w:i/>
          <w:iCs/>
          <w:vertAlign w:val="superscript"/>
        </w:rPr>
        <w:t>n</w:t>
      </w:r>
    </w:p>
    <w:p w:rsidR="00FE7EBD" w:rsidRDefault="00C05E6A">
      <w:pPr>
        <w:numPr>
          <w:ilvl w:val="0"/>
          <w:numId w:val="7"/>
        </w:numPr>
      </w:pPr>
      <w:proofErr w:type="spellStart"/>
      <w:r>
        <w:rPr>
          <w:b/>
          <w:bCs/>
        </w:rPr>
        <w:t>Kleen</w:t>
      </w:r>
      <w:proofErr w:type="spellEnd"/>
      <w:r>
        <w:rPr>
          <w:b/>
          <w:bCs/>
        </w:rPr>
        <w:t xml:space="preserve"> + Closure (L</w:t>
      </w:r>
      <w:r>
        <w:rPr>
          <w:b/>
          <w:bCs/>
          <w:vertAlign w:val="superscript"/>
        </w:rPr>
        <w:t>+</w:t>
      </w:r>
      <w:r>
        <w:rPr>
          <w:b/>
          <w:bCs/>
        </w:rPr>
        <w:t>)</w:t>
      </w:r>
      <w:r>
        <w:t xml:space="preserve">: Given an </w:t>
      </w:r>
      <w:proofErr w:type="gramStart"/>
      <w:r>
        <w:t>alphabet  Σ</w:t>
      </w:r>
      <w:proofErr w:type="gramEnd"/>
      <w:r>
        <w:t xml:space="preserve">, for any language L over  Σ, the </w:t>
      </w:r>
      <w:proofErr w:type="spellStart"/>
      <w:r>
        <w:t>kleen</w:t>
      </w:r>
      <w:proofErr w:type="spellEnd"/>
      <w:r>
        <w:t xml:space="preserve"> </w:t>
      </w:r>
      <w:r>
        <w:rPr>
          <w:vertAlign w:val="superscript"/>
        </w:rPr>
        <w:t xml:space="preserve">+ </w:t>
      </w:r>
      <w:r>
        <w:t>closure L</w:t>
      </w:r>
      <w:r>
        <w:rPr>
          <w:vertAlign w:val="superscript"/>
        </w:rPr>
        <w:t>+</w:t>
      </w:r>
      <w:r>
        <w:t xml:space="preserve"> of L is language, L+</w:t>
      </w:r>
      <w:r>
        <w:rPr>
          <w:vertAlign w:val="superscript"/>
        </w:rPr>
        <w:t xml:space="preserve"> </w:t>
      </w:r>
      <w:r>
        <w:t xml:space="preserve"> = </w:t>
      </w:r>
      <w:r>
        <w:rPr>
          <w:i/>
          <w:iCs/>
        </w:rPr>
        <w:t>U</w:t>
      </w:r>
      <w:r>
        <w:rPr>
          <w:i/>
          <w:iCs/>
          <w:vertAlign w:val="subscript"/>
        </w:rPr>
        <w:t xml:space="preserve">n&gt;=1 </w:t>
      </w:r>
      <w:r>
        <w:rPr>
          <w:i/>
          <w:iCs/>
        </w:rPr>
        <w:t>L</w:t>
      </w:r>
      <w:r>
        <w:rPr>
          <w:i/>
          <w:iCs/>
          <w:vertAlign w:val="superscript"/>
        </w:rPr>
        <w:t>n</w:t>
      </w:r>
    </w:p>
    <w:p w:rsidR="00FE7EBD" w:rsidRDefault="00FE7EBD">
      <w:pPr>
        <w:rPr>
          <w:i/>
          <w:iCs/>
          <w:vertAlign w:val="superscript"/>
        </w:rPr>
      </w:pPr>
    </w:p>
    <w:p w:rsidR="00FE7EBD" w:rsidRDefault="00C05E6A">
      <w:r>
        <w:rPr>
          <w:i/>
          <w:iCs/>
          <w:vertAlign w:val="superscript"/>
        </w:rPr>
        <w:tab/>
      </w:r>
      <w:r>
        <w:rPr>
          <w:i/>
          <w:iCs/>
          <w:vertAlign w:val="superscript"/>
        </w:rPr>
        <w:tab/>
      </w:r>
      <w:r>
        <w:rPr>
          <w:b/>
          <w:bCs/>
        </w:rPr>
        <w:t>Properties</w:t>
      </w:r>
    </w:p>
    <w:p w:rsidR="00FE7EBD" w:rsidRDefault="00C05E6A">
      <w:pPr>
        <w:numPr>
          <w:ilvl w:val="0"/>
          <w:numId w:val="9"/>
        </w:numPr>
      </w:pPr>
      <w:r>
        <w:t>Ø</w:t>
      </w:r>
      <w:r>
        <w:rPr>
          <w:vertAlign w:val="superscript"/>
        </w:rPr>
        <w:t>*</w:t>
      </w:r>
      <w:r>
        <w:t xml:space="preserve"> = {ε}</w:t>
      </w:r>
    </w:p>
    <w:p w:rsidR="00FE7EBD" w:rsidRDefault="00C05E6A">
      <w:pPr>
        <w:numPr>
          <w:ilvl w:val="0"/>
          <w:numId w:val="9"/>
        </w:numPr>
      </w:pPr>
      <w:r>
        <w:t>L</w:t>
      </w:r>
      <w:r>
        <w:rPr>
          <w:vertAlign w:val="superscript"/>
        </w:rPr>
        <w:t>+</w:t>
      </w:r>
      <w:r>
        <w:t xml:space="preserve"> = L</w:t>
      </w:r>
      <w:r>
        <w:rPr>
          <w:vertAlign w:val="superscript"/>
        </w:rPr>
        <w:t>*</w:t>
      </w:r>
      <w:r>
        <w:t>L</w:t>
      </w:r>
    </w:p>
    <w:p w:rsidR="00FE7EBD" w:rsidRDefault="00C05E6A">
      <w:pPr>
        <w:numPr>
          <w:ilvl w:val="0"/>
          <w:numId w:val="9"/>
        </w:numPr>
      </w:pPr>
      <w:r>
        <w:t>(L</w:t>
      </w:r>
      <w:proofErr w:type="gramStart"/>
      <w:r>
        <w:rPr>
          <w:vertAlign w:val="superscript"/>
        </w:rPr>
        <w:t>*</w:t>
      </w:r>
      <w:r>
        <w:t>)</w:t>
      </w:r>
      <w:r>
        <w:rPr>
          <w:vertAlign w:val="superscript"/>
        </w:rPr>
        <w:t>*</w:t>
      </w:r>
      <w:proofErr w:type="gramEnd"/>
      <w:r>
        <w:rPr>
          <w:vertAlign w:val="superscript"/>
        </w:rPr>
        <w:t xml:space="preserve"> </w:t>
      </w:r>
      <w:r>
        <w:t>= L</w:t>
      </w:r>
      <w:r>
        <w:rPr>
          <w:vertAlign w:val="superscript"/>
        </w:rPr>
        <w:t>*</w:t>
      </w:r>
    </w:p>
    <w:p w:rsidR="00FE7EBD" w:rsidRDefault="00C05E6A">
      <w:pPr>
        <w:numPr>
          <w:ilvl w:val="0"/>
          <w:numId w:val="9"/>
        </w:numPr>
      </w:pPr>
      <w:r>
        <w:t>L</w:t>
      </w:r>
      <w:r>
        <w:rPr>
          <w:vertAlign w:val="superscript"/>
        </w:rPr>
        <w:t>*</w:t>
      </w:r>
      <w:r>
        <w:t>L</w:t>
      </w:r>
      <w:r>
        <w:rPr>
          <w:vertAlign w:val="superscript"/>
        </w:rPr>
        <w:t xml:space="preserve">* </w:t>
      </w:r>
      <w:r>
        <w:t>= L</w:t>
      </w:r>
      <w:r>
        <w:rPr>
          <w:vertAlign w:val="superscript"/>
        </w:rPr>
        <w:t>*</w:t>
      </w:r>
    </w:p>
    <w:p w:rsidR="00FE7EBD" w:rsidRDefault="00FE7EBD"/>
    <w:p w:rsidR="00FE7EBD" w:rsidRDefault="00FE7EBD"/>
    <w:p w:rsidR="00FE7EBD" w:rsidRDefault="00C05E6A">
      <w:pPr>
        <w:rPr>
          <w:b/>
          <w:bCs/>
          <w:sz w:val="28"/>
          <w:szCs w:val="28"/>
          <w:u w:val="single"/>
        </w:rPr>
      </w:pPr>
      <w:r>
        <w:rPr>
          <w:b/>
          <w:bCs/>
          <w:sz w:val="28"/>
          <w:szCs w:val="28"/>
          <w:u w:val="single"/>
        </w:rPr>
        <w:t>FINITE STATE MACHINES</w:t>
      </w:r>
    </w:p>
    <w:p w:rsidR="00FE7EBD" w:rsidRDefault="00FE7EBD">
      <w:pPr>
        <w:rPr>
          <w:b/>
          <w:bCs/>
          <w:sz w:val="28"/>
          <w:szCs w:val="28"/>
          <w:u w:val="single"/>
        </w:rPr>
      </w:pPr>
    </w:p>
    <w:p w:rsidR="00FE7EBD" w:rsidRDefault="00C05E6A">
      <w:r>
        <w:t xml:space="preserve">FSM is the simplest computational model of limited memory computers. It is designed to solve decision problems, </w:t>
      </w:r>
      <w:proofErr w:type="spellStart"/>
      <w:r>
        <w:t>i.e</w:t>
      </w:r>
      <w:proofErr w:type="spellEnd"/>
      <w:r>
        <w:t>, to decide whether the given input satisfies certain conditions. The next state and output of FSM is a function of input and the current state.</w:t>
      </w:r>
    </w:p>
    <w:p w:rsidR="00FE7EBD" w:rsidRDefault="00FE7EBD"/>
    <w:p w:rsidR="00FE7EBD" w:rsidRDefault="00C05E6A">
      <w:pPr>
        <w:rPr>
          <w:b/>
          <w:bCs/>
        </w:rPr>
      </w:pPr>
      <w:r>
        <w:rPr>
          <w:b/>
          <w:bCs/>
        </w:rPr>
        <w:t>Types of FSM</w:t>
      </w:r>
    </w:p>
    <w:p w:rsidR="00FE7EBD" w:rsidRDefault="00C05E6A">
      <w:pPr>
        <w:numPr>
          <w:ilvl w:val="0"/>
          <w:numId w:val="10"/>
        </w:numPr>
      </w:pPr>
      <w:r>
        <w:t>Mealy machine</w:t>
      </w:r>
    </w:p>
    <w:p w:rsidR="00FE7EBD" w:rsidRDefault="00C05E6A">
      <w:pPr>
        <w:numPr>
          <w:ilvl w:val="0"/>
          <w:numId w:val="10"/>
        </w:numPr>
      </w:pPr>
      <w:r>
        <w:t>Moore machine</w:t>
      </w:r>
    </w:p>
    <w:p w:rsidR="00FE7EBD" w:rsidRDefault="00FE7EBD"/>
    <w:p w:rsidR="00FE7EBD" w:rsidRDefault="00C05E6A">
      <w:pPr>
        <w:rPr>
          <w:b/>
          <w:bCs/>
        </w:rPr>
      </w:pPr>
      <w:r>
        <w:rPr>
          <w:b/>
          <w:bCs/>
        </w:rPr>
        <w:t>Finite Automata</w:t>
      </w:r>
    </w:p>
    <w:p w:rsidR="00FE7EBD" w:rsidRDefault="00C05E6A">
      <w:pPr>
        <w:numPr>
          <w:ilvl w:val="0"/>
          <w:numId w:val="11"/>
        </w:numPr>
      </w:pPr>
      <w:r>
        <w:t>FA is a state machine that comprehensively captures all possible states and transitions that a machine can take while responding to a stream (sequence) of input symbols.</w:t>
      </w:r>
    </w:p>
    <w:p w:rsidR="00FE7EBD" w:rsidRDefault="00C05E6A">
      <w:pPr>
        <w:numPr>
          <w:ilvl w:val="0"/>
          <w:numId w:val="11"/>
        </w:numPr>
      </w:pPr>
      <w:r>
        <w:t>FA is recognizer of ‘regular languages’</w:t>
      </w:r>
    </w:p>
    <w:p w:rsidR="00FE7EBD" w:rsidRDefault="00FE7EBD"/>
    <w:p w:rsidR="00FE7EBD" w:rsidRDefault="00C05E6A">
      <w:r>
        <w:t>State Machine</w:t>
      </w:r>
    </w:p>
    <w:p w:rsidR="00FE7EBD" w:rsidRDefault="00C05E6A">
      <w:pPr>
        <w:numPr>
          <w:ilvl w:val="0"/>
          <w:numId w:val="12"/>
        </w:numPr>
      </w:pPr>
      <w:r>
        <w:t>Finite state machines</w:t>
      </w:r>
    </w:p>
    <w:p w:rsidR="00FE7EBD" w:rsidRDefault="00C05E6A">
      <w:pPr>
        <w:numPr>
          <w:ilvl w:val="1"/>
          <w:numId w:val="12"/>
        </w:numPr>
      </w:pPr>
      <w:r>
        <w:t>Mealy machine</w:t>
      </w:r>
    </w:p>
    <w:p w:rsidR="00FE7EBD" w:rsidRDefault="00C05E6A">
      <w:pPr>
        <w:numPr>
          <w:ilvl w:val="1"/>
          <w:numId w:val="12"/>
        </w:numPr>
      </w:pPr>
      <w:r>
        <w:t>Moore machine</w:t>
      </w:r>
    </w:p>
    <w:p w:rsidR="00FE7EBD" w:rsidRDefault="00C05E6A">
      <w:pPr>
        <w:numPr>
          <w:ilvl w:val="0"/>
          <w:numId w:val="12"/>
        </w:numPr>
      </w:pPr>
      <w:r>
        <w:t>Finite automata</w:t>
      </w:r>
    </w:p>
    <w:p w:rsidR="00FE7EBD" w:rsidRDefault="00C05E6A">
      <w:pPr>
        <w:numPr>
          <w:ilvl w:val="1"/>
          <w:numId w:val="12"/>
        </w:numPr>
      </w:pPr>
      <w:r>
        <w:t>DFA</w:t>
      </w:r>
    </w:p>
    <w:p w:rsidR="00FE7EBD" w:rsidRDefault="00C05E6A">
      <w:pPr>
        <w:numPr>
          <w:ilvl w:val="1"/>
          <w:numId w:val="12"/>
        </w:numPr>
      </w:pPr>
      <w:r>
        <w:t>NFA</w:t>
      </w:r>
    </w:p>
    <w:p w:rsidR="00FE7EBD" w:rsidRDefault="00C05E6A">
      <w:pPr>
        <w:numPr>
          <w:ilvl w:val="1"/>
          <w:numId w:val="12"/>
        </w:numPr>
      </w:pPr>
      <w:r>
        <w:lastRenderedPageBreak/>
        <w:t>epsilon – NFA</w:t>
      </w:r>
    </w:p>
    <w:p w:rsidR="00FE7EBD" w:rsidRDefault="00FE7EBD"/>
    <w:p w:rsidR="00FE7EBD" w:rsidRDefault="00FE7EBD"/>
    <w:p w:rsidR="00FE7EBD" w:rsidRDefault="00FE7EBD"/>
    <w:p w:rsidR="00FE7EBD" w:rsidRDefault="00C05E6A">
      <w:pPr>
        <w:rPr>
          <w:b/>
          <w:bCs/>
          <w:sz w:val="28"/>
          <w:szCs w:val="28"/>
        </w:rPr>
      </w:pPr>
      <w:r>
        <w:rPr>
          <w:b/>
          <w:bCs/>
          <w:sz w:val="28"/>
          <w:szCs w:val="28"/>
        </w:rPr>
        <w:t>Types of Finite Automata</w:t>
      </w:r>
    </w:p>
    <w:p w:rsidR="00FE7EBD" w:rsidRDefault="00FE7EBD">
      <w:pPr>
        <w:rPr>
          <w:b/>
          <w:bCs/>
          <w:sz w:val="28"/>
          <w:szCs w:val="28"/>
          <w:u w:val="single"/>
        </w:rPr>
      </w:pPr>
    </w:p>
    <w:p w:rsidR="00FE7EBD" w:rsidRDefault="00C05E6A">
      <w:pPr>
        <w:numPr>
          <w:ilvl w:val="0"/>
          <w:numId w:val="13"/>
        </w:numPr>
        <w:rPr>
          <w:b/>
          <w:bCs/>
        </w:rPr>
      </w:pPr>
      <w:r>
        <w:rPr>
          <w:b/>
          <w:bCs/>
        </w:rPr>
        <w:t>Deterministic Finite Automata</w:t>
      </w:r>
    </w:p>
    <w:p w:rsidR="00FE7EBD" w:rsidRDefault="00C05E6A">
      <w:pPr>
        <w:numPr>
          <w:ilvl w:val="1"/>
          <w:numId w:val="14"/>
        </w:numPr>
      </w:pPr>
      <w:r>
        <w:t>DFA can exist in only one state at a time</w:t>
      </w:r>
    </w:p>
    <w:p w:rsidR="00FE7EBD" w:rsidRDefault="00C05E6A">
      <w:pPr>
        <w:numPr>
          <w:ilvl w:val="1"/>
          <w:numId w:val="14"/>
        </w:numPr>
      </w:pPr>
      <w:r>
        <w:t>DFA is defined by 5-</w:t>
      </w:r>
      <w:proofErr w:type="gramStart"/>
      <w:r>
        <w:t>tuple :</w:t>
      </w:r>
      <w:proofErr w:type="gramEnd"/>
      <w:r>
        <w:t xml:space="preserve"> {Q, Σ, q</w:t>
      </w:r>
      <w:r>
        <w:rPr>
          <w:vertAlign w:val="subscript"/>
        </w:rPr>
        <w:t>0</w:t>
      </w:r>
      <w:r>
        <w:t xml:space="preserve">, F, </w:t>
      </w:r>
      <w:r>
        <w:rPr>
          <w:rFonts w:ascii="Liberation Sans Narrow" w:hAnsi="Liberation Sans Narrow"/>
        </w:rPr>
        <w:t>δ</w:t>
      </w:r>
      <w:r>
        <w:t>}</w:t>
      </w:r>
    </w:p>
    <w:p w:rsidR="00FE7EBD" w:rsidRDefault="00C05E6A">
      <w:pPr>
        <w:numPr>
          <w:ilvl w:val="2"/>
          <w:numId w:val="14"/>
        </w:numPr>
      </w:pPr>
      <w:r>
        <w:t xml:space="preserve">Q </w:t>
      </w:r>
      <w:r>
        <w:rPr>
          <w:rFonts w:eastAsia="Liberation Serif" w:cs="Liberation Serif"/>
        </w:rPr>
        <w:t>→</w:t>
      </w:r>
      <w:r>
        <w:t xml:space="preserve"> Finite number of states (elements)</w:t>
      </w:r>
    </w:p>
    <w:p w:rsidR="00FE7EBD" w:rsidRDefault="00C05E6A">
      <w:pPr>
        <w:numPr>
          <w:ilvl w:val="2"/>
          <w:numId w:val="14"/>
        </w:numPr>
      </w:pPr>
      <w:r>
        <w:t xml:space="preserve">Σ </w:t>
      </w:r>
      <w:r>
        <w:rPr>
          <w:rFonts w:eastAsia="Liberation Serif" w:cs="Liberation Serif"/>
        </w:rPr>
        <w:t>→ Finite set of symbols (alphabets)</w:t>
      </w:r>
    </w:p>
    <w:p w:rsidR="00FE7EBD" w:rsidRDefault="00C05E6A">
      <w:pPr>
        <w:numPr>
          <w:ilvl w:val="2"/>
          <w:numId w:val="14"/>
        </w:numPr>
      </w:pPr>
      <w:proofErr w:type="spellStart"/>
      <w:r>
        <w:rPr>
          <w:rFonts w:eastAsia="Liberation Serif" w:cs="Liberation Serif"/>
        </w:rPr>
        <w:t>q</w:t>
      </w:r>
      <w:r>
        <w:rPr>
          <w:rFonts w:eastAsia="Liberation Serif" w:cs="Liberation Serif"/>
          <w:vertAlign w:val="subscript"/>
        </w:rPr>
        <w:t>o</w:t>
      </w:r>
      <w:proofErr w:type="spellEnd"/>
      <w:r>
        <w:rPr>
          <w:rFonts w:eastAsia="Liberation Serif" w:cs="Liberation Serif"/>
          <w:vertAlign w:val="subscript"/>
        </w:rPr>
        <w:t xml:space="preserve"> </w:t>
      </w:r>
      <w:r>
        <w:rPr>
          <w:rFonts w:eastAsia="Liberation Serif" w:cs="Liberation Serif"/>
        </w:rPr>
        <w:t>→Start/Initial state</w:t>
      </w:r>
    </w:p>
    <w:p w:rsidR="00FE7EBD" w:rsidRDefault="00C05E6A">
      <w:pPr>
        <w:numPr>
          <w:ilvl w:val="2"/>
          <w:numId w:val="14"/>
        </w:numPr>
        <w:rPr>
          <w:rFonts w:eastAsia="Liberation Serif" w:cs="Liberation Serif"/>
        </w:rPr>
      </w:pPr>
      <w:r>
        <w:rPr>
          <w:rFonts w:eastAsia="Liberation Serif" w:cs="Liberation Serif"/>
        </w:rPr>
        <w:t>F → Set of final states</w:t>
      </w:r>
    </w:p>
    <w:p w:rsidR="00FE7EBD" w:rsidRDefault="00C05E6A">
      <w:pPr>
        <w:numPr>
          <w:ilvl w:val="2"/>
          <w:numId w:val="14"/>
        </w:numPr>
      </w:pPr>
      <w:r>
        <w:rPr>
          <w:rFonts w:ascii="Liberation Sans Narrow" w:eastAsia="Liberation Serif" w:hAnsi="Liberation Sans Narrow" w:cs="Liberation Serif"/>
        </w:rPr>
        <w:t xml:space="preserve">δ </w:t>
      </w:r>
      <w:r>
        <w:rPr>
          <w:rFonts w:eastAsia="Liberation Serif" w:cs="Liberation Serif"/>
        </w:rPr>
        <w:t>→ Transition function, which is a mapping between</w:t>
      </w:r>
    </w:p>
    <w:p w:rsidR="00FE7EBD" w:rsidRDefault="00C05E6A">
      <w:pPr>
        <w:numPr>
          <w:ilvl w:val="3"/>
          <w:numId w:val="14"/>
        </w:numPr>
      </w:pPr>
      <w:r>
        <w:rPr>
          <w:rFonts w:ascii="Liberation Sans Narrow" w:eastAsia="Liberation Serif" w:hAnsi="Liberation Sans Narrow" w:cs="Liberation Serif"/>
        </w:rPr>
        <w:t xml:space="preserve">δ: Q X </w:t>
      </w:r>
      <w:r>
        <w:t xml:space="preserve">Σ </w:t>
      </w:r>
      <w:r>
        <w:rPr>
          <w:rFonts w:eastAsia="Liberation Serif" w:cs="Liberation Serif"/>
        </w:rPr>
        <w:t>→ Q</w:t>
      </w:r>
    </w:p>
    <w:p w:rsidR="00FE7EBD" w:rsidRDefault="00C05E6A">
      <w:pPr>
        <w:numPr>
          <w:ilvl w:val="1"/>
          <w:numId w:val="14"/>
        </w:numPr>
        <w:rPr>
          <w:rFonts w:eastAsia="Liberation Serif" w:cs="Liberation Serif"/>
        </w:rPr>
      </w:pPr>
      <w:r>
        <w:rPr>
          <w:rFonts w:eastAsia="Liberation Serif" w:cs="Liberation Serif"/>
        </w:rPr>
        <w:t>How to use DFA</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Transition Diagram</w:t>
      </w:r>
    </w:p>
    <w:p w:rsidR="00FE7EBD" w:rsidRDefault="00C05E6A">
      <w:pPr>
        <w:rPr>
          <w:rFonts w:eastAsia="Liberation Serif" w:cs="Liberation Serif"/>
        </w:rPr>
      </w:pPr>
      <w:r>
        <w:rPr>
          <w:rFonts w:eastAsia="Liberation Serif" w:cs="Liberation Serif"/>
        </w:rPr>
        <w:t>State machines are represented by directed graphs called transition (state) diagrams.</w:t>
      </w:r>
    </w:p>
    <w:p w:rsidR="00FE7EBD" w:rsidRDefault="00C05E6A">
      <w:pPr>
        <w:rPr>
          <w:rFonts w:eastAsia="Liberation Serif" w:cs="Liberation Serif"/>
        </w:rPr>
      </w:pPr>
      <w:proofErr w:type="gramStart"/>
      <w:r>
        <w:rPr>
          <w:rFonts w:eastAsia="Liberation Serif" w:cs="Liberation Serif"/>
        </w:rPr>
        <w:t>Vertices :</w:t>
      </w:r>
      <w:proofErr w:type="gramEnd"/>
      <w:r>
        <w:rPr>
          <w:rFonts w:eastAsia="Liberation Serif" w:cs="Liberation Serif"/>
        </w:rPr>
        <w:t xml:space="preserve"> states</w:t>
      </w:r>
    </w:p>
    <w:p w:rsidR="00FE7EBD" w:rsidRDefault="00C05E6A">
      <w:pPr>
        <w:rPr>
          <w:rFonts w:eastAsia="Liberation Serif" w:cs="Liberation Serif"/>
        </w:rPr>
      </w:pPr>
      <w:proofErr w:type="gramStart"/>
      <w:r>
        <w:rPr>
          <w:rFonts w:eastAsia="Liberation Serif" w:cs="Liberation Serif"/>
        </w:rPr>
        <w:t>Arcs :</w:t>
      </w:r>
      <w:proofErr w:type="gramEnd"/>
      <w:r>
        <w:rPr>
          <w:rFonts w:eastAsia="Liberation Serif" w:cs="Liberation Serif"/>
        </w:rPr>
        <w:t xml:space="preserve"> transition</w:t>
      </w:r>
    </w:p>
    <w:p w:rsidR="00FE7EBD" w:rsidRDefault="00C05E6A">
      <w:pPr>
        <w:rPr>
          <w:rFonts w:eastAsia="Liberation Serif" w:cs="Liberation Serif"/>
        </w:rPr>
      </w:pPr>
      <w:r>
        <w:rPr>
          <w:rFonts w:eastAsia="Liberation Serif" w:cs="Liberation Serif"/>
        </w:rPr>
        <w:t>Double concentric circles: Final states</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Transition Table</w:t>
      </w:r>
    </w:p>
    <w:p w:rsidR="00FE7EBD" w:rsidRDefault="00C05E6A">
      <w:pPr>
        <w:rPr>
          <w:rFonts w:eastAsia="Liberation Serif" w:cs="Liberation Serif"/>
        </w:rPr>
      </w:pPr>
      <w:r>
        <w:rPr>
          <w:rFonts w:eastAsia="Liberation Serif" w:cs="Liberation Serif"/>
        </w:rPr>
        <w:t>Transition function can be represented by tables.</w:t>
      </w:r>
    </w:p>
    <w:p w:rsidR="00FE7EBD" w:rsidRDefault="00C05E6A">
      <w:pPr>
        <w:rPr>
          <w:rFonts w:eastAsia="Liberation Serif" w:cs="Liberation Serif"/>
          <w:i/>
          <w:iCs/>
        </w:rPr>
      </w:pPr>
      <w:r>
        <w:rPr>
          <w:rFonts w:eastAsia="Liberation Serif" w:cs="Liberation Serif"/>
          <w:i/>
          <w:iCs/>
        </w:rPr>
        <w:t>Note: minimum number of states for k-divisibility is k-states</w:t>
      </w:r>
    </w:p>
    <w:p w:rsidR="00FE7EBD" w:rsidRDefault="00FE7EBD">
      <w:pPr>
        <w:rPr>
          <w:rFonts w:eastAsia="Liberation Serif" w:cs="Liberation Serif"/>
          <w:i/>
          <w:iCs/>
        </w:rPr>
      </w:pPr>
    </w:p>
    <w:p w:rsidR="00FE7EBD" w:rsidRDefault="00C05E6A">
      <w:pPr>
        <w:rPr>
          <w:rFonts w:eastAsia="Liberation Serif" w:cs="Liberation Serif"/>
          <w:b/>
          <w:bCs/>
        </w:rPr>
      </w:pPr>
      <w:r>
        <w:rPr>
          <w:rFonts w:eastAsia="Liberation Serif" w:cs="Liberation Serif"/>
          <w:b/>
          <w:bCs/>
        </w:rPr>
        <w:t>2. Non-deterministic Finite Automata</w:t>
      </w:r>
    </w:p>
    <w:p w:rsidR="00FE7EBD" w:rsidRDefault="00C05E6A">
      <w:pPr>
        <w:numPr>
          <w:ilvl w:val="0"/>
          <w:numId w:val="15"/>
        </w:numPr>
        <w:rPr>
          <w:rFonts w:eastAsia="Liberation Serif" w:cs="Liberation Serif"/>
        </w:rPr>
      </w:pPr>
      <w:r>
        <w:rPr>
          <w:rFonts w:eastAsia="Liberation Serif" w:cs="Liberation Serif"/>
        </w:rPr>
        <w:t>The machine can exist in multiple states at the same time</w:t>
      </w:r>
    </w:p>
    <w:p w:rsidR="00FE7EBD" w:rsidRDefault="00C05E6A">
      <w:pPr>
        <w:numPr>
          <w:ilvl w:val="0"/>
          <w:numId w:val="15"/>
        </w:numPr>
        <w:rPr>
          <w:rFonts w:eastAsia="Liberation Serif" w:cs="Liberation Serif"/>
        </w:rPr>
      </w:pPr>
      <w:r>
        <w:rPr>
          <w:rFonts w:eastAsia="Liberation Serif" w:cs="Liberation Serif"/>
        </w:rPr>
        <w:t>Each transition function maps to a set of states</w:t>
      </w:r>
    </w:p>
    <w:p w:rsidR="00FE7EBD" w:rsidRDefault="00C05E6A">
      <w:pPr>
        <w:numPr>
          <w:ilvl w:val="0"/>
          <w:numId w:val="15"/>
        </w:numPr>
        <w:rPr>
          <w:i/>
          <w:iCs/>
        </w:rPr>
      </w:pPr>
      <w:r>
        <w:rPr>
          <w:rFonts w:eastAsia="Liberation Serif" w:cs="Liberation Serif"/>
        </w:rPr>
        <w:t xml:space="preserve">NFA is defined by 5-tuple: </w:t>
      </w:r>
      <w:r>
        <w:t>{Q, Σ, q</w:t>
      </w:r>
      <w:r>
        <w:rPr>
          <w:vertAlign w:val="subscript"/>
        </w:rPr>
        <w:t>0</w:t>
      </w:r>
      <w:r>
        <w:t xml:space="preserve">, F, </w:t>
      </w:r>
      <w:r>
        <w:rPr>
          <w:rFonts w:ascii="Liberation Sans Narrow" w:hAnsi="Liberation Sans Narrow"/>
        </w:rPr>
        <w:t>δ</w:t>
      </w:r>
      <w:r>
        <w:t>}</w:t>
      </w:r>
    </w:p>
    <w:p w:rsidR="00FE7EBD" w:rsidRDefault="00C05E6A">
      <w:pPr>
        <w:numPr>
          <w:ilvl w:val="2"/>
          <w:numId w:val="15"/>
        </w:numPr>
      </w:pPr>
      <w:r>
        <w:t xml:space="preserve">Q </w:t>
      </w:r>
      <w:r>
        <w:rPr>
          <w:rFonts w:eastAsia="Liberation Serif" w:cs="Liberation Serif"/>
        </w:rPr>
        <w:t>→</w:t>
      </w:r>
      <w:r>
        <w:t xml:space="preserve"> Finite number of states (elements)</w:t>
      </w:r>
    </w:p>
    <w:p w:rsidR="00FE7EBD" w:rsidRDefault="00C05E6A">
      <w:pPr>
        <w:numPr>
          <w:ilvl w:val="2"/>
          <w:numId w:val="15"/>
        </w:numPr>
      </w:pPr>
      <w:r>
        <w:t xml:space="preserve">Σ </w:t>
      </w:r>
      <w:r>
        <w:rPr>
          <w:rFonts w:eastAsia="Liberation Serif" w:cs="Liberation Serif"/>
        </w:rPr>
        <w:t>→ Finite set of symbols (alphabets)</w:t>
      </w:r>
    </w:p>
    <w:p w:rsidR="00FE7EBD" w:rsidRDefault="00C05E6A">
      <w:pPr>
        <w:numPr>
          <w:ilvl w:val="2"/>
          <w:numId w:val="15"/>
        </w:numPr>
      </w:pPr>
      <w:proofErr w:type="spellStart"/>
      <w:r>
        <w:rPr>
          <w:rFonts w:eastAsia="Liberation Serif" w:cs="Liberation Serif"/>
        </w:rPr>
        <w:t>q</w:t>
      </w:r>
      <w:r>
        <w:rPr>
          <w:rFonts w:eastAsia="Liberation Serif" w:cs="Liberation Serif"/>
          <w:vertAlign w:val="subscript"/>
        </w:rPr>
        <w:t>o</w:t>
      </w:r>
      <w:proofErr w:type="spellEnd"/>
      <w:r>
        <w:rPr>
          <w:rFonts w:eastAsia="Liberation Serif" w:cs="Liberation Serif"/>
          <w:vertAlign w:val="subscript"/>
        </w:rPr>
        <w:t xml:space="preserve"> </w:t>
      </w:r>
      <w:r>
        <w:rPr>
          <w:rFonts w:eastAsia="Liberation Serif" w:cs="Liberation Serif"/>
        </w:rPr>
        <w:t>→Start/Initial state</w:t>
      </w:r>
    </w:p>
    <w:p w:rsidR="00FE7EBD" w:rsidRDefault="00C05E6A">
      <w:pPr>
        <w:numPr>
          <w:ilvl w:val="2"/>
          <w:numId w:val="15"/>
        </w:numPr>
        <w:rPr>
          <w:rFonts w:eastAsia="Liberation Serif" w:cs="Liberation Serif"/>
        </w:rPr>
      </w:pPr>
      <w:r>
        <w:rPr>
          <w:rFonts w:eastAsia="Liberation Serif" w:cs="Liberation Serif"/>
        </w:rPr>
        <w:t>F → Set of final states</w:t>
      </w:r>
    </w:p>
    <w:p w:rsidR="00FE7EBD" w:rsidRDefault="00C05E6A">
      <w:pPr>
        <w:numPr>
          <w:ilvl w:val="2"/>
          <w:numId w:val="15"/>
        </w:numPr>
      </w:pPr>
      <w:r>
        <w:rPr>
          <w:rFonts w:ascii="Liberation Sans Narrow" w:eastAsia="Liberation Serif" w:hAnsi="Liberation Sans Narrow" w:cs="Liberation Serif"/>
        </w:rPr>
        <w:t xml:space="preserve">δ </w:t>
      </w:r>
      <w:r>
        <w:rPr>
          <w:rFonts w:eastAsia="Liberation Serif" w:cs="Liberation Serif"/>
        </w:rPr>
        <w:t>→ Transition function, which is a mapping between</w:t>
      </w:r>
    </w:p>
    <w:p w:rsidR="00FE7EBD" w:rsidRDefault="00C05E6A">
      <w:pPr>
        <w:numPr>
          <w:ilvl w:val="3"/>
          <w:numId w:val="15"/>
        </w:numPr>
      </w:pPr>
      <w:r>
        <w:rPr>
          <w:rFonts w:ascii="Liberation Sans Narrow" w:eastAsia="Liberation Serif" w:hAnsi="Liberation Sans Narrow" w:cs="Liberation Serif"/>
        </w:rPr>
        <w:t xml:space="preserve">δ: Q X </w:t>
      </w:r>
      <w:r>
        <w:t xml:space="preserve">Σ </w:t>
      </w:r>
      <w:r>
        <w:rPr>
          <w:rFonts w:eastAsia="Liberation Serif" w:cs="Liberation Serif"/>
        </w:rPr>
        <w:t>→ 2</w:t>
      </w:r>
      <w:r>
        <w:rPr>
          <w:rFonts w:eastAsia="Liberation Serif" w:cs="Liberation Serif"/>
          <w:vertAlign w:val="superscript"/>
        </w:rPr>
        <w:t>Q</w:t>
      </w:r>
    </w:p>
    <w:p w:rsidR="00FE7EBD" w:rsidRDefault="00C05E6A">
      <w:pPr>
        <w:numPr>
          <w:ilvl w:val="0"/>
          <w:numId w:val="15"/>
        </w:numPr>
        <w:rPr>
          <w:rFonts w:eastAsia="Liberation Serif" w:cs="Liberation Serif"/>
        </w:rPr>
      </w:pPr>
      <w:r>
        <w:rPr>
          <w:rFonts w:eastAsia="Liberation Serif" w:cs="Liberation Serif"/>
        </w:rPr>
        <w:t>How to use NFA</w:t>
      </w:r>
    </w:p>
    <w:p w:rsidR="00FE7EBD" w:rsidRDefault="00FE7EBD">
      <w:pPr>
        <w:rPr>
          <w:rFonts w:eastAsia="Liberation Serif" w:cs="Liberation Serif"/>
        </w:rPr>
      </w:pP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Difference between NFA and DFA</w:t>
      </w:r>
    </w:p>
    <w:p w:rsidR="00FE7EBD" w:rsidRDefault="00FE7EBD">
      <w:pPr>
        <w:rPr>
          <w:rFonts w:eastAsia="Liberation Serif" w:cs="Liberation Serif"/>
          <w:b/>
          <w:bCs/>
        </w:rPr>
      </w:pP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FE7EBD">
        <w:tc>
          <w:tcPr>
            <w:tcW w:w="4818" w:type="dxa"/>
            <w:tcBorders>
              <w:top w:val="single" w:sz="2" w:space="0" w:color="000000"/>
              <w:left w:val="single" w:sz="2" w:space="0" w:color="000000"/>
              <w:bottom w:val="single" w:sz="2" w:space="0" w:color="000000"/>
            </w:tcBorders>
            <w:shd w:val="clear" w:color="auto" w:fill="auto"/>
            <w:tcMar>
              <w:left w:w="54" w:type="dxa"/>
            </w:tcMar>
          </w:tcPr>
          <w:p w:rsidR="00FE7EBD" w:rsidRDefault="00C05E6A">
            <w:pPr>
              <w:pStyle w:val="TableContents"/>
              <w:jc w:val="center"/>
              <w:rPr>
                <w:b/>
                <w:bCs/>
              </w:rPr>
            </w:pPr>
            <w:r>
              <w:rPr>
                <w:b/>
                <w:bCs/>
              </w:rPr>
              <w:t>DFA</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jc w:val="center"/>
              <w:rPr>
                <w:b/>
                <w:bCs/>
              </w:rPr>
            </w:pPr>
            <w:r>
              <w:rPr>
                <w:b/>
                <w:bCs/>
              </w:rPr>
              <w:t>NFA</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pPr>
            <w:r>
              <w:t>1. All transitions are deterministic i.e., each transition leads to exactly one state</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pPr>
            <w:r>
              <w:t>1. Transitions could be non-deterministic i.e., a transition could lead to a subset of states</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pPr>
            <w:r>
              <w:t xml:space="preserve">2. For each state, the transition on all possible </w:t>
            </w:r>
            <w:r>
              <w:lastRenderedPageBreak/>
              <w:t>symbols should be defined</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pPr>
            <w:r>
              <w:lastRenderedPageBreak/>
              <w:t xml:space="preserve">2. For each state, not all symbols necessarily </w:t>
            </w:r>
            <w:r>
              <w:lastRenderedPageBreak/>
              <w:t>have to be defined</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pPr>
            <w:r>
              <w:lastRenderedPageBreak/>
              <w:t>3. Accepts input if the last state is in F</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pPr>
            <w:r>
              <w:t xml:space="preserve">3. Accepts input if one of the last states is in F. </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pPr>
            <w:r>
              <w:t>4. Practical implementation is feasible</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pPr>
            <w:r>
              <w:t>4. Practical implementation has to be deterministic. It needs conversion from NFA to DFA</w:t>
            </w:r>
          </w:p>
        </w:tc>
      </w:tr>
    </w:tbl>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Relation between DFA and NFA</w:t>
      </w:r>
    </w:p>
    <w:p w:rsidR="00FE7EBD" w:rsidRDefault="00FE7EBD">
      <w:pPr>
        <w:rPr>
          <w:rFonts w:eastAsia="Liberation Serif" w:cs="Liberation Serif"/>
          <w:b/>
          <w:bCs/>
        </w:rPr>
      </w:pPr>
    </w:p>
    <w:p w:rsidR="00FE7EBD" w:rsidRDefault="00C05E6A">
      <w:pPr>
        <w:numPr>
          <w:ilvl w:val="0"/>
          <w:numId w:val="16"/>
        </w:numPr>
        <w:rPr>
          <w:rFonts w:eastAsia="Liberation Serif" w:cs="Liberation Serif"/>
        </w:rPr>
      </w:pPr>
      <w:r>
        <w:rPr>
          <w:rFonts w:eastAsia="Liberation Serif" w:cs="Liberation Serif"/>
        </w:rPr>
        <w:t>A language L is accepted by a DFA if and only of it is accepted by NFA</w:t>
      </w:r>
    </w:p>
    <w:p w:rsidR="00FE7EBD" w:rsidRDefault="00C05E6A">
      <w:pPr>
        <w:numPr>
          <w:ilvl w:val="0"/>
          <w:numId w:val="16"/>
        </w:numPr>
        <w:rPr>
          <w:rFonts w:eastAsia="Liberation Serif" w:cs="Liberation Serif"/>
        </w:rPr>
      </w:pPr>
      <w:r>
        <w:rPr>
          <w:rFonts w:eastAsia="Liberation Serif" w:cs="Liberation Serif"/>
        </w:rPr>
        <w:t>DFA is a special case of NFA</w:t>
      </w:r>
    </w:p>
    <w:p w:rsidR="00FE7EBD" w:rsidRDefault="00C05E6A">
      <w:pPr>
        <w:numPr>
          <w:ilvl w:val="0"/>
          <w:numId w:val="16"/>
        </w:numPr>
      </w:pPr>
      <w:r>
        <w:rPr>
          <w:rFonts w:eastAsia="Liberation Serif" w:cs="Liberation Serif"/>
        </w:rPr>
        <w:t xml:space="preserve">Every language accepted by NFA is also accepted by a DFA. </w:t>
      </w:r>
      <w:proofErr w:type="spellStart"/>
      <w:r>
        <w:rPr>
          <w:rFonts w:eastAsia="Liberation Serif" w:cs="Liberation Serif"/>
        </w:rPr>
        <w:t>D</w:t>
      </w:r>
      <w:r>
        <w:rPr>
          <w:rFonts w:eastAsia="Liberation Serif" w:cs="Liberation Serif"/>
          <w:vertAlign w:val="subscript"/>
        </w:rPr>
        <w:t>f</w:t>
      </w:r>
      <w:proofErr w:type="spellEnd"/>
      <w:r>
        <w:rPr>
          <w:rFonts w:eastAsia="Liberation Serif" w:cs="Liberation Serif"/>
          <w:vertAlign w:val="subscript"/>
        </w:rPr>
        <w:t xml:space="preserve"> </w:t>
      </w:r>
      <w:r>
        <w:rPr>
          <w:rFonts w:eastAsia="Liberation Serif" w:cs="Liberation Serif"/>
        </w:rPr>
        <w:t xml:space="preserve">= </w:t>
      </w:r>
      <w:proofErr w:type="spellStart"/>
      <w:r>
        <w:rPr>
          <w:rFonts w:eastAsia="Liberation Serif" w:cs="Liberation Serif"/>
        </w:rPr>
        <w:t>N</w:t>
      </w:r>
      <w:r>
        <w:rPr>
          <w:rFonts w:eastAsia="Liberation Serif" w:cs="Liberation Serif"/>
          <w:vertAlign w:val="subscript"/>
        </w:rPr>
        <w:t>f</w:t>
      </w:r>
      <w:proofErr w:type="spellEnd"/>
    </w:p>
    <w:p w:rsidR="00FE7EBD" w:rsidRDefault="00FE7EBD">
      <w:pPr>
        <w:rPr>
          <w:rFonts w:eastAsia="Liberation Serif" w:cs="Liberation Serif"/>
          <w:vertAlign w:val="subscript"/>
        </w:rPr>
      </w:pPr>
    </w:p>
    <w:p w:rsidR="00FE7EBD" w:rsidRDefault="00C05E6A">
      <w:pPr>
        <w:rPr>
          <w:rFonts w:eastAsia="Liberation Serif" w:cs="Liberation Serif"/>
          <w:b/>
          <w:bCs/>
          <w:sz w:val="28"/>
          <w:szCs w:val="28"/>
          <w:u w:val="single"/>
        </w:rPr>
      </w:pPr>
      <w:r>
        <w:rPr>
          <w:rFonts w:eastAsia="Liberation Serif" w:cs="Liberation Serif"/>
          <w:b/>
          <w:bCs/>
          <w:sz w:val="28"/>
          <w:szCs w:val="28"/>
          <w:u w:val="single"/>
        </w:rPr>
        <w:t>NFA WITH Є – MOVES</w:t>
      </w:r>
    </w:p>
    <w:p w:rsidR="00FE7EBD" w:rsidRDefault="00FE7EBD">
      <w:pPr>
        <w:rPr>
          <w:rFonts w:eastAsia="Liberation Serif" w:cs="Liberation Serif"/>
          <w:b/>
          <w:bCs/>
          <w:sz w:val="28"/>
          <w:szCs w:val="28"/>
          <w:u w:val="single"/>
        </w:rPr>
      </w:pPr>
    </w:p>
    <w:p w:rsidR="00FE7EBD" w:rsidRDefault="00C05E6A">
      <w:pPr>
        <w:numPr>
          <w:ilvl w:val="0"/>
          <w:numId w:val="17"/>
        </w:numPr>
        <w:rPr>
          <w:rFonts w:eastAsia="Liberation Serif" w:cs="Liberation Serif"/>
        </w:rPr>
      </w:pPr>
      <w:r>
        <w:rPr>
          <w:rFonts w:eastAsia="Liberation Serif" w:cs="Liberation Serif"/>
        </w:rPr>
        <w:t>Є-transitions in finite automata allows a state to jump to another state without consuming any input symbol</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Conversion and equivalence:</w:t>
      </w:r>
    </w:p>
    <w:p w:rsidR="00FE7EBD" w:rsidRDefault="00C05E6A">
      <w:r>
        <w:rPr>
          <w:rFonts w:eastAsia="Liberation Serif" w:cs="Liberation Serif"/>
        </w:rPr>
        <w:t>Є – NFA → NFA → DFA</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NFA without Є – moves:</w:t>
      </w:r>
    </w:p>
    <w:p w:rsidR="00FE7EBD" w:rsidRDefault="00C05E6A">
      <w:pPr>
        <w:numPr>
          <w:ilvl w:val="0"/>
          <w:numId w:val="18"/>
        </w:numPr>
        <w:rPr>
          <w:rFonts w:eastAsia="Liberation Serif" w:cs="Liberation Serif"/>
        </w:rPr>
      </w:pPr>
      <w:r>
        <w:rPr>
          <w:rFonts w:eastAsia="Liberation Serif" w:cs="Liberation Serif"/>
        </w:rPr>
        <w:t>Two FA, N</w:t>
      </w:r>
      <w:r>
        <w:rPr>
          <w:rFonts w:eastAsia="Liberation Serif" w:cs="Liberation Serif"/>
          <w:vertAlign w:val="subscript"/>
        </w:rPr>
        <w:t>Є</w:t>
      </w:r>
      <w:r>
        <w:rPr>
          <w:rFonts w:eastAsia="Liberation Serif" w:cs="Liberation Serif"/>
        </w:rPr>
        <w:t xml:space="preserve"> and N are said to be equivalent, if L(N</w:t>
      </w:r>
      <w:r>
        <w:rPr>
          <w:rFonts w:eastAsia="Liberation Serif" w:cs="Liberation Serif"/>
          <w:vertAlign w:val="subscript"/>
        </w:rPr>
        <w:t>Є</w:t>
      </w:r>
      <w:r>
        <w:rPr>
          <w:rFonts w:eastAsia="Liberation Serif" w:cs="Liberation Serif"/>
        </w:rPr>
        <w:t xml:space="preserve">) = L(N) i.e., any language described by </w:t>
      </w:r>
      <w:proofErr w:type="gramStart"/>
      <w:r>
        <w:rPr>
          <w:rFonts w:eastAsia="Liberation Serif" w:cs="Liberation Serif"/>
        </w:rPr>
        <w:t>some  N</w:t>
      </w:r>
      <w:proofErr w:type="gramEnd"/>
      <w:r>
        <w:rPr>
          <w:rFonts w:eastAsia="Liberation Serif" w:cs="Liberation Serif"/>
          <w:vertAlign w:val="subscript"/>
        </w:rPr>
        <w:t xml:space="preserve">Є </w:t>
      </w:r>
      <w:r>
        <w:rPr>
          <w:rFonts w:eastAsia="Liberation Serif" w:cs="Liberation Serif"/>
        </w:rPr>
        <w:t xml:space="preserve">there is a N that accepts the same language. </w:t>
      </w:r>
    </w:p>
    <w:p w:rsidR="00FE7EBD" w:rsidRDefault="00C05E6A">
      <w:pPr>
        <w:numPr>
          <w:ilvl w:val="0"/>
          <w:numId w:val="18"/>
        </w:numPr>
        <w:rPr>
          <w:rFonts w:eastAsia="Liberation Serif" w:cs="Liberation Serif"/>
        </w:rPr>
      </w:pPr>
      <w:proofErr w:type="gramStart"/>
      <w:r>
        <w:rPr>
          <w:rFonts w:eastAsia="Liberation Serif" w:cs="Liberation Serif"/>
        </w:rPr>
        <w:t>For  N</w:t>
      </w:r>
      <w:proofErr w:type="gramEnd"/>
      <w:r>
        <w:rPr>
          <w:rFonts w:eastAsia="Liberation Serif" w:cs="Liberation Serif"/>
          <w:vertAlign w:val="subscript"/>
        </w:rPr>
        <w:t>Є</w:t>
      </w:r>
      <w:r>
        <w:rPr>
          <w:rFonts w:eastAsia="Liberation Serif" w:cs="Liberation Serif"/>
          <w:b/>
          <w:bCs/>
        </w:rPr>
        <w:t xml:space="preserve"> = </w:t>
      </w:r>
      <w:r>
        <w:rPr>
          <w:rFonts w:eastAsia="Liberation Serif" w:cs="Liberation Serif"/>
        </w:rPr>
        <w:t>{</w:t>
      </w:r>
      <w:r>
        <w:t>Q, Σ, q</w:t>
      </w:r>
      <w:r>
        <w:rPr>
          <w:vertAlign w:val="subscript"/>
        </w:rPr>
        <w:t>0</w:t>
      </w:r>
      <w:r>
        <w:t xml:space="preserve">, F, </w:t>
      </w:r>
      <w:r>
        <w:rPr>
          <w:rFonts w:ascii="Liberation Sans Narrow" w:hAnsi="Liberation Sans Narrow"/>
        </w:rPr>
        <w:t>δ</w:t>
      </w:r>
      <w:r>
        <w:rPr>
          <w:rFonts w:eastAsia="Liberation Serif" w:cs="Liberation Serif"/>
        </w:rPr>
        <w:t>} and N = {</w:t>
      </w:r>
      <w:r>
        <w:t>Q, Σ</w:t>
      </w:r>
      <w:r>
        <w:rPr>
          <w:vertAlign w:val="superscript"/>
        </w:rPr>
        <w:t>`</w:t>
      </w:r>
      <w:r>
        <w:t>, q</w:t>
      </w:r>
      <w:r>
        <w:rPr>
          <w:vertAlign w:val="subscript"/>
        </w:rPr>
        <w:t>0</w:t>
      </w:r>
      <w:r>
        <w:t xml:space="preserve">, F`, </w:t>
      </w:r>
      <w:r>
        <w:rPr>
          <w:rFonts w:ascii="Liberation Sans Narrow" w:hAnsi="Liberation Sans Narrow"/>
        </w:rPr>
        <w:t>δ`</w:t>
      </w:r>
      <w:r>
        <w:rPr>
          <w:rFonts w:eastAsia="Liberation Serif" w:cs="Liberation Serif"/>
        </w:rPr>
        <w:t>}, find</w:t>
      </w:r>
    </w:p>
    <w:p w:rsidR="00FE7EBD" w:rsidRDefault="00C05E6A">
      <w:pPr>
        <w:numPr>
          <w:ilvl w:val="0"/>
          <w:numId w:val="18"/>
        </w:numPr>
        <w:rPr>
          <w:rFonts w:eastAsia="Liberation Serif" w:cs="Liberation Serif"/>
        </w:rPr>
      </w:pPr>
      <w:r>
        <w:rPr>
          <w:rFonts w:ascii="Liberation Sans Narrow" w:hAnsi="Liberation Sans Narrow"/>
        </w:rPr>
        <w:t>δ</w:t>
      </w:r>
      <w:proofErr w:type="gramStart"/>
      <w:r>
        <w:rPr>
          <w:rFonts w:ascii="Liberation Sans Narrow" w:hAnsi="Liberation Sans Narrow"/>
        </w:rPr>
        <w:t>`</w:t>
      </w:r>
      <w:r>
        <w:t>(</w:t>
      </w:r>
      <w:proofErr w:type="gramEnd"/>
      <w:r>
        <w:t xml:space="preserve">q, a) = </w:t>
      </w:r>
      <w:r>
        <w:rPr>
          <w:rFonts w:eastAsia="Liberation Serif" w:cs="Liberation Serif"/>
        </w:rPr>
        <w:t>Є – closure (</w:t>
      </w:r>
      <w:r>
        <w:rPr>
          <w:rFonts w:ascii="Liberation Sans Narrow" w:hAnsi="Liberation Sans Narrow"/>
        </w:rPr>
        <w:t xml:space="preserve">δ </w:t>
      </w:r>
      <w:r>
        <w:t xml:space="preserve">( </w:t>
      </w:r>
      <w:r>
        <w:rPr>
          <w:rFonts w:eastAsia="Liberation Serif" w:cs="Liberation Serif"/>
        </w:rPr>
        <w:t>Є-closure(q), a))</w:t>
      </w:r>
    </w:p>
    <w:p w:rsidR="00FE7EBD" w:rsidRDefault="00C05E6A">
      <w:pPr>
        <w:numPr>
          <w:ilvl w:val="0"/>
          <w:numId w:val="18"/>
        </w:numPr>
        <w:rPr>
          <w:rFonts w:eastAsia="Liberation Serif" w:cs="Liberation Serif"/>
        </w:rPr>
      </w:pPr>
      <w:r>
        <w:rPr>
          <w:rFonts w:eastAsia="Liberation Serif" w:cs="Liberation Serif"/>
        </w:rPr>
        <w:t>F` = {F U (q</w:t>
      </w:r>
      <w:r>
        <w:rPr>
          <w:rFonts w:eastAsia="Liberation Serif" w:cs="Liberation Serif"/>
          <w:vertAlign w:val="subscript"/>
        </w:rPr>
        <w:t>0</w:t>
      </w:r>
      <w:r>
        <w:rPr>
          <w:rFonts w:eastAsia="Liberation Serif" w:cs="Liberation Serif"/>
        </w:rPr>
        <w:t xml:space="preserve">}}, </w:t>
      </w:r>
      <w:proofErr w:type="gramStart"/>
      <w:r>
        <w:rPr>
          <w:rFonts w:eastAsia="Liberation Serif" w:cs="Liberation Serif"/>
        </w:rPr>
        <w:t>if  Є</w:t>
      </w:r>
      <w:proofErr w:type="gramEnd"/>
      <w:r>
        <w:rPr>
          <w:rFonts w:eastAsia="Liberation Serif" w:cs="Liberation Serif"/>
        </w:rPr>
        <w:t xml:space="preserve"> – closure (q</w:t>
      </w:r>
      <w:r>
        <w:rPr>
          <w:rFonts w:eastAsia="Liberation Serif" w:cs="Liberation Serif"/>
          <w:vertAlign w:val="subscript"/>
        </w:rPr>
        <w:t>0</w:t>
      </w:r>
      <w:r>
        <w:rPr>
          <w:rFonts w:eastAsia="Liberation Serif" w:cs="Liberation Serif"/>
        </w:rPr>
        <w:t>) contains a member of F=F, otherwise</w:t>
      </w:r>
    </w:p>
    <w:p w:rsidR="00FE7EBD" w:rsidRDefault="00C05E6A">
      <w:pPr>
        <w:numPr>
          <w:ilvl w:val="0"/>
          <w:numId w:val="18"/>
        </w:numPr>
        <w:rPr>
          <w:rFonts w:eastAsia="Liberation Serif" w:cs="Liberation Serif"/>
          <w:i/>
          <w:iCs/>
        </w:rPr>
      </w:pPr>
      <w:r>
        <w:rPr>
          <w:rFonts w:eastAsia="Liberation Serif" w:cs="Liberation Serif"/>
          <w:i/>
          <w:iCs/>
        </w:rPr>
        <w:t>Note: when transforming Ne to N, only transitions are required to be changes and states remains same.</w:t>
      </w:r>
    </w:p>
    <w:p w:rsidR="00FE7EBD" w:rsidRDefault="00FE7EBD">
      <w:pPr>
        <w:rPr>
          <w:rFonts w:eastAsia="Liberation Serif" w:cs="Liberation Serif"/>
          <w:i/>
          <w:iCs/>
        </w:rPr>
      </w:pPr>
    </w:p>
    <w:p w:rsidR="00FE7EBD" w:rsidRDefault="00FE7EBD">
      <w:pPr>
        <w:rPr>
          <w:rFonts w:eastAsia="Liberation Serif" w:cs="Liberation Serif"/>
          <w:i/>
          <w:iCs/>
        </w:rPr>
      </w:pPr>
    </w:p>
    <w:p w:rsidR="00FE7EBD" w:rsidRDefault="00C05E6A">
      <w:pPr>
        <w:rPr>
          <w:rFonts w:eastAsia="Liberation Serif" w:cs="Liberation Serif"/>
          <w:b/>
          <w:bCs/>
          <w:sz w:val="28"/>
          <w:szCs w:val="28"/>
          <w:u w:val="single"/>
        </w:rPr>
      </w:pPr>
      <w:r>
        <w:rPr>
          <w:rFonts w:eastAsia="Liberation Serif" w:cs="Liberation Serif"/>
          <w:b/>
          <w:bCs/>
          <w:sz w:val="28"/>
          <w:szCs w:val="28"/>
          <w:u w:val="single"/>
        </w:rPr>
        <w:t>CONVERSION OF NFA TO DFA</w:t>
      </w:r>
    </w:p>
    <w:p w:rsidR="00FE7EBD" w:rsidRDefault="00FE7EBD">
      <w:pPr>
        <w:rPr>
          <w:rFonts w:eastAsia="Liberation Serif" w:cs="Liberation Serif"/>
          <w:b/>
          <w:bCs/>
          <w:sz w:val="28"/>
          <w:szCs w:val="28"/>
          <w:u w:val="single"/>
        </w:rPr>
      </w:pPr>
    </w:p>
    <w:p w:rsidR="00FE7EBD" w:rsidRDefault="00C05E6A">
      <w:pPr>
        <w:rPr>
          <w:rFonts w:eastAsia="Liberation Serif" w:cs="Liberation Serif"/>
        </w:rPr>
      </w:pPr>
      <w:r>
        <w:rPr>
          <w:rFonts w:eastAsia="Liberation Serif" w:cs="Liberation Serif"/>
        </w:rPr>
        <w:t>Let NFA be defined as N = {</w:t>
      </w:r>
      <w:r>
        <w:t>Q</w:t>
      </w:r>
      <w:r>
        <w:rPr>
          <w:vertAlign w:val="subscript"/>
        </w:rPr>
        <w:t>N</w:t>
      </w:r>
      <w:r>
        <w:t>, Σ, q</w:t>
      </w:r>
      <w:r>
        <w:rPr>
          <w:vertAlign w:val="subscript"/>
        </w:rPr>
        <w:t>0</w:t>
      </w:r>
      <w:r>
        <w:t>, F</w:t>
      </w:r>
      <w:r>
        <w:rPr>
          <w:vertAlign w:val="subscript"/>
        </w:rPr>
        <w:t>N</w:t>
      </w:r>
      <w:r>
        <w:t xml:space="preserve">, </w:t>
      </w:r>
      <w:proofErr w:type="spellStart"/>
      <w:r>
        <w:rPr>
          <w:rFonts w:ascii="Liberation Sans Narrow" w:hAnsi="Liberation Sans Narrow"/>
        </w:rPr>
        <w:t>δ</w:t>
      </w:r>
      <w:r>
        <w:rPr>
          <w:rFonts w:ascii="Liberation Sans Narrow" w:hAnsi="Liberation Sans Narrow"/>
          <w:vertAlign w:val="subscript"/>
        </w:rPr>
        <w:t>N</w:t>
      </w:r>
      <w:proofErr w:type="spellEnd"/>
      <w:r>
        <w:rPr>
          <w:rFonts w:eastAsia="Liberation Serif" w:cs="Liberation Serif"/>
        </w:rPr>
        <w:t>}</w:t>
      </w:r>
    </w:p>
    <w:p w:rsidR="00FE7EBD" w:rsidRDefault="00C05E6A">
      <w:pPr>
        <w:rPr>
          <w:rFonts w:eastAsia="Liberation Serif" w:cs="Liberation Serif"/>
        </w:rPr>
      </w:pPr>
      <w:r>
        <w:rPr>
          <w:rFonts w:eastAsia="Liberation Serif" w:cs="Liberation Serif"/>
        </w:rPr>
        <w:t>The equivalent DFA, D = {</w:t>
      </w:r>
      <w:r>
        <w:t>Q</w:t>
      </w:r>
      <w:r>
        <w:rPr>
          <w:vertAlign w:val="subscript"/>
        </w:rPr>
        <w:t>D</w:t>
      </w:r>
      <w:r>
        <w:t>, Σ, q</w:t>
      </w:r>
      <w:r>
        <w:rPr>
          <w:vertAlign w:val="subscript"/>
        </w:rPr>
        <w:t>0</w:t>
      </w:r>
      <w:r>
        <w:t>, F</w:t>
      </w:r>
      <w:r>
        <w:rPr>
          <w:vertAlign w:val="subscript"/>
        </w:rPr>
        <w:t>D</w:t>
      </w:r>
      <w:r>
        <w:t xml:space="preserve">, </w:t>
      </w:r>
      <w:proofErr w:type="spellStart"/>
      <w:r>
        <w:rPr>
          <w:rFonts w:ascii="Liberation Sans Narrow" w:hAnsi="Liberation Sans Narrow"/>
        </w:rPr>
        <w:t>δ</w:t>
      </w:r>
      <w:r>
        <w:rPr>
          <w:rFonts w:ascii="Liberation Sans Narrow" w:hAnsi="Liberation Sans Narrow"/>
          <w:vertAlign w:val="subscript"/>
        </w:rPr>
        <w:t>D</w:t>
      </w:r>
      <w:proofErr w:type="spellEnd"/>
      <w:r>
        <w:rPr>
          <w:rFonts w:eastAsia="Liberation Serif" w:cs="Liberation Serif"/>
        </w:rPr>
        <w:t>}</w:t>
      </w:r>
    </w:p>
    <w:p w:rsidR="00FE7EBD" w:rsidRDefault="00FE7EBD">
      <w:pPr>
        <w:rPr>
          <w:rFonts w:eastAsia="Liberation Serif" w:cs="Liberation Serif"/>
        </w:rPr>
      </w:pPr>
    </w:p>
    <w:p w:rsidR="00FE7EBD" w:rsidRDefault="00C05E6A">
      <w:pPr>
        <w:rPr>
          <w:rFonts w:eastAsia="Liberation Serif" w:cs="Liberation Serif"/>
          <w:b/>
          <w:bCs/>
          <w:i/>
          <w:iCs/>
        </w:rPr>
      </w:pPr>
      <w:r>
        <w:rPr>
          <w:rFonts w:eastAsia="Liberation Serif" w:cs="Liberation Serif"/>
          <w:b/>
          <w:bCs/>
          <w:i/>
          <w:iCs/>
        </w:rPr>
        <w:t xml:space="preserve">Step 1: </w:t>
      </w:r>
      <w:r>
        <w:rPr>
          <w:rFonts w:eastAsia="Liberation Serif" w:cs="Liberation Serif"/>
        </w:rPr>
        <w:t>Q</w:t>
      </w:r>
      <w:r>
        <w:rPr>
          <w:rFonts w:eastAsia="Liberation Serif" w:cs="Liberation Serif"/>
          <w:vertAlign w:val="subscript"/>
        </w:rPr>
        <w:t xml:space="preserve">D </w:t>
      </w:r>
      <w:r>
        <w:rPr>
          <w:rFonts w:eastAsia="Liberation Serif" w:cs="Liberation Serif"/>
        </w:rPr>
        <w:t>= 2</w:t>
      </w:r>
      <w:r>
        <w:rPr>
          <w:rFonts w:eastAsia="Liberation Serif" w:cs="Liberation Serif"/>
          <w:vertAlign w:val="superscript"/>
        </w:rPr>
        <w:t>QN</w:t>
      </w:r>
      <w:r>
        <w:rPr>
          <w:rFonts w:eastAsia="Liberation Serif" w:cs="Liberation Serif"/>
          <w:vertAlign w:val="subscript"/>
        </w:rPr>
        <w:t xml:space="preserve">, </w:t>
      </w:r>
      <w:r>
        <w:rPr>
          <w:rFonts w:eastAsia="Liberation Serif" w:cs="Liberation Serif"/>
        </w:rPr>
        <w:t>i.e., Q</w:t>
      </w:r>
      <w:r>
        <w:rPr>
          <w:rFonts w:eastAsia="Liberation Serif" w:cs="Liberation Serif"/>
          <w:vertAlign w:val="subscript"/>
        </w:rPr>
        <w:t xml:space="preserve">D </w:t>
      </w:r>
      <w:r>
        <w:rPr>
          <w:rFonts w:eastAsia="Liberation Serif" w:cs="Liberation Serif"/>
        </w:rPr>
        <w:t>is set of all subsets of Q, i.e., it is power set of Q</w:t>
      </w:r>
      <w:r>
        <w:rPr>
          <w:rFonts w:eastAsia="Liberation Serif" w:cs="Liberation Serif"/>
          <w:vertAlign w:val="subscript"/>
        </w:rPr>
        <w:t>N</w:t>
      </w:r>
    </w:p>
    <w:p w:rsidR="00FE7EBD" w:rsidRDefault="00C05E6A">
      <w:pPr>
        <w:rPr>
          <w:rFonts w:eastAsia="Liberation Serif" w:cs="Liberation Serif"/>
          <w:b/>
          <w:bCs/>
          <w:i/>
          <w:iCs/>
        </w:rPr>
      </w:pPr>
      <w:r>
        <w:rPr>
          <w:rFonts w:eastAsia="Liberation Serif" w:cs="Liberation Serif"/>
          <w:b/>
          <w:bCs/>
          <w:i/>
          <w:iCs/>
        </w:rPr>
        <w:t xml:space="preserve">Step 2: </w:t>
      </w:r>
      <w:r>
        <w:rPr>
          <w:rFonts w:eastAsia="Liberation Serif" w:cs="Liberation Serif"/>
        </w:rPr>
        <w:t>F</w:t>
      </w:r>
      <w:r>
        <w:rPr>
          <w:rFonts w:eastAsia="Liberation Serif" w:cs="Liberation Serif"/>
          <w:vertAlign w:val="subscript"/>
        </w:rPr>
        <w:t xml:space="preserve">D </w:t>
      </w:r>
      <w:r>
        <w:rPr>
          <w:rFonts w:eastAsia="Liberation Serif" w:cs="Liberation Serif"/>
        </w:rPr>
        <w:t>is set of subsets S of Q</w:t>
      </w:r>
      <w:r>
        <w:rPr>
          <w:rFonts w:eastAsia="Liberation Serif" w:cs="Liberation Serif"/>
          <w:vertAlign w:val="subscript"/>
        </w:rPr>
        <w:t xml:space="preserve">N </w:t>
      </w:r>
      <w:r>
        <w:rPr>
          <w:rFonts w:eastAsia="Liberation Serif" w:cs="Liberation Serif"/>
        </w:rPr>
        <w:t>such that S ∩ F</w:t>
      </w:r>
      <w:r>
        <w:rPr>
          <w:rFonts w:eastAsia="Liberation Serif" w:cs="Liberation Serif"/>
          <w:vertAlign w:val="subscript"/>
        </w:rPr>
        <w:t xml:space="preserve">N </w:t>
      </w:r>
      <w:r>
        <w:rPr>
          <w:rFonts w:eastAsia="Liberation Serif" w:cs="Liberation Serif"/>
        </w:rPr>
        <w:t xml:space="preserve">≠ </w:t>
      </w:r>
      <w:r>
        <w:t xml:space="preserve">Ø, i.e., </w:t>
      </w:r>
      <w:proofErr w:type="gramStart"/>
      <w:r>
        <w:t>F</w:t>
      </w:r>
      <w:r>
        <w:rPr>
          <w:vertAlign w:val="subscript"/>
        </w:rPr>
        <w:t xml:space="preserve">D </w:t>
      </w:r>
      <w:r>
        <w:t xml:space="preserve"> is</w:t>
      </w:r>
      <w:proofErr w:type="gramEnd"/>
      <w:r>
        <w:t xml:space="preserve"> all sets of N’s states that include once accepting state of N.</w:t>
      </w:r>
    </w:p>
    <w:p w:rsidR="00FE7EBD" w:rsidRDefault="00C05E6A">
      <w:pPr>
        <w:rPr>
          <w:rFonts w:eastAsia="Liberation Serif" w:cs="Liberation Serif"/>
          <w:b/>
          <w:bCs/>
          <w:i/>
          <w:iCs/>
        </w:rPr>
      </w:pPr>
      <w:r>
        <w:rPr>
          <w:b/>
          <w:bCs/>
          <w:i/>
          <w:iCs/>
        </w:rPr>
        <w:t xml:space="preserve">Step 3: </w:t>
      </w:r>
      <w:r>
        <w:t>For each set, S &lt;= Q</w:t>
      </w:r>
      <w:r>
        <w:rPr>
          <w:vertAlign w:val="subscript"/>
        </w:rPr>
        <w:t xml:space="preserve">N </w:t>
      </w:r>
      <w:r>
        <w:t xml:space="preserve">and for </w:t>
      </w:r>
      <w:proofErr w:type="spellStart"/>
      <w:r>
        <w:t>eacg</w:t>
      </w:r>
      <w:proofErr w:type="spellEnd"/>
      <w:r>
        <w:t xml:space="preserve"> input symbol </w:t>
      </w:r>
      <w:proofErr w:type="gramStart"/>
      <w:r>
        <w:t>a</w:t>
      </w:r>
      <w:proofErr w:type="gramEnd"/>
      <w:r>
        <w:t xml:space="preserve"> in </w:t>
      </w:r>
    </w:p>
    <w:p w:rsidR="00FE7EBD" w:rsidRDefault="00C05E6A">
      <w:pPr>
        <w:rPr>
          <w:rFonts w:eastAsia="Liberation Serif" w:cs="Liberation Serif"/>
        </w:rPr>
      </w:pPr>
      <w:proofErr w:type="gramStart"/>
      <w:r>
        <w:rPr>
          <w:rFonts w:eastAsia="Liberation Serif" w:cs="Liberation Serif"/>
        </w:rPr>
        <w:t>Σ :</w:t>
      </w:r>
      <w:proofErr w:type="gramEnd"/>
      <w:r>
        <w:rPr>
          <w:rFonts w:eastAsia="Liberation Serif" w:cs="Liberation Serif"/>
        </w:rPr>
        <w:t xml:space="preserve">  </w:t>
      </w:r>
      <w:proofErr w:type="spellStart"/>
      <w:r>
        <w:t>δ</w:t>
      </w:r>
      <w:r>
        <w:rPr>
          <w:vertAlign w:val="subscript"/>
        </w:rPr>
        <w:t>D</w:t>
      </w:r>
      <w:proofErr w:type="spellEnd"/>
      <w:r>
        <w:t>(</w:t>
      </w:r>
      <w:proofErr w:type="spellStart"/>
      <w:r>
        <w:t>S,a</w:t>
      </w:r>
      <w:proofErr w:type="spellEnd"/>
      <w:r>
        <w:t>) = U</w:t>
      </w:r>
      <w:r>
        <w:rPr>
          <w:vertAlign w:val="subscript"/>
        </w:rPr>
        <w:t xml:space="preserve">P </w:t>
      </w:r>
      <w:r>
        <w:rPr>
          <w:rFonts w:eastAsia="Liberation Serif" w:cs="Liberation Serif"/>
          <w:vertAlign w:val="subscript"/>
        </w:rPr>
        <w:t xml:space="preserve">ЄS </w:t>
      </w:r>
      <w:r>
        <w:rPr>
          <w:rFonts w:eastAsia="Liberation Serif" w:cs="Liberation Serif"/>
        </w:rPr>
        <w:t xml:space="preserve"> </w:t>
      </w:r>
      <w:proofErr w:type="spellStart"/>
      <w:r>
        <w:t>δ</w:t>
      </w:r>
      <w:r>
        <w:rPr>
          <w:vertAlign w:val="subscript"/>
        </w:rPr>
        <w:t>N</w:t>
      </w:r>
      <w:proofErr w:type="spellEnd"/>
      <w:r>
        <w:t>(P, a)</w:t>
      </w:r>
    </w:p>
    <w:p w:rsidR="00FE7EBD" w:rsidRDefault="00C05E6A">
      <w:pPr>
        <w:rPr>
          <w:rFonts w:eastAsia="Liberation Serif" w:cs="Liberation Serif"/>
        </w:rPr>
      </w:pPr>
      <w:r>
        <w:t xml:space="preserve">That is to </w:t>
      </w:r>
      <w:proofErr w:type="gramStart"/>
      <w:r>
        <w:t xml:space="preserve">compute  </w:t>
      </w:r>
      <w:proofErr w:type="spellStart"/>
      <w:r>
        <w:t>δ</w:t>
      </w:r>
      <w:proofErr w:type="gramEnd"/>
      <w:r>
        <w:rPr>
          <w:vertAlign w:val="subscript"/>
        </w:rPr>
        <w:t>D</w:t>
      </w:r>
      <w:proofErr w:type="spellEnd"/>
      <w:r>
        <w:t xml:space="preserve">(S, a) , look at all states P in S, see what states N goes to starting from P on input a, and take union of all those states. </w:t>
      </w:r>
    </w:p>
    <w:p w:rsidR="00FE7EBD" w:rsidRDefault="00FE7EBD">
      <w:pPr>
        <w:rPr>
          <w:i/>
          <w:iCs/>
        </w:rPr>
      </w:pPr>
    </w:p>
    <w:p w:rsidR="00FE7EBD" w:rsidRDefault="00C05E6A">
      <w:pPr>
        <w:rPr>
          <w:rFonts w:eastAsia="Liberation Serif" w:cs="Liberation Serif"/>
          <w:i/>
          <w:iCs/>
        </w:rPr>
      </w:pPr>
      <w:r>
        <w:rPr>
          <w:i/>
          <w:iCs/>
        </w:rPr>
        <w:t>Note: For any NFA, N with ‘n’ states, the corresponding DFA can have 2</w:t>
      </w:r>
      <w:r>
        <w:rPr>
          <w:i/>
          <w:iCs/>
          <w:vertAlign w:val="superscript"/>
        </w:rPr>
        <w:t xml:space="preserve">n </w:t>
      </w:r>
      <w:r>
        <w:rPr>
          <w:i/>
          <w:iCs/>
        </w:rPr>
        <w:t>states.</w:t>
      </w:r>
    </w:p>
    <w:p w:rsidR="00FE7EBD" w:rsidRDefault="00FE7EBD">
      <w:pPr>
        <w:rPr>
          <w:rFonts w:eastAsia="Liberation Serif" w:cs="Liberation Serif"/>
        </w:rPr>
      </w:pPr>
    </w:p>
    <w:p w:rsidR="00FE7EBD" w:rsidRDefault="00C05E6A">
      <w:pPr>
        <w:rPr>
          <w:rFonts w:eastAsia="Liberation Serif" w:cs="Liberation Serif"/>
          <w:b/>
          <w:bCs/>
          <w:sz w:val="28"/>
          <w:szCs w:val="28"/>
          <w:u w:val="single"/>
        </w:rPr>
      </w:pPr>
      <w:r>
        <w:rPr>
          <w:rFonts w:eastAsia="Liberation Serif" w:cs="Liberation Serif"/>
          <w:b/>
          <w:bCs/>
          <w:sz w:val="28"/>
          <w:szCs w:val="28"/>
          <w:u w:val="single"/>
        </w:rPr>
        <w:t>MINIMIZATION OF DFA</w:t>
      </w:r>
    </w:p>
    <w:p w:rsidR="00FE7EBD" w:rsidRDefault="00FE7EBD">
      <w:pPr>
        <w:rPr>
          <w:rFonts w:eastAsia="Liberation Serif" w:cs="Liberation Serif"/>
          <w:b/>
          <w:bCs/>
          <w:sz w:val="28"/>
          <w:szCs w:val="28"/>
          <w:u w:val="single"/>
        </w:rPr>
      </w:pPr>
    </w:p>
    <w:p w:rsidR="00FE7EBD" w:rsidRDefault="00C05E6A">
      <w:pPr>
        <w:rPr>
          <w:rFonts w:eastAsia="Liberation Serif" w:cs="Liberation Serif"/>
        </w:rPr>
      </w:pPr>
      <w:r>
        <w:rPr>
          <w:rFonts w:eastAsia="Liberation Serif" w:cs="Liberation Serif"/>
        </w:rPr>
        <w:t xml:space="preserve">Minimization of DFA means that we are minimizing the representation of a FA to </w:t>
      </w:r>
      <w:proofErr w:type="spellStart"/>
      <w:r>
        <w:rPr>
          <w:rFonts w:eastAsia="Liberation Serif" w:cs="Liberation Serif"/>
        </w:rPr>
        <w:t>it’s</w:t>
      </w:r>
      <w:proofErr w:type="spellEnd"/>
      <w:r>
        <w:rPr>
          <w:rFonts w:eastAsia="Liberation Serif" w:cs="Liberation Serif"/>
        </w:rPr>
        <w:t xml:space="preserve"> least form. Here basically we replace multiple states with a single state without disturbing the representation. </w:t>
      </w:r>
    </w:p>
    <w:p w:rsidR="00FE7EBD" w:rsidRDefault="00C05E6A">
      <w:pPr>
        <w:rPr>
          <w:rFonts w:eastAsia="Liberation Serif" w:cs="Liberation Serif"/>
        </w:rPr>
      </w:pPr>
      <w:r>
        <w:rPr>
          <w:rFonts w:eastAsia="Liberation Serif" w:cs="Liberation Serif"/>
        </w:rPr>
        <w:t>In a DFA states p and q are equivalent when:</w:t>
      </w:r>
    </w:p>
    <w:p w:rsidR="00FE7EBD" w:rsidRDefault="00FE7EBD">
      <w:pPr>
        <w:rPr>
          <w:rFonts w:eastAsia="Liberation Serif" w:cs="Liberation Serif"/>
        </w:rPr>
      </w:pPr>
    </w:p>
    <w:p w:rsidR="00FE7EBD" w:rsidRDefault="00C05E6A">
      <w:pPr>
        <w:rPr>
          <w:rFonts w:eastAsia="Liberation Serif" w:cs="Liberation Serif"/>
        </w:rPr>
      </w:pPr>
      <w:proofErr w:type="gramStart"/>
      <w:r>
        <w:t>δ(</w:t>
      </w:r>
      <w:proofErr w:type="gramEnd"/>
      <w:r>
        <w:t xml:space="preserve">p, w)  </w:t>
      </w:r>
      <w:r>
        <w:rPr>
          <w:rFonts w:eastAsia="Liberation Serif" w:cs="Liberation Serif"/>
        </w:rPr>
        <w:t xml:space="preserve">Є F =&gt; </w:t>
      </w:r>
      <w:r>
        <w:t xml:space="preserve">δ(q, w)  </w:t>
      </w:r>
      <w:r>
        <w:rPr>
          <w:rFonts w:eastAsia="Liberation Serif" w:cs="Liberation Serif"/>
        </w:rPr>
        <w:t xml:space="preserve">Є F and </w:t>
      </w:r>
      <w:r>
        <w:t xml:space="preserve">δ(p, w) not </w:t>
      </w:r>
      <w:r>
        <w:rPr>
          <w:rFonts w:eastAsia="Liberation Serif" w:cs="Liberation Serif"/>
        </w:rPr>
        <w:t xml:space="preserve">Є F =&gt;  </w:t>
      </w:r>
      <w:r>
        <w:t xml:space="preserve">δ(q, w)  not </w:t>
      </w:r>
      <w:r>
        <w:rPr>
          <w:rFonts w:eastAsia="Liberation Serif" w:cs="Liberation Serif"/>
        </w:rPr>
        <w:t>Є F</w:t>
      </w:r>
    </w:p>
    <w:p w:rsidR="00FE7EBD" w:rsidRDefault="00C05E6A">
      <w:pPr>
        <w:rPr>
          <w:rFonts w:eastAsia="Liberation Serif" w:cs="Liberation Serif"/>
        </w:rPr>
      </w:pPr>
      <w:r>
        <w:rPr>
          <w:rFonts w:eastAsia="Liberation Serif" w:cs="Liberation Serif"/>
        </w:rPr>
        <w:t xml:space="preserve">if </w:t>
      </w:r>
      <w:proofErr w:type="spellStart"/>
      <w:r>
        <w:rPr>
          <w:rFonts w:eastAsia="Liberation Serif" w:cs="Liberation Serif"/>
        </w:rPr>
        <w:t>len</w:t>
      </w:r>
      <w:proofErr w:type="spellEnd"/>
      <w:r>
        <w:rPr>
          <w:rFonts w:eastAsia="Liberation Serif" w:cs="Liberation Serif"/>
        </w:rPr>
        <w:t>(w) = 0 and p and q follow the above property: q and p are 0-equivalent</w:t>
      </w:r>
    </w:p>
    <w:p w:rsidR="00FE7EBD" w:rsidRDefault="00C05E6A">
      <w:pPr>
        <w:rPr>
          <w:rFonts w:eastAsia="Liberation Serif" w:cs="Liberation Serif"/>
        </w:rPr>
      </w:pPr>
      <w:r>
        <w:rPr>
          <w:rFonts w:eastAsia="Liberation Serif" w:cs="Liberation Serif"/>
        </w:rPr>
        <w:t>...</w:t>
      </w:r>
    </w:p>
    <w:p w:rsidR="00FE7EBD" w:rsidRDefault="00C05E6A">
      <w:pPr>
        <w:rPr>
          <w:rFonts w:eastAsia="Liberation Serif" w:cs="Liberation Serif"/>
        </w:rPr>
      </w:pPr>
      <w:r>
        <w:rPr>
          <w:rFonts w:eastAsia="Liberation Serif" w:cs="Liberation Serif"/>
        </w:rPr>
        <w:t xml:space="preserve">if </w:t>
      </w:r>
      <w:proofErr w:type="spellStart"/>
      <w:r>
        <w:rPr>
          <w:rFonts w:eastAsia="Liberation Serif" w:cs="Liberation Serif"/>
        </w:rPr>
        <w:t>len</w:t>
      </w:r>
      <w:proofErr w:type="spellEnd"/>
      <w:r>
        <w:rPr>
          <w:rFonts w:eastAsia="Liberation Serif" w:cs="Liberation Serif"/>
        </w:rPr>
        <w:t>(w) = n and p and q follow the above property: p and q are n-equivalent</w:t>
      </w:r>
    </w:p>
    <w:p w:rsidR="00FE7EBD" w:rsidRDefault="00C05E6A">
      <w:pPr>
        <w:rPr>
          <w:rFonts w:eastAsia="Liberation Serif" w:cs="Liberation Serif"/>
        </w:rPr>
      </w:pPr>
      <w:r>
        <w:rPr>
          <w:rFonts w:eastAsia="Liberation Serif" w:cs="Liberation Serif"/>
        </w:rPr>
        <w:t xml:space="preserve">Therefore, instead of having two states, we can combine them into one state and </w:t>
      </w:r>
      <w:proofErr w:type="spellStart"/>
      <w:r>
        <w:rPr>
          <w:rFonts w:eastAsia="Liberation Serif" w:cs="Liberation Serif"/>
        </w:rPr>
        <w:t>decrese</w:t>
      </w:r>
      <w:proofErr w:type="spellEnd"/>
      <w:r>
        <w:rPr>
          <w:rFonts w:eastAsia="Liberation Serif" w:cs="Liberation Serif"/>
        </w:rPr>
        <w:t xml:space="preserve"> the number of states in the final answer.</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We are using Partitioning Method here.</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Step1: Identify the start and final state</w:t>
      </w:r>
    </w:p>
    <w:p w:rsidR="00FE7EBD" w:rsidRDefault="00C05E6A">
      <w:pPr>
        <w:rPr>
          <w:rFonts w:eastAsia="Liberation Serif" w:cs="Liberation Serif"/>
        </w:rPr>
      </w:pPr>
      <w:r>
        <w:rPr>
          <w:rFonts w:eastAsia="Liberation Serif" w:cs="Liberation Serif"/>
        </w:rPr>
        <w:t>Step2: If there is any state which is unreachable from the initial state, delete it.</w:t>
      </w:r>
    </w:p>
    <w:p w:rsidR="00FE7EBD" w:rsidRDefault="00C05E6A">
      <w:pPr>
        <w:rPr>
          <w:rFonts w:eastAsia="Liberation Serif" w:cs="Liberation Serif"/>
        </w:rPr>
      </w:pPr>
      <w:r>
        <w:rPr>
          <w:rFonts w:eastAsia="Liberation Serif" w:cs="Liberation Serif"/>
        </w:rPr>
        <w:t>Step3: draw the state transition table</w:t>
      </w:r>
    </w:p>
    <w:p w:rsidR="00FE7EBD" w:rsidRDefault="00C05E6A">
      <w:pPr>
        <w:rPr>
          <w:rFonts w:eastAsia="Liberation Serif" w:cs="Liberation Serif"/>
        </w:rPr>
      </w:pPr>
      <w:r>
        <w:rPr>
          <w:rFonts w:eastAsia="Liberation Serif" w:cs="Liberation Serif"/>
        </w:rPr>
        <w:t>Step4: Find the 0-equivalent sets. Separate non-final states from final states</w:t>
      </w:r>
    </w:p>
    <w:p w:rsidR="00FE7EBD" w:rsidRDefault="00C05E6A">
      <w:pPr>
        <w:rPr>
          <w:rFonts w:eastAsia="Liberation Serif" w:cs="Liberation Serif"/>
        </w:rPr>
      </w:pPr>
      <w:r>
        <w:rPr>
          <w:rFonts w:eastAsia="Liberation Serif" w:cs="Liberation Serif"/>
        </w:rPr>
        <w:t xml:space="preserve">Step5: Find the 1-equivalent sets. Separate the </w:t>
      </w:r>
      <w:proofErr w:type="spellStart"/>
      <w:r>
        <w:rPr>
          <w:rFonts w:eastAsia="Liberation Serif" w:cs="Liberation Serif"/>
        </w:rPr>
        <w:t>non equivalent</w:t>
      </w:r>
      <w:proofErr w:type="spellEnd"/>
      <w:r>
        <w:rPr>
          <w:rFonts w:eastAsia="Liberation Serif" w:cs="Liberation Serif"/>
        </w:rPr>
        <w:t xml:space="preserve"> from equivalent</w:t>
      </w:r>
    </w:p>
    <w:p w:rsidR="00FE7EBD" w:rsidRDefault="00C05E6A">
      <w:pPr>
        <w:rPr>
          <w:rFonts w:eastAsia="Liberation Serif" w:cs="Liberation Serif"/>
        </w:rPr>
      </w:pPr>
      <w:r>
        <w:rPr>
          <w:rFonts w:eastAsia="Liberation Serif" w:cs="Liberation Serif"/>
        </w:rPr>
        <w:t>Step5: Keep finding the n-equivalent sets until the next equivalent calculation is identical to the previous one.</w:t>
      </w:r>
    </w:p>
    <w:p w:rsidR="00FE7EBD" w:rsidRDefault="00C05E6A">
      <w:pPr>
        <w:rPr>
          <w:rFonts w:eastAsia="Liberation Serif" w:cs="Liberation Serif"/>
        </w:rPr>
      </w:pPr>
      <w:r>
        <w:rPr>
          <w:rFonts w:eastAsia="Liberation Serif" w:cs="Liberation Serif"/>
        </w:rPr>
        <w:t>Remove the dead states</w:t>
      </w:r>
    </w:p>
    <w:p w:rsidR="00FE7EBD" w:rsidRDefault="00FE7EBD">
      <w:pPr>
        <w:rPr>
          <w:rFonts w:eastAsia="Liberation Serif" w:cs="Liberation Serif"/>
        </w:rPr>
      </w:pPr>
    </w:p>
    <w:p w:rsidR="00FE7EBD" w:rsidRDefault="00C05E6A">
      <w:pPr>
        <w:rPr>
          <w:rFonts w:eastAsia="Liberation Serif" w:cs="Liberation Serif"/>
          <w:b/>
          <w:bCs/>
          <w:sz w:val="28"/>
          <w:szCs w:val="28"/>
          <w:u w:val="single"/>
        </w:rPr>
      </w:pPr>
      <w:r>
        <w:rPr>
          <w:rFonts w:eastAsia="Liberation Serif" w:cs="Liberation Serif"/>
          <w:b/>
          <w:bCs/>
          <w:sz w:val="28"/>
          <w:szCs w:val="28"/>
          <w:u w:val="single"/>
        </w:rPr>
        <w:t>EQUIVALENCE BETWEEN NFA AND DFA</w:t>
      </w:r>
    </w:p>
    <w:p w:rsidR="00FE7EBD" w:rsidRDefault="00C05E6A">
      <w:pPr>
        <w:rPr>
          <w:rFonts w:eastAsia="Liberation Serif" w:cs="Liberation Serif"/>
        </w:rPr>
      </w:pPr>
      <w:r>
        <w:rPr>
          <w:rFonts w:eastAsia="Liberation Serif" w:cs="Liberation Serif"/>
        </w:rPr>
        <w:t xml:space="preserve">There is a DFA for any NDA, i.e., </w:t>
      </w:r>
    </w:p>
    <w:p w:rsidR="00FE7EBD" w:rsidRDefault="00C05E6A">
      <w:pPr>
        <w:rPr>
          <w:rFonts w:eastAsia="Liberation Serif" w:cs="Liberation Serif"/>
        </w:rPr>
      </w:pPr>
      <w:r>
        <w:rPr>
          <w:rFonts w:eastAsia="Liberation Serif" w:cs="Liberation Serif"/>
        </w:rPr>
        <w:t>L(D) = L(N).</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Construction:</w:t>
      </w:r>
    </w:p>
    <w:p w:rsidR="00FE7EBD" w:rsidRDefault="00C05E6A">
      <w:pPr>
        <w:numPr>
          <w:ilvl w:val="0"/>
          <w:numId w:val="19"/>
        </w:numPr>
        <w:rPr>
          <w:rFonts w:eastAsia="Liberation Serif" w:cs="Liberation Serif"/>
        </w:rPr>
      </w:pPr>
      <w:r>
        <w:rPr>
          <w:rFonts w:eastAsia="Liberation Serif" w:cs="Liberation Serif"/>
        </w:rPr>
        <w:t>In DFA or NFA, whenever an arrow is followed, there is a set of possible states. This set of states is a subset of Q.</w:t>
      </w:r>
    </w:p>
    <w:p w:rsidR="00FE7EBD" w:rsidRDefault="00C05E6A">
      <w:pPr>
        <w:numPr>
          <w:ilvl w:val="0"/>
          <w:numId w:val="19"/>
        </w:numPr>
        <w:rPr>
          <w:rFonts w:eastAsia="Liberation Serif" w:cs="Liberation Serif"/>
        </w:rPr>
      </w:pPr>
      <w:r>
        <w:rPr>
          <w:rFonts w:eastAsia="Liberation Serif" w:cs="Liberation Serif"/>
        </w:rPr>
        <w:t>Track the information about subsets of states that can be reached from the initial state after following arrows.</w:t>
      </w:r>
    </w:p>
    <w:p w:rsidR="00FE7EBD" w:rsidRDefault="00C05E6A">
      <w:pPr>
        <w:numPr>
          <w:ilvl w:val="0"/>
          <w:numId w:val="19"/>
        </w:numPr>
        <w:rPr>
          <w:rFonts w:eastAsia="Liberation Serif" w:cs="Liberation Serif"/>
        </w:rPr>
      </w:pPr>
      <w:r>
        <w:rPr>
          <w:rFonts w:eastAsia="Liberation Serif" w:cs="Liberation Serif"/>
        </w:rPr>
        <w:t xml:space="preserve">Consider each subset of states of NFA as a state of DFA </w:t>
      </w:r>
      <w:proofErr w:type="spellStart"/>
      <w:r>
        <w:rPr>
          <w:rFonts w:eastAsia="Liberation Serif" w:cs="Liberation Serif"/>
        </w:rPr>
        <w:t>nad</w:t>
      </w:r>
      <w:proofErr w:type="spellEnd"/>
      <w:r>
        <w:rPr>
          <w:rFonts w:eastAsia="Liberation Serif" w:cs="Liberation Serif"/>
        </w:rPr>
        <w:t xml:space="preserve"> every subset of states containing a final state as a final state of DFA. </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Equivalence of Finite Automata</w:t>
      </w:r>
    </w:p>
    <w:p w:rsidR="00FE7EBD" w:rsidRDefault="00C05E6A">
      <w:pPr>
        <w:numPr>
          <w:ilvl w:val="0"/>
          <w:numId w:val="20"/>
        </w:numPr>
        <w:rPr>
          <w:rFonts w:eastAsia="Liberation Serif" w:cs="Liberation Serif"/>
        </w:rPr>
      </w:pPr>
      <w:r>
        <w:rPr>
          <w:rFonts w:eastAsia="Liberation Serif" w:cs="Liberation Serif"/>
        </w:rPr>
        <w:t>Two automata A and B are said to be equivalent if both accept exactly the same set of input strings</w:t>
      </w:r>
    </w:p>
    <w:p w:rsidR="00FE7EBD" w:rsidRDefault="00C05E6A">
      <w:pPr>
        <w:numPr>
          <w:ilvl w:val="0"/>
          <w:numId w:val="20"/>
        </w:numPr>
        <w:rPr>
          <w:rFonts w:eastAsia="Liberation Serif" w:cs="Liberation Serif"/>
        </w:rPr>
      </w:pPr>
      <w:r>
        <w:rPr>
          <w:rFonts w:eastAsia="Liberation Serif" w:cs="Liberation Serif"/>
        </w:rPr>
        <w:t>If two automata M</w:t>
      </w:r>
      <w:r>
        <w:rPr>
          <w:rFonts w:eastAsia="Liberation Serif" w:cs="Liberation Serif"/>
          <w:vertAlign w:val="subscript"/>
        </w:rPr>
        <w:t>1</w:t>
      </w:r>
      <w:r>
        <w:rPr>
          <w:rFonts w:eastAsia="Liberation Serif" w:cs="Liberation Serif"/>
        </w:rPr>
        <w:t xml:space="preserve"> and M</w:t>
      </w:r>
      <w:r>
        <w:rPr>
          <w:rFonts w:eastAsia="Liberation Serif" w:cs="Liberation Serif"/>
          <w:vertAlign w:val="subscript"/>
        </w:rPr>
        <w:t>2</w:t>
      </w:r>
      <w:r>
        <w:rPr>
          <w:rFonts w:eastAsia="Liberation Serif" w:cs="Liberation Serif"/>
        </w:rPr>
        <w:t xml:space="preserve"> are </w:t>
      </w:r>
      <w:proofErr w:type="gramStart"/>
      <w:r>
        <w:rPr>
          <w:rFonts w:eastAsia="Liberation Serif" w:cs="Liberation Serif"/>
        </w:rPr>
        <w:t>equivalent</w:t>
      </w:r>
      <w:proofErr w:type="gramEnd"/>
      <w:r>
        <w:rPr>
          <w:rFonts w:eastAsia="Liberation Serif" w:cs="Liberation Serif"/>
        </w:rPr>
        <w:t xml:space="preserve"> then </w:t>
      </w:r>
    </w:p>
    <w:p w:rsidR="00FE7EBD" w:rsidRDefault="00C05E6A">
      <w:pPr>
        <w:numPr>
          <w:ilvl w:val="1"/>
          <w:numId w:val="20"/>
        </w:numPr>
        <w:rPr>
          <w:rFonts w:eastAsia="Liberation Serif" w:cs="Liberation Serif"/>
        </w:rPr>
      </w:pPr>
      <w:r>
        <w:rPr>
          <w:rFonts w:eastAsia="Liberation Serif" w:cs="Liberation Serif"/>
        </w:rPr>
        <w:t>If there is a path from the start state of M</w:t>
      </w:r>
      <w:r>
        <w:rPr>
          <w:rFonts w:eastAsia="Liberation Serif" w:cs="Liberation Serif"/>
          <w:vertAlign w:val="subscript"/>
        </w:rPr>
        <w:t>1</w:t>
      </w:r>
      <w:r>
        <w:rPr>
          <w:rFonts w:eastAsia="Liberation Serif" w:cs="Liberation Serif"/>
        </w:rPr>
        <w:t xml:space="preserve"> to a final state of M</w:t>
      </w:r>
      <w:r>
        <w:rPr>
          <w:rFonts w:eastAsia="Liberation Serif" w:cs="Liberation Serif"/>
          <w:vertAlign w:val="subscript"/>
        </w:rPr>
        <w:t>1</w:t>
      </w:r>
      <w:r>
        <w:rPr>
          <w:rFonts w:eastAsia="Liberation Serif" w:cs="Liberation Serif"/>
        </w:rPr>
        <w:t xml:space="preserve"> </w:t>
      </w:r>
      <w:proofErr w:type="spellStart"/>
      <w:r>
        <w:rPr>
          <w:rFonts w:eastAsia="Liberation Serif" w:cs="Liberation Serif"/>
        </w:rPr>
        <w:t>labeled</w:t>
      </w:r>
      <w:proofErr w:type="spellEnd"/>
      <w:r>
        <w:rPr>
          <w:rFonts w:eastAsia="Liberation Serif" w:cs="Liberation Serif"/>
        </w:rPr>
        <w:t xml:space="preserve"> as a</w:t>
      </w:r>
      <w:r>
        <w:rPr>
          <w:rFonts w:eastAsia="Liberation Serif" w:cs="Liberation Serif"/>
          <w:vertAlign w:val="subscript"/>
        </w:rPr>
        <w:t>1</w:t>
      </w:r>
      <w:r>
        <w:rPr>
          <w:rFonts w:eastAsia="Liberation Serif" w:cs="Liberation Serif"/>
        </w:rPr>
        <w:t>, a</w:t>
      </w:r>
      <w:r>
        <w:rPr>
          <w:rFonts w:eastAsia="Liberation Serif" w:cs="Liberation Serif"/>
          <w:vertAlign w:val="subscript"/>
        </w:rPr>
        <w:t>2</w:t>
      </w:r>
      <w:r>
        <w:rPr>
          <w:rFonts w:eastAsia="Liberation Serif" w:cs="Liberation Serif"/>
        </w:rPr>
        <w:t xml:space="preserve"> ... </w:t>
      </w:r>
      <w:proofErr w:type="spellStart"/>
      <w:r>
        <w:rPr>
          <w:rFonts w:eastAsia="Liberation Serif" w:cs="Liberation Serif"/>
        </w:rPr>
        <w:t>a</w:t>
      </w:r>
      <w:r>
        <w:rPr>
          <w:rFonts w:eastAsia="Liberation Serif" w:cs="Liberation Serif"/>
          <w:vertAlign w:val="subscript"/>
        </w:rPr>
        <w:t>k</w:t>
      </w:r>
      <w:proofErr w:type="spellEnd"/>
      <w:r>
        <w:rPr>
          <w:rFonts w:eastAsia="Liberation Serif" w:cs="Liberation Serif"/>
        </w:rPr>
        <w:t xml:space="preserve"> then there is a path from the start state of M</w:t>
      </w:r>
      <w:r>
        <w:rPr>
          <w:rFonts w:eastAsia="Liberation Serif" w:cs="Liberation Serif"/>
          <w:vertAlign w:val="subscript"/>
        </w:rPr>
        <w:t>2</w:t>
      </w:r>
      <w:r>
        <w:rPr>
          <w:rFonts w:eastAsia="Liberation Serif" w:cs="Liberation Serif"/>
        </w:rPr>
        <w:t xml:space="preserve"> to the final state of M</w:t>
      </w:r>
      <w:r>
        <w:rPr>
          <w:rFonts w:eastAsia="Liberation Serif" w:cs="Liberation Serif"/>
          <w:vertAlign w:val="subscript"/>
        </w:rPr>
        <w:t>2</w:t>
      </w:r>
      <w:r>
        <w:rPr>
          <w:rFonts w:eastAsia="Liberation Serif" w:cs="Liberation Serif"/>
        </w:rPr>
        <w:t xml:space="preserve"> </w:t>
      </w:r>
      <w:proofErr w:type="spellStart"/>
      <w:r>
        <w:rPr>
          <w:rFonts w:eastAsia="Liberation Serif" w:cs="Liberation Serif"/>
        </w:rPr>
        <w:t>labeled</w:t>
      </w:r>
      <w:proofErr w:type="spellEnd"/>
      <w:r>
        <w:rPr>
          <w:rFonts w:eastAsia="Liberation Serif" w:cs="Liberation Serif"/>
        </w:rPr>
        <w:t xml:space="preserve"> as a</w:t>
      </w:r>
      <w:r>
        <w:rPr>
          <w:rFonts w:eastAsia="Liberation Serif" w:cs="Liberation Serif"/>
          <w:vertAlign w:val="subscript"/>
        </w:rPr>
        <w:t>1</w:t>
      </w:r>
      <w:r>
        <w:rPr>
          <w:rFonts w:eastAsia="Liberation Serif" w:cs="Liberation Serif"/>
        </w:rPr>
        <w:t>, a</w:t>
      </w:r>
      <w:r>
        <w:rPr>
          <w:rFonts w:eastAsia="Liberation Serif" w:cs="Liberation Serif"/>
          <w:vertAlign w:val="subscript"/>
        </w:rPr>
        <w:t>2</w:t>
      </w:r>
      <w:r>
        <w:rPr>
          <w:rFonts w:eastAsia="Liberation Serif" w:cs="Liberation Serif"/>
        </w:rPr>
        <w:t xml:space="preserve">, ... </w:t>
      </w:r>
      <w:proofErr w:type="spellStart"/>
      <w:r>
        <w:rPr>
          <w:rFonts w:eastAsia="Liberation Serif" w:cs="Liberation Serif"/>
        </w:rPr>
        <w:t>a</w:t>
      </w:r>
      <w:r>
        <w:rPr>
          <w:rFonts w:eastAsia="Liberation Serif" w:cs="Liberation Serif"/>
          <w:vertAlign w:val="subscript"/>
        </w:rPr>
        <w:t>k</w:t>
      </w:r>
      <w:proofErr w:type="spellEnd"/>
    </w:p>
    <w:p w:rsidR="00FE7EBD" w:rsidRDefault="00C05E6A">
      <w:pPr>
        <w:numPr>
          <w:ilvl w:val="1"/>
          <w:numId w:val="20"/>
        </w:numPr>
        <w:rPr>
          <w:rFonts w:eastAsia="Liberation Serif" w:cs="Liberation Serif"/>
        </w:rPr>
      </w:pPr>
      <w:r>
        <w:rPr>
          <w:rFonts w:eastAsia="Liberation Serif" w:cs="Liberation Serif"/>
        </w:rPr>
        <w:t>If there is a path from the start state of M</w:t>
      </w:r>
      <w:r>
        <w:rPr>
          <w:rFonts w:eastAsia="Liberation Serif" w:cs="Liberation Serif"/>
          <w:vertAlign w:val="subscript"/>
        </w:rPr>
        <w:t>2</w:t>
      </w:r>
      <w:r>
        <w:rPr>
          <w:rFonts w:eastAsia="Liberation Serif" w:cs="Liberation Serif"/>
        </w:rPr>
        <w:t xml:space="preserve"> to a final state of M</w:t>
      </w:r>
      <w:r>
        <w:rPr>
          <w:rFonts w:eastAsia="Liberation Serif" w:cs="Liberation Serif"/>
          <w:vertAlign w:val="subscript"/>
        </w:rPr>
        <w:t>1</w:t>
      </w:r>
      <w:r>
        <w:rPr>
          <w:rFonts w:eastAsia="Liberation Serif" w:cs="Liberation Serif"/>
        </w:rPr>
        <w:t xml:space="preserve"> </w:t>
      </w:r>
      <w:proofErr w:type="spellStart"/>
      <w:r>
        <w:rPr>
          <w:rFonts w:eastAsia="Liberation Serif" w:cs="Liberation Serif"/>
        </w:rPr>
        <w:t>labeled</w:t>
      </w:r>
      <w:proofErr w:type="spellEnd"/>
      <w:r>
        <w:rPr>
          <w:rFonts w:eastAsia="Liberation Serif" w:cs="Liberation Serif"/>
        </w:rPr>
        <w:t xml:space="preserve"> as b</w:t>
      </w:r>
      <w:r>
        <w:rPr>
          <w:rFonts w:eastAsia="Liberation Serif" w:cs="Liberation Serif"/>
          <w:vertAlign w:val="subscript"/>
        </w:rPr>
        <w:t>1</w:t>
      </w:r>
      <w:r>
        <w:rPr>
          <w:rFonts w:eastAsia="Liberation Serif" w:cs="Liberation Serif"/>
        </w:rPr>
        <w:t>, b</w:t>
      </w:r>
      <w:r>
        <w:rPr>
          <w:rFonts w:eastAsia="Liberation Serif" w:cs="Liberation Serif"/>
          <w:vertAlign w:val="subscript"/>
        </w:rPr>
        <w:t>2</w:t>
      </w:r>
      <w:r>
        <w:rPr>
          <w:rFonts w:eastAsia="Liberation Serif" w:cs="Liberation Serif"/>
        </w:rPr>
        <w:t xml:space="preserve"> ... </w:t>
      </w:r>
      <w:proofErr w:type="spellStart"/>
      <w:r>
        <w:rPr>
          <w:rFonts w:eastAsia="Liberation Serif" w:cs="Liberation Serif"/>
        </w:rPr>
        <w:t>b</w:t>
      </w:r>
      <w:r>
        <w:rPr>
          <w:rFonts w:eastAsia="Liberation Serif" w:cs="Liberation Serif"/>
          <w:vertAlign w:val="subscript"/>
        </w:rPr>
        <w:t>k</w:t>
      </w:r>
      <w:proofErr w:type="spellEnd"/>
      <w:r>
        <w:rPr>
          <w:rFonts w:eastAsia="Liberation Serif" w:cs="Liberation Serif"/>
        </w:rPr>
        <w:t xml:space="preserve"> then there is a path from the start state of M</w:t>
      </w:r>
      <w:r>
        <w:rPr>
          <w:rFonts w:eastAsia="Liberation Serif" w:cs="Liberation Serif"/>
          <w:vertAlign w:val="subscript"/>
        </w:rPr>
        <w:t>1</w:t>
      </w:r>
      <w:r>
        <w:rPr>
          <w:rFonts w:eastAsia="Liberation Serif" w:cs="Liberation Serif"/>
        </w:rPr>
        <w:t xml:space="preserve"> to the final state of M</w:t>
      </w:r>
      <w:r>
        <w:rPr>
          <w:rFonts w:eastAsia="Liberation Serif" w:cs="Liberation Serif"/>
          <w:vertAlign w:val="subscript"/>
        </w:rPr>
        <w:t>2</w:t>
      </w:r>
      <w:r>
        <w:rPr>
          <w:rFonts w:eastAsia="Liberation Serif" w:cs="Liberation Serif"/>
        </w:rPr>
        <w:t xml:space="preserve"> </w:t>
      </w:r>
      <w:proofErr w:type="spellStart"/>
      <w:r>
        <w:rPr>
          <w:rFonts w:eastAsia="Liberation Serif" w:cs="Liberation Serif"/>
        </w:rPr>
        <w:t>labeled</w:t>
      </w:r>
      <w:proofErr w:type="spellEnd"/>
      <w:r>
        <w:rPr>
          <w:rFonts w:eastAsia="Liberation Serif" w:cs="Liberation Serif"/>
        </w:rPr>
        <w:t xml:space="preserve"> as b</w:t>
      </w:r>
      <w:r>
        <w:rPr>
          <w:rFonts w:eastAsia="Liberation Serif" w:cs="Liberation Serif"/>
          <w:vertAlign w:val="subscript"/>
        </w:rPr>
        <w:t>1</w:t>
      </w:r>
      <w:r>
        <w:rPr>
          <w:rFonts w:eastAsia="Liberation Serif" w:cs="Liberation Serif"/>
        </w:rPr>
        <w:t>, b</w:t>
      </w:r>
      <w:r>
        <w:rPr>
          <w:rFonts w:eastAsia="Liberation Serif" w:cs="Liberation Serif"/>
          <w:vertAlign w:val="subscript"/>
        </w:rPr>
        <w:t>2</w:t>
      </w:r>
      <w:r>
        <w:rPr>
          <w:rFonts w:eastAsia="Liberation Serif" w:cs="Liberation Serif"/>
        </w:rPr>
        <w:t xml:space="preserve">, ... </w:t>
      </w:r>
      <w:proofErr w:type="spellStart"/>
      <w:r>
        <w:rPr>
          <w:rFonts w:eastAsia="Liberation Serif" w:cs="Liberation Serif"/>
        </w:rPr>
        <w:t>b</w:t>
      </w:r>
      <w:r>
        <w:rPr>
          <w:rFonts w:eastAsia="Liberation Serif" w:cs="Liberation Serif"/>
          <w:vertAlign w:val="subscript"/>
        </w:rPr>
        <w:t>k</w:t>
      </w:r>
      <w:proofErr w:type="spellEnd"/>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 xml:space="preserve">Union: </w:t>
      </w:r>
      <w:r>
        <w:rPr>
          <w:rFonts w:eastAsia="Liberation Serif" w:cs="Liberation Serif"/>
        </w:rPr>
        <w:t>The union of languages L and M is the set of strings that are in both L and M</w:t>
      </w:r>
    </w:p>
    <w:p w:rsidR="00FE7EBD" w:rsidRDefault="00C05E6A">
      <w:pPr>
        <w:rPr>
          <w:rFonts w:eastAsia="Liberation Serif" w:cs="Liberation Serif"/>
          <w:b/>
          <w:bCs/>
        </w:rPr>
      </w:pPr>
      <w:r>
        <w:rPr>
          <w:rFonts w:eastAsia="Liberation Serif" w:cs="Liberation Serif"/>
          <w:b/>
          <w:bCs/>
        </w:rPr>
        <w:t xml:space="preserve">Concatenation: </w:t>
      </w:r>
      <w:r>
        <w:rPr>
          <w:rFonts w:eastAsia="Liberation Serif" w:cs="Liberation Serif"/>
        </w:rPr>
        <w:t xml:space="preserve">The concatenation of languages L and M is the set of strings that can be formed by taking any string in L </w:t>
      </w:r>
      <w:proofErr w:type="spellStart"/>
      <w:r>
        <w:rPr>
          <w:rFonts w:eastAsia="Liberation Serif" w:cs="Liberation Serif"/>
        </w:rPr>
        <w:t>nad</w:t>
      </w:r>
      <w:proofErr w:type="spellEnd"/>
      <w:r>
        <w:rPr>
          <w:rFonts w:eastAsia="Liberation Serif" w:cs="Liberation Serif"/>
        </w:rPr>
        <w:t xml:space="preserve"> concatenating it with any string in M.</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 xml:space="preserve">Closure, star or </w:t>
      </w:r>
      <w:proofErr w:type="spellStart"/>
      <w:r>
        <w:rPr>
          <w:rFonts w:eastAsia="Liberation Serif" w:cs="Liberation Serif"/>
          <w:b/>
          <w:bCs/>
        </w:rPr>
        <w:t>Kleen</w:t>
      </w:r>
      <w:proofErr w:type="spellEnd"/>
      <w:r>
        <w:rPr>
          <w:rFonts w:eastAsia="Liberation Serif" w:cs="Liberation Serif"/>
          <w:b/>
          <w:bCs/>
        </w:rPr>
        <w:t xml:space="preserve"> star of Language L:</w:t>
      </w:r>
    </w:p>
    <w:p w:rsidR="00FE7EBD" w:rsidRDefault="00C05E6A">
      <w:pPr>
        <w:rPr>
          <w:rFonts w:eastAsia="Liberation Serif" w:cs="Liberation Serif"/>
        </w:rPr>
      </w:pPr>
      <w:proofErr w:type="spellStart"/>
      <w:r>
        <w:rPr>
          <w:rFonts w:eastAsia="Liberation Serif" w:cs="Liberation Serif"/>
        </w:rPr>
        <w:t>Kleen</w:t>
      </w:r>
      <w:proofErr w:type="spellEnd"/>
      <w:r>
        <w:rPr>
          <w:rFonts w:eastAsia="Liberation Serif" w:cs="Liberation Serif"/>
        </w:rPr>
        <w:t xml:space="preserve"> star is denoted as L</w:t>
      </w:r>
      <w:r>
        <w:rPr>
          <w:rFonts w:eastAsia="Liberation Serif" w:cs="Liberation Serif"/>
          <w:vertAlign w:val="superscript"/>
        </w:rPr>
        <w:t>*</w:t>
      </w:r>
      <w:r>
        <w:rPr>
          <w:rFonts w:eastAsia="Liberation Serif" w:cs="Liberation Serif"/>
        </w:rPr>
        <w:t>. It represents the set of strings that can be formed by taking any number of strings from L with repetition and concatenating them. It is a Unary operator.</w:t>
      </w:r>
    </w:p>
    <w:p w:rsidR="00FE7EBD" w:rsidRDefault="00C05E6A">
      <w:pPr>
        <w:rPr>
          <w:rFonts w:eastAsia="Liberation Serif" w:cs="Liberation Serif"/>
        </w:rPr>
      </w:pPr>
      <w:r>
        <w:rPr>
          <w:rFonts w:eastAsia="Liberation Serif" w:cs="Liberation Serif"/>
        </w:rPr>
        <w:t>L</w:t>
      </w:r>
      <w:r>
        <w:rPr>
          <w:rFonts w:eastAsia="Liberation Serif" w:cs="Liberation Serif"/>
          <w:vertAlign w:val="subscript"/>
        </w:rPr>
        <w:t>0</w:t>
      </w:r>
      <w:r>
        <w:rPr>
          <w:rFonts w:eastAsia="Liberation Serif" w:cs="Liberation Serif"/>
        </w:rPr>
        <w:t xml:space="preserve"> is the set; we can make selecting zero strings from L. </w:t>
      </w:r>
    </w:p>
    <w:p w:rsidR="00FE7EBD" w:rsidRDefault="00C05E6A">
      <w:pPr>
        <w:rPr>
          <w:rFonts w:eastAsia="Liberation Serif" w:cs="Liberation Serif"/>
        </w:rPr>
      </w:pPr>
      <w:r>
        <w:rPr>
          <w:rFonts w:eastAsia="Liberation Serif" w:cs="Liberation Serif"/>
        </w:rPr>
        <w:t>L</w:t>
      </w:r>
      <w:r>
        <w:rPr>
          <w:rFonts w:eastAsia="Liberation Serif" w:cs="Liberation Serif"/>
          <w:vertAlign w:val="subscript"/>
        </w:rPr>
        <w:t>0</w:t>
      </w:r>
      <w:r>
        <w:rPr>
          <w:rFonts w:eastAsia="Liberation Serif" w:cs="Liberation Serif"/>
        </w:rPr>
        <w:t xml:space="preserve"> = {epsilon}</w:t>
      </w:r>
    </w:p>
    <w:p w:rsidR="00FE7EBD" w:rsidRDefault="00C05E6A">
      <w:pPr>
        <w:rPr>
          <w:rFonts w:eastAsia="Liberation Serif" w:cs="Liberation Serif"/>
        </w:rPr>
      </w:pPr>
      <w:r>
        <w:rPr>
          <w:rFonts w:eastAsia="Liberation Serif" w:cs="Liberation Serif"/>
        </w:rPr>
        <w:lastRenderedPageBreak/>
        <w:t>L</w:t>
      </w:r>
      <w:r>
        <w:rPr>
          <w:rFonts w:eastAsia="Liberation Serif" w:cs="Liberation Serif"/>
          <w:vertAlign w:val="subscript"/>
        </w:rPr>
        <w:t>1</w:t>
      </w:r>
      <w:r>
        <w:rPr>
          <w:rFonts w:eastAsia="Liberation Serif" w:cs="Liberation Serif"/>
        </w:rPr>
        <w:t xml:space="preserve"> is the language consisting of selecting one string from L.</w:t>
      </w:r>
    </w:p>
    <w:p w:rsidR="00FE7EBD" w:rsidRDefault="00C05E6A">
      <w:pPr>
        <w:rPr>
          <w:rFonts w:eastAsia="Liberation Serif" w:cs="Liberation Serif"/>
        </w:rPr>
      </w:pPr>
      <w:r>
        <w:rPr>
          <w:rFonts w:eastAsia="Liberation Serif" w:cs="Liberation Serif"/>
        </w:rPr>
        <w:t>L</w:t>
      </w:r>
      <w:r>
        <w:rPr>
          <w:rFonts w:eastAsia="Liberation Serif" w:cs="Liberation Serif"/>
          <w:vertAlign w:val="subscript"/>
        </w:rPr>
        <w:t>2</w:t>
      </w:r>
      <w:r>
        <w:rPr>
          <w:rFonts w:eastAsia="Liberation Serif" w:cs="Liberation Serif"/>
        </w:rPr>
        <w:t xml:space="preserve"> is the language consisting of concatenations selecting two strings from L.</w:t>
      </w:r>
    </w:p>
    <w:p w:rsidR="00FE7EBD" w:rsidRDefault="00C05E6A">
      <w:pPr>
        <w:rPr>
          <w:rFonts w:eastAsia="Liberation Serif" w:cs="Liberation Serif"/>
        </w:rPr>
      </w:pPr>
      <w:r>
        <w:rPr>
          <w:rFonts w:eastAsia="Liberation Serif" w:cs="Liberation Serif"/>
        </w:rPr>
        <w:t>...</w:t>
      </w:r>
    </w:p>
    <w:p w:rsidR="00FE7EBD" w:rsidRDefault="00C05E6A">
      <w:pPr>
        <w:rPr>
          <w:rFonts w:eastAsia="Liberation Serif" w:cs="Liberation Serif"/>
        </w:rPr>
      </w:pPr>
      <w:r>
        <w:rPr>
          <w:rFonts w:eastAsia="Liberation Serif" w:cs="Liberation Serif"/>
        </w:rPr>
        <w:t>L</w:t>
      </w:r>
      <w:r>
        <w:rPr>
          <w:rFonts w:eastAsia="Liberation Serif" w:cs="Liberation Serif"/>
          <w:vertAlign w:val="superscript"/>
        </w:rPr>
        <w:t>*</w:t>
      </w:r>
      <w:r>
        <w:rPr>
          <w:rFonts w:eastAsia="Liberation Serif" w:cs="Liberation Serif"/>
        </w:rPr>
        <w:t xml:space="preserve"> is the union of L</w:t>
      </w:r>
      <w:r>
        <w:rPr>
          <w:rFonts w:eastAsia="Liberation Serif" w:cs="Liberation Serif"/>
          <w:vertAlign w:val="subscript"/>
        </w:rPr>
        <w:t>0</w:t>
      </w:r>
      <w:r>
        <w:rPr>
          <w:rFonts w:eastAsia="Liberation Serif" w:cs="Liberation Serif"/>
        </w:rPr>
        <w:t>, L</w:t>
      </w:r>
      <w:r>
        <w:rPr>
          <w:rFonts w:eastAsia="Liberation Serif" w:cs="Liberation Serif"/>
          <w:vertAlign w:val="subscript"/>
        </w:rPr>
        <w:t>1</w:t>
      </w:r>
      <w:r>
        <w:rPr>
          <w:rFonts w:eastAsia="Liberation Serif" w:cs="Liberation Serif"/>
        </w:rPr>
        <w:t xml:space="preserve">, ... </w:t>
      </w:r>
      <w:proofErr w:type="spellStart"/>
      <w:r>
        <w:rPr>
          <w:rFonts w:eastAsia="Liberation Serif" w:cs="Liberation Serif"/>
        </w:rPr>
        <w:t>Linf</w:t>
      </w:r>
      <w:proofErr w:type="spellEnd"/>
    </w:p>
    <w:p w:rsidR="00FE7EBD" w:rsidRDefault="00C05E6A">
      <w:pPr>
        <w:rPr>
          <w:rFonts w:eastAsia="Liberation Serif" w:cs="Liberation Serif"/>
        </w:rPr>
      </w:pPr>
      <w:r>
        <w:rPr>
          <w:rFonts w:eastAsia="Liberation Serif" w:cs="Liberation Serif"/>
        </w:rPr>
        <w:t>Ex: L = {0, 10}</w:t>
      </w:r>
    </w:p>
    <w:p w:rsidR="00FE7EBD" w:rsidRDefault="00C05E6A">
      <w:pPr>
        <w:rPr>
          <w:rFonts w:eastAsia="Liberation Serif" w:cs="Liberation Serif"/>
        </w:rPr>
      </w:pPr>
      <w:r>
        <w:rPr>
          <w:rFonts w:eastAsia="Liberation Serif" w:cs="Liberation Serif"/>
        </w:rPr>
        <w:t>L</w:t>
      </w:r>
      <w:r>
        <w:rPr>
          <w:rFonts w:eastAsia="Liberation Serif" w:cs="Liberation Serif"/>
          <w:vertAlign w:val="superscript"/>
        </w:rPr>
        <w:t>*</w:t>
      </w:r>
      <w:r>
        <w:rPr>
          <w:rFonts w:eastAsia="Liberation Serif" w:cs="Liberation Serif"/>
        </w:rPr>
        <w:t xml:space="preserve"> = {0, 00, 000, 10, 010, ...}</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Intersection:</w:t>
      </w:r>
    </w:p>
    <w:p w:rsidR="00FE7EBD" w:rsidRDefault="00C05E6A">
      <w:pPr>
        <w:rPr>
          <w:rFonts w:eastAsia="Liberation Serif" w:cs="Liberation Serif"/>
        </w:rPr>
      </w:pPr>
      <w:r>
        <w:rPr>
          <w:rFonts w:eastAsia="Liberation Serif" w:cs="Liberation Serif"/>
        </w:rPr>
        <w:t>Let two DFAs M</w:t>
      </w:r>
      <w:r>
        <w:rPr>
          <w:rFonts w:eastAsia="Liberation Serif" w:cs="Liberation Serif"/>
          <w:vertAlign w:val="subscript"/>
        </w:rPr>
        <w:t>1</w:t>
      </w:r>
      <w:r>
        <w:rPr>
          <w:rFonts w:eastAsia="Liberation Serif" w:cs="Liberation Serif"/>
        </w:rPr>
        <w:t xml:space="preserve"> and M</w:t>
      </w:r>
      <w:r>
        <w:rPr>
          <w:rFonts w:eastAsia="Liberation Serif" w:cs="Liberation Serif"/>
          <w:vertAlign w:val="subscript"/>
        </w:rPr>
        <w:t>2</w:t>
      </w:r>
      <w:r>
        <w:rPr>
          <w:rFonts w:eastAsia="Liberation Serif" w:cs="Liberation Serif"/>
        </w:rPr>
        <w:t xml:space="preserve"> accept the languages L</w:t>
      </w:r>
      <w:r>
        <w:rPr>
          <w:rFonts w:eastAsia="Liberation Serif" w:cs="Liberation Serif"/>
          <w:vertAlign w:val="subscript"/>
        </w:rPr>
        <w:t>1</w:t>
      </w:r>
      <w:r>
        <w:rPr>
          <w:rFonts w:eastAsia="Liberation Serif" w:cs="Liberation Serif"/>
        </w:rPr>
        <w:t xml:space="preserve"> and L</w:t>
      </w:r>
      <w:r>
        <w:rPr>
          <w:rFonts w:eastAsia="Liberation Serif" w:cs="Liberation Serif"/>
          <w:vertAlign w:val="subscript"/>
        </w:rPr>
        <w:t>2</w:t>
      </w:r>
      <w:r>
        <w:rPr>
          <w:rFonts w:eastAsia="Liberation Serif" w:cs="Liberation Serif"/>
        </w:rPr>
        <w:t xml:space="preserve">. </w:t>
      </w:r>
    </w:p>
    <w:p w:rsidR="00FE7EBD" w:rsidRDefault="00C05E6A">
      <w:pPr>
        <w:rPr>
          <w:rFonts w:eastAsia="Liberation Serif" w:cs="Liberation Serif"/>
        </w:rPr>
      </w:pPr>
      <w:r>
        <w:rPr>
          <w:rFonts w:eastAsia="Liberation Serif" w:cs="Liberation Serif"/>
        </w:rPr>
        <w:t>M</w:t>
      </w:r>
      <w:r>
        <w:rPr>
          <w:rFonts w:eastAsia="Liberation Serif" w:cs="Liberation Serif"/>
          <w:vertAlign w:val="subscript"/>
        </w:rPr>
        <w:t>1</w:t>
      </w:r>
      <w:r>
        <w:rPr>
          <w:rFonts w:eastAsia="Liberation Serif" w:cs="Liberation Serif"/>
        </w:rPr>
        <w:t xml:space="preserve"> = {</w:t>
      </w:r>
      <w:r>
        <w:t>Q</w:t>
      </w:r>
      <w:r>
        <w:rPr>
          <w:vertAlign w:val="subscript"/>
        </w:rPr>
        <w:t>1</w:t>
      </w:r>
      <w:r>
        <w:t>, Σ, q</w:t>
      </w:r>
      <w:r>
        <w:rPr>
          <w:vertAlign w:val="subscript"/>
        </w:rPr>
        <w:t>0</w:t>
      </w:r>
      <w:r>
        <w:rPr>
          <w:vertAlign w:val="superscript"/>
        </w:rPr>
        <w:t>1</w:t>
      </w:r>
      <w:r>
        <w:t>, F</w:t>
      </w:r>
      <w:r>
        <w:rPr>
          <w:vertAlign w:val="subscript"/>
        </w:rPr>
        <w:t>1</w:t>
      </w:r>
      <w:r>
        <w:t xml:space="preserve">, </w:t>
      </w:r>
      <w:r>
        <w:rPr>
          <w:rFonts w:ascii="Liberation Sans Narrow" w:hAnsi="Liberation Sans Narrow"/>
        </w:rPr>
        <w:t>δ</w:t>
      </w:r>
      <w:r>
        <w:rPr>
          <w:rFonts w:ascii="Liberation Sans Narrow" w:hAnsi="Liberation Sans Narrow"/>
          <w:vertAlign w:val="subscript"/>
        </w:rPr>
        <w:t>1</w:t>
      </w:r>
      <w:r>
        <w:rPr>
          <w:rFonts w:eastAsia="Liberation Serif" w:cs="Liberation Serif"/>
        </w:rPr>
        <w:t>}</w:t>
      </w:r>
    </w:p>
    <w:p w:rsidR="00FE7EBD" w:rsidRDefault="00C05E6A">
      <w:pPr>
        <w:rPr>
          <w:rFonts w:eastAsia="Liberation Serif" w:cs="Liberation Serif"/>
        </w:rPr>
      </w:pPr>
      <w:r>
        <w:rPr>
          <w:rFonts w:eastAsia="Liberation Serif" w:cs="Liberation Serif"/>
        </w:rPr>
        <w:t>M</w:t>
      </w:r>
      <w:r>
        <w:rPr>
          <w:rFonts w:eastAsia="Liberation Serif" w:cs="Liberation Serif"/>
          <w:vertAlign w:val="subscript"/>
        </w:rPr>
        <w:t>2</w:t>
      </w:r>
      <w:r>
        <w:rPr>
          <w:rFonts w:eastAsia="Liberation Serif" w:cs="Liberation Serif"/>
        </w:rPr>
        <w:t xml:space="preserve"> = {</w:t>
      </w:r>
      <w:r>
        <w:t>Q</w:t>
      </w:r>
      <w:r>
        <w:rPr>
          <w:vertAlign w:val="subscript"/>
        </w:rPr>
        <w:t>2</w:t>
      </w:r>
      <w:r>
        <w:t>, Σ, q</w:t>
      </w:r>
      <w:r>
        <w:rPr>
          <w:vertAlign w:val="subscript"/>
        </w:rPr>
        <w:t>0</w:t>
      </w:r>
      <w:r>
        <w:rPr>
          <w:vertAlign w:val="superscript"/>
        </w:rPr>
        <w:t>2</w:t>
      </w:r>
      <w:r>
        <w:t>, F</w:t>
      </w:r>
      <w:r>
        <w:rPr>
          <w:vertAlign w:val="subscript"/>
        </w:rPr>
        <w:t>2</w:t>
      </w:r>
      <w:r>
        <w:t xml:space="preserve">, </w:t>
      </w:r>
      <w:r>
        <w:rPr>
          <w:rFonts w:ascii="Liberation Sans Narrow" w:hAnsi="Liberation Sans Narrow"/>
        </w:rPr>
        <w:t>δ</w:t>
      </w:r>
      <w:r>
        <w:rPr>
          <w:rFonts w:ascii="Liberation Sans Narrow" w:hAnsi="Liberation Sans Narrow"/>
          <w:vertAlign w:val="subscript"/>
        </w:rPr>
        <w:t>2</w:t>
      </w:r>
      <w:r>
        <w:rPr>
          <w:rFonts w:eastAsia="Liberation Serif" w:cs="Liberation Serif"/>
        </w:rPr>
        <w:t>}</w:t>
      </w:r>
    </w:p>
    <w:p w:rsidR="00FE7EBD" w:rsidRDefault="00C05E6A">
      <w:pPr>
        <w:rPr>
          <w:rFonts w:eastAsia="Liberation Serif" w:cs="Liberation Serif"/>
        </w:rPr>
      </w:pPr>
      <w:r>
        <w:rPr>
          <w:rFonts w:eastAsia="Liberation Serif" w:cs="Liberation Serif"/>
        </w:rPr>
        <w:t>The intersection of M</w:t>
      </w:r>
      <w:r>
        <w:rPr>
          <w:rFonts w:eastAsia="Liberation Serif" w:cs="Liberation Serif"/>
          <w:vertAlign w:val="subscript"/>
        </w:rPr>
        <w:t xml:space="preserve">1 </w:t>
      </w:r>
      <w:r>
        <w:rPr>
          <w:rFonts w:eastAsia="Liberation Serif" w:cs="Liberation Serif"/>
        </w:rPr>
        <w:t>and M</w:t>
      </w:r>
      <w:r>
        <w:rPr>
          <w:rFonts w:eastAsia="Liberation Serif" w:cs="Liberation Serif"/>
          <w:vertAlign w:val="subscript"/>
        </w:rPr>
        <w:t xml:space="preserve">2 </w:t>
      </w:r>
      <w:r>
        <w:rPr>
          <w:rFonts w:eastAsia="Liberation Serif" w:cs="Liberation Serif"/>
        </w:rPr>
        <w:t>can be given as</w:t>
      </w:r>
    </w:p>
    <w:p w:rsidR="00FE7EBD" w:rsidRDefault="00C05E6A">
      <w:pPr>
        <w:rPr>
          <w:rFonts w:eastAsia="Liberation Serif" w:cs="Liberation Serif"/>
        </w:rPr>
      </w:pPr>
      <w:r>
        <w:rPr>
          <w:rFonts w:eastAsia="Liberation Serif" w:cs="Liberation Serif"/>
        </w:rPr>
        <w:t>M = {</w:t>
      </w:r>
      <w:r>
        <w:t>Q, Σ, q</w:t>
      </w:r>
      <w:r>
        <w:rPr>
          <w:vertAlign w:val="subscript"/>
        </w:rPr>
        <w:t>0</w:t>
      </w:r>
      <w:r>
        <w:t xml:space="preserve">, F, </w:t>
      </w:r>
      <w:r>
        <w:rPr>
          <w:rFonts w:ascii="Liberation Sans Narrow" w:hAnsi="Liberation Sans Narrow"/>
        </w:rPr>
        <w:t>δ</w:t>
      </w:r>
      <w:r>
        <w:rPr>
          <w:rFonts w:eastAsia="Liberation Serif" w:cs="Liberation Serif"/>
        </w:rPr>
        <w:t>}</w:t>
      </w:r>
    </w:p>
    <w:p w:rsidR="00FE7EBD" w:rsidRDefault="00C05E6A">
      <w:pPr>
        <w:rPr>
          <w:rFonts w:eastAsia="Liberation Serif" w:cs="Liberation Serif"/>
        </w:rPr>
      </w:pPr>
      <w:r>
        <w:rPr>
          <w:rFonts w:eastAsia="Liberation Serif" w:cs="Liberation Serif"/>
        </w:rPr>
        <w:t>Q = Pairs of states, one from M</w:t>
      </w:r>
      <w:r>
        <w:rPr>
          <w:rFonts w:eastAsia="Liberation Serif" w:cs="Liberation Serif"/>
          <w:vertAlign w:val="subscript"/>
        </w:rPr>
        <w:t xml:space="preserve">1 </w:t>
      </w:r>
      <w:r>
        <w:rPr>
          <w:rFonts w:eastAsia="Liberation Serif" w:cs="Liberation Serif"/>
        </w:rPr>
        <w:t>and one from M</w:t>
      </w:r>
      <w:r>
        <w:rPr>
          <w:rFonts w:eastAsia="Liberation Serif" w:cs="Liberation Serif"/>
          <w:vertAlign w:val="subscript"/>
        </w:rPr>
        <w:t>2</w:t>
      </w:r>
      <w:r>
        <w:rPr>
          <w:rFonts w:eastAsia="Liberation Serif" w:cs="Liberation Serif"/>
        </w:rPr>
        <w:t xml:space="preserve"> i.e.,</w:t>
      </w:r>
    </w:p>
    <w:p w:rsidR="00FE7EBD" w:rsidRDefault="00C05E6A">
      <w:pPr>
        <w:rPr>
          <w:rFonts w:eastAsia="Liberation Serif" w:cs="Liberation Serif"/>
        </w:rPr>
      </w:pPr>
      <w:r>
        <w:rPr>
          <w:rFonts w:eastAsia="Liberation Serif" w:cs="Liberation Serif"/>
        </w:rPr>
        <w:t>Q = {(q</w:t>
      </w:r>
      <w:r>
        <w:rPr>
          <w:rFonts w:eastAsia="Liberation Serif" w:cs="Liberation Serif"/>
          <w:vertAlign w:val="subscript"/>
        </w:rPr>
        <w:t>1</w:t>
      </w:r>
      <w:r>
        <w:rPr>
          <w:rFonts w:eastAsia="Liberation Serif" w:cs="Liberation Serif"/>
        </w:rPr>
        <w:t>, q</w:t>
      </w:r>
      <w:r>
        <w:rPr>
          <w:rFonts w:eastAsia="Liberation Serif" w:cs="Liberation Serif"/>
          <w:vertAlign w:val="subscript"/>
        </w:rPr>
        <w:t>2</w:t>
      </w:r>
      <w:r>
        <w:rPr>
          <w:rFonts w:eastAsia="Liberation Serif" w:cs="Liberation Serif"/>
        </w:rPr>
        <w:t>) | q</w:t>
      </w:r>
      <w:r>
        <w:rPr>
          <w:rFonts w:eastAsia="Liberation Serif" w:cs="Liberation Serif"/>
          <w:vertAlign w:val="subscript"/>
        </w:rPr>
        <w:t xml:space="preserve">1 </w:t>
      </w:r>
      <w:r>
        <w:rPr>
          <w:rFonts w:eastAsia="Liberation Serif" w:cs="Liberation Serif"/>
        </w:rPr>
        <w:t>Є Q</w:t>
      </w:r>
      <w:r>
        <w:rPr>
          <w:rFonts w:eastAsia="Liberation Serif" w:cs="Liberation Serif"/>
          <w:vertAlign w:val="subscript"/>
        </w:rPr>
        <w:t xml:space="preserve">1 </w:t>
      </w:r>
      <w:r>
        <w:rPr>
          <w:rFonts w:eastAsia="Liberation Serif" w:cs="Liberation Serif"/>
        </w:rPr>
        <w:t>and q</w:t>
      </w:r>
      <w:r>
        <w:rPr>
          <w:rFonts w:eastAsia="Liberation Serif" w:cs="Liberation Serif"/>
          <w:vertAlign w:val="subscript"/>
        </w:rPr>
        <w:t xml:space="preserve">2 </w:t>
      </w:r>
      <w:r>
        <w:rPr>
          <w:rFonts w:eastAsia="Liberation Serif" w:cs="Liberation Serif"/>
        </w:rPr>
        <w:t>Є Q</w:t>
      </w:r>
      <w:r>
        <w:rPr>
          <w:rFonts w:eastAsia="Liberation Serif" w:cs="Liberation Serif"/>
          <w:vertAlign w:val="subscript"/>
        </w:rPr>
        <w:t>2</w:t>
      </w:r>
      <w:r>
        <w:rPr>
          <w:rFonts w:eastAsia="Liberation Serif" w:cs="Liberation Serif"/>
        </w:rPr>
        <w:t>}</w:t>
      </w:r>
    </w:p>
    <w:p w:rsidR="00FE7EBD" w:rsidRDefault="00C05E6A">
      <w:pPr>
        <w:rPr>
          <w:rFonts w:eastAsia="Liberation Serif" w:cs="Liberation Serif"/>
        </w:rPr>
      </w:pPr>
      <w:r>
        <w:rPr>
          <w:rFonts w:eastAsia="Liberation Serif" w:cs="Liberation Serif"/>
        </w:rPr>
        <w:t>Q = Q</w:t>
      </w:r>
      <w:r>
        <w:rPr>
          <w:rFonts w:eastAsia="Liberation Serif" w:cs="Liberation Serif"/>
          <w:vertAlign w:val="subscript"/>
        </w:rPr>
        <w:t xml:space="preserve">1 </w:t>
      </w:r>
      <w:r>
        <w:rPr>
          <w:rFonts w:eastAsia="Liberation Serif" w:cs="Liberation Serif"/>
        </w:rPr>
        <w:t>x Q</w:t>
      </w:r>
      <w:r>
        <w:rPr>
          <w:rFonts w:eastAsia="Liberation Serif" w:cs="Liberation Serif"/>
          <w:vertAlign w:val="subscript"/>
        </w:rPr>
        <w:t>2</w:t>
      </w:r>
    </w:p>
    <w:p w:rsidR="00FE7EBD" w:rsidRDefault="00C05E6A">
      <w:pPr>
        <w:rPr>
          <w:rFonts w:eastAsia="Liberation Serif" w:cs="Liberation Serif"/>
        </w:rPr>
      </w:pPr>
      <w:r>
        <w:rPr>
          <w:rFonts w:eastAsia="Liberation Serif" w:cs="Liberation Serif"/>
        </w:rPr>
        <w:t>q</w:t>
      </w:r>
      <w:r>
        <w:rPr>
          <w:rFonts w:eastAsia="Liberation Serif" w:cs="Liberation Serif"/>
          <w:vertAlign w:val="subscript"/>
        </w:rPr>
        <w:t xml:space="preserve">0 </w:t>
      </w:r>
      <w:r>
        <w:rPr>
          <w:rFonts w:eastAsia="Liberation Serif" w:cs="Liberation Serif"/>
        </w:rPr>
        <w:t>= (q</w:t>
      </w:r>
      <w:r>
        <w:rPr>
          <w:rFonts w:eastAsia="Liberation Serif" w:cs="Liberation Serif"/>
          <w:vertAlign w:val="subscript"/>
        </w:rPr>
        <w:t>0</w:t>
      </w:r>
      <w:r>
        <w:rPr>
          <w:rFonts w:eastAsia="Liberation Serif" w:cs="Liberation Serif"/>
          <w:vertAlign w:val="superscript"/>
        </w:rPr>
        <w:t>1</w:t>
      </w:r>
      <w:r>
        <w:rPr>
          <w:rFonts w:eastAsia="Liberation Serif" w:cs="Liberation Serif"/>
        </w:rPr>
        <w:t>, q</w:t>
      </w:r>
      <w:r>
        <w:rPr>
          <w:rFonts w:eastAsia="Liberation Serif" w:cs="Liberation Serif"/>
          <w:vertAlign w:val="subscript"/>
        </w:rPr>
        <w:t>0</w:t>
      </w:r>
      <w:r>
        <w:rPr>
          <w:rFonts w:eastAsia="Liberation Serif" w:cs="Liberation Serif"/>
          <w:vertAlign w:val="superscript"/>
        </w:rPr>
        <w:t>2</w:t>
      </w:r>
      <w:r>
        <w:rPr>
          <w:rFonts w:eastAsia="Liberation Serif" w:cs="Liberation Serif"/>
        </w:rPr>
        <w:t>)</w:t>
      </w:r>
    </w:p>
    <w:p w:rsidR="00FE7EBD" w:rsidRDefault="00C05E6A">
      <w:pPr>
        <w:rPr>
          <w:rFonts w:eastAsia="Liberation Serif" w:cs="Liberation Serif"/>
        </w:rPr>
      </w:pPr>
      <w:proofErr w:type="gramStart"/>
      <w:r>
        <w:rPr>
          <w:rFonts w:ascii="Liberation Sans Narrow" w:hAnsi="Liberation Sans Narrow"/>
        </w:rPr>
        <w:t>δ</w:t>
      </w:r>
      <w:r>
        <w:t>(</w:t>
      </w:r>
      <w:proofErr w:type="gramEnd"/>
      <w:r>
        <w:t>(q</w:t>
      </w:r>
      <w:r>
        <w:rPr>
          <w:vertAlign w:val="subscript"/>
        </w:rPr>
        <w:t>i</w:t>
      </w:r>
      <w:r>
        <w:rPr>
          <w:vertAlign w:val="superscript"/>
        </w:rPr>
        <w:t>1</w:t>
      </w:r>
      <w:r>
        <w:t>, q</w:t>
      </w:r>
      <w:r>
        <w:rPr>
          <w:vertAlign w:val="subscript"/>
        </w:rPr>
        <w:t>j</w:t>
      </w:r>
      <w:r>
        <w:rPr>
          <w:vertAlign w:val="superscript"/>
        </w:rPr>
        <w:t>2</w:t>
      </w:r>
      <w:r>
        <w:t>), x) = (</w:t>
      </w:r>
      <w:r>
        <w:rPr>
          <w:rFonts w:ascii="Liberation Sans Narrow" w:hAnsi="Liberation Sans Narrow"/>
        </w:rPr>
        <w:t>δ</w:t>
      </w:r>
      <w:r>
        <w:rPr>
          <w:rFonts w:ascii="Liberation Sans Narrow" w:hAnsi="Liberation Sans Narrow"/>
          <w:vertAlign w:val="subscript"/>
        </w:rPr>
        <w:t>1</w:t>
      </w:r>
      <w:r>
        <w:t>(q</w:t>
      </w:r>
      <w:r>
        <w:rPr>
          <w:vertAlign w:val="subscript"/>
        </w:rPr>
        <w:t>i</w:t>
      </w:r>
      <w:r>
        <w:rPr>
          <w:vertAlign w:val="superscript"/>
        </w:rPr>
        <w:t>1</w:t>
      </w:r>
      <w:r>
        <w:t xml:space="preserve">, x), </w:t>
      </w:r>
      <w:r>
        <w:rPr>
          <w:rFonts w:ascii="Liberation Sans Narrow" w:hAnsi="Liberation Sans Narrow"/>
        </w:rPr>
        <w:t>δ</w:t>
      </w:r>
      <w:r>
        <w:rPr>
          <w:rFonts w:ascii="Liberation Sans Narrow" w:hAnsi="Liberation Sans Narrow"/>
          <w:vertAlign w:val="subscript"/>
        </w:rPr>
        <w:t>2</w:t>
      </w:r>
      <w:r>
        <w:t>(q</w:t>
      </w:r>
      <w:r>
        <w:rPr>
          <w:vertAlign w:val="subscript"/>
        </w:rPr>
        <w:t>j</w:t>
      </w:r>
      <w:r>
        <w:rPr>
          <w:vertAlign w:val="superscript"/>
        </w:rPr>
        <w:t>2</w:t>
      </w:r>
      <w:r>
        <w:t>, x))</w:t>
      </w:r>
    </w:p>
    <w:p w:rsidR="00FE7EBD" w:rsidRDefault="00C05E6A">
      <w:pPr>
        <w:rPr>
          <w:rFonts w:eastAsia="Liberation Serif" w:cs="Liberation Serif"/>
        </w:rPr>
      </w:pPr>
      <w:r>
        <w:t>F = {(q</w:t>
      </w:r>
      <w:r>
        <w:rPr>
          <w:vertAlign w:val="subscript"/>
        </w:rPr>
        <w:t>1</w:t>
      </w:r>
      <w:r>
        <w:t>, q</w:t>
      </w:r>
      <w:r>
        <w:rPr>
          <w:vertAlign w:val="subscript"/>
        </w:rPr>
        <w:t>2</w:t>
      </w:r>
      <w:r>
        <w:t xml:space="preserve">) </w:t>
      </w:r>
      <w:proofErr w:type="gramStart"/>
      <w:r>
        <w:t xml:space="preserve">| </w:t>
      </w:r>
      <w:r>
        <w:rPr>
          <w:rFonts w:eastAsia="Liberation Serif" w:cs="Liberation Serif"/>
        </w:rPr>
        <w:t xml:space="preserve"> q</w:t>
      </w:r>
      <w:proofErr w:type="gramEnd"/>
      <w:r>
        <w:rPr>
          <w:rFonts w:eastAsia="Liberation Serif" w:cs="Liberation Serif"/>
          <w:vertAlign w:val="subscript"/>
        </w:rPr>
        <w:t xml:space="preserve">1 </w:t>
      </w:r>
      <w:r>
        <w:rPr>
          <w:rFonts w:eastAsia="Liberation Serif" w:cs="Liberation Serif"/>
        </w:rPr>
        <w:t>Є F</w:t>
      </w:r>
      <w:r>
        <w:rPr>
          <w:rFonts w:eastAsia="Liberation Serif" w:cs="Liberation Serif"/>
          <w:vertAlign w:val="subscript"/>
        </w:rPr>
        <w:t xml:space="preserve"> </w:t>
      </w:r>
      <w:r>
        <w:rPr>
          <w:rFonts w:eastAsia="Liberation Serif" w:cs="Liberation Serif"/>
        </w:rPr>
        <w:t>and q</w:t>
      </w:r>
      <w:r>
        <w:rPr>
          <w:rFonts w:eastAsia="Liberation Serif" w:cs="Liberation Serif"/>
          <w:vertAlign w:val="subscript"/>
        </w:rPr>
        <w:t xml:space="preserve">2 </w:t>
      </w:r>
      <w:r>
        <w:rPr>
          <w:rFonts w:eastAsia="Liberation Serif" w:cs="Liberation Serif"/>
        </w:rPr>
        <w:t>Є F</w:t>
      </w:r>
      <w:r>
        <w:t>}</w:t>
      </w:r>
    </w:p>
    <w:p w:rsidR="00FE7EBD" w:rsidRDefault="00FE7EBD"/>
    <w:p w:rsidR="00FE7EBD" w:rsidRDefault="00C05E6A">
      <w:pPr>
        <w:rPr>
          <w:rFonts w:eastAsia="Liberation Serif" w:cs="Liberation Serif"/>
          <w:b/>
          <w:bCs/>
        </w:rPr>
      </w:pPr>
      <w:r>
        <w:rPr>
          <w:rFonts w:eastAsia="Liberation Serif" w:cs="Liberation Serif"/>
          <w:b/>
          <w:bCs/>
        </w:rPr>
        <w:t>Union:</w:t>
      </w:r>
    </w:p>
    <w:p w:rsidR="00FE7EBD" w:rsidRDefault="00C05E6A">
      <w:pPr>
        <w:rPr>
          <w:rFonts w:eastAsia="Liberation Serif" w:cs="Liberation Serif"/>
        </w:rPr>
      </w:pPr>
      <w:r>
        <w:rPr>
          <w:rFonts w:eastAsia="Liberation Serif" w:cs="Liberation Serif"/>
        </w:rPr>
        <w:t>Let two DFAs M</w:t>
      </w:r>
      <w:r>
        <w:rPr>
          <w:rFonts w:eastAsia="Liberation Serif" w:cs="Liberation Serif"/>
          <w:vertAlign w:val="subscript"/>
        </w:rPr>
        <w:t>1</w:t>
      </w:r>
      <w:r>
        <w:rPr>
          <w:rFonts w:eastAsia="Liberation Serif" w:cs="Liberation Serif"/>
        </w:rPr>
        <w:t xml:space="preserve"> and M</w:t>
      </w:r>
      <w:r>
        <w:rPr>
          <w:rFonts w:eastAsia="Liberation Serif" w:cs="Liberation Serif"/>
          <w:vertAlign w:val="subscript"/>
        </w:rPr>
        <w:t>2</w:t>
      </w:r>
      <w:r>
        <w:rPr>
          <w:rFonts w:eastAsia="Liberation Serif" w:cs="Liberation Serif"/>
        </w:rPr>
        <w:t xml:space="preserve"> accept the languages L</w:t>
      </w:r>
      <w:r>
        <w:rPr>
          <w:rFonts w:eastAsia="Liberation Serif" w:cs="Liberation Serif"/>
          <w:vertAlign w:val="subscript"/>
        </w:rPr>
        <w:t>1</w:t>
      </w:r>
      <w:r>
        <w:rPr>
          <w:rFonts w:eastAsia="Liberation Serif" w:cs="Liberation Serif"/>
        </w:rPr>
        <w:t xml:space="preserve"> and L</w:t>
      </w:r>
      <w:r>
        <w:rPr>
          <w:rFonts w:eastAsia="Liberation Serif" w:cs="Liberation Serif"/>
          <w:vertAlign w:val="subscript"/>
        </w:rPr>
        <w:t>2</w:t>
      </w:r>
      <w:r>
        <w:rPr>
          <w:rFonts w:eastAsia="Liberation Serif" w:cs="Liberation Serif"/>
        </w:rPr>
        <w:t xml:space="preserve">. </w:t>
      </w:r>
    </w:p>
    <w:p w:rsidR="00FE7EBD" w:rsidRDefault="00C05E6A">
      <w:pPr>
        <w:rPr>
          <w:rFonts w:eastAsia="Liberation Serif" w:cs="Liberation Serif"/>
        </w:rPr>
      </w:pPr>
      <w:r>
        <w:rPr>
          <w:rFonts w:eastAsia="Liberation Serif" w:cs="Liberation Serif"/>
        </w:rPr>
        <w:t>M</w:t>
      </w:r>
      <w:r>
        <w:rPr>
          <w:rFonts w:eastAsia="Liberation Serif" w:cs="Liberation Serif"/>
          <w:vertAlign w:val="subscript"/>
        </w:rPr>
        <w:t>1</w:t>
      </w:r>
      <w:r>
        <w:rPr>
          <w:rFonts w:eastAsia="Liberation Serif" w:cs="Liberation Serif"/>
        </w:rPr>
        <w:t xml:space="preserve"> = {</w:t>
      </w:r>
      <w:r>
        <w:t>Q</w:t>
      </w:r>
      <w:r>
        <w:rPr>
          <w:vertAlign w:val="subscript"/>
        </w:rPr>
        <w:t>1</w:t>
      </w:r>
      <w:r>
        <w:t>, Σ, q</w:t>
      </w:r>
      <w:r>
        <w:rPr>
          <w:vertAlign w:val="subscript"/>
        </w:rPr>
        <w:t>0</w:t>
      </w:r>
      <w:r>
        <w:rPr>
          <w:vertAlign w:val="superscript"/>
        </w:rPr>
        <w:t>1</w:t>
      </w:r>
      <w:r>
        <w:t>, F</w:t>
      </w:r>
      <w:r>
        <w:rPr>
          <w:vertAlign w:val="subscript"/>
        </w:rPr>
        <w:t>1</w:t>
      </w:r>
      <w:r>
        <w:t xml:space="preserve">, </w:t>
      </w:r>
      <w:r>
        <w:rPr>
          <w:rFonts w:ascii="Liberation Sans Narrow" w:hAnsi="Liberation Sans Narrow"/>
        </w:rPr>
        <w:t>δ</w:t>
      </w:r>
      <w:r>
        <w:rPr>
          <w:rFonts w:ascii="Liberation Sans Narrow" w:hAnsi="Liberation Sans Narrow"/>
          <w:vertAlign w:val="subscript"/>
        </w:rPr>
        <w:t>1</w:t>
      </w:r>
      <w:r>
        <w:rPr>
          <w:rFonts w:eastAsia="Liberation Serif" w:cs="Liberation Serif"/>
        </w:rPr>
        <w:t>}</w:t>
      </w:r>
    </w:p>
    <w:p w:rsidR="00FE7EBD" w:rsidRDefault="00C05E6A">
      <w:pPr>
        <w:rPr>
          <w:rFonts w:eastAsia="Liberation Serif" w:cs="Liberation Serif"/>
        </w:rPr>
      </w:pPr>
      <w:r>
        <w:rPr>
          <w:rFonts w:eastAsia="Liberation Serif" w:cs="Liberation Serif"/>
        </w:rPr>
        <w:t>M</w:t>
      </w:r>
      <w:r>
        <w:rPr>
          <w:rFonts w:eastAsia="Liberation Serif" w:cs="Liberation Serif"/>
          <w:vertAlign w:val="subscript"/>
        </w:rPr>
        <w:t>2</w:t>
      </w:r>
      <w:r>
        <w:rPr>
          <w:rFonts w:eastAsia="Liberation Serif" w:cs="Liberation Serif"/>
        </w:rPr>
        <w:t xml:space="preserve"> = {</w:t>
      </w:r>
      <w:r>
        <w:t>Q</w:t>
      </w:r>
      <w:r>
        <w:rPr>
          <w:vertAlign w:val="subscript"/>
        </w:rPr>
        <w:t>2</w:t>
      </w:r>
      <w:r>
        <w:t>, Σ, q</w:t>
      </w:r>
      <w:r>
        <w:rPr>
          <w:vertAlign w:val="subscript"/>
        </w:rPr>
        <w:t>0</w:t>
      </w:r>
      <w:r>
        <w:rPr>
          <w:vertAlign w:val="superscript"/>
        </w:rPr>
        <w:t>2</w:t>
      </w:r>
      <w:r>
        <w:t>, F</w:t>
      </w:r>
      <w:r>
        <w:rPr>
          <w:vertAlign w:val="subscript"/>
        </w:rPr>
        <w:t>2</w:t>
      </w:r>
      <w:r>
        <w:t xml:space="preserve">, </w:t>
      </w:r>
      <w:r>
        <w:rPr>
          <w:rFonts w:ascii="Liberation Sans Narrow" w:hAnsi="Liberation Sans Narrow"/>
        </w:rPr>
        <w:t>δ</w:t>
      </w:r>
      <w:r>
        <w:rPr>
          <w:rFonts w:ascii="Liberation Sans Narrow" w:hAnsi="Liberation Sans Narrow"/>
          <w:vertAlign w:val="subscript"/>
        </w:rPr>
        <w:t>2</w:t>
      </w:r>
      <w:r>
        <w:rPr>
          <w:rFonts w:eastAsia="Liberation Serif" w:cs="Liberation Serif"/>
        </w:rPr>
        <w:t>}</w:t>
      </w:r>
    </w:p>
    <w:p w:rsidR="00FE7EBD" w:rsidRDefault="00C05E6A">
      <w:pPr>
        <w:rPr>
          <w:rFonts w:eastAsia="Liberation Serif" w:cs="Liberation Serif"/>
        </w:rPr>
      </w:pPr>
      <w:r>
        <w:rPr>
          <w:rFonts w:eastAsia="Liberation Serif" w:cs="Liberation Serif"/>
        </w:rPr>
        <w:t>The union of M</w:t>
      </w:r>
      <w:r>
        <w:rPr>
          <w:rFonts w:eastAsia="Liberation Serif" w:cs="Liberation Serif"/>
          <w:vertAlign w:val="subscript"/>
        </w:rPr>
        <w:t xml:space="preserve">1 </w:t>
      </w:r>
      <w:r>
        <w:rPr>
          <w:rFonts w:eastAsia="Liberation Serif" w:cs="Liberation Serif"/>
        </w:rPr>
        <w:t>and M</w:t>
      </w:r>
      <w:r>
        <w:rPr>
          <w:rFonts w:eastAsia="Liberation Serif" w:cs="Liberation Serif"/>
          <w:vertAlign w:val="subscript"/>
        </w:rPr>
        <w:t xml:space="preserve">2 </w:t>
      </w:r>
      <w:r>
        <w:rPr>
          <w:rFonts w:eastAsia="Liberation Serif" w:cs="Liberation Serif"/>
        </w:rPr>
        <w:t>can be given as</w:t>
      </w:r>
    </w:p>
    <w:p w:rsidR="00FE7EBD" w:rsidRDefault="00C05E6A">
      <w:pPr>
        <w:rPr>
          <w:rFonts w:eastAsia="Liberation Serif" w:cs="Liberation Serif"/>
        </w:rPr>
      </w:pPr>
      <w:r>
        <w:rPr>
          <w:rFonts w:eastAsia="Liberation Serif" w:cs="Liberation Serif"/>
        </w:rPr>
        <w:t>M = {</w:t>
      </w:r>
      <w:r>
        <w:t>Q, Σ, q</w:t>
      </w:r>
      <w:r>
        <w:rPr>
          <w:vertAlign w:val="subscript"/>
        </w:rPr>
        <w:t>0</w:t>
      </w:r>
      <w:r>
        <w:t xml:space="preserve">, F, </w:t>
      </w:r>
      <w:r>
        <w:rPr>
          <w:rFonts w:ascii="Liberation Sans Narrow" w:hAnsi="Liberation Sans Narrow"/>
        </w:rPr>
        <w:t>δ</w:t>
      </w:r>
      <w:r>
        <w:rPr>
          <w:rFonts w:eastAsia="Liberation Serif" w:cs="Liberation Serif"/>
        </w:rPr>
        <w:t>}</w:t>
      </w:r>
    </w:p>
    <w:p w:rsidR="00FE7EBD" w:rsidRDefault="00C05E6A">
      <w:pPr>
        <w:rPr>
          <w:rFonts w:eastAsia="Liberation Serif" w:cs="Liberation Serif"/>
        </w:rPr>
      </w:pPr>
      <w:r>
        <w:rPr>
          <w:rFonts w:eastAsia="Liberation Serif" w:cs="Liberation Serif"/>
        </w:rPr>
        <w:t>Q = Pairs of states, one from M</w:t>
      </w:r>
      <w:r>
        <w:rPr>
          <w:rFonts w:eastAsia="Liberation Serif" w:cs="Liberation Serif"/>
          <w:vertAlign w:val="subscript"/>
        </w:rPr>
        <w:t xml:space="preserve">1 </w:t>
      </w:r>
      <w:r>
        <w:rPr>
          <w:rFonts w:eastAsia="Liberation Serif" w:cs="Liberation Serif"/>
        </w:rPr>
        <w:t>and one from M</w:t>
      </w:r>
      <w:r>
        <w:rPr>
          <w:rFonts w:eastAsia="Liberation Serif" w:cs="Liberation Serif"/>
          <w:vertAlign w:val="subscript"/>
        </w:rPr>
        <w:t>2</w:t>
      </w:r>
      <w:r>
        <w:rPr>
          <w:rFonts w:eastAsia="Liberation Serif" w:cs="Liberation Serif"/>
        </w:rPr>
        <w:t xml:space="preserve"> i.e.,</w:t>
      </w:r>
    </w:p>
    <w:p w:rsidR="00FE7EBD" w:rsidRDefault="00C05E6A">
      <w:pPr>
        <w:rPr>
          <w:rFonts w:eastAsia="Liberation Serif" w:cs="Liberation Serif"/>
        </w:rPr>
      </w:pPr>
      <w:r>
        <w:rPr>
          <w:rFonts w:eastAsia="Liberation Serif" w:cs="Liberation Serif"/>
        </w:rPr>
        <w:t>Q = {(q</w:t>
      </w:r>
      <w:r>
        <w:rPr>
          <w:rFonts w:eastAsia="Liberation Serif" w:cs="Liberation Serif"/>
          <w:vertAlign w:val="subscript"/>
        </w:rPr>
        <w:t>1</w:t>
      </w:r>
      <w:r>
        <w:rPr>
          <w:rFonts w:eastAsia="Liberation Serif" w:cs="Liberation Serif"/>
        </w:rPr>
        <w:t>, q</w:t>
      </w:r>
      <w:r>
        <w:rPr>
          <w:rFonts w:eastAsia="Liberation Serif" w:cs="Liberation Serif"/>
          <w:vertAlign w:val="subscript"/>
        </w:rPr>
        <w:t>2</w:t>
      </w:r>
      <w:r>
        <w:rPr>
          <w:rFonts w:eastAsia="Liberation Serif" w:cs="Liberation Serif"/>
        </w:rPr>
        <w:t>) | q</w:t>
      </w:r>
      <w:r>
        <w:rPr>
          <w:rFonts w:eastAsia="Liberation Serif" w:cs="Liberation Serif"/>
          <w:vertAlign w:val="subscript"/>
        </w:rPr>
        <w:t xml:space="preserve">1 </w:t>
      </w:r>
      <w:r>
        <w:rPr>
          <w:rFonts w:eastAsia="Liberation Serif" w:cs="Liberation Serif"/>
        </w:rPr>
        <w:t>Є Q</w:t>
      </w:r>
      <w:r>
        <w:rPr>
          <w:rFonts w:eastAsia="Liberation Serif" w:cs="Liberation Serif"/>
          <w:vertAlign w:val="subscript"/>
        </w:rPr>
        <w:t xml:space="preserve">1 </w:t>
      </w:r>
      <w:r>
        <w:rPr>
          <w:rFonts w:eastAsia="Liberation Serif" w:cs="Liberation Serif"/>
        </w:rPr>
        <w:t>and q</w:t>
      </w:r>
      <w:r>
        <w:rPr>
          <w:rFonts w:eastAsia="Liberation Serif" w:cs="Liberation Serif"/>
          <w:vertAlign w:val="subscript"/>
        </w:rPr>
        <w:t xml:space="preserve">2 </w:t>
      </w:r>
      <w:r>
        <w:rPr>
          <w:rFonts w:eastAsia="Liberation Serif" w:cs="Liberation Serif"/>
        </w:rPr>
        <w:t>Є Q</w:t>
      </w:r>
      <w:r>
        <w:rPr>
          <w:rFonts w:eastAsia="Liberation Serif" w:cs="Liberation Serif"/>
          <w:vertAlign w:val="subscript"/>
        </w:rPr>
        <w:t>2</w:t>
      </w:r>
      <w:r>
        <w:rPr>
          <w:rFonts w:eastAsia="Liberation Serif" w:cs="Liberation Serif"/>
        </w:rPr>
        <w:t>}</w:t>
      </w:r>
    </w:p>
    <w:p w:rsidR="00FE7EBD" w:rsidRDefault="00C05E6A">
      <w:pPr>
        <w:rPr>
          <w:rFonts w:eastAsia="Liberation Serif" w:cs="Liberation Serif"/>
        </w:rPr>
      </w:pPr>
      <w:r>
        <w:rPr>
          <w:rFonts w:eastAsia="Liberation Serif" w:cs="Liberation Serif"/>
        </w:rPr>
        <w:t>Q = Q</w:t>
      </w:r>
      <w:r>
        <w:rPr>
          <w:rFonts w:eastAsia="Liberation Serif" w:cs="Liberation Serif"/>
          <w:vertAlign w:val="subscript"/>
        </w:rPr>
        <w:t xml:space="preserve">1 </w:t>
      </w:r>
      <w:r>
        <w:rPr>
          <w:rFonts w:eastAsia="Liberation Serif" w:cs="Liberation Serif"/>
        </w:rPr>
        <w:t>x Q</w:t>
      </w:r>
      <w:r>
        <w:rPr>
          <w:rFonts w:eastAsia="Liberation Serif" w:cs="Liberation Serif"/>
          <w:vertAlign w:val="subscript"/>
        </w:rPr>
        <w:t>2</w:t>
      </w:r>
    </w:p>
    <w:p w:rsidR="00FE7EBD" w:rsidRDefault="00C05E6A">
      <w:pPr>
        <w:rPr>
          <w:rFonts w:eastAsia="Liberation Serif" w:cs="Liberation Serif"/>
        </w:rPr>
      </w:pPr>
      <w:r>
        <w:rPr>
          <w:rFonts w:eastAsia="Liberation Serif" w:cs="Liberation Serif"/>
        </w:rPr>
        <w:t>q</w:t>
      </w:r>
      <w:r>
        <w:rPr>
          <w:rFonts w:eastAsia="Liberation Serif" w:cs="Liberation Serif"/>
          <w:vertAlign w:val="subscript"/>
        </w:rPr>
        <w:t xml:space="preserve">0 </w:t>
      </w:r>
      <w:r>
        <w:rPr>
          <w:rFonts w:eastAsia="Liberation Serif" w:cs="Liberation Serif"/>
        </w:rPr>
        <w:t>= (q</w:t>
      </w:r>
      <w:r>
        <w:rPr>
          <w:rFonts w:eastAsia="Liberation Serif" w:cs="Liberation Serif"/>
          <w:vertAlign w:val="subscript"/>
        </w:rPr>
        <w:t>0</w:t>
      </w:r>
      <w:r>
        <w:rPr>
          <w:rFonts w:eastAsia="Liberation Serif" w:cs="Liberation Serif"/>
          <w:vertAlign w:val="superscript"/>
        </w:rPr>
        <w:t>1</w:t>
      </w:r>
      <w:r>
        <w:rPr>
          <w:rFonts w:eastAsia="Liberation Serif" w:cs="Liberation Serif"/>
        </w:rPr>
        <w:t>, q</w:t>
      </w:r>
      <w:r>
        <w:rPr>
          <w:rFonts w:eastAsia="Liberation Serif" w:cs="Liberation Serif"/>
          <w:vertAlign w:val="subscript"/>
        </w:rPr>
        <w:t>0</w:t>
      </w:r>
      <w:r>
        <w:rPr>
          <w:rFonts w:eastAsia="Liberation Serif" w:cs="Liberation Serif"/>
          <w:vertAlign w:val="superscript"/>
        </w:rPr>
        <w:t>2</w:t>
      </w:r>
      <w:r>
        <w:rPr>
          <w:rFonts w:eastAsia="Liberation Serif" w:cs="Liberation Serif"/>
        </w:rPr>
        <w:t>)</w:t>
      </w:r>
    </w:p>
    <w:p w:rsidR="00FE7EBD" w:rsidRDefault="00C05E6A">
      <w:pPr>
        <w:rPr>
          <w:rFonts w:eastAsia="Liberation Serif" w:cs="Liberation Serif"/>
        </w:rPr>
      </w:pPr>
      <w:proofErr w:type="gramStart"/>
      <w:r>
        <w:rPr>
          <w:rFonts w:ascii="Liberation Sans Narrow" w:hAnsi="Liberation Sans Narrow"/>
        </w:rPr>
        <w:t>δ</w:t>
      </w:r>
      <w:r>
        <w:t>(</w:t>
      </w:r>
      <w:proofErr w:type="gramEnd"/>
      <w:r>
        <w:t>(q</w:t>
      </w:r>
      <w:r>
        <w:rPr>
          <w:vertAlign w:val="subscript"/>
        </w:rPr>
        <w:t>i</w:t>
      </w:r>
      <w:r>
        <w:rPr>
          <w:vertAlign w:val="superscript"/>
        </w:rPr>
        <w:t>1</w:t>
      </w:r>
      <w:r>
        <w:t>, q</w:t>
      </w:r>
      <w:r>
        <w:rPr>
          <w:vertAlign w:val="subscript"/>
        </w:rPr>
        <w:t>j</w:t>
      </w:r>
      <w:r>
        <w:rPr>
          <w:vertAlign w:val="superscript"/>
        </w:rPr>
        <w:t>2</w:t>
      </w:r>
      <w:r>
        <w:t>), x) = (</w:t>
      </w:r>
      <w:r>
        <w:rPr>
          <w:rFonts w:ascii="Liberation Sans Narrow" w:hAnsi="Liberation Sans Narrow"/>
        </w:rPr>
        <w:t>δ</w:t>
      </w:r>
      <w:r>
        <w:rPr>
          <w:rFonts w:ascii="Liberation Sans Narrow" w:hAnsi="Liberation Sans Narrow"/>
          <w:vertAlign w:val="subscript"/>
        </w:rPr>
        <w:t>1</w:t>
      </w:r>
      <w:r>
        <w:t>(q</w:t>
      </w:r>
      <w:r>
        <w:rPr>
          <w:vertAlign w:val="subscript"/>
        </w:rPr>
        <w:t>i</w:t>
      </w:r>
      <w:r>
        <w:rPr>
          <w:vertAlign w:val="superscript"/>
        </w:rPr>
        <w:t>1</w:t>
      </w:r>
      <w:r>
        <w:t xml:space="preserve">, x), </w:t>
      </w:r>
      <w:r>
        <w:rPr>
          <w:rFonts w:ascii="Liberation Sans Narrow" w:hAnsi="Liberation Sans Narrow"/>
        </w:rPr>
        <w:t>δ</w:t>
      </w:r>
      <w:r>
        <w:rPr>
          <w:rFonts w:ascii="Liberation Sans Narrow" w:hAnsi="Liberation Sans Narrow"/>
          <w:vertAlign w:val="subscript"/>
        </w:rPr>
        <w:t>2</w:t>
      </w:r>
      <w:r>
        <w:t>(q</w:t>
      </w:r>
      <w:r>
        <w:rPr>
          <w:vertAlign w:val="subscript"/>
        </w:rPr>
        <w:t>j</w:t>
      </w:r>
      <w:r>
        <w:rPr>
          <w:vertAlign w:val="superscript"/>
        </w:rPr>
        <w:t>2</w:t>
      </w:r>
      <w:r>
        <w:t>, x))</w:t>
      </w:r>
    </w:p>
    <w:p w:rsidR="00FE7EBD" w:rsidRDefault="00C05E6A">
      <w:pPr>
        <w:rPr>
          <w:rFonts w:eastAsia="Liberation Serif" w:cs="Liberation Serif"/>
        </w:rPr>
      </w:pPr>
      <w:r>
        <w:t>F = {(q</w:t>
      </w:r>
      <w:r>
        <w:rPr>
          <w:vertAlign w:val="subscript"/>
        </w:rPr>
        <w:t>1</w:t>
      </w:r>
      <w:r>
        <w:t>, q</w:t>
      </w:r>
      <w:r>
        <w:rPr>
          <w:vertAlign w:val="subscript"/>
        </w:rPr>
        <w:t>2</w:t>
      </w:r>
      <w:r>
        <w:t xml:space="preserve">) </w:t>
      </w:r>
      <w:proofErr w:type="gramStart"/>
      <w:r>
        <w:t>|  q</w:t>
      </w:r>
      <w:proofErr w:type="gramEnd"/>
      <w:r>
        <w:rPr>
          <w:vertAlign w:val="subscript"/>
        </w:rPr>
        <w:t xml:space="preserve">1 </w:t>
      </w:r>
      <w:r>
        <w:t>Є F</w:t>
      </w:r>
      <w:r>
        <w:rPr>
          <w:vertAlign w:val="subscript"/>
        </w:rPr>
        <w:t xml:space="preserve"> </w:t>
      </w:r>
      <w:r>
        <w:t>or q</w:t>
      </w:r>
      <w:r>
        <w:rPr>
          <w:vertAlign w:val="subscript"/>
        </w:rPr>
        <w:t xml:space="preserve">2 </w:t>
      </w:r>
      <w:r>
        <w:t>Є F}</w:t>
      </w:r>
    </w:p>
    <w:p w:rsidR="00FE7EBD" w:rsidRDefault="00FE7EBD"/>
    <w:p w:rsidR="00FE7EBD" w:rsidRDefault="00C05E6A">
      <w:pPr>
        <w:rPr>
          <w:rFonts w:eastAsia="Liberation Serif" w:cs="Liberation Serif"/>
          <w:b/>
          <w:bCs/>
        </w:rPr>
      </w:pPr>
      <w:r>
        <w:rPr>
          <w:b/>
          <w:bCs/>
        </w:rPr>
        <w:t>Difference:</w:t>
      </w:r>
    </w:p>
    <w:p w:rsidR="00FE7EBD" w:rsidRDefault="00C05E6A">
      <w:r>
        <w:t>The difference of L1 and L2 can be given as:</w:t>
      </w:r>
    </w:p>
    <w:p w:rsidR="00FE7EBD" w:rsidRDefault="00C05E6A">
      <w:pPr>
        <w:rPr>
          <w:rFonts w:eastAsia="Liberation Serif" w:cs="Liberation Serif"/>
        </w:rPr>
      </w:pPr>
      <w:r>
        <w:t xml:space="preserve">L1 – L2 with </w:t>
      </w:r>
      <w:r>
        <w:rPr>
          <w:rFonts w:eastAsia="Liberation Serif" w:cs="Liberation Serif"/>
        </w:rPr>
        <w:t>M = {</w:t>
      </w:r>
      <w:r>
        <w:t>Q, Σ, q</w:t>
      </w:r>
      <w:r>
        <w:rPr>
          <w:vertAlign w:val="subscript"/>
        </w:rPr>
        <w:t>0</w:t>
      </w:r>
      <w:r>
        <w:t xml:space="preserve">, F, </w:t>
      </w:r>
      <w:r>
        <w:rPr>
          <w:rFonts w:ascii="Liberation Sans Narrow" w:hAnsi="Liberation Sans Narrow"/>
        </w:rPr>
        <w:t>δ</w:t>
      </w:r>
      <w:r>
        <w:rPr>
          <w:rFonts w:eastAsia="Liberation Serif" w:cs="Liberation Serif"/>
        </w:rPr>
        <w:t>}</w:t>
      </w:r>
    </w:p>
    <w:p w:rsidR="00FE7EBD" w:rsidRDefault="00C05E6A">
      <w:pPr>
        <w:rPr>
          <w:rFonts w:eastAsia="Liberation Serif" w:cs="Liberation Serif"/>
        </w:rPr>
      </w:pPr>
      <w:r>
        <w:rPr>
          <w:rFonts w:eastAsia="Liberation Serif" w:cs="Liberation Serif"/>
        </w:rPr>
        <w:t>Q = Q</w:t>
      </w:r>
      <w:r>
        <w:rPr>
          <w:rFonts w:eastAsia="Liberation Serif" w:cs="Liberation Serif"/>
          <w:vertAlign w:val="subscript"/>
        </w:rPr>
        <w:t xml:space="preserve">1 </w:t>
      </w:r>
      <w:r>
        <w:rPr>
          <w:rFonts w:eastAsia="Liberation Serif" w:cs="Liberation Serif"/>
        </w:rPr>
        <w:t>x Q</w:t>
      </w:r>
      <w:r>
        <w:rPr>
          <w:rFonts w:eastAsia="Liberation Serif" w:cs="Liberation Serif"/>
          <w:vertAlign w:val="subscript"/>
        </w:rPr>
        <w:t>2</w:t>
      </w:r>
    </w:p>
    <w:p w:rsidR="00FE7EBD" w:rsidRDefault="00C05E6A">
      <w:pPr>
        <w:rPr>
          <w:rFonts w:eastAsia="Liberation Serif" w:cs="Liberation Serif"/>
        </w:rPr>
      </w:pPr>
      <w:proofErr w:type="gramStart"/>
      <w:r>
        <w:rPr>
          <w:rFonts w:ascii="Liberation Sans Narrow" w:hAnsi="Liberation Sans Narrow"/>
        </w:rPr>
        <w:t>δ</w:t>
      </w:r>
      <w:r>
        <w:t>(</w:t>
      </w:r>
      <w:proofErr w:type="gramEnd"/>
      <w:r>
        <w:t>(q</w:t>
      </w:r>
      <w:r>
        <w:rPr>
          <w:vertAlign w:val="subscript"/>
        </w:rPr>
        <w:t>i</w:t>
      </w:r>
      <w:r>
        <w:rPr>
          <w:vertAlign w:val="superscript"/>
        </w:rPr>
        <w:t>1</w:t>
      </w:r>
      <w:r>
        <w:t>, q</w:t>
      </w:r>
      <w:r>
        <w:rPr>
          <w:vertAlign w:val="subscript"/>
        </w:rPr>
        <w:t>j</w:t>
      </w:r>
      <w:r>
        <w:rPr>
          <w:vertAlign w:val="superscript"/>
        </w:rPr>
        <w:t>2</w:t>
      </w:r>
      <w:r>
        <w:t>), x) = (</w:t>
      </w:r>
      <w:r>
        <w:rPr>
          <w:rFonts w:ascii="Liberation Sans Narrow" w:hAnsi="Liberation Sans Narrow"/>
        </w:rPr>
        <w:t>δ</w:t>
      </w:r>
      <w:r>
        <w:rPr>
          <w:rFonts w:ascii="Liberation Sans Narrow" w:hAnsi="Liberation Sans Narrow"/>
          <w:vertAlign w:val="subscript"/>
        </w:rPr>
        <w:t>1</w:t>
      </w:r>
      <w:r>
        <w:t>(q</w:t>
      </w:r>
      <w:r>
        <w:rPr>
          <w:vertAlign w:val="subscript"/>
        </w:rPr>
        <w:t>i</w:t>
      </w:r>
      <w:r>
        <w:rPr>
          <w:vertAlign w:val="superscript"/>
        </w:rPr>
        <w:t>1</w:t>
      </w:r>
      <w:r>
        <w:t xml:space="preserve">, x), </w:t>
      </w:r>
      <w:r>
        <w:rPr>
          <w:rFonts w:ascii="Liberation Sans Narrow" w:hAnsi="Liberation Sans Narrow"/>
        </w:rPr>
        <w:t>δ</w:t>
      </w:r>
      <w:r>
        <w:rPr>
          <w:rFonts w:ascii="Liberation Sans Narrow" w:hAnsi="Liberation Sans Narrow"/>
          <w:vertAlign w:val="subscript"/>
        </w:rPr>
        <w:t>2</w:t>
      </w:r>
      <w:r>
        <w:t>(q</w:t>
      </w:r>
      <w:r>
        <w:rPr>
          <w:vertAlign w:val="subscript"/>
        </w:rPr>
        <w:t>j</w:t>
      </w:r>
      <w:r>
        <w:rPr>
          <w:vertAlign w:val="superscript"/>
        </w:rPr>
        <w:t>2</w:t>
      </w:r>
      <w:r>
        <w:t>, x))</w:t>
      </w:r>
    </w:p>
    <w:p w:rsidR="00FE7EBD" w:rsidRDefault="00C05E6A">
      <w:pPr>
        <w:rPr>
          <w:rFonts w:eastAsia="Liberation Serif" w:cs="Liberation Serif"/>
        </w:rPr>
      </w:pPr>
      <w:r>
        <w:t>F = {(q</w:t>
      </w:r>
      <w:r>
        <w:rPr>
          <w:vertAlign w:val="subscript"/>
        </w:rPr>
        <w:t>1</w:t>
      </w:r>
      <w:r>
        <w:t>, q</w:t>
      </w:r>
      <w:r>
        <w:rPr>
          <w:vertAlign w:val="subscript"/>
        </w:rPr>
        <w:t>2</w:t>
      </w:r>
      <w:r>
        <w:t xml:space="preserve">) </w:t>
      </w:r>
      <w:proofErr w:type="gramStart"/>
      <w:r>
        <w:t>|  q</w:t>
      </w:r>
      <w:proofErr w:type="gramEnd"/>
      <w:r>
        <w:rPr>
          <w:vertAlign w:val="subscript"/>
        </w:rPr>
        <w:t xml:space="preserve">1 </w:t>
      </w:r>
      <w:r>
        <w:t>Є F</w:t>
      </w:r>
      <w:r>
        <w:rPr>
          <w:vertAlign w:val="subscript"/>
        </w:rPr>
        <w:t xml:space="preserve"> </w:t>
      </w:r>
      <w:r>
        <w:t>and q</w:t>
      </w:r>
      <w:r>
        <w:rPr>
          <w:vertAlign w:val="subscript"/>
        </w:rPr>
        <w:t xml:space="preserve">2  </w:t>
      </w:r>
      <w:r>
        <w:t>does not Є F}</w:t>
      </w:r>
    </w:p>
    <w:p w:rsidR="00FE7EBD" w:rsidRDefault="00FE7EBD"/>
    <w:p w:rsidR="00FE7EBD" w:rsidRDefault="00C05E6A">
      <w:pPr>
        <w:rPr>
          <w:rFonts w:eastAsia="Liberation Serif" w:cs="Liberation Serif"/>
          <w:b/>
          <w:bCs/>
        </w:rPr>
      </w:pPr>
      <w:r>
        <w:rPr>
          <w:b/>
          <w:bCs/>
        </w:rPr>
        <w:t>Reversing a DFA:</w:t>
      </w:r>
    </w:p>
    <w:p w:rsidR="00FE7EBD" w:rsidRDefault="00C05E6A">
      <w:pPr>
        <w:numPr>
          <w:ilvl w:val="0"/>
          <w:numId w:val="21"/>
        </w:numPr>
      </w:pPr>
      <w:r>
        <w:t>M is a DFA which recognizes the language L</w:t>
      </w:r>
    </w:p>
    <w:p w:rsidR="00FE7EBD" w:rsidRDefault="00C05E6A">
      <w:pPr>
        <w:numPr>
          <w:ilvl w:val="0"/>
          <w:numId w:val="21"/>
        </w:numPr>
      </w:pPr>
      <w:r>
        <w:t>M</w:t>
      </w:r>
      <w:r>
        <w:rPr>
          <w:vertAlign w:val="superscript"/>
        </w:rPr>
        <w:t xml:space="preserve">R </w:t>
      </w:r>
      <w:r>
        <w:t>will accept the language L</w:t>
      </w:r>
      <w:r>
        <w:rPr>
          <w:vertAlign w:val="superscript"/>
        </w:rPr>
        <w:t>R</w:t>
      </w:r>
    </w:p>
    <w:p w:rsidR="00FE7EBD" w:rsidRDefault="00C05E6A">
      <w:pPr>
        <w:numPr>
          <w:ilvl w:val="0"/>
          <w:numId w:val="21"/>
        </w:numPr>
      </w:pPr>
      <w:r>
        <w:t>To construct M</w:t>
      </w:r>
      <w:r>
        <w:rPr>
          <w:vertAlign w:val="superscript"/>
        </w:rPr>
        <w:t xml:space="preserve">R </w:t>
      </w:r>
    </w:p>
    <w:p w:rsidR="00FE7EBD" w:rsidRDefault="00C05E6A">
      <w:pPr>
        <w:numPr>
          <w:ilvl w:val="1"/>
          <w:numId w:val="21"/>
        </w:numPr>
      </w:pPr>
      <w:r>
        <w:t>Reverse all transitions</w:t>
      </w:r>
    </w:p>
    <w:p w:rsidR="00FE7EBD" w:rsidRDefault="00C05E6A">
      <w:pPr>
        <w:numPr>
          <w:ilvl w:val="1"/>
          <w:numId w:val="21"/>
        </w:numPr>
      </w:pPr>
      <w:r>
        <w:t>Turn the start state to the final state</w:t>
      </w:r>
    </w:p>
    <w:p w:rsidR="00FE7EBD" w:rsidRDefault="00C05E6A">
      <w:pPr>
        <w:numPr>
          <w:ilvl w:val="1"/>
          <w:numId w:val="21"/>
        </w:numPr>
      </w:pPr>
      <w:r>
        <w:t>Turn the final states to the start state</w:t>
      </w:r>
    </w:p>
    <w:p w:rsidR="00FE7EBD" w:rsidRDefault="00C05E6A">
      <w:pPr>
        <w:numPr>
          <w:ilvl w:val="1"/>
          <w:numId w:val="21"/>
        </w:numPr>
      </w:pPr>
      <w:r>
        <w:t>Merge states and modify the FA such that the resultant contains a single start state.</w:t>
      </w:r>
    </w:p>
    <w:p w:rsidR="00FE7EBD" w:rsidRDefault="00FE7EBD"/>
    <w:p w:rsidR="00FE7EBD" w:rsidRDefault="00FE7EBD">
      <w:pPr>
        <w:rPr>
          <w:rFonts w:eastAsia="Liberation Serif" w:cs="Liberation Serif"/>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FE7EBD">
      <w:pPr>
        <w:rPr>
          <w:rFonts w:eastAsia="Liberation Serif" w:cs="Liberation Serif"/>
          <w:vertAlign w:val="subscript"/>
        </w:rPr>
      </w:pPr>
    </w:p>
    <w:p w:rsidR="00FE7EBD" w:rsidRDefault="00C05E6A">
      <w:pPr>
        <w:rPr>
          <w:rFonts w:eastAsia="Liberation Serif" w:cs="Liberation Serif"/>
          <w:b/>
          <w:bCs/>
          <w:sz w:val="28"/>
          <w:szCs w:val="28"/>
          <w:u w:val="single"/>
        </w:rPr>
      </w:pPr>
      <w:r>
        <w:rPr>
          <w:rFonts w:eastAsia="Liberation Serif" w:cs="Liberation Serif"/>
          <w:b/>
          <w:bCs/>
          <w:sz w:val="28"/>
          <w:szCs w:val="28"/>
          <w:u w:val="single"/>
        </w:rPr>
        <w:t>MEALY AND MOORE MACHINES</w:t>
      </w:r>
    </w:p>
    <w:p w:rsidR="00FE7EBD" w:rsidRDefault="00FE7EBD">
      <w:pPr>
        <w:rPr>
          <w:rFonts w:eastAsia="Liberation Serif" w:cs="Liberation Serif"/>
          <w:b/>
          <w:bCs/>
          <w:sz w:val="28"/>
          <w:szCs w:val="28"/>
          <w:u w:val="single"/>
        </w:rPr>
      </w:pPr>
    </w:p>
    <w:p w:rsidR="00FE7EBD" w:rsidRDefault="00C05E6A">
      <w:pPr>
        <w:rPr>
          <w:rFonts w:eastAsia="Liberation Serif" w:cs="Liberation Serif"/>
          <w:b/>
          <w:bCs/>
        </w:rPr>
      </w:pPr>
      <w:r>
        <w:rPr>
          <w:rFonts w:eastAsia="Liberation Serif" w:cs="Liberation Serif"/>
          <w:b/>
          <w:bCs/>
        </w:rPr>
        <w:t>Moore Machine</w:t>
      </w:r>
    </w:p>
    <w:p w:rsidR="00FE7EBD" w:rsidRDefault="00C05E6A">
      <w:pPr>
        <w:rPr>
          <w:rFonts w:eastAsia="Liberation Serif" w:cs="Liberation Serif"/>
        </w:rPr>
      </w:pPr>
      <w:r>
        <w:rPr>
          <w:rFonts w:eastAsia="Liberation Serif" w:cs="Liberation Serif"/>
        </w:rPr>
        <w:t xml:space="preserve">A Moore machine is a finite state machine, where outputs are determined by current state alone. A </w:t>
      </w:r>
      <w:proofErr w:type="spellStart"/>
      <w:r>
        <w:rPr>
          <w:rFonts w:eastAsia="Liberation Serif" w:cs="Liberation Serif"/>
        </w:rPr>
        <w:t>moore</w:t>
      </w:r>
      <w:proofErr w:type="spellEnd"/>
      <w:r>
        <w:rPr>
          <w:rFonts w:eastAsia="Liberation Serif" w:cs="Liberation Serif"/>
        </w:rPr>
        <w:t xml:space="preserve"> machine associates an output symbol with each state and each time a state is </w:t>
      </w:r>
      <w:proofErr w:type="gramStart"/>
      <w:r>
        <w:rPr>
          <w:rFonts w:eastAsia="Liberation Serif" w:cs="Liberation Serif"/>
        </w:rPr>
        <w:t>entered,</w:t>
      </w:r>
      <w:proofErr w:type="gramEnd"/>
      <w:r>
        <w:rPr>
          <w:rFonts w:eastAsia="Liberation Serif" w:cs="Liberation Serif"/>
        </w:rPr>
        <w:t xml:space="preserve"> an output is obtained simultaneously. So, first output always occurs as soon as the machine starts.</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Moore machine is defined by 6-tuple:</w:t>
      </w:r>
    </w:p>
    <w:p w:rsidR="00FE7EBD" w:rsidRDefault="00C05E6A">
      <w:pPr>
        <w:rPr>
          <w:rFonts w:eastAsia="Liberation Serif" w:cs="Liberation Serif"/>
        </w:rPr>
      </w:pPr>
      <w:r>
        <w:rPr>
          <w:rFonts w:eastAsia="Liberation Serif" w:cs="Liberation Serif"/>
        </w:rPr>
        <w:t>{</w:t>
      </w:r>
      <w:r>
        <w:t>Q</w:t>
      </w:r>
      <w:r>
        <w:rPr>
          <w:vertAlign w:val="subscript"/>
        </w:rPr>
        <w:t>1</w:t>
      </w:r>
      <w:r>
        <w:t xml:space="preserve">, Σ, </w:t>
      </w:r>
      <w:r>
        <w:rPr>
          <w:rFonts w:ascii="Liberation Sans Narrow" w:hAnsi="Liberation Sans Narrow"/>
        </w:rPr>
        <w:t>δ</w:t>
      </w:r>
      <w:r>
        <w:rPr>
          <w:rFonts w:ascii="Liberation Sans Narrow" w:hAnsi="Liberation Sans Narrow"/>
          <w:vertAlign w:val="subscript"/>
        </w:rPr>
        <w:t>1</w:t>
      </w:r>
      <w:r>
        <w:rPr>
          <w:rFonts w:ascii="Liberation Sans Narrow" w:hAnsi="Liberation Sans Narrow"/>
        </w:rPr>
        <w:t>,</w:t>
      </w:r>
      <w:r>
        <w:t xml:space="preserve"> q</w:t>
      </w:r>
      <w:r>
        <w:rPr>
          <w:vertAlign w:val="subscript"/>
        </w:rPr>
        <w:t>0</w:t>
      </w:r>
      <w:r>
        <w:t>, Δ, λ</w:t>
      </w:r>
      <w:r>
        <w:rPr>
          <w:rFonts w:eastAsia="Liberation Serif" w:cs="Liberation Serif"/>
        </w:rPr>
        <w:t>}</w:t>
      </w:r>
    </w:p>
    <w:p w:rsidR="00FE7EBD" w:rsidRDefault="00C05E6A">
      <w:pPr>
        <w:numPr>
          <w:ilvl w:val="2"/>
          <w:numId w:val="15"/>
        </w:numPr>
      </w:pPr>
      <w:r>
        <w:t xml:space="preserve">Q </w:t>
      </w:r>
      <w:r>
        <w:rPr>
          <w:rFonts w:eastAsia="Liberation Serif" w:cs="Liberation Serif"/>
        </w:rPr>
        <w:t>→</w:t>
      </w:r>
      <w:r>
        <w:t xml:space="preserve"> Finite number of states</w:t>
      </w:r>
    </w:p>
    <w:p w:rsidR="00FE7EBD" w:rsidRDefault="00C05E6A">
      <w:pPr>
        <w:numPr>
          <w:ilvl w:val="2"/>
          <w:numId w:val="15"/>
        </w:numPr>
      </w:pPr>
      <w:r>
        <w:t xml:space="preserve">Σ </w:t>
      </w:r>
      <w:r>
        <w:rPr>
          <w:rFonts w:eastAsia="Liberation Serif" w:cs="Liberation Serif"/>
        </w:rPr>
        <w:t>→ Finite set of input symbol</w:t>
      </w:r>
    </w:p>
    <w:p w:rsidR="00FE7EBD" w:rsidRDefault="00C05E6A">
      <w:pPr>
        <w:numPr>
          <w:ilvl w:val="2"/>
          <w:numId w:val="15"/>
        </w:numPr>
        <w:rPr>
          <w:rFonts w:eastAsia="Liberation Serif" w:cs="Liberation Serif"/>
        </w:rPr>
      </w:pPr>
      <w:r>
        <w:t xml:space="preserve">Δ </w:t>
      </w:r>
      <w:r>
        <w:rPr>
          <w:rFonts w:eastAsia="Liberation Serif" w:cs="Liberation Serif"/>
        </w:rPr>
        <w:t>→It is an output alphabet</w:t>
      </w:r>
    </w:p>
    <w:p w:rsidR="00FE7EBD" w:rsidRDefault="00C05E6A">
      <w:pPr>
        <w:numPr>
          <w:ilvl w:val="2"/>
          <w:numId w:val="15"/>
        </w:numPr>
      </w:pPr>
      <w:r>
        <w:rPr>
          <w:rFonts w:ascii="Liberation Sans Narrow" w:eastAsia="Liberation Serif" w:hAnsi="Liberation Sans Narrow" w:cs="Liberation Serif"/>
        </w:rPr>
        <w:t xml:space="preserve">δ </w:t>
      </w:r>
      <w:r>
        <w:rPr>
          <w:rFonts w:eastAsia="Liberation Serif" w:cs="Liberation Serif"/>
        </w:rPr>
        <w:t xml:space="preserve">→ Transition function, Q x </w:t>
      </w:r>
      <w:r>
        <w:t xml:space="preserve">Σ </w:t>
      </w:r>
      <w:r>
        <w:rPr>
          <w:rFonts w:eastAsia="Liberation Serif" w:cs="Liberation Serif"/>
        </w:rPr>
        <w:t>→Q (state function)</w:t>
      </w:r>
    </w:p>
    <w:p w:rsidR="00FE7EBD" w:rsidRDefault="00C05E6A">
      <w:pPr>
        <w:numPr>
          <w:ilvl w:val="2"/>
          <w:numId w:val="15"/>
        </w:numPr>
        <w:rPr>
          <w:rFonts w:eastAsia="Liberation Serif" w:cs="Liberation Serif"/>
        </w:rPr>
      </w:pPr>
      <w:r>
        <w:t xml:space="preserve">λ </w:t>
      </w:r>
      <w:r>
        <w:rPr>
          <w:rFonts w:eastAsia="Liberation Serif" w:cs="Liberation Serif"/>
        </w:rPr>
        <w:t>→ Output function, Q→</w:t>
      </w:r>
      <w:r>
        <w:t>Δ (machine function)</w:t>
      </w:r>
    </w:p>
    <w:p w:rsidR="00FE7EBD" w:rsidRDefault="00C05E6A">
      <w:pPr>
        <w:numPr>
          <w:ilvl w:val="2"/>
          <w:numId w:val="15"/>
        </w:numPr>
      </w:pPr>
      <w:proofErr w:type="spellStart"/>
      <w:r>
        <w:rPr>
          <w:rFonts w:eastAsia="Liberation Serif" w:cs="Liberation Serif"/>
        </w:rPr>
        <w:t>q</w:t>
      </w:r>
      <w:r>
        <w:rPr>
          <w:rFonts w:eastAsia="Liberation Serif" w:cs="Liberation Serif"/>
          <w:vertAlign w:val="subscript"/>
        </w:rPr>
        <w:t>o</w:t>
      </w:r>
      <w:proofErr w:type="spellEnd"/>
      <w:r>
        <w:rPr>
          <w:rFonts w:eastAsia="Liberation Serif" w:cs="Liberation Serif"/>
          <w:vertAlign w:val="subscript"/>
        </w:rPr>
        <w:t xml:space="preserve"> </w:t>
      </w:r>
      <w:r>
        <w:rPr>
          <w:rFonts w:eastAsia="Liberation Serif" w:cs="Liberation Serif"/>
        </w:rPr>
        <w:t>→Initial state of machine</w:t>
      </w:r>
    </w:p>
    <w:p w:rsidR="00FE7EBD" w:rsidRDefault="00C05E6A">
      <w:pPr>
        <w:rPr>
          <w:i/>
          <w:iCs/>
        </w:rPr>
      </w:pPr>
      <w:r>
        <w:rPr>
          <w:rFonts w:eastAsia="Liberation Serif" w:cs="Liberation Serif"/>
          <w:i/>
          <w:iCs/>
        </w:rPr>
        <w:t>Note: Th</w:t>
      </w:r>
      <w:r>
        <w:t xml:space="preserve">e </w:t>
      </w:r>
      <w:r>
        <w:rPr>
          <w:i/>
          <w:iCs/>
        </w:rPr>
        <w:t xml:space="preserve">output symbol at a given time depends only on present state of </w:t>
      </w:r>
      <w:proofErr w:type="spellStart"/>
      <w:r>
        <w:rPr>
          <w:i/>
          <w:iCs/>
        </w:rPr>
        <w:t>moore</w:t>
      </w:r>
      <w:proofErr w:type="spellEnd"/>
      <w:r>
        <w:rPr>
          <w:i/>
          <w:iCs/>
        </w:rPr>
        <w:t xml:space="preserve"> machine.</w:t>
      </w:r>
    </w:p>
    <w:p w:rsidR="00FE7EBD" w:rsidRDefault="00FE7EBD">
      <w:pPr>
        <w:rPr>
          <w:i/>
          <w:iCs/>
        </w:rPr>
      </w:pPr>
    </w:p>
    <w:p w:rsidR="00FE7EBD" w:rsidRDefault="00C05E6A">
      <w:pPr>
        <w:rPr>
          <w:b/>
          <w:bCs/>
        </w:rPr>
      </w:pPr>
      <w:r>
        <w:rPr>
          <w:b/>
          <w:bCs/>
        </w:rPr>
        <w:t>Mealy Machine</w:t>
      </w:r>
    </w:p>
    <w:p w:rsidR="00FE7EBD" w:rsidRDefault="00C05E6A">
      <w:pPr>
        <w:numPr>
          <w:ilvl w:val="0"/>
          <w:numId w:val="22"/>
        </w:numPr>
      </w:pPr>
      <w:r>
        <w:t>A Mealy machine is a FSM, where outputs are determined by current state and input.</w:t>
      </w:r>
    </w:p>
    <w:p w:rsidR="00FE7EBD" w:rsidRDefault="00C05E6A">
      <w:pPr>
        <w:numPr>
          <w:ilvl w:val="0"/>
          <w:numId w:val="22"/>
        </w:numPr>
      </w:pPr>
      <w:r>
        <w:t>It associates an output symbol with each transition and the output depends on current input</w:t>
      </w:r>
    </w:p>
    <w:p w:rsidR="00FE7EBD" w:rsidRDefault="00C05E6A">
      <w:pPr>
        <w:numPr>
          <w:ilvl w:val="0"/>
          <w:numId w:val="22"/>
        </w:numPr>
      </w:pPr>
      <w:r>
        <w:t xml:space="preserve">Mealy machine is defined as 6-tuple </w:t>
      </w:r>
      <w:r>
        <w:rPr>
          <w:rFonts w:eastAsia="Liberation Serif" w:cs="Liberation Serif"/>
        </w:rPr>
        <w:t>{</w:t>
      </w:r>
      <w:r>
        <w:t>Q</w:t>
      </w:r>
      <w:r>
        <w:rPr>
          <w:vertAlign w:val="subscript"/>
        </w:rPr>
        <w:t>1</w:t>
      </w:r>
      <w:r>
        <w:t xml:space="preserve">, Σ, </w:t>
      </w:r>
      <w:r>
        <w:rPr>
          <w:rFonts w:ascii="Liberation Sans Narrow" w:hAnsi="Liberation Sans Narrow"/>
        </w:rPr>
        <w:t>δ</w:t>
      </w:r>
      <w:r>
        <w:rPr>
          <w:rFonts w:ascii="Liberation Sans Narrow" w:hAnsi="Liberation Sans Narrow"/>
          <w:vertAlign w:val="subscript"/>
        </w:rPr>
        <w:t>1</w:t>
      </w:r>
      <w:r>
        <w:rPr>
          <w:rFonts w:ascii="Liberation Sans Narrow" w:hAnsi="Liberation Sans Narrow"/>
        </w:rPr>
        <w:t>,</w:t>
      </w:r>
      <w:r>
        <w:t xml:space="preserve"> q</w:t>
      </w:r>
      <w:r>
        <w:rPr>
          <w:vertAlign w:val="subscript"/>
        </w:rPr>
        <w:t>0</w:t>
      </w:r>
      <w:r>
        <w:t>, Δ, λ</w:t>
      </w:r>
      <w:r>
        <w:rPr>
          <w:rFonts w:eastAsia="Liberation Serif" w:cs="Liberation Serif"/>
        </w:rPr>
        <w:t>} where,</w:t>
      </w:r>
    </w:p>
    <w:p w:rsidR="00FE7EBD" w:rsidRDefault="00C05E6A">
      <w:pPr>
        <w:numPr>
          <w:ilvl w:val="2"/>
          <w:numId w:val="22"/>
        </w:numPr>
      </w:pPr>
      <w:r>
        <w:t xml:space="preserve">Q </w:t>
      </w:r>
      <w:r>
        <w:rPr>
          <w:rFonts w:eastAsia="Liberation Serif" w:cs="Liberation Serif"/>
        </w:rPr>
        <w:t>→</w:t>
      </w:r>
      <w:r>
        <w:t xml:space="preserve"> Finite number of states</w:t>
      </w:r>
    </w:p>
    <w:p w:rsidR="00FE7EBD" w:rsidRDefault="00C05E6A">
      <w:pPr>
        <w:numPr>
          <w:ilvl w:val="2"/>
          <w:numId w:val="22"/>
        </w:numPr>
      </w:pPr>
      <w:r>
        <w:t xml:space="preserve">Σ </w:t>
      </w:r>
      <w:r>
        <w:rPr>
          <w:rFonts w:eastAsia="Liberation Serif" w:cs="Liberation Serif"/>
        </w:rPr>
        <w:t>→ Finite set of input symbol</w:t>
      </w:r>
    </w:p>
    <w:p w:rsidR="00FE7EBD" w:rsidRDefault="00C05E6A">
      <w:pPr>
        <w:numPr>
          <w:ilvl w:val="2"/>
          <w:numId w:val="22"/>
        </w:numPr>
        <w:rPr>
          <w:rFonts w:eastAsia="Liberation Serif" w:cs="Liberation Serif"/>
        </w:rPr>
      </w:pPr>
      <w:r>
        <w:t xml:space="preserve">Δ </w:t>
      </w:r>
      <w:r>
        <w:rPr>
          <w:rFonts w:eastAsia="Liberation Serif" w:cs="Liberation Serif"/>
        </w:rPr>
        <w:t>→It is an output alphabet (finite set of output symbols)</w:t>
      </w:r>
    </w:p>
    <w:p w:rsidR="00FE7EBD" w:rsidRDefault="00C05E6A">
      <w:pPr>
        <w:numPr>
          <w:ilvl w:val="2"/>
          <w:numId w:val="22"/>
        </w:numPr>
      </w:pPr>
      <w:r>
        <w:rPr>
          <w:rFonts w:ascii="Liberation Sans Narrow" w:eastAsia="Liberation Serif" w:hAnsi="Liberation Sans Narrow" w:cs="Liberation Serif"/>
        </w:rPr>
        <w:t xml:space="preserve">δ </w:t>
      </w:r>
      <w:r>
        <w:rPr>
          <w:rFonts w:eastAsia="Liberation Serif" w:cs="Liberation Serif"/>
        </w:rPr>
        <w:t xml:space="preserve">→ Transition function, Q x </w:t>
      </w:r>
      <w:r>
        <w:t xml:space="preserve">Σ </w:t>
      </w:r>
      <w:r>
        <w:rPr>
          <w:rFonts w:eastAsia="Liberation Serif" w:cs="Liberation Serif"/>
        </w:rPr>
        <w:t>→Q (state function)</w:t>
      </w:r>
    </w:p>
    <w:p w:rsidR="00FE7EBD" w:rsidRDefault="00C05E6A">
      <w:pPr>
        <w:numPr>
          <w:ilvl w:val="2"/>
          <w:numId w:val="22"/>
        </w:numPr>
        <w:rPr>
          <w:rFonts w:eastAsia="Liberation Serif" w:cs="Liberation Serif"/>
        </w:rPr>
      </w:pPr>
      <w:r>
        <w:t xml:space="preserve">λ </w:t>
      </w:r>
      <w:r>
        <w:rPr>
          <w:rFonts w:eastAsia="Liberation Serif" w:cs="Liberation Serif"/>
        </w:rPr>
        <w:t>→ Output function, Q→</w:t>
      </w:r>
      <w:r>
        <w:t>Δ (machine function)</w:t>
      </w:r>
    </w:p>
    <w:p w:rsidR="00FE7EBD" w:rsidRDefault="00C05E6A">
      <w:pPr>
        <w:numPr>
          <w:ilvl w:val="2"/>
          <w:numId w:val="22"/>
        </w:numPr>
      </w:pPr>
      <w:proofErr w:type="spellStart"/>
      <w:r>
        <w:rPr>
          <w:rFonts w:eastAsia="Liberation Serif" w:cs="Liberation Serif"/>
        </w:rPr>
        <w:t>q</w:t>
      </w:r>
      <w:r>
        <w:rPr>
          <w:rFonts w:eastAsia="Liberation Serif" w:cs="Liberation Serif"/>
          <w:vertAlign w:val="subscript"/>
        </w:rPr>
        <w:t>o</w:t>
      </w:r>
      <w:proofErr w:type="spellEnd"/>
      <w:r>
        <w:rPr>
          <w:rFonts w:eastAsia="Liberation Serif" w:cs="Liberation Serif"/>
          <w:vertAlign w:val="subscript"/>
        </w:rPr>
        <w:t xml:space="preserve"> </w:t>
      </w:r>
      <w:r>
        <w:rPr>
          <w:rFonts w:eastAsia="Liberation Serif" w:cs="Liberation Serif"/>
        </w:rPr>
        <w:t>→Initial state of machine (q</w:t>
      </w:r>
      <w:proofErr w:type="gramStart"/>
      <w:r>
        <w:rPr>
          <w:rFonts w:eastAsia="Liberation Serif" w:cs="Liberation Serif"/>
          <w:vertAlign w:val="subscript"/>
        </w:rPr>
        <w:t xml:space="preserve">0  </w:t>
      </w:r>
      <w:r>
        <w:t>Є</w:t>
      </w:r>
      <w:proofErr w:type="gramEnd"/>
      <w:r>
        <w:t xml:space="preserve"> Q)</w:t>
      </w:r>
    </w:p>
    <w:p w:rsidR="00FE7EBD" w:rsidRDefault="00FE7EBD"/>
    <w:p w:rsidR="00FE7EBD" w:rsidRDefault="00C05E6A">
      <w:pPr>
        <w:rPr>
          <w:i/>
          <w:iCs/>
        </w:rPr>
      </w:pPr>
      <w:r>
        <w:rPr>
          <w:i/>
          <w:iCs/>
        </w:rPr>
        <w:t>Note: In Moore machine, for input string of length n, the output sequence consists of (n+1) symbols</w:t>
      </w:r>
    </w:p>
    <w:p w:rsidR="00FE7EBD" w:rsidRDefault="00C05E6A">
      <w:pPr>
        <w:rPr>
          <w:i/>
          <w:iCs/>
        </w:rPr>
      </w:pPr>
      <w:r>
        <w:rPr>
          <w:i/>
          <w:iCs/>
        </w:rPr>
        <w:t>In Mealy machine, for input sequence of length n, the output sequence also consists of ‘n’ symbols</w:t>
      </w:r>
    </w:p>
    <w:p w:rsidR="00FE7EBD" w:rsidRDefault="00FE7EBD">
      <w:pPr>
        <w:rPr>
          <w:i/>
          <w:iCs/>
        </w:rPr>
      </w:pPr>
    </w:p>
    <w:p w:rsidR="00FE7EBD" w:rsidRDefault="00C05E6A">
      <w:pPr>
        <w:rPr>
          <w:b/>
          <w:bCs/>
        </w:rPr>
      </w:pPr>
      <w:r>
        <w:rPr>
          <w:b/>
          <w:bCs/>
        </w:rPr>
        <w:t>Equivalence of Moore and Mealy machine</w:t>
      </w:r>
    </w:p>
    <w:p w:rsidR="00FE7EBD" w:rsidRDefault="00FE7EBD">
      <w:pPr>
        <w:rPr>
          <w:b/>
          <w:bCs/>
        </w:rPr>
      </w:pPr>
    </w:p>
    <w:p w:rsidR="00FE7EBD" w:rsidRDefault="00C05E6A">
      <w:pPr>
        <w:rPr>
          <w:b/>
          <w:bCs/>
        </w:rPr>
      </w:pPr>
      <w:r>
        <w:rPr>
          <w:b/>
          <w:bCs/>
        </w:rPr>
        <w:t>(a) Mealy machine equivalent to Moore Machine</w:t>
      </w:r>
    </w:p>
    <w:p w:rsidR="00FE7EBD" w:rsidRDefault="00C05E6A">
      <w:r>
        <w:t xml:space="preserve">If M1 = </w:t>
      </w:r>
      <w:r>
        <w:rPr>
          <w:rFonts w:eastAsia="Liberation Serif" w:cs="Liberation Serif"/>
        </w:rPr>
        <w:t>{</w:t>
      </w:r>
      <w:r>
        <w:t xml:space="preserve">Q, Σ, </w:t>
      </w:r>
      <w:r>
        <w:rPr>
          <w:rFonts w:ascii="Liberation Sans Narrow" w:hAnsi="Liberation Sans Narrow"/>
        </w:rPr>
        <w:t>δ,</w:t>
      </w:r>
      <w:r>
        <w:t xml:space="preserve"> q</w:t>
      </w:r>
      <w:r>
        <w:rPr>
          <w:vertAlign w:val="subscript"/>
        </w:rPr>
        <w:t>0</w:t>
      </w:r>
      <w:r>
        <w:t>, Δ, λ</w:t>
      </w:r>
      <w:r>
        <w:rPr>
          <w:rFonts w:eastAsia="Liberation Serif" w:cs="Liberation Serif"/>
        </w:rPr>
        <w:t>} is a Moore machine, then there is a Mealy machine equivalent to M1.</w:t>
      </w:r>
    </w:p>
    <w:p w:rsidR="00FE7EBD" w:rsidRDefault="00FE7EBD">
      <w:pPr>
        <w:rPr>
          <w:rFonts w:eastAsia="Liberation Serif" w:cs="Liberation Serif"/>
        </w:rPr>
      </w:pPr>
    </w:p>
    <w:p w:rsidR="00FE7EBD" w:rsidRDefault="00C05E6A">
      <w:r>
        <w:rPr>
          <w:rFonts w:eastAsia="Liberation Serif" w:cs="Liberation Serif"/>
        </w:rPr>
        <w:t>Proof: Let M2 = {</w:t>
      </w:r>
      <w:r>
        <w:t>Q</w:t>
      </w:r>
      <w:r>
        <w:rPr>
          <w:vertAlign w:val="subscript"/>
        </w:rPr>
        <w:t>1</w:t>
      </w:r>
      <w:r>
        <w:t xml:space="preserve">, Σ, </w:t>
      </w:r>
      <w:r>
        <w:rPr>
          <w:rFonts w:ascii="Liberation Sans Narrow" w:hAnsi="Liberation Sans Narrow"/>
        </w:rPr>
        <w:t>δ,</w:t>
      </w:r>
      <w:r>
        <w:t xml:space="preserve"> q</w:t>
      </w:r>
      <w:r>
        <w:rPr>
          <w:vertAlign w:val="subscript"/>
        </w:rPr>
        <w:t>0</w:t>
      </w:r>
      <w:r>
        <w:t>, Δ, λ</w:t>
      </w:r>
      <w:r>
        <w:rPr>
          <w:vertAlign w:val="superscript"/>
        </w:rPr>
        <w:t>1</w:t>
      </w:r>
      <w:r>
        <w:rPr>
          <w:rFonts w:eastAsia="Liberation Serif" w:cs="Liberation Serif"/>
        </w:rPr>
        <w:t xml:space="preserve">} and </w:t>
      </w:r>
      <w:proofErr w:type="gramStart"/>
      <w:r>
        <w:rPr>
          <w:rFonts w:eastAsia="Liberation Serif" w:cs="Liberation Serif"/>
        </w:rPr>
        <w:t xml:space="preserve">define  </w:t>
      </w:r>
      <w:r>
        <w:t>λ</w:t>
      </w:r>
      <w:proofErr w:type="gramEnd"/>
      <w:r>
        <w:rPr>
          <w:vertAlign w:val="superscript"/>
        </w:rPr>
        <w:t>1</w:t>
      </w:r>
      <w:r>
        <w:t xml:space="preserve">(q, a) to be  λ( </w:t>
      </w:r>
      <w:r>
        <w:rPr>
          <w:rFonts w:ascii="Liberation Sans Narrow" w:hAnsi="Liberation Sans Narrow"/>
        </w:rPr>
        <w:t>δ(</w:t>
      </w:r>
      <w:r>
        <w:t>q, a)) for all states q and input symbol ‘a’. Then, M1 and M2 enter the same sequence of state on the same input, and with each transition M2 emits the o/p that M1 associates with the state entered.</w:t>
      </w:r>
    </w:p>
    <w:p w:rsidR="00FE7EBD" w:rsidRDefault="00FE7EBD"/>
    <w:p w:rsidR="00FE7EBD" w:rsidRDefault="00C05E6A">
      <w:r>
        <w:lastRenderedPageBreak/>
        <w:t>Steps:</w:t>
      </w:r>
    </w:p>
    <w:p w:rsidR="00FE7EBD" w:rsidRDefault="00C05E6A">
      <w:r>
        <w:t>1. Always start with the initial state</w:t>
      </w:r>
    </w:p>
    <w:p w:rsidR="00FE7EBD" w:rsidRDefault="00C05E6A">
      <w:r>
        <w:t xml:space="preserve">Note: during the conversion of mealy to </w:t>
      </w:r>
      <w:proofErr w:type="spellStart"/>
      <w:r>
        <w:t>moore</w:t>
      </w:r>
      <w:proofErr w:type="spellEnd"/>
      <w:r>
        <w:t xml:space="preserve">, the number of states may increase. If mealy machine has N states and m outputs, the number of states in the equivalent </w:t>
      </w:r>
      <w:proofErr w:type="spellStart"/>
      <w:r>
        <w:t>moore</w:t>
      </w:r>
      <w:proofErr w:type="spellEnd"/>
      <w:r>
        <w:t xml:space="preserve"> machine may become </w:t>
      </w:r>
      <w:proofErr w:type="spellStart"/>
      <w:r>
        <w:t>Nxm</w:t>
      </w:r>
      <w:proofErr w:type="spellEnd"/>
    </w:p>
    <w:p w:rsidR="00FE7EBD" w:rsidRDefault="00FE7EBD"/>
    <w:p w:rsidR="00FE7EBD" w:rsidRDefault="00C05E6A">
      <w:pPr>
        <w:rPr>
          <w:b/>
          <w:bCs/>
        </w:rPr>
      </w:pPr>
      <w:r>
        <w:rPr>
          <w:b/>
          <w:bCs/>
        </w:rPr>
        <w:t>(b) Moore machine equivalent to Mealy machine</w:t>
      </w:r>
    </w:p>
    <w:p w:rsidR="00FE7EBD" w:rsidRDefault="00C05E6A">
      <w:r>
        <w:t xml:space="preserve">The number of states in the conversion of </w:t>
      </w:r>
      <w:proofErr w:type="spellStart"/>
      <w:r>
        <w:t>moore</w:t>
      </w:r>
      <w:proofErr w:type="spellEnd"/>
      <w:r>
        <w:t xml:space="preserve"> machine to mealy machine will remain same. </w:t>
      </w:r>
    </w:p>
    <w:p w:rsidR="00FE7EBD" w:rsidRDefault="00FE7EBD"/>
    <w:p w:rsidR="00FE7EBD" w:rsidRDefault="00FE7EBD"/>
    <w:p w:rsidR="00FE7EBD" w:rsidRDefault="00FE7EBD"/>
    <w:p w:rsidR="00FE7EBD" w:rsidRDefault="00C05E6A">
      <w:pPr>
        <w:rPr>
          <w:rFonts w:eastAsia="Liberation Serif" w:cs="Liberation Serif"/>
          <w:b/>
          <w:bCs/>
          <w:sz w:val="28"/>
          <w:szCs w:val="28"/>
          <w:u w:val="single"/>
        </w:rPr>
      </w:pPr>
      <w:r>
        <w:rPr>
          <w:rFonts w:eastAsia="Liberation Serif" w:cs="Liberation Serif"/>
          <w:b/>
          <w:bCs/>
          <w:sz w:val="28"/>
          <w:szCs w:val="28"/>
          <w:u w:val="single"/>
        </w:rPr>
        <w:t>REGULAR LANGUAGES</w:t>
      </w:r>
    </w:p>
    <w:p w:rsidR="00FE7EBD" w:rsidRDefault="00FE7EBD">
      <w:pPr>
        <w:rPr>
          <w:rFonts w:eastAsia="Liberation Serif" w:cs="Liberation Serif"/>
          <w:b/>
          <w:bCs/>
          <w:sz w:val="28"/>
          <w:szCs w:val="28"/>
          <w:u w:val="single"/>
        </w:rPr>
      </w:pPr>
    </w:p>
    <w:p w:rsidR="00FE7EBD" w:rsidRDefault="00C05E6A">
      <w:pPr>
        <w:rPr>
          <w:rFonts w:eastAsia="Liberation Serif" w:cs="Liberation Serif"/>
          <w:b/>
          <w:bCs/>
          <w:sz w:val="28"/>
          <w:szCs w:val="28"/>
        </w:rPr>
      </w:pPr>
      <w:r>
        <w:rPr>
          <w:rFonts w:eastAsia="Liberation Serif" w:cs="Liberation Serif"/>
          <w:b/>
          <w:bCs/>
          <w:sz w:val="28"/>
          <w:szCs w:val="28"/>
        </w:rPr>
        <w:t>Introduction</w:t>
      </w:r>
    </w:p>
    <w:p w:rsidR="00FE7EBD" w:rsidRDefault="00C05E6A">
      <w:pPr>
        <w:rPr>
          <w:rFonts w:eastAsia="Liberation Serif" w:cs="Liberation Serif"/>
        </w:rPr>
      </w:pPr>
      <w:r>
        <w:rPr>
          <w:rFonts w:eastAsia="Liberation Serif" w:cs="Liberation Serif"/>
        </w:rPr>
        <w:t xml:space="preserve">The examples that we have seen; set of all binary numbers divisible by 2, 3 </w:t>
      </w:r>
      <w:proofErr w:type="spellStart"/>
      <w:r>
        <w:rPr>
          <w:rFonts w:eastAsia="Liberation Serif" w:cs="Liberation Serif"/>
        </w:rPr>
        <w:t>etc</w:t>
      </w:r>
      <w:proofErr w:type="spellEnd"/>
      <w:r>
        <w:rPr>
          <w:rFonts w:eastAsia="Liberation Serif" w:cs="Liberation Serif"/>
        </w:rPr>
        <w:t xml:space="preserve"> are nothing bur regular languages.</w:t>
      </w:r>
    </w:p>
    <w:p w:rsidR="00FE7EBD" w:rsidRDefault="00C05E6A">
      <w:pPr>
        <w:rPr>
          <w:rFonts w:eastAsia="Liberation Serif" w:cs="Liberation Serif"/>
        </w:rPr>
      </w:pPr>
      <w:r>
        <w:rPr>
          <w:rFonts w:eastAsia="Liberation Serif" w:cs="Liberation Serif"/>
        </w:rPr>
        <w:t xml:space="preserve"> </w:t>
      </w:r>
    </w:p>
    <w:p w:rsidR="00FE7EBD" w:rsidRDefault="00C05E6A">
      <w:pPr>
        <w:rPr>
          <w:rFonts w:eastAsia="Liberation Serif" w:cs="Liberation Serif"/>
        </w:rPr>
      </w:pPr>
      <w:r>
        <w:rPr>
          <w:rFonts w:eastAsia="Liberation Serif" w:cs="Liberation Serif"/>
        </w:rPr>
        <w:t xml:space="preserve">FA are </w:t>
      </w:r>
      <w:r>
        <w:rPr>
          <w:rFonts w:eastAsia="Liberation Serif" w:cs="Liberation Serif"/>
          <w:b/>
          <w:bCs/>
          <w:i/>
          <w:iCs/>
        </w:rPr>
        <w:t>acceptors</w:t>
      </w:r>
      <w:r>
        <w:rPr>
          <w:rFonts w:eastAsia="Liberation Serif" w:cs="Liberation Serif"/>
        </w:rPr>
        <w:t xml:space="preserve"> of regular languages. </w:t>
      </w:r>
      <w:proofErr w:type="spellStart"/>
      <w:r>
        <w:rPr>
          <w:rFonts w:eastAsia="Liberation Serif" w:cs="Liberation Serif"/>
        </w:rPr>
        <w:t>Theyare</w:t>
      </w:r>
      <w:proofErr w:type="spellEnd"/>
      <w:r>
        <w:rPr>
          <w:rFonts w:eastAsia="Liberation Serif" w:cs="Liberation Serif"/>
        </w:rPr>
        <w:t xml:space="preserve"> some mathematical </w:t>
      </w:r>
      <w:proofErr w:type="spellStart"/>
      <w:r>
        <w:rPr>
          <w:rFonts w:eastAsia="Liberation Serif" w:cs="Liberation Serif"/>
        </w:rPr>
        <w:t>represntation</w:t>
      </w:r>
      <w:proofErr w:type="spellEnd"/>
      <w:r>
        <w:rPr>
          <w:rFonts w:eastAsia="Liberation Serif" w:cs="Liberation Serif"/>
        </w:rPr>
        <w:t xml:space="preserve"> to which if you give a string, they will accept it or not. FA (with and without output) are acceptors of regular languages. Acceptors accept “strings” from a language and tell us if the string is accepted or not.</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 xml:space="preserve">The </w:t>
      </w:r>
      <w:r>
        <w:rPr>
          <w:rFonts w:eastAsia="Liberation Serif" w:cs="Liberation Serif"/>
          <w:b/>
          <w:bCs/>
          <w:i/>
          <w:iCs/>
        </w:rPr>
        <w:t>generators</w:t>
      </w:r>
      <w:r>
        <w:rPr>
          <w:rFonts w:eastAsia="Liberation Serif" w:cs="Liberation Serif"/>
          <w:i/>
          <w:iCs/>
        </w:rPr>
        <w:t xml:space="preserve"> </w:t>
      </w:r>
      <w:r>
        <w:rPr>
          <w:rFonts w:eastAsia="Liberation Serif" w:cs="Liberation Serif"/>
        </w:rPr>
        <w:t xml:space="preserve">of regular languages are regular grammars. They generate the language. They are of two types (Right Linear Grammar and Left Linear Grammar). </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 xml:space="preserve">A </w:t>
      </w:r>
      <w:proofErr w:type="spellStart"/>
      <w:r>
        <w:rPr>
          <w:rFonts w:eastAsia="Liberation Serif" w:cs="Liberation Serif"/>
          <w:b/>
          <w:bCs/>
          <w:i/>
          <w:iCs/>
        </w:rPr>
        <w:t>representator</w:t>
      </w:r>
      <w:proofErr w:type="spellEnd"/>
      <w:r>
        <w:rPr>
          <w:rFonts w:eastAsia="Liberation Serif" w:cs="Liberation Serif"/>
          <w:i/>
          <w:iCs/>
        </w:rPr>
        <w:t xml:space="preserve"> </w:t>
      </w:r>
      <w:r>
        <w:rPr>
          <w:rFonts w:eastAsia="Liberation Serif" w:cs="Liberation Serif"/>
        </w:rPr>
        <w:t xml:space="preserve">is a mathematical expression that represents a Regular </w:t>
      </w:r>
      <w:proofErr w:type="spellStart"/>
      <w:r>
        <w:rPr>
          <w:rFonts w:eastAsia="Liberation Serif" w:cs="Liberation Serif"/>
        </w:rPr>
        <w:t>Langauge</w:t>
      </w:r>
      <w:proofErr w:type="spellEnd"/>
      <w:r>
        <w:rPr>
          <w:rFonts w:eastAsia="Liberation Serif" w:cs="Liberation Serif"/>
        </w:rPr>
        <w:t xml:space="preserve">. The RL are mathematically </w:t>
      </w:r>
      <w:proofErr w:type="spellStart"/>
      <w:r>
        <w:rPr>
          <w:rFonts w:eastAsia="Liberation Serif" w:cs="Liberation Serif"/>
        </w:rPr>
        <w:t>representated</w:t>
      </w:r>
      <w:proofErr w:type="spellEnd"/>
      <w:r>
        <w:rPr>
          <w:rFonts w:eastAsia="Liberation Serif" w:cs="Liberation Serif"/>
        </w:rPr>
        <w:t xml:space="preserve"> by expressions called Regular Expressions.</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Let’s talk about RE. They are the representations of the languages that are exactly accepted by the FA. Or if we take any language which is accepted by FA, then we can represent it using Regular expressions.</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Operations on Regular Expressions</w:t>
      </w:r>
    </w:p>
    <w:p w:rsidR="00FE7EBD" w:rsidRDefault="00C05E6A">
      <w:pPr>
        <w:rPr>
          <w:rFonts w:eastAsia="Liberation Serif" w:cs="Liberation Serif"/>
        </w:rPr>
      </w:pPr>
      <w:r>
        <w:rPr>
          <w:rFonts w:eastAsia="Liberation Serif" w:cs="Liberation Serif"/>
        </w:rPr>
        <w:t>1. Union (+)</w:t>
      </w:r>
    </w:p>
    <w:p w:rsidR="00FE7EBD" w:rsidRDefault="00C05E6A">
      <w:pPr>
        <w:rPr>
          <w:rFonts w:eastAsia="Liberation Serif" w:cs="Liberation Serif"/>
        </w:rPr>
      </w:pPr>
      <w:r>
        <w:rPr>
          <w:rFonts w:eastAsia="Liberation Serif" w:cs="Liberation Serif"/>
        </w:rPr>
        <w:t>2. Concatenation (●)</w:t>
      </w:r>
    </w:p>
    <w:p w:rsidR="00FE7EBD" w:rsidRDefault="00C05E6A">
      <w:pPr>
        <w:rPr>
          <w:rFonts w:eastAsia="Liberation Serif" w:cs="Liberation Serif"/>
        </w:rPr>
      </w:pPr>
      <w:r>
        <w:rPr>
          <w:rFonts w:eastAsia="Liberation Serif" w:cs="Liberation Serif"/>
        </w:rPr>
        <w:t>3. Kleene Closure (*)</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Examples:</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FE7EBD">
        <w:tc>
          <w:tcPr>
            <w:tcW w:w="4818" w:type="dxa"/>
            <w:tcBorders>
              <w:top w:val="single" w:sz="2" w:space="0" w:color="000000"/>
              <w:left w:val="single" w:sz="2" w:space="0" w:color="000000"/>
              <w:bottom w:val="single" w:sz="2" w:space="0" w:color="000000"/>
            </w:tcBorders>
            <w:shd w:val="clear" w:color="auto" w:fill="auto"/>
            <w:tcMar>
              <w:left w:w="54" w:type="dxa"/>
            </w:tcMar>
          </w:tcPr>
          <w:p w:rsidR="00FE7EBD" w:rsidRDefault="00C05E6A">
            <w:pPr>
              <w:pStyle w:val="TableContents"/>
              <w:jc w:val="center"/>
              <w:rPr>
                <w:rFonts w:eastAsia="Liberation Serif" w:cs="Liberation Serif"/>
                <w:b/>
                <w:bCs/>
              </w:rPr>
            </w:pPr>
            <w:r>
              <w:rPr>
                <w:rFonts w:eastAsia="Liberation Serif" w:cs="Liberation Serif"/>
                <w:b/>
                <w:bCs/>
              </w:rPr>
              <w:t>Regular Expression</w:t>
            </w:r>
          </w:p>
        </w:tc>
        <w:tc>
          <w:tcPr>
            <w:tcW w:w="482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jc w:val="center"/>
              <w:rPr>
                <w:rFonts w:eastAsia="Liberation Serif" w:cs="Liberation Serif"/>
                <w:b/>
                <w:bCs/>
              </w:rPr>
            </w:pPr>
            <w:r>
              <w:rPr>
                <w:rFonts w:eastAsia="Liberation Serif" w:cs="Liberation Serif"/>
                <w:b/>
                <w:bCs/>
              </w:rPr>
              <w:t>Regular Language</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r>
              <w:t>Ø</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 }</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r>
              <w:t>ε</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w:t>
            </w:r>
            <w:r>
              <w:t>ε}</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a</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{a}</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a*</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w:t>
            </w:r>
            <w:r>
              <w:t xml:space="preserve">ε, a, aa, </w:t>
            </w:r>
            <w:proofErr w:type="spellStart"/>
            <w:r>
              <w:t>aaa</w:t>
            </w:r>
            <w:proofErr w:type="spellEnd"/>
            <w:r>
              <w:t>, ...</w:t>
            </w:r>
            <w:r>
              <w:rPr>
                <w:rFonts w:eastAsia="Liberation Serif" w:cs="Liberation Serif"/>
              </w:rPr>
              <w:t>}</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a</w:t>
            </w:r>
            <w:r>
              <w:rPr>
                <w:rFonts w:eastAsia="Liberation Serif" w:cs="Liberation Serif"/>
                <w:sz w:val="28"/>
                <w:szCs w:val="28"/>
                <w:vertAlign w:val="superscript"/>
              </w:rPr>
              <w:t>+</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rPr>
                <w:rFonts w:eastAsia="Liberation Serif" w:cs="Liberation Serif"/>
              </w:rPr>
            </w:pPr>
            <w:proofErr w:type="spellStart"/>
            <w:r>
              <w:rPr>
                <w:rFonts w:eastAsia="Liberation Serif" w:cs="Liberation Serif"/>
              </w:rPr>
              <w:t>a.a</w:t>
            </w:r>
            <w:proofErr w:type="spellEnd"/>
            <w:r>
              <w:rPr>
                <w:rFonts w:eastAsia="Liberation Serif" w:cs="Liberation Serif"/>
              </w:rPr>
              <w:t xml:space="preserve">*/a*.a/{a, aa, </w:t>
            </w:r>
            <w:proofErr w:type="spellStart"/>
            <w:r>
              <w:rPr>
                <w:rFonts w:eastAsia="Liberation Serif" w:cs="Liberation Serif"/>
              </w:rPr>
              <w:t>aaa</w:t>
            </w:r>
            <w:proofErr w:type="spellEnd"/>
            <w:r>
              <w:rPr>
                <w:rFonts w:eastAsia="Liberation Serif" w:cs="Liberation Serif"/>
              </w:rPr>
              <w:t>, ...}</w:t>
            </w:r>
          </w:p>
        </w:tc>
      </w:tr>
      <w:tr w:rsidR="00FE7EBD">
        <w:tc>
          <w:tcPr>
            <w:tcW w:w="4818" w:type="dxa"/>
            <w:tcBorders>
              <w:left w:val="single" w:sz="2" w:space="0" w:color="000000"/>
              <w:bottom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w:t>
            </w:r>
            <w:proofErr w:type="spellStart"/>
            <w:r>
              <w:rPr>
                <w:rFonts w:eastAsia="Liberation Serif" w:cs="Liberation Serif"/>
              </w:rPr>
              <w:t>a+b</w:t>
            </w:r>
            <w:proofErr w:type="spellEnd"/>
            <w:r>
              <w:rPr>
                <w:rFonts w:eastAsia="Liberation Serif" w:cs="Liberation Serif"/>
              </w:rPr>
              <w:t>)*</w:t>
            </w:r>
          </w:p>
        </w:tc>
        <w:tc>
          <w:tcPr>
            <w:tcW w:w="4820" w:type="dxa"/>
            <w:tcBorders>
              <w:left w:val="single" w:sz="2" w:space="0" w:color="000000"/>
              <w:bottom w:val="single" w:sz="2" w:space="0" w:color="000000"/>
              <w:right w:val="single" w:sz="2" w:space="0" w:color="000000"/>
            </w:tcBorders>
            <w:shd w:val="clear" w:color="auto" w:fill="auto"/>
            <w:tcMar>
              <w:left w:w="54" w:type="dxa"/>
            </w:tcMar>
          </w:tcPr>
          <w:p w:rsidR="00FE7EBD" w:rsidRDefault="00C05E6A">
            <w:pPr>
              <w:pStyle w:val="TableContents"/>
              <w:rPr>
                <w:rFonts w:eastAsia="Liberation Serif" w:cs="Liberation Serif"/>
              </w:rPr>
            </w:pPr>
            <w:r>
              <w:rPr>
                <w:rFonts w:eastAsia="Liberation Serif" w:cs="Liberation Serif"/>
              </w:rPr>
              <w:t>{</w:t>
            </w:r>
            <w:r>
              <w:t xml:space="preserve">ε, a, b, aa, ab, </w:t>
            </w:r>
            <w:proofErr w:type="spellStart"/>
            <w:r>
              <w:t>ba</w:t>
            </w:r>
            <w:proofErr w:type="spellEnd"/>
            <w:r>
              <w:t xml:space="preserve">, bb, </w:t>
            </w:r>
            <w:proofErr w:type="spellStart"/>
            <w:r>
              <w:t>aaa</w:t>
            </w:r>
            <w:proofErr w:type="spellEnd"/>
            <w:r>
              <w:t xml:space="preserve">, </w:t>
            </w:r>
            <w:proofErr w:type="spellStart"/>
            <w:r>
              <w:t>aab</w:t>
            </w:r>
            <w:proofErr w:type="spellEnd"/>
            <w:r>
              <w:t>, aba, ...</w:t>
            </w:r>
            <w:r>
              <w:rPr>
                <w:rFonts w:eastAsia="Liberation Serif" w:cs="Liberation Serif"/>
              </w:rPr>
              <w:t>} (set of all strings possible over (</w:t>
            </w:r>
            <w:proofErr w:type="spellStart"/>
            <w:r>
              <w:rPr>
                <w:rFonts w:eastAsia="Liberation Serif" w:cs="Liberation Serif"/>
              </w:rPr>
              <w:t>a,b</w:t>
            </w:r>
            <w:proofErr w:type="spellEnd"/>
            <w:r>
              <w:rPr>
                <w:rFonts w:eastAsia="Liberation Serif" w:cs="Liberation Serif"/>
              </w:rPr>
              <w:t>))</w:t>
            </w:r>
          </w:p>
        </w:tc>
      </w:tr>
    </w:tbl>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Points to remember:</w:t>
      </w:r>
    </w:p>
    <w:p w:rsidR="00FE7EBD" w:rsidRDefault="00C05E6A">
      <w:pPr>
        <w:rPr>
          <w:rFonts w:eastAsia="Liberation Serif" w:cs="Liberation Serif"/>
        </w:rPr>
      </w:pPr>
      <w:r>
        <w:rPr>
          <w:rFonts w:eastAsia="Liberation Serif" w:cs="Liberation Serif"/>
        </w:rPr>
        <w:t xml:space="preserve">1. If the language is finite, there is a finite automata and regular expression that accept and represent that </w:t>
      </w:r>
      <w:proofErr w:type="spellStart"/>
      <w:r>
        <w:rPr>
          <w:rFonts w:eastAsia="Liberation Serif" w:cs="Liberation Serif"/>
        </w:rPr>
        <w:t>lanaguage</w:t>
      </w:r>
      <w:proofErr w:type="spellEnd"/>
      <w:r>
        <w:rPr>
          <w:rFonts w:eastAsia="Liberation Serif" w:cs="Liberation Serif"/>
        </w:rPr>
        <w:t>.</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Identities of RE</w:t>
      </w:r>
    </w:p>
    <w:p w:rsidR="00FE7EBD" w:rsidRDefault="00C05E6A">
      <w:pPr>
        <w:numPr>
          <w:ilvl w:val="0"/>
          <w:numId w:val="23"/>
        </w:numPr>
      </w:pPr>
      <w:r>
        <w:rPr>
          <w:rFonts w:eastAsia="Liberation Serif" w:cs="Liberation Serif"/>
        </w:rPr>
        <w:t xml:space="preserve">Ø + R = R + </w:t>
      </w:r>
      <w:r>
        <w:t>Ø = R</w:t>
      </w:r>
    </w:p>
    <w:p w:rsidR="00FE7EBD" w:rsidRDefault="00C05E6A">
      <w:pPr>
        <w:numPr>
          <w:ilvl w:val="0"/>
          <w:numId w:val="23"/>
        </w:numPr>
      </w:pPr>
      <w:r>
        <w:t>Ø.R = R.Ø = Ø</w:t>
      </w:r>
    </w:p>
    <w:p w:rsidR="00FE7EBD" w:rsidRDefault="00C05E6A">
      <w:pPr>
        <w:numPr>
          <w:ilvl w:val="0"/>
          <w:numId w:val="23"/>
        </w:numPr>
      </w:pPr>
      <w:proofErr w:type="spellStart"/>
      <w:r>
        <w:t>ε.R</w:t>
      </w:r>
      <w:proofErr w:type="spellEnd"/>
      <w:r>
        <w:t xml:space="preserve"> = </w:t>
      </w:r>
      <w:proofErr w:type="spellStart"/>
      <w:r>
        <w:t>R.ε</w:t>
      </w:r>
      <w:proofErr w:type="spellEnd"/>
      <w:r>
        <w:t xml:space="preserve"> = R</w:t>
      </w:r>
    </w:p>
    <w:p w:rsidR="00FE7EBD" w:rsidRDefault="00C05E6A">
      <w:pPr>
        <w:numPr>
          <w:ilvl w:val="0"/>
          <w:numId w:val="23"/>
        </w:numPr>
      </w:pPr>
      <w:r>
        <w:t>ε* = ε</w:t>
      </w:r>
    </w:p>
    <w:p w:rsidR="00FE7EBD" w:rsidRDefault="00C05E6A">
      <w:pPr>
        <w:numPr>
          <w:ilvl w:val="0"/>
          <w:numId w:val="23"/>
        </w:numPr>
      </w:pPr>
      <w:r>
        <w:t>Ø * = ε</w:t>
      </w:r>
    </w:p>
    <w:p w:rsidR="00FE7EBD" w:rsidRDefault="00C05E6A">
      <w:pPr>
        <w:numPr>
          <w:ilvl w:val="0"/>
          <w:numId w:val="23"/>
        </w:numPr>
      </w:pPr>
      <w:r>
        <w:t>ε + RR* = R*R + ε = R*</w:t>
      </w:r>
    </w:p>
    <w:p w:rsidR="00FE7EBD" w:rsidRDefault="00C05E6A">
      <w:pPr>
        <w:numPr>
          <w:ilvl w:val="0"/>
          <w:numId w:val="23"/>
        </w:numPr>
      </w:pPr>
      <w:r>
        <w:t xml:space="preserve">(a + </w:t>
      </w:r>
      <w:proofErr w:type="gramStart"/>
      <w:r>
        <w:t>b)*</w:t>
      </w:r>
      <w:proofErr w:type="gramEnd"/>
      <w:r>
        <w:t xml:space="preserve">  = (a* + b*)*</w:t>
      </w:r>
    </w:p>
    <w:p w:rsidR="00FE7EBD" w:rsidRDefault="00C05E6A">
      <w:r>
        <w:tab/>
      </w:r>
      <w:r>
        <w:tab/>
        <w:t xml:space="preserve">   = (a*b</w:t>
      </w:r>
      <w:proofErr w:type="gramStart"/>
      <w:r>
        <w:t>*)*</w:t>
      </w:r>
      <w:proofErr w:type="gramEnd"/>
    </w:p>
    <w:p w:rsidR="00FE7EBD" w:rsidRDefault="00C05E6A">
      <w:r>
        <w:tab/>
      </w:r>
      <w:r>
        <w:tab/>
        <w:t xml:space="preserve">   = (a* +</w:t>
      </w:r>
      <w:proofErr w:type="gramStart"/>
      <w:r>
        <w:t>b)*</w:t>
      </w:r>
      <w:proofErr w:type="gramEnd"/>
      <w:r>
        <w:t xml:space="preserve"> = (</w:t>
      </w:r>
      <w:proofErr w:type="spellStart"/>
      <w:r>
        <w:t>a+b</w:t>
      </w:r>
      <w:proofErr w:type="spellEnd"/>
      <w:r>
        <w:t>*)* = a*(</w:t>
      </w:r>
      <w:proofErr w:type="spellStart"/>
      <w:r>
        <w:t>ba</w:t>
      </w:r>
      <w:proofErr w:type="spellEnd"/>
      <w:r>
        <w:t>*)* = b*(ab*)*</w:t>
      </w:r>
    </w:p>
    <w:p w:rsidR="00FE7EBD" w:rsidRDefault="00FE7EBD"/>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 xml:space="preserve">The set of regular languages over an </w:t>
      </w:r>
      <w:proofErr w:type="gramStart"/>
      <w:r>
        <w:rPr>
          <w:rFonts w:eastAsia="Liberation Serif" w:cs="Liberation Serif"/>
        </w:rPr>
        <w:t xml:space="preserve">alphabet  </w:t>
      </w:r>
      <w:r>
        <w:t>Σ</w:t>
      </w:r>
      <w:proofErr w:type="gramEnd"/>
      <w:r>
        <w:t xml:space="preserve"> is defined recursively as below. Any language belonging to this set is a regular language </w:t>
      </w:r>
      <w:proofErr w:type="gramStart"/>
      <w:r>
        <w:t>over  Σ.</w:t>
      </w:r>
      <w:proofErr w:type="gramEnd"/>
    </w:p>
    <w:p w:rsidR="00FE7EBD" w:rsidRDefault="00FE7EBD"/>
    <w:p w:rsidR="00FE7EBD" w:rsidRDefault="00C05E6A">
      <w:pPr>
        <w:rPr>
          <w:rFonts w:eastAsia="Liberation Serif" w:cs="Liberation Serif"/>
          <w:b/>
          <w:bCs/>
        </w:rPr>
      </w:pPr>
      <w:r>
        <w:rPr>
          <w:b/>
          <w:bCs/>
        </w:rPr>
        <w:t>Definition of set of regular languages</w:t>
      </w:r>
    </w:p>
    <w:p w:rsidR="00FE7EBD" w:rsidRDefault="00C05E6A">
      <w:pPr>
        <w:numPr>
          <w:ilvl w:val="0"/>
          <w:numId w:val="24"/>
        </w:numPr>
      </w:pPr>
      <w:r>
        <w:rPr>
          <w:b/>
          <w:bCs/>
        </w:rPr>
        <w:t>Basis clause</w:t>
      </w:r>
      <w:r>
        <w:t>: Ø, {ε}, {a} for any symbol a Є Σ, are regular languages.</w:t>
      </w:r>
    </w:p>
    <w:p w:rsidR="00FE7EBD" w:rsidRDefault="00C05E6A">
      <w:pPr>
        <w:numPr>
          <w:ilvl w:val="0"/>
          <w:numId w:val="24"/>
        </w:numPr>
      </w:pPr>
      <w:r>
        <w:rPr>
          <w:b/>
          <w:bCs/>
        </w:rPr>
        <w:t>Inductive clause</w:t>
      </w:r>
      <w:r>
        <w:t xml:space="preserve">: If </w:t>
      </w:r>
      <w:proofErr w:type="spellStart"/>
      <w:r>
        <w:t>L</w:t>
      </w:r>
      <w:r>
        <w:rPr>
          <w:vertAlign w:val="subscript"/>
        </w:rPr>
        <w:t>r</w:t>
      </w:r>
      <w:proofErr w:type="spellEnd"/>
      <w:r>
        <w:rPr>
          <w:vertAlign w:val="subscript"/>
        </w:rPr>
        <w:t xml:space="preserve"> </w:t>
      </w:r>
      <w:r>
        <w:t>and L</w:t>
      </w:r>
      <w:r>
        <w:rPr>
          <w:vertAlign w:val="subscript"/>
        </w:rPr>
        <w:t xml:space="preserve">s </w:t>
      </w:r>
      <w:r>
        <w:t xml:space="preserve">are regular language, then </w:t>
      </w:r>
      <w:proofErr w:type="spellStart"/>
      <w:r>
        <w:t>L</w:t>
      </w:r>
      <w:r>
        <w:rPr>
          <w:vertAlign w:val="subscript"/>
        </w:rPr>
        <w:t>r</w:t>
      </w:r>
      <w:proofErr w:type="spellEnd"/>
      <w:r>
        <w:rPr>
          <w:vertAlign w:val="subscript"/>
        </w:rPr>
        <w:t xml:space="preserve"> </w:t>
      </w:r>
      <w:r>
        <w:t>U L</w:t>
      </w:r>
      <w:r>
        <w:rPr>
          <w:vertAlign w:val="subscript"/>
        </w:rPr>
        <w:t>s</w:t>
      </w:r>
      <w:r>
        <w:t xml:space="preserve">, </w:t>
      </w:r>
      <w:proofErr w:type="spellStart"/>
      <w:proofErr w:type="gramStart"/>
      <w:r>
        <w:t>L</w:t>
      </w:r>
      <w:r>
        <w:rPr>
          <w:vertAlign w:val="subscript"/>
        </w:rPr>
        <w:t>r</w:t>
      </w:r>
      <w:proofErr w:type="spellEnd"/>
      <w:r>
        <w:rPr>
          <w:vertAlign w:val="subscript"/>
        </w:rPr>
        <w:t xml:space="preserve">  </w:t>
      </w:r>
      <w:r>
        <w:rPr>
          <w:rFonts w:eastAsia="Liberation Serif" w:cs="Liberation Serif"/>
        </w:rPr>
        <w:t>●</w:t>
      </w:r>
      <w:proofErr w:type="gramEnd"/>
      <w:r>
        <w:rPr>
          <w:rFonts w:eastAsia="Liberation Serif" w:cs="Liberation Serif"/>
        </w:rPr>
        <w:t xml:space="preserve">  </w:t>
      </w:r>
      <w:r>
        <w:t>L</w:t>
      </w:r>
      <w:r>
        <w:rPr>
          <w:vertAlign w:val="subscript"/>
        </w:rPr>
        <w:t>s</w:t>
      </w:r>
      <w:r>
        <w:t xml:space="preserve">, </w:t>
      </w:r>
      <w:proofErr w:type="spellStart"/>
      <w:r>
        <w:t>L</w:t>
      </w:r>
      <w:r>
        <w:rPr>
          <w:vertAlign w:val="subscript"/>
        </w:rPr>
        <w:t>r</w:t>
      </w:r>
      <w:proofErr w:type="spellEnd"/>
      <w:r>
        <w:rPr>
          <w:vertAlign w:val="superscript"/>
        </w:rPr>
        <w:t xml:space="preserve">* </w:t>
      </w:r>
      <w:r>
        <w:t xml:space="preserve"> are regular languages. </w:t>
      </w:r>
    </w:p>
    <w:p w:rsidR="00FE7EBD" w:rsidRDefault="00C05E6A">
      <w:pPr>
        <w:numPr>
          <w:ilvl w:val="0"/>
          <w:numId w:val="24"/>
        </w:numPr>
      </w:pPr>
      <w:r>
        <w:rPr>
          <w:b/>
          <w:bCs/>
        </w:rPr>
        <w:t>External clause</w:t>
      </w:r>
      <w:r>
        <w:t>: Nothing is a regular language, unless it is obtained from above two clauses.</w:t>
      </w:r>
    </w:p>
    <w:p w:rsidR="00FE7EBD" w:rsidRDefault="00FE7EBD"/>
    <w:p w:rsidR="00FE7EBD" w:rsidRDefault="00C05E6A">
      <w:pPr>
        <w:rPr>
          <w:b/>
          <w:bCs/>
        </w:rPr>
      </w:pPr>
      <w:r>
        <w:rPr>
          <w:b/>
          <w:bCs/>
        </w:rPr>
        <w:t xml:space="preserve">Regular Language: </w:t>
      </w:r>
      <w:r>
        <w:t xml:space="preserve">Any language represented by regular expression(s) is called a regular language. </w:t>
      </w:r>
    </w:p>
    <w:p w:rsidR="00FE7EBD" w:rsidRDefault="00C05E6A">
      <w:pPr>
        <w:rPr>
          <w:b/>
          <w:bCs/>
        </w:rPr>
      </w:pPr>
      <w:r>
        <w:t>Ex: the regular expression a</w:t>
      </w:r>
      <w:r>
        <w:rPr>
          <w:vertAlign w:val="superscript"/>
        </w:rPr>
        <w:t>*</w:t>
      </w:r>
      <w:r>
        <w:t xml:space="preserve"> denotes a language which has {ε, a, aa, </w:t>
      </w:r>
      <w:proofErr w:type="spellStart"/>
      <w:r>
        <w:t>aaa</w:t>
      </w:r>
      <w:proofErr w:type="spellEnd"/>
      <w:r>
        <w:t>, ...}</w:t>
      </w:r>
    </w:p>
    <w:p w:rsidR="00FE7EBD" w:rsidRDefault="00FE7EBD"/>
    <w:p w:rsidR="00FE7EBD" w:rsidRDefault="00C05E6A">
      <w:pPr>
        <w:rPr>
          <w:b/>
          <w:bCs/>
        </w:rPr>
      </w:pPr>
      <w:r>
        <w:rPr>
          <w:b/>
          <w:bCs/>
        </w:rPr>
        <w:t>Regular Expression</w:t>
      </w:r>
    </w:p>
    <w:p w:rsidR="00FE7EBD" w:rsidRDefault="00C05E6A">
      <w:pPr>
        <w:numPr>
          <w:ilvl w:val="0"/>
          <w:numId w:val="25"/>
        </w:numPr>
      </w:pPr>
      <w:r>
        <w:t>Regular expressions are used to denote regular languages</w:t>
      </w:r>
    </w:p>
    <w:p w:rsidR="00FE7EBD" w:rsidRDefault="00C05E6A">
      <w:pPr>
        <w:numPr>
          <w:ilvl w:val="0"/>
          <w:numId w:val="25"/>
        </w:numPr>
      </w:pPr>
      <w:r>
        <w:t>The set of regular expressions over an alphabet Σ is defined recursively as below. Any element of that set is a regular expression.</w:t>
      </w:r>
    </w:p>
    <w:p w:rsidR="00FE7EBD" w:rsidRDefault="00C05E6A">
      <w:pPr>
        <w:numPr>
          <w:ilvl w:val="0"/>
          <w:numId w:val="25"/>
        </w:numPr>
      </w:pPr>
      <w:r>
        <w:rPr>
          <w:b/>
          <w:bCs/>
        </w:rPr>
        <w:t>Basis clause</w:t>
      </w:r>
      <w:r>
        <w:t xml:space="preserve">:  Ø, ε, a are regular expressions corresponding </w:t>
      </w:r>
      <w:proofErr w:type="gramStart"/>
      <w:r>
        <w:t>to  Ø</w:t>
      </w:r>
      <w:proofErr w:type="gramEnd"/>
      <w:r>
        <w:t>, {ε}, {a} respectively where a is an element of Σ.</w:t>
      </w:r>
    </w:p>
    <w:p w:rsidR="00FE7EBD" w:rsidRDefault="00C05E6A">
      <w:pPr>
        <w:numPr>
          <w:ilvl w:val="0"/>
          <w:numId w:val="25"/>
        </w:numPr>
        <w:rPr>
          <w:b/>
          <w:bCs/>
        </w:rPr>
      </w:pPr>
      <w:r>
        <w:rPr>
          <w:b/>
          <w:bCs/>
        </w:rPr>
        <w:t xml:space="preserve">Inductive clause: </w:t>
      </w:r>
      <w:r>
        <w:t xml:space="preserve">If r and s are regular </w:t>
      </w:r>
      <w:proofErr w:type="spellStart"/>
      <w:r>
        <w:t>expressins</w:t>
      </w:r>
      <w:proofErr w:type="spellEnd"/>
      <w:r>
        <w:t xml:space="preserve"> corresponding to languages </w:t>
      </w:r>
      <w:proofErr w:type="spellStart"/>
      <w:r>
        <w:t>L</w:t>
      </w:r>
      <w:r>
        <w:rPr>
          <w:vertAlign w:val="subscript"/>
        </w:rPr>
        <w:t>r</w:t>
      </w:r>
      <w:proofErr w:type="spellEnd"/>
      <w:r>
        <w:rPr>
          <w:vertAlign w:val="subscript"/>
        </w:rPr>
        <w:t xml:space="preserve"> </w:t>
      </w:r>
      <w:r>
        <w:t>and L</w:t>
      </w:r>
      <w:r>
        <w:rPr>
          <w:vertAlign w:val="subscript"/>
        </w:rPr>
        <w:t>s</w:t>
      </w:r>
      <w:r>
        <w:t xml:space="preserve"> then (</w:t>
      </w:r>
      <w:proofErr w:type="spellStart"/>
      <w:r>
        <w:t>r+s</w:t>
      </w:r>
      <w:proofErr w:type="spellEnd"/>
      <w:r>
        <w:t>), (</w:t>
      </w:r>
      <w:proofErr w:type="spellStart"/>
      <w:r>
        <w:t>rs</w:t>
      </w:r>
      <w:proofErr w:type="spellEnd"/>
      <w:r>
        <w:t>) and (r</w:t>
      </w:r>
      <w:r>
        <w:rPr>
          <w:vertAlign w:val="superscript"/>
        </w:rPr>
        <w:t>*</w:t>
      </w:r>
      <w:r>
        <w:t xml:space="preserve">) are regular expressions corresponding to the languages </w:t>
      </w:r>
      <w:proofErr w:type="spellStart"/>
      <w:r>
        <w:t>L</w:t>
      </w:r>
      <w:r>
        <w:rPr>
          <w:vertAlign w:val="subscript"/>
        </w:rPr>
        <w:t>r</w:t>
      </w:r>
      <w:proofErr w:type="spellEnd"/>
      <w:r>
        <w:rPr>
          <w:vertAlign w:val="subscript"/>
        </w:rPr>
        <w:t xml:space="preserve"> </w:t>
      </w:r>
      <w:r>
        <w:t>U L</w:t>
      </w:r>
      <w:r>
        <w:rPr>
          <w:vertAlign w:val="subscript"/>
        </w:rPr>
        <w:t>s</w:t>
      </w:r>
      <w:r>
        <w:t xml:space="preserve">, </w:t>
      </w:r>
      <w:proofErr w:type="spellStart"/>
      <w:proofErr w:type="gramStart"/>
      <w:r>
        <w:t>L</w:t>
      </w:r>
      <w:r>
        <w:rPr>
          <w:vertAlign w:val="subscript"/>
        </w:rPr>
        <w:t>r</w:t>
      </w:r>
      <w:proofErr w:type="spellEnd"/>
      <w:r>
        <w:rPr>
          <w:vertAlign w:val="subscript"/>
        </w:rPr>
        <w:t xml:space="preserve">  </w:t>
      </w:r>
      <w:r>
        <w:rPr>
          <w:rFonts w:eastAsia="Liberation Serif" w:cs="Liberation Serif"/>
        </w:rPr>
        <w:t>●</w:t>
      </w:r>
      <w:proofErr w:type="gramEnd"/>
      <w:r>
        <w:rPr>
          <w:rFonts w:eastAsia="Liberation Serif" w:cs="Liberation Serif"/>
        </w:rPr>
        <w:t xml:space="preserve">  </w:t>
      </w:r>
      <w:r>
        <w:t>L</w:t>
      </w:r>
      <w:r>
        <w:rPr>
          <w:vertAlign w:val="subscript"/>
        </w:rPr>
        <w:t>s</w:t>
      </w:r>
      <w:r>
        <w:t xml:space="preserve">, </w:t>
      </w:r>
      <w:proofErr w:type="spellStart"/>
      <w:r>
        <w:t>L</w:t>
      </w:r>
      <w:r>
        <w:rPr>
          <w:vertAlign w:val="subscript"/>
        </w:rPr>
        <w:t>r</w:t>
      </w:r>
      <w:proofErr w:type="spellEnd"/>
      <w:r>
        <w:rPr>
          <w:vertAlign w:val="superscript"/>
        </w:rPr>
        <w:t xml:space="preserve">*  </w:t>
      </w:r>
      <w:r>
        <w:t xml:space="preserve">respectively. </w:t>
      </w:r>
    </w:p>
    <w:p w:rsidR="00FE7EBD" w:rsidRDefault="00C05E6A">
      <w:pPr>
        <w:numPr>
          <w:ilvl w:val="0"/>
          <w:numId w:val="25"/>
        </w:numPr>
        <w:rPr>
          <w:b/>
          <w:bCs/>
        </w:rPr>
      </w:pPr>
      <w:r>
        <w:rPr>
          <w:b/>
          <w:bCs/>
        </w:rPr>
        <w:t xml:space="preserve">External clause: </w:t>
      </w:r>
      <w:r>
        <w:t>Nothing is a regular expression unless it is obtained from the above two clauses.</w:t>
      </w:r>
    </w:p>
    <w:p w:rsidR="00FE7EBD" w:rsidRDefault="00FE7EBD"/>
    <w:p w:rsidR="00FE7EBD" w:rsidRDefault="00C05E6A">
      <w:pPr>
        <w:rPr>
          <w:b/>
          <w:bCs/>
        </w:rPr>
      </w:pPr>
      <w:r>
        <w:rPr>
          <w:b/>
          <w:bCs/>
        </w:rPr>
        <w:t xml:space="preserve">Closure property of RE: </w:t>
      </w:r>
      <w:r>
        <w:t>The iteration or closure of a regular expression R, written as R</w:t>
      </w:r>
      <w:r>
        <w:rPr>
          <w:vertAlign w:val="superscript"/>
        </w:rPr>
        <w:t>*</w:t>
      </w:r>
      <w:r>
        <w:t xml:space="preserve"> is also a regular expression.</w:t>
      </w:r>
    </w:p>
    <w:p w:rsidR="00FE7EBD" w:rsidRDefault="00FE7EBD"/>
    <w:p w:rsidR="00FE7EBD" w:rsidRDefault="00C05E6A">
      <w:pPr>
        <w:rPr>
          <w:b/>
          <w:bCs/>
        </w:rPr>
      </w:pPr>
      <w:r>
        <w:rPr>
          <w:b/>
          <w:bCs/>
        </w:rPr>
        <w:t xml:space="preserve">CONVERSION OF RE TO FA: </w:t>
      </w:r>
      <w:r>
        <w:t>Just look at the RE given to you and bitch just make that FA.</w:t>
      </w:r>
    </w:p>
    <w:p w:rsidR="00FE7EBD" w:rsidRDefault="00FE7EBD"/>
    <w:p w:rsidR="00FE7EBD" w:rsidRDefault="00C05E6A">
      <w:pPr>
        <w:rPr>
          <w:b/>
          <w:bCs/>
        </w:rPr>
      </w:pPr>
      <w:r>
        <w:rPr>
          <w:b/>
          <w:bCs/>
        </w:rPr>
        <w:t xml:space="preserve">CONVERSION OF FA TO RE: </w:t>
      </w:r>
      <w:r>
        <w:t xml:space="preserve">The methods used is state elimination method. </w:t>
      </w:r>
    </w:p>
    <w:p w:rsidR="00FE7EBD" w:rsidRDefault="00C05E6A">
      <w:r>
        <w:t>Step 1: The initial state should not have any incoming edge. If it is there, create a new initial state.</w:t>
      </w:r>
    </w:p>
    <w:p w:rsidR="00FE7EBD" w:rsidRDefault="00C05E6A">
      <w:r>
        <w:t>Step 2:  Final state should not have outgoing edges. If it is there, create a new final state. There should be only one final state</w:t>
      </w:r>
    </w:p>
    <w:p w:rsidR="00FE7EBD" w:rsidRDefault="00C05E6A">
      <w:r>
        <w:t>Step 3: Eliminate the states other than initial and final states.</w:t>
      </w:r>
    </w:p>
    <w:p w:rsidR="00FE7EBD" w:rsidRDefault="00FE7EBD"/>
    <w:p w:rsidR="00FE7EBD" w:rsidRDefault="00C05E6A">
      <w:pPr>
        <w:rPr>
          <w:b/>
          <w:bCs/>
        </w:rPr>
      </w:pPr>
      <w:r>
        <w:rPr>
          <w:b/>
          <w:bCs/>
        </w:rPr>
        <w:t>IS THE LANGUAGE REGULAR OR NOT?</w:t>
      </w:r>
    </w:p>
    <w:p w:rsidR="00FE7EBD" w:rsidRDefault="00C05E6A">
      <w:r>
        <w:t>To check if the language is regular or not.</w:t>
      </w:r>
    </w:p>
    <w:p w:rsidR="00FE7EBD" w:rsidRDefault="00C05E6A">
      <w:r>
        <w:lastRenderedPageBreak/>
        <w:t xml:space="preserve">1. If </w:t>
      </w:r>
      <w:proofErr w:type="spellStart"/>
      <w:r>
        <w:t>langauge</w:t>
      </w:r>
      <w:proofErr w:type="spellEnd"/>
      <w:r>
        <w:t xml:space="preserve"> is finite, it is a regular language</w:t>
      </w:r>
    </w:p>
    <w:p w:rsidR="00FE7EBD" w:rsidRDefault="00C05E6A">
      <w:r>
        <w:t xml:space="preserve">2. If the language is infinite, the FA should have a loop and inside the loop there should be a pattern. If there is no such </w:t>
      </w:r>
      <w:proofErr w:type="gramStart"/>
      <w:r>
        <w:t>pattern</w:t>
      </w:r>
      <w:proofErr w:type="gramEnd"/>
      <w:r>
        <w:t xml:space="preserve"> then no FA will be possible </w:t>
      </w:r>
      <w:proofErr w:type="spellStart"/>
      <w:r>
        <w:t>tpo</w:t>
      </w:r>
      <w:proofErr w:type="spellEnd"/>
      <w:r>
        <w:t xml:space="preserve"> recognize that language. This is what pumping lemma says.</w:t>
      </w:r>
    </w:p>
    <w:p w:rsidR="00FE7EBD" w:rsidRDefault="00C05E6A">
      <w:r>
        <w:t xml:space="preserve">If an infinite language has to be accepted by </w:t>
      </w:r>
      <w:proofErr w:type="gramStart"/>
      <w:r>
        <w:t>a finite automata</w:t>
      </w:r>
      <w:proofErr w:type="gramEnd"/>
      <w:r>
        <w:t xml:space="preserve"> then there should be a loop inside the finite automata. </w:t>
      </w:r>
      <w:proofErr w:type="gramStart"/>
      <w:r>
        <w:t>Therefore</w:t>
      </w:r>
      <w:proofErr w:type="gramEnd"/>
      <w:r>
        <w:t xml:space="preserve"> Pumping Lemma is a negative test. This means that pumping lemma says that the </w:t>
      </w:r>
      <w:proofErr w:type="spellStart"/>
      <w:r>
        <w:t>languge</w:t>
      </w:r>
      <w:proofErr w:type="spellEnd"/>
      <w:r>
        <w:t xml:space="preserve"> is not regular if you don’t find a pattern but it doesn’t say that the language IS regular if you find a pattern. Pumping lemma </w:t>
      </w:r>
      <w:proofErr w:type="spellStart"/>
      <w:r>
        <w:t>doesnt</w:t>
      </w:r>
      <w:proofErr w:type="spellEnd"/>
      <w:r>
        <w:t xml:space="preserve"> </w:t>
      </w:r>
      <w:proofErr w:type="spellStart"/>
      <w:r>
        <w:t>gaurantee</w:t>
      </w:r>
      <w:proofErr w:type="spellEnd"/>
      <w:r>
        <w:t xml:space="preserve"> that. Therefore, if you fail the pumping lemma, the language is NOT REGULAR but if you pass it you can’t say IT IS REGULAR.</w:t>
      </w:r>
    </w:p>
    <w:p w:rsidR="00FE7EBD" w:rsidRDefault="00FE7EBD"/>
    <w:p w:rsidR="00FE7EBD" w:rsidRDefault="00C05E6A">
      <w:r>
        <w:t xml:space="preserve">To find if a given language is regular or not, make a RE or a FA out of the language, if it is possible to get, language is regular. In some </w:t>
      </w:r>
      <w:proofErr w:type="gramStart"/>
      <w:r>
        <w:t>cases</w:t>
      </w:r>
      <w:proofErr w:type="gramEnd"/>
      <w:r>
        <w:t xml:space="preserve"> you may need to find that the language does not take infinite memory. </w:t>
      </w:r>
    </w:p>
    <w:p w:rsidR="00FE7EBD" w:rsidRDefault="00FE7EBD"/>
    <w:p w:rsidR="00FE7EBD" w:rsidRDefault="00C05E6A">
      <w:pPr>
        <w:rPr>
          <w:b/>
          <w:bCs/>
        </w:rPr>
      </w:pPr>
      <w:r>
        <w:rPr>
          <w:b/>
          <w:bCs/>
        </w:rPr>
        <w:t>CLOSURE PROPERTIES OF REGULAR SETS</w:t>
      </w:r>
    </w:p>
    <w:p w:rsidR="00FE7EBD" w:rsidRDefault="00C05E6A">
      <w:r>
        <w:t xml:space="preserve">1. </w:t>
      </w:r>
      <w:r>
        <w:rPr>
          <w:b/>
          <w:bCs/>
        </w:rPr>
        <w:t xml:space="preserve">Union: </w:t>
      </w:r>
      <w:r>
        <w:t>If L and M are regular languages, LUM is regular language closed under union.</w:t>
      </w:r>
    </w:p>
    <w:p w:rsidR="00FE7EBD" w:rsidRDefault="00C05E6A">
      <w:r>
        <w:t>2.</w:t>
      </w:r>
      <w:r>
        <w:rPr>
          <w:b/>
          <w:bCs/>
        </w:rPr>
        <w:t xml:space="preserve"> Concatenation and Kleene Closure</w:t>
      </w:r>
      <w:r>
        <w:t>: If L and M are regular languages, L.M is regular language and L* is also regular.</w:t>
      </w:r>
    </w:p>
    <w:p w:rsidR="00FE7EBD" w:rsidRDefault="00C05E6A">
      <w:r>
        <w:t xml:space="preserve">3. </w:t>
      </w:r>
      <w:r>
        <w:rPr>
          <w:b/>
          <w:bCs/>
        </w:rPr>
        <w:t xml:space="preserve">Intersection: </w:t>
      </w:r>
      <w:r>
        <w:t>L intersection M is regular, if L and M are regular languages</w:t>
      </w:r>
    </w:p>
    <w:p w:rsidR="00FE7EBD" w:rsidRDefault="00C05E6A">
      <w:r>
        <w:t xml:space="preserve">4. </w:t>
      </w:r>
      <w:r>
        <w:rPr>
          <w:b/>
          <w:bCs/>
        </w:rPr>
        <w:t>Difference</w:t>
      </w:r>
      <w:r>
        <w:t xml:space="preserve">: L – M contains strings in L but not in M, </w:t>
      </w:r>
      <w:proofErr w:type="spellStart"/>
      <w:r>
        <w:t>wgere</w:t>
      </w:r>
      <w:proofErr w:type="spellEnd"/>
      <w:r>
        <w:t xml:space="preserve"> L and M are regular languages</w:t>
      </w:r>
    </w:p>
    <w:p w:rsidR="00FE7EBD" w:rsidRDefault="00C05E6A">
      <w:r>
        <w:t xml:space="preserve">5. </w:t>
      </w:r>
      <w:r>
        <w:rPr>
          <w:b/>
          <w:bCs/>
        </w:rPr>
        <w:t>Complementation</w:t>
      </w:r>
      <w:r>
        <w:t xml:space="preserve">: The complement of language L </w:t>
      </w:r>
      <w:proofErr w:type="gramStart"/>
      <w:r>
        <w:t>is  Σ</w:t>
      </w:r>
      <w:proofErr w:type="gramEnd"/>
      <w:r>
        <w:t>* - L.</w:t>
      </w:r>
    </w:p>
    <w:p w:rsidR="00FE7EBD" w:rsidRDefault="00C05E6A">
      <w:proofErr w:type="gramStart"/>
      <w:r>
        <w:t>Since  Σ</w:t>
      </w:r>
      <w:proofErr w:type="gramEnd"/>
      <w:r>
        <w:t xml:space="preserve">* is surely regular, the complement of a regular </w:t>
      </w:r>
      <w:proofErr w:type="spellStart"/>
      <w:r>
        <w:t>langugae</w:t>
      </w:r>
      <w:proofErr w:type="spellEnd"/>
      <w:r>
        <w:t xml:space="preserve"> is always regular. </w:t>
      </w:r>
      <w:proofErr w:type="gramStart"/>
      <w:r>
        <w:t>Where  Σ</w:t>
      </w:r>
      <w:proofErr w:type="gramEnd"/>
      <w:r>
        <w:t>* is a universal language.</w:t>
      </w:r>
    </w:p>
    <w:p w:rsidR="00FE7EBD" w:rsidRDefault="00C05E6A">
      <w:r>
        <w:t xml:space="preserve">6. </w:t>
      </w:r>
      <w:r>
        <w:rPr>
          <w:b/>
          <w:bCs/>
        </w:rPr>
        <w:t xml:space="preserve">Homomorphism: </w:t>
      </w:r>
      <w:r>
        <w:t xml:space="preserve">If L is a regular language, h is homomorphism on its alphabet then h(L) = {h(w) | w is in L} is also a regular </w:t>
      </w:r>
      <w:proofErr w:type="spellStart"/>
      <w:r>
        <w:t>langugae</w:t>
      </w:r>
      <w:proofErr w:type="spellEnd"/>
      <w:r>
        <w:t>.</w:t>
      </w:r>
    </w:p>
    <w:p w:rsidR="00FE7EBD" w:rsidRDefault="00FE7EBD"/>
    <w:p w:rsidR="00FE7EBD" w:rsidRDefault="00C05E6A">
      <w:pPr>
        <w:rPr>
          <w:b/>
          <w:bCs/>
          <w:u w:val="single"/>
        </w:rPr>
      </w:pPr>
      <w:r>
        <w:rPr>
          <w:b/>
          <w:bCs/>
          <w:u w:val="single"/>
        </w:rPr>
        <w:t>GRAMMAR</w:t>
      </w:r>
    </w:p>
    <w:p w:rsidR="00FE7EBD" w:rsidRDefault="00C05E6A">
      <w:r>
        <w:t>A grammar is generally represented by {V, T, P, S} where</w:t>
      </w:r>
    </w:p>
    <w:p w:rsidR="00FE7EBD" w:rsidRDefault="00C05E6A">
      <w:r>
        <w:t>V = set of all vertices</w:t>
      </w:r>
    </w:p>
    <w:p w:rsidR="00FE7EBD" w:rsidRDefault="00C05E6A">
      <w:r>
        <w:t xml:space="preserve">T </w:t>
      </w:r>
      <w:proofErr w:type="gramStart"/>
      <w:r>
        <w:t>=  set</w:t>
      </w:r>
      <w:proofErr w:type="gramEnd"/>
      <w:r>
        <w:t xml:space="preserve"> of all terminals</w:t>
      </w:r>
    </w:p>
    <w:p w:rsidR="00FE7EBD" w:rsidRDefault="00C05E6A">
      <w:r>
        <w:t>P = set of all productions</w:t>
      </w:r>
    </w:p>
    <w:p w:rsidR="00FE7EBD" w:rsidRDefault="00C05E6A">
      <w:r>
        <w:t>S = start symbol</w:t>
      </w:r>
    </w:p>
    <w:p w:rsidR="00FE7EBD" w:rsidRDefault="00FE7EBD"/>
    <w:p w:rsidR="00FE7EBD" w:rsidRDefault="00C05E6A">
      <w:r>
        <w:t>Ex. A grammar is given as:</w:t>
      </w:r>
    </w:p>
    <w:p w:rsidR="00FE7EBD" w:rsidRDefault="00C05E6A">
      <w:r>
        <w:t xml:space="preserve">S </w:t>
      </w:r>
      <w:r>
        <w:rPr>
          <w:rFonts w:eastAsia="Liberation Serif" w:cs="Liberation Serif"/>
        </w:rPr>
        <w:t xml:space="preserve">→ </w:t>
      </w:r>
      <w:proofErr w:type="spellStart"/>
      <w:r>
        <w:rPr>
          <w:rFonts w:eastAsia="Liberation Serif" w:cs="Liberation Serif"/>
        </w:rPr>
        <w:t>aSB</w:t>
      </w:r>
      <w:proofErr w:type="spellEnd"/>
    </w:p>
    <w:p w:rsidR="00FE7EBD" w:rsidRDefault="00C05E6A">
      <w:r>
        <w:rPr>
          <w:rFonts w:eastAsia="Liberation Serif" w:cs="Liberation Serif"/>
        </w:rPr>
        <w:t xml:space="preserve">S → </w:t>
      </w:r>
      <w:proofErr w:type="spellStart"/>
      <w:r>
        <w:rPr>
          <w:rFonts w:eastAsia="Liberation Serif" w:cs="Liberation Serif"/>
        </w:rPr>
        <w:t>aB</w:t>
      </w:r>
      <w:proofErr w:type="spellEnd"/>
    </w:p>
    <w:p w:rsidR="00FE7EBD" w:rsidRDefault="00C05E6A">
      <w:r>
        <w:rPr>
          <w:rFonts w:eastAsia="Liberation Serif" w:cs="Liberation Serif"/>
        </w:rPr>
        <w:t>B → b</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 xml:space="preserve">for this V = {S, B}, T = {a, b}, P = {production formulas given above}, S = start symbol. So if this is the grammar, let’s find out what is the language generated by this grammar. </w:t>
      </w:r>
    </w:p>
    <w:p w:rsidR="00FE7EBD" w:rsidRDefault="00C05E6A">
      <w:r>
        <w:rPr>
          <w:rFonts w:eastAsia="Liberation Serif" w:cs="Liberation Serif"/>
        </w:rPr>
        <w:t xml:space="preserve">Getting a string from this grammar is called </w:t>
      </w:r>
      <w:r>
        <w:rPr>
          <w:rFonts w:eastAsia="Liberation Serif" w:cs="Liberation Serif"/>
          <w:i/>
          <w:iCs/>
        </w:rPr>
        <w:t xml:space="preserve">derivation. </w:t>
      </w:r>
    </w:p>
    <w:p w:rsidR="00FE7EBD" w:rsidRDefault="00FE7EBD">
      <w:pPr>
        <w:rPr>
          <w:rFonts w:eastAsia="Liberation Serif" w:cs="Liberation Serif"/>
        </w:rPr>
      </w:pPr>
    </w:p>
    <w:p w:rsidR="00FE7EBD" w:rsidRDefault="00C05E6A">
      <w:r>
        <w:rPr>
          <w:rFonts w:eastAsia="Liberation Serif" w:cs="Liberation Serif"/>
        </w:rPr>
        <w:t xml:space="preserve">S =&gt; </w:t>
      </w:r>
      <w:proofErr w:type="spellStart"/>
      <w:r>
        <w:rPr>
          <w:rFonts w:eastAsia="Liberation Serif" w:cs="Liberation Serif"/>
        </w:rPr>
        <w:t>aSB</w:t>
      </w:r>
      <w:proofErr w:type="spellEnd"/>
      <w:r>
        <w:rPr>
          <w:rFonts w:eastAsia="Liberation Serif" w:cs="Liberation Serif"/>
        </w:rPr>
        <w:t xml:space="preserve"> (sentential/sequential </w:t>
      </w:r>
      <w:proofErr w:type="gramStart"/>
      <w:r>
        <w:rPr>
          <w:rFonts w:eastAsia="Liberation Serif" w:cs="Liberation Serif"/>
        </w:rPr>
        <w:t>form)(</w:t>
      </w:r>
      <w:proofErr w:type="gramEnd"/>
      <w:r>
        <w:rPr>
          <w:rFonts w:eastAsia="Liberation Serif" w:cs="Liberation Serif"/>
        </w:rPr>
        <w:t xml:space="preserve"> in every step, only one variable will be substituted by the production formula.)</w:t>
      </w:r>
    </w:p>
    <w:p w:rsidR="00FE7EBD" w:rsidRDefault="00C05E6A">
      <w:pPr>
        <w:rPr>
          <w:rFonts w:eastAsia="Liberation Serif" w:cs="Liberation Serif"/>
        </w:rPr>
      </w:pPr>
      <w:r>
        <w:rPr>
          <w:rFonts w:eastAsia="Liberation Serif" w:cs="Liberation Serif"/>
        </w:rPr>
        <w:t>If you start replacing the leftmost symbol first, that is called leftmost derivation. If you start replacing the rightmost symbol first, it is called rightmost derivation.</w:t>
      </w:r>
    </w:p>
    <w:p w:rsidR="00FE7EBD" w:rsidRDefault="00C05E6A">
      <w:r>
        <w:rPr>
          <w:rFonts w:eastAsia="Liberation Serif" w:cs="Liberation Serif"/>
        </w:rPr>
        <w:t xml:space="preserve">Let’s do the leftmost derivation first. </w:t>
      </w:r>
    </w:p>
    <w:p w:rsidR="00FE7EBD" w:rsidRDefault="00C05E6A">
      <w:pPr>
        <w:rPr>
          <w:rFonts w:eastAsia="Liberation Serif" w:cs="Liberation Serif"/>
        </w:rPr>
      </w:pPr>
      <w:r>
        <w:rPr>
          <w:rFonts w:eastAsia="Liberation Serif" w:cs="Liberation Serif"/>
        </w:rPr>
        <w:t xml:space="preserve">  </w:t>
      </w:r>
    </w:p>
    <w:p w:rsidR="00FE7EBD" w:rsidRDefault="00C05E6A">
      <w:r>
        <w:rPr>
          <w:rFonts w:eastAsia="Liberation Serif" w:cs="Liberation Serif"/>
        </w:rPr>
        <w:t xml:space="preserve">S =&gt; </w:t>
      </w:r>
      <w:proofErr w:type="spellStart"/>
      <w:r>
        <w:rPr>
          <w:rFonts w:eastAsia="Liberation Serif" w:cs="Liberation Serif"/>
        </w:rPr>
        <w:t>aaBB</w:t>
      </w:r>
      <w:proofErr w:type="spellEnd"/>
      <w:r>
        <w:rPr>
          <w:rFonts w:eastAsia="Liberation Serif" w:cs="Liberation Serif"/>
        </w:rPr>
        <w:t xml:space="preserve"> (sentential/sequential form)</w:t>
      </w:r>
    </w:p>
    <w:p w:rsidR="00FE7EBD" w:rsidRDefault="00C05E6A">
      <w:r>
        <w:rPr>
          <w:rFonts w:eastAsia="Liberation Serif" w:cs="Liberation Serif"/>
        </w:rPr>
        <w:t xml:space="preserve">S =&gt; </w:t>
      </w:r>
      <w:proofErr w:type="spellStart"/>
      <w:proofErr w:type="gramStart"/>
      <w:r>
        <w:rPr>
          <w:rFonts w:eastAsia="Liberation Serif" w:cs="Liberation Serif"/>
        </w:rPr>
        <w:t>aabB</w:t>
      </w:r>
      <w:proofErr w:type="spellEnd"/>
      <w:r>
        <w:rPr>
          <w:rFonts w:eastAsia="Liberation Serif" w:cs="Liberation Serif"/>
        </w:rPr>
        <w:t>(</w:t>
      </w:r>
      <w:proofErr w:type="gramEnd"/>
      <w:r>
        <w:rPr>
          <w:rFonts w:eastAsia="Liberation Serif" w:cs="Liberation Serif"/>
        </w:rPr>
        <w:t>sentential/sequential form)</w:t>
      </w:r>
    </w:p>
    <w:p w:rsidR="00FE7EBD" w:rsidRDefault="00C05E6A">
      <w:r>
        <w:rPr>
          <w:rFonts w:eastAsia="Liberation Serif" w:cs="Liberation Serif"/>
        </w:rPr>
        <w:t xml:space="preserve">S =&gt; </w:t>
      </w:r>
      <w:proofErr w:type="spellStart"/>
      <w:r>
        <w:rPr>
          <w:rFonts w:eastAsia="Liberation Serif" w:cs="Liberation Serif"/>
        </w:rPr>
        <w:t>aabb</w:t>
      </w:r>
      <w:proofErr w:type="spellEnd"/>
      <w:r>
        <w:rPr>
          <w:rFonts w:eastAsia="Liberation Serif" w:cs="Liberation Serif"/>
        </w:rPr>
        <w:t xml:space="preserve"> (derivation)</w:t>
      </w:r>
    </w:p>
    <w:p w:rsidR="00FE7EBD" w:rsidRDefault="00FE7EBD"/>
    <w:p w:rsidR="00FE7EBD" w:rsidRDefault="00C05E6A">
      <w:pPr>
        <w:rPr>
          <w:b/>
          <w:bCs/>
        </w:rPr>
      </w:pPr>
      <w:r>
        <w:rPr>
          <w:b/>
          <w:bCs/>
        </w:rPr>
        <w:t xml:space="preserve">Derivation Tree: </w:t>
      </w:r>
      <w:r>
        <w:t xml:space="preserve">The yield of the parse/derivation tree is </w:t>
      </w:r>
      <w:proofErr w:type="spellStart"/>
      <w:r>
        <w:t>gonna</w:t>
      </w:r>
      <w:proofErr w:type="spellEnd"/>
      <w:r>
        <w:t xml:space="preserve"> be the string.  </w:t>
      </w:r>
    </w:p>
    <w:p w:rsidR="00FE7EBD" w:rsidRDefault="00FE7EBD"/>
    <w:p w:rsidR="00FE7EBD" w:rsidRDefault="00C05E6A">
      <w:pPr>
        <w:rPr>
          <w:b/>
          <w:bCs/>
        </w:rPr>
      </w:pPr>
      <w:r>
        <w:rPr>
          <w:b/>
          <w:bCs/>
        </w:rPr>
        <w:t>TYPES OF GRAMMARS</w:t>
      </w:r>
    </w:p>
    <w:p w:rsidR="00FE7EBD" w:rsidRDefault="00C05E6A">
      <w:r>
        <w:t>Chomsky gave four different grammars;</w:t>
      </w:r>
    </w:p>
    <w:p w:rsidR="00FE7EBD" w:rsidRDefault="00C05E6A">
      <w:pPr>
        <w:rPr>
          <w:b/>
          <w:bCs/>
        </w:rPr>
      </w:pPr>
      <w:r>
        <w:rPr>
          <w:b/>
          <w:bCs/>
        </w:rPr>
        <w:t>Type 3: Regular Grammars</w:t>
      </w:r>
    </w:p>
    <w:p w:rsidR="00FE7EBD" w:rsidRDefault="00C05E6A">
      <w:r>
        <w:t xml:space="preserve">A Regular grammar is the generator of regular languages. These regular languages are accepted by </w:t>
      </w:r>
      <w:proofErr w:type="spellStart"/>
      <w:r>
        <w:t>Fininte</w:t>
      </w:r>
      <w:proofErr w:type="spellEnd"/>
      <w:r>
        <w:t xml:space="preserve"> Automata. The Regular languages generated can be represented by Regular Expressions. The Type 3 or Regular Grammar is a Grammar of the form:</w:t>
      </w:r>
    </w:p>
    <w:p w:rsidR="00FE7EBD" w:rsidRDefault="00FE7EBD"/>
    <w:p w:rsidR="00FE7EBD" w:rsidRDefault="00FE7EBD"/>
    <w:p w:rsidR="00FE7EBD" w:rsidRDefault="00C05E6A">
      <w:r>
        <w:t xml:space="preserve">A </w:t>
      </w:r>
      <w:r>
        <w:rPr>
          <w:rFonts w:eastAsia="Liberation Serif" w:cs="Liberation Serif"/>
        </w:rPr>
        <w:t xml:space="preserve">→ αB / </w:t>
      </w:r>
      <w:proofErr w:type="gramStart"/>
      <w:r>
        <w:rPr>
          <w:rFonts w:eastAsia="Liberation Serif" w:cs="Liberation Serif"/>
        </w:rPr>
        <w:t>β  (</w:t>
      </w:r>
      <w:proofErr w:type="gramEnd"/>
      <w:r>
        <w:rPr>
          <w:rFonts w:eastAsia="Liberation Serif" w:cs="Liberation Serif"/>
        </w:rPr>
        <w:t>RIGHT LINEAR GRAMMAR)</w:t>
      </w:r>
    </w:p>
    <w:p w:rsidR="00FE7EBD" w:rsidRDefault="00C05E6A">
      <w:r>
        <w:rPr>
          <w:rFonts w:eastAsia="Liberation Serif" w:cs="Liberation Serif"/>
        </w:rPr>
        <w:t xml:space="preserve">A, </w:t>
      </w:r>
      <w:proofErr w:type="gramStart"/>
      <w:r>
        <w:rPr>
          <w:rFonts w:eastAsia="Liberation Serif" w:cs="Liberation Serif"/>
        </w:rPr>
        <w:t xml:space="preserve">B  </w:t>
      </w:r>
      <w:r>
        <w:t>Є</w:t>
      </w:r>
      <w:proofErr w:type="gramEnd"/>
      <w:r>
        <w:t xml:space="preserve"> V</w:t>
      </w:r>
    </w:p>
    <w:p w:rsidR="00FE7EBD" w:rsidRDefault="00C05E6A">
      <w:r>
        <w:rPr>
          <w:rFonts w:eastAsia="Liberation Serif" w:cs="Liberation Serif"/>
        </w:rPr>
        <w:t xml:space="preserve">α, </w:t>
      </w:r>
      <w:proofErr w:type="gramStart"/>
      <w:r>
        <w:rPr>
          <w:rFonts w:eastAsia="Liberation Serif" w:cs="Liberation Serif"/>
        </w:rPr>
        <w:t xml:space="preserve">β  </w:t>
      </w:r>
      <w:r>
        <w:t>Є</w:t>
      </w:r>
      <w:proofErr w:type="gramEnd"/>
      <w:r>
        <w:t xml:space="preserve"> T</w:t>
      </w:r>
    </w:p>
    <w:p w:rsidR="00FE7EBD" w:rsidRDefault="00FE7EBD"/>
    <w:p w:rsidR="00FE7EBD" w:rsidRDefault="00C05E6A">
      <w:r>
        <w:t xml:space="preserve">or </w:t>
      </w:r>
    </w:p>
    <w:p w:rsidR="00FE7EBD" w:rsidRDefault="00FE7EBD"/>
    <w:p w:rsidR="00FE7EBD" w:rsidRDefault="00C05E6A">
      <w:r>
        <w:t xml:space="preserve">A </w:t>
      </w:r>
      <w:r>
        <w:rPr>
          <w:rFonts w:eastAsia="Liberation Serif" w:cs="Liberation Serif"/>
        </w:rPr>
        <w:t>→ Bα / β (LEFT LINEAR GRAMMAR)</w:t>
      </w:r>
    </w:p>
    <w:p w:rsidR="00FE7EBD" w:rsidRDefault="00C05E6A">
      <w:r>
        <w:rPr>
          <w:rFonts w:eastAsia="Liberation Serif" w:cs="Liberation Serif"/>
        </w:rPr>
        <w:t xml:space="preserve">A, </w:t>
      </w:r>
      <w:proofErr w:type="gramStart"/>
      <w:r>
        <w:rPr>
          <w:rFonts w:eastAsia="Liberation Serif" w:cs="Liberation Serif"/>
        </w:rPr>
        <w:t xml:space="preserve">B  </w:t>
      </w:r>
      <w:r>
        <w:t>Є</w:t>
      </w:r>
      <w:proofErr w:type="gramEnd"/>
      <w:r>
        <w:t xml:space="preserve"> V</w:t>
      </w:r>
    </w:p>
    <w:p w:rsidR="00FE7EBD" w:rsidRDefault="00C05E6A">
      <w:r>
        <w:rPr>
          <w:rFonts w:eastAsia="Liberation Serif" w:cs="Liberation Serif"/>
        </w:rPr>
        <w:t xml:space="preserve">α, </w:t>
      </w:r>
      <w:proofErr w:type="gramStart"/>
      <w:r>
        <w:rPr>
          <w:rFonts w:eastAsia="Liberation Serif" w:cs="Liberation Serif"/>
        </w:rPr>
        <w:t xml:space="preserve">β  </w:t>
      </w:r>
      <w:r>
        <w:t>Є</w:t>
      </w:r>
      <w:proofErr w:type="gramEnd"/>
      <w:r>
        <w:t xml:space="preserve"> T</w:t>
      </w:r>
    </w:p>
    <w:p w:rsidR="00FE7EBD" w:rsidRDefault="00FE7EBD"/>
    <w:p w:rsidR="00FE7EBD" w:rsidRDefault="00C05E6A">
      <w:pPr>
        <w:rPr>
          <w:i/>
          <w:iCs/>
        </w:rPr>
      </w:pPr>
      <w:r>
        <w:rPr>
          <w:i/>
          <w:iCs/>
        </w:rPr>
        <w:t xml:space="preserve">To check whether the grammar is of Type 3: Give a look at the production formulas and check if all of the productions are either Right Linear or Left Linear. </w:t>
      </w:r>
    </w:p>
    <w:p w:rsidR="00FE7EBD" w:rsidRDefault="00FE7EBD"/>
    <w:p w:rsidR="00FE7EBD" w:rsidRDefault="00C05E6A">
      <w:pPr>
        <w:rPr>
          <w:b/>
          <w:bCs/>
        </w:rPr>
      </w:pPr>
      <w:r>
        <w:rPr>
          <w:b/>
          <w:bCs/>
        </w:rPr>
        <w:t>Constructing Regular Grammar from FA</w:t>
      </w:r>
    </w:p>
    <w:p w:rsidR="00FE7EBD" w:rsidRDefault="00C05E6A">
      <w:pPr>
        <w:rPr>
          <w:b/>
          <w:bCs/>
        </w:rPr>
      </w:pPr>
      <w:r>
        <w:rPr>
          <w:b/>
          <w:bCs/>
        </w:rPr>
        <w:t xml:space="preserve">1. </w:t>
      </w:r>
      <w:r>
        <w:t xml:space="preserve">FA (L) </w:t>
      </w:r>
      <w:r>
        <w:rPr>
          <w:rFonts w:eastAsia="Liberation Serif" w:cs="Liberation Serif"/>
        </w:rPr>
        <w:t>→Right Linear Grammar (L) → Left Linear Grammar (L</w:t>
      </w:r>
      <w:r>
        <w:rPr>
          <w:rFonts w:eastAsia="Liberation Serif" w:cs="Liberation Serif"/>
          <w:vertAlign w:val="superscript"/>
        </w:rPr>
        <w:t>R</w:t>
      </w:r>
      <w:r>
        <w:rPr>
          <w:rFonts w:eastAsia="Liberation Serif" w:cs="Liberation Serif"/>
        </w:rPr>
        <w:t>)</w:t>
      </w:r>
    </w:p>
    <w:p w:rsidR="00FE7EBD" w:rsidRDefault="00C05E6A">
      <w:pPr>
        <w:rPr>
          <w:b/>
          <w:bCs/>
        </w:rPr>
      </w:pPr>
      <w:r>
        <w:rPr>
          <w:rFonts w:eastAsia="Liberation Serif" w:cs="Liberation Serif"/>
        </w:rPr>
        <w:t>2. FA(L) → FA(L</w:t>
      </w:r>
      <w:r>
        <w:rPr>
          <w:rFonts w:eastAsia="Liberation Serif" w:cs="Liberation Serif"/>
          <w:vertAlign w:val="superscript"/>
        </w:rPr>
        <w:t>R</w:t>
      </w:r>
      <w:r>
        <w:rPr>
          <w:rFonts w:eastAsia="Liberation Serif" w:cs="Liberation Serif"/>
        </w:rPr>
        <w:t>) → Right Linear Grammar (L</w:t>
      </w:r>
      <w:r>
        <w:rPr>
          <w:rFonts w:eastAsia="Liberation Serif" w:cs="Liberation Serif"/>
          <w:vertAlign w:val="superscript"/>
        </w:rPr>
        <w:t>R</w:t>
      </w:r>
      <w:r>
        <w:rPr>
          <w:rFonts w:eastAsia="Liberation Serif" w:cs="Liberation Serif"/>
        </w:rPr>
        <w:t>) → Left Linear Grammar (L)</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Constructing an FA from the Regular Grammar</w:t>
      </w:r>
    </w:p>
    <w:p w:rsidR="00FE7EBD" w:rsidRDefault="00C05E6A">
      <w:pPr>
        <w:rPr>
          <w:rFonts w:eastAsia="Liberation Serif" w:cs="Liberation Serif"/>
        </w:rPr>
      </w:pPr>
      <w:r>
        <w:rPr>
          <w:rFonts w:eastAsia="Liberation Serif" w:cs="Liberation Serif"/>
        </w:rPr>
        <w:t>1. Constructing FA from Right linear grammar is straight forward</w:t>
      </w:r>
    </w:p>
    <w:p w:rsidR="00FE7EBD" w:rsidRDefault="00C05E6A">
      <w:pPr>
        <w:rPr>
          <w:rFonts w:eastAsia="Liberation Serif" w:cs="Liberation Serif"/>
        </w:rPr>
      </w:pPr>
      <w:r>
        <w:rPr>
          <w:rFonts w:eastAsia="Liberation Serif" w:cs="Liberation Serif"/>
        </w:rPr>
        <w:t>2. To construct FA from a left linear grammar</w:t>
      </w:r>
    </w:p>
    <w:p w:rsidR="00FE7EBD" w:rsidRDefault="00C05E6A">
      <w:r>
        <w:rPr>
          <w:rFonts w:eastAsia="Liberation Serif" w:cs="Liberation Serif"/>
        </w:rPr>
        <w:t>LLG(L) → RLG (L</w:t>
      </w:r>
      <w:r>
        <w:rPr>
          <w:rFonts w:eastAsia="Liberation Serif" w:cs="Liberation Serif"/>
          <w:vertAlign w:val="superscript"/>
        </w:rPr>
        <w:t>R</w:t>
      </w:r>
      <w:r>
        <w:rPr>
          <w:rFonts w:eastAsia="Liberation Serif" w:cs="Liberation Serif"/>
        </w:rPr>
        <w:t>) → FA (L</w:t>
      </w:r>
      <w:r>
        <w:rPr>
          <w:rFonts w:eastAsia="Liberation Serif" w:cs="Liberation Serif"/>
          <w:vertAlign w:val="superscript"/>
        </w:rPr>
        <w:t>R</w:t>
      </w:r>
      <w:r>
        <w:rPr>
          <w:rFonts w:eastAsia="Liberation Serif" w:cs="Liberation Serif"/>
        </w:rPr>
        <w:t>) → FA (L</w:t>
      </w:r>
      <w:r>
        <w:rPr>
          <w:rFonts w:eastAsia="Liberation Serif" w:cs="Liberation Serif"/>
          <w:vertAlign w:val="superscript"/>
        </w:rPr>
        <w:t>R</w:t>
      </w:r>
      <w:r>
        <w:rPr>
          <w:rFonts w:eastAsia="Liberation Serif" w:cs="Liberation Serif"/>
        </w:rPr>
        <w:t>)</w:t>
      </w:r>
      <w:r>
        <w:rPr>
          <w:rFonts w:eastAsia="Liberation Serif" w:cs="Liberation Serif"/>
          <w:vertAlign w:val="superscript"/>
        </w:rPr>
        <w:t>R</w:t>
      </w:r>
    </w:p>
    <w:p w:rsidR="00FE7EBD" w:rsidRDefault="00FE7EBD">
      <w:pPr>
        <w:rPr>
          <w:rFonts w:eastAsia="Liberation Serif" w:cs="Liberation Serif"/>
          <w:vertAlign w:val="superscript"/>
        </w:rPr>
      </w:pPr>
    </w:p>
    <w:p w:rsidR="00FE7EBD" w:rsidRDefault="00FE7EBD">
      <w:pPr>
        <w:rPr>
          <w:rFonts w:eastAsia="Liberation Serif" w:cs="Liberation Serif"/>
          <w:vertAlign w:val="superscript"/>
        </w:rPr>
      </w:pPr>
    </w:p>
    <w:p w:rsidR="00FE7EBD" w:rsidRDefault="00C05E6A">
      <w:pPr>
        <w:rPr>
          <w:rFonts w:eastAsia="Liberation Serif" w:cs="Liberation Serif"/>
          <w:b/>
          <w:bCs/>
        </w:rPr>
      </w:pPr>
      <w:r>
        <w:rPr>
          <w:rFonts w:eastAsia="Liberation Serif" w:cs="Liberation Serif"/>
          <w:b/>
          <w:bCs/>
        </w:rPr>
        <w:t>Type 2: Context Free Grammar</w:t>
      </w:r>
    </w:p>
    <w:p w:rsidR="00FE7EBD" w:rsidRDefault="00C05E6A">
      <w:pPr>
        <w:rPr>
          <w:rFonts w:eastAsia="Liberation Serif" w:cs="Liberation Serif"/>
        </w:rPr>
      </w:pPr>
      <w:r>
        <w:rPr>
          <w:rFonts w:eastAsia="Liberation Serif" w:cs="Liberation Serif"/>
        </w:rPr>
        <w:t>The Type 2 or Context Free Grammar is of the form:</w:t>
      </w:r>
    </w:p>
    <w:p w:rsidR="00FE7EBD" w:rsidRDefault="00FE7EBD">
      <w:pPr>
        <w:rPr>
          <w:rFonts w:eastAsia="Liberation Serif" w:cs="Liberation Serif"/>
        </w:rPr>
      </w:pPr>
    </w:p>
    <w:p w:rsidR="00FE7EBD" w:rsidRDefault="00C05E6A">
      <w:r>
        <w:t xml:space="preserve">A </w:t>
      </w:r>
      <w:r>
        <w:rPr>
          <w:rFonts w:eastAsia="Liberation Serif" w:cs="Liberation Serif"/>
        </w:rPr>
        <w:t xml:space="preserve">→ α where </w:t>
      </w:r>
      <w:proofErr w:type="gramStart"/>
      <w:r>
        <w:rPr>
          <w:rFonts w:eastAsia="Liberation Serif" w:cs="Liberation Serif"/>
        </w:rPr>
        <w:t xml:space="preserve">A  </w:t>
      </w:r>
      <w:r>
        <w:t>Є</w:t>
      </w:r>
      <w:proofErr w:type="gramEnd"/>
      <w:r>
        <w:t xml:space="preserve"> V and  </w:t>
      </w:r>
      <w:r>
        <w:rPr>
          <w:rFonts w:eastAsia="Liberation Serif" w:cs="Liberation Serif"/>
        </w:rPr>
        <w:t xml:space="preserve">α  </w:t>
      </w:r>
      <w:r>
        <w:t>Є (V U T)*</w:t>
      </w:r>
    </w:p>
    <w:p w:rsidR="00FE7EBD" w:rsidRDefault="00C05E6A">
      <w:r>
        <w:t>If a grammar is regular, it is always context free. It is called a context free grammar because (</w:t>
      </w:r>
      <w:proofErr w:type="spellStart"/>
      <w:r>
        <w:t>eg</w:t>
      </w:r>
      <w:proofErr w:type="spellEnd"/>
      <w:r>
        <w:t>.)</w:t>
      </w:r>
    </w:p>
    <w:p w:rsidR="00FE7EBD" w:rsidRDefault="00C05E6A">
      <w:r>
        <w:t xml:space="preserve"> </w:t>
      </w:r>
    </w:p>
    <w:p w:rsidR="00FE7EBD" w:rsidRDefault="00C05E6A">
      <w:r>
        <w:t xml:space="preserve">A </w:t>
      </w:r>
      <w:r>
        <w:rPr>
          <w:rFonts w:eastAsia="Liberation Serif" w:cs="Liberation Serif"/>
        </w:rPr>
        <w:t xml:space="preserve">→ </w:t>
      </w:r>
      <w:proofErr w:type="spellStart"/>
      <w:r>
        <w:rPr>
          <w:rFonts w:eastAsia="Liberation Serif" w:cs="Liberation Serif"/>
        </w:rPr>
        <w:t>aAb</w:t>
      </w:r>
      <w:proofErr w:type="spellEnd"/>
      <w:r>
        <w:rPr>
          <w:rFonts w:eastAsia="Liberation Serif" w:cs="Liberation Serif"/>
        </w:rPr>
        <w:t xml:space="preserve"> / ab</w:t>
      </w:r>
    </w:p>
    <w:p w:rsidR="00FE7EBD" w:rsidRDefault="00C05E6A">
      <w:r>
        <w:rPr>
          <w:rFonts w:eastAsia="Liberation Serif" w:cs="Liberation Serif"/>
        </w:rPr>
        <w:t>If we derive: A →</w:t>
      </w:r>
      <w:proofErr w:type="spellStart"/>
      <w:r>
        <w:rPr>
          <w:rFonts w:eastAsia="Liberation Serif" w:cs="Liberation Serif"/>
        </w:rPr>
        <w:t>aAb</w:t>
      </w:r>
      <w:proofErr w:type="spellEnd"/>
    </w:p>
    <w:p w:rsidR="00FE7EBD" w:rsidRDefault="00C05E6A">
      <w:r>
        <w:rPr>
          <w:rFonts w:eastAsia="Liberation Serif" w:cs="Liberation Serif"/>
        </w:rPr>
        <w:tab/>
      </w:r>
      <w:r>
        <w:rPr>
          <w:rFonts w:eastAsia="Liberation Serif" w:cs="Liberation Serif"/>
        </w:rPr>
        <w:tab/>
        <w:t xml:space="preserve"> →</w:t>
      </w:r>
      <w:proofErr w:type="spellStart"/>
      <w:r>
        <w:rPr>
          <w:rFonts w:eastAsia="Liberation Serif" w:cs="Liberation Serif"/>
        </w:rPr>
        <w:t>aabb</w:t>
      </w:r>
      <w:proofErr w:type="spellEnd"/>
    </w:p>
    <w:p w:rsidR="00FE7EBD" w:rsidRDefault="00C05E6A">
      <w:r>
        <w:rPr>
          <w:rFonts w:eastAsia="Liberation Serif" w:cs="Liberation Serif"/>
        </w:rPr>
        <w:t>I can replace the A in the first production with anything without worrying about the context in which the vertex is present! In context sensitive grammar, I’ll have to look at the context of A (</w:t>
      </w:r>
      <w:proofErr w:type="spellStart"/>
      <w:r>
        <w:rPr>
          <w:rFonts w:eastAsia="Liberation Serif" w:cs="Liberation Serif"/>
        </w:rPr>
        <w:t>aA</w:t>
      </w:r>
      <w:proofErr w:type="spellEnd"/>
      <w:r>
        <w:rPr>
          <w:rFonts w:eastAsia="Liberation Serif" w:cs="Liberation Serif"/>
        </w:rPr>
        <w:t xml:space="preserve">, Ab, etc.) </w:t>
      </w:r>
      <w:proofErr w:type="spellStart"/>
      <w:r>
        <w:rPr>
          <w:rFonts w:eastAsia="Liberation Serif" w:cs="Liberation Serif"/>
        </w:rPr>
        <w:t>eg</w:t>
      </w:r>
      <w:proofErr w:type="spellEnd"/>
      <w:r>
        <w:rPr>
          <w:rFonts w:eastAsia="Liberation Serif" w:cs="Liberation Serif"/>
        </w:rPr>
        <w:t xml:space="preserve">. </w:t>
      </w:r>
      <w:proofErr w:type="spellStart"/>
      <w:r>
        <w:rPr>
          <w:rFonts w:eastAsia="Liberation Serif" w:cs="Liberation Serif"/>
        </w:rPr>
        <w:t>aA</w:t>
      </w:r>
      <w:proofErr w:type="spellEnd"/>
      <w:r>
        <w:rPr>
          <w:rFonts w:eastAsia="Liberation Serif" w:cs="Liberation Serif"/>
        </w:rPr>
        <w:t xml:space="preserve"> → aa</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The class of languages generated by context free grammar is called context free languages. The Automata that is the acceptor of context free grammar is the Push Down Automata</w:t>
      </w:r>
    </w:p>
    <w:p w:rsidR="00FE7EBD" w:rsidRDefault="00FE7EBD">
      <w:pPr>
        <w:rPr>
          <w:rFonts w:eastAsia="Liberation Serif" w:cs="Liberation Serif"/>
        </w:rPr>
      </w:pPr>
    </w:p>
    <w:p w:rsidR="00FE7EBD" w:rsidRDefault="00C05E6A">
      <w:pPr>
        <w:rPr>
          <w:rFonts w:eastAsia="Liberation Serif" w:cs="Liberation Serif"/>
          <w:b/>
          <w:bCs/>
        </w:rPr>
      </w:pPr>
      <w:r>
        <w:rPr>
          <w:rFonts w:eastAsia="Liberation Serif" w:cs="Liberation Serif"/>
          <w:b/>
          <w:bCs/>
        </w:rPr>
        <w:t>Properties of Type 2 grammar: Context Free Grammar.</w:t>
      </w:r>
    </w:p>
    <w:p w:rsidR="00FE7EBD" w:rsidRDefault="00FE7EBD">
      <w:pPr>
        <w:rPr>
          <w:rFonts w:eastAsia="Liberation Serif" w:cs="Liberation Serif"/>
          <w:b/>
          <w:bCs/>
        </w:rPr>
      </w:pPr>
    </w:p>
    <w:p w:rsidR="00FE7EBD" w:rsidRDefault="00C05E6A">
      <w:r>
        <w:lastRenderedPageBreak/>
        <w:t>The classification of the Context Free Grammar:</w:t>
      </w:r>
    </w:p>
    <w:p w:rsidR="00FE7EBD" w:rsidRDefault="00FE7EBD"/>
    <w:p w:rsidR="00FE7EBD" w:rsidRDefault="00C05E6A">
      <w:r>
        <w:t>1. Context Free Grammar: Ambiguous and non-ambiguous</w:t>
      </w:r>
    </w:p>
    <w:p w:rsidR="00FE7EBD" w:rsidRDefault="00C05E6A">
      <w:r>
        <w:t>2. Context Free Grammar: Deterministic and Non-Deterministic</w:t>
      </w:r>
    </w:p>
    <w:p w:rsidR="00FE7EBD" w:rsidRDefault="00C05E6A">
      <w:r>
        <w:t>3. Context Free Grammar: Left Recursive and Right Recursive</w:t>
      </w:r>
    </w:p>
    <w:p w:rsidR="00FE7EBD" w:rsidRDefault="00FE7EBD"/>
    <w:p w:rsidR="00FE7EBD" w:rsidRDefault="00C05E6A">
      <w:r>
        <w:t xml:space="preserve">The entire CFG can be divided into the above mentioned categories. These categories are not mutually exclusive. A CFG can be deterministic and ambiguous or any other combination or combinations from the categories. </w:t>
      </w:r>
    </w:p>
    <w:p w:rsidR="00FE7EBD" w:rsidRDefault="00FE7EBD"/>
    <w:p w:rsidR="00FE7EBD" w:rsidRDefault="00C05E6A">
      <w:r>
        <w:t xml:space="preserve">The entire discussion on CFG is done in Compiler design so </w:t>
      </w:r>
      <w:proofErr w:type="spellStart"/>
      <w:r>
        <w:t>Ravindra</w:t>
      </w:r>
      <w:proofErr w:type="spellEnd"/>
      <w:r>
        <w:t xml:space="preserve"> has skipped them here. Let’s move on to the Properties of CFG.</w:t>
      </w:r>
    </w:p>
    <w:p w:rsidR="00FE7EBD" w:rsidRDefault="00FE7EBD"/>
    <w:p w:rsidR="00FE7EBD" w:rsidRDefault="00C05E6A">
      <w:pPr>
        <w:rPr>
          <w:b/>
          <w:bCs/>
        </w:rPr>
      </w:pPr>
      <w:r>
        <w:rPr>
          <w:b/>
          <w:bCs/>
        </w:rPr>
        <w:t xml:space="preserve">Interesting problem: Given a string w, and CFG G. Does w belong to </w:t>
      </w:r>
      <w:proofErr w:type="spellStart"/>
      <w:r>
        <w:rPr>
          <w:b/>
          <w:bCs/>
        </w:rPr>
        <w:t>langauge</w:t>
      </w:r>
      <w:proofErr w:type="spellEnd"/>
      <w:r>
        <w:rPr>
          <w:b/>
          <w:bCs/>
        </w:rPr>
        <w:t xml:space="preserve"> generated by G?</w:t>
      </w:r>
    </w:p>
    <w:p w:rsidR="00FE7EBD" w:rsidRDefault="00C05E6A">
      <w:r>
        <w:t>Derive the grammar in 1 steps, 2 steps, 3 steps ... if the string can be generated in n-steps then this algorithm will stop after n-steps. If the string does not belong to the language generated by G, you may get into an infinite loop. We can solve this by modifying the Grammar.</w:t>
      </w:r>
    </w:p>
    <w:p w:rsidR="00FE7EBD" w:rsidRDefault="00FE7EBD"/>
    <w:p w:rsidR="00FE7EBD" w:rsidRDefault="00C05E6A">
      <w:r>
        <w:t>If we eliminate the epsilon-productions and unit-</w:t>
      </w:r>
      <w:proofErr w:type="gramStart"/>
      <w:r>
        <w:t>productions</w:t>
      </w:r>
      <w:proofErr w:type="gramEnd"/>
      <w:r>
        <w:t xml:space="preserve"> then we’ll always increase the string length with every step in the derivation. </w:t>
      </w:r>
      <w:proofErr w:type="gramStart"/>
      <w:r>
        <w:t>Therefore</w:t>
      </w:r>
      <w:proofErr w:type="gramEnd"/>
      <w:r>
        <w:t xml:space="preserve"> after reaching the number of sentential forms which are greater than the |w| then we can discard all the sentential forms produced until now and conclude that the Grammar does not produce a language that accepts the string ‘w’.</w:t>
      </w:r>
    </w:p>
    <w:p w:rsidR="00FE7EBD" w:rsidRDefault="00FE7EBD"/>
    <w:p w:rsidR="00FE7EBD" w:rsidRDefault="00C05E6A">
      <w:r>
        <w:t>In worst case we may have a grammar like this:</w:t>
      </w:r>
    </w:p>
    <w:p w:rsidR="00FE7EBD" w:rsidRDefault="00FE7EBD"/>
    <w:p w:rsidR="00FE7EBD" w:rsidRDefault="00C05E6A">
      <w:r>
        <w:t xml:space="preserve">A </w:t>
      </w:r>
      <w:r>
        <w:rPr>
          <w:rFonts w:eastAsia="Liberation Serif" w:cs="Liberation Serif"/>
        </w:rPr>
        <w:t>→ BC (production to a vertex increasing the length of the string)</w:t>
      </w:r>
    </w:p>
    <w:p w:rsidR="00FE7EBD" w:rsidRDefault="00C05E6A">
      <w:r>
        <w:rPr>
          <w:rFonts w:eastAsia="Liberation Serif" w:cs="Liberation Serif"/>
        </w:rPr>
        <w:t>A → a (terminal production)</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In worst case the number of steps that we’ll have to take to see if the string ‘w’ belongs to the language generated by the grammar G is 2|w|. First |w| for the number of productions to reach |w| length and then the putting of terminal will take |w| steps. (For a grammar which does not have unit or epsilon production). Let’s see the algorithms.</w:t>
      </w:r>
    </w:p>
    <w:p w:rsidR="00FE7EBD" w:rsidRDefault="00FE7EBD">
      <w:pPr>
        <w:rPr>
          <w:rFonts w:eastAsia="Liberation Serif" w:cs="Liberation Serif"/>
        </w:rPr>
      </w:pPr>
    </w:p>
    <w:p w:rsidR="00FE7EBD" w:rsidRDefault="00C05E6A">
      <w:pPr>
        <w:rPr>
          <w:rFonts w:eastAsia="Liberation Serif" w:cs="Liberation Serif"/>
        </w:rPr>
      </w:pPr>
      <w:r>
        <w:rPr>
          <w:rFonts w:eastAsia="Liberation Serif" w:cs="Liberation Serif"/>
        </w:rPr>
        <w:t>In first step: P productions, or P sentential forms to examine</w:t>
      </w:r>
    </w:p>
    <w:p w:rsidR="00FE7EBD" w:rsidRDefault="00C05E6A">
      <w:r>
        <w:rPr>
          <w:rFonts w:eastAsia="Liberation Serif" w:cs="Liberation Serif"/>
        </w:rPr>
        <w:t>In second step: P</w:t>
      </w:r>
      <w:r>
        <w:rPr>
          <w:rFonts w:eastAsia="Liberation Serif" w:cs="Liberation Serif"/>
          <w:vertAlign w:val="superscript"/>
        </w:rPr>
        <w:t>2</w:t>
      </w:r>
      <w:r>
        <w:rPr>
          <w:rFonts w:eastAsia="Liberation Serif" w:cs="Liberation Serif"/>
        </w:rPr>
        <w:t xml:space="preserve"> sentential forms, square because I have to replace the variables with P possible productions....</w:t>
      </w:r>
    </w:p>
    <w:p w:rsidR="00FE7EBD" w:rsidRDefault="00C05E6A">
      <w:pPr>
        <w:rPr>
          <w:rFonts w:eastAsia="Liberation Serif" w:cs="Liberation Serif"/>
        </w:rPr>
      </w:pPr>
      <w:r>
        <w:rPr>
          <w:rFonts w:eastAsia="Liberation Serif" w:cs="Liberation Serif"/>
        </w:rPr>
        <w:t>.</w:t>
      </w:r>
    </w:p>
    <w:p w:rsidR="00FE7EBD" w:rsidRDefault="00C05E6A">
      <w:pPr>
        <w:rPr>
          <w:rFonts w:eastAsia="Liberation Serif" w:cs="Liberation Serif"/>
        </w:rPr>
      </w:pPr>
      <w:r>
        <w:rPr>
          <w:rFonts w:eastAsia="Liberation Serif" w:cs="Liberation Serif"/>
        </w:rPr>
        <w:t>.</w:t>
      </w:r>
    </w:p>
    <w:p w:rsidR="00FE7EBD" w:rsidRDefault="00C05E6A">
      <w:pPr>
        <w:rPr>
          <w:rFonts w:eastAsia="Liberation Serif" w:cs="Liberation Serif"/>
        </w:rPr>
      </w:pPr>
      <w:r>
        <w:rPr>
          <w:rFonts w:eastAsia="Liberation Serif" w:cs="Liberation Serif"/>
        </w:rPr>
        <w:t>.</w:t>
      </w:r>
    </w:p>
    <w:p w:rsidR="00FE7EBD" w:rsidRDefault="00C05E6A">
      <w:r>
        <w:rPr>
          <w:rFonts w:eastAsia="Liberation Serif" w:cs="Liberation Serif"/>
        </w:rPr>
        <w:t>P</w:t>
      </w:r>
      <w:r>
        <w:rPr>
          <w:rFonts w:eastAsia="Liberation Serif" w:cs="Liberation Serif"/>
          <w:vertAlign w:val="superscript"/>
        </w:rPr>
        <w:t>2w</w:t>
      </w:r>
    </w:p>
    <w:p w:rsidR="00FE7EBD" w:rsidRDefault="00FE7EBD">
      <w:pPr>
        <w:rPr>
          <w:rFonts w:eastAsia="Liberation Serif" w:cs="Liberation Serif"/>
        </w:rPr>
      </w:pPr>
    </w:p>
    <w:p w:rsidR="00FE7EBD" w:rsidRDefault="00C05E6A">
      <w:r>
        <w:rPr>
          <w:rFonts w:eastAsia="Liberation Serif" w:cs="Liberation Serif"/>
        </w:rPr>
        <w:t xml:space="preserve">So this algorithm which does not have any epsilon or unit productions is going to take </w:t>
      </w:r>
      <w:proofErr w:type="gramStart"/>
      <w:r>
        <w:rPr>
          <w:rFonts w:eastAsia="Liberation Serif" w:cs="Liberation Serif"/>
        </w:rPr>
        <w:t>O(</w:t>
      </w:r>
      <w:proofErr w:type="gramEnd"/>
      <w:r>
        <w:rPr>
          <w:rFonts w:eastAsia="Liberation Serif" w:cs="Liberation Serif"/>
        </w:rPr>
        <w:t>P</w:t>
      </w:r>
      <w:r>
        <w:rPr>
          <w:rFonts w:eastAsia="Liberation Serif" w:cs="Liberation Serif"/>
          <w:vertAlign w:val="superscript"/>
        </w:rPr>
        <w:t>2w + 1</w:t>
      </w:r>
      <w:r>
        <w:rPr>
          <w:rFonts w:eastAsia="Liberation Serif" w:cs="Liberation Serif"/>
        </w:rPr>
        <w:t>) in order to find out the membership of a string w in a language generated by a given grammar.</w:t>
      </w:r>
    </w:p>
    <w:p w:rsidR="00FE7EBD" w:rsidRDefault="00C05E6A">
      <w:r>
        <w:rPr>
          <w:rFonts w:eastAsia="Liberation Serif" w:cs="Liberation Serif"/>
        </w:rPr>
        <w:t>P + P</w:t>
      </w:r>
      <w:r>
        <w:rPr>
          <w:rFonts w:eastAsia="Liberation Serif" w:cs="Liberation Serif"/>
          <w:vertAlign w:val="superscript"/>
        </w:rPr>
        <w:t>2</w:t>
      </w:r>
      <w:r>
        <w:rPr>
          <w:rFonts w:eastAsia="Liberation Serif" w:cs="Liberation Serif"/>
        </w:rPr>
        <w:t xml:space="preserve"> + P</w:t>
      </w:r>
      <w:r>
        <w:rPr>
          <w:rFonts w:eastAsia="Liberation Serif" w:cs="Liberation Serif"/>
          <w:vertAlign w:val="superscript"/>
        </w:rPr>
        <w:t xml:space="preserve">3 </w:t>
      </w:r>
      <w:r>
        <w:rPr>
          <w:rFonts w:eastAsia="Liberation Serif" w:cs="Liberation Serif"/>
        </w:rPr>
        <w:t>+ ... + P</w:t>
      </w:r>
      <w:r>
        <w:rPr>
          <w:rFonts w:eastAsia="Liberation Serif" w:cs="Liberation Serif"/>
          <w:vertAlign w:val="superscript"/>
        </w:rPr>
        <w:t>2w</w:t>
      </w:r>
    </w:p>
    <w:p w:rsidR="00FE7EBD" w:rsidRDefault="00C05E6A">
      <w:pPr>
        <w:rPr>
          <w:rFonts w:eastAsia="Liberation Serif" w:cs="Liberation Serif"/>
        </w:rPr>
      </w:pPr>
      <w:r>
        <w:rPr>
          <w:rFonts w:eastAsia="Liberation Serif" w:cs="Liberation Serif"/>
        </w:rPr>
        <w:t xml:space="preserve"> So we’re not going to be using some exponential algorithm. </w:t>
      </w:r>
    </w:p>
    <w:p w:rsidR="00FE7EBD" w:rsidRDefault="00FE7EBD">
      <w:pPr>
        <w:rPr>
          <w:rFonts w:eastAsia="Liberation Serif" w:cs="Liberation Serif"/>
        </w:rPr>
      </w:pPr>
    </w:p>
    <w:p w:rsidR="00FE7EBD" w:rsidRDefault="00C05E6A">
      <w:pPr>
        <w:rPr>
          <w:rFonts w:eastAsia="Liberation Serif" w:cs="Liberation Serif"/>
          <w:b/>
          <w:bCs/>
          <w:i/>
          <w:iCs/>
        </w:rPr>
      </w:pPr>
      <w:r>
        <w:rPr>
          <w:rFonts w:eastAsia="Liberation Serif" w:cs="Liberation Serif"/>
          <w:b/>
          <w:bCs/>
          <w:i/>
          <w:iCs/>
        </w:rPr>
        <w:t xml:space="preserve">Note: whatever algorithm you’re going to use, make sure that your context free grammar does not have epsilon productions and unit productions and should not contain useless symbols. </w:t>
      </w:r>
    </w:p>
    <w:p w:rsidR="00FE7EBD" w:rsidRDefault="00FE7EBD">
      <w:pPr>
        <w:rPr>
          <w:rFonts w:eastAsia="Liberation Serif" w:cs="Liberation Serif"/>
          <w:b/>
          <w:bCs/>
          <w:i/>
          <w:iCs/>
        </w:rPr>
      </w:pPr>
    </w:p>
    <w:p w:rsidR="00FE7EBD" w:rsidRDefault="00C05E6A">
      <w:r>
        <w:rPr>
          <w:rFonts w:eastAsia="Liberation Serif" w:cs="Liberation Serif"/>
        </w:rPr>
        <w:lastRenderedPageBreak/>
        <w:t xml:space="preserve">One such algorithm is CYK algorithm. Using this you can find out the </w:t>
      </w:r>
      <w:proofErr w:type="spellStart"/>
      <w:r>
        <w:rPr>
          <w:rFonts w:eastAsia="Liberation Serif" w:cs="Liberation Serif"/>
        </w:rPr>
        <w:t>memebership</w:t>
      </w:r>
      <w:proofErr w:type="spellEnd"/>
      <w:r>
        <w:rPr>
          <w:rFonts w:eastAsia="Liberation Serif" w:cs="Liberation Serif"/>
        </w:rPr>
        <w:t xml:space="preserve"> of a string in a language generated by Grammar G in the order O(|w|</w:t>
      </w:r>
      <w:r>
        <w:rPr>
          <w:rFonts w:eastAsia="Liberation Serif" w:cs="Liberation Serif"/>
          <w:vertAlign w:val="superscript"/>
        </w:rPr>
        <w:t>3</w:t>
      </w:r>
      <w:r>
        <w:rPr>
          <w:rFonts w:eastAsia="Liberation Serif" w:cs="Liberation Serif"/>
        </w:rPr>
        <w:t xml:space="preserve">). Before we go to the CYK algorithm, let’s see </w:t>
      </w:r>
      <w:proofErr w:type="spellStart"/>
      <w:r>
        <w:rPr>
          <w:rFonts w:eastAsia="Liberation Serif" w:cs="Liberation Serif"/>
        </w:rPr>
        <w:t>hwo</w:t>
      </w:r>
      <w:proofErr w:type="spellEnd"/>
      <w:r>
        <w:rPr>
          <w:rFonts w:eastAsia="Liberation Serif" w:cs="Liberation Serif"/>
        </w:rPr>
        <w:t xml:space="preserve"> to eliminate the epsilon and unit productions from the grammar. </w:t>
      </w:r>
    </w:p>
    <w:p w:rsidR="00FE7EBD" w:rsidRDefault="00FE7EBD"/>
    <w:p w:rsidR="00FE7EBD" w:rsidRDefault="00C05E6A">
      <w:pPr>
        <w:rPr>
          <w:b/>
          <w:bCs/>
        </w:rPr>
      </w:pPr>
      <w:r>
        <w:rPr>
          <w:b/>
          <w:bCs/>
        </w:rPr>
        <w:t xml:space="preserve">Elimination </w:t>
      </w:r>
      <w:proofErr w:type="gramStart"/>
      <w:r>
        <w:rPr>
          <w:b/>
          <w:bCs/>
        </w:rPr>
        <w:t>of  ε</w:t>
      </w:r>
      <w:proofErr w:type="gramEnd"/>
      <w:r>
        <w:rPr>
          <w:b/>
          <w:bCs/>
        </w:rPr>
        <w:t xml:space="preserve"> – productions</w:t>
      </w:r>
    </w:p>
    <w:p w:rsidR="00FE7EBD" w:rsidRDefault="00C05E6A">
      <w:r>
        <w:t>Here we are going to eliminate the epsilon productions from the grammar. A question arises: Can we eliminate all the epsilon productions?</w:t>
      </w:r>
    </w:p>
    <w:p w:rsidR="00FE7EBD" w:rsidRDefault="00C05E6A">
      <w:proofErr w:type="spellStart"/>
      <w:r>
        <w:t>Ans</w:t>
      </w:r>
      <w:proofErr w:type="spellEnd"/>
      <w:r>
        <w:t xml:space="preserve">: Is L(G) has epsilon in it, then NO. It needs to have </w:t>
      </w:r>
      <w:proofErr w:type="spellStart"/>
      <w:r>
        <w:t>atleast</w:t>
      </w:r>
      <w:proofErr w:type="spellEnd"/>
      <w:r>
        <w:t xml:space="preserve"> one production which generated epsilon. This means that if the language does not produce </w:t>
      </w:r>
      <w:proofErr w:type="gramStart"/>
      <w:r>
        <w:t>have  ε</w:t>
      </w:r>
      <w:proofErr w:type="gramEnd"/>
      <w:r>
        <w:t xml:space="preserve"> in it, then you can eliminate all  ε-productions from the grammar. Otherwise S -</w:t>
      </w:r>
      <w:proofErr w:type="gramStart"/>
      <w:r>
        <w:t>&gt;  ε</w:t>
      </w:r>
      <w:proofErr w:type="gramEnd"/>
      <w:r>
        <w:t xml:space="preserve"> should be a production. </w:t>
      </w:r>
    </w:p>
    <w:p w:rsidR="00FE7EBD" w:rsidRDefault="00FE7EBD"/>
    <w:p w:rsidR="00FE7EBD" w:rsidRDefault="00C05E6A">
      <w:r>
        <w:t>Let’s take an example.:</w:t>
      </w:r>
    </w:p>
    <w:p w:rsidR="00FE7EBD" w:rsidRDefault="00C05E6A">
      <w:r>
        <w:t xml:space="preserve">S -&gt; </w:t>
      </w:r>
      <w:proofErr w:type="spellStart"/>
      <w:r>
        <w:t>aSb</w:t>
      </w:r>
      <w:proofErr w:type="spellEnd"/>
      <w:r>
        <w:t>/</w:t>
      </w:r>
      <w:proofErr w:type="spellStart"/>
      <w:r>
        <w:t>aAb</w:t>
      </w:r>
      <w:proofErr w:type="spellEnd"/>
    </w:p>
    <w:p w:rsidR="00FE7EBD" w:rsidRDefault="00C05E6A">
      <w:r>
        <w:t>A -</w:t>
      </w:r>
      <w:proofErr w:type="gramStart"/>
      <w:r>
        <w:t>&gt;  ε</w:t>
      </w:r>
      <w:proofErr w:type="gramEnd"/>
    </w:p>
    <w:p w:rsidR="00FE7EBD" w:rsidRDefault="00FE7EBD"/>
    <w:p w:rsidR="00FE7EBD" w:rsidRDefault="00C05E6A">
      <w:r>
        <w:rPr>
          <w:b/>
          <w:bCs/>
        </w:rPr>
        <w:t>Step1</w:t>
      </w:r>
      <w:r>
        <w:t>: Find out all the null productions (Here it is A -</w:t>
      </w:r>
      <w:proofErr w:type="gramStart"/>
      <w:r>
        <w:t>&gt;  ε</w:t>
      </w:r>
      <w:proofErr w:type="gramEnd"/>
      <w:r>
        <w:t>)</w:t>
      </w:r>
    </w:p>
    <w:p w:rsidR="00FE7EBD" w:rsidRDefault="00C05E6A">
      <w:r>
        <w:rPr>
          <w:b/>
          <w:bCs/>
        </w:rPr>
        <w:t>Step 2</w:t>
      </w:r>
      <w:r>
        <w:t xml:space="preserve">: Find out all the </w:t>
      </w:r>
      <w:proofErr w:type="spellStart"/>
      <w:r>
        <w:t>nullable</w:t>
      </w:r>
      <w:proofErr w:type="spellEnd"/>
      <w:r>
        <w:t xml:space="preserve"> variables. </w:t>
      </w:r>
    </w:p>
    <w:p w:rsidR="00FE7EBD" w:rsidRDefault="00C05E6A">
      <w:r>
        <w:tab/>
      </w:r>
      <w:proofErr w:type="spellStart"/>
      <w:r>
        <w:t>Nullable</w:t>
      </w:r>
      <w:proofErr w:type="spellEnd"/>
      <w:r>
        <w:t xml:space="preserve"> variables are: </w:t>
      </w:r>
    </w:p>
    <w:p w:rsidR="00FE7EBD" w:rsidRDefault="00C05E6A">
      <w:r>
        <w:tab/>
      </w:r>
      <w:r>
        <w:tab/>
        <w:t xml:space="preserve">if a variable can directly </w:t>
      </w:r>
      <w:proofErr w:type="gramStart"/>
      <w:r>
        <w:t>generate  ε</w:t>
      </w:r>
      <w:proofErr w:type="gramEnd"/>
      <w:r>
        <w:t xml:space="preserve"> (A =&gt;  ε) or</w:t>
      </w:r>
    </w:p>
    <w:p w:rsidR="00FE7EBD" w:rsidRDefault="00C05E6A">
      <w:r>
        <w:tab/>
      </w:r>
      <w:r>
        <w:tab/>
        <w:t xml:space="preserve">if a variable can after some derivations can </w:t>
      </w:r>
      <w:proofErr w:type="gramStart"/>
      <w:r>
        <w:t>generate  ε</w:t>
      </w:r>
      <w:proofErr w:type="gramEnd"/>
      <w:r>
        <w:t xml:space="preserve">  like (A =&gt; ( ) =&gt; ( ) =&gt; ε) </w:t>
      </w:r>
    </w:p>
    <w:p w:rsidR="00FE7EBD" w:rsidRDefault="00C05E6A">
      <w:r>
        <w:tab/>
        <w:t xml:space="preserve">That variable is called </w:t>
      </w:r>
      <w:proofErr w:type="spellStart"/>
      <w:r>
        <w:t>nullable</w:t>
      </w:r>
      <w:proofErr w:type="spellEnd"/>
      <w:r>
        <w:t>.</w:t>
      </w:r>
    </w:p>
    <w:p w:rsidR="00FE7EBD" w:rsidRDefault="00FE7EBD"/>
    <w:p w:rsidR="00FE7EBD" w:rsidRDefault="00C05E6A">
      <w:r>
        <w:t xml:space="preserve">In this example: A is </w:t>
      </w:r>
      <w:proofErr w:type="spellStart"/>
      <w:r>
        <w:t>nullable</w:t>
      </w:r>
      <w:proofErr w:type="spellEnd"/>
    </w:p>
    <w:p w:rsidR="00FE7EBD" w:rsidRDefault="00FE7EBD"/>
    <w:p w:rsidR="00FE7EBD" w:rsidRDefault="00C05E6A">
      <w:r>
        <w:rPr>
          <w:b/>
          <w:bCs/>
        </w:rPr>
        <w:t>Step 3</w:t>
      </w:r>
      <w:r>
        <w:t xml:space="preserve">: Go to the right hand side of every production and wherever that </w:t>
      </w:r>
      <w:proofErr w:type="spellStart"/>
      <w:r>
        <w:t>nullable</w:t>
      </w:r>
      <w:proofErr w:type="spellEnd"/>
      <w:r>
        <w:t xml:space="preserve"> variable is present, write that production with and without the </w:t>
      </w:r>
      <w:proofErr w:type="spellStart"/>
      <w:r>
        <w:t>nullable</w:t>
      </w:r>
      <w:proofErr w:type="spellEnd"/>
      <w:r>
        <w:t xml:space="preserve"> variable.</w:t>
      </w:r>
    </w:p>
    <w:p w:rsidR="00FE7EBD" w:rsidRDefault="00FE7EBD"/>
    <w:p w:rsidR="00FE7EBD" w:rsidRDefault="00C05E6A">
      <w:r>
        <w:t xml:space="preserve">S -&gt; </w:t>
      </w:r>
      <w:proofErr w:type="spellStart"/>
      <w:r>
        <w:t>aSb</w:t>
      </w:r>
      <w:proofErr w:type="spellEnd"/>
      <w:r>
        <w:t>/</w:t>
      </w:r>
      <w:proofErr w:type="spellStart"/>
      <w:r>
        <w:t>aAb</w:t>
      </w:r>
      <w:proofErr w:type="spellEnd"/>
      <w:r>
        <w:t>/ab</w:t>
      </w:r>
    </w:p>
    <w:p w:rsidR="00FE7EBD" w:rsidRDefault="00C05E6A">
      <w:r>
        <w:t>S -</w:t>
      </w:r>
      <w:proofErr w:type="gramStart"/>
      <w:r>
        <w:t>&gt;  ε</w:t>
      </w:r>
      <w:proofErr w:type="gramEnd"/>
      <w:r>
        <w:t xml:space="preserve"> (now you can eliminate this)</w:t>
      </w:r>
    </w:p>
    <w:p w:rsidR="00FE7EBD" w:rsidRDefault="00FE7EBD"/>
    <w:p w:rsidR="00FE7EBD" w:rsidRDefault="00C05E6A">
      <w:r>
        <w:t xml:space="preserve">S -&gt; </w:t>
      </w:r>
      <w:proofErr w:type="spellStart"/>
      <w:r>
        <w:t>aSb</w:t>
      </w:r>
      <w:proofErr w:type="spellEnd"/>
      <w:r>
        <w:t>/</w:t>
      </w:r>
      <w:proofErr w:type="spellStart"/>
      <w:r>
        <w:t>aAb</w:t>
      </w:r>
      <w:proofErr w:type="spellEnd"/>
      <w:r>
        <w:t>/</w:t>
      </w:r>
      <w:proofErr w:type="gramStart"/>
      <w:r>
        <w:t>ab .</w:t>
      </w:r>
      <w:proofErr w:type="gramEnd"/>
      <w:r>
        <w:t xml:space="preserve"> But there is no A variable involved, so final grammar becomes.</w:t>
      </w:r>
    </w:p>
    <w:p w:rsidR="00FE7EBD" w:rsidRDefault="00FE7EBD"/>
    <w:p w:rsidR="00FE7EBD" w:rsidRDefault="00C05E6A">
      <w:pPr>
        <w:rPr>
          <w:b/>
          <w:bCs/>
        </w:rPr>
      </w:pPr>
      <w:r>
        <w:rPr>
          <w:b/>
          <w:bCs/>
        </w:rPr>
        <w:t xml:space="preserve">S -&gt; </w:t>
      </w:r>
      <w:proofErr w:type="spellStart"/>
      <w:r>
        <w:rPr>
          <w:b/>
          <w:bCs/>
        </w:rPr>
        <w:t>aSb</w:t>
      </w:r>
      <w:proofErr w:type="spellEnd"/>
      <w:r>
        <w:rPr>
          <w:b/>
          <w:bCs/>
        </w:rPr>
        <w:t>/ab</w:t>
      </w:r>
    </w:p>
    <w:p w:rsidR="00FE7EBD" w:rsidRDefault="00FE7EBD">
      <w:pPr>
        <w:rPr>
          <w:b/>
          <w:bCs/>
        </w:rPr>
      </w:pPr>
    </w:p>
    <w:p w:rsidR="00FE7EBD" w:rsidRDefault="00C05E6A">
      <w:pPr>
        <w:rPr>
          <w:b/>
          <w:bCs/>
        </w:rPr>
      </w:pPr>
      <w:r>
        <w:rPr>
          <w:b/>
          <w:bCs/>
        </w:rPr>
        <w:t xml:space="preserve">Example 2: </w:t>
      </w:r>
    </w:p>
    <w:p w:rsidR="00FE7EBD" w:rsidRDefault="00C05E6A">
      <w:r>
        <w:t>S -&gt; AB</w:t>
      </w:r>
    </w:p>
    <w:p w:rsidR="00FE7EBD" w:rsidRDefault="00C05E6A">
      <w:r>
        <w:t xml:space="preserve">A -&gt; </w:t>
      </w:r>
      <w:proofErr w:type="spellStart"/>
      <w:r>
        <w:t>aAA</w:t>
      </w:r>
      <w:proofErr w:type="spellEnd"/>
      <w:r>
        <w:t>/ ε</w:t>
      </w:r>
    </w:p>
    <w:p w:rsidR="00FE7EBD" w:rsidRDefault="00C05E6A">
      <w:r>
        <w:t xml:space="preserve">B -&gt; </w:t>
      </w:r>
      <w:proofErr w:type="spellStart"/>
      <w:r>
        <w:t>bBB</w:t>
      </w:r>
      <w:proofErr w:type="spellEnd"/>
      <w:r>
        <w:t xml:space="preserve"> </w:t>
      </w:r>
      <w:proofErr w:type="gramStart"/>
      <w:r>
        <w:t>/  ε</w:t>
      </w:r>
      <w:proofErr w:type="gramEnd"/>
    </w:p>
    <w:p w:rsidR="00FE7EBD" w:rsidRDefault="00FE7EBD"/>
    <w:p w:rsidR="00FE7EBD" w:rsidRDefault="00C05E6A">
      <w:r>
        <w:t xml:space="preserve">Step 1: </w:t>
      </w:r>
      <w:proofErr w:type="spellStart"/>
      <w:r>
        <w:t>Nullables</w:t>
      </w:r>
      <w:proofErr w:type="spellEnd"/>
      <w:r>
        <w:t xml:space="preserve"> are {A, B, S}.</w:t>
      </w:r>
    </w:p>
    <w:p w:rsidR="00FE7EBD" w:rsidRDefault="00C05E6A">
      <w:r>
        <w:t xml:space="preserve">This means that the start symbol is </w:t>
      </w:r>
      <w:proofErr w:type="gramStart"/>
      <w:r>
        <w:t>generating  ε.</w:t>
      </w:r>
      <w:proofErr w:type="gramEnd"/>
      <w:r>
        <w:t xml:space="preserve"> </w:t>
      </w:r>
      <w:proofErr w:type="gramStart"/>
      <w:r>
        <w:t>Therefore,  ε</w:t>
      </w:r>
      <w:proofErr w:type="gramEnd"/>
      <w:r>
        <w:t xml:space="preserve"> belongs to L(G). In this </w:t>
      </w:r>
      <w:proofErr w:type="gramStart"/>
      <w:r>
        <w:t>language  ε</w:t>
      </w:r>
      <w:proofErr w:type="gramEnd"/>
      <w:r>
        <w:t xml:space="preserve"> is present so all the productions may not be eliminated which have epsilon. </w:t>
      </w:r>
    </w:p>
    <w:p w:rsidR="00FE7EBD" w:rsidRDefault="00FE7EBD"/>
    <w:p w:rsidR="00FE7EBD" w:rsidRDefault="00C05E6A">
      <w:r>
        <w:t xml:space="preserve">Step2: Let’s rewrite the grammar with and without all the </w:t>
      </w:r>
      <w:proofErr w:type="spellStart"/>
      <w:r>
        <w:t>nullables</w:t>
      </w:r>
      <w:proofErr w:type="spellEnd"/>
    </w:p>
    <w:p w:rsidR="00FE7EBD" w:rsidRDefault="00FE7EBD"/>
    <w:p w:rsidR="00FE7EBD" w:rsidRDefault="00C05E6A">
      <w:r>
        <w:t>S -&gt; AB/B/A/ ε</w:t>
      </w:r>
    </w:p>
    <w:p w:rsidR="00FE7EBD" w:rsidRDefault="00C05E6A">
      <w:r>
        <w:t xml:space="preserve">A -&gt; </w:t>
      </w:r>
      <w:proofErr w:type="spellStart"/>
      <w:r>
        <w:t>aAA</w:t>
      </w:r>
      <w:proofErr w:type="spellEnd"/>
      <w:r>
        <w:t>/</w:t>
      </w:r>
      <w:proofErr w:type="spellStart"/>
      <w:r>
        <w:t>aA</w:t>
      </w:r>
      <w:proofErr w:type="spellEnd"/>
      <w:r>
        <w:t>/a</w:t>
      </w:r>
    </w:p>
    <w:p w:rsidR="00FE7EBD" w:rsidRDefault="00C05E6A">
      <w:r>
        <w:t xml:space="preserve">B -&gt; </w:t>
      </w:r>
      <w:proofErr w:type="spellStart"/>
      <w:r>
        <w:t>bBB</w:t>
      </w:r>
      <w:proofErr w:type="spellEnd"/>
      <w:r>
        <w:t>/</w:t>
      </w:r>
      <w:proofErr w:type="spellStart"/>
      <w:r>
        <w:t>bB</w:t>
      </w:r>
      <w:proofErr w:type="spellEnd"/>
      <w:r>
        <w:t>/b</w:t>
      </w:r>
    </w:p>
    <w:p w:rsidR="00FE7EBD" w:rsidRDefault="00FE7EBD"/>
    <w:p w:rsidR="00FE7EBD" w:rsidRDefault="00C05E6A">
      <w:r>
        <w:t>This is the language which we have derived without the epsilon productions. S will have an epsilon production because the language has an epsilon in it.</w:t>
      </w:r>
    </w:p>
    <w:p w:rsidR="00FE7EBD" w:rsidRDefault="00FE7EBD"/>
    <w:p w:rsidR="00FE7EBD" w:rsidRDefault="00C05E6A">
      <w:pPr>
        <w:rPr>
          <w:b/>
          <w:bCs/>
        </w:rPr>
      </w:pPr>
      <w:r>
        <w:rPr>
          <w:b/>
          <w:bCs/>
        </w:rPr>
        <w:lastRenderedPageBreak/>
        <w:t>Example 3:</w:t>
      </w:r>
    </w:p>
    <w:p w:rsidR="00FE7EBD" w:rsidRDefault="00FE7EBD">
      <w:pPr>
        <w:rPr>
          <w:b/>
          <w:bCs/>
        </w:rPr>
      </w:pPr>
    </w:p>
    <w:p w:rsidR="00FE7EBD" w:rsidRDefault="00C05E6A">
      <w:r>
        <w:t xml:space="preserve">S -&gt; </w:t>
      </w:r>
      <w:proofErr w:type="spellStart"/>
      <w:r>
        <w:t>AbaC</w:t>
      </w:r>
      <w:proofErr w:type="spellEnd"/>
    </w:p>
    <w:p w:rsidR="00FE7EBD" w:rsidRDefault="00C05E6A">
      <w:r>
        <w:t>A -&gt; BC</w:t>
      </w:r>
    </w:p>
    <w:p w:rsidR="00FE7EBD" w:rsidRDefault="00C05E6A">
      <w:r>
        <w:t>B -&gt; b/ ε</w:t>
      </w:r>
    </w:p>
    <w:p w:rsidR="00FE7EBD" w:rsidRDefault="00C05E6A">
      <w:r>
        <w:t>C -&gt; D/ ε</w:t>
      </w:r>
    </w:p>
    <w:p w:rsidR="00FE7EBD" w:rsidRDefault="00C05E6A">
      <w:r>
        <w:t>D -&gt; d</w:t>
      </w:r>
    </w:p>
    <w:p w:rsidR="00FE7EBD" w:rsidRDefault="00FE7EBD"/>
    <w:p w:rsidR="00FE7EBD" w:rsidRDefault="00C05E6A">
      <w:r>
        <w:t xml:space="preserve">Step 1: </w:t>
      </w:r>
      <w:proofErr w:type="spellStart"/>
      <w:r>
        <w:t>Nullables</w:t>
      </w:r>
      <w:proofErr w:type="spellEnd"/>
      <w:r>
        <w:t xml:space="preserve"> are {C, B, A}</w:t>
      </w:r>
    </w:p>
    <w:p w:rsidR="00FE7EBD" w:rsidRDefault="00FE7EBD"/>
    <w:p w:rsidR="00FE7EBD" w:rsidRDefault="00C05E6A">
      <w:r>
        <w:t xml:space="preserve">Answer: </w:t>
      </w:r>
    </w:p>
    <w:p w:rsidR="00FE7EBD" w:rsidRDefault="00C05E6A">
      <w:r>
        <w:t>S -&gt;</w:t>
      </w:r>
      <w:proofErr w:type="spellStart"/>
      <w:r>
        <w:t>AbaC</w:t>
      </w:r>
      <w:proofErr w:type="spellEnd"/>
      <w:r>
        <w:t>/</w:t>
      </w:r>
      <w:proofErr w:type="spellStart"/>
      <w:r>
        <w:t>baC</w:t>
      </w:r>
      <w:proofErr w:type="spellEnd"/>
      <w:r>
        <w:t>/Aba/</w:t>
      </w:r>
      <w:proofErr w:type="spellStart"/>
      <w:r>
        <w:t>ba</w:t>
      </w:r>
      <w:proofErr w:type="spellEnd"/>
    </w:p>
    <w:p w:rsidR="00FE7EBD" w:rsidRDefault="00C05E6A">
      <w:r>
        <w:t>A -&gt;BC/B/C</w:t>
      </w:r>
    </w:p>
    <w:p w:rsidR="00FE7EBD" w:rsidRDefault="00C05E6A">
      <w:r>
        <w:t xml:space="preserve">(here we are not going to </w:t>
      </w:r>
      <w:proofErr w:type="gramStart"/>
      <w:r>
        <w:t>include  ε</w:t>
      </w:r>
      <w:proofErr w:type="gramEnd"/>
      <w:r>
        <w:t xml:space="preserve"> in place of BC because A is not a start symbol. If LHS would have been start symbol that means </w:t>
      </w:r>
      <w:proofErr w:type="gramStart"/>
      <w:r>
        <w:t>the  ε</w:t>
      </w:r>
      <w:proofErr w:type="gramEnd"/>
      <w:r>
        <w:t xml:space="preserve"> is in the language).</w:t>
      </w:r>
    </w:p>
    <w:p w:rsidR="00FE7EBD" w:rsidRDefault="00C05E6A">
      <w:r>
        <w:t>B -&gt; b</w:t>
      </w:r>
    </w:p>
    <w:p w:rsidR="00FE7EBD" w:rsidRDefault="00C05E6A">
      <w:r>
        <w:t>C -&gt; D</w:t>
      </w:r>
    </w:p>
    <w:p w:rsidR="00FE7EBD" w:rsidRDefault="00C05E6A">
      <w:r>
        <w:t>D -&gt; d</w:t>
      </w:r>
    </w:p>
    <w:p w:rsidR="00FE7EBD" w:rsidRDefault="00FE7EBD"/>
    <w:p w:rsidR="00FE7EBD" w:rsidRDefault="00C05E6A">
      <w:r>
        <w:t xml:space="preserve">Now when you look at the examples above, </w:t>
      </w:r>
      <w:proofErr w:type="gramStart"/>
      <w:r>
        <w:t>eliminating  ε</w:t>
      </w:r>
      <w:proofErr w:type="gramEnd"/>
      <w:r>
        <w:t xml:space="preserve"> productions are going to add unit productions. Now for the purpose of finding if string ‘w’ belongs to the language generated by the Grammar G, we need to count the meaningful production steps. For </w:t>
      </w:r>
      <w:proofErr w:type="spellStart"/>
      <w:r>
        <w:t>eg</w:t>
      </w:r>
      <w:proofErr w:type="spellEnd"/>
      <w:r>
        <w:t>.</w:t>
      </w:r>
    </w:p>
    <w:p w:rsidR="00FE7EBD" w:rsidRDefault="00C05E6A">
      <w:r>
        <w:t>A -&gt; B</w:t>
      </w:r>
    </w:p>
    <w:p w:rsidR="00FE7EBD" w:rsidRDefault="00C05E6A">
      <w:r>
        <w:t xml:space="preserve">B -&gt; C </w:t>
      </w:r>
    </w:p>
    <w:p w:rsidR="00FE7EBD" w:rsidRDefault="00C05E6A">
      <w:r>
        <w:t xml:space="preserve">C -&gt; d </w:t>
      </w:r>
    </w:p>
    <w:p w:rsidR="00FE7EBD" w:rsidRDefault="00C05E6A">
      <w:r>
        <w:t>(3 steps)</w:t>
      </w:r>
    </w:p>
    <w:p w:rsidR="00FE7EBD" w:rsidRDefault="00FE7EBD"/>
    <w:p w:rsidR="00FE7EBD" w:rsidRDefault="00C05E6A">
      <w:r>
        <w:t xml:space="preserve">is equivalent to saying A -&gt; </w:t>
      </w:r>
      <w:proofErr w:type="gramStart"/>
      <w:r>
        <w:t>d  (</w:t>
      </w:r>
      <w:proofErr w:type="gramEnd"/>
      <w:r>
        <w:t>1 step)</w:t>
      </w:r>
    </w:p>
    <w:p w:rsidR="00FE7EBD" w:rsidRDefault="00C05E6A">
      <w:r>
        <w:t xml:space="preserve">The length of the string or the number of terminals are also not increasing. </w:t>
      </w:r>
    </w:p>
    <w:p w:rsidR="00FE7EBD" w:rsidRDefault="00FE7EBD"/>
    <w:p w:rsidR="00FE7EBD" w:rsidRDefault="00C05E6A">
      <w:pPr>
        <w:rPr>
          <w:b/>
          <w:bCs/>
        </w:rPr>
      </w:pPr>
      <w:r>
        <w:rPr>
          <w:b/>
          <w:bCs/>
        </w:rPr>
        <w:t xml:space="preserve">Elimination </w:t>
      </w:r>
      <w:proofErr w:type="gramStart"/>
      <w:r>
        <w:rPr>
          <w:b/>
          <w:bCs/>
        </w:rPr>
        <w:t>of  unit</w:t>
      </w:r>
      <w:proofErr w:type="gramEnd"/>
      <w:r>
        <w:rPr>
          <w:b/>
          <w:bCs/>
        </w:rPr>
        <w:t xml:space="preserve"> – productions</w:t>
      </w:r>
    </w:p>
    <w:p w:rsidR="00FE7EBD" w:rsidRDefault="00FE7EBD">
      <w:pPr>
        <w:rPr>
          <w:b/>
          <w:bCs/>
        </w:rPr>
      </w:pPr>
    </w:p>
    <w:p w:rsidR="00FE7EBD" w:rsidRDefault="00C05E6A">
      <w:r>
        <w:t>Let’s see how to remove unit productions.</w:t>
      </w:r>
    </w:p>
    <w:p w:rsidR="00FE7EBD" w:rsidRDefault="00C05E6A">
      <w:pPr>
        <w:rPr>
          <w:b/>
          <w:bCs/>
        </w:rPr>
      </w:pPr>
      <w:r>
        <w:rPr>
          <w:b/>
          <w:bCs/>
        </w:rPr>
        <w:t>Example 1:</w:t>
      </w:r>
    </w:p>
    <w:p w:rsidR="00FE7EBD" w:rsidRDefault="00C05E6A">
      <w:r>
        <w:t>S -&gt; Aa/B</w:t>
      </w:r>
    </w:p>
    <w:p w:rsidR="00FE7EBD" w:rsidRDefault="00C05E6A">
      <w:r>
        <w:t>B -&gt; A/bb</w:t>
      </w:r>
    </w:p>
    <w:p w:rsidR="00FE7EBD" w:rsidRDefault="00C05E6A">
      <w:r>
        <w:t>A -&gt; a/</w:t>
      </w:r>
      <w:proofErr w:type="spellStart"/>
      <w:r>
        <w:t>bc</w:t>
      </w:r>
      <w:proofErr w:type="spellEnd"/>
      <w:r>
        <w:t>/B</w:t>
      </w:r>
    </w:p>
    <w:p w:rsidR="00FE7EBD" w:rsidRDefault="00FE7EBD"/>
    <w:p w:rsidR="00FE7EBD" w:rsidRDefault="00C05E6A">
      <w:pPr>
        <w:rPr>
          <w:i/>
          <w:iCs/>
        </w:rPr>
      </w:pPr>
      <w:proofErr w:type="spellStart"/>
      <w:proofErr w:type="gramStart"/>
      <w:r>
        <w:rPr>
          <w:i/>
          <w:iCs/>
        </w:rPr>
        <w:t>Note:The</w:t>
      </w:r>
      <w:proofErr w:type="spellEnd"/>
      <w:proofErr w:type="gramEnd"/>
      <w:r>
        <w:rPr>
          <w:i/>
          <w:iCs/>
        </w:rPr>
        <w:t xml:space="preserve"> language generated by the transformations on the Grammar should not affect the </w:t>
      </w:r>
      <w:proofErr w:type="spellStart"/>
      <w:r>
        <w:rPr>
          <w:i/>
          <w:iCs/>
        </w:rPr>
        <w:t>langauge</w:t>
      </w:r>
      <w:proofErr w:type="spellEnd"/>
      <w:r>
        <w:rPr>
          <w:i/>
          <w:iCs/>
        </w:rPr>
        <w:t xml:space="preserve"> generated by the grammar. Even if you delete the unit productions, the final language generated </w:t>
      </w:r>
      <w:proofErr w:type="spellStart"/>
      <w:r>
        <w:rPr>
          <w:i/>
          <w:iCs/>
        </w:rPr>
        <w:t>hould</w:t>
      </w:r>
      <w:proofErr w:type="spellEnd"/>
      <w:r>
        <w:rPr>
          <w:i/>
          <w:iCs/>
        </w:rPr>
        <w:t xml:space="preserve"> not be affected. </w:t>
      </w:r>
    </w:p>
    <w:p w:rsidR="00FE7EBD" w:rsidRDefault="00FE7EBD">
      <w:pPr>
        <w:rPr>
          <w:i/>
          <w:iCs/>
        </w:rPr>
      </w:pPr>
    </w:p>
    <w:p w:rsidR="00FE7EBD" w:rsidRDefault="00FE7EBD">
      <w:pPr>
        <w:rPr>
          <w:b/>
          <w:bCs/>
          <w:i/>
          <w:iCs/>
        </w:rPr>
      </w:pPr>
    </w:p>
    <w:p w:rsidR="00FE7EBD" w:rsidRDefault="00C05E6A">
      <w:r>
        <w:t>Step 1: Write the grammar without the unit productions</w:t>
      </w:r>
    </w:p>
    <w:p w:rsidR="00FE7EBD" w:rsidRDefault="00FE7EBD"/>
    <w:p w:rsidR="00FE7EBD" w:rsidRDefault="00C05E6A">
      <w:r>
        <w:t>S -&gt; Aa</w:t>
      </w:r>
    </w:p>
    <w:p w:rsidR="00FE7EBD" w:rsidRDefault="00C05E6A">
      <w:r>
        <w:t>B -&gt; bb</w:t>
      </w:r>
    </w:p>
    <w:p w:rsidR="00FE7EBD" w:rsidRDefault="00C05E6A">
      <w:r>
        <w:t>A -&gt; a/</w:t>
      </w:r>
      <w:proofErr w:type="spellStart"/>
      <w:r>
        <w:t>bc</w:t>
      </w:r>
      <w:proofErr w:type="spellEnd"/>
    </w:p>
    <w:p w:rsidR="00FE7EBD" w:rsidRDefault="00FE7EBD"/>
    <w:p w:rsidR="00FE7EBD" w:rsidRDefault="00C05E6A">
      <w:r>
        <w:t>Step 2: What are the unit productions, and what the elimination of them have effect, add the effect to the grammar without unit productions</w:t>
      </w:r>
    </w:p>
    <w:p w:rsidR="00FE7EBD" w:rsidRDefault="00FE7EBD"/>
    <w:p w:rsidR="00FE7EBD" w:rsidRDefault="00C05E6A">
      <w:r>
        <w:lastRenderedPageBreak/>
        <w:t>a. S -&gt; B in turn B -&gt;bb (</w:t>
      </w:r>
      <w:proofErr w:type="gramStart"/>
      <w:r>
        <w:t>this  be</w:t>
      </w:r>
      <w:proofErr w:type="gramEnd"/>
      <w:r>
        <w:t xml:space="preserve"> missed if I delete B in the language)</w:t>
      </w:r>
    </w:p>
    <w:p w:rsidR="00FE7EBD" w:rsidRDefault="00C05E6A">
      <w:r>
        <w:t xml:space="preserve">    S -&gt; B -&gt; A -&gt;</w:t>
      </w:r>
      <w:proofErr w:type="spellStart"/>
      <w:proofErr w:type="gramStart"/>
      <w:r>
        <w:t>a,bc</w:t>
      </w:r>
      <w:proofErr w:type="spellEnd"/>
      <w:proofErr w:type="gramEnd"/>
    </w:p>
    <w:p w:rsidR="00FE7EBD" w:rsidRDefault="00C05E6A">
      <w:r>
        <w:t xml:space="preserve">    This implies I need to add bb, a, </w:t>
      </w:r>
      <w:proofErr w:type="spellStart"/>
      <w:r>
        <w:t>bc</w:t>
      </w:r>
      <w:proofErr w:type="spellEnd"/>
      <w:r>
        <w:t xml:space="preserve"> to S =&gt; Aa</w:t>
      </w:r>
    </w:p>
    <w:p w:rsidR="00FE7EBD" w:rsidRDefault="00C05E6A">
      <w:r>
        <w:t xml:space="preserve">    </w:t>
      </w:r>
      <w:proofErr w:type="gramStart"/>
      <w:r>
        <w:t>Therefore</w:t>
      </w:r>
      <w:proofErr w:type="gramEnd"/>
      <w:r>
        <w:t xml:space="preserve"> S =&gt; Aa/bb/a/</w:t>
      </w:r>
      <w:proofErr w:type="spellStart"/>
      <w:r>
        <w:t>bc</w:t>
      </w:r>
      <w:proofErr w:type="spellEnd"/>
    </w:p>
    <w:p w:rsidR="00FE7EBD" w:rsidRDefault="00C05E6A">
      <w:r>
        <w:t>b. B -&gt; A</w:t>
      </w:r>
    </w:p>
    <w:p w:rsidR="00FE7EBD" w:rsidRDefault="00C05E6A">
      <w:r>
        <w:t xml:space="preserve">    New B: B -&gt; bb/a/</w:t>
      </w:r>
      <w:proofErr w:type="spellStart"/>
      <w:r>
        <w:t>bc</w:t>
      </w:r>
      <w:proofErr w:type="spellEnd"/>
    </w:p>
    <w:p w:rsidR="00FE7EBD" w:rsidRDefault="00C05E6A">
      <w:r>
        <w:t>c. A -&gt; B</w:t>
      </w:r>
    </w:p>
    <w:p w:rsidR="00FE7EBD" w:rsidRDefault="00C05E6A">
      <w:r>
        <w:t xml:space="preserve">    New A: A -&gt; a/</w:t>
      </w:r>
      <w:proofErr w:type="spellStart"/>
      <w:r>
        <w:t>bc</w:t>
      </w:r>
      <w:proofErr w:type="spellEnd"/>
      <w:r>
        <w:t>/bb</w:t>
      </w:r>
    </w:p>
    <w:p w:rsidR="00FE7EBD" w:rsidRDefault="00FE7EBD"/>
    <w:p w:rsidR="00FE7EBD" w:rsidRDefault="00C05E6A">
      <w:r>
        <w:t>The final grammar becomes</w:t>
      </w:r>
    </w:p>
    <w:p w:rsidR="00FE7EBD" w:rsidRDefault="00FE7EBD"/>
    <w:p w:rsidR="00FE7EBD" w:rsidRDefault="00C05E6A">
      <w:pPr>
        <w:rPr>
          <w:b/>
          <w:bCs/>
          <w:i/>
          <w:iCs/>
        </w:rPr>
      </w:pPr>
      <w:r>
        <w:rPr>
          <w:b/>
          <w:bCs/>
          <w:i/>
          <w:iCs/>
        </w:rPr>
        <w:t>S -&gt; Aa/bb/a/</w:t>
      </w:r>
      <w:proofErr w:type="spellStart"/>
      <w:r>
        <w:rPr>
          <w:b/>
          <w:bCs/>
          <w:i/>
          <w:iCs/>
        </w:rPr>
        <w:t>bc</w:t>
      </w:r>
      <w:proofErr w:type="spellEnd"/>
    </w:p>
    <w:p w:rsidR="00FE7EBD" w:rsidRDefault="00C05E6A">
      <w:pPr>
        <w:rPr>
          <w:b/>
          <w:bCs/>
          <w:i/>
          <w:iCs/>
        </w:rPr>
      </w:pPr>
      <w:r>
        <w:rPr>
          <w:b/>
          <w:bCs/>
          <w:i/>
          <w:iCs/>
        </w:rPr>
        <w:t>B -&gt; bb/a/</w:t>
      </w:r>
      <w:proofErr w:type="spellStart"/>
      <w:r>
        <w:rPr>
          <w:b/>
          <w:bCs/>
          <w:i/>
          <w:iCs/>
        </w:rPr>
        <w:t>bc</w:t>
      </w:r>
      <w:proofErr w:type="spellEnd"/>
    </w:p>
    <w:p w:rsidR="00FE7EBD" w:rsidRDefault="00C05E6A">
      <w:pPr>
        <w:rPr>
          <w:b/>
          <w:bCs/>
          <w:i/>
          <w:iCs/>
        </w:rPr>
      </w:pPr>
      <w:r>
        <w:rPr>
          <w:b/>
          <w:bCs/>
          <w:i/>
          <w:iCs/>
        </w:rPr>
        <w:t>A -&gt; a/</w:t>
      </w:r>
      <w:proofErr w:type="spellStart"/>
      <w:r>
        <w:rPr>
          <w:b/>
          <w:bCs/>
          <w:i/>
          <w:iCs/>
        </w:rPr>
        <w:t>bc</w:t>
      </w:r>
      <w:proofErr w:type="spellEnd"/>
      <w:r>
        <w:rPr>
          <w:b/>
          <w:bCs/>
          <w:i/>
          <w:iCs/>
        </w:rPr>
        <w:t>/bb</w:t>
      </w:r>
    </w:p>
    <w:p w:rsidR="00FE7EBD" w:rsidRDefault="00FE7EBD">
      <w:pPr>
        <w:rPr>
          <w:b/>
          <w:bCs/>
          <w:i/>
          <w:iCs/>
        </w:rPr>
      </w:pPr>
    </w:p>
    <w:p w:rsidR="00FE7EBD" w:rsidRDefault="00C05E6A">
      <w:pPr>
        <w:rPr>
          <w:b/>
          <w:bCs/>
        </w:rPr>
      </w:pPr>
      <w:r>
        <w:rPr>
          <w:b/>
          <w:bCs/>
        </w:rPr>
        <w:t>Example 2:</w:t>
      </w:r>
    </w:p>
    <w:p w:rsidR="00FE7EBD" w:rsidRDefault="00C05E6A">
      <w:r>
        <w:t>S -&gt; AB</w:t>
      </w:r>
    </w:p>
    <w:p w:rsidR="00FE7EBD" w:rsidRDefault="00C05E6A">
      <w:r>
        <w:t>A -&gt; a</w:t>
      </w:r>
    </w:p>
    <w:p w:rsidR="00FE7EBD" w:rsidRDefault="00C05E6A">
      <w:r>
        <w:t>B -&gt; C/b</w:t>
      </w:r>
    </w:p>
    <w:p w:rsidR="00FE7EBD" w:rsidRDefault="00C05E6A">
      <w:r>
        <w:t>C -&gt; D</w:t>
      </w:r>
    </w:p>
    <w:p w:rsidR="00FE7EBD" w:rsidRDefault="00C05E6A">
      <w:r>
        <w:t>D -&gt; E</w:t>
      </w:r>
    </w:p>
    <w:p w:rsidR="00FE7EBD" w:rsidRDefault="00C05E6A">
      <w:r>
        <w:t>E -&gt; a</w:t>
      </w:r>
    </w:p>
    <w:p w:rsidR="00FE7EBD" w:rsidRDefault="00FE7EBD">
      <w:pPr>
        <w:rPr>
          <w:b/>
          <w:bCs/>
        </w:rPr>
      </w:pPr>
    </w:p>
    <w:p w:rsidR="00FE7EBD" w:rsidRDefault="00C05E6A">
      <w:r>
        <w:t xml:space="preserve">B -&gt; C -&gt; D -&gt; E -&gt; </w:t>
      </w:r>
      <w:proofErr w:type="gramStart"/>
      <w:r>
        <w:t>a  =</w:t>
      </w:r>
      <w:proofErr w:type="gramEnd"/>
      <w:r>
        <w:t>&gt; B could not reach ‘a’ if I delete it, B -&gt; b/a</w:t>
      </w:r>
    </w:p>
    <w:p w:rsidR="00FE7EBD" w:rsidRDefault="00C05E6A">
      <w:r>
        <w:t>C -&gt; D, could miss ‘a’ =&gt; C -&gt; a is the final productions</w:t>
      </w:r>
    </w:p>
    <w:p w:rsidR="00FE7EBD" w:rsidRDefault="00C05E6A">
      <w:r>
        <w:t>D -&gt; E could miss ‘a’ =&gt; D -&gt; a is the final production</w:t>
      </w:r>
    </w:p>
    <w:p w:rsidR="00FE7EBD" w:rsidRDefault="00FE7EBD"/>
    <w:p w:rsidR="00FE7EBD" w:rsidRDefault="00C05E6A">
      <w:r>
        <w:t>Now S -&gt; AB =&gt; C, D and R are not reachable, USELESS SYMBOLS, so let’s see how to remove them.</w:t>
      </w:r>
    </w:p>
    <w:p w:rsidR="00FE7EBD" w:rsidRDefault="00FE7EBD"/>
    <w:p w:rsidR="00FE7EBD" w:rsidRDefault="00C05E6A">
      <w:pPr>
        <w:rPr>
          <w:b/>
          <w:bCs/>
        </w:rPr>
      </w:pPr>
      <w:r>
        <w:rPr>
          <w:b/>
          <w:bCs/>
        </w:rPr>
        <w:t>Elimination of useless symbols</w:t>
      </w:r>
    </w:p>
    <w:p w:rsidR="00FE7EBD" w:rsidRDefault="00C05E6A">
      <w:r>
        <w:t xml:space="preserve">Useful symbols: </w:t>
      </w:r>
    </w:p>
    <w:p w:rsidR="00FE7EBD" w:rsidRDefault="00C05E6A">
      <w:r>
        <w:t>1. A symbol ‘A’ in a grammar is useful if it is able to derive some terminal or string of terminals.</w:t>
      </w:r>
    </w:p>
    <w:p w:rsidR="00FE7EBD" w:rsidRDefault="00C05E6A">
      <w:r>
        <w:t>2. This symbol should be reachable from start state.</w:t>
      </w:r>
    </w:p>
    <w:p w:rsidR="00FE7EBD" w:rsidRDefault="00FE7EBD"/>
    <w:p w:rsidR="00FE7EBD" w:rsidRDefault="00C05E6A">
      <w:r>
        <w:t xml:space="preserve">Test Derivability and Reachability to check for useless symbols. </w:t>
      </w:r>
    </w:p>
    <w:p w:rsidR="00FE7EBD" w:rsidRDefault="00FE7EBD"/>
    <w:p w:rsidR="00FE7EBD" w:rsidRDefault="00C05E6A">
      <w:pPr>
        <w:rPr>
          <w:b/>
          <w:bCs/>
        </w:rPr>
      </w:pPr>
      <w:r>
        <w:rPr>
          <w:b/>
          <w:bCs/>
        </w:rPr>
        <w:t>Example 1:</w:t>
      </w:r>
    </w:p>
    <w:p w:rsidR="00FE7EBD" w:rsidRDefault="00C05E6A">
      <w:r>
        <w:t>S -&gt; AB/a</w:t>
      </w:r>
    </w:p>
    <w:p w:rsidR="00FE7EBD" w:rsidRDefault="00C05E6A">
      <w:r>
        <w:t>A -&gt; BC / b</w:t>
      </w:r>
    </w:p>
    <w:p w:rsidR="00FE7EBD" w:rsidRDefault="00C05E6A">
      <w:r>
        <w:t xml:space="preserve">B -&gt; </w:t>
      </w:r>
      <w:proofErr w:type="spellStart"/>
      <w:r>
        <w:t>aB</w:t>
      </w:r>
      <w:proofErr w:type="spellEnd"/>
      <w:r>
        <w:t xml:space="preserve"> / C</w:t>
      </w:r>
    </w:p>
    <w:p w:rsidR="00FE7EBD" w:rsidRDefault="00C05E6A">
      <w:r>
        <w:t xml:space="preserve">C -&gt; </w:t>
      </w:r>
      <w:proofErr w:type="spellStart"/>
      <w:r>
        <w:t>aC</w:t>
      </w:r>
      <w:proofErr w:type="spellEnd"/>
      <w:r>
        <w:t xml:space="preserve"> / B</w:t>
      </w:r>
    </w:p>
    <w:p w:rsidR="00FE7EBD" w:rsidRDefault="00FE7EBD"/>
    <w:p w:rsidR="00FE7EBD" w:rsidRDefault="00C05E6A">
      <w:r>
        <w:t>Step 1: Useful symbols: {a, b, S, A}</w:t>
      </w:r>
    </w:p>
    <w:p w:rsidR="00FE7EBD" w:rsidRDefault="00FE7EBD"/>
    <w:p w:rsidR="00FE7EBD" w:rsidRDefault="00C05E6A">
      <w:r>
        <w:t>Step 2: If any production is made of useful symbols, that becomes a useful symbol (left side). Here B and C are useless.</w:t>
      </w:r>
    </w:p>
    <w:p w:rsidR="00FE7EBD" w:rsidRDefault="00FE7EBD"/>
    <w:p w:rsidR="00FE7EBD" w:rsidRDefault="00C05E6A">
      <w:r>
        <w:t>Step 3: Delete all the productions which have useless symbols as the LHS and also delete all symbols containing useless symbols on RHS.</w:t>
      </w:r>
    </w:p>
    <w:p w:rsidR="00FE7EBD" w:rsidRDefault="00FE7EBD"/>
    <w:p w:rsidR="00FE7EBD" w:rsidRDefault="00C05E6A">
      <w:r>
        <w:t>Remaining:</w:t>
      </w:r>
    </w:p>
    <w:p w:rsidR="00FE7EBD" w:rsidRDefault="00C05E6A">
      <w:r>
        <w:lastRenderedPageBreak/>
        <w:t>S -&gt; a</w:t>
      </w:r>
    </w:p>
    <w:p w:rsidR="00FE7EBD" w:rsidRDefault="00C05E6A">
      <w:r>
        <w:t>A -&gt; b</w:t>
      </w:r>
    </w:p>
    <w:p w:rsidR="00FE7EBD" w:rsidRDefault="00FE7EBD"/>
    <w:p w:rsidR="00FE7EBD" w:rsidRDefault="00C05E6A">
      <w:r>
        <w:t>Step 4: check reachability from S to symbols</w:t>
      </w:r>
    </w:p>
    <w:p w:rsidR="00FE7EBD" w:rsidRDefault="00FE7EBD"/>
    <w:p w:rsidR="00FE7EBD" w:rsidRDefault="00C05E6A">
      <w:r>
        <w:t>S -&gt; a</w:t>
      </w:r>
    </w:p>
    <w:p w:rsidR="00FE7EBD" w:rsidRDefault="00FE7EBD"/>
    <w:p w:rsidR="00FE7EBD" w:rsidRDefault="00C05E6A">
      <w:pPr>
        <w:rPr>
          <w:b/>
          <w:bCs/>
        </w:rPr>
      </w:pPr>
      <w:r>
        <w:rPr>
          <w:b/>
          <w:bCs/>
        </w:rPr>
        <w:t>Example 2:</w:t>
      </w:r>
    </w:p>
    <w:p w:rsidR="00FE7EBD" w:rsidRDefault="00C05E6A">
      <w:r>
        <w:t>S -&gt; AB/AC</w:t>
      </w:r>
    </w:p>
    <w:p w:rsidR="00FE7EBD" w:rsidRDefault="00C05E6A">
      <w:r>
        <w:t xml:space="preserve">A -&gt; </w:t>
      </w:r>
      <w:proofErr w:type="spellStart"/>
      <w:r>
        <w:t>aAb</w:t>
      </w:r>
      <w:proofErr w:type="spellEnd"/>
      <w:r>
        <w:t>/</w:t>
      </w:r>
      <w:proofErr w:type="spellStart"/>
      <w:r>
        <w:t>bAa</w:t>
      </w:r>
      <w:proofErr w:type="spellEnd"/>
      <w:r>
        <w:t>/a</w:t>
      </w:r>
    </w:p>
    <w:p w:rsidR="00FE7EBD" w:rsidRDefault="00C05E6A">
      <w:r>
        <w:t xml:space="preserve">B -&gt; </w:t>
      </w:r>
      <w:proofErr w:type="spellStart"/>
      <w:r>
        <w:t>bbA</w:t>
      </w:r>
      <w:proofErr w:type="spellEnd"/>
      <w:r>
        <w:t>/</w:t>
      </w:r>
      <w:proofErr w:type="spellStart"/>
      <w:r>
        <w:t>aaB</w:t>
      </w:r>
      <w:proofErr w:type="spellEnd"/>
      <w:r>
        <w:t>/AB</w:t>
      </w:r>
    </w:p>
    <w:p w:rsidR="00FE7EBD" w:rsidRDefault="00C05E6A">
      <w:r>
        <w:t xml:space="preserve">C -&gt; </w:t>
      </w:r>
      <w:proofErr w:type="spellStart"/>
      <w:r>
        <w:t>abcA</w:t>
      </w:r>
      <w:proofErr w:type="spellEnd"/>
      <w:r>
        <w:t>/</w:t>
      </w:r>
      <w:proofErr w:type="spellStart"/>
      <w:r>
        <w:t>aDb</w:t>
      </w:r>
      <w:proofErr w:type="spellEnd"/>
    </w:p>
    <w:p w:rsidR="00FE7EBD" w:rsidRDefault="00C05E6A">
      <w:r>
        <w:t xml:space="preserve">D -&gt; </w:t>
      </w:r>
      <w:proofErr w:type="spellStart"/>
      <w:r>
        <w:t>bD</w:t>
      </w:r>
      <w:proofErr w:type="spellEnd"/>
      <w:r>
        <w:t>/</w:t>
      </w:r>
      <w:proofErr w:type="spellStart"/>
      <w:r>
        <w:t>aC</w:t>
      </w:r>
      <w:proofErr w:type="spellEnd"/>
    </w:p>
    <w:p w:rsidR="00FE7EBD" w:rsidRDefault="00FE7EBD"/>
    <w:p w:rsidR="00FE7EBD" w:rsidRDefault="00C05E6A">
      <w:r>
        <w:t xml:space="preserve">Step 1: Useful </w:t>
      </w:r>
      <w:proofErr w:type="gramStart"/>
      <w:r>
        <w:t>symbols :</w:t>
      </w:r>
      <w:proofErr w:type="gramEnd"/>
      <w:r>
        <w:t xml:space="preserve"> {a, b, A, B, S}, </w:t>
      </w:r>
    </w:p>
    <w:p w:rsidR="00FE7EBD" w:rsidRDefault="00FE7EBD"/>
    <w:p w:rsidR="00FE7EBD" w:rsidRDefault="00C05E6A">
      <w:r>
        <w:t>Step 2: included in step 1 here</w:t>
      </w:r>
    </w:p>
    <w:p w:rsidR="00FE7EBD" w:rsidRDefault="00FE7EBD"/>
    <w:p w:rsidR="00FE7EBD" w:rsidRDefault="00C05E6A">
      <w:r>
        <w:t>Step 3: eliminate C and D productions, change S production</w:t>
      </w:r>
    </w:p>
    <w:p w:rsidR="00FE7EBD" w:rsidRDefault="00FE7EBD"/>
    <w:p w:rsidR="00FE7EBD" w:rsidRDefault="00C05E6A">
      <w:r>
        <w:t>Final productions before testing reachability:</w:t>
      </w:r>
    </w:p>
    <w:p w:rsidR="00FE7EBD" w:rsidRDefault="00FE7EBD"/>
    <w:p w:rsidR="00FE7EBD" w:rsidRDefault="00C05E6A">
      <w:r>
        <w:t>S-&gt; AB</w:t>
      </w:r>
    </w:p>
    <w:p w:rsidR="00FE7EBD" w:rsidRDefault="00C05E6A">
      <w:r>
        <w:t xml:space="preserve">A -&gt; </w:t>
      </w:r>
      <w:proofErr w:type="spellStart"/>
      <w:r>
        <w:t>aAb</w:t>
      </w:r>
      <w:proofErr w:type="spellEnd"/>
      <w:r>
        <w:t>/</w:t>
      </w:r>
      <w:proofErr w:type="spellStart"/>
      <w:r>
        <w:t>bAa</w:t>
      </w:r>
      <w:proofErr w:type="spellEnd"/>
      <w:r>
        <w:t>/a</w:t>
      </w:r>
    </w:p>
    <w:p w:rsidR="00FE7EBD" w:rsidRDefault="00C05E6A">
      <w:r>
        <w:t xml:space="preserve">B -&gt; </w:t>
      </w:r>
      <w:proofErr w:type="spellStart"/>
      <w:r>
        <w:t>bbA</w:t>
      </w:r>
      <w:proofErr w:type="spellEnd"/>
      <w:r>
        <w:t>/</w:t>
      </w:r>
      <w:proofErr w:type="spellStart"/>
      <w:r>
        <w:t>aaB</w:t>
      </w:r>
      <w:proofErr w:type="spellEnd"/>
      <w:r>
        <w:t>/AB</w:t>
      </w:r>
    </w:p>
    <w:p w:rsidR="00FE7EBD" w:rsidRDefault="00FE7EBD"/>
    <w:p w:rsidR="00FE7EBD" w:rsidRDefault="00C05E6A">
      <w:proofErr w:type="gramStart"/>
      <w:r>
        <w:t>A</w:t>
      </w:r>
      <w:proofErr w:type="gramEnd"/>
      <w:r>
        <w:t xml:space="preserve"> and B both are reachable from S so the final grammar becomes</w:t>
      </w:r>
    </w:p>
    <w:p w:rsidR="00FE7EBD" w:rsidRDefault="00FE7EBD"/>
    <w:p w:rsidR="00FE7EBD" w:rsidRDefault="00C05E6A">
      <w:pPr>
        <w:rPr>
          <w:b/>
          <w:bCs/>
          <w:i/>
          <w:iCs/>
        </w:rPr>
      </w:pPr>
      <w:r>
        <w:rPr>
          <w:b/>
          <w:bCs/>
          <w:i/>
          <w:iCs/>
        </w:rPr>
        <w:t>S-&gt; AB</w:t>
      </w:r>
    </w:p>
    <w:p w:rsidR="00FE7EBD" w:rsidRDefault="00C05E6A">
      <w:pPr>
        <w:rPr>
          <w:b/>
          <w:bCs/>
          <w:i/>
          <w:iCs/>
        </w:rPr>
      </w:pPr>
      <w:r>
        <w:rPr>
          <w:b/>
          <w:bCs/>
          <w:i/>
          <w:iCs/>
        </w:rPr>
        <w:t xml:space="preserve">A -&gt; </w:t>
      </w:r>
      <w:proofErr w:type="spellStart"/>
      <w:r>
        <w:rPr>
          <w:b/>
          <w:bCs/>
          <w:i/>
          <w:iCs/>
        </w:rPr>
        <w:t>aAb</w:t>
      </w:r>
      <w:proofErr w:type="spellEnd"/>
      <w:r>
        <w:rPr>
          <w:b/>
          <w:bCs/>
          <w:i/>
          <w:iCs/>
        </w:rPr>
        <w:t>/</w:t>
      </w:r>
      <w:proofErr w:type="spellStart"/>
      <w:r>
        <w:rPr>
          <w:b/>
          <w:bCs/>
          <w:i/>
          <w:iCs/>
        </w:rPr>
        <w:t>bAa</w:t>
      </w:r>
      <w:proofErr w:type="spellEnd"/>
      <w:r>
        <w:rPr>
          <w:b/>
          <w:bCs/>
          <w:i/>
          <w:iCs/>
        </w:rPr>
        <w:t>/a</w:t>
      </w:r>
    </w:p>
    <w:p w:rsidR="00FE7EBD" w:rsidRDefault="00C05E6A">
      <w:pPr>
        <w:rPr>
          <w:b/>
          <w:bCs/>
          <w:i/>
          <w:iCs/>
        </w:rPr>
      </w:pPr>
      <w:r>
        <w:rPr>
          <w:b/>
          <w:bCs/>
          <w:i/>
          <w:iCs/>
        </w:rPr>
        <w:t xml:space="preserve">B -&gt; </w:t>
      </w:r>
      <w:proofErr w:type="spellStart"/>
      <w:r>
        <w:rPr>
          <w:b/>
          <w:bCs/>
          <w:i/>
          <w:iCs/>
        </w:rPr>
        <w:t>bbA</w:t>
      </w:r>
      <w:proofErr w:type="spellEnd"/>
      <w:r>
        <w:rPr>
          <w:b/>
          <w:bCs/>
          <w:i/>
          <w:iCs/>
        </w:rPr>
        <w:t>/</w:t>
      </w:r>
      <w:proofErr w:type="spellStart"/>
      <w:r>
        <w:rPr>
          <w:b/>
          <w:bCs/>
          <w:i/>
          <w:iCs/>
        </w:rPr>
        <w:t>aaB</w:t>
      </w:r>
      <w:proofErr w:type="spellEnd"/>
      <w:r>
        <w:rPr>
          <w:b/>
          <w:bCs/>
          <w:i/>
          <w:iCs/>
        </w:rPr>
        <w:t>/AB</w:t>
      </w:r>
    </w:p>
    <w:p w:rsidR="00FE7EBD" w:rsidRDefault="00FE7EBD">
      <w:pPr>
        <w:rPr>
          <w:b/>
          <w:bCs/>
          <w:i/>
          <w:iCs/>
        </w:rPr>
      </w:pPr>
    </w:p>
    <w:p w:rsidR="00FE7EBD" w:rsidRDefault="00C05E6A">
      <w:pPr>
        <w:rPr>
          <w:b/>
          <w:bCs/>
        </w:rPr>
      </w:pPr>
      <w:r>
        <w:rPr>
          <w:b/>
          <w:bCs/>
        </w:rPr>
        <w:t>Example 3:</w:t>
      </w:r>
    </w:p>
    <w:p w:rsidR="00FE7EBD" w:rsidRDefault="00FE7EBD">
      <w:pPr>
        <w:rPr>
          <w:b/>
          <w:bCs/>
        </w:rPr>
      </w:pPr>
    </w:p>
    <w:p w:rsidR="00FE7EBD" w:rsidRDefault="00C05E6A">
      <w:r>
        <w:t>S -&gt; ABC/</w:t>
      </w:r>
      <w:proofErr w:type="spellStart"/>
      <w:r>
        <w:t>BaB</w:t>
      </w:r>
      <w:proofErr w:type="spellEnd"/>
    </w:p>
    <w:p w:rsidR="00FE7EBD" w:rsidRDefault="00C05E6A">
      <w:r>
        <w:t xml:space="preserve">A -&gt; </w:t>
      </w:r>
      <w:proofErr w:type="spellStart"/>
      <w:r>
        <w:t>aA</w:t>
      </w:r>
      <w:proofErr w:type="spellEnd"/>
      <w:r>
        <w:t>/</w:t>
      </w:r>
      <w:proofErr w:type="spellStart"/>
      <w:r>
        <w:t>BaC</w:t>
      </w:r>
      <w:proofErr w:type="spellEnd"/>
      <w:r>
        <w:t>/</w:t>
      </w:r>
      <w:proofErr w:type="spellStart"/>
      <w:r>
        <w:t>aaa</w:t>
      </w:r>
      <w:proofErr w:type="spellEnd"/>
    </w:p>
    <w:p w:rsidR="00FE7EBD" w:rsidRDefault="00C05E6A">
      <w:r>
        <w:t xml:space="preserve">B -&gt; </w:t>
      </w:r>
      <w:proofErr w:type="spellStart"/>
      <w:r>
        <w:t>bBb</w:t>
      </w:r>
      <w:proofErr w:type="spellEnd"/>
      <w:r>
        <w:t>/a</w:t>
      </w:r>
    </w:p>
    <w:p w:rsidR="00FE7EBD" w:rsidRDefault="00C05E6A">
      <w:r>
        <w:t>C -&gt; CA/AC</w:t>
      </w:r>
    </w:p>
    <w:p w:rsidR="00FE7EBD" w:rsidRDefault="00FE7EBD"/>
    <w:p w:rsidR="00FE7EBD" w:rsidRDefault="00C05E6A">
      <w:r>
        <w:t>Step 1: Useful symbols</w:t>
      </w:r>
      <w:proofErr w:type="gramStart"/>
      <w:r>
        <w:t>:  {</w:t>
      </w:r>
      <w:proofErr w:type="gramEnd"/>
      <w:r>
        <w:t>a, b, B, A, S}</w:t>
      </w:r>
    </w:p>
    <w:p w:rsidR="00FE7EBD" w:rsidRDefault="00C05E6A">
      <w:r>
        <w:t>Step 2: in step one included</w:t>
      </w:r>
    </w:p>
    <w:p w:rsidR="00FE7EBD" w:rsidRDefault="00C05E6A">
      <w:r>
        <w:t>Step 3: eliminate C as the production, change S and A</w:t>
      </w:r>
    </w:p>
    <w:p w:rsidR="00FE7EBD" w:rsidRDefault="00FE7EBD"/>
    <w:p w:rsidR="00FE7EBD" w:rsidRDefault="00C05E6A">
      <w:r>
        <w:t>Final useful grammar becomes;</w:t>
      </w:r>
    </w:p>
    <w:p w:rsidR="00FE7EBD" w:rsidRDefault="00FE7EBD"/>
    <w:p w:rsidR="00FE7EBD" w:rsidRDefault="00C05E6A">
      <w:r>
        <w:t xml:space="preserve">S -&gt; </w:t>
      </w:r>
      <w:proofErr w:type="spellStart"/>
      <w:r>
        <w:t>BaB</w:t>
      </w:r>
      <w:proofErr w:type="spellEnd"/>
    </w:p>
    <w:p w:rsidR="00FE7EBD" w:rsidRDefault="00C05E6A">
      <w:r>
        <w:t xml:space="preserve">A -&gt; </w:t>
      </w:r>
      <w:proofErr w:type="spellStart"/>
      <w:r>
        <w:t>aA</w:t>
      </w:r>
      <w:proofErr w:type="spellEnd"/>
      <w:r>
        <w:t>/</w:t>
      </w:r>
      <w:proofErr w:type="spellStart"/>
      <w:r>
        <w:t>aaa</w:t>
      </w:r>
      <w:proofErr w:type="spellEnd"/>
    </w:p>
    <w:p w:rsidR="00FE7EBD" w:rsidRDefault="00C05E6A">
      <w:r>
        <w:t xml:space="preserve">B -&gt; </w:t>
      </w:r>
      <w:proofErr w:type="spellStart"/>
      <w:r>
        <w:t>bBb</w:t>
      </w:r>
      <w:proofErr w:type="spellEnd"/>
      <w:r>
        <w:t>/a</w:t>
      </w:r>
    </w:p>
    <w:p w:rsidR="00FE7EBD" w:rsidRDefault="00FE7EBD"/>
    <w:p w:rsidR="00FE7EBD" w:rsidRDefault="00C05E6A">
      <w:r>
        <w:t>A is not reachable from S alone or through B, so removing A.</w:t>
      </w:r>
    </w:p>
    <w:p w:rsidR="00FE7EBD" w:rsidRDefault="00FE7EBD"/>
    <w:p w:rsidR="00FE7EBD" w:rsidRDefault="00C05E6A">
      <w:r>
        <w:t>Final useful grammar becomes:</w:t>
      </w:r>
    </w:p>
    <w:p w:rsidR="00FE7EBD" w:rsidRDefault="00FE7EBD"/>
    <w:p w:rsidR="00FE7EBD" w:rsidRDefault="00C05E6A">
      <w:pPr>
        <w:rPr>
          <w:b/>
          <w:bCs/>
          <w:i/>
          <w:iCs/>
        </w:rPr>
      </w:pPr>
      <w:r>
        <w:rPr>
          <w:b/>
          <w:bCs/>
          <w:i/>
          <w:iCs/>
        </w:rPr>
        <w:t xml:space="preserve">S -&gt; </w:t>
      </w:r>
      <w:proofErr w:type="spellStart"/>
      <w:r>
        <w:rPr>
          <w:b/>
          <w:bCs/>
          <w:i/>
          <w:iCs/>
        </w:rPr>
        <w:t>BaB</w:t>
      </w:r>
      <w:proofErr w:type="spellEnd"/>
    </w:p>
    <w:p w:rsidR="00FE7EBD" w:rsidRDefault="00C05E6A">
      <w:pPr>
        <w:rPr>
          <w:b/>
          <w:bCs/>
          <w:i/>
          <w:iCs/>
        </w:rPr>
      </w:pPr>
      <w:r>
        <w:rPr>
          <w:b/>
          <w:bCs/>
          <w:i/>
          <w:iCs/>
        </w:rPr>
        <w:t xml:space="preserve">B -&gt; </w:t>
      </w:r>
      <w:proofErr w:type="spellStart"/>
      <w:r>
        <w:rPr>
          <w:b/>
          <w:bCs/>
          <w:i/>
          <w:iCs/>
        </w:rPr>
        <w:t>bBb</w:t>
      </w:r>
      <w:proofErr w:type="spellEnd"/>
      <w:r>
        <w:rPr>
          <w:b/>
          <w:bCs/>
          <w:i/>
          <w:iCs/>
        </w:rPr>
        <w:t>/a</w:t>
      </w:r>
    </w:p>
    <w:p w:rsidR="00FE7EBD" w:rsidRDefault="00FE7EBD">
      <w:pPr>
        <w:rPr>
          <w:b/>
          <w:bCs/>
          <w:i/>
          <w:iCs/>
        </w:rPr>
      </w:pPr>
    </w:p>
    <w:p w:rsidR="00FE7EBD" w:rsidRDefault="00FE7EBD">
      <w:pPr>
        <w:rPr>
          <w:b/>
          <w:bCs/>
          <w:i/>
          <w:iCs/>
        </w:rPr>
      </w:pPr>
    </w:p>
    <w:p w:rsidR="00FE7EBD" w:rsidRDefault="00C05E6A">
      <w:pPr>
        <w:rPr>
          <w:b/>
          <w:bCs/>
          <w:sz w:val="28"/>
          <w:szCs w:val="28"/>
        </w:rPr>
      </w:pPr>
      <w:r>
        <w:rPr>
          <w:b/>
          <w:bCs/>
          <w:sz w:val="28"/>
          <w:szCs w:val="28"/>
        </w:rPr>
        <w:t>PUSH DOWN AUTOMATA</w:t>
      </w:r>
    </w:p>
    <w:p w:rsidR="00FE7EBD" w:rsidRDefault="00C05E6A">
      <w:r>
        <w:t xml:space="preserve">In order to accept Context Free Languages, we need a machine called Push Down Automata. PDA is nothing but a FA to which a memory element is added and that memory element is stack. A PDA is defined as a sept-tuple </w:t>
      </w:r>
      <w:r>
        <w:rPr>
          <w:rFonts w:eastAsia="Liberation Serif" w:cs="Liberation Serif"/>
        </w:rPr>
        <w:t>{</w:t>
      </w:r>
      <w:r>
        <w:t xml:space="preserve">Q, Σ, </w:t>
      </w:r>
      <w:r>
        <w:rPr>
          <w:rFonts w:ascii="Liberation Sans Narrow" w:hAnsi="Liberation Sans Narrow"/>
        </w:rPr>
        <w:t>δ,</w:t>
      </w:r>
      <w:r>
        <w:t xml:space="preserve"> q</w:t>
      </w:r>
      <w:r>
        <w:rPr>
          <w:vertAlign w:val="subscript"/>
        </w:rPr>
        <w:t>0</w:t>
      </w:r>
      <w:r>
        <w:t>, Z</w:t>
      </w:r>
      <w:r>
        <w:rPr>
          <w:vertAlign w:val="subscript"/>
        </w:rPr>
        <w:t>0</w:t>
      </w:r>
      <w:r>
        <w:t xml:space="preserve">, F, </w:t>
      </w:r>
      <w:proofErr w:type="gramStart"/>
      <w:r>
        <w:t xml:space="preserve">Г </w:t>
      </w:r>
      <w:r>
        <w:rPr>
          <w:rFonts w:eastAsia="Liberation Serif" w:cs="Liberation Serif"/>
        </w:rPr>
        <w:t>}</w:t>
      </w:r>
      <w:proofErr w:type="gramEnd"/>
      <w:r>
        <w:rPr>
          <w:rFonts w:eastAsia="Liberation Serif" w:cs="Liberation Serif"/>
        </w:rPr>
        <w:t xml:space="preserve"> where.</w:t>
      </w:r>
    </w:p>
    <w:p w:rsidR="00FE7EBD" w:rsidRDefault="00C05E6A">
      <w:pPr>
        <w:rPr>
          <w:rFonts w:eastAsia="Liberation Serif" w:cs="Liberation Serif"/>
        </w:rPr>
      </w:pPr>
      <w:r>
        <w:rPr>
          <w:rFonts w:eastAsia="Liberation Serif" w:cs="Liberation Serif"/>
        </w:rPr>
        <w:t>Q: finite set of states</w:t>
      </w:r>
    </w:p>
    <w:p w:rsidR="00FE7EBD" w:rsidRDefault="00C05E6A">
      <w:proofErr w:type="gramStart"/>
      <w:r>
        <w:rPr>
          <w:rFonts w:eastAsia="Liberation Serif" w:cs="Liberation Serif"/>
        </w:rPr>
        <w:t>Σ :</w:t>
      </w:r>
      <w:proofErr w:type="gramEnd"/>
      <w:r>
        <w:rPr>
          <w:rFonts w:eastAsia="Liberation Serif" w:cs="Liberation Serif"/>
        </w:rPr>
        <w:t xml:space="preserve"> input alphabet</w:t>
      </w:r>
    </w:p>
    <w:p w:rsidR="00FE7EBD" w:rsidRDefault="00C05E6A">
      <w:r>
        <w:rPr>
          <w:rFonts w:ascii="Liberation Sans Narrow" w:eastAsia="Liberation Serif" w:hAnsi="Liberation Sans Narrow" w:cs="Liberation Serif"/>
        </w:rPr>
        <w:t xml:space="preserve">δ: </w:t>
      </w:r>
      <w:r>
        <w:rPr>
          <w:rFonts w:eastAsia="Liberation Serif" w:cs="Liberation Serif"/>
        </w:rPr>
        <w:t xml:space="preserve">Transition function </w:t>
      </w:r>
    </w:p>
    <w:p w:rsidR="00FE7EBD" w:rsidRDefault="00FE7EBD">
      <w:pPr>
        <w:rPr>
          <w:rFonts w:eastAsia="Liberation Serif" w:cs="Liberation Serif"/>
        </w:rPr>
      </w:pPr>
    </w:p>
    <w:p w:rsidR="00FE7EBD" w:rsidRDefault="00C05E6A">
      <w:r>
        <w:t>q</w:t>
      </w:r>
      <w:proofErr w:type="gramStart"/>
      <w:r>
        <w:rPr>
          <w:vertAlign w:val="subscript"/>
        </w:rPr>
        <w:t xml:space="preserve">0 </w:t>
      </w:r>
      <w:r>
        <w:t>:</w:t>
      </w:r>
      <w:proofErr w:type="gramEnd"/>
      <w:r>
        <w:t xml:space="preserve"> Initial State</w:t>
      </w:r>
    </w:p>
    <w:p w:rsidR="00FE7EBD" w:rsidRDefault="00C05E6A">
      <w:r>
        <w:t>Z</w:t>
      </w:r>
      <w:r>
        <w:rPr>
          <w:vertAlign w:val="subscript"/>
        </w:rPr>
        <w:t>0</w:t>
      </w:r>
      <w:r>
        <w:t>: Bottom of the stack</w:t>
      </w:r>
    </w:p>
    <w:p w:rsidR="00FE7EBD" w:rsidRDefault="00C05E6A">
      <w:proofErr w:type="gramStart"/>
      <w:r>
        <w:t>F :</w:t>
      </w:r>
      <w:proofErr w:type="gramEnd"/>
      <w:r>
        <w:t xml:space="preserve"> set of final states</w:t>
      </w:r>
    </w:p>
    <w:p w:rsidR="00FE7EBD" w:rsidRDefault="00C05E6A">
      <w:proofErr w:type="gramStart"/>
      <w:r>
        <w:t>Г :</w:t>
      </w:r>
      <w:proofErr w:type="gramEnd"/>
      <w:r>
        <w:t xml:space="preserve"> stack alphabet</w:t>
      </w:r>
    </w:p>
    <w:p w:rsidR="00FE7EBD" w:rsidRDefault="00FE7EBD"/>
    <w:p w:rsidR="00FE7EBD" w:rsidRDefault="00C05E6A">
      <w:r>
        <w:t xml:space="preserve">If the PDA is deterministic: </w:t>
      </w:r>
    </w:p>
    <w:p w:rsidR="00FE7EBD" w:rsidRDefault="00C05E6A">
      <w:r>
        <w:rPr>
          <w:rFonts w:ascii="Liberation Sans Narrow" w:eastAsia="Liberation Serif" w:hAnsi="Liberation Sans Narrow" w:cs="Liberation Serif"/>
          <w:b/>
          <w:bCs/>
        </w:rPr>
        <w:t xml:space="preserve">δ: </w:t>
      </w:r>
      <w:r>
        <w:rPr>
          <w:rFonts w:eastAsia="Liberation Serif" w:cs="Liberation Serif"/>
          <w:b/>
          <w:bCs/>
        </w:rPr>
        <w:t xml:space="preserve">Q x (Σ U </w:t>
      </w:r>
      <w:r>
        <w:rPr>
          <w:b/>
          <w:bCs/>
        </w:rPr>
        <w:t xml:space="preserve">ε) </w:t>
      </w:r>
      <w:proofErr w:type="gramStart"/>
      <w:r>
        <w:rPr>
          <w:b/>
          <w:bCs/>
        </w:rPr>
        <w:t>x  Г</w:t>
      </w:r>
      <w:proofErr w:type="gramEnd"/>
      <w:r>
        <w:rPr>
          <w:b/>
          <w:bCs/>
        </w:rPr>
        <w:t xml:space="preserve"> -&gt; Q x  Г* </w:t>
      </w:r>
      <w:r>
        <w:t>(Automata is in state and sees a symbol or empty symbol and the top of the stack, then it goes to a state in Q and pushes a symbol in the stack)</w:t>
      </w:r>
    </w:p>
    <w:p w:rsidR="00FE7EBD" w:rsidRDefault="00FE7EBD"/>
    <w:p w:rsidR="00FE7EBD" w:rsidRDefault="00C05E6A">
      <w:r>
        <w:t>If PDA is non-deterministic</w:t>
      </w:r>
    </w:p>
    <w:p w:rsidR="00FE7EBD" w:rsidRDefault="00C05E6A">
      <w:r>
        <w:rPr>
          <w:rFonts w:ascii="Liberation Sans Narrow" w:eastAsia="Liberation Serif" w:hAnsi="Liberation Sans Narrow" w:cs="Liberation Serif"/>
          <w:b/>
          <w:bCs/>
        </w:rPr>
        <w:t xml:space="preserve">δ: </w:t>
      </w:r>
      <w:r>
        <w:rPr>
          <w:rFonts w:eastAsia="Liberation Serif" w:cs="Liberation Serif"/>
          <w:b/>
          <w:bCs/>
        </w:rPr>
        <w:t xml:space="preserve">Q x (Σ U </w:t>
      </w:r>
      <w:r>
        <w:rPr>
          <w:b/>
          <w:bCs/>
        </w:rPr>
        <w:t xml:space="preserve">ε) </w:t>
      </w:r>
      <w:proofErr w:type="gramStart"/>
      <w:r>
        <w:rPr>
          <w:b/>
          <w:bCs/>
        </w:rPr>
        <w:t>x  Г</w:t>
      </w:r>
      <w:proofErr w:type="gramEnd"/>
      <w:r>
        <w:rPr>
          <w:b/>
          <w:bCs/>
        </w:rPr>
        <w:t xml:space="preserve"> -&gt; 2</w:t>
      </w:r>
      <w:r>
        <w:rPr>
          <w:b/>
          <w:bCs/>
          <w:vertAlign w:val="superscript"/>
        </w:rPr>
        <w:t>Q x  Г*</w:t>
      </w:r>
      <w:r>
        <w:rPr>
          <w:b/>
          <w:bCs/>
        </w:rPr>
        <w:t xml:space="preserve">  </w:t>
      </w:r>
      <w:r>
        <w:t>(This means if you are in some state and see an input or empty symbol and see the top of the stack, you decide to go to more than one state and push more than one symbol to the top of the stack, then it is non-determinism)</w:t>
      </w:r>
    </w:p>
    <w:p w:rsidR="00FE7EBD" w:rsidRDefault="00FE7EBD"/>
    <w:p w:rsidR="00FE7EBD" w:rsidRDefault="00C05E6A">
      <w:r>
        <w:t>Let’s take examples to understand.</w:t>
      </w:r>
    </w:p>
    <w:p w:rsidR="00FE7EBD" w:rsidRDefault="00FE7EBD"/>
    <w:p w:rsidR="00FE7EBD" w:rsidRDefault="00C05E6A">
      <w:pPr>
        <w:rPr>
          <w:b/>
          <w:bCs/>
        </w:rPr>
      </w:pPr>
      <w:r>
        <w:rPr>
          <w:b/>
          <w:bCs/>
        </w:rPr>
        <w:t xml:space="preserve">Example 1: </w:t>
      </w:r>
      <w:r>
        <w:t xml:space="preserve">Let </w:t>
      </w:r>
      <w:proofErr w:type="spellStart"/>
      <w:r>
        <w:t>is</w:t>
      </w:r>
      <w:proofErr w:type="spellEnd"/>
      <w:r>
        <w:t xml:space="preserve"> say we have language </w:t>
      </w:r>
      <w:proofErr w:type="spellStart"/>
      <w:r>
        <w:t>a</w:t>
      </w:r>
      <w:r>
        <w:rPr>
          <w:vertAlign w:val="superscript"/>
        </w:rPr>
        <w:t>n</w:t>
      </w:r>
      <w:r>
        <w:t>b</w:t>
      </w:r>
      <w:r>
        <w:rPr>
          <w:vertAlign w:val="superscript"/>
        </w:rPr>
        <w:t>n</w:t>
      </w:r>
      <w:proofErr w:type="spellEnd"/>
      <w:r>
        <w:t xml:space="preserve"> | n&gt;=1 </w:t>
      </w:r>
    </w:p>
    <w:p w:rsidR="00FE7EBD" w:rsidRDefault="00C05E6A">
      <w:r>
        <w:t xml:space="preserve">Here you have to see all a’s first and then see all b’s and count </w:t>
      </w:r>
      <w:proofErr w:type="spellStart"/>
      <w:proofErr w:type="gramStart"/>
      <w:r>
        <w:t>a</w:t>
      </w:r>
      <w:proofErr w:type="spellEnd"/>
      <w:proofErr w:type="gramEnd"/>
      <w:r>
        <w:t xml:space="preserve"> against b. </w:t>
      </w:r>
    </w:p>
    <w:p w:rsidR="00C05E6A" w:rsidRDefault="00C05E6A">
      <w:r>
        <w:t xml:space="preserve">If I have </w:t>
      </w:r>
      <w:proofErr w:type="spellStart"/>
      <w:r>
        <w:t>aabb</w:t>
      </w:r>
      <w:proofErr w:type="spellEnd"/>
      <w:r>
        <w:t>, then initially z0 is in the stack. Push ‘a’ as you see in the input ‘a</w:t>
      </w:r>
      <w:proofErr w:type="gramStart"/>
      <w:r>
        <w:t>’  of</w:t>
      </w:r>
      <w:proofErr w:type="gramEnd"/>
      <w:r>
        <w:t xml:space="preserve"> the string and pop ‘a’ as you see input ‘b’ of the string. At the end </w:t>
      </w:r>
      <w:proofErr w:type="gramStart"/>
      <w:r>
        <w:t>when  ε</w:t>
      </w:r>
      <w:proofErr w:type="gramEnd"/>
      <w:r>
        <w:t xml:space="preserve"> is reached and the top of stack is z0, then the string is accepted. Let’s see the PDA for this. </w:t>
      </w:r>
    </w:p>
    <w:p w:rsidR="00FE7EBD" w:rsidRDefault="00FE7EBD"/>
    <w:p w:rsidR="00C05E6A" w:rsidRDefault="00583B13">
      <w:r>
        <w:rPr>
          <w:noProof/>
          <w:lang w:val="en-US" w:eastAsia="en-US" w:bidi="ar-SA"/>
        </w:rPr>
        <mc:AlternateContent>
          <mc:Choice Requires="wpi">
            <w:drawing>
              <wp:anchor distT="0" distB="0" distL="114300" distR="114300" simplePos="0" relativeHeight="251381760" behindDoc="0" locked="0" layoutInCell="1" allowOverlap="1">
                <wp:simplePos x="0" y="0"/>
                <wp:positionH relativeFrom="column">
                  <wp:posOffset>2765910</wp:posOffset>
                </wp:positionH>
                <wp:positionV relativeFrom="paragraph">
                  <wp:posOffset>1792000</wp:posOffset>
                </wp:positionV>
                <wp:extent cx="600840" cy="202680"/>
                <wp:effectExtent l="38100" t="38100" r="0" b="45085"/>
                <wp:wrapNone/>
                <wp:docPr id="108" name="Ink 108"/>
                <wp:cNvGraphicFramePr>
                  <a:graphicFrameLocks xmlns:a="http://schemas.openxmlformats.org/drawingml/2006/main"/>
                </wp:cNvGraphicFramePr>
                <a:graphic xmlns:a="http://schemas.openxmlformats.org/drawingml/2006/main">
                  <a:graphicData uri="http://schemas.microsoft.com/office/word/2010/wordprocessingInk">
                    <w14:contentPart bwMode="auto" r:id="rId5">
                      <w14:nvContentPartPr>
                        <w14:cNvContentPartPr>
                          <a14:cpLocks xmlns:a14="http://schemas.microsoft.com/office/drawing/2010/main" noRot="1"/>
                        </w14:cNvContentPartPr>
                      </w14:nvContentPartPr>
                      <w14:xfrm>
                        <a:off x="0" y="0"/>
                        <a:ext cx="600840" cy="202680"/>
                      </w14:xfrm>
                    </w14:contentPart>
                  </a:graphicData>
                </a:graphic>
              </wp:anchor>
            </w:drawing>
          </mc:Choice>
          <mc:Fallback>
            <w:pict>
              <v:shapetype w14:anchorId="580042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8" o:spid="_x0000_s1026" type="#_x0000_t75" style="position:absolute;margin-left:216.85pt;margin-top:140.15pt;width:49.2pt;height:17.85pt;z-index:2513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">
                <v:imagedata r:id="rId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78688" behindDoc="0" locked="0" layoutInCell="1" allowOverlap="1">
                <wp:simplePos x="0" y="0"/>
                <wp:positionH relativeFrom="column">
                  <wp:posOffset>5690190</wp:posOffset>
                </wp:positionH>
                <wp:positionV relativeFrom="paragraph">
                  <wp:posOffset>1477720</wp:posOffset>
                </wp:positionV>
                <wp:extent cx="181440" cy="106560"/>
                <wp:effectExtent l="38100" t="38100" r="28575" b="27305"/>
                <wp:wrapNone/>
                <wp:docPr id="107" name="Ink 107"/>
                <wp:cNvGraphicFramePr>
                  <a:graphicFrameLocks xmlns:a="http://schemas.openxmlformats.org/drawingml/2006/main"/>
                </wp:cNvGraphicFramePr>
                <a:graphic xmlns:a="http://schemas.openxmlformats.org/drawingml/2006/main">
                  <a:graphicData uri="http://schemas.microsoft.com/office/word/2010/wordprocessingInk">
                    <w14:contentPart bwMode="auto" r:id="rId7">
                      <w14:nvContentPartPr>
                        <w14:cNvContentPartPr>
                          <a14:cpLocks xmlns:a14="http://schemas.microsoft.com/office/drawing/2010/main" noRot="1"/>
                        </w14:cNvContentPartPr>
                      </w14:nvContentPartPr>
                      <w14:xfrm>
                        <a:off x="0" y="0"/>
                        <a:ext cx="181440" cy="106560"/>
                      </w14:xfrm>
                    </w14:contentPart>
                  </a:graphicData>
                </a:graphic>
              </wp:anchor>
            </w:drawing>
          </mc:Choice>
          <mc:Fallback>
            <w:pict>
              <v:shape w14:anchorId="63C370E3" id="Ink 107" o:spid="_x0000_s1026" type="#_x0000_t75" style="position:absolute;margin-left:447.1pt;margin-top:115.4pt;width:16.2pt;height:10.3pt;z-index:2513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">
                <v:imagedata r:id="rId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76640" behindDoc="0" locked="0" layoutInCell="1" allowOverlap="1">
                <wp:simplePos x="0" y="0"/>
                <wp:positionH relativeFrom="column">
                  <wp:posOffset>5328390</wp:posOffset>
                </wp:positionH>
                <wp:positionV relativeFrom="paragraph">
                  <wp:posOffset>1401400</wp:posOffset>
                </wp:positionV>
                <wp:extent cx="420120" cy="184320"/>
                <wp:effectExtent l="57150" t="38100" r="37465" b="44450"/>
                <wp:wrapNone/>
                <wp:docPr id="106" name="Ink 106"/>
                <wp:cNvGraphicFramePr>
                  <a:graphicFrameLocks xmlns:a="http://schemas.openxmlformats.org/drawingml/2006/main"/>
                </wp:cNvGraphicFramePr>
                <a:graphic xmlns:a="http://schemas.openxmlformats.org/drawingml/2006/main">
                  <a:graphicData uri="http://schemas.microsoft.com/office/word/2010/wordprocessingInk">
                    <w14:contentPart bwMode="auto" r:id="rId9">
                      <w14:nvContentPartPr>
                        <w14:cNvContentPartPr>
                          <a14:cpLocks xmlns:a14="http://schemas.microsoft.com/office/drawing/2010/main" noRot="1"/>
                        </w14:cNvContentPartPr>
                      </w14:nvContentPartPr>
                      <w14:xfrm>
                        <a:off x="0" y="0"/>
                        <a:ext cx="420120" cy="184320"/>
                      </w14:xfrm>
                    </w14:contentPart>
                  </a:graphicData>
                </a:graphic>
              </wp:anchor>
            </w:drawing>
          </mc:Choice>
          <mc:Fallback>
            <w:pict>
              <v:shape w14:anchorId="0D01B1B9" id="Ink 106" o:spid="_x0000_s1026" type="#_x0000_t75" style="position:absolute;margin-left:418.6pt;margin-top:109.4pt;width:35pt;height:16.4pt;z-index:2513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">
                <v:imagedata r:id="rId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73568" behindDoc="0" locked="0" layoutInCell="1" allowOverlap="1">
                <wp:simplePos x="0" y="0"/>
                <wp:positionH relativeFrom="column">
                  <wp:posOffset>4995030</wp:posOffset>
                </wp:positionH>
                <wp:positionV relativeFrom="paragraph">
                  <wp:posOffset>1411120</wp:posOffset>
                </wp:positionV>
                <wp:extent cx="352800" cy="183600"/>
                <wp:effectExtent l="57150" t="38100" r="28575" b="45085"/>
                <wp:wrapNone/>
                <wp:docPr id="105" name="Ink 105"/>
                <wp:cNvGraphicFramePr>
                  <a:graphicFrameLocks xmlns:a="http://schemas.openxmlformats.org/drawingml/2006/main"/>
                </wp:cNvGraphicFramePr>
                <a:graphic xmlns:a="http://schemas.openxmlformats.org/drawingml/2006/main">
                  <a:graphicData uri="http://schemas.microsoft.com/office/word/2010/wordprocessingInk">
                    <w14:contentPart bwMode="auto" r:id="rId11">
                      <w14:nvContentPartPr>
                        <w14:cNvContentPartPr>
                          <a14:cpLocks xmlns:a14="http://schemas.microsoft.com/office/drawing/2010/main" noRot="1"/>
                        </w14:cNvContentPartPr>
                      </w14:nvContentPartPr>
                      <w14:xfrm>
                        <a:off x="0" y="0"/>
                        <a:ext cx="352800" cy="183600"/>
                      </w14:xfrm>
                    </w14:contentPart>
                  </a:graphicData>
                </a:graphic>
              </wp:anchor>
            </w:drawing>
          </mc:Choice>
          <mc:Fallback>
            <w:pict>
              <v:shape w14:anchorId="4DF16350" id="Ink 105" o:spid="_x0000_s1026" type="#_x0000_t75" style="position:absolute;margin-left:392.35pt;margin-top:110.15pt;width:29.7pt;height:16.35pt;z-index:2513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">
                <v:imagedata r:id="rId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71520" behindDoc="0" locked="0" layoutInCell="1" allowOverlap="1">
                <wp:simplePos x="0" y="0"/>
                <wp:positionH relativeFrom="column">
                  <wp:posOffset>4355310</wp:posOffset>
                </wp:positionH>
                <wp:positionV relativeFrom="paragraph">
                  <wp:posOffset>1353880</wp:posOffset>
                </wp:positionV>
                <wp:extent cx="535320" cy="250200"/>
                <wp:effectExtent l="57150" t="38100" r="0" b="35560"/>
                <wp:wrapNone/>
                <wp:docPr id="104" name="Ink 104"/>
                <wp:cNvGraphicFramePr>
                  <a:graphicFrameLocks xmlns:a="http://schemas.openxmlformats.org/drawingml/2006/main"/>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w14:cNvContentPartPr>
                      </w14:nvContentPartPr>
                      <w14:xfrm>
                        <a:off x="0" y="0"/>
                        <a:ext cx="535320" cy="250200"/>
                      </w14:xfrm>
                    </w14:contentPart>
                  </a:graphicData>
                </a:graphic>
              </wp:anchor>
            </w:drawing>
          </mc:Choice>
          <mc:Fallback>
            <w:pict>
              <v:shape w14:anchorId="436954B5" id="Ink 104" o:spid="_x0000_s1026" type="#_x0000_t75" style="position:absolute;margin-left:342pt;margin-top:105.65pt;width:44pt;height:21.55pt;z-index:2513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">
                <v:imagedata r:id="rId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68448" behindDoc="0" locked="0" layoutInCell="1" allowOverlap="1">
                <wp:simplePos x="0" y="0"/>
                <wp:positionH relativeFrom="column">
                  <wp:posOffset>4185390</wp:posOffset>
                </wp:positionH>
                <wp:positionV relativeFrom="paragraph">
                  <wp:posOffset>1420480</wp:posOffset>
                </wp:positionV>
                <wp:extent cx="86400" cy="162360"/>
                <wp:effectExtent l="57150" t="57150" r="27940" b="28575"/>
                <wp:wrapNone/>
                <wp:docPr id="103" name="Ink 103"/>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86400" cy="162360"/>
                      </w14:xfrm>
                    </w14:contentPart>
                  </a:graphicData>
                </a:graphic>
              </wp:anchor>
            </w:drawing>
          </mc:Choice>
          <mc:Fallback>
            <w:pict>
              <v:shape w14:anchorId="65BAB7E4" id="Ink 103" o:spid="_x0000_s1026" type="#_x0000_t75" style="position:absolute;margin-left:328.6pt;margin-top:110.9pt;width:8.7pt;height:14.7pt;z-index:2513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">
                <v:imagedata r:id="rId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66400" behindDoc="0" locked="0" layoutInCell="1" allowOverlap="1">
                <wp:simplePos x="0" y="0"/>
                <wp:positionH relativeFrom="column">
                  <wp:posOffset>3832950</wp:posOffset>
                </wp:positionH>
                <wp:positionV relativeFrom="paragraph">
                  <wp:posOffset>1382320</wp:posOffset>
                </wp:positionV>
                <wp:extent cx="344160" cy="400320"/>
                <wp:effectExtent l="38100" t="38100" r="0" b="38100"/>
                <wp:wrapNone/>
                <wp:docPr id="102" name="Ink 102"/>
                <wp:cNvGraphicFramePr>
                  <a:graphicFrameLocks xmlns:a="http://schemas.openxmlformats.org/drawingml/2006/main"/>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w14:cNvContentPartPr>
                      </w14:nvContentPartPr>
                      <w14:xfrm>
                        <a:off x="0" y="0"/>
                        <a:ext cx="344160" cy="400320"/>
                      </w14:xfrm>
                    </w14:contentPart>
                  </a:graphicData>
                </a:graphic>
              </wp:anchor>
            </w:drawing>
          </mc:Choice>
          <mc:Fallback>
            <w:pict>
              <v:shape w14:anchorId="26A057CE" id="Ink 102" o:spid="_x0000_s1026" type="#_x0000_t75" style="position:absolute;margin-left:300.85pt;margin-top:107.9pt;width:29pt;height:33.4pt;z-index:2513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">
                <v:imagedata r:id="rId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63328" behindDoc="0" locked="0" layoutInCell="1" allowOverlap="1">
                <wp:simplePos x="0" y="0"/>
                <wp:positionH relativeFrom="column">
                  <wp:posOffset>3392670</wp:posOffset>
                </wp:positionH>
                <wp:positionV relativeFrom="paragraph">
                  <wp:posOffset>1411120</wp:posOffset>
                </wp:positionV>
                <wp:extent cx="393480" cy="219600"/>
                <wp:effectExtent l="38100" t="38100" r="26035" b="28575"/>
                <wp:wrapNone/>
                <wp:docPr id="101" name="Ink 101"/>
                <wp:cNvGraphicFramePr>
                  <a:graphicFrameLocks xmlns:a="http://schemas.openxmlformats.org/drawingml/2006/main"/>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w14:cNvContentPartPr>
                      </w14:nvContentPartPr>
                      <w14:xfrm>
                        <a:off x="0" y="0"/>
                        <a:ext cx="393480" cy="219600"/>
                      </w14:xfrm>
                    </w14:contentPart>
                  </a:graphicData>
                </a:graphic>
              </wp:anchor>
            </w:drawing>
          </mc:Choice>
          <mc:Fallback>
            <w:pict>
              <v:shape w14:anchorId="017B15F9" id="Ink 101" o:spid="_x0000_s1026" type="#_x0000_t75" style="position:absolute;margin-left:266.2pt;margin-top:110.15pt;width:32.9pt;height:19.2pt;z-index:2513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">
                <v:imagedata r:id="rId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61280" behindDoc="0" locked="0" layoutInCell="1" allowOverlap="1">
                <wp:simplePos x="0" y="0"/>
                <wp:positionH relativeFrom="column">
                  <wp:posOffset>3194670</wp:posOffset>
                </wp:positionH>
                <wp:positionV relativeFrom="paragraph">
                  <wp:posOffset>1506160</wp:posOffset>
                </wp:positionV>
                <wp:extent cx="360" cy="29160"/>
                <wp:effectExtent l="57150" t="38100" r="38100" b="28575"/>
                <wp:wrapNone/>
                <wp:docPr id="100" name="Ink 100"/>
                <wp:cNvGraphicFramePr>
                  <a:graphicFrameLocks xmlns:a="http://schemas.openxmlformats.org/drawingml/2006/main"/>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w14:cNvContentPartPr>
                      </w14:nvContentPartPr>
                      <w14:xfrm>
                        <a:off x="0" y="0"/>
                        <a:ext cx="360" cy="29160"/>
                      </w14:xfrm>
                    </w14:contentPart>
                  </a:graphicData>
                </a:graphic>
              </wp:anchor>
            </w:drawing>
          </mc:Choice>
          <mc:Fallback>
            <w:pict>
              <v:shape w14:anchorId="6D57F8C0" id="Ink 100" o:spid="_x0000_s1026" type="#_x0000_t75" style="position:absolute;margin-left:250.6pt;margin-top:117.65pt;width:1.95pt;height:4.2pt;z-index:2513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">
                <v:imagedata r:id="rId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58208" behindDoc="0" locked="0" layoutInCell="1" allowOverlap="1">
                <wp:simplePos x="0" y="0"/>
                <wp:positionH relativeFrom="column">
                  <wp:posOffset>3178470</wp:posOffset>
                </wp:positionH>
                <wp:positionV relativeFrom="paragraph">
                  <wp:posOffset>1547920</wp:posOffset>
                </wp:positionV>
                <wp:extent cx="133200" cy="129960"/>
                <wp:effectExtent l="38100" t="38100" r="38735" b="41910"/>
                <wp:wrapNone/>
                <wp:docPr id="99" name="Ink 99"/>
                <wp:cNvGraphicFramePr>
                  <a:graphicFrameLocks xmlns:a="http://schemas.openxmlformats.org/drawingml/2006/main"/>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w14:cNvContentPartPr>
                      </w14:nvContentPartPr>
                      <w14:xfrm>
                        <a:off x="0" y="0"/>
                        <a:ext cx="133200" cy="129960"/>
                      </w14:xfrm>
                    </w14:contentPart>
                  </a:graphicData>
                </a:graphic>
              </wp:anchor>
            </w:drawing>
          </mc:Choice>
          <mc:Fallback>
            <w:pict>
              <v:shape w14:anchorId="36081CAE" id="Ink 99" o:spid="_x0000_s1026" type="#_x0000_t75" style="position:absolute;margin-left:249.3pt;margin-top:120.95pt;width:12.4pt;height:12.15pt;z-index:2513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">
                <v:imagedata r:id="rId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56160" behindDoc="0" locked="0" layoutInCell="1" allowOverlap="1">
                <wp:simplePos x="0" y="0"/>
                <wp:positionH relativeFrom="column">
                  <wp:posOffset>2880390</wp:posOffset>
                </wp:positionH>
                <wp:positionV relativeFrom="paragraph">
                  <wp:posOffset>1506160</wp:posOffset>
                </wp:positionV>
                <wp:extent cx="360" cy="19440"/>
                <wp:effectExtent l="57150" t="38100" r="38100" b="38100"/>
                <wp:wrapNone/>
                <wp:docPr id="98" name="Ink 98"/>
                <wp:cNvGraphicFramePr>
                  <a:graphicFrameLocks xmlns:a="http://schemas.openxmlformats.org/drawingml/2006/main"/>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w14:cNvContentPartPr>
                      </w14:nvContentPartPr>
                      <w14:xfrm>
                        <a:off x="0" y="0"/>
                        <a:ext cx="360" cy="19440"/>
                      </w14:xfrm>
                    </w14:contentPart>
                  </a:graphicData>
                </a:graphic>
              </wp:anchor>
            </w:drawing>
          </mc:Choice>
          <mc:Fallback>
            <w:pict>
              <v:shape w14:anchorId="58FC6EB5" id="Ink 98" o:spid="_x0000_s1026" type="#_x0000_t75" style="position:absolute;margin-left:225.85pt;margin-top:117.65pt;width:1.95pt;height:3.45pt;z-index:2513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">
                <v:imagedata r:id="rId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53088" behindDoc="0" locked="0" layoutInCell="1" allowOverlap="1">
                <wp:simplePos x="0" y="0"/>
                <wp:positionH relativeFrom="column">
                  <wp:posOffset>2746830</wp:posOffset>
                </wp:positionH>
                <wp:positionV relativeFrom="paragraph">
                  <wp:posOffset>1473760</wp:posOffset>
                </wp:positionV>
                <wp:extent cx="265320" cy="185040"/>
                <wp:effectExtent l="57150" t="19050" r="0" b="43815"/>
                <wp:wrapNone/>
                <wp:docPr id="97" name="Ink 97"/>
                <wp:cNvGraphicFramePr>
                  <a:graphicFrameLocks xmlns:a="http://schemas.openxmlformats.org/drawingml/2006/main"/>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w14:cNvContentPartPr>
                      </w14:nvContentPartPr>
                      <w14:xfrm>
                        <a:off x="0" y="0"/>
                        <a:ext cx="265320" cy="185040"/>
                      </w14:xfrm>
                    </w14:contentPart>
                  </a:graphicData>
                </a:graphic>
              </wp:anchor>
            </w:drawing>
          </mc:Choice>
          <mc:Fallback>
            <w:pict>
              <v:shape w14:anchorId="5793E027" id="Ink 97" o:spid="_x0000_s1026" type="#_x0000_t75" style="position:absolute;margin-left:215.35pt;margin-top:115.1pt;width:22.8pt;height:16.45pt;z-index:2513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">
                <v:imagedata r:id="rId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51040" behindDoc="0" locked="0" layoutInCell="1" allowOverlap="1">
                <wp:simplePos x="0" y="0"/>
                <wp:positionH relativeFrom="column">
                  <wp:posOffset>2670870</wp:posOffset>
                </wp:positionH>
                <wp:positionV relativeFrom="paragraph">
                  <wp:posOffset>1487080</wp:posOffset>
                </wp:positionV>
                <wp:extent cx="22680" cy="190800"/>
                <wp:effectExtent l="38100" t="57150" r="34925" b="38100"/>
                <wp:wrapNone/>
                <wp:docPr id="96" name="Ink 96"/>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22680" cy="190800"/>
                      </w14:xfrm>
                    </w14:contentPart>
                  </a:graphicData>
                </a:graphic>
              </wp:anchor>
            </w:drawing>
          </mc:Choice>
          <mc:Fallback>
            <w:pict>
              <v:shape w14:anchorId="705A720B" id="Ink 96" o:spid="_x0000_s1026" type="#_x0000_t75" style="position:absolute;margin-left:209.35pt;margin-top:116.15pt;width:3.75pt;height:16.9pt;z-index:2513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">
                <v:imagedata r:id="rId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47968" behindDoc="0" locked="0" layoutInCell="1" allowOverlap="1">
                <wp:simplePos x="0" y="0"/>
                <wp:positionH relativeFrom="column">
                  <wp:posOffset>2632710</wp:posOffset>
                </wp:positionH>
                <wp:positionV relativeFrom="paragraph">
                  <wp:posOffset>1468000</wp:posOffset>
                </wp:positionV>
                <wp:extent cx="124200" cy="29160"/>
                <wp:effectExtent l="57150" t="38100" r="28575" b="28575"/>
                <wp:wrapNone/>
                <wp:docPr id="95" name="Ink 95"/>
                <wp:cNvGraphicFramePr>
                  <a:graphicFrameLocks xmlns:a="http://schemas.openxmlformats.org/drawingml/2006/main"/>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w14:cNvContentPartPr>
                      </w14:nvContentPartPr>
                      <w14:xfrm>
                        <a:off x="0" y="0"/>
                        <a:ext cx="124200" cy="29160"/>
                      </w14:xfrm>
                    </w14:contentPart>
                  </a:graphicData>
                </a:graphic>
              </wp:anchor>
            </w:drawing>
          </mc:Choice>
          <mc:Fallback>
            <w:pict>
              <v:shape w14:anchorId="603F947B" id="Ink 95" o:spid="_x0000_s1026" type="#_x0000_t75" style="position:absolute;margin-left:206.35pt;margin-top:114.65pt;width:11.7pt;height:4.25pt;z-index:2513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">
                <v:imagedata r:id="rId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45920" behindDoc="0" locked="0" layoutInCell="1" allowOverlap="1">
                <wp:simplePos x="0" y="0"/>
                <wp:positionH relativeFrom="column">
                  <wp:posOffset>5061630</wp:posOffset>
                </wp:positionH>
                <wp:positionV relativeFrom="paragraph">
                  <wp:posOffset>553600</wp:posOffset>
                </wp:positionV>
                <wp:extent cx="68040" cy="295920"/>
                <wp:effectExtent l="38100" t="38100" r="0" b="27940"/>
                <wp:wrapNone/>
                <wp:docPr id="94" name="Ink 94"/>
                <wp:cNvGraphicFramePr>
                  <a:graphicFrameLocks xmlns:a="http://schemas.openxmlformats.org/drawingml/2006/main"/>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w14:cNvContentPartPr>
                      </w14:nvContentPartPr>
                      <w14:xfrm>
                        <a:off x="0" y="0"/>
                        <a:ext cx="68040" cy="295920"/>
                      </w14:xfrm>
                    </w14:contentPart>
                  </a:graphicData>
                </a:graphic>
              </wp:anchor>
            </w:drawing>
          </mc:Choice>
          <mc:Fallback>
            <w:pict>
              <v:shape w14:anchorId="4269E09D" id="Ink 94" o:spid="_x0000_s1026" type="#_x0000_t75" style="position:absolute;margin-left:397.6pt;margin-top:42.65pt;width:7.25pt;height:25.15pt;z-index:2513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">
                <v:imagedata r:id="rId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42848" behindDoc="0" locked="0" layoutInCell="1" allowOverlap="1">
                <wp:simplePos x="0" y="0"/>
                <wp:positionH relativeFrom="column">
                  <wp:posOffset>4903230</wp:posOffset>
                </wp:positionH>
                <wp:positionV relativeFrom="paragraph">
                  <wp:posOffset>667360</wp:posOffset>
                </wp:positionV>
                <wp:extent cx="151560" cy="134280"/>
                <wp:effectExtent l="57150" t="38100" r="20320" b="37465"/>
                <wp:wrapNone/>
                <wp:docPr id="93" name="Ink 93"/>
                <wp:cNvGraphicFramePr>
                  <a:graphicFrameLocks xmlns:a="http://schemas.openxmlformats.org/drawingml/2006/main"/>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w14:cNvContentPartPr>
                      </w14:nvContentPartPr>
                      <w14:xfrm>
                        <a:off x="0" y="0"/>
                        <a:ext cx="151560" cy="134280"/>
                      </w14:xfrm>
                    </w14:contentPart>
                  </a:graphicData>
                </a:graphic>
              </wp:anchor>
            </w:drawing>
          </mc:Choice>
          <mc:Fallback>
            <w:pict>
              <v:shape w14:anchorId="4F54BEEE" id="Ink 93" o:spid="_x0000_s1026" type="#_x0000_t75" style="position:absolute;margin-left:385.15pt;margin-top:51.6pt;width:13.85pt;height:12.45pt;z-index:2513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">
                <v:imagedata r:id="rId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40800" behindDoc="0" locked="0" layoutInCell="1" allowOverlap="1">
                <wp:simplePos x="0" y="0"/>
                <wp:positionH relativeFrom="column">
                  <wp:posOffset>4822590</wp:posOffset>
                </wp:positionH>
                <wp:positionV relativeFrom="paragraph">
                  <wp:posOffset>572680</wp:posOffset>
                </wp:positionV>
                <wp:extent cx="58320" cy="314640"/>
                <wp:effectExtent l="38100" t="57150" r="37465" b="28575"/>
                <wp:wrapNone/>
                <wp:docPr id="92" name="Ink 92"/>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w14:cNvContentPartPr>
                      </w14:nvContentPartPr>
                      <w14:xfrm>
                        <a:off x="0" y="0"/>
                        <a:ext cx="58320" cy="314640"/>
                      </w14:xfrm>
                    </w14:contentPart>
                  </a:graphicData>
                </a:graphic>
              </wp:anchor>
            </w:drawing>
          </mc:Choice>
          <mc:Fallback>
            <w:pict>
              <v:shape w14:anchorId="0059884A" id="Ink 92" o:spid="_x0000_s1026" type="#_x0000_t75" style="position:absolute;margin-left:378.8pt;margin-top:44.15pt;width:6.5pt;height:26.65pt;z-index:2513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">
                <v:imagedata r:id="rId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37728" behindDoc="0" locked="0" layoutInCell="1" allowOverlap="1">
                <wp:simplePos x="0" y="0"/>
                <wp:positionH relativeFrom="column">
                  <wp:posOffset>4728270</wp:posOffset>
                </wp:positionH>
                <wp:positionV relativeFrom="paragraph">
                  <wp:posOffset>734680</wp:posOffset>
                </wp:positionV>
                <wp:extent cx="61200" cy="57960"/>
                <wp:effectExtent l="38100" t="38100" r="34290" b="37465"/>
                <wp:wrapNone/>
                <wp:docPr id="91" name="Ink 91"/>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61200" cy="57960"/>
                      </w14:xfrm>
                    </w14:contentPart>
                  </a:graphicData>
                </a:graphic>
              </wp:anchor>
            </w:drawing>
          </mc:Choice>
          <mc:Fallback>
            <w:pict>
              <v:shape w14:anchorId="0258E134" id="Ink 91" o:spid="_x0000_s1026" type="#_x0000_t75" style="position:absolute;margin-left:371.35pt;margin-top:56.9pt;width:6.7pt;height:6.45pt;z-index:2513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">
                <v:imagedata r:id="rId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35680" behindDoc="0" locked="0" layoutInCell="1" allowOverlap="1">
                <wp:simplePos x="0" y="0"/>
                <wp:positionH relativeFrom="column">
                  <wp:posOffset>4613790</wp:posOffset>
                </wp:positionH>
                <wp:positionV relativeFrom="paragraph">
                  <wp:posOffset>658360</wp:posOffset>
                </wp:positionV>
                <wp:extent cx="95760" cy="105120"/>
                <wp:effectExtent l="38100" t="38100" r="38100" b="28575"/>
                <wp:wrapNone/>
                <wp:docPr id="90" name="Ink 90"/>
                <wp:cNvGraphicFramePr>
                  <a:graphicFrameLocks xmlns:a="http://schemas.openxmlformats.org/drawingml/2006/main"/>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w14:cNvContentPartPr>
                      </w14:nvContentPartPr>
                      <w14:xfrm>
                        <a:off x="0" y="0"/>
                        <a:ext cx="95760" cy="105120"/>
                      </w14:xfrm>
                    </w14:contentPart>
                  </a:graphicData>
                </a:graphic>
              </wp:anchor>
            </w:drawing>
          </mc:Choice>
          <mc:Fallback>
            <w:pict>
              <v:shape w14:anchorId="0A01F5EB" id="Ink 90" o:spid="_x0000_s1026" type="#_x0000_t75" style="position:absolute;margin-left:362.35pt;margin-top:50.9pt;width:9.45pt;height:10.2pt;z-index:2513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">
                <v:imagedata r:id="rId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32608" behindDoc="0" locked="0" layoutInCell="1" allowOverlap="1">
                <wp:simplePos x="0" y="0"/>
                <wp:positionH relativeFrom="column">
                  <wp:posOffset>4556910</wp:posOffset>
                </wp:positionH>
                <wp:positionV relativeFrom="paragraph">
                  <wp:posOffset>791920</wp:posOffset>
                </wp:positionV>
                <wp:extent cx="19080" cy="57600"/>
                <wp:effectExtent l="38100" t="38100" r="38100" b="38100"/>
                <wp:wrapNone/>
                <wp:docPr id="89" name="Ink 89"/>
                <wp:cNvGraphicFramePr>
                  <a:graphicFrameLocks xmlns:a="http://schemas.openxmlformats.org/drawingml/2006/main"/>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w14:cNvContentPartPr>
                      </w14:nvContentPartPr>
                      <w14:xfrm>
                        <a:off x="0" y="0"/>
                        <a:ext cx="19080" cy="57600"/>
                      </w14:xfrm>
                    </w14:contentPart>
                  </a:graphicData>
                </a:graphic>
              </wp:anchor>
            </w:drawing>
          </mc:Choice>
          <mc:Fallback>
            <w:pict>
              <v:shape w14:anchorId="67C2DF79" id="Ink 89" o:spid="_x0000_s1026" type="#_x0000_t75" style="position:absolute;margin-left:357.85pt;margin-top:61.4pt;width:3.35pt;height:6.45pt;z-index:2513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">
                <v:imagedata r:id="rId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30560" behindDoc="0" locked="0" layoutInCell="1" allowOverlap="1">
                <wp:simplePos x="0" y="0"/>
                <wp:positionH relativeFrom="column">
                  <wp:posOffset>4394910</wp:posOffset>
                </wp:positionH>
                <wp:positionV relativeFrom="paragraph">
                  <wp:posOffset>743320</wp:posOffset>
                </wp:positionV>
                <wp:extent cx="47880" cy="10800"/>
                <wp:effectExtent l="38100" t="57150" r="28575" b="27305"/>
                <wp:wrapNone/>
                <wp:docPr id="88" name="Ink 88"/>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w14:cNvContentPartPr>
                      </w14:nvContentPartPr>
                      <w14:xfrm>
                        <a:off x="0" y="0"/>
                        <a:ext cx="47880" cy="10800"/>
                      </w14:xfrm>
                    </w14:contentPart>
                  </a:graphicData>
                </a:graphic>
              </wp:anchor>
            </w:drawing>
          </mc:Choice>
          <mc:Fallback>
            <w:pict>
              <v:shape w14:anchorId="0DF63211" id="Ink 88" o:spid="_x0000_s1026" type="#_x0000_t75" style="position:absolute;margin-left:345.1pt;margin-top:57.6pt;width:5.65pt;height:2.7pt;z-index:2513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">
                <v:imagedata r:id="rId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27488" behindDoc="0" locked="0" layoutInCell="1" allowOverlap="1">
                <wp:simplePos x="0" y="0"/>
                <wp:positionH relativeFrom="column">
                  <wp:posOffset>4344510</wp:posOffset>
                </wp:positionH>
                <wp:positionV relativeFrom="paragraph">
                  <wp:posOffset>649000</wp:posOffset>
                </wp:positionV>
                <wp:extent cx="155520" cy="172440"/>
                <wp:effectExtent l="57150" t="38100" r="16510" b="37465"/>
                <wp:wrapNone/>
                <wp:docPr id="87" name="Ink 87"/>
                <wp:cNvGraphicFramePr>
                  <a:graphicFrameLocks xmlns:a="http://schemas.openxmlformats.org/drawingml/2006/main"/>
                </wp:cNvGraphicFramePr>
                <a:graphic xmlns:a="http://schemas.openxmlformats.org/drawingml/2006/main">
                  <a:graphicData uri="http://schemas.microsoft.com/office/word/2010/wordprocessingInk">
                    <w14:contentPart bwMode="auto" r:id="rId47">
                      <w14:nvContentPartPr>
                        <w14:cNvContentPartPr>
                          <a14:cpLocks xmlns:a14="http://schemas.microsoft.com/office/drawing/2010/main" noRot="1"/>
                        </w14:cNvContentPartPr>
                      </w14:nvContentPartPr>
                      <w14:xfrm>
                        <a:off x="0" y="0"/>
                        <a:ext cx="155520" cy="172440"/>
                      </w14:xfrm>
                    </w14:contentPart>
                  </a:graphicData>
                </a:graphic>
              </wp:anchor>
            </w:drawing>
          </mc:Choice>
          <mc:Fallback>
            <w:pict>
              <v:shape w14:anchorId="71C9984B" id="Ink 87" o:spid="_x0000_s1026" type="#_x0000_t75" style="position:absolute;margin-left:341.15pt;margin-top:50.15pt;width:14.2pt;height:15.5pt;z-index:2513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">
                <v:imagedata r:id="rId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25440" behindDoc="0" locked="0" layoutInCell="1" allowOverlap="1">
                <wp:simplePos x="0" y="0"/>
                <wp:positionH relativeFrom="column">
                  <wp:posOffset>4201950</wp:posOffset>
                </wp:positionH>
                <wp:positionV relativeFrom="paragraph">
                  <wp:posOffset>620560</wp:posOffset>
                </wp:positionV>
                <wp:extent cx="88560" cy="257400"/>
                <wp:effectExtent l="38100" t="38100" r="45085" b="28575"/>
                <wp:wrapNone/>
                <wp:docPr id="81" name="Ink 81"/>
                <wp:cNvGraphicFramePr>
                  <a:graphicFrameLocks xmlns:a="http://schemas.openxmlformats.org/drawingml/2006/main"/>
                </wp:cNvGraphicFramePr>
                <a:graphic xmlns:a="http://schemas.openxmlformats.org/drawingml/2006/main">
                  <a:graphicData uri="http://schemas.microsoft.com/office/word/2010/wordprocessingInk">
                    <w14:contentPart bwMode="auto" r:id="rId49">
                      <w14:nvContentPartPr>
                        <w14:cNvContentPartPr>
                          <a14:cpLocks xmlns:a14="http://schemas.microsoft.com/office/drawing/2010/main" noRot="1"/>
                        </w14:cNvContentPartPr>
                      </w14:nvContentPartPr>
                      <w14:xfrm>
                        <a:off x="0" y="0"/>
                        <a:ext cx="88560" cy="257400"/>
                      </w14:xfrm>
                    </w14:contentPart>
                  </a:graphicData>
                </a:graphic>
              </wp:anchor>
            </w:drawing>
          </mc:Choice>
          <mc:Fallback>
            <w:pict>
              <v:shape w14:anchorId="256FFB3C" id="Ink 81" o:spid="_x0000_s1026" type="#_x0000_t75" style="position:absolute;margin-left:329.9pt;margin-top:47.9pt;width:8.85pt;height:22.15pt;z-index:2513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">
                <v:imagedata r:id="rId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22368" behindDoc="0" locked="0" layoutInCell="1" allowOverlap="1">
                <wp:simplePos x="0" y="0"/>
                <wp:positionH relativeFrom="column">
                  <wp:posOffset>5394990</wp:posOffset>
                </wp:positionH>
                <wp:positionV relativeFrom="paragraph">
                  <wp:posOffset>1009720</wp:posOffset>
                </wp:positionV>
                <wp:extent cx="66960" cy="11160"/>
                <wp:effectExtent l="38100" t="57150" r="28575" b="27305"/>
                <wp:wrapNone/>
                <wp:docPr id="80" name="Ink 80"/>
                <wp:cNvGraphicFramePr>
                  <a:graphicFrameLocks xmlns:a="http://schemas.openxmlformats.org/drawingml/2006/main"/>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w14:cNvContentPartPr>
                      </w14:nvContentPartPr>
                      <w14:xfrm>
                        <a:off x="0" y="0"/>
                        <a:ext cx="66960" cy="11160"/>
                      </w14:xfrm>
                    </w14:contentPart>
                  </a:graphicData>
                </a:graphic>
              </wp:anchor>
            </w:drawing>
          </mc:Choice>
          <mc:Fallback>
            <w:pict>
              <v:shape w14:anchorId="49966698" id="Ink 80" o:spid="_x0000_s1026" type="#_x0000_t75" style="position:absolute;margin-left:423.85pt;margin-top:78.55pt;width:7.15pt;height:2.85pt;z-index:2513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">
                <v:imagedata r:id="rId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20320" behindDoc="0" locked="0" layoutInCell="1" allowOverlap="1">
                <wp:simplePos x="0" y="0"/>
                <wp:positionH relativeFrom="column">
                  <wp:posOffset>5394990</wp:posOffset>
                </wp:positionH>
                <wp:positionV relativeFrom="paragraph">
                  <wp:posOffset>963280</wp:posOffset>
                </wp:positionV>
                <wp:extent cx="66960" cy="133560"/>
                <wp:effectExtent l="38100" t="38100" r="28575" b="38100"/>
                <wp:wrapNone/>
                <wp:docPr id="79" name="Ink 79"/>
                <wp:cNvGraphicFramePr>
                  <a:graphicFrameLocks xmlns:a="http://schemas.openxmlformats.org/drawingml/2006/main"/>
                </wp:cNvGraphicFramePr>
                <a:graphic xmlns:a="http://schemas.openxmlformats.org/drawingml/2006/main">
                  <a:graphicData uri="http://schemas.microsoft.com/office/word/2010/wordprocessingInk">
                    <w14:contentPart bwMode="auto" r:id="rId53">
                      <w14:nvContentPartPr>
                        <w14:cNvContentPartPr>
                          <a14:cpLocks xmlns:a14="http://schemas.microsoft.com/office/drawing/2010/main" noRot="1"/>
                        </w14:cNvContentPartPr>
                      </w14:nvContentPartPr>
                      <w14:xfrm>
                        <a:off x="0" y="0"/>
                        <a:ext cx="66960" cy="133560"/>
                      </w14:xfrm>
                    </w14:contentPart>
                  </a:graphicData>
                </a:graphic>
              </wp:anchor>
            </w:drawing>
          </mc:Choice>
          <mc:Fallback>
            <w:pict>
              <v:shape w14:anchorId="5FB531A1" id="Ink 79" o:spid="_x0000_s1026" type="#_x0000_t75" style="position:absolute;margin-left:423.85pt;margin-top:74.9pt;width:7.15pt;height:12.4pt;z-index:2513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">
                <v:imagedata r:id="rId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17248" behindDoc="0" locked="0" layoutInCell="1" allowOverlap="1">
                <wp:simplePos x="0" y="0"/>
                <wp:positionH relativeFrom="column">
                  <wp:posOffset>5252070</wp:posOffset>
                </wp:positionH>
                <wp:positionV relativeFrom="paragraph">
                  <wp:posOffset>909640</wp:posOffset>
                </wp:positionV>
                <wp:extent cx="105120" cy="99720"/>
                <wp:effectExtent l="38100" t="38100" r="28575" b="33655"/>
                <wp:wrapNone/>
                <wp:docPr id="78" name="Ink 78"/>
                <wp:cNvGraphicFramePr>
                  <a:graphicFrameLocks xmlns:a="http://schemas.openxmlformats.org/drawingml/2006/main"/>
                </wp:cNvGraphicFramePr>
                <a:graphic xmlns:a="http://schemas.openxmlformats.org/drawingml/2006/main">
                  <a:graphicData uri="http://schemas.microsoft.com/office/word/2010/wordprocessingInk">
                    <w14:contentPart bwMode="auto" r:id="rId55">
                      <w14:nvContentPartPr>
                        <w14:cNvContentPartPr>
                          <a14:cpLocks xmlns:a14="http://schemas.microsoft.com/office/drawing/2010/main" noRot="1"/>
                        </w14:cNvContentPartPr>
                      </w14:nvContentPartPr>
                      <w14:xfrm>
                        <a:off x="0" y="0"/>
                        <a:ext cx="105120" cy="99720"/>
                      </w14:xfrm>
                    </w14:contentPart>
                  </a:graphicData>
                </a:graphic>
              </wp:anchor>
            </w:drawing>
          </mc:Choice>
          <mc:Fallback>
            <w:pict>
              <v:shape w14:anchorId="71ECE150" id="Ink 78" o:spid="_x0000_s1026" type="#_x0000_t75" style="position:absolute;margin-left:412.6pt;margin-top:70.7pt;width:10.2pt;height:9.7pt;z-index:2513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">
                <v:imagedata r:id="rId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15200" behindDoc="0" locked="0" layoutInCell="1" allowOverlap="1">
                <wp:simplePos x="0" y="0"/>
                <wp:positionH relativeFrom="column">
                  <wp:posOffset>5164950</wp:posOffset>
                </wp:positionH>
                <wp:positionV relativeFrom="paragraph">
                  <wp:posOffset>811000</wp:posOffset>
                </wp:positionV>
                <wp:extent cx="393480" cy="297360"/>
                <wp:effectExtent l="38100" t="38100" r="0" b="26670"/>
                <wp:wrapNone/>
                <wp:docPr id="77" name="Ink 77"/>
                <wp:cNvGraphicFramePr>
                  <a:graphicFrameLocks xmlns:a="http://schemas.openxmlformats.org/drawingml/2006/main"/>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noRot="1"/>
                        </w14:cNvContentPartPr>
                      </w14:nvContentPartPr>
                      <w14:xfrm>
                        <a:off x="0" y="0"/>
                        <a:ext cx="393480" cy="297360"/>
                      </w14:xfrm>
                    </w14:contentPart>
                  </a:graphicData>
                </a:graphic>
              </wp:anchor>
            </w:drawing>
          </mc:Choice>
          <mc:Fallback>
            <w:pict>
              <v:shape w14:anchorId="49E44B86" id="Ink 77" o:spid="_x0000_s1026" type="#_x0000_t75" style="position:absolute;margin-left:405.75pt;margin-top:62.9pt;width:32.9pt;height:25.3pt;z-index:2513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">
                <v:imagedata r:id="rId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12128" behindDoc="0" locked="0" layoutInCell="1" allowOverlap="1">
                <wp:simplePos x="0" y="0"/>
                <wp:positionH relativeFrom="column">
                  <wp:posOffset>5060550</wp:posOffset>
                </wp:positionH>
                <wp:positionV relativeFrom="paragraph">
                  <wp:posOffset>705520</wp:posOffset>
                </wp:positionV>
                <wp:extent cx="582480" cy="496440"/>
                <wp:effectExtent l="57150" t="57150" r="27305" b="37465"/>
                <wp:wrapNone/>
                <wp:docPr id="76" name="Ink 76"/>
                <wp:cNvGraphicFramePr>
                  <a:graphicFrameLocks xmlns:a="http://schemas.openxmlformats.org/drawingml/2006/main"/>
                </wp:cNvGraphicFramePr>
                <a:graphic xmlns:a="http://schemas.openxmlformats.org/drawingml/2006/main">
                  <a:graphicData uri="http://schemas.microsoft.com/office/word/2010/wordprocessingInk">
                    <w14:contentPart bwMode="auto" r:id="rId59">
                      <w14:nvContentPartPr>
                        <w14:cNvContentPartPr>
                          <a14:cpLocks xmlns:a14="http://schemas.microsoft.com/office/drawing/2010/main" noRot="1"/>
                        </w14:cNvContentPartPr>
                      </w14:nvContentPartPr>
                      <w14:xfrm>
                        <a:off x="0" y="0"/>
                        <a:ext cx="582480" cy="496440"/>
                      </w14:xfrm>
                    </w14:contentPart>
                  </a:graphicData>
                </a:graphic>
              </wp:anchor>
            </w:drawing>
          </mc:Choice>
          <mc:Fallback>
            <w:pict>
              <v:shape w14:anchorId="08F16D59" id="Ink 76" o:spid="_x0000_s1026" type="#_x0000_t75" style="position:absolute;margin-left:397.5pt;margin-top:54.6pt;width:47.75pt;height:41pt;z-index:2513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">
                <v:imagedata r:id="rId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10080" behindDoc="0" locked="0" layoutInCell="1" allowOverlap="1">
                <wp:simplePos x="0" y="0"/>
                <wp:positionH relativeFrom="column">
                  <wp:posOffset>4575630</wp:posOffset>
                </wp:positionH>
                <wp:positionV relativeFrom="paragraph">
                  <wp:posOffset>952840</wp:posOffset>
                </wp:positionV>
                <wp:extent cx="495720" cy="21600"/>
                <wp:effectExtent l="57150" t="38100" r="38100" b="35560"/>
                <wp:wrapNone/>
                <wp:docPr id="75" name="Ink 75"/>
                <wp:cNvGraphicFramePr>
                  <a:graphicFrameLocks xmlns:a="http://schemas.openxmlformats.org/drawingml/2006/main"/>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w14:cNvContentPartPr>
                      </w14:nvContentPartPr>
                      <w14:xfrm>
                        <a:off x="0" y="0"/>
                        <a:ext cx="495720" cy="21600"/>
                      </w14:xfrm>
                    </w14:contentPart>
                  </a:graphicData>
                </a:graphic>
              </wp:anchor>
            </w:drawing>
          </mc:Choice>
          <mc:Fallback>
            <w:pict>
              <v:shape w14:anchorId="6C7A8038" id="Ink 75" o:spid="_x0000_s1026" type="#_x0000_t75" style="position:absolute;margin-left:359.35pt;margin-top:74.1pt;width:40.95pt;height:3.55pt;z-index:2513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">
                <v:imagedata r:id="rId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07008" behindDoc="0" locked="0" layoutInCell="1" allowOverlap="1">
                <wp:simplePos x="0" y="0"/>
                <wp:positionH relativeFrom="column">
                  <wp:posOffset>4480590</wp:posOffset>
                </wp:positionH>
                <wp:positionV relativeFrom="paragraph">
                  <wp:posOffset>896680</wp:posOffset>
                </wp:positionV>
                <wp:extent cx="95400" cy="143280"/>
                <wp:effectExtent l="38100" t="38100" r="0" b="28575"/>
                <wp:wrapNone/>
                <wp:docPr id="74" name="Ink 74"/>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95400" cy="143280"/>
                      </w14:xfrm>
                    </w14:contentPart>
                  </a:graphicData>
                </a:graphic>
              </wp:anchor>
            </w:drawing>
          </mc:Choice>
          <mc:Fallback>
            <w:pict>
              <v:shape w14:anchorId="5AB45959" id="Ink 74" o:spid="_x0000_s1026" type="#_x0000_t75" style="position:absolute;margin-left:351.85pt;margin-top:69.65pt;width:9.4pt;height:13.2pt;z-index:2513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">
                <v:imagedata r:id="rId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04960" behindDoc="0" locked="0" layoutInCell="1" allowOverlap="1">
                <wp:simplePos x="0" y="0"/>
                <wp:positionH relativeFrom="column">
                  <wp:posOffset>3813870</wp:posOffset>
                </wp:positionH>
                <wp:positionV relativeFrom="paragraph">
                  <wp:posOffset>952840</wp:posOffset>
                </wp:positionV>
                <wp:extent cx="752760" cy="27000"/>
                <wp:effectExtent l="38100" t="38100" r="28575" b="30480"/>
                <wp:wrapNone/>
                <wp:docPr id="73" name="Ink 73"/>
                <wp:cNvGraphicFramePr>
                  <a:graphicFrameLocks xmlns:a="http://schemas.openxmlformats.org/drawingml/2006/main"/>
                </wp:cNvGraphicFramePr>
                <a:graphic xmlns:a="http://schemas.openxmlformats.org/drawingml/2006/main">
                  <a:graphicData uri="http://schemas.microsoft.com/office/word/2010/wordprocessingInk">
                    <w14:contentPart bwMode="auto" r:id="rId65">
                      <w14:nvContentPartPr>
                        <w14:cNvContentPartPr>
                          <a14:cpLocks xmlns:a14="http://schemas.microsoft.com/office/drawing/2010/main" noRot="1"/>
                        </w14:cNvContentPartPr>
                      </w14:nvContentPartPr>
                      <w14:xfrm>
                        <a:off x="0" y="0"/>
                        <a:ext cx="752760" cy="27000"/>
                      </w14:xfrm>
                    </w14:contentPart>
                  </a:graphicData>
                </a:graphic>
              </wp:anchor>
            </w:drawing>
          </mc:Choice>
          <mc:Fallback>
            <w:pict>
              <v:shape w14:anchorId="195E1A5A" id="Ink 73" o:spid="_x0000_s1026" type="#_x0000_t75" style="position:absolute;margin-left:299.35pt;margin-top:74.1pt;width:61.15pt;height:4.05pt;z-index:2513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">
                <v:imagedata r:id="rId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01888" behindDoc="0" locked="0" layoutInCell="1" allowOverlap="1">
                <wp:simplePos x="0" y="0"/>
                <wp:positionH relativeFrom="column">
                  <wp:posOffset>3670950</wp:posOffset>
                </wp:positionH>
                <wp:positionV relativeFrom="paragraph">
                  <wp:posOffset>982360</wp:posOffset>
                </wp:positionV>
                <wp:extent cx="9720" cy="86040"/>
                <wp:effectExtent l="38100" t="57150" r="28575" b="28575"/>
                <wp:wrapNone/>
                <wp:docPr id="72" name="Ink 72"/>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9720" cy="86040"/>
                      </w14:xfrm>
                    </w14:contentPart>
                  </a:graphicData>
                </a:graphic>
              </wp:anchor>
            </w:drawing>
          </mc:Choice>
          <mc:Fallback>
            <w:pict>
              <v:shape w14:anchorId="6F326E6E" id="Ink 72" o:spid="_x0000_s1026" type="#_x0000_t75" style="position:absolute;margin-left:288.1pt;margin-top:76.4pt;width:2.65pt;height:8.65pt;z-index:2513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">
                <v:imagedata r:id="rId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99840" behindDoc="0" locked="0" layoutInCell="1" allowOverlap="1">
                <wp:simplePos x="0" y="0"/>
                <wp:positionH relativeFrom="column">
                  <wp:posOffset>3470790</wp:posOffset>
                </wp:positionH>
                <wp:positionV relativeFrom="paragraph">
                  <wp:posOffset>877600</wp:posOffset>
                </wp:positionV>
                <wp:extent cx="126360" cy="152640"/>
                <wp:effectExtent l="57150" t="57150" r="26670" b="38100"/>
                <wp:wrapNone/>
                <wp:docPr id="71" name="Ink 71"/>
                <wp:cNvGraphicFramePr>
                  <a:graphicFrameLocks xmlns:a="http://schemas.openxmlformats.org/drawingml/2006/main"/>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w14:cNvContentPartPr>
                      </w14:nvContentPartPr>
                      <w14:xfrm>
                        <a:off x="0" y="0"/>
                        <a:ext cx="126360" cy="152640"/>
                      </w14:xfrm>
                    </w14:contentPart>
                  </a:graphicData>
                </a:graphic>
              </wp:anchor>
            </w:drawing>
          </mc:Choice>
          <mc:Fallback>
            <w:pict>
              <v:shape w14:anchorId="46228669" id="Ink 71" o:spid="_x0000_s1026" type="#_x0000_t75" style="position:absolute;margin-left:272.35pt;margin-top:68.15pt;width:11.9pt;height:13.9pt;z-index:2512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">
                <v:imagedata r:id="rId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96768" behindDoc="0" locked="0" layoutInCell="1" allowOverlap="1">
                <wp:simplePos x="0" y="0"/>
                <wp:positionH relativeFrom="column">
                  <wp:posOffset>4309230</wp:posOffset>
                </wp:positionH>
                <wp:positionV relativeFrom="paragraph">
                  <wp:posOffset>153640</wp:posOffset>
                </wp:positionV>
                <wp:extent cx="124920" cy="400320"/>
                <wp:effectExtent l="57150" t="38100" r="8890" b="38100"/>
                <wp:wrapNone/>
                <wp:docPr id="70" name="Ink 70"/>
                <wp:cNvGraphicFramePr>
                  <a:graphicFrameLocks xmlns:a="http://schemas.openxmlformats.org/drawingml/2006/main"/>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w14:cNvContentPartPr>
                      </w14:nvContentPartPr>
                      <w14:xfrm>
                        <a:off x="0" y="0"/>
                        <a:ext cx="124920" cy="400320"/>
                      </w14:xfrm>
                    </w14:contentPart>
                  </a:graphicData>
                </a:graphic>
              </wp:anchor>
            </w:drawing>
          </mc:Choice>
          <mc:Fallback>
            <w:pict>
              <v:shape w14:anchorId="4BD1637E" id="Ink 70" o:spid="_x0000_s1026" type="#_x0000_t75" style="position:absolute;margin-left:338.35pt;margin-top:11.15pt;width:11.75pt;height:33.4pt;z-index:2512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">
                <v:imagedata r:id="rId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94720" behindDoc="0" locked="0" layoutInCell="1" allowOverlap="1">
                <wp:simplePos x="0" y="0"/>
                <wp:positionH relativeFrom="column">
                  <wp:posOffset>4156590</wp:posOffset>
                </wp:positionH>
                <wp:positionV relativeFrom="paragraph">
                  <wp:posOffset>353800</wp:posOffset>
                </wp:positionV>
                <wp:extent cx="67320" cy="9720"/>
                <wp:effectExtent l="38100" t="57150" r="27940" b="28575"/>
                <wp:wrapNone/>
                <wp:docPr id="69" name="Ink 69"/>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67320" cy="9720"/>
                      </w14:xfrm>
                    </w14:contentPart>
                  </a:graphicData>
                </a:graphic>
              </wp:anchor>
            </w:drawing>
          </mc:Choice>
          <mc:Fallback>
            <w:pict>
              <v:shape w14:anchorId="6526F3C5" id="Ink 69" o:spid="_x0000_s1026" type="#_x0000_t75" style="position:absolute;margin-left:326.35pt;margin-top:26.9pt;width:7.15pt;height:2.65pt;z-index:2512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">
                <v:imagedata r:id="rId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91648" behindDoc="0" locked="0" layoutInCell="1" allowOverlap="1">
                <wp:simplePos x="0" y="0"/>
                <wp:positionH relativeFrom="column">
                  <wp:posOffset>4128870</wp:posOffset>
                </wp:positionH>
                <wp:positionV relativeFrom="paragraph">
                  <wp:posOffset>276760</wp:posOffset>
                </wp:positionV>
                <wp:extent cx="161640" cy="182520"/>
                <wp:effectExtent l="57150" t="38100" r="29210" b="27305"/>
                <wp:wrapNone/>
                <wp:docPr id="68" name="Ink 68"/>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161640" cy="182520"/>
                      </w14:xfrm>
                    </w14:contentPart>
                  </a:graphicData>
                </a:graphic>
              </wp:anchor>
            </w:drawing>
          </mc:Choice>
          <mc:Fallback>
            <w:pict>
              <v:shape w14:anchorId="79CBFE3F" id="Ink 68" o:spid="_x0000_s1026" type="#_x0000_t75" style="position:absolute;margin-left:324.15pt;margin-top:20.85pt;width:14.65pt;height:16.25pt;z-index:2512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">
                <v:imagedata r:id="rId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89600" behindDoc="0" locked="0" layoutInCell="1" allowOverlap="1">
                <wp:simplePos x="0" y="0"/>
                <wp:positionH relativeFrom="column">
                  <wp:posOffset>4042470</wp:posOffset>
                </wp:positionH>
                <wp:positionV relativeFrom="paragraph">
                  <wp:posOffset>191800</wp:posOffset>
                </wp:positionV>
                <wp:extent cx="23400" cy="314640"/>
                <wp:effectExtent l="38100" t="57150" r="34290" b="28575"/>
                <wp:wrapNone/>
                <wp:docPr id="67" name="Ink 67"/>
                <wp:cNvGraphicFramePr>
                  <a:graphicFrameLocks xmlns:a="http://schemas.openxmlformats.org/drawingml/2006/main"/>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w14:cNvContentPartPr>
                      </w14:nvContentPartPr>
                      <w14:xfrm>
                        <a:off x="0" y="0"/>
                        <a:ext cx="23400" cy="314640"/>
                      </w14:xfrm>
                    </w14:contentPart>
                  </a:graphicData>
                </a:graphic>
              </wp:anchor>
            </w:drawing>
          </mc:Choice>
          <mc:Fallback>
            <w:pict>
              <v:shape w14:anchorId="319FA090" id="Ink 67" o:spid="_x0000_s1026" type="#_x0000_t75" style="position:absolute;margin-left:317.35pt;margin-top:14.15pt;width:3.8pt;height:26.65pt;z-index:2512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">
                <v:imagedata r:id="rId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86528" behindDoc="0" locked="0" layoutInCell="1" allowOverlap="1">
                <wp:simplePos x="0" y="0"/>
                <wp:positionH relativeFrom="column">
                  <wp:posOffset>3858870</wp:posOffset>
                </wp:positionH>
                <wp:positionV relativeFrom="paragraph">
                  <wp:posOffset>285760</wp:posOffset>
                </wp:positionV>
                <wp:extent cx="117360" cy="144360"/>
                <wp:effectExtent l="57150" t="38100" r="35560" b="27305"/>
                <wp:wrapNone/>
                <wp:docPr id="66" name="Ink 66"/>
                <wp:cNvGraphicFramePr>
                  <a:graphicFrameLocks xmlns:a="http://schemas.openxmlformats.org/drawingml/2006/main"/>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w14:cNvContentPartPr>
                      </w14:nvContentPartPr>
                      <w14:xfrm>
                        <a:off x="0" y="0"/>
                        <a:ext cx="117360" cy="144360"/>
                      </w14:xfrm>
                    </w14:contentPart>
                  </a:graphicData>
                </a:graphic>
              </wp:anchor>
            </w:drawing>
          </mc:Choice>
          <mc:Fallback>
            <w:pict>
              <v:shape w14:anchorId="1B26FD45" id="Ink 66" o:spid="_x0000_s1026" type="#_x0000_t75" style="position:absolute;margin-left:302.9pt;margin-top:21.55pt;width:11.15pt;height:13.25pt;z-index:2512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">
                <v:imagedata r:id="rId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84480" behindDoc="0" locked="0" layoutInCell="1" allowOverlap="1">
                <wp:simplePos x="0" y="0"/>
                <wp:positionH relativeFrom="column">
                  <wp:posOffset>3775710</wp:posOffset>
                </wp:positionH>
                <wp:positionV relativeFrom="paragraph">
                  <wp:posOffset>382240</wp:posOffset>
                </wp:positionV>
                <wp:extent cx="19440" cy="86040"/>
                <wp:effectExtent l="38100" t="57150" r="38100" b="28575"/>
                <wp:wrapNone/>
                <wp:docPr id="65" name="Ink 65"/>
                <wp:cNvGraphicFramePr>
                  <a:graphicFrameLocks xmlns:a="http://schemas.openxmlformats.org/drawingml/2006/main"/>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w14:cNvContentPartPr>
                      </w14:nvContentPartPr>
                      <w14:xfrm>
                        <a:off x="0" y="0"/>
                        <a:ext cx="19440" cy="86040"/>
                      </w14:xfrm>
                    </w14:contentPart>
                  </a:graphicData>
                </a:graphic>
              </wp:anchor>
            </w:drawing>
          </mc:Choice>
          <mc:Fallback>
            <w:pict>
              <v:shape w14:anchorId="20A3AD02" id="Ink 65" o:spid="_x0000_s1026" type="#_x0000_t75" style="position:absolute;margin-left:296.35pt;margin-top:29.15pt;width:3.5pt;height:8.65pt;z-index:2512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">
                <v:imagedata r:id="rId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81408" behindDoc="0" locked="0" layoutInCell="1" allowOverlap="1">
                <wp:simplePos x="0" y="0"/>
                <wp:positionH relativeFrom="column">
                  <wp:posOffset>3608670</wp:posOffset>
                </wp:positionH>
                <wp:positionV relativeFrom="paragraph">
                  <wp:posOffset>220240</wp:posOffset>
                </wp:positionV>
                <wp:extent cx="110160" cy="219600"/>
                <wp:effectExtent l="57150" t="38100" r="0" b="28575"/>
                <wp:wrapNone/>
                <wp:docPr id="64" name="Ink 64"/>
                <wp:cNvGraphicFramePr>
                  <a:graphicFrameLocks xmlns:a="http://schemas.openxmlformats.org/drawingml/2006/main"/>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w14:cNvContentPartPr>
                      </w14:nvContentPartPr>
                      <w14:xfrm>
                        <a:off x="0" y="0"/>
                        <a:ext cx="110160" cy="219600"/>
                      </w14:xfrm>
                    </w14:contentPart>
                  </a:graphicData>
                </a:graphic>
              </wp:anchor>
            </w:drawing>
          </mc:Choice>
          <mc:Fallback>
            <w:pict>
              <v:shape w14:anchorId="1714513F" id="Ink 64" o:spid="_x0000_s1026" type="#_x0000_t75" style="position:absolute;margin-left:283.2pt;margin-top:16.4pt;width:10.55pt;height:19.2pt;z-index:2512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">
                <v:imagedata r:id="rId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79360" behindDoc="0" locked="0" layoutInCell="1" allowOverlap="1">
                <wp:simplePos x="0" y="0"/>
                <wp:positionH relativeFrom="column">
                  <wp:posOffset>3489150</wp:posOffset>
                </wp:positionH>
                <wp:positionV relativeFrom="paragraph">
                  <wp:posOffset>239320</wp:posOffset>
                </wp:positionV>
                <wp:extent cx="48960" cy="276840"/>
                <wp:effectExtent l="57150" t="57150" r="27305" b="28575"/>
                <wp:wrapNone/>
                <wp:docPr id="62" name="Ink 62"/>
                <wp:cNvGraphicFramePr>
                  <a:graphicFrameLocks xmlns:a="http://schemas.openxmlformats.org/drawingml/2006/main"/>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w14:cNvContentPartPr>
                      </w14:nvContentPartPr>
                      <w14:xfrm>
                        <a:off x="0" y="0"/>
                        <a:ext cx="48960" cy="276840"/>
                      </w14:xfrm>
                    </w14:contentPart>
                  </a:graphicData>
                </a:graphic>
              </wp:anchor>
            </w:drawing>
          </mc:Choice>
          <mc:Fallback>
            <w:pict>
              <v:shape w14:anchorId="2A59E077" id="Ink 62" o:spid="_x0000_s1026" type="#_x0000_t75" style="position:absolute;margin-left:273.8pt;margin-top:17.9pt;width:5.75pt;height:23.7pt;z-index:2512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">
                <v:imagedata r:id="rId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76288" behindDoc="0" locked="0" layoutInCell="1" allowOverlap="1">
                <wp:simplePos x="0" y="0"/>
                <wp:positionH relativeFrom="column">
                  <wp:posOffset>3582750</wp:posOffset>
                </wp:positionH>
                <wp:positionV relativeFrom="paragraph">
                  <wp:posOffset>571960</wp:posOffset>
                </wp:positionV>
                <wp:extent cx="290160" cy="300600"/>
                <wp:effectExtent l="38100" t="57150" r="34290" b="42545"/>
                <wp:wrapNone/>
                <wp:docPr id="61" name="Ink 61"/>
                <wp:cNvGraphicFramePr>
                  <a:graphicFrameLocks xmlns:a="http://schemas.openxmlformats.org/drawingml/2006/main"/>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w14:cNvContentPartPr>
                      </w14:nvContentPartPr>
                      <w14:xfrm>
                        <a:off x="0" y="0"/>
                        <a:ext cx="290160" cy="300600"/>
                      </w14:xfrm>
                    </w14:contentPart>
                  </a:graphicData>
                </a:graphic>
              </wp:anchor>
            </w:drawing>
          </mc:Choice>
          <mc:Fallback>
            <w:pict>
              <v:shape w14:anchorId="7B041A21" id="Ink 61" o:spid="_x0000_s1026" type="#_x0000_t75" style="position:absolute;margin-left:281.15pt;margin-top:44.1pt;width:24.75pt;height:25.55pt;z-index:2512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">
                <v:imagedata r:id="rId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74240" behindDoc="0" locked="0" layoutInCell="1" allowOverlap="1">
                <wp:simplePos x="0" y="0"/>
                <wp:positionH relativeFrom="column">
                  <wp:posOffset>3099270</wp:posOffset>
                </wp:positionH>
                <wp:positionV relativeFrom="paragraph">
                  <wp:posOffset>563320</wp:posOffset>
                </wp:positionV>
                <wp:extent cx="77400" cy="324000"/>
                <wp:effectExtent l="38100" t="38100" r="0" b="38100"/>
                <wp:wrapNone/>
                <wp:docPr id="59" name="Ink 59"/>
                <wp:cNvGraphicFramePr>
                  <a:graphicFrameLocks xmlns:a="http://schemas.openxmlformats.org/drawingml/2006/main"/>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w14:cNvContentPartPr>
                      </w14:nvContentPartPr>
                      <w14:xfrm>
                        <a:off x="0" y="0"/>
                        <a:ext cx="77400" cy="324000"/>
                      </w14:xfrm>
                    </w14:contentPart>
                  </a:graphicData>
                </a:graphic>
              </wp:anchor>
            </w:drawing>
          </mc:Choice>
          <mc:Fallback>
            <w:pict>
              <v:shape w14:anchorId="6AAFA7A4" id="Ink 59" o:spid="_x0000_s1026" type="#_x0000_t75" style="position:absolute;margin-left:243.1pt;margin-top:43.4pt;width:8.05pt;height:27.4pt;z-index:2512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">
                <v:imagedata r:id="rId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71168" behindDoc="0" locked="0" layoutInCell="1" allowOverlap="1">
                <wp:simplePos x="0" y="0"/>
                <wp:positionH relativeFrom="column">
                  <wp:posOffset>2937630</wp:posOffset>
                </wp:positionH>
                <wp:positionV relativeFrom="paragraph">
                  <wp:posOffset>734680</wp:posOffset>
                </wp:positionV>
                <wp:extent cx="66960" cy="19440"/>
                <wp:effectExtent l="38100" t="38100" r="28575" b="38100"/>
                <wp:wrapNone/>
                <wp:docPr id="58" name="Ink 58"/>
                <wp:cNvGraphicFramePr>
                  <a:graphicFrameLocks xmlns:a="http://schemas.openxmlformats.org/drawingml/2006/main"/>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w14:cNvContentPartPr>
                      </w14:nvContentPartPr>
                      <w14:xfrm>
                        <a:off x="0" y="0"/>
                        <a:ext cx="66960" cy="19440"/>
                      </w14:xfrm>
                    </w14:contentPart>
                  </a:graphicData>
                </a:graphic>
              </wp:anchor>
            </w:drawing>
          </mc:Choice>
          <mc:Fallback>
            <w:pict>
              <v:shape w14:anchorId="71C90EC6" id="Ink 58" o:spid="_x0000_s1026" type="#_x0000_t75" style="position:absolute;margin-left:230.35pt;margin-top:56.9pt;width:7.15pt;height:3.5pt;z-index:2512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">
                <v:imagedata r:id="rId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69120" behindDoc="0" locked="0" layoutInCell="1" allowOverlap="1">
                <wp:simplePos x="0" y="0"/>
                <wp:positionH relativeFrom="column">
                  <wp:posOffset>2927190</wp:posOffset>
                </wp:positionH>
                <wp:positionV relativeFrom="paragraph">
                  <wp:posOffset>658360</wp:posOffset>
                </wp:positionV>
                <wp:extent cx="105840" cy="162360"/>
                <wp:effectExtent l="38100" t="57150" r="27940" b="28575"/>
                <wp:wrapNone/>
                <wp:docPr id="57" name="Ink 57"/>
                <wp:cNvGraphicFramePr>
                  <a:graphicFrameLocks xmlns:a="http://schemas.openxmlformats.org/drawingml/2006/main"/>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w14:cNvContentPartPr>
                      </w14:nvContentPartPr>
                      <w14:xfrm>
                        <a:off x="0" y="0"/>
                        <a:ext cx="105840" cy="162360"/>
                      </w14:xfrm>
                    </w14:contentPart>
                  </a:graphicData>
                </a:graphic>
              </wp:anchor>
            </w:drawing>
          </mc:Choice>
          <mc:Fallback>
            <w:pict>
              <v:shape w14:anchorId="7DEDAA1C" id="Ink 57" o:spid="_x0000_s1026" type="#_x0000_t75" style="position:absolute;margin-left:229.55pt;margin-top:50.9pt;width:10.25pt;height:14.7pt;z-index:2512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">
                <v:imagedata r:id="rId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66048" behindDoc="0" locked="0" layoutInCell="1" allowOverlap="1">
                <wp:simplePos x="0" y="0"/>
                <wp:positionH relativeFrom="column">
                  <wp:posOffset>2773470</wp:posOffset>
                </wp:positionH>
                <wp:positionV relativeFrom="paragraph">
                  <wp:posOffset>601480</wp:posOffset>
                </wp:positionV>
                <wp:extent cx="14040" cy="285840"/>
                <wp:effectExtent l="38100" t="38100" r="43180" b="38100"/>
                <wp:wrapNone/>
                <wp:docPr id="56" name="Ink 56"/>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4040" cy="285840"/>
                      </w14:xfrm>
                    </w14:contentPart>
                  </a:graphicData>
                </a:graphic>
              </wp:anchor>
            </w:drawing>
          </mc:Choice>
          <mc:Fallback>
            <w:pict>
              <v:shape w14:anchorId="2789743A" id="Ink 56" o:spid="_x0000_s1026" type="#_x0000_t75" style="position:absolute;margin-left:217.45pt;margin-top:46.4pt;width:3pt;height:24.4pt;z-index:2512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">
                <v:imagedata r:id="rId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64000" behindDoc="0" locked="0" layoutInCell="1" allowOverlap="1">
                <wp:simplePos x="0" y="0"/>
                <wp:positionH relativeFrom="column">
                  <wp:posOffset>2606070</wp:posOffset>
                </wp:positionH>
                <wp:positionV relativeFrom="paragraph">
                  <wp:posOffset>725320</wp:posOffset>
                </wp:positionV>
                <wp:extent cx="103320" cy="115560"/>
                <wp:effectExtent l="38100" t="57150" r="30480" b="37465"/>
                <wp:wrapNone/>
                <wp:docPr id="55" name="Ink 55"/>
                <wp:cNvGraphicFramePr>
                  <a:graphicFrameLocks xmlns:a="http://schemas.openxmlformats.org/drawingml/2006/main"/>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w14:cNvContentPartPr>
                      </w14:nvContentPartPr>
                      <w14:xfrm>
                        <a:off x="0" y="0"/>
                        <a:ext cx="103320" cy="115560"/>
                      </w14:xfrm>
                    </w14:contentPart>
                  </a:graphicData>
                </a:graphic>
              </wp:anchor>
            </w:drawing>
          </mc:Choice>
          <mc:Fallback>
            <w:pict>
              <v:shape w14:anchorId="4DD48002" id="Ink 55" o:spid="_x0000_s1026" type="#_x0000_t75" style="position:absolute;margin-left:204.25pt;margin-top:56.15pt;width:10.05pt;height:11.05pt;z-index:2512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">
                <v:imagedata r:id="rId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60928" behindDoc="0" locked="0" layoutInCell="1" allowOverlap="1">
                <wp:simplePos x="0" y="0"/>
                <wp:positionH relativeFrom="column">
                  <wp:posOffset>2518230</wp:posOffset>
                </wp:positionH>
                <wp:positionV relativeFrom="paragraph">
                  <wp:posOffset>811000</wp:posOffset>
                </wp:positionV>
                <wp:extent cx="10080" cy="66960"/>
                <wp:effectExtent l="57150" t="38100" r="28575" b="28575"/>
                <wp:wrapNone/>
                <wp:docPr id="54" name="Ink 54"/>
                <wp:cNvGraphicFramePr>
                  <a:graphicFrameLocks xmlns:a="http://schemas.openxmlformats.org/drawingml/2006/main"/>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w14:cNvContentPartPr>
                      </w14:nvContentPartPr>
                      <w14:xfrm>
                        <a:off x="0" y="0"/>
                        <a:ext cx="10080" cy="66960"/>
                      </w14:xfrm>
                    </w14:contentPart>
                  </a:graphicData>
                </a:graphic>
              </wp:anchor>
            </w:drawing>
          </mc:Choice>
          <mc:Fallback>
            <w:pict>
              <v:shape w14:anchorId="145796E3" id="Ink 54" o:spid="_x0000_s1026" type="#_x0000_t75" style="position:absolute;margin-left:197.3pt;margin-top:62.9pt;width:2.85pt;height:7.15pt;z-index:2512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">
                <v:imagedata r:id="rId1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58880" behindDoc="0" locked="0" layoutInCell="1" allowOverlap="1">
                <wp:simplePos x="0" y="0"/>
                <wp:positionH relativeFrom="column">
                  <wp:posOffset>2375670</wp:posOffset>
                </wp:positionH>
                <wp:positionV relativeFrom="paragraph">
                  <wp:posOffset>659440</wp:posOffset>
                </wp:positionV>
                <wp:extent cx="124200" cy="180360"/>
                <wp:effectExtent l="57150" t="38100" r="9525" b="29210"/>
                <wp:wrapNone/>
                <wp:docPr id="53" name="Ink 53"/>
                <wp:cNvGraphicFramePr>
                  <a:graphicFrameLocks xmlns:a="http://schemas.openxmlformats.org/drawingml/2006/main"/>
                </wp:cNvGraphicFramePr>
                <a:graphic xmlns:a="http://schemas.openxmlformats.org/drawingml/2006/main">
                  <a:graphicData uri="http://schemas.microsoft.com/office/word/2010/wordprocessingInk">
                    <w14:contentPart bwMode="auto" r:id="rId101">
                      <w14:nvContentPartPr>
                        <w14:cNvContentPartPr>
                          <a14:cpLocks xmlns:a14="http://schemas.microsoft.com/office/drawing/2010/main" noRot="1"/>
                        </w14:cNvContentPartPr>
                      </w14:nvContentPartPr>
                      <w14:xfrm>
                        <a:off x="0" y="0"/>
                        <a:ext cx="124200" cy="180360"/>
                      </w14:xfrm>
                    </w14:contentPart>
                  </a:graphicData>
                </a:graphic>
              </wp:anchor>
            </w:drawing>
          </mc:Choice>
          <mc:Fallback>
            <w:pict>
              <v:shape w14:anchorId="2C3C85BD" id="Ink 53" o:spid="_x0000_s1026" type="#_x0000_t75" style="position:absolute;margin-left:186.1pt;margin-top:50.95pt;width:11.7pt;height:16.05pt;z-index:2512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">
                <v:imagedata r:id="rId1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55808" behindDoc="0" locked="0" layoutInCell="1" allowOverlap="1">
                <wp:simplePos x="0" y="0"/>
                <wp:positionH relativeFrom="column">
                  <wp:posOffset>2241390</wp:posOffset>
                </wp:positionH>
                <wp:positionV relativeFrom="paragraph">
                  <wp:posOffset>668080</wp:posOffset>
                </wp:positionV>
                <wp:extent cx="48600" cy="209880"/>
                <wp:effectExtent l="57150" t="38100" r="27940" b="38100"/>
                <wp:wrapNone/>
                <wp:docPr id="52" name="Ink 5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w14:cNvContentPartPr>
                      </w14:nvContentPartPr>
                      <w14:xfrm>
                        <a:off x="0" y="0"/>
                        <a:ext cx="48600" cy="209880"/>
                      </w14:xfrm>
                    </w14:contentPart>
                  </a:graphicData>
                </a:graphic>
              </wp:anchor>
            </w:drawing>
          </mc:Choice>
          <mc:Fallback>
            <w:pict>
              <v:shape w14:anchorId="228A4E99" id="Ink 52" o:spid="_x0000_s1026" type="#_x0000_t75" style="position:absolute;margin-left:175.55pt;margin-top:51.65pt;width:5.75pt;height:18.45pt;z-index:2512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">
                <v:imagedata r:id="rId1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53760" behindDoc="0" locked="0" layoutInCell="1" allowOverlap="1">
                <wp:simplePos x="0" y="0"/>
                <wp:positionH relativeFrom="column">
                  <wp:posOffset>3385110</wp:posOffset>
                </wp:positionH>
                <wp:positionV relativeFrom="paragraph">
                  <wp:posOffset>788680</wp:posOffset>
                </wp:positionV>
                <wp:extent cx="439920" cy="347760"/>
                <wp:effectExtent l="38100" t="38100" r="0" b="33655"/>
                <wp:wrapNone/>
                <wp:docPr id="51" name="Ink 51"/>
                <wp:cNvGraphicFramePr>
                  <a:graphicFrameLocks xmlns:a="http://schemas.openxmlformats.org/drawingml/2006/main"/>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w14:cNvContentPartPr>
                      </w14:nvContentPartPr>
                      <w14:xfrm>
                        <a:off x="0" y="0"/>
                        <a:ext cx="439920" cy="347760"/>
                      </w14:xfrm>
                    </w14:contentPart>
                  </a:graphicData>
                </a:graphic>
              </wp:anchor>
            </w:drawing>
          </mc:Choice>
          <mc:Fallback>
            <w:pict>
              <v:shape w14:anchorId="555C0CA0" id="Ink 51" o:spid="_x0000_s1026" type="#_x0000_t75" style="position:absolute;margin-left:265.6pt;margin-top:61.15pt;width:36.55pt;height:29.3pt;z-index:2512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">
                <v:imagedata r:id="rId1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50688" behindDoc="0" locked="0" layoutInCell="1" allowOverlap="1">
                <wp:simplePos x="0" y="0"/>
                <wp:positionH relativeFrom="column">
                  <wp:posOffset>2966070</wp:posOffset>
                </wp:positionH>
                <wp:positionV relativeFrom="paragraph">
                  <wp:posOffset>973000</wp:posOffset>
                </wp:positionV>
                <wp:extent cx="438480" cy="31320"/>
                <wp:effectExtent l="19050" t="38100" r="0" b="45085"/>
                <wp:wrapNone/>
                <wp:docPr id="50" name="Ink 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w14:cNvContentPartPr>
                      </w14:nvContentPartPr>
                      <w14:xfrm>
                        <a:off x="0" y="0"/>
                        <a:ext cx="438480" cy="31320"/>
                      </w14:xfrm>
                    </w14:contentPart>
                  </a:graphicData>
                </a:graphic>
              </wp:anchor>
            </w:drawing>
          </mc:Choice>
          <mc:Fallback>
            <w:pict>
              <v:shape w14:anchorId="75252455" id="Ink 50" o:spid="_x0000_s1026" type="#_x0000_t75" style="position:absolute;margin-left:232.6pt;margin-top:75.65pt;width:36.45pt;height:4.35pt;z-index:2512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">
                <v:imagedata r:id="rId1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48640" behindDoc="0" locked="0" layoutInCell="1" allowOverlap="1">
                <wp:simplePos x="0" y="0"/>
                <wp:positionH relativeFrom="column">
                  <wp:posOffset>1965990</wp:posOffset>
                </wp:positionH>
                <wp:positionV relativeFrom="paragraph">
                  <wp:posOffset>925120</wp:posOffset>
                </wp:positionV>
                <wp:extent cx="1011960" cy="153000"/>
                <wp:effectExtent l="38100" t="57150" r="0" b="38100"/>
                <wp:wrapNone/>
                <wp:docPr id="49" name="Ink 49"/>
                <wp:cNvGraphicFramePr>
                  <a:graphicFrameLocks xmlns:a="http://schemas.openxmlformats.org/drawingml/2006/main"/>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w14:cNvContentPartPr>
                      </w14:nvContentPartPr>
                      <w14:xfrm>
                        <a:off x="0" y="0"/>
                        <a:ext cx="1011960" cy="153000"/>
                      </w14:xfrm>
                    </w14:contentPart>
                  </a:graphicData>
                </a:graphic>
              </wp:anchor>
            </w:drawing>
          </mc:Choice>
          <mc:Fallback>
            <w:pict>
              <v:shape w14:anchorId="51FA5687" id="Ink 49" o:spid="_x0000_s1026" type="#_x0000_t75" style="position:absolute;margin-left:153.85pt;margin-top:71.9pt;width:81.6pt;height:14pt;z-index:2512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">
                <v:imagedata r:id="rId1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45568" behindDoc="0" locked="0" layoutInCell="1" allowOverlap="1">
                <wp:simplePos x="0" y="0"/>
                <wp:positionH relativeFrom="column">
                  <wp:posOffset>2327790</wp:posOffset>
                </wp:positionH>
                <wp:positionV relativeFrom="paragraph">
                  <wp:posOffset>1696600</wp:posOffset>
                </wp:positionV>
                <wp:extent cx="10080" cy="10080"/>
                <wp:effectExtent l="38100" t="57150" r="28575" b="28575"/>
                <wp:wrapNone/>
                <wp:docPr id="48" name="Ink 48"/>
                <wp:cNvGraphicFramePr>
                  <a:graphicFrameLocks xmlns:a="http://schemas.openxmlformats.org/drawingml/2006/main"/>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w14:cNvContentPartPr>
                      </w14:nvContentPartPr>
                      <w14:xfrm>
                        <a:off x="0" y="0"/>
                        <a:ext cx="10080" cy="10080"/>
                      </w14:xfrm>
                    </w14:contentPart>
                  </a:graphicData>
                </a:graphic>
              </wp:anchor>
            </w:drawing>
          </mc:Choice>
          <mc:Fallback>
            <w:pict>
              <v:shape w14:anchorId="49D37973" id="Ink 48" o:spid="_x0000_s1026" type="#_x0000_t75" style="position:absolute;margin-left:182.3pt;margin-top:132.6pt;width:2.85pt;height:2.85pt;z-index:2512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">
                <v:imagedata r:id="rId1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43520" behindDoc="0" locked="0" layoutInCell="1" allowOverlap="1">
                <wp:simplePos x="0" y="0"/>
                <wp:positionH relativeFrom="column">
                  <wp:posOffset>2237070</wp:posOffset>
                </wp:positionH>
                <wp:positionV relativeFrom="paragraph">
                  <wp:posOffset>-113120</wp:posOffset>
                </wp:positionV>
                <wp:extent cx="73440" cy="267120"/>
                <wp:effectExtent l="38100" t="57150" r="3175" b="38100"/>
                <wp:wrapNone/>
                <wp:docPr id="45" name="Ink 45"/>
                <wp:cNvGraphicFramePr>
                  <a:graphicFrameLocks xmlns:a="http://schemas.openxmlformats.org/drawingml/2006/main"/>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w14:cNvContentPartPr>
                      </w14:nvContentPartPr>
                      <w14:xfrm>
                        <a:off x="0" y="0"/>
                        <a:ext cx="73440" cy="267120"/>
                      </w14:xfrm>
                    </w14:contentPart>
                  </a:graphicData>
                </a:graphic>
              </wp:anchor>
            </w:drawing>
          </mc:Choice>
          <mc:Fallback>
            <w:pict>
              <v:shape w14:anchorId="790FE6AB" id="Ink 45" o:spid="_x0000_s1026" type="#_x0000_t75" style="position:absolute;margin-left:175.2pt;margin-top:-9.85pt;width:7.7pt;height:22.95pt;z-index:2512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">
                <v:imagedata r:id="rId1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40448" behindDoc="0" locked="0" layoutInCell="1" allowOverlap="1">
                <wp:simplePos x="0" y="0"/>
                <wp:positionH relativeFrom="column">
                  <wp:posOffset>2040510</wp:posOffset>
                </wp:positionH>
                <wp:positionV relativeFrom="paragraph">
                  <wp:posOffset>29800</wp:posOffset>
                </wp:positionV>
                <wp:extent cx="144720" cy="117360"/>
                <wp:effectExtent l="38100" t="57150" r="27305" b="35560"/>
                <wp:wrapNone/>
                <wp:docPr id="44" name="Ink 44"/>
                <wp:cNvGraphicFramePr>
                  <a:graphicFrameLocks xmlns:a="http://schemas.openxmlformats.org/drawingml/2006/main"/>
                </wp:cNvGraphicFramePr>
                <a:graphic xmlns:a="http://schemas.openxmlformats.org/drawingml/2006/main">
                  <a:graphicData uri="http://schemas.microsoft.com/office/word/2010/wordprocessingInk">
                    <w14:contentPart bwMode="auto" r:id="rId115">
                      <w14:nvContentPartPr>
                        <w14:cNvContentPartPr>
                          <a14:cpLocks xmlns:a14="http://schemas.microsoft.com/office/drawing/2010/main" noRot="1"/>
                        </w14:cNvContentPartPr>
                      </w14:nvContentPartPr>
                      <w14:xfrm>
                        <a:off x="0" y="0"/>
                        <a:ext cx="144720" cy="117360"/>
                      </w14:xfrm>
                    </w14:contentPart>
                  </a:graphicData>
                </a:graphic>
              </wp:anchor>
            </w:drawing>
          </mc:Choice>
          <mc:Fallback>
            <w:pict>
              <v:shape w14:anchorId="32C6EE7E" id="Ink 44" o:spid="_x0000_s1026" type="#_x0000_t75" style="position:absolute;margin-left:159.7pt;margin-top:1.4pt;width:13.35pt;height:11.15pt;z-index:2512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">
                <v:imagedata r:id="rId1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37376" behindDoc="0" locked="0" layoutInCell="1" allowOverlap="1">
                <wp:simplePos x="0" y="0"/>
                <wp:positionH relativeFrom="column">
                  <wp:posOffset>1861230</wp:posOffset>
                </wp:positionH>
                <wp:positionV relativeFrom="paragraph">
                  <wp:posOffset>-17720</wp:posOffset>
                </wp:positionV>
                <wp:extent cx="124200" cy="117360"/>
                <wp:effectExtent l="57150" t="57150" r="9525" b="35560"/>
                <wp:wrapNone/>
                <wp:docPr id="43" name="Ink 43"/>
                <wp:cNvGraphicFramePr>
                  <a:graphicFrameLocks xmlns:a="http://schemas.openxmlformats.org/drawingml/2006/main"/>
                </wp:cNvGraphicFramePr>
                <a:graphic xmlns:a="http://schemas.openxmlformats.org/drawingml/2006/main">
                  <a:graphicData uri="http://schemas.microsoft.com/office/word/2010/wordprocessingInk">
                    <w14:contentPart bwMode="auto" r:id="rId117">
                      <w14:nvContentPartPr>
                        <w14:cNvContentPartPr>
                          <a14:cpLocks xmlns:a14="http://schemas.microsoft.com/office/drawing/2010/main" noRot="1"/>
                        </w14:cNvContentPartPr>
                      </w14:nvContentPartPr>
                      <w14:xfrm>
                        <a:off x="0" y="0"/>
                        <a:ext cx="124200" cy="117360"/>
                      </w14:xfrm>
                    </w14:contentPart>
                  </a:graphicData>
                </a:graphic>
              </wp:anchor>
            </w:drawing>
          </mc:Choice>
          <mc:Fallback>
            <w:pict>
              <v:shape w14:anchorId="0C0C4195" id="Ink 43" o:spid="_x0000_s1026" type="#_x0000_t75" style="position:absolute;margin-left:145.6pt;margin-top:-2.35pt;width:11.7pt;height:11.15pt;z-index:2512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">
                <v:imagedata r:id="rId1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34304" behindDoc="0" locked="0" layoutInCell="1" allowOverlap="1">
                <wp:simplePos x="0" y="0"/>
                <wp:positionH relativeFrom="column">
                  <wp:posOffset>1718310</wp:posOffset>
                </wp:positionH>
                <wp:positionV relativeFrom="paragraph">
                  <wp:posOffset>-74960</wp:posOffset>
                </wp:positionV>
                <wp:extent cx="39240" cy="238680"/>
                <wp:effectExtent l="38100" t="57150" r="37465" b="28575"/>
                <wp:wrapNone/>
                <wp:docPr id="42" name="Ink 42"/>
                <wp:cNvGraphicFramePr>
                  <a:graphicFrameLocks xmlns:a="http://schemas.openxmlformats.org/drawingml/2006/main"/>
                </wp:cNvGraphicFramePr>
                <a:graphic xmlns:a="http://schemas.openxmlformats.org/drawingml/2006/main">
                  <a:graphicData uri="http://schemas.microsoft.com/office/word/2010/wordprocessingInk">
                    <w14:contentPart bwMode="auto" r:id="rId119">
                      <w14:nvContentPartPr>
                        <w14:cNvContentPartPr>
                          <a14:cpLocks xmlns:a14="http://schemas.microsoft.com/office/drawing/2010/main" noRot="1"/>
                        </w14:cNvContentPartPr>
                      </w14:nvContentPartPr>
                      <w14:xfrm>
                        <a:off x="0" y="0"/>
                        <a:ext cx="39240" cy="238680"/>
                      </w14:xfrm>
                    </w14:contentPart>
                  </a:graphicData>
                </a:graphic>
              </wp:anchor>
            </w:drawing>
          </mc:Choice>
          <mc:Fallback>
            <w:pict>
              <v:shape w14:anchorId="28DD4117" id="Ink 42" o:spid="_x0000_s1026" type="#_x0000_t75" style="position:absolute;margin-left:134.35pt;margin-top:-6.85pt;width:5.05pt;height:20.7pt;z-index:2512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">
                <v:imagedata r:id="rId1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31232" behindDoc="0" locked="0" layoutInCell="1" allowOverlap="1">
                <wp:simplePos x="0" y="0"/>
                <wp:positionH relativeFrom="column">
                  <wp:posOffset>1507710</wp:posOffset>
                </wp:positionH>
                <wp:positionV relativeFrom="paragraph">
                  <wp:posOffset>-11240</wp:posOffset>
                </wp:positionV>
                <wp:extent cx="115560" cy="128520"/>
                <wp:effectExtent l="57150" t="38100" r="37465" b="43180"/>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121">
                      <w14:nvContentPartPr>
                        <w14:cNvContentPartPr>
                          <a14:cpLocks xmlns:a14="http://schemas.microsoft.com/office/drawing/2010/main" noRot="1"/>
                        </w14:cNvContentPartPr>
                      </w14:nvContentPartPr>
                      <w14:xfrm>
                        <a:off x="0" y="0"/>
                        <a:ext cx="115560" cy="128520"/>
                      </w14:xfrm>
                    </w14:contentPart>
                  </a:graphicData>
                </a:graphic>
              </wp:anchor>
            </w:drawing>
          </mc:Choice>
          <mc:Fallback>
            <w:pict>
              <v:shape w14:anchorId="4ED30A6C" id="Ink 41" o:spid="_x0000_s1026" type="#_x0000_t75" style="position:absolute;margin-left:117.75pt;margin-top:-1.85pt;width:11.05pt;height:12pt;z-index:2512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">
                <v:imagedata r:id="rId1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28160" behindDoc="0" locked="0" layoutInCell="1" allowOverlap="1">
                <wp:simplePos x="0" y="0"/>
                <wp:positionH relativeFrom="column">
                  <wp:posOffset>1413390</wp:posOffset>
                </wp:positionH>
                <wp:positionV relativeFrom="paragraph">
                  <wp:posOffset>96400</wp:posOffset>
                </wp:positionV>
                <wp:extent cx="360" cy="95760"/>
                <wp:effectExtent l="57150" t="38100" r="38100" b="38100"/>
                <wp:wrapNone/>
                <wp:docPr id="40" name="Ink 40"/>
                <wp:cNvGraphicFramePr>
                  <a:graphicFrameLocks xmlns:a="http://schemas.openxmlformats.org/drawingml/2006/main"/>
                </wp:cNvGraphicFramePr>
                <a:graphic xmlns:a="http://schemas.openxmlformats.org/drawingml/2006/main">
                  <a:graphicData uri="http://schemas.microsoft.com/office/word/2010/wordprocessingInk">
                    <w14:contentPart bwMode="auto" r:id="rId123">
                      <w14:nvContentPartPr>
                        <w14:cNvContentPartPr>
                          <a14:cpLocks xmlns:a14="http://schemas.microsoft.com/office/drawing/2010/main" noRot="1"/>
                        </w14:cNvContentPartPr>
                      </w14:nvContentPartPr>
                      <w14:xfrm>
                        <a:off x="0" y="0"/>
                        <a:ext cx="360" cy="95760"/>
                      </w14:xfrm>
                    </w14:contentPart>
                  </a:graphicData>
                </a:graphic>
              </wp:anchor>
            </w:drawing>
          </mc:Choice>
          <mc:Fallback>
            <w:pict>
              <v:shape w14:anchorId="4B6C1F2F" id="Ink 40" o:spid="_x0000_s1026" type="#_x0000_t75" style="position:absolute;margin-left:110.35pt;margin-top:6.65pt;width:1.95pt;height:9.45pt;z-index:2512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">
                <v:imagedata r:id="rId1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25088" behindDoc="0" locked="0" layoutInCell="1" allowOverlap="1">
                <wp:simplePos x="0" y="0"/>
                <wp:positionH relativeFrom="column">
                  <wp:posOffset>1213590</wp:posOffset>
                </wp:positionH>
                <wp:positionV relativeFrom="paragraph">
                  <wp:posOffset>20440</wp:posOffset>
                </wp:positionV>
                <wp:extent cx="114480" cy="133560"/>
                <wp:effectExtent l="57150" t="38100" r="0" b="38100"/>
                <wp:wrapNone/>
                <wp:docPr id="39" name="Ink 39"/>
                <wp:cNvGraphicFramePr>
                  <a:graphicFrameLocks xmlns:a="http://schemas.openxmlformats.org/drawingml/2006/main"/>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w14:cNvContentPartPr>
                      </w14:nvContentPartPr>
                      <w14:xfrm>
                        <a:off x="0" y="0"/>
                        <a:ext cx="114480" cy="133560"/>
                      </w14:xfrm>
                    </w14:contentPart>
                  </a:graphicData>
                </a:graphic>
              </wp:anchor>
            </w:drawing>
          </mc:Choice>
          <mc:Fallback>
            <w:pict>
              <v:shape w14:anchorId="6B7D381A" id="Ink 39" o:spid="_x0000_s1026" type="#_x0000_t75" style="position:absolute;margin-left:94.6pt;margin-top:.65pt;width:10.9pt;height:12.4pt;z-index:2512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">
                <v:imagedata r:id="rId1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22016" behindDoc="0" locked="0" layoutInCell="1" allowOverlap="1">
                <wp:simplePos x="0" y="0"/>
                <wp:positionH relativeFrom="column">
                  <wp:posOffset>1089750</wp:posOffset>
                </wp:positionH>
                <wp:positionV relativeFrom="paragraph">
                  <wp:posOffset>1360</wp:posOffset>
                </wp:positionV>
                <wp:extent cx="28800" cy="200160"/>
                <wp:effectExtent l="38100" t="57150" r="28575" b="28575"/>
                <wp:wrapNone/>
                <wp:docPr id="38" name="Ink 38"/>
                <wp:cNvGraphicFramePr>
                  <a:graphicFrameLocks xmlns:a="http://schemas.openxmlformats.org/drawingml/2006/main"/>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Rot="1"/>
                        </w14:cNvContentPartPr>
                      </w14:nvContentPartPr>
                      <w14:xfrm>
                        <a:off x="0" y="0"/>
                        <a:ext cx="28800" cy="200160"/>
                      </w14:xfrm>
                    </w14:contentPart>
                  </a:graphicData>
                </a:graphic>
              </wp:anchor>
            </w:drawing>
          </mc:Choice>
          <mc:Fallback>
            <w:pict>
              <v:shape w14:anchorId="0A62B7BE" id="Ink 38" o:spid="_x0000_s1026" type="#_x0000_t75" style="position:absolute;margin-left:84.85pt;margin-top:-.85pt;width:4.15pt;height:17.65pt;z-index:2512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">
                <v:imagedata r:id="rId1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18944" behindDoc="0" locked="0" layoutInCell="1" allowOverlap="1">
                <wp:simplePos x="0" y="0"/>
                <wp:positionH relativeFrom="column">
                  <wp:posOffset>2308710</wp:posOffset>
                </wp:positionH>
                <wp:positionV relativeFrom="paragraph">
                  <wp:posOffset>220240</wp:posOffset>
                </wp:positionV>
                <wp:extent cx="77040" cy="248040"/>
                <wp:effectExtent l="57150" t="38100" r="0" b="38100"/>
                <wp:wrapNone/>
                <wp:docPr id="37" name="Ink 37"/>
                <wp:cNvGraphicFramePr>
                  <a:graphicFrameLocks xmlns:a="http://schemas.openxmlformats.org/drawingml/2006/main"/>
                </wp:cNvGraphicFramePr>
                <a:graphic xmlns:a="http://schemas.openxmlformats.org/drawingml/2006/main">
                  <a:graphicData uri="http://schemas.microsoft.com/office/word/2010/wordprocessingInk">
                    <w14:contentPart bwMode="auto" r:id="rId129">
                      <w14:nvContentPartPr>
                        <w14:cNvContentPartPr>
                          <a14:cpLocks xmlns:a14="http://schemas.microsoft.com/office/drawing/2010/main" noRot="1"/>
                        </w14:cNvContentPartPr>
                      </w14:nvContentPartPr>
                      <w14:xfrm>
                        <a:off x="0" y="0"/>
                        <a:ext cx="77040" cy="248040"/>
                      </w14:xfrm>
                    </w14:contentPart>
                  </a:graphicData>
                </a:graphic>
              </wp:anchor>
            </w:drawing>
          </mc:Choice>
          <mc:Fallback>
            <w:pict>
              <v:shape w14:anchorId="15F5AB16" id="Ink 37" o:spid="_x0000_s1026" type="#_x0000_t75" style="position:absolute;margin-left:180.85pt;margin-top:16.4pt;width:7.95pt;height:21.45pt;z-index:2512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">
                <v:imagedata r:id="rId1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15872" behindDoc="0" locked="0" layoutInCell="1" allowOverlap="1">
                <wp:simplePos x="0" y="0"/>
                <wp:positionH relativeFrom="column">
                  <wp:posOffset>1127910</wp:posOffset>
                </wp:positionH>
                <wp:positionV relativeFrom="paragraph">
                  <wp:posOffset>353800</wp:posOffset>
                </wp:positionV>
                <wp:extent cx="114480" cy="219240"/>
                <wp:effectExtent l="57150" t="38100" r="38100" b="28575"/>
                <wp:wrapNone/>
                <wp:docPr id="36" name="Ink 36"/>
                <wp:cNvGraphicFramePr>
                  <a:graphicFrameLocks xmlns:a="http://schemas.openxmlformats.org/drawingml/2006/main"/>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w14:cNvContentPartPr>
                      </w14:nvContentPartPr>
                      <w14:xfrm>
                        <a:off x="0" y="0"/>
                        <a:ext cx="114480" cy="219240"/>
                      </w14:xfrm>
                    </w14:contentPart>
                  </a:graphicData>
                </a:graphic>
              </wp:anchor>
            </w:drawing>
          </mc:Choice>
          <mc:Fallback>
            <w:pict>
              <v:shape w14:anchorId="528F4332" id="Ink 36" o:spid="_x0000_s1026" type="#_x0000_t75" style="position:absolute;margin-left:87.85pt;margin-top:26.9pt;width:10.9pt;height:19.15pt;z-index:2512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">
                <v:imagedata r:id="rId1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12800" behindDoc="0" locked="0" layoutInCell="1" allowOverlap="1">
                <wp:simplePos x="0" y="0"/>
                <wp:positionH relativeFrom="column">
                  <wp:posOffset>2194590</wp:posOffset>
                </wp:positionH>
                <wp:positionV relativeFrom="paragraph">
                  <wp:posOffset>334720</wp:posOffset>
                </wp:positionV>
                <wp:extent cx="79560" cy="76680"/>
                <wp:effectExtent l="38100" t="57150" r="34925" b="38100"/>
                <wp:wrapNone/>
                <wp:docPr id="35" name="Ink 35"/>
                <wp:cNvGraphicFramePr>
                  <a:graphicFrameLocks xmlns:a="http://schemas.openxmlformats.org/drawingml/2006/main"/>
                </wp:cNvGraphicFramePr>
                <a:graphic xmlns:a="http://schemas.openxmlformats.org/drawingml/2006/main">
                  <a:graphicData uri="http://schemas.microsoft.com/office/word/2010/wordprocessingInk">
                    <w14:contentPart bwMode="auto" r:id="rId133">
                      <w14:nvContentPartPr>
                        <w14:cNvContentPartPr>
                          <a14:cpLocks xmlns:a14="http://schemas.microsoft.com/office/drawing/2010/main" noRot="1"/>
                        </w14:cNvContentPartPr>
                      </w14:nvContentPartPr>
                      <w14:xfrm>
                        <a:off x="0" y="0"/>
                        <a:ext cx="79560" cy="76680"/>
                      </w14:xfrm>
                    </w14:contentPart>
                  </a:graphicData>
                </a:graphic>
              </wp:anchor>
            </w:drawing>
          </mc:Choice>
          <mc:Fallback>
            <w:pict>
              <v:shape w14:anchorId="390B1A58" id="Ink 35" o:spid="_x0000_s1026" type="#_x0000_t75" style="position:absolute;margin-left:171.85pt;margin-top:25.4pt;width:8.15pt;height:7.95pt;z-index:2512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">
                <v:imagedata r:id="rId1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09728" behindDoc="0" locked="0" layoutInCell="1" allowOverlap="1">
                <wp:simplePos x="0" y="0"/>
                <wp:positionH relativeFrom="column">
                  <wp:posOffset>2051670</wp:posOffset>
                </wp:positionH>
                <wp:positionV relativeFrom="paragraph">
                  <wp:posOffset>296200</wp:posOffset>
                </wp:positionV>
                <wp:extent cx="95760" cy="105480"/>
                <wp:effectExtent l="38100" t="38100" r="38100" b="27940"/>
                <wp:wrapNone/>
                <wp:docPr id="34" name="Ink 34"/>
                <wp:cNvGraphicFramePr>
                  <a:graphicFrameLocks xmlns:a="http://schemas.openxmlformats.org/drawingml/2006/main"/>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w14:cNvContentPartPr>
                      </w14:nvContentPartPr>
                      <w14:xfrm>
                        <a:off x="0" y="0"/>
                        <a:ext cx="95760" cy="105480"/>
                      </w14:xfrm>
                    </w14:contentPart>
                  </a:graphicData>
                </a:graphic>
              </wp:anchor>
            </w:drawing>
          </mc:Choice>
          <mc:Fallback>
            <w:pict>
              <v:shape w14:anchorId="14C264DA" id="Ink 34" o:spid="_x0000_s1026" type="#_x0000_t75" style="position:absolute;margin-left:160.6pt;margin-top:22.35pt;width:9.45pt;height:10.2pt;z-index:2512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">
                <v:imagedata r:id="rId1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06656" behindDoc="0" locked="0" layoutInCell="1" allowOverlap="1">
                <wp:simplePos x="0" y="0"/>
                <wp:positionH relativeFrom="column">
                  <wp:posOffset>1889670</wp:posOffset>
                </wp:positionH>
                <wp:positionV relativeFrom="paragraph">
                  <wp:posOffset>286840</wp:posOffset>
                </wp:positionV>
                <wp:extent cx="114840" cy="120600"/>
                <wp:effectExtent l="57150" t="57150" r="38100" b="32385"/>
                <wp:wrapNone/>
                <wp:docPr id="33" name="Ink 33"/>
                <wp:cNvGraphicFramePr>
                  <a:graphicFrameLocks xmlns:a="http://schemas.openxmlformats.org/drawingml/2006/main"/>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w14:cNvContentPartPr>
                      </w14:nvContentPartPr>
                      <w14:xfrm>
                        <a:off x="0" y="0"/>
                        <a:ext cx="114840" cy="120600"/>
                      </w14:xfrm>
                    </w14:contentPart>
                  </a:graphicData>
                </a:graphic>
              </wp:anchor>
            </w:drawing>
          </mc:Choice>
          <mc:Fallback>
            <w:pict>
              <v:shape w14:anchorId="60F13F15" id="Ink 33" o:spid="_x0000_s1026" type="#_x0000_t75" style="position:absolute;margin-left:147.85pt;margin-top:21.65pt;width:10.95pt;height:11.45pt;z-index:2512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">
                <v:imagedata r:id="rId1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03584" behindDoc="0" locked="0" layoutInCell="1" allowOverlap="1">
                <wp:simplePos x="0" y="0"/>
                <wp:positionH relativeFrom="column">
                  <wp:posOffset>1793910</wp:posOffset>
                </wp:positionH>
                <wp:positionV relativeFrom="paragraph">
                  <wp:posOffset>201160</wp:posOffset>
                </wp:positionV>
                <wp:extent cx="10440" cy="238680"/>
                <wp:effectExtent l="38100" t="57150" r="27940" b="28575"/>
                <wp:wrapNone/>
                <wp:docPr id="32" name="Ink 32"/>
                <wp:cNvGraphicFramePr>
                  <a:graphicFrameLocks xmlns:a="http://schemas.openxmlformats.org/drawingml/2006/main"/>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w14:cNvContentPartPr>
                      </w14:nvContentPartPr>
                      <w14:xfrm>
                        <a:off x="0" y="0"/>
                        <a:ext cx="10440" cy="238680"/>
                      </w14:xfrm>
                    </w14:contentPart>
                  </a:graphicData>
                </a:graphic>
              </wp:anchor>
            </w:drawing>
          </mc:Choice>
          <mc:Fallback>
            <w:pict>
              <v:shape w14:anchorId="6A80BE2D" id="Ink 32" o:spid="_x0000_s1026" type="#_x0000_t75" style="position:absolute;margin-left:140.3pt;margin-top:14.9pt;width:2.75pt;height:20.7pt;z-index:2512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">
                <v:imagedata r:id="rId1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200512" behindDoc="0" locked="0" layoutInCell="1" allowOverlap="1">
                <wp:simplePos x="0" y="0"/>
                <wp:positionH relativeFrom="column">
                  <wp:posOffset>1631910</wp:posOffset>
                </wp:positionH>
                <wp:positionV relativeFrom="paragraph">
                  <wp:posOffset>322120</wp:posOffset>
                </wp:positionV>
                <wp:extent cx="77760" cy="73800"/>
                <wp:effectExtent l="57150" t="57150" r="17780" b="40640"/>
                <wp:wrapNone/>
                <wp:docPr id="31" name="Ink 31"/>
                <wp:cNvGraphicFramePr>
                  <a:graphicFrameLocks xmlns:a="http://schemas.openxmlformats.org/drawingml/2006/main"/>
                </wp:cNvGraphicFramePr>
                <a:graphic xmlns:a="http://schemas.openxmlformats.org/drawingml/2006/main">
                  <a:graphicData uri="http://schemas.microsoft.com/office/word/2010/wordprocessingInk">
                    <w14:contentPart bwMode="auto" r:id="rId141">
                      <w14:nvContentPartPr>
                        <w14:cNvContentPartPr>
                          <a14:cpLocks xmlns:a14="http://schemas.microsoft.com/office/drawing/2010/main" noRot="1"/>
                        </w14:cNvContentPartPr>
                      </w14:nvContentPartPr>
                      <w14:xfrm>
                        <a:off x="0" y="0"/>
                        <a:ext cx="77760" cy="73800"/>
                      </w14:xfrm>
                    </w14:contentPart>
                  </a:graphicData>
                </a:graphic>
              </wp:anchor>
            </w:drawing>
          </mc:Choice>
          <mc:Fallback>
            <w:pict>
              <v:shape w14:anchorId="142EDA2B" id="Ink 31" o:spid="_x0000_s1026" type="#_x0000_t75" style="position:absolute;margin-left:127.55pt;margin-top:24.4pt;width:8pt;height:7.7pt;z-index:2512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">
                <v:imagedata r:id="rId1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97440" behindDoc="0" locked="0" layoutInCell="1" allowOverlap="1">
                <wp:simplePos x="0" y="0"/>
                <wp:positionH relativeFrom="column">
                  <wp:posOffset>1499070</wp:posOffset>
                </wp:positionH>
                <wp:positionV relativeFrom="paragraph">
                  <wp:posOffset>315640</wp:posOffset>
                </wp:positionV>
                <wp:extent cx="76680" cy="114480"/>
                <wp:effectExtent l="57150" t="38100" r="38100" b="38100"/>
                <wp:wrapNone/>
                <wp:docPr id="30" name="Ink 30"/>
                <wp:cNvGraphicFramePr>
                  <a:graphicFrameLocks xmlns:a="http://schemas.openxmlformats.org/drawingml/2006/main"/>
                </wp:cNvGraphicFramePr>
                <a:graphic xmlns:a="http://schemas.openxmlformats.org/drawingml/2006/main">
                  <a:graphicData uri="http://schemas.microsoft.com/office/word/2010/wordprocessingInk">
                    <w14:contentPart bwMode="auto" r:id="rId143">
                      <w14:nvContentPartPr>
                        <w14:cNvContentPartPr>
                          <a14:cpLocks xmlns:a14="http://schemas.microsoft.com/office/drawing/2010/main" noRot="1"/>
                        </w14:cNvContentPartPr>
                      </w14:nvContentPartPr>
                      <w14:xfrm>
                        <a:off x="0" y="0"/>
                        <a:ext cx="76680" cy="114480"/>
                      </w14:xfrm>
                    </w14:contentPart>
                  </a:graphicData>
                </a:graphic>
              </wp:anchor>
            </w:drawing>
          </mc:Choice>
          <mc:Fallback>
            <w:pict>
              <v:shape w14:anchorId="092081F8" id="Ink 30" o:spid="_x0000_s1026" type="#_x0000_t75" style="position:absolute;margin-left:117.1pt;margin-top:23.9pt;width:7.95pt;height:10.9pt;z-index:2511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">
                <v:imagedata r:id="rId1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94368" behindDoc="0" locked="0" layoutInCell="1" allowOverlap="1">
                <wp:simplePos x="0" y="0"/>
                <wp:positionH relativeFrom="column">
                  <wp:posOffset>1442190</wp:posOffset>
                </wp:positionH>
                <wp:positionV relativeFrom="paragraph">
                  <wp:posOffset>439480</wp:posOffset>
                </wp:positionV>
                <wp:extent cx="19440" cy="95400"/>
                <wp:effectExtent l="38100" t="38100" r="38100" b="38100"/>
                <wp:wrapNone/>
                <wp:docPr id="29" name="Ink 29"/>
                <wp:cNvGraphicFramePr>
                  <a:graphicFrameLocks xmlns:a="http://schemas.openxmlformats.org/drawingml/2006/main"/>
                </wp:cNvGraphicFramePr>
                <a:graphic xmlns:a="http://schemas.openxmlformats.org/drawingml/2006/main">
                  <a:graphicData uri="http://schemas.microsoft.com/office/word/2010/wordprocessingInk">
                    <w14:contentPart bwMode="auto" r:id="rId145">
                      <w14:nvContentPartPr>
                        <w14:cNvContentPartPr>
                          <a14:cpLocks xmlns:a14="http://schemas.microsoft.com/office/drawing/2010/main" noRot="1"/>
                        </w14:cNvContentPartPr>
                      </w14:nvContentPartPr>
                      <w14:xfrm>
                        <a:off x="0" y="0"/>
                        <a:ext cx="19440" cy="95400"/>
                      </w14:xfrm>
                    </w14:contentPart>
                  </a:graphicData>
                </a:graphic>
              </wp:anchor>
            </w:drawing>
          </mc:Choice>
          <mc:Fallback>
            <w:pict>
              <v:shape w14:anchorId="72392B34" id="Ink 29" o:spid="_x0000_s1026" type="#_x0000_t75" style="position:absolute;margin-left:112.6pt;margin-top:33.65pt;width:3.5pt;height:9.4pt;z-index:2511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">
                <v:imagedata r:id="rId1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91296" behindDoc="0" locked="0" layoutInCell="1" allowOverlap="1">
                <wp:simplePos x="0" y="0"/>
                <wp:positionH relativeFrom="column">
                  <wp:posOffset>1251750</wp:posOffset>
                </wp:positionH>
                <wp:positionV relativeFrom="paragraph">
                  <wp:posOffset>361000</wp:posOffset>
                </wp:positionV>
                <wp:extent cx="123840" cy="152640"/>
                <wp:effectExtent l="57150" t="57150" r="0" b="38100"/>
                <wp:wrapNone/>
                <wp:docPr id="28" name="Ink 28"/>
                <wp:cNvGraphicFramePr>
                  <a:graphicFrameLocks xmlns:a="http://schemas.openxmlformats.org/drawingml/2006/main"/>
                </wp:cNvGraphicFramePr>
                <a:graphic xmlns:a="http://schemas.openxmlformats.org/drawingml/2006/main">
                  <a:graphicData uri="http://schemas.microsoft.com/office/word/2010/wordprocessingInk">
                    <w14:contentPart bwMode="auto" r:id="rId147">
                      <w14:nvContentPartPr>
                        <w14:cNvContentPartPr>
                          <a14:cpLocks xmlns:a14="http://schemas.microsoft.com/office/drawing/2010/main" noRot="1"/>
                        </w14:cNvContentPartPr>
                      </w14:nvContentPartPr>
                      <w14:xfrm>
                        <a:off x="0" y="0"/>
                        <a:ext cx="123840" cy="152640"/>
                      </w14:xfrm>
                    </w14:contentPart>
                  </a:graphicData>
                </a:graphic>
              </wp:anchor>
            </w:drawing>
          </mc:Choice>
          <mc:Fallback>
            <w:pict>
              <v:shape w14:anchorId="0D1057C0" id="Ink 28" o:spid="_x0000_s1026" type="#_x0000_t75" style="position:absolute;margin-left:97.6pt;margin-top:27.5pt;width:11.6pt;height:13.9pt;z-index:2511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">
                <v:imagedata r:id="rId1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88224" behindDoc="0" locked="0" layoutInCell="1" allowOverlap="1">
                <wp:simplePos x="0" y="0"/>
                <wp:positionH relativeFrom="column">
                  <wp:posOffset>1546230</wp:posOffset>
                </wp:positionH>
                <wp:positionV relativeFrom="paragraph">
                  <wp:posOffset>477280</wp:posOffset>
                </wp:positionV>
                <wp:extent cx="362880" cy="305280"/>
                <wp:effectExtent l="38100" t="57150" r="0" b="38100"/>
                <wp:wrapNone/>
                <wp:docPr id="27" name="Ink 27"/>
                <wp:cNvGraphicFramePr>
                  <a:graphicFrameLocks xmlns:a="http://schemas.openxmlformats.org/drawingml/2006/main"/>
                </wp:cNvGraphicFramePr>
                <a:graphic xmlns:a="http://schemas.openxmlformats.org/drawingml/2006/main">
                  <a:graphicData uri="http://schemas.microsoft.com/office/word/2010/wordprocessingInk">
                    <w14:contentPart bwMode="auto" r:id="rId149">
                      <w14:nvContentPartPr>
                        <w14:cNvContentPartPr>
                          <a14:cpLocks xmlns:a14="http://schemas.microsoft.com/office/drawing/2010/main" noRot="1"/>
                        </w14:cNvContentPartPr>
                      </w14:nvContentPartPr>
                      <w14:xfrm>
                        <a:off x="0" y="0"/>
                        <a:ext cx="362880" cy="305280"/>
                      </w14:xfrm>
                    </w14:contentPart>
                  </a:graphicData>
                </a:graphic>
              </wp:anchor>
            </w:drawing>
          </mc:Choice>
          <mc:Fallback>
            <w:pict>
              <v:shape w14:anchorId="6550A4E8" id="Ink 27" o:spid="_x0000_s1026" type="#_x0000_t75" style="position:absolute;margin-left:120.8pt;margin-top:36.65pt;width:30.45pt;height:25.95pt;z-index:2511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">
                <v:imagedata r:id="rId1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85152" behindDoc="0" locked="0" layoutInCell="1" allowOverlap="1">
                <wp:simplePos x="0" y="0"/>
                <wp:positionH relativeFrom="column">
                  <wp:posOffset>2108910</wp:posOffset>
                </wp:positionH>
                <wp:positionV relativeFrom="paragraph">
                  <wp:posOffset>1572760</wp:posOffset>
                </wp:positionV>
                <wp:extent cx="86040" cy="200520"/>
                <wp:effectExtent l="57150" t="57150" r="9525" b="28575"/>
                <wp:wrapNone/>
                <wp:docPr id="26" name="Ink 26"/>
                <wp:cNvGraphicFramePr>
                  <a:graphicFrameLocks xmlns:a="http://schemas.openxmlformats.org/drawingml/2006/main"/>
                </wp:cNvGraphicFramePr>
                <a:graphic xmlns:a="http://schemas.openxmlformats.org/drawingml/2006/main">
                  <a:graphicData uri="http://schemas.microsoft.com/office/word/2010/wordprocessingInk">
                    <w14:contentPart bwMode="auto" r:id="rId151">
                      <w14:nvContentPartPr>
                        <w14:cNvContentPartPr>
                          <a14:cpLocks xmlns:a14="http://schemas.microsoft.com/office/drawing/2010/main" noRot="1"/>
                        </w14:cNvContentPartPr>
                      </w14:nvContentPartPr>
                      <w14:xfrm>
                        <a:off x="0" y="0"/>
                        <a:ext cx="86040" cy="200520"/>
                      </w14:xfrm>
                    </w14:contentPart>
                  </a:graphicData>
                </a:graphic>
              </wp:anchor>
            </w:drawing>
          </mc:Choice>
          <mc:Fallback>
            <w:pict>
              <v:shape w14:anchorId="59D68494" id="Ink 26" o:spid="_x0000_s1026" type="#_x0000_t75" style="position:absolute;margin-left:165.1pt;margin-top:122.9pt;width:8.65pt;height:17.7pt;z-index:2511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">
                <v:imagedata r:id="rId1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82080" behindDoc="0" locked="0" layoutInCell="1" allowOverlap="1">
                <wp:simplePos x="0" y="0"/>
                <wp:positionH relativeFrom="column">
                  <wp:posOffset>1934670</wp:posOffset>
                </wp:positionH>
                <wp:positionV relativeFrom="paragraph">
                  <wp:posOffset>1564480</wp:posOffset>
                </wp:positionV>
                <wp:extent cx="99720" cy="218160"/>
                <wp:effectExtent l="38100" t="38100" r="33655" b="29845"/>
                <wp:wrapNone/>
                <wp:docPr id="25" name="Ink 25"/>
                <wp:cNvGraphicFramePr>
                  <a:graphicFrameLocks xmlns:a="http://schemas.openxmlformats.org/drawingml/2006/main"/>
                </wp:cNvGraphicFramePr>
                <a:graphic xmlns:a="http://schemas.openxmlformats.org/drawingml/2006/main">
                  <a:graphicData uri="http://schemas.microsoft.com/office/word/2010/wordprocessingInk">
                    <w14:contentPart bwMode="auto" r:id="rId153">
                      <w14:nvContentPartPr>
                        <w14:cNvContentPartPr>
                          <a14:cpLocks xmlns:a14="http://schemas.microsoft.com/office/drawing/2010/main" noRot="1"/>
                        </w14:cNvContentPartPr>
                      </w14:nvContentPartPr>
                      <w14:xfrm>
                        <a:off x="0" y="0"/>
                        <a:ext cx="99720" cy="218160"/>
                      </w14:xfrm>
                    </w14:contentPart>
                  </a:graphicData>
                </a:graphic>
              </wp:anchor>
            </w:drawing>
          </mc:Choice>
          <mc:Fallback>
            <w:pict>
              <v:shape w14:anchorId="6B01731E" id="Ink 25" o:spid="_x0000_s1026" type="#_x0000_t75" style="position:absolute;margin-left:151.4pt;margin-top:122.25pt;width:9.7pt;height:19.1pt;z-index:2511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">
                <v:imagedata r:id="rId1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79008" behindDoc="0" locked="0" layoutInCell="1" allowOverlap="1">
                <wp:simplePos x="0" y="0"/>
                <wp:positionH relativeFrom="column">
                  <wp:posOffset>1782750</wp:posOffset>
                </wp:positionH>
                <wp:positionV relativeFrom="paragraph">
                  <wp:posOffset>1639720</wp:posOffset>
                </wp:positionV>
                <wp:extent cx="107280" cy="124920"/>
                <wp:effectExtent l="38100" t="57150" r="26670" b="27940"/>
                <wp:wrapNone/>
                <wp:docPr id="24" name="Ink 24"/>
                <wp:cNvGraphicFramePr>
                  <a:graphicFrameLocks xmlns:a="http://schemas.openxmlformats.org/drawingml/2006/main"/>
                </wp:cNvGraphicFramePr>
                <a:graphic xmlns:a="http://schemas.openxmlformats.org/drawingml/2006/main">
                  <a:graphicData uri="http://schemas.microsoft.com/office/word/2010/wordprocessingInk">
                    <w14:contentPart bwMode="auto" r:id="rId155">
                      <w14:nvContentPartPr>
                        <w14:cNvContentPartPr>
                          <a14:cpLocks xmlns:a14="http://schemas.microsoft.com/office/drawing/2010/main" noRot="1"/>
                        </w14:cNvContentPartPr>
                      </w14:nvContentPartPr>
                      <w14:xfrm>
                        <a:off x="0" y="0"/>
                        <a:ext cx="107280" cy="124920"/>
                      </w14:xfrm>
                    </w14:contentPart>
                  </a:graphicData>
                </a:graphic>
              </wp:anchor>
            </w:drawing>
          </mc:Choice>
          <mc:Fallback>
            <w:pict>
              <v:shape w14:anchorId="36AA34FC" id="Ink 24" o:spid="_x0000_s1026" type="#_x0000_t75" style="position:absolute;margin-left:139.4pt;margin-top:128.15pt;width:10.4pt;height:11.75pt;z-index:2511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">
                <v:imagedata r:id="rId1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75936" behindDoc="0" locked="0" layoutInCell="1" allowOverlap="1">
                <wp:simplePos x="0" y="0"/>
                <wp:positionH relativeFrom="column">
                  <wp:posOffset>1603830</wp:posOffset>
                </wp:positionH>
                <wp:positionV relativeFrom="paragraph">
                  <wp:posOffset>1657720</wp:posOffset>
                </wp:positionV>
                <wp:extent cx="105480" cy="148680"/>
                <wp:effectExtent l="38100" t="57150" r="27940" b="41910"/>
                <wp:wrapNone/>
                <wp:docPr id="23" name="Ink 23"/>
                <wp:cNvGraphicFramePr>
                  <a:graphicFrameLocks xmlns:a="http://schemas.openxmlformats.org/drawingml/2006/main"/>
                </wp:cNvGraphicFramePr>
                <a:graphic xmlns:a="http://schemas.openxmlformats.org/drawingml/2006/main">
                  <a:graphicData uri="http://schemas.microsoft.com/office/word/2010/wordprocessingInk">
                    <w14:contentPart bwMode="auto" r:id="rId157">
                      <w14:nvContentPartPr>
                        <w14:cNvContentPartPr>
                          <a14:cpLocks xmlns:a14="http://schemas.microsoft.com/office/drawing/2010/main" noRot="1"/>
                        </w14:cNvContentPartPr>
                      </w14:nvContentPartPr>
                      <w14:xfrm>
                        <a:off x="0" y="0"/>
                        <a:ext cx="105480" cy="148680"/>
                      </w14:xfrm>
                    </w14:contentPart>
                  </a:graphicData>
                </a:graphic>
              </wp:anchor>
            </w:drawing>
          </mc:Choice>
          <mc:Fallback>
            <w:pict>
              <v:shape w14:anchorId="0406581C" id="Ink 23" o:spid="_x0000_s1026" type="#_x0000_t75" style="position:absolute;margin-left:125.35pt;margin-top:129.6pt;width:10.2pt;height:13.6pt;z-index:2511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">
                <v:imagedata r:id="rId1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72864" behindDoc="0" locked="0" layoutInCell="1" allowOverlap="1">
                <wp:simplePos x="0" y="0"/>
                <wp:positionH relativeFrom="column">
                  <wp:posOffset>1451550</wp:posOffset>
                </wp:positionH>
                <wp:positionV relativeFrom="paragraph">
                  <wp:posOffset>1772920</wp:posOffset>
                </wp:positionV>
                <wp:extent cx="10080" cy="10800"/>
                <wp:effectExtent l="38100" t="57150" r="28575" b="27305"/>
                <wp:wrapNone/>
                <wp:docPr id="22" name="Ink 22"/>
                <wp:cNvGraphicFramePr>
                  <a:graphicFrameLocks xmlns:a="http://schemas.openxmlformats.org/drawingml/2006/main"/>
                </wp:cNvGraphicFramePr>
                <a:graphic xmlns:a="http://schemas.openxmlformats.org/drawingml/2006/main">
                  <a:graphicData uri="http://schemas.microsoft.com/office/word/2010/wordprocessingInk">
                    <w14:contentPart bwMode="auto" r:id="rId159">
                      <w14:nvContentPartPr>
                        <w14:cNvContentPartPr>
                          <a14:cpLocks xmlns:a14="http://schemas.microsoft.com/office/drawing/2010/main" noRot="1"/>
                        </w14:cNvContentPartPr>
                      </w14:nvContentPartPr>
                      <w14:xfrm>
                        <a:off x="0" y="0"/>
                        <a:ext cx="10080" cy="10800"/>
                      </w14:xfrm>
                    </w14:contentPart>
                  </a:graphicData>
                </a:graphic>
              </wp:anchor>
            </w:drawing>
          </mc:Choice>
          <mc:Fallback>
            <w:pict>
              <v:shape w14:anchorId="523F4ECA" id="Ink 22" o:spid="_x0000_s1026" type="#_x0000_t75" style="position:absolute;margin-left:113.3pt;margin-top:138.65pt;width:2.85pt;height:2.7pt;z-index:2511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">
                <v:imagedata r:id="rId1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69792" behindDoc="0" locked="0" layoutInCell="1" allowOverlap="1">
                <wp:simplePos x="0" y="0"/>
                <wp:positionH relativeFrom="column">
                  <wp:posOffset>1413390</wp:posOffset>
                </wp:positionH>
                <wp:positionV relativeFrom="paragraph">
                  <wp:posOffset>1696600</wp:posOffset>
                </wp:positionV>
                <wp:extent cx="360" cy="360"/>
                <wp:effectExtent l="57150" t="57150" r="38100" b="38100"/>
                <wp:wrapNone/>
                <wp:docPr id="21" name="Ink 21"/>
                <wp:cNvGraphicFramePr>
                  <a:graphicFrameLocks xmlns:a="http://schemas.openxmlformats.org/drawingml/2006/main"/>
                </wp:cNvGraphicFramePr>
                <a:graphic xmlns:a="http://schemas.openxmlformats.org/drawingml/2006/main">
                  <a:graphicData uri="http://schemas.microsoft.com/office/word/2010/wordprocessingInk">
                    <w14:contentPart bwMode="auto" r:id="rId16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1F13541" id="Ink 21" o:spid="_x0000_s1026" type="#_x0000_t75" style="position:absolute;margin-left:110.35pt;margin-top:132.65pt;width:1.95pt;height:1.95pt;z-index:2511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">
                <v:imagedata r:id="rId1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66720" behindDoc="0" locked="0" layoutInCell="1" allowOverlap="1">
                <wp:simplePos x="0" y="0"/>
                <wp:positionH relativeFrom="column">
                  <wp:posOffset>1327710</wp:posOffset>
                </wp:positionH>
                <wp:positionV relativeFrom="paragraph">
                  <wp:posOffset>1658440</wp:posOffset>
                </wp:positionV>
                <wp:extent cx="56160" cy="200520"/>
                <wp:effectExtent l="38100" t="57150" r="20320" b="28575"/>
                <wp:wrapNone/>
                <wp:docPr id="20" name="Ink 20"/>
                <wp:cNvGraphicFramePr>
                  <a:graphicFrameLocks xmlns:a="http://schemas.openxmlformats.org/drawingml/2006/main"/>
                </wp:cNvGraphicFramePr>
                <a:graphic xmlns:a="http://schemas.openxmlformats.org/drawingml/2006/main">
                  <a:graphicData uri="http://schemas.microsoft.com/office/word/2010/wordprocessingInk">
                    <w14:contentPart bwMode="auto" r:id="rId163">
                      <w14:nvContentPartPr>
                        <w14:cNvContentPartPr>
                          <a14:cpLocks xmlns:a14="http://schemas.microsoft.com/office/drawing/2010/main" noRot="1"/>
                        </w14:cNvContentPartPr>
                      </w14:nvContentPartPr>
                      <w14:xfrm>
                        <a:off x="0" y="0"/>
                        <a:ext cx="56160" cy="200520"/>
                      </w14:xfrm>
                    </w14:contentPart>
                  </a:graphicData>
                </a:graphic>
              </wp:anchor>
            </w:drawing>
          </mc:Choice>
          <mc:Fallback>
            <w:pict>
              <v:shape w14:anchorId="6EF3B17C" id="Ink 20" o:spid="_x0000_s1026" type="#_x0000_t75" style="position:absolute;margin-left:103.6pt;margin-top:129.65pt;width:6.3pt;height:17.7pt;z-index:2511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">
                <v:imagedata r:id="rId1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63648" behindDoc="0" locked="0" layoutInCell="1" allowOverlap="1">
                <wp:simplePos x="0" y="0"/>
                <wp:positionH relativeFrom="column">
                  <wp:posOffset>1222230</wp:posOffset>
                </wp:positionH>
                <wp:positionV relativeFrom="paragraph">
                  <wp:posOffset>1601560</wp:posOffset>
                </wp:positionV>
                <wp:extent cx="39240" cy="295560"/>
                <wp:effectExtent l="57150" t="38100" r="37465" b="28575"/>
                <wp:wrapNone/>
                <wp:docPr id="19" name="Ink 19"/>
                <wp:cNvGraphicFramePr>
                  <a:graphicFrameLocks xmlns:a="http://schemas.openxmlformats.org/drawingml/2006/main"/>
                </wp:cNvGraphicFramePr>
                <a:graphic xmlns:a="http://schemas.openxmlformats.org/drawingml/2006/main">
                  <a:graphicData uri="http://schemas.microsoft.com/office/word/2010/wordprocessingInk">
                    <w14:contentPart bwMode="auto" r:id="rId165">
                      <w14:nvContentPartPr>
                        <w14:cNvContentPartPr>
                          <a14:cpLocks xmlns:a14="http://schemas.microsoft.com/office/drawing/2010/main" noRot="1"/>
                        </w14:cNvContentPartPr>
                      </w14:nvContentPartPr>
                      <w14:xfrm>
                        <a:off x="0" y="0"/>
                        <a:ext cx="39240" cy="295560"/>
                      </w14:xfrm>
                    </w14:contentPart>
                  </a:graphicData>
                </a:graphic>
              </wp:anchor>
            </w:drawing>
          </mc:Choice>
          <mc:Fallback>
            <w:pict>
              <v:shape w14:anchorId="4270A95C" id="Ink 19" o:spid="_x0000_s1026" type="#_x0000_t75" style="position:absolute;margin-left:95.3pt;margin-top:125.15pt;width:5.05pt;height:25.15pt;z-index:2511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">
                <v:imagedata r:id="rId1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60576" behindDoc="0" locked="0" layoutInCell="1" allowOverlap="1">
                <wp:simplePos x="0" y="0"/>
                <wp:positionH relativeFrom="column">
                  <wp:posOffset>1099110</wp:posOffset>
                </wp:positionH>
                <wp:positionV relativeFrom="paragraph">
                  <wp:posOffset>1639000</wp:posOffset>
                </wp:positionV>
                <wp:extent cx="19440" cy="10440"/>
                <wp:effectExtent l="38100" t="57150" r="38100" b="27940"/>
                <wp:wrapNone/>
                <wp:docPr id="18" name="Ink 18"/>
                <wp:cNvGraphicFramePr>
                  <a:graphicFrameLocks xmlns:a="http://schemas.openxmlformats.org/drawingml/2006/main"/>
                </wp:cNvGraphicFramePr>
                <a:graphic xmlns:a="http://schemas.openxmlformats.org/drawingml/2006/main">
                  <a:graphicData uri="http://schemas.microsoft.com/office/word/2010/wordprocessingInk">
                    <w14:contentPart bwMode="auto" r:id="rId167">
                      <w14:nvContentPartPr>
                        <w14:cNvContentPartPr>
                          <a14:cpLocks xmlns:a14="http://schemas.microsoft.com/office/drawing/2010/main" noRot="1"/>
                        </w14:cNvContentPartPr>
                      </w14:nvContentPartPr>
                      <w14:xfrm>
                        <a:off x="0" y="0"/>
                        <a:ext cx="19440" cy="10440"/>
                      </w14:xfrm>
                    </w14:contentPart>
                  </a:graphicData>
                </a:graphic>
              </wp:anchor>
            </w:drawing>
          </mc:Choice>
          <mc:Fallback>
            <w:pict>
              <v:shape w14:anchorId="3BF2F162" id="Ink 18" o:spid="_x0000_s1026" type="#_x0000_t75" style="position:absolute;margin-left:85.6pt;margin-top:128.1pt;width:3.5pt;height:2.75pt;z-index:2511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">
                <v:imagedata r:id="rId1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57504" behindDoc="0" locked="0" layoutInCell="1" allowOverlap="1">
                <wp:simplePos x="0" y="0"/>
                <wp:positionH relativeFrom="column">
                  <wp:posOffset>1117470</wp:posOffset>
                </wp:positionH>
                <wp:positionV relativeFrom="paragraph">
                  <wp:posOffset>1696600</wp:posOffset>
                </wp:positionV>
                <wp:extent cx="58320" cy="144000"/>
                <wp:effectExtent l="38100" t="38100" r="37465" b="27940"/>
                <wp:wrapNone/>
                <wp:docPr id="17" name="Ink 17"/>
                <wp:cNvGraphicFramePr>
                  <a:graphicFrameLocks xmlns:a="http://schemas.openxmlformats.org/drawingml/2006/main"/>
                </wp:cNvGraphicFramePr>
                <a:graphic xmlns:a="http://schemas.openxmlformats.org/drawingml/2006/main">
                  <a:graphicData uri="http://schemas.microsoft.com/office/word/2010/wordprocessingInk">
                    <w14:contentPart bwMode="auto" r:id="rId169">
                      <w14:nvContentPartPr>
                        <w14:cNvContentPartPr>
                          <a14:cpLocks xmlns:a14="http://schemas.microsoft.com/office/drawing/2010/main" noRot="1"/>
                        </w14:cNvContentPartPr>
                      </w14:nvContentPartPr>
                      <w14:xfrm>
                        <a:off x="0" y="0"/>
                        <a:ext cx="58320" cy="144000"/>
                      </w14:xfrm>
                    </w14:contentPart>
                  </a:graphicData>
                </a:graphic>
              </wp:anchor>
            </w:drawing>
          </mc:Choice>
          <mc:Fallback>
            <w:pict>
              <v:shape w14:anchorId="6465D812" id="Ink 17" o:spid="_x0000_s1026" type="#_x0000_t75" style="position:absolute;margin-left:87.05pt;margin-top:132.65pt;width:6.5pt;height:13.25pt;z-index:2511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">
                <v:imagedata r:id="rId1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54432" behindDoc="0" locked="0" layoutInCell="1" allowOverlap="1">
                <wp:simplePos x="0" y="0"/>
                <wp:positionH relativeFrom="column">
                  <wp:posOffset>1384950</wp:posOffset>
                </wp:positionH>
                <wp:positionV relativeFrom="paragraph">
                  <wp:posOffset>944200</wp:posOffset>
                </wp:positionV>
                <wp:extent cx="105840" cy="171720"/>
                <wp:effectExtent l="38100" t="38100" r="0" b="38100"/>
                <wp:wrapNone/>
                <wp:docPr id="16" name="Ink 16"/>
                <wp:cNvGraphicFramePr>
                  <a:graphicFrameLocks xmlns:a="http://schemas.openxmlformats.org/drawingml/2006/main"/>
                </wp:cNvGraphicFramePr>
                <a:graphic xmlns:a="http://schemas.openxmlformats.org/drawingml/2006/main">
                  <a:graphicData uri="http://schemas.microsoft.com/office/word/2010/wordprocessingInk">
                    <w14:contentPart bwMode="auto" r:id="rId171">
                      <w14:nvContentPartPr>
                        <w14:cNvContentPartPr>
                          <a14:cpLocks xmlns:a14="http://schemas.microsoft.com/office/drawing/2010/main" noRot="1"/>
                        </w14:cNvContentPartPr>
                      </w14:nvContentPartPr>
                      <w14:xfrm>
                        <a:off x="0" y="0"/>
                        <a:ext cx="105840" cy="171720"/>
                      </w14:xfrm>
                    </w14:contentPart>
                  </a:graphicData>
                </a:graphic>
              </wp:anchor>
            </w:drawing>
          </mc:Choice>
          <mc:Fallback>
            <w:pict>
              <v:shape w14:anchorId="6D61538E" id="Ink 16" o:spid="_x0000_s1026" type="#_x0000_t75" style="position:absolute;margin-left:108.1pt;margin-top:73.4pt;width:10.25pt;height:15.4pt;z-index:2511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">
                <v:imagedata r:id="rId1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51360" behindDoc="0" locked="0" layoutInCell="1" allowOverlap="1">
                <wp:simplePos x="0" y="0"/>
                <wp:positionH relativeFrom="column">
                  <wp:posOffset>1165710</wp:posOffset>
                </wp:positionH>
                <wp:positionV relativeFrom="paragraph">
                  <wp:posOffset>1010800</wp:posOffset>
                </wp:positionV>
                <wp:extent cx="324360" cy="16560"/>
                <wp:effectExtent l="38100" t="38100" r="38100" b="40640"/>
                <wp:wrapNone/>
                <wp:docPr id="15" name="Ink 15"/>
                <wp:cNvGraphicFramePr>
                  <a:graphicFrameLocks xmlns:a="http://schemas.openxmlformats.org/drawingml/2006/main"/>
                </wp:cNvGraphicFramePr>
                <a:graphic xmlns:a="http://schemas.openxmlformats.org/drawingml/2006/main">
                  <a:graphicData uri="http://schemas.microsoft.com/office/word/2010/wordprocessingInk">
                    <w14:contentPart bwMode="auto" r:id="rId173">
                      <w14:nvContentPartPr>
                        <w14:cNvContentPartPr>
                          <a14:cpLocks xmlns:a14="http://schemas.microsoft.com/office/drawing/2010/main" noRot="1"/>
                        </w14:cNvContentPartPr>
                      </w14:nvContentPartPr>
                      <w14:xfrm>
                        <a:off x="0" y="0"/>
                        <a:ext cx="324360" cy="16560"/>
                      </w14:xfrm>
                    </w14:contentPart>
                  </a:graphicData>
                </a:graphic>
              </wp:anchor>
            </w:drawing>
          </mc:Choice>
          <mc:Fallback>
            <w:pict>
              <v:shape w14:anchorId="42BDC789" id="Ink 15" o:spid="_x0000_s1026" type="#_x0000_t75" style="position:absolute;margin-left:90.85pt;margin-top:78.65pt;width:27.45pt;height:3.15pt;z-index:2511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">
                <v:imagedata r:id="rId1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48288" behindDoc="0" locked="0" layoutInCell="1" allowOverlap="1">
                <wp:simplePos x="0" y="0"/>
                <wp:positionH relativeFrom="column">
                  <wp:posOffset>1746030</wp:posOffset>
                </wp:positionH>
                <wp:positionV relativeFrom="paragraph">
                  <wp:posOffset>1010800</wp:posOffset>
                </wp:positionV>
                <wp:extent cx="77400" cy="86400"/>
                <wp:effectExtent l="57150" t="57150" r="0" b="27940"/>
                <wp:wrapNone/>
                <wp:docPr id="14" name="Ink 14"/>
                <wp:cNvGraphicFramePr>
                  <a:graphicFrameLocks xmlns:a="http://schemas.openxmlformats.org/drawingml/2006/main"/>
                </wp:cNvGraphicFramePr>
                <a:graphic xmlns:a="http://schemas.openxmlformats.org/drawingml/2006/main">
                  <a:graphicData uri="http://schemas.microsoft.com/office/word/2010/wordprocessingInk">
                    <w14:contentPart bwMode="auto" r:id="rId175">
                      <w14:nvContentPartPr>
                        <w14:cNvContentPartPr>
                          <a14:cpLocks xmlns:a14="http://schemas.microsoft.com/office/drawing/2010/main" noRot="1"/>
                        </w14:cNvContentPartPr>
                      </w14:nvContentPartPr>
                      <w14:xfrm>
                        <a:off x="0" y="0"/>
                        <a:ext cx="77400" cy="86400"/>
                      </w14:xfrm>
                    </w14:contentPart>
                  </a:graphicData>
                </a:graphic>
              </wp:anchor>
            </w:drawing>
          </mc:Choice>
          <mc:Fallback>
            <w:pict>
              <v:shape w14:anchorId="5B136D9F" id="Ink 14" o:spid="_x0000_s1026" type="#_x0000_t75" style="position:absolute;margin-left:136.55pt;margin-top:78.65pt;width:8.05pt;height:8.65pt;z-index:2511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">
                <v:imagedata r:id="rId1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45216" behindDoc="0" locked="0" layoutInCell="1" allowOverlap="1">
                <wp:simplePos x="0" y="0"/>
                <wp:positionH relativeFrom="column">
                  <wp:posOffset>1585110</wp:posOffset>
                </wp:positionH>
                <wp:positionV relativeFrom="paragraph">
                  <wp:posOffset>921520</wp:posOffset>
                </wp:positionV>
                <wp:extent cx="114480" cy="156600"/>
                <wp:effectExtent l="57150" t="57150" r="0" b="34290"/>
                <wp:wrapNone/>
                <wp:docPr id="13" name="Ink 13"/>
                <wp:cNvGraphicFramePr>
                  <a:graphicFrameLocks xmlns:a="http://schemas.openxmlformats.org/drawingml/2006/main"/>
                </wp:cNvGraphicFramePr>
                <a:graphic xmlns:a="http://schemas.openxmlformats.org/drawingml/2006/main">
                  <a:graphicData uri="http://schemas.microsoft.com/office/word/2010/wordprocessingInk">
                    <w14:contentPart bwMode="auto" r:id="rId177">
                      <w14:nvContentPartPr>
                        <w14:cNvContentPartPr>
                          <a14:cpLocks xmlns:a14="http://schemas.microsoft.com/office/drawing/2010/main" noRot="1"/>
                        </w14:cNvContentPartPr>
                      </w14:nvContentPartPr>
                      <w14:xfrm>
                        <a:off x="0" y="0"/>
                        <a:ext cx="114480" cy="156600"/>
                      </w14:xfrm>
                    </w14:contentPart>
                  </a:graphicData>
                </a:graphic>
              </wp:anchor>
            </w:drawing>
          </mc:Choice>
          <mc:Fallback>
            <w:pict>
              <v:shape w14:anchorId="34FC0E30" id="Ink 13" o:spid="_x0000_s1026" type="#_x0000_t75" style="position:absolute;margin-left:123.85pt;margin-top:71.6pt;width:10.9pt;height:14.25pt;z-index:2511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">
                <v:imagedata r:id="rId1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42144" behindDoc="0" locked="0" layoutInCell="1" allowOverlap="1">
                <wp:simplePos x="0" y="0"/>
                <wp:positionH relativeFrom="column">
                  <wp:posOffset>1487550</wp:posOffset>
                </wp:positionH>
                <wp:positionV relativeFrom="paragraph">
                  <wp:posOffset>753040</wp:posOffset>
                </wp:positionV>
                <wp:extent cx="451800" cy="448560"/>
                <wp:effectExtent l="38100" t="38100" r="43815" b="27940"/>
                <wp:wrapNone/>
                <wp:docPr id="12" name="Ink 12"/>
                <wp:cNvGraphicFramePr>
                  <a:graphicFrameLocks xmlns:a="http://schemas.openxmlformats.org/drawingml/2006/main"/>
                </wp:cNvGraphicFramePr>
                <a:graphic xmlns:a="http://schemas.openxmlformats.org/drawingml/2006/main">
                  <a:graphicData uri="http://schemas.microsoft.com/office/word/2010/wordprocessingInk">
                    <w14:contentPart bwMode="auto" r:id="rId179">
                      <w14:nvContentPartPr>
                        <w14:cNvContentPartPr>
                          <a14:cpLocks xmlns:a14="http://schemas.microsoft.com/office/drawing/2010/main" noRot="1"/>
                        </w14:cNvContentPartPr>
                      </w14:nvContentPartPr>
                      <w14:xfrm>
                        <a:off x="0" y="0"/>
                        <a:ext cx="451800" cy="448560"/>
                      </w14:xfrm>
                    </w14:contentPart>
                  </a:graphicData>
                </a:graphic>
              </wp:anchor>
            </w:drawing>
          </mc:Choice>
          <mc:Fallback>
            <w:pict>
              <v:shape w14:anchorId="1378CE2E" id="Ink 12" o:spid="_x0000_s1026" type="#_x0000_t75" style="position:absolute;margin-left:116.2pt;margin-top:58.35pt;width:37.45pt;height:37.2pt;z-index:2511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">
                <v:imagedata r:id="rId1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39072" behindDoc="0" locked="0" layoutInCell="1" allowOverlap="1">
                <wp:simplePos x="0" y="0"/>
                <wp:positionH relativeFrom="column">
                  <wp:posOffset>632550</wp:posOffset>
                </wp:positionH>
                <wp:positionV relativeFrom="paragraph">
                  <wp:posOffset>2449360</wp:posOffset>
                </wp:positionV>
                <wp:extent cx="86040" cy="76320"/>
                <wp:effectExtent l="57150" t="57150" r="28575" b="38100"/>
                <wp:wrapNone/>
                <wp:docPr id="11" name="Ink 11"/>
                <wp:cNvGraphicFramePr>
                  <a:graphicFrameLocks xmlns:a="http://schemas.openxmlformats.org/drawingml/2006/main"/>
                </wp:cNvGraphicFramePr>
                <a:graphic xmlns:a="http://schemas.openxmlformats.org/drawingml/2006/main">
                  <a:graphicData uri="http://schemas.microsoft.com/office/word/2010/wordprocessingInk">
                    <w14:contentPart bwMode="auto" r:id="rId181">
                      <w14:nvContentPartPr>
                        <w14:cNvContentPartPr>
                          <a14:cpLocks xmlns:a14="http://schemas.microsoft.com/office/drawing/2010/main" noRot="1"/>
                        </w14:cNvContentPartPr>
                      </w14:nvContentPartPr>
                      <w14:xfrm>
                        <a:off x="0" y="0"/>
                        <a:ext cx="86040" cy="76320"/>
                      </w14:xfrm>
                    </w14:contentPart>
                  </a:graphicData>
                </a:graphic>
              </wp:anchor>
            </w:drawing>
          </mc:Choice>
          <mc:Fallback>
            <w:pict>
              <v:shape w14:anchorId="15EC162C" id="Ink 11" o:spid="_x0000_s1026" type="#_x0000_t75" style="position:absolute;margin-left:48.85pt;margin-top:191.9pt;width:8.65pt;height:7.9pt;z-index:2511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">
                <v:imagedata r:id="rId1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36000" behindDoc="0" locked="0" layoutInCell="1" allowOverlap="1">
                <wp:simplePos x="0" y="0"/>
                <wp:positionH relativeFrom="column">
                  <wp:posOffset>479910</wp:posOffset>
                </wp:positionH>
                <wp:positionV relativeFrom="paragraph">
                  <wp:posOffset>2438920</wp:posOffset>
                </wp:positionV>
                <wp:extent cx="105120" cy="105840"/>
                <wp:effectExtent l="38100" t="38100" r="28575" b="27940"/>
                <wp:wrapNone/>
                <wp:docPr id="10"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183">
                      <w14:nvContentPartPr>
                        <w14:cNvContentPartPr>
                          <a14:cpLocks xmlns:a14="http://schemas.microsoft.com/office/drawing/2010/main" noRot="1"/>
                        </w14:cNvContentPartPr>
                      </w14:nvContentPartPr>
                      <w14:xfrm>
                        <a:off x="0" y="0"/>
                        <a:ext cx="105120" cy="105840"/>
                      </w14:xfrm>
                    </w14:contentPart>
                  </a:graphicData>
                </a:graphic>
              </wp:anchor>
            </w:drawing>
          </mc:Choice>
          <mc:Fallback>
            <w:pict>
              <v:shape w14:anchorId="4F9AC963" id="Ink 10" o:spid="_x0000_s1026" type="#_x0000_t75" style="position:absolute;margin-left:36.85pt;margin-top:191.1pt;width:10.2pt;height:10.25pt;z-index:2511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">
                <v:imagedata r:id="rId1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32928" behindDoc="0" locked="0" layoutInCell="1" allowOverlap="1">
                <wp:simplePos x="0" y="0"/>
                <wp:positionH relativeFrom="column">
                  <wp:posOffset>327630</wp:posOffset>
                </wp:positionH>
                <wp:positionV relativeFrom="paragraph">
                  <wp:posOffset>2334880</wp:posOffset>
                </wp:positionV>
                <wp:extent cx="667080" cy="47880"/>
                <wp:effectExtent l="38100" t="57150" r="38100" b="28575"/>
                <wp:wrapNone/>
                <wp:docPr id="9" name="Ink 9"/>
                <wp:cNvGraphicFramePr>
                  <a:graphicFrameLocks xmlns:a="http://schemas.openxmlformats.org/drawingml/2006/main"/>
                </wp:cNvGraphicFramePr>
                <a:graphic xmlns:a="http://schemas.openxmlformats.org/drawingml/2006/main">
                  <a:graphicData uri="http://schemas.microsoft.com/office/word/2010/wordprocessingInk">
                    <w14:contentPart bwMode="auto" r:id="rId185">
                      <w14:nvContentPartPr>
                        <w14:cNvContentPartPr>
                          <a14:cpLocks xmlns:a14="http://schemas.microsoft.com/office/drawing/2010/main" noRot="1"/>
                        </w14:cNvContentPartPr>
                      </w14:nvContentPartPr>
                      <w14:xfrm>
                        <a:off x="0" y="0"/>
                        <a:ext cx="667080" cy="47880"/>
                      </w14:xfrm>
                    </w14:contentPart>
                  </a:graphicData>
                </a:graphic>
              </wp:anchor>
            </w:drawing>
          </mc:Choice>
          <mc:Fallback>
            <w:pict>
              <v:shape w14:anchorId="02C795A5" id="Ink 9" o:spid="_x0000_s1026" type="#_x0000_t75" style="position:absolute;margin-left:24.85pt;margin-top:182.9pt;width:54.45pt;height:5.65pt;z-index:2511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">
                <v:imagedata r:id="rId1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30880" behindDoc="0" locked="0" layoutInCell="1" allowOverlap="1">
                <wp:simplePos x="0" y="0"/>
                <wp:positionH relativeFrom="column">
                  <wp:posOffset>315030</wp:posOffset>
                </wp:positionH>
                <wp:positionV relativeFrom="paragraph">
                  <wp:posOffset>1296640</wp:posOffset>
                </wp:positionV>
                <wp:extent cx="624600" cy="1299600"/>
                <wp:effectExtent l="38100" t="57150" r="42545" b="34290"/>
                <wp:wrapNone/>
                <wp:docPr id="8"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87">
                      <w14:nvContentPartPr>
                        <w14:cNvContentPartPr>
                          <a14:cpLocks xmlns:a14="http://schemas.microsoft.com/office/drawing/2010/main" noRot="1"/>
                        </w14:cNvContentPartPr>
                      </w14:nvContentPartPr>
                      <w14:xfrm>
                        <a:off x="0" y="0"/>
                        <a:ext cx="624600" cy="1299600"/>
                      </w14:xfrm>
                    </w14:contentPart>
                  </a:graphicData>
                </a:graphic>
              </wp:anchor>
            </w:drawing>
          </mc:Choice>
          <mc:Fallback>
            <w:pict>
              <v:shape w14:anchorId="62CBF546" id="Ink 8" o:spid="_x0000_s1026" type="#_x0000_t75" style="position:absolute;margin-left:23.85pt;margin-top:101.15pt;width:51.1pt;height:104.25pt;z-index:2511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">
                <v:imagedata r:id="rId1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29856" behindDoc="0" locked="0" layoutInCell="1" allowOverlap="1">
                <wp:simplePos x="0" y="0"/>
                <wp:positionH relativeFrom="column">
                  <wp:posOffset>556230</wp:posOffset>
                </wp:positionH>
                <wp:positionV relativeFrom="paragraph">
                  <wp:posOffset>859600</wp:posOffset>
                </wp:positionV>
                <wp:extent cx="248040" cy="266040"/>
                <wp:effectExtent l="38100" t="57150" r="0" b="39370"/>
                <wp:wrapNone/>
                <wp:docPr id="7"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189">
                      <w14:nvContentPartPr>
                        <w14:cNvContentPartPr>
                          <a14:cpLocks xmlns:a14="http://schemas.microsoft.com/office/drawing/2010/main" noRot="1"/>
                        </w14:cNvContentPartPr>
                      </w14:nvContentPartPr>
                      <w14:xfrm>
                        <a:off x="0" y="0"/>
                        <a:ext cx="248040" cy="266040"/>
                      </w14:xfrm>
                    </w14:contentPart>
                  </a:graphicData>
                </a:graphic>
              </wp:anchor>
            </w:drawing>
          </mc:Choice>
          <mc:Fallback>
            <w:pict>
              <v:shape w14:anchorId="1B35D4E8" id="Ink 7" o:spid="_x0000_s1026" type="#_x0000_t75" style="position:absolute;margin-left:42.85pt;margin-top:66.75pt;width:21.45pt;height:22.85pt;z-index:2511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">
                <v:imagedata r:id="rId1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28832" behindDoc="0" locked="0" layoutInCell="1" allowOverlap="1">
                <wp:simplePos x="0" y="0"/>
                <wp:positionH relativeFrom="column">
                  <wp:posOffset>365790</wp:posOffset>
                </wp:positionH>
                <wp:positionV relativeFrom="paragraph">
                  <wp:posOffset>981280</wp:posOffset>
                </wp:positionV>
                <wp:extent cx="134640" cy="172800"/>
                <wp:effectExtent l="38100" t="38100" r="36830" b="36830"/>
                <wp:wrapNone/>
                <wp:docPr id="6"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191">
                      <w14:nvContentPartPr>
                        <w14:cNvContentPartPr>
                          <a14:cpLocks xmlns:a14="http://schemas.microsoft.com/office/drawing/2010/main" noRot="1"/>
                        </w14:cNvContentPartPr>
                      </w14:nvContentPartPr>
                      <w14:xfrm>
                        <a:off x="0" y="0"/>
                        <a:ext cx="134640" cy="172800"/>
                      </w14:xfrm>
                    </w14:contentPart>
                  </a:graphicData>
                </a:graphic>
              </wp:anchor>
            </w:drawing>
          </mc:Choice>
          <mc:Fallback>
            <w:pict>
              <v:shape w14:anchorId="640A2BAB" id="Ink 6" o:spid="_x0000_s1026" type="#_x0000_t75" style="position:absolute;margin-left:27.85pt;margin-top:76.3pt;width:12.45pt;height:15.5pt;z-index:2511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">
                <v:imagedata r:id="rId1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127808" behindDoc="0" locked="0" layoutInCell="1" allowOverlap="1">
                <wp:simplePos x="0" y="0"/>
                <wp:positionH relativeFrom="column">
                  <wp:posOffset>194430</wp:posOffset>
                </wp:positionH>
                <wp:positionV relativeFrom="paragraph">
                  <wp:posOffset>896680</wp:posOffset>
                </wp:positionV>
                <wp:extent cx="179280" cy="276480"/>
                <wp:effectExtent l="38100" t="57150" r="30480" b="28575"/>
                <wp:wrapNone/>
                <wp:docPr id="5"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193">
                      <w14:nvContentPartPr>
                        <w14:cNvContentPartPr>
                          <a14:cpLocks xmlns:a14="http://schemas.microsoft.com/office/drawing/2010/main" noRot="1"/>
                        </w14:cNvContentPartPr>
                      </w14:nvContentPartPr>
                      <w14:xfrm>
                        <a:off x="0" y="0"/>
                        <a:ext cx="179280" cy="276480"/>
                      </w14:xfrm>
                    </w14:contentPart>
                  </a:graphicData>
                </a:graphic>
              </wp:anchor>
            </w:drawing>
          </mc:Choice>
          <mc:Fallback>
            <w:pict>
              <v:shape w14:anchorId="1CCAA866" id="Ink 5" o:spid="_x0000_s1026" type="#_x0000_t75" style="position:absolute;margin-left:14.35pt;margin-top:69.65pt;width:16pt;height:23.65pt;z-index:2511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">
                <v:imagedata r:id="rId194" o:title=""/>
                <v:path arrowok="t"/>
                <o:lock v:ext="edit" rotation="t" aspectratio="f"/>
              </v:shape>
            </w:pict>
          </mc:Fallback>
        </mc:AlternateContent>
      </w:r>
    </w:p>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Pr="00C05E6A" w:rsidRDefault="00C05E6A" w:rsidP="00C05E6A"/>
    <w:p w:rsidR="00C05E6A" w:rsidRDefault="00C05E6A" w:rsidP="00C05E6A"/>
    <w:p w:rsidR="00C05E6A" w:rsidRDefault="00C05E6A" w:rsidP="00C05E6A">
      <w:r>
        <w:br/>
      </w:r>
    </w:p>
    <w:p w:rsidR="00C05E6A" w:rsidRDefault="00C05E6A" w:rsidP="00C05E6A"/>
    <w:p w:rsidR="00C05E6A" w:rsidRDefault="00C05E6A" w:rsidP="00C05E6A">
      <w:r>
        <w:t>Another way to represent this PDA is using transition function.</w:t>
      </w:r>
    </w:p>
    <w:p w:rsidR="00C05E6A" w:rsidRDefault="00C05E6A" w:rsidP="00C05E6A">
      <w:r>
        <w:lastRenderedPageBreak/>
        <w:t>Transition function based:</w:t>
      </w:r>
    </w:p>
    <w:p w:rsidR="005F7A65" w:rsidRDefault="005F7A65" w:rsidP="005F7A65">
      <w:proofErr w:type="gramStart"/>
      <w:r>
        <w:rPr>
          <w:rFonts w:ascii="Liberation Sans Narrow" w:hAnsi="Liberation Sans Narrow"/>
        </w:rPr>
        <w:t>δ(</w:t>
      </w:r>
      <w:proofErr w:type="gramEnd"/>
      <w:r>
        <w:t>q</w:t>
      </w:r>
      <w:r>
        <w:rPr>
          <w:vertAlign w:val="subscript"/>
        </w:rPr>
        <w:t xml:space="preserve">0, </w:t>
      </w:r>
      <w:r>
        <w:t>a, z</w:t>
      </w:r>
      <w:r>
        <w:rPr>
          <w:vertAlign w:val="subscript"/>
        </w:rPr>
        <w:t>0</w:t>
      </w:r>
      <w:r>
        <w:t xml:space="preserve">) = </w:t>
      </w:r>
      <w:r>
        <w:rPr>
          <w:rFonts w:ascii="Liberation Sans Narrow" w:hAnsi="Liberation Sans Narrow"/>
        </w:rPr>
        <w:t>(</w:t>
      </w:r>
      <w:r>
        <w:t>q</w:t>
      </w:r>
      <w:r>
        <w:rPr>
          <w:vertAlign w:val="subscript"/>
        </w:rPr>
        <w:t xml:space="preserve">0, </w:t>
      </w:r>
      <w:r>
        <w:t>az</w:t>
      </w:r>
      <w:r>
        <w:rPr>
          <w:vertAlign w:val="subscript"/>
        </w:rPr>
        <w:t>0</w:t>
      </w:r>
      <w:r>
        <w:t>)</w:t>
      </w:r>
    </w:p>
    <w:p w:rsidR="005F7A65" w:rsidRDefault="005F7A65" w:rsidP="005F7A65">
      <w:proofErr w:type="gramStart"/>
      <w:r>
        <w:rPr>
          <w:rFonts w:ascii="Liberation Sans Narrow" w:hAnsi="Liberation Sans Narrow"/>
        </w:rPr>
        <w:t>δ(</w:t>
      </w:r>
      <w:proofErr w:type="gramEnd"/>
      <w:r>
        <w:t>q</w:t>
      </w:r>
      <w:r>
        <w:rPr>
          <w:vertAlign w:val="subscript"/>
        </w:rPr>
        <w:t xml:space="preserve">0, </w:t>
      </w:r>
      <w:r>
        <w:t xml:space="preserve">a, a) = </w:t>
      </w:r>
      <w:r>
        <w:rPr>
          <w:rFonts w:ascii="Liberation Sans Narrow" w:hAnsi="Liberation Sans Narrow"/>
        </w:rPr>
        <w:t>(</w:t>
      </w:r>
      <w:r>
        <w:t>q</w:t>
      </w:r>
      <w:r>
        <w:rPr>
          <w:vertAlign w:val="subscript"/>
        </w:rPr>
        <w:t xml:space="preserve">0, </w:t>
      </w:r>
      <w:r>
        <w:t>aa)</w:t>
      </w:r>
    </w:p>
    <w:p w:rsidR="005F7A65" w:rsidRDefault="005F7A65" w:rsidP="005F7A65">
      <w:proofErr w:type="gramStart"/>
      <w:r>
        <w:rPr>
          <w:rFonts w:ascii="Liberation Sans Narrow" w:hAnsi="Liberation Sans Narrow"/>
        </w:rPr>
        <w:t>δ(</w:t>
      </w:r>
      <w:proofErr w:type="gramEnd"/>
      <w:r>
        <w:t>q</w:t>
      </w:r>
      <w:r>
        <w:rPr>
          <w:vertAlign w:val="subscript"/>
        </w:rPr>
        <w:t xml:space="preserve">0, </w:t>
      </w:r>
      <w:r>
        <w:t xml:space="preserve">b, a) = </w:t>
      </w:r>
      <w:r>
        <w:rPr>
          <w:rFonts w:ascii="Liberation Sans Narrow" w:hAnsi="Liberation Sans Narrow"/>
        </w:rPr>
        <w:t>(</w:t>
      </w:r>
      <w:r>
        <w:t>q</w:t>
      </w:r>
      <w:r>
        <w:rPr>
          <w:vertAlign w:val="subscript"/>
        </w:rPr>
        <w:t xml:space="preserve">1, </w:t>
      </w:r>
      <w:r>
        <w:t>ε)</w:t>
      </w:r>
    </w:p>
    <w:p w:rsidR="005F7A65" w:rsidRDefault="005F7A65" w:rsidP="005F7A65">
      <w:proofErr w:type="gramStart"/>
      <w:r>
        <w:rPr>
          <w:rFonts w:ascii="Liberation Sans Narrow" w:hAnsi="Liberation Sans Narrow"/>
        </w:rPr>
        <w:t>δ(</w:t>
      </w:r>
      <w:proofErr w:type="gramEnd"/>
      <w:r>
        <w:t>q</w:t>
      </w:r>
      <w:r>
        <w:rPr>
          <w:vertAlign w:val="subscript"/>
        </w:rPr>
        <w:t xml:space="preserve">1, </w:t>
      </w:r>
      <w:r>
        <w:t xml:space="preserve">b, a) = </w:t>
      </w:r>
      <w:r>
        <w:rPr>
          <w:rFonts w:ascii="Liberation Sans Narrow" w:hAnsi="Liberation Sans Narrow"/>
        </w:rPr>
        <w:t>(</w:t>
      </w:r>
      <w:r>
        <w:t>q</w:t>
      </w:r>
      <w:r>
        <w:rPr>
          <w:vertAlign w:val="subscript"/>
        </w:rPr>
        <w:t xml:space="preserve">1, </w:t>
      </w:r>
      <w:r>
        <w:t>ε)</w:t>
      </w:r>
    </w:p>
    <w:p w:rsidR="005F7A65" w:rsidRDefault="005F7A65" w:rsidP="005F7A65">
      <w:proofErr w:type="gramStart"/>
      <w:r>
        <w:rPr>
          <w:rFonts w:ascii="Liberation Sans Narrow" w:hAnsi="Liberation Sans Narrow"/>
        </w:rPr>
        <w:t>δ(</w:t>
      </w:r>
      <w:proofErr w:type="gramEnd"/>
      <w:r>
        <w:t>ε</w:t>
      </w:r>
      <w:r>
        <w:rPr>
          <w:vertAlign w:val="subscript"/>
        </w:rPr>
        <w:t xml:space="preserve">, </w:t>
      </w:r>
      <w:r>
        <w:t>b, z</w:t>
      </w:r>
      <w:r>
        <w:rPr>
          <w:vertAlign w:val="subscript"/>
        </w:rPr>
        <w:t>0</w:t>
      </w:r>
      <w:r>
        <w:t xml:space="preserve">) = </w:t>
      </w:r>
      <w:r>
        <w:rPr>
          <w:rFonts w:ascii="Liberation Sans Narrow" w:hAnsi="Liberation Sans Narrow"/>
        </w:rPr>
        <w:t>(</w:t>
      </w:r>
      <w:proofErr w:type="spellStart"/>
      <w:r>
        <w:t>q</w:t>
      </w:r>
      <w:r>
        <w:rPr>
          <w:vertAlign w:val="subscript"/>
        </w:rPr>
        <w:t>f</w:t>
      </w:r>
      <w:proofErr w:type="spellEnd"/>
      <w:r>
        <w:rPr>
          <w:vertAlign w:val="subscript"/>
        </w:rPr>
        <w:t xml:space="preserve">, </w:t>
      </w:r>
      <w:r>
        <w:t>z</w:t>
      </w:r>
      <w:r>
        <w:rPr>
          <w:vertAlign w:val="subscript"/>
        </w:rPr>
        <w:t>0</w:t>
      </w:r>
      <w:r>
        <w:t>)</w:t>
      </w:r>
    </w:p>
    <w:p w:rsidR="005F7A65" w:rsidRDefault="005F7A65" w:rsidP="005F7A65"/>
    <w:p w:rsidR="005D4A37" w:rsidRDefault="005D4A37" w:rsidP="005F7A65">
      <w:r>
        <w:t>Push Down Automata acceptance can be of two types:</w:t>
      </w:r>
    </w:p>
    <w:p w:rsidR="005D4A37" w:rsidRDefault="005D4A37" w:rsidP="005D4A37">
      <w:pPr>
        <w:pStyle w:val="ListParagraph"/>
        <w:numPr>
          <w:ilvl w:val="1"/>
          <w:numId w:val="23"/>
        </w:numPr>
      </w:pPr>
      <w:r>
        <w:t>Acceptance by final state</w:t>
      </w:r>
    </w:p>
    <w:p w:rsidR="005D4A37" w:rsidRDefault="005D4A37" w:rsidP="005D4A37">
      <w:pPr>
        <w:pStyle w:val="ListParagraph"/>
        <w:numPr>
          <w:ilvl w:val="1"/>
          <w:numId w:val="23"/>
        </w:numPr>
      </w:pPr>
      <w:r>
        <w:t>Acceptance by empty stack</w:t>
      </w:r>
    </w:p>
    <w:p w:rsidR="005D4A37" w:rsidRDefault="005D4A37" w:rsidP="005D4A37">
      <w:r>
        <w:t xml:space="preserve">Both these PDAs are equivalent in power. </w:t>
      </w:r>
      <w:r w:rsidR="00A42E88">
        <w:t xml:space="preserve">Either deterministic or non-deterministic, both type of PDAs is equivalent in power. </w:t>
      </w:r>
      <w:r>
        <w:t>Let’s see an example</w:t>
      </w:r>
    </w:p>
    <w:p w:rsidR="005F7A65" w:rsidRDefault="005F7A65" w:rsidP="005F7A65"/>
    <w:p w:rsidR="005F7A65" w:rsidRPr="005F7A65" w:rsidRDefault="005D4A37" w:rsidP="005F7A65">
      <w:r>
        <w:rPr>
          <w:noProof/>
          <w:lang w:val="en-US" w:eastAsia="en-US" w:bidi="ar-SA"/>
        </w:rPr>
        <mc:AlternateContent>
          <mc:Choice Requires="wpi">
            <w:drawing>
              <wp:anchor distT="0" distB="0" distL="114300" distR="114300" simplePos="0" relativeHeight="251399168" behindDoc="0" locked="0" layoutInCell="1" allowOverlap="1">
                <wp:simplePos x="0" y="0"/>
                <wp:positionH relativeFrom="column">
                  <wp:posOffset>1730588</wp:posOffset>
                </wp:positionH>
                <wp:positionV relativeFrom="paragraph">
                  <wp:posOffset>70434</wp:posOffset>
                </wp:positionV>
                <wp:extent cx="351720" cy="147600"/>
                <wp:effectExtent l="57150" t="38100" r="29845" b="43180"/>
                <wp:wrapNone/>
                <wp:docPr id="212" name="Ink 212"/>
                <wp:cNvGraphicFramePr>
                  <a:graphicFrameLocks xmlns:a="http://schemas.openxmlformats.org/drawingml/2006/main"/>
                </wp:cNvGraphicFramePr>
                <a:graphic xmlns:a="http://schemas.openxmlformats.org/drawingml/2006/main">
                  <a:graphicData uri="http://schemas.microsoft.com/office/word/2010/wordprocessingInk">
                    <w14:contentPart bwMode="auto" r:id="rId195">
                      <w14:nvContentPartPr>
                        <w14:cNvContentPartPr>
                          <a14:cpLocks xmlns:a14="http://schemas.microsoft.com/office/drawing/2010/main" noRot="1"/>
                        </w14:cNvContentPartPr>
                      </w14:nvContentPartPr>
                      <w14:xfrm>
                        <a:off x="0" y="0"/>
                        <a:ext cx="351720" cy="147600"/>
                      </w14:xfrm>
                    </w14:contentPart>
                  </a:graphicData>
                </a:graphic>
              </wp:anchor>
            </w:drawing>
          </mc:Choice>
          <mc:Fallback>
            <w:pict>
              <v:shape w14:anchorId="234D53D4" id="Ink 212" o:spid="_x0000_s1026" type="#_x0000_t75" style="position:absolute;margin-left:135.3pt;margin-top:4.6pt;width:29.6pt;height:13.5pt;z-index:2513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">
                <v:imagedata r:id="rId1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97120" behindDoc="0" locked="0" layoutInCell="1" allowOverlap="1">
                <wp:simplePos x="0" y="0"/>
                <wp:positionH relativeFrom="column">
                  <wp:posOffset>1472468</wp:posOffset>
                </wp:positionH>
                <wp:positionV relativeFrom="paragraph">
                  <wp:posOffset>11754</wp:posOffset>
                </wp:positionV>
                <wp:extent cx="272880" cy="205200"/>
                <wp:effectExtent l="57150" t="38100" r="13335" b="42545"/>
                <wp:wrapNone/>
                <wp:docPr id="211" name="Ink 211"/>
                <wp:cNvGraphicFramePr>
                  <a:graphicFrameLocks xmlns:a="http://schemas.openxmlformats.org/drawingml/2006/main"/>
                </wp:cNvGraphicFramePr>
                <a:graphic xmlns:a="http://schemas.openxmlformats.org/drawingml/2006/main">
                  <a:graphicData uri="http://schemas.microsoft.com/office/word/2010/wordprocessingInk">
                    <w14:contentPart bwMode="auto" r:id="rId197">
                      <w14:nvContentPartPr>
                        <w14:cNvContentPartPr>
                          <a14:cpLocks xmlns:a14="http://schemas.microsoft.com/office/drawing/2010/main" noRot="1"/>
                        </w14:cNvContentPartPr>
                      </w14:nvContentPartPr>
                      <w14:xfrm>
                        <a:off x="0" y="0"/>
                        <a:ext cx="272880" cy="205200"/>
                      </w14:xfrm>
                    </w14:contentPart>
                  </a:graphicData>
                </a:graphic>
              </wp:anchor>
            </w:drawing>
          </mc:Choice>
          <mc:Fallback>
            <w:pict>
              <v:shape w14:anchorId="5021C250" id="Ink 211" o:spid="_x0000_s1026" type="#_x0000_t75" style="position:absolute;margin-left:115pt;margin-top:0;width:23.4pt;height:18.05pt;z-index:2513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">
                <v:imagedata r:id="rId1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88928" behindDoc="0" locked="0" layoutInCell="1" allowOverlap="1">
                <wp:simplePos x="0" y="0"/>
                <wp:positionH relativeFrom="column">
                  <wp:posOffset>259988</wp:posOffset>
                </wp:positionH>
                <wp:positionV relativeFrom="paragraph">
                  <wp:posOffset>143514</wp:posOffset>
                </wp:positionV>
                <wp:extent cx="124920" cy="60840"/>
                <wp:effectExtent l="57150" t="38100" r="27940" b="34925"/>
                <wp:wrapNone/>
                <wp:docPr id="208" name="Ink 208"/>
                <wp:cNvGraphicFramePr>
                  <a:graphicFrameLocks xmlns:a="http://schemas.openxmlformats.org/drawingml/2006/main"/>
                </wp:cNvGraphicFramePr>
                <a:graphic xmlns:a="http://schemas.openxmlformats.org/drawingml/2006/main">
                  <a:graphicData uri="http://schemas.microsoft.com/office/word/2010/wordprocessingInk">
                    <w14:contentPart bwMode="auto" r:id="rId199">
                      <w14:nvContentPartPr>
                        <w14:cNvContentPartPr>
                          <a14:cpLocks xmlns:a14="http://schemas.microsoft.com/office/drawing/2010/main" noRot="1"/>
                        </w14:cNvContentPartPr>
                      </w14:nvContentPartPr>
                      <w14:xfrm>
                        <a:off x="0" y="0"/>
                        <a:ext cx="124920" cy="60840"/>
                      </w14:xfrm>
                    </w14:contentPart>
                  </a:graphicData>
                </a:graphic>
              </wp:anchor>
            </w:drawing>
          </mc:Choice>
          <mc:Fallback>
            <w:pict>
              <v:shape w14:anchorId="1A248B82" id="Ink 208" o:spid="_x0000_s1026" type="#_x0000_t75" style="position:absolute;margin-left:19.5pt;margin-top:10.35pt;width:11.75pt;height:6.7pt;z-index:2513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">
                <v:imagedata r:id="rId2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86880" behindDoc="0" locked="0" layoutInCell="1" allowOverlap="1">
                <wp:simplePos x="0" y="0"/>
                <wp:positionH relativeFrom="column">
                  <wp:posOffset>296708</wp:posOffset>
                </wp:positionH>
                <wp:positionV relativeFrom="paragraph">
                  <wp:posOffset>55674</wp:posOffset>
                </wp:positionV>
                <wp:extent cx="51480" cy="183240"/>
                <wp:effectExtent l="38100" t="38100" r="43815" b="26670"/>
                <wp:wrapNone/>
                <wp:docPr id="207" name="Ink 207"/>
                <wp:cNvGraphicFramePr>
                  <a:graphicFrameLocks xmlns:a="http://schemas.openxmlformats.org/drawingml/2006/main"/>
                </wp:cNvGraphicFramePr>
                <a:graphic xmlns:a="http://schemas.openxmlformats.org/drawingml/2006/main">
                  <a:graphicData uri="http://schemas.microsoft.com/office/word/2010/wordprocessingInk">
                    <w14:contentPart bwMode="auto" r:id="rId201">
                      <w14:nvContentPartPr>
                        <w14:cNvContentPartPr>
                          <a14:cpLocks xmlns:a14="http://schemas.microsoft.com/office/drawing/2010/main" noRot="1"/>
                        </w14:cNvContentPartPr>
                      </w14:nvContentPartPr>
                      <w14:xfrm>
                        <a:off x="0" y="0"/>
                        <a:ext cx="51480" cy="183240"/>
                      </w14:xfrm>
                    </w14:contentPart>
                  </a:graphicData>
                </a:graphic>
              </wp:anchor>
            </w:drawing>
          </mc:Choice>
          <mc:Fallback>
            <w:pict>
              <v:shape w14:anchorId="5DADEEA3" id="Ink 207" o:spid="_x0000_s1026" type="#_x0000_t75" style="position:absolute;margin-left:22.4pt;margin-top:3.45pt;width:5.9pt;height:16.35pt;z-index:2513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">
                <v:imagedata r:id="rId2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83808" behindDoc="0" locked="0" layoutInCell="1" allowOverlap="1">
                <wp:simplePos x="0" y="0"/>
                <wp:positionH relativeFrom="column">
                  <wp:posOffset>106628</wp:posOffset>
                </wp:positionH>
                <wp:positionV relativeFrom="paragraph">
                  <wp:posOffset>77634</wp:posOffset>
                </wp:positionV>
                <wp:extent cx="146520" cy="150120"/>
                <wp:effectExtent l="38100" t="57150" r="6350" b="40640"/>
                <wp:wrapNone/>
                <wp:docPr id="206" name="Ink 206"/>
                <wp:cNvGraphicFramePr>
                  <a:graphicFrameLocks xmlns:a="http://schemas.openxmlformats.org/drawingml/2006/main"/>
                </wp:cNvGraphicFramePr>
                <a:graphic xmlns:a="http://schemas.openxmlformats.org/drawingml/2006/main">
                  <a:graphicData uri="http://schemas.microsoft.com/office/word/2010/wordprocessingInk">
                    <w14:contentPart bwMode="auto" r:id="rId203">
                      <w14:nvContentPartPr>
                        <w14:cNvContentPartPr>
                          <a14:cpLocks xmlns:a14="http://schemas.microsoft.com/office/drawing/2010/main" noRot="1"/>
                        </w14:cNvContentPartPr>
                      </w14:nvContentPartPr>
                      <w14:xfrm>
                        <a:off x="0" y="0"/>
                        <a:ext cx="146520" cy="150120"/>
                      </w14:xfrm>
                    </w14:contentPart>
                  </a:graphicData>
                </a:graphic>
              </wp:anchor>
            </w:drawing>
          </mc:Choice>
          <mc:Fallback>
            <w:pict>
              <v:shape w14:anchorId="0C71B95D" id="Ink 206" o:spid="_x0000_s1026" type="#_x0000_t75" style="position:absolute;margin-left:7.45pt;margin-top:5.15pt;width:13.45pt;height:13.7pt;z-index:2513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">
                <v:imagedata r:id="rId204" o:title=""/>
                <v:path arrowok="t"/>
                <o:lock v:ext="edit" rotation="t" aspectratio="f"/>
              </v:shape>
            </w:pict>
          </mc:Fallback>
        </mc:AlternateContent>
      </w:r>
    </w:p>
    <w:p w:rsidR="00C05E6A" w:rsidRDefault="005D4A37" w:rsidP="00C05E6A">
      <w:r>
        <w:rPr>
          <w:noProof/>
          <w:lang w:val="en-US" w:eastAsia="en-US" w:bidi="ar-SA"/>
        </w:rPr>
        <mc:AlternateContent>
          <mc:Choice Requires="wpi">
            <w:drawing>
              <wp:anchor distT="0" distB="0" distL="114300" distR="114300" simplePos="0" relativeHeight="251623424" behindDoc="0" locked="0" layoutInCell="1" allowOverlap="1">
                <wp:simplePos x="0" y="0"/>
                <wp:positionH relativeFrom="column">
                  <wp:posOffset>5971388</wp:posOffset>
                </wp:positionH>
                <wp:positionV relativeFrom="paragraph">
                  <wp:posOffset>-60920</wp:posOffset>
                </wp:positionV>
                <wp:extent cx="113400" cy="258480"/>
                <wp:effectExtent l="57150" t="38100" r="39370" b="27305"/>
                <wp:wrapNone/>
                <wp:docPr id="304" name="Ink 304"/>
                <wp:cNvGraphicFramePr>
                  <a:graphicFrameLocks xmlns:a="http://schemas.openxmlformats.org/drawingml/2006/main"/>
                </wp:cNvGraphicFramePr>
                <a:graphic xmlns:a="http://schemas.openxmlformats.org/drawingml/2006/main">
                  <a:graphicData uri="http://schemas.microsoft.com/office/word/2010/wordprocessingInk">
                    <w14:contentPart bwMode="auto" r:id="rId205">
                      <w14:nvContentPartPr>
                        <w14:cNvContentPartPr>
                          <a14:cpLocks xmlns:a14="http://schemas.microsoft.com/office/drawing/2010/main" noRot="1"/>
                        </w14:cNvContentPartPr>
                      </w14:nvContentPartPr>
                      <w14:xfrm>
                        <a:off x="0" y="0"/>
                        <a:ext cx="113400" cy="258480"/>
                      </w14:xfrm>
                    </w14:contentPart>
                  </a:graphicData>
                </a:graphic>
              </wp:anchor>
            </w:drawing>
          </mc:Choice>
          <mc:Fallback>
            <w:pict>
              <v:shape w14:anchorId="5F9538DF" id="Ink 304" o:spid="_x0000_s1026" type="#_x0000_t75" style="position:absolute;margin-left:469.25pt;margin-top:-5.75pt;width:10.85pt;height:22.2pt;z-index:2516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">
                <v:imagedata r:id="rId2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21376" behindDoc="0" locked="0" layoutInCell="1" allowOverlap="1">
                <wp:simplePos x="0" y="0"/>
                <wp:positionH relativeFrom="column">
                  <wp:posOffset>5841788</wp:posOffset>
                </wp:positionH>
                <wp:positionV relativeFrom="paragraph">
                  <wp:posOffset>-24200</wp:posOffset>
                </wp:positionV>
                <wp:extent cx="95400" cy="242280"/>
                <wp:effectExtent l="38100" t="38100" r="38100" b="43815"/>
                <wp:wrapNone/>
                <wp:docPr id="303" name="Ink 303"/>
                <wp:cNvGraphicFramePr>
                  <a:graphicFrameLocks xmlns:a="http://schemas.openxmlformats.org/drawingml/2006/main"/>
                </wp:cNvGraphicFramePr>
                <a:graphic xmlns:a="http://schemas.openxmlformats.org/drawingml/2006/main">
                  <a:graphicData uri="http://schemas.microsoft.com/office/word/2010/wordprocessingInk">
                    <w14:contentPart bwMode="auto" r:id="rId207">
                      <w14:nvContentPartPr>
                        <w14:cNvContentPartPr>
                          <a14:cpLocks xmlns:a14="http://schemas.microsoft.com/office/drawing/2010/main" noRot="1"/>
                        </w14:cNvContentPartPr>
                      </w14:nvContentPartPr>
                      <w14:xfrm>
                        <a:off x="0" y="0"/>
                        <a:ext cx="95400" cy="242280"/>
                      </w14:xfrm>
                    </w14:contentPart>
                  </a:graphicData>
                </a:graphic>
              </wp:anchor>
            </w:drawing>
          </mc:Choice>
          <mc:Fallback>
            <w:pict>
              <v:shape w14:anchorId="1F81AA09" id="Ink 303" o:spid="_x0000_s1026" type="#_x0000_t75" style="position:absolute;margin-left:459.05pt;margin-top:-2.85pt;width:9.4pt;height:21pt;z-index:2516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">
                <v:imagedata r:id="rId2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17280" behindDoc="0" locked="0" layoutInCell="1" allowOverlap="1">
                <wp:simplePos x="0" y="0"/>
                <wp:positionH relativeFrom="column">
                  <wp:posOffset>5519948</wp:posOffset>
                </wp:positionH>
                <wp:positionV relativeFrom="paragraph">
                  <wp:posOffset>115840</wp:posOffset>
                </wp:positionV>
                <wp:extent cx="127440" cy="94320"/>
                <wp:effectExtent l="38100" t="38100" r="25400" b="39370"/>
                <wp:wrapNone/>
                <wp:docPr id="301" name="Ink 301"/>
                <wp:cNvGraphicFramePr>
                  <a:graphicFrameLocks xmlns:a="http://schemas.openxmlformats.org/drawingml/2006/main"/>
                </wp:cNvGraphicFramePr>
                <a:graphic xmlns:a="http://schemas.openxmlformats.org/drawingml/2006/main">
                  <a:graphicData uri="http://schemas.microsoft.com/office/word/2010/wordprocessingInk">
                    <w14:contentPart bwMode="auto" r:id="rId209">
                      <w14:nvContentPartPr>
                        <w14:cNvContentPartPr>
                          <a14:cpLocks xmlns:a14="http://schemas.microsoft.com/office/drawing/2010/main" noRot="1"/>
                        </w14:cNvContentPartPr>
                      </w14:nvContentPartPr>
                      <w14:xfrm>
                        <a:off x="0" y="0"/>
                        <a:ext cx="127440" cy="94320"/>
                      </w14:xfrm>
                    </w14:contentPart>
                  </a:graphicData>
                </a:graphic>
              </wp:anchor>
            </w:drawing>
          </mc:Choice>
          <mc:Fallback>
            <w:pict>
              <v:shape w14:anchorId="6A124571" id="Ink 301" o:spid="_x0000_s1026" type="#_x0000_t75" style="position:absolute;margin-left:433.7pt;margin-top:8.15pt;width:11.95pt;height:9.35pt;z-index:2516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">
                <v:imagedata r:id="rId2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15232" behindDoc="0" locked="0" layoutInCell="1" allowOverlap="1">
                <wp:simplePos x="0" y="0"/>
                <wp:positionH relativeFrom="column">
                  <wp:posOffset>5505188</wp:posOffset>
                </wp:positionH>
                <wp:positionV relativeFrom="paragraph">
                  <wp:posOffset>63280</wp:posOffset>
                </wp:positionV>
                <wp:extent cx="29520" cy="161280"/>
                <wp:effectExtent l="38100" t="57150" r="27940" b="29845"/>
                <wp:wrapNone/>
                <wp:docPr id="300" name="Ink 300"/>
                <wp:cNvGraphicFramePr>
                  <a:graphicFrameLocks xmlns:a="http://schemas.openxmlformats.org/drawingml/2006/main"/>
                </wp:cNvGraphicFramePr>
                <a:graphic xmlns:a="http://schemas.openxmlformats.org/drawingml/2006/main">
                  <a:graphicData uri="http://schemas.microsoft.com/office/word/2010/wordprocessingInk">
                    <w14:contentPart bwMode="auto" r:id="rId211">
                      <w14:nvContentPartPr>
                        <w14:cNvContentPartPr>
                          <a14:cpLocks xmlns:a14="http://schemas.microsoft.com/office/drawing/2010/main" noRot="1"/>
                        </w14:cNvContentPartPr>
                      </w14:nvContentPartPr>
                      <w14:xfrm>
                        <a:off x="0" y="0"/>
                        <a:ext cx="29520" cy="161280"/>
                      </w14:xfrm>
                    </w14:contentPart>
                  </a:graphicData>
                </a:graphic>
              </wp:anchor>
            </w:drawing>
          </mc:Choice>
          <mc:Fallback>
            <w:pict>
              <v:shape w14:anchorId="67D89D5D" id="Ink 300" o:spid="_x0000_s1026" type="#_x0000_t75" style="position:absolute;margin-left:432.55pt;margin-top:4.05pt;width:4.2pt;height:14.65pt;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">
                <v:imagedata r:id="rId2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13184" behindDoc="0" locked="0" layoutInCell="1" allowOverlap="1">
                <wp:simplePos x="0" y="0"/>
                <wp:positionH relativeFrom="column">
                  <wp:posOffset>5271188</wp:posOffset>
                </wp:positionH>
                <wp:positionV relativeFrom="paragraph">
                  <wp:posOffset>34120</wp:posOffset>
                </wp:positionV>
                <wp:extent cx="118080" cy="271800"/>
                <wp:effectExtent l="57150" t="57150" r="0" b="33020"/>
                <wp:wrapNone/>
                <wp:docPr id="299" name="Ink 299"/>
                <wp:cNvGraphicFramePr>
                  <a:graphicFrameLocks xmlns:a="http://schemas.openxmlformats.org/drawingml/2006/main"/>
                </wp:cNvGraphicFramePr>
                <a:graphic xmlns:a="http://schemas.openxmlformats.org/drawingml/2006/main">
                  <a:graphicData uri="http://schemas.microsoft.com/office/word/2010/wordprocessingInk">
                    <w14:contentPart bwMode="auto" r:id="rId213">
                      <w14:nvContentPartPr>
                        <w14:cNvContentPartPr>
                          <a14:cpLocks xmlns:a14="http://schemas.microsoft.com/office/drawing/2010/main" noRot="1"/>
                        </w14:cNvContentPartPr>
                      </w14:nvContentPartPr>
                      <w14:xfrm>
                        <a:off x="0" y="0"/>
                        <a:ext cx="118080" cy="271800"/>
                      </w14:xfrm>
                    </w14:contentPart>
                  </a:graphicData>
                </a:graphic>
              </wp:anchor>
            </w:drawing>
          </mc:Choice>
          <mc:Fallback>
            <w:pict>
              <v:shape w14:anchorId="37E98078" id="Ink 299" o:spid="_x0000_s1026" type="#_x0000_t75" style="position:absolute;margin-left:414.1pt;margin-top:1.75pt;width:11.2pt;height:23.25pt;z-index:2516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">
                <v:imagedata r:id="rId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94048" behindDoc="0" locked="0" layoutInCell="1" allowOverlap="1">
                <wp:simplePos x="0" y="0"/>
                <wp:positionH relativeFrom="column">
                  <wp:posOffset>1203908</wp:posOffset>
                </wp:positionH>
                <wp:positionV relativeFrom="paragraph">
                  <wp:posOffset>-170706</wp:posOffset>
                </wp:positionV>
                <wp:extent cx="161280" cy="404280"/>
                <wp:effectExtent l="57150" t="38100" r="29845" b="34290"/>
                <wp:wrapNone/>
                <wp:docPr id="210" name="Ink 210"/>
                <wp:cNvGraphicFramePr>
                  <a:graphicFrameLocks xmlns:a="http://schemas.openxmlformats.org/drawingml/2006/main"/>
                </wp:cNvGraphicFramePr>
                <a:graphic xmlns:a="http://schemas.openxmlformats.org/drawingml/2006/main">
                  <a:graphicData uri="http://schemas.microsoft.com/office/word/2010/wordprocessingInk">
                    <w14:contentPart bwMode="auto" r:id="rId215">
                      <w14:nvContentPartPr>
                        <w14:cNvContentPartPr>
                          <a14:cpLocks xmlns:a14="http://schemas.microsoft.com/office/drawing/2010/main" noRot="1"/>
                        </w14:cNvContentPartPr>
                      </w14:nvContentPartPr>
                      <w14:xfrm>
                        <a:off x="0" y="0"/>
                        <a:ext cx="161280" cy="404280"/>
                      </w14:xfrm>
                    </w14:contentPart>
                  </a:graphicData>
                </a:graphic>
              </wp:anchor>
            </w:drawing>
          </mc:Choice>
          <mc:Fallback>
            <w:pict>
              <v:shape w14:anchorId="3277DBBD" id="Ink 210" o:spid="_x0000_s1026" type="#_x0000_t75" style="position:absolute;margin-left:93.85pt;margin-top:-14.4pt;width:14.6pt;height:33.75pt;z-index:2513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">
                <v:imagedata r:id="rId2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392000" behindDoc="0" locked="0" layoutInCell="1" allowOverlap="1">
                <wp:simplePos x="0" y="0"/>
                <wp:positionH relativeFrom="column">
                  <wp:posOffset>409388</wp:posOffset>
                </wp:positionH>
                <wp:positionV relativeFrom="paragraph">
                  <wp:posOffset>-163506</wp:posOffset>
                </wp:positionV>
                <wp:extent cx="685080" cy="344160"/>
                <wp:effectExtent l="57150" t="57150" r="0" b="37465"/>
                <wp:wrapNone/>
                <wp:docPr id="209" name="Ink 209"/>
                <wp:cNvGraphicFramePr>
                  <a:graphicFrameLocks xmlns:a="http://schemas.openxmlformats.org/drawingml/2006/main"/>
                </wp:cNvGraphicFramePr>
                <a:graphic xmlns:a="http://schemas.openxmlformats.org/drawingml/2006/main">
                  <a:graphicData uri="http://schemas.microsoft.com/office/word/2010/wordprocessingInk">
                    <w14:contentPart bwMode="auto" r:id="rId217">
                      <w14:nvContentPartPr>
                        <w14:cNvContentPartPr>
                          <a14:cpLocks xmlns:a14="http://schemas.microsoft.com/office/drawing/2010/main" noRot="1"/>
                        </w14:cNvContentPartPr>
                      </w14:nvContentPartPr>
                      <w14:xfrm>
                        <a:off x="0" y="0"/>
                        <a:ext cx="685080" cy="344160"/>
                      </w14:xfrm>
                    </w14:contentPart>
                  </a:graphicData>
                </a:graphic>
              </wp:anchor>
            </w:drawing>
          </mc:Choice>
          <mc:Fallback>
            <w:pict>
              <v:shape w14:anchorId="4D68915F" id="Ink 209" o:spid="_x0000_s1026" type="#_x0000_t75" style="position:absolute;margin-left:31.3pt;margin-top:-13.8pt;width:55.85pt;height:29pt;z-index:2513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">
                <v:imagedata r:id="rId218" o:title=""/>
                <v:path arrowok="t"/>
                <o:lock v:ext="edit" rotation="t" aspectratio="f"/>
              </v:shape>
            </w:pict>
          </mc:Fallback>
        </mc:AlternateContent>
      </w:r>
    </w:p>
    <w:p w:rsidR="00C05E6A" w:rsidRPr="00C05E6A" w:rsidRDefault="005D4A37" w:rsidP="00C05E6A">
      <w:r>
        <w:rPr>
          <w:noProof/>
          <w:lang w:val="en-US" w:eastAsia="en-US" w:bidi="ar-SA"/>
        </w:rPr>
        <mc:AlternateContent>
          <mc:Choice Requires="wpi">
            <w:drawing>
              <wp:anchor distT="0" distB="0" distL="114300" distR="114300" simplePos="0" relativeHeight="251619328" behindDoc="0" locked="0" layoutInCell="1" allowOverlap="1">
                <wp:simplePos x="0" y="0"/>
                <wp:positionH relativeFrom="column">
                  <wp:posOffset>5731988</wp:posOffset>
                </wp:positionH>
                <wp:positionV relativeFrom="paragraph">
                  <wp:posOffset>-53300</wp:posOffset>
                </wp:positionV>
                <wp:extent cx="110160" cy="110520"/>
                <wp:effectExtent l="57150" t="57150" r="0" b="41910"/>
                <wp:wrapNone/>
                <wp:docPr id="302" name="Ink 302"/>
                <wp:cNvGraphicFramePr>
                  <a:graphicFrameLocks xmlns:a="http://schemas.openxmlformats.org/drawingml/2006/main"/>
                </wp:cNvGraphicFramePr>
                <a:graphic xmlns:a="http://schemas.openxmlformats.org/drawingml/2006/main">
                  <a:graphicData uri="http://schemas.microsoft.com/office/word/2010/wordprocessingInk">
                    <w14:contentPart bwMode="auto" r:id="rId219">
                      <w14:nvContentPartPr>
                        <w14:cNvContentPartPr>
                          <a14:cpLocks xmlns:a14="http://schemas.microsoft.com/office/drawing/2010/main" noRot="1"/>
                        </w14:cNvContentPartPr>
                      </w14:nvContentPartPr>
                      <w14:xfrm>
                        <a:off x="0" y="0"/>
                        <a:ext cx="110160" cy="110520"/>
                      </w14:xfrm>
                    </w14:contentPart>
                  </a:graphicData>
                </a:graphic>
              </wp:anchor>
            </w:drawing>
          </mc:Choice>
          <mc:Fallback>
            <w:pict>
              <v:shape w14:anchorId="2C461D88" id="Ink 302" o:spid="_x0000_s1026" type="#_x0000_t75" style="position:absolute;margin-left:450.4pt;margin-top:-5.15pt;width:10.55pt;height:10.55pt;z-index:2516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">
                <v:imagedata r:id="rId2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11136" behindDoc="0" locked="0" layoutInCell="1" allowOverlap="1">
                <wp:simplePos x="0" y="0"/>
                <wp:positionH relativeFrom="column">
                  <wp:posOffset>5204948</wp:posOffset>
                </wp:positionH>
                <wp:positionV relativeFrom="paragraph">
                  <wp:posOffset>25540</wp:posOffset>
                </wp:positionV>
                <wp:extent cx="54360" cy="104760"/>
                <wp:effectExtent l="19050" t="38100" r="41275" b="29210"/>
                <wp:wrapNone/>
                <wp:docPr id="298" name="Ink 298"/>
                <wp:cNvGraphicFramePr>
                  <a:graphicFrameLocks xmlns:a="http://schemas.openxmlformats.org/drawingml/2006/main"/>
                </wp:cNvGraphicFramePr>
                <a:graphic xmlns:a="http://schemas.openxmlformats.org/drawingml/2006/main">
                  <a:graphicData uri="http://schemas.microsoft.com/office/word/2010/wordprocessingInk">
                    <w14:contentPart bwMode="auto" r:id="rId221">
                      <w14:nvContentPartPr>
                        <w14:cNvContentPartPr>
                          <a14:cpLocks xmlns:a14="http://schemas.microsoft.com/office/drawing/2010/main" noRot="1"/>
                        </w14:cNvContentPartPr>
                      </w14:nvContentPartPr>
                      <w14:xfrm>
                        <a:off x="0" y="0"/>
                        <a:ext cx="54360" cy="104760"/>
                      </w14:xfrm>
                    </w14:contentPart>
                  </a:graphicData>
                </a:graphic>
              </wp:anchor>
            </w:drawing>
          </mc:Choice>
          <mc:Fallback>
            <w:pict>
              <v:shape w14:anchorId="683C1646" id="Ink 298" o:spid="_x0000_s1026" type="#_x0000_t75" style="position:absolute;margin-left:408.9pt;margin-top:1.05pt;width:6.2pt;height:10.2pt;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">
                <v:imagedata r:id="rId2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09088" behindDoc="0" locked="0" layoutInCell="1" allowOverlap="1">
                <wp:simplePos x="0" y="0"/>
                <wp:positionH relativeFrom="column">
                  <wp:posOffset>5123948</wp:posOffset>
                </wp:positionH>
                <wp:positionV relativeFrom="paragraph">
                  <wp:posOffset>56140</wp:posOffset>
                </wp:positionV>
                <wp:extent cx="46080" cy="88560"/>
                <wp:effectExtent l="38100" t="38100" r="30480" b="45085"/>
                <wp:wrapNone/>
                <wp:docPr id="297" name="Ink 297"/>
                <wp:cNvGraphicFramePr>
                  <a:graphicFrameLocks xmlns:a="http://schemas.openxmlformats.org/drawingml/2006/main"/>
                </wp:cNvGraphicFramePr>
                <a:graphic xmlns:a="http://schemas.openxmlformats.org/drawingml/2006/main">
                  <a:graphicData uri="http://schemas.microsoft.com/office/word/2010/wordprocessingInk">
                    <w14:contentPart bwMode="auto" r:id="rId223">
                      <w14:nvContentPartPr>
                        <w14:cNvContentPartPr>
                          <a14:cpLocks xmlns:a14="http://schemas.microsoft.com/office/drawing/2010/main" noRot="1"/>
                        </w14:cNvContentPartPr>
                      </w14:nvContentPartPr>
                      <w14:xfrm>
                        <a:off x="0" y="0"/>
                        <a:ext cx="46080" cy="88560"/>
                      </w14:xfrm>
                    </w14:contentPart>
                  </a:graphicData>
                </a:graphic>
              </wp:anchor>
            </w:drawing>
          </mc:Choice>
          <mc:Fallback>
            <w:pict>
              <v:shape w14:anchorId="464CBEBF" id="Ink 297" o:spid="_x0000_s1026" type="#_x0000_t75" style="position:absolute;margin-left:402.5pt;margin-top:3.45pt;width:5.55pt;height:8.85pt;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">
                <v:imagedata r:id="rId2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07040" behindDoc="0" locked="0" layoutInCell="1" allowOverlap="1">
                <wp:simplePos x="0" y="0"/>
                <wp:positionH relativeFrom="column">
                  <wp:posOffset>4986428</wp:posOffset>
                </wp:positionH>
                <wp:positionV relativeFrom="paragraph">
                  <wp:posOffset>70900</wp:posOffset>
                </wp:positionV>
                <wp:extent cx="131400" cy="83160"/>
                <wp:effectExtent l="38100" t="57150" r="2540" b="31750"/>
                <wp:wrapNone/>
                <wp:docPr id="296" name="Ink 296"/>
                <wp:cNvGraphicFramePr>
                  <a:graphicFrameLocks xmlns:a="http://schemas.openxmlformats.org/drawingml/2006/main"/>
                </wp:cNvGraphicFramePr>
                <a:graphic xmlns:a="http://schemas.openxmlformats.org/drawingml/2006/main">
                  <a:graphicData uri="http://schemas.microsoft.com/office/word/2010/wordprocessingInk">
                    <w14:contentPart bwMode="auto" r:id="rId225">
                      <w14:nvContentPartPr>
                        <w14:cNvContentPartPr>
                          <a14:cpLocks xmlns:a14="http://schemas.microsoft.com/office/drawing/2010/main" noRot="1"/>
                        </w14:cNvContentPartPr>
                      </w14:nvContentPartPr>
                      <w14:xfrm>
                        <a:off x="0" y="0"/>
                        <a:ext cx="131400" cy="83160"/>
                      </w14:xfrm>
                    </w14:contentPart>
                  </a:graphicData>
                </a:graphic>
              </wp:anchor>
            </w:drawing>
          </mc:Choice>
          <mc:Fallback>
            <w:pict>
              <v:shape w14:anchorId="016FDAE9" id="Ink 296" o:spid="_x0000_s1026" type="#_x0000_t75" style="position:absolute;margin-left:391.7pt;margin-top:4.65pt;width:12.3pt;height:8.5pt;z-index:2516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">
                <v:imagedata r:id="rId2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04992" behindDoc="0" locked="0" layoutInCell="1" allowOverlap="1">
                <wp:simplePos x="0" y="0"/>
                <wp:positionH relativeFrom="column">
                  <wp:posOffset>4890668</wp:posOffset>
                </wp:positionH>
                <wp:positionV relativeFrom="paragraph">
                  <wp:posOffset>63700</wp:posOffset>
                </wp:positionV>
                <wp:extent cx="81000" cy="59040"/>
                <wp:effectExtent l="57150" t="38100" r="33655" b="36830"/>
                <wp:wrapNone/>
                <wp:docPr id="295" name="Ink 295"/>
                <wp:cNvGraphicFramePr>
                  <a:graphicFrameLocks xmlns:a="http://schemas.openxmlformats.org/drawingml/2006/main"/>
                </wp:cNvGraphicFramePr>
                <a:graphic xmlns:a="http://schemas.openxmlformats.org/drawingml/2006/main">
                  <a:graphicData uri="http://schemas.microsoft.com/office/word/2010/wordprocessingInk">
                    <w14:contentPart bwMode="auto" r:id="rId227">
                      <w14:nvContentPartPr>
                        <w14:cNvContentPartPr>
                          <a14:cpLocks xmlns:a14="http://schemas.microsoft.com/office/drawing/2010/main" noRot="1"/>
                        </w14:cNvContentPartPr>
                      </w14:nvContentPartPr>
                      <w14:xfrm>
                        <a:off x="0" y="0"/>
                        <a:ext cx="81000" cy="59040"/>
                      </w14:xfrm>
                    </w14:contentPart>
                  </a:graphicData>
                </a:graphic>
              </wp:anchor>
            </w:drawing>
          </mc:Choice>
          <mc:Fallback>
            <w:pict>
              <v:shape w14:anchorId="44F820A4" id="Ink 295" o:spid="_x0000_s1026" type="#_x0000_t75" style="position:absolute;margin-left:384.15pt;margin-top:4.05pt;width:8.3pt;height:6.6pt;z-index:2516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">
                <v:imagedata r:id="rId2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02944" behindDoc="0" locked="0" layoutInCell="1" allowOverlap="1">
                <wp:simplePos x="0" y="0"/>
                <wp:positionH relativeFrom="column">
                  <wp:posOffset>4846748</wp:posOffset>
                </wp:positionH>
                <wp:positionV relativeFrom="paragraph">
                  <wp:posOffset>12580</wp:posOffset>
                </wp:positionV>
                <wp:extent cx="95400" cy="197640"/>
                <wp:effectExtent l="38100" t="57150" r="38100" b="31115"/>
                <wp:wrapNone/>
                <wp:docPr id="294" name="Ink 294"/>
                <wp:cNvGraphicFramePr>
                  <a:graphicFrameLocks xmlns:a="http://schemas.openxmlformats.org/drawingml/2006/main"/>
                </wp:cNvGraphicFramePr>
                <a:graphic xmlns:a="http://schemas.openxmlformats.org/drawingml/2006/main">
                  <a:graphicData uri="http://schemas.microsoft.com/office/word/2010/wordprocessingInk">
                    <w14:contentPart bwMode="auto" r:id="rId229">
                      <w14:nvContentPartPr>
                        <w14:cNvContentPartPr>
                          <a14:cpLocks xmlns:a14="http://schemas.microsoft.com/office/drawing/2010/main" noRot="1"/>
                        </w14:cNvContentPartPr>
                      </w14:nvContentPartPr>
                      <w14:xfrm>
                        <a:off x="0" y="0"/>
                        <a:ext cx="95400" cy="197640"/>
                      </w14:xfrm>
                    </w14:contentPart>
                  </a:graphicData>
                </a:graphic>
              </wp:anchor>
            </w:drawing>
          </mc:Choice>
          <mc:Fallback>
            <w:pict>
              <v:shape w14:anchorId="324D55F5" id="Ink 294" o:spid="_x0000_s1026" type="#_x0000_t75" style="position:absolute;margin-left:380.7pt;margin-top:.05pt;width:9.4pt;height:17.45pt;z-index:2516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">
                <v:imagedata r:id="rId2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00896" behindDoc="0" locked="0" layoutInCell="1" allowOverlap="1">
                <wp:simplePos x="0" y="0"/>
                <wp:positionH relativeFrom="column">
                  <wp:posOffset>4802828</wp:posOffset>
                </wp:positionH>
                <wp:positionV relativeFrom="paragraph">
                  <wp:posOffset>115180</wp:posOffset>
                </wp:positionV>
                <wp:extent cx="7560" cy="7560"/>
                <wp:effectExtent l="57150" t="57150" r="31115" b="31115"/>
                <wp:wrapNone/>
                <wp:docPr id="293" name="Ink 293"/>
                <wp:cNvGraphicFramePr>
                  <a:graphicFrameLocks xmlns:a="http://schemas.openxmlformats.org/drawingml/2006/main"/>
                </wp:cNvGraphicFramePr>
                <a:graphic xmlns:a="http://schemas.openxmlformats.org/drawingml/2006/main">
                  <a:graphicData uri="http://schemas.microsoft.com/office/word/2010/wordprocessingInk">
                    <w14:contentPart bwMode="auto" r:id="rId231">
                      <w14:nvContentPartPr>
                        <w14:cNvContentPartPr>
                          <a14:cpLocks xmlns:a14="http://schemas.microsoft.com/office/drawing/2010/main" noRot="1"/>
                        </w14:cNvContentPartPr>
                      </w14:nvContentPartPr>
                      <w14:xfrm>
                        <a:off x="0" y="0"/>
                        <a:ext cx="7560" cy="7560"/>
                      </w14:xfrm>
                    </w14:contentPart>
                  </a:graphicData>
                </a:graphic>
              </wp:anchor>
            </w:drawing>
          </mc:Choice>
          <mc:Fallback>
            <w:pict>
              <v:shape w14:anchorId="0B9BA0C8" id="Ink 293" o:spid="_x0000_s1026" type="#_x0000_t75" style="position:absolute;margin-left:377.2pt;margin-top:8pt;width:2.6pt;height:2.7pt;z-index:2516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">
                <v:imagedata r:id="rId2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09760" behindDoc="0" locked="0" layoutInCell="1" allowOverlap="1">
                <wp:simplePos x="0" y="0"/>
                <wp:positionH relativeFrom="column">
                  <wp:posOffset>3420428</wp:posOffset>
                </wp:positionH>
                <wp:positionV relativeFrom="paragraph">
                  <wp:posOffset>41869</wp:posOffset>
                </wp:positionV>
                <wp:extent cx="66240" cy="241560"/>
                <wp:effectExtent l="38100" t="38100" r="10160" b="44450"/>
                <wp:wrapNone/>
                <wp:docPr id="256" name="Ink 256"/>
                <wp:cNvGraphicFramePr>
                  <a:graphicFrameLocks xmlns:a="http://schemas.openxmlformats.org/drawingml/2006/main"/>
                </wp:cNvGraphicFramePr>
                <a:graphic xmlns:a="http://schemas.openxmlformats.org/drawingml/2006/main">
                  <a:graphicData uri="http://schemas.microsoft.com/office/word/2010/wordprocessingInk">
                    <w14:contentPart bwMode="auto" r:id="rId233">
                      <w14:nvContentPartPr>
                        <w14:cNvContentPartPr>
                          <a14:cpLocks xmlns:a14="http://schemas.microsoft.com/office/drawing/2010/main" noRot="1"/>
                        </w14:cNvContentPartPr>
                      </w14:nvContentPartPr>
                      <w14:xfrm>
                        <a:off x="0" y="0"/>
                        <a:ext cx="66240" cy="241560"/>
                      </w14:xfrm>
                    </w14:contentPart>
                  </a:graphicData>
                </a:graphic>
              </wp:anchor>
            </w:drawing>
          </mc:Choice>
          <mc:Fallback>
            <w:pict>
              <v:shape w14:anchorId="62101088" id="Ink 256" o:spid="_x0000_s1026" type="#_x0000_t75" style="position:absolute;margin-left:268.4pt;margin-top:2.35pt;width:7.1pt;height:20.9pt;z-index:2515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">
                <v:imagedata r:id="rId2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70848" behindDoc="0" locked="0" layoutInCell="1" allowOverlap="1">
                <wp:simplePos x="0" y="0"/>
                <wp:positionH relativeFrom="column">
                  <wp:posOffset>1781708</wp:posOffset>
                </wp:positionH>
                <wp:positionV relativeFrom="paragraph">
                  <wp:posOffset>-60572</wp:posOffset>
                </wp:positionV>
                <wp:extent cx="51480" cy="227160"/>
                <wp:effectExtent l="38100" t="57150" r="5715" b="40005"/>
                <wp:wrapNone/>
                <wp:docPr id="241" name="Ink 241"/>
                <wp:cNvGraphicFramePr>
                  <a:graphicFrameLocks xmlns:a="http://schemas.openxmlformats.org/drawingml/2006/main"/>
                </wp:cNvGraphicFramePr>
                <a:graphic xmlns:a="http://schemas.openxmlformats.org/drawingml/2006/main">
                  <a:graphicData uri="http://schemas.microsoft.com/office/word/2010/wordprocessingInk">
                    <w14:contentPart bwMode="auto" r:id="rId235">
                      <w14:nvContentPartPr>
                        <w14:cNvContentPartPr>
                          <a14:cpLocks xmlns:a14="http://schemas.microsoft.com/office/drawing/2010/main" noRot="1"/>
                        </w14:cNvContentPartPr>
                      </w14:nvContentPartPr>
                      <w14:xfrm>
                        <a:off x="0" y="0"/>
                        <a:ext cx="51480" cy="227160"/>
                      </w14:xfrm>
                    </w14:contentPart>
                  </a:graphicData>
                </a:graphic>
              </wp:anchor>
            </w:drawing>
          </mc:Choice>
          <mc:Fallback>
            <w:pict>
              <v:shape w14:anchorId="647D13FF" id="Ink 241" o:spid="_x0000_s1026" type="#_x0000_t75" style="position:absolute;margin-left:139.35pt;margin-top:-5.7pt;width:5.9pt;height:19.8pt;z-index:2514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">
                <v:imagedata r:id="rId2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68800" behindDoc="0" locked="0" layoutInCell="1" allowOverlap="1">
                <wp:simplePos x="0" y="0"/>
                <wp:positionH relativeFrom="column">
                  <wp:posOffset>1620788</wp:posOffset>
                </wp:positionH>
                <wp:positionV relativeFrom="paragraph">
                  <wp:posOffset>63628</wp:posOffset>
                </wp:positionV>
                <wp:extent cx="80640" cy="95400"/>
                <wp:effectExtent l="57150" t="38100" r="34290" b="38100"/>
                <wp:wrapNone/>
                <wp:docPr id="240" name="Ink 240"/>
                <wp:cNvGraphicFramePr>
                  <a:graphicFrameLocks xmlns:a="http://schemas.openxmlformats.org/drawingml/2006/main"/>
                </wp:cNvGraphicFramePr>
                <a:graphic xmlns:a="http://schemas.openxmlformats.org/drawingml/2006/main">
                  <a:graphicData uri="http://schemas.microsoft.com/office/word/2010/wordprocessingInk">
                    <w14:contentPart bwMode="auto" r:id="rId237">
                      <w14:nvContentPartPr>
                        <w14:cNvContentPartPr>
                          <a14:cpLocks xmlns:a14="http://schemas.microsoft.com/office/drawing/2010/main" noRot="1"/>
                        </w14:cNvContentPartPr>
                      </w14:nvContentPartPr>
                      <w14:xfrm>
                        <a:off x="0" y="0"/>
                        <a:ext cx="80640" cy="95400"/>
                      </w14:xfrm>
                    </w14:contentPart>
                  </a:graphicData>
                </a:graphic>
              </wp:anchor>
            </w:drawing>
          </mc:Choice>
          <mc:Fallback>
            <w:pict>
              <v:shape w14:anchorId="763814F7" id="Ink 240" o:spid="_x0000_s1026" type="#_x0000_t75" style="position:absolute;margin-left:126.65pt;margin-top:4.05pt;width:8.3pt;height:9.4pt;z-index:2514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">
                <v:imagedata r:id="rId2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65728" behindDoc="0" locked="0" layoutInCell="1" allowOverlap="1">
                <wp:simplePos x="0" y="0"/>
                <wp:positionH relativeFrom="column">
                  <wp:posOffset>1524308</wp:posOffset>
                </wp:positionH>
                <wp:positionV relativeFrom="paragraph">
                  <wp:posOffset>38428</wp:posOffset>
                </wp:positionV>
                <wp:extent cx="74880" cy="113400"/>
                <wp:effectExtent l="57150" t="57150" r="40005" b="39370"/>
                <wp:wrapNone/>
                <wp:docPr id="239" name="Ink 239"/>
                <wp:cNvGraphicFramePr>
                  <a:graphicFrameLocks xmlns:a="http://schemas.openxmlformats.org/drawingml/2006/main"/>
                </wp:cNvGraphicFramePr>
                <a:graphic xmlns:a="http://schemas.openxmlformats.org/drawingml/2006/main">
                  <a:graphicData uri="http://schemas.microsoft.com/office/word/2010/wordprocessingInk">
                    <w14:contentPart bwMode="auto" r:id="rId239">
                      <w14:nvContentPartPr>
                        <w14:cNvContentPartPr>
                          <a14:cpLocks xmlns:a14="http://schemas.microsoft.com/office/drawing/2010/main" noRot="1"/>
                        </w14:cNvContentPartPr>
                      </w14:nvContentPartPr>
                      <w14:xfrm>
                        <a:off x="0" y="0"/>
                        <a:ext cx="74880" cy="113400"/>
                      </w14:xfrm>
                    </w14:contentPart>
                  </a:graphicData>
                </a:graphic>
              </wp:anchor>
            </w:drawing>
          </mc:Choice>
          <mc:Fallback>
            <w:pict>
              <v:shape w14:anchorId="78598E83" id="Ink 239" o:spid="_x0000_s1026" type="#_x0000_t75" style="position:absolute;margin-left:119.05pt;margin-top:2.1pt;width:7.85pt;height:10.85pt;z-index:2514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">
                <v:imagedata r:id="rId2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63680" behindDoc="0" locked="0" layoutInCell="1" allowOverlap="1">
                <wp:simplePos x="0" y="0"/>
                <wp:positionH relativeFrom="column">
                  <wp:posOffset>1401188</wp:posOffset>
                </wp:positionH>
                <wp:positionV relativeFrom="paragraph">
                  <wp:posOffset>-31412</wp:posOffset>
                </wp:positionV>
                <wp:extent cx="7920" cy="198000"/>
                <wp:effectExtent l="57150" t="57150" r="30480" b="31115"/>
                <wp:wrapNone/>
                <wp:docPr id="238" name="Ink 238"/>
                <wp:cNvGraphicFramePr>
                  <a:graphicFrameLocks xmlns:a="http://schemas.openxmlformats.org/drawingml/2006/main"/>
                </wp:cNvGraphicFramePr>
                <a:graphic xmlns:a="http://schemas.openxmlformats.org/drawingml/2006/main">
                  <a:graphicData uri="http://schemas.microsoft.com/office/word/2010/wordprocessingInk">
                    <w14:contentPart bwMode="auto" r:id="rId241">
                      <w14:nvContentPartPr>
                        <w14:cNvContentPartPr>
                          <a14:cpLocks xmlns:a14="http://schemas.microsoft.com/office/drawing/2010/main" noRot="1"/>
                        </w14:cNvContentPartPr>
                      </w14:nvContentPartPr>
                      <w14:xfrm>
                        <a:off x="0" y="0"/>
                        <a:ext cx="7920" cy="198000"/>
                      </w14:xfrm>
                    </w14:contentPart>
                  </a:graphicData>
                </a:graphic>
              </wp:anchor>
            </w:drawing>
          </mc:Choice>
          <mc:Fallback>
            <w:pict>
              <v:shape w14:anchorId="64CB9763" id="Ink 238" o:spid="_x0000_s1026" type="#_x0000_t75" style="position:absolute;margin-left:109.35pt;margin-top:-3.4pt;width:2.6pt;height:17.5pt;z-index:2514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">
                <v:imagedata r:id="rId2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60608" behindDoc="0" locked="0" layoutInCell="1" allowOverlap="1">
                <wp:simplePos x="0" y="0"/>
                <wp:positionH relativeFrom="column">
                  <wp:posOffset>1180508</wp:posOffset>
                </wp:positionH>
                <wp:positionV relativeFrom="paragraph">
                  <wp:posOffset>93148</wp:posOffset>
                </wp:positionV>
                <wp:extent cx="104040" cy="110880"/>
                <wp:effectExtent l="38100" t="57150" r="0" b="41910"/>
                <wp:wrapNone/>
                <wp:docPr id="237" name="Ink 237"/>
                <wp:cNvGraphicFramePr>
                  <a:graphicFrameLocks xmlns:a="http://schemas.openxmlformats.org/drawingml/2006/main"/>
                </wp:cNvGraphicFramePr>
                <a:graphic xmlns:a="http://schemas.openxmlformats.org/drawingml/2006/main">
                  <a:graphicData uri="http://schemas.microsoft.com/office/word/2010/wordprocessingInk">
                    <w14:contentPart bwMode="auto" r:id="rId243">
                      <w14:nvContentPartPr>
                        <w14:cNvContentPartPr>
                          <a14:cpLocks xmlns:a14="http://schemas.microsoft.com/office/drawing/2010/main" noRot="1"/>
                        </w14:cNvContentPartPr>
                      </w14:nvContentPartPr>
                      <w14:xfrm>
                        <a:off x="0" y="0"/>
                        <a:ext cx="104040" cy="110880"/>
                      </w14:xfrm>
                    </w14:contentPart>
                  </a:graphicData>
                </a:graphic>
              </wp:anchor>
            </w:drawing>
          </mc:Choice>
          <mc:Fallback>
            <w:pict>
              <v:shape w14:anchorId="06A0BA8B" id="Ink 237" o:spid="_x0000_s1026" type="#_x0000_t75" style="position:absolute;margin-left:92pt;margin-top:6.4pt;width:10.1pt;height:10.65pt;z-index:2514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">
                <v:imagedata r:id="rId2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58560" behindDoc="0" locked="0" layoutInCell="1" allowOverlap="1">
                <wp:simplePos x="0" y="0"/>
                <wp:positionH relativeFrom="column">
                  <wp:posOffset>1138028</wp:posOffset>
                </wp:positionH>
                <wp:positionV relativeFrom="paragraph">
                  <wp:posOffset>129508</wp:posOffset>
                </wp:positionV>
                <wp:extent cx="7560" cy="66240"/>
                <wp:effectExtent l="57150" t="38100" r="31115" b="29210"/>
                <wp:wrapNone/>
                <wp:docPr id="236" name="Ink 236"/>
                <wp:cNvGraphicFramePr>
                  <a:graphicFrameLocks xmlns:a="http://schemas.openxmlformats.org/drawingml/2006/main"/>
                </wp:cNvGraphicFramePr>
                <a:graphic xmlns:a="http://schemas.openxmlformats.org/drawingml/2006/main">
                  <a:graphicData uri="http://schemas.microsoft.com/office/word/2010/wordprocessingInk">
                    <w14:contentPart bwMode="auto" r:id="rId245">
                      <w14:nvContentPartPr>
                        <w14:cNvContentPartPr>
                          <a14:cpLocks xmlns:a14="http://schemas.microsoft.com/office/drawing/2010/main" noRot="1"/>
                        </w14:cNvContentPartPr>
                      </w14:nvContentPartPr>
                      <w14:xfrm>
                        <a:off x="0" y="0"/>
                        <a:ext cx="7560" cy="66240"/>
                      </w14:xfrm>
                    </w14:contentPart>
                  </a:graphicData>
                </a:graphic>
              </wp:anchor>
            </w:drawing>
          </mc:Choice>
          <mc:Fallback>
            <w:pict>
              <v:shape w14:anchorId="4E14A641" id="Ink 236" o:spid="_x0000_s1026" type="#_x0000_t75" style="position:absolute;margin-left:88.55pt;margin-top:9.25pt;width:2.7pt;height:7.1pt;z-index:2514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">
                <v:imagedata r:id="rId2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55488" behindDoc="0" locked="0" layoutInCell="1" allowOverlap="1">
                <wp:simplePos x="0" y="0"/>
                <wp:positionH relativeFrom="column">
                  <wp:posOffset>984308</wp:posOffset>
                </wp:positionH>
                <wp:positionV relativeFrom="paragraph">
                  <wp:posOffset>56428</wp:posOffset>
                </wp:positionV>
                <wp:extent cx="95400" cy="118080"/>
                <wp:effectExtent l="38100" t="57150" r="38100" b="34925"/>
                <wp:wrapNone/>
                <wp:docPr id="235" name="Ink 235"/>
                <wp:cNvGraphicFramePr>
                  <a:graphicFrameLocks xmlns:a="http://schemas.openxmlformats.org/drawingml/2006/main"/>
                </wp:cNvGraphicFramePr>
                <a:graphic xmlns:a="http://schemas.openxmlformats.org/drawingml/2006/main">
                  <a:graphicData uri="http://schemas.microsoft.com/office/word/2010/wordprocessingInk">
                    <w14:contentPart bwMode="auto" r:id="rId247">
                      <w14:nvContentPartPr>
                        <w14:cNvContentPartPr>
                          <a14:cpLocks xmlns:a14="http://schemas.microsoft.com/office/drawing/2010/main" noRot="1"/>
                        </w14:cNvContentPartPr>
                      </w14:nvContentPartPr>
                      <w14:xfrm>
                        <a:off x="0" y="0"/>
                        <a:ext cx="95400" cy="118080"/>
                      </w14:xfrm>
                    </w14:contentPart>
                  </a:graphicData>
                </a:graphic>
              </wp:anchor>
            </w:drawing>
          </mc:Choice>
          <mc:Fallback>
            <w:pict>
              <v:shape w14:anchorId="55A3F311" id="Ink 235" o:spid="_x0000_s1026" type="#_x0000_t75" style="position:absolute;margin-left:76.55pt;margin-top:3.5pt;width:9.4pt;height:11.2pt;z-index:2514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">
                <v:imagedata r:id="rId2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53440" behindDoc="0" locked="0" layoutInCell="1" allowOverlap="1">
                <wp:simplePos x="0" y="0"/>
                <wp:positionH relativeFrom="column">
                  <wp:posOffset>860108</wp:posOffset>
                </wp:positionH>
                <wp:positionV relativeFrom="paragraph">
                  <wp:posOffset>5308</wp:posOffset>
                </wp:positionV>
                <wp:extent cx="73440" cy="227160"/>
                <wp:effectExtent l="57150" t="57150" r="41275" b="40005"/>
                <wp:wrapNone/>
                <wp:docPr id="234" name="Ink 234"/>
                <wp:cNvGraphicFramePr>
                  <a:graphicFrameLocks xmlns:a="http://schemas.openxmlformats.org/drawingml/2006/main"/>
                </wp:cNvGraphicFramePr>
                <a:graphic xmlns:a="http://schemas.openxmlformats.org/drawingml/2006/main">
                  <a:graphicData uri="http://schemas.microsoft.com/office/word/2010/wordprocessingInk">
                    <w14:contentPart bwMode="auto" r:id="rId249">
                      <w14:nvContentPartPr>
                        <w14:cNvContentPartPr>
                          <a14:cpLocks xmlns:a14="http://schemas.microsoft.com/office/drawing/2010/main" noRot="1"/>
                        </w14:cNvContentPartPr>
                      </w14:nvContentPartPr>
                      <w14:xfrm>
                        <a:off x="0" y="0"/>
                        <a:ext cx="73440" cy="227160"/>
                      </w14:xfrm>
                    </w14:contentPart>
                  </a:graphicData>
                </a:graphic>
              </wp:anchor>
            </w:drawing>
          </mc:Choice>
          <mc:Fallback>
            <w:pict>
              <v:shape w14:anchorId="192D577B" id="Ink 234" o:spid="_x0000_s1026" type="#_x0000_t75" style="position:absolute;margin-left:66.8pt;margin-top:-.55pt;width:7.7pt;height:19.8pt;z-index:2514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">
                <v:imagedata r:id="rId250" o:title=""/>
                <v:path arrowok="t"/>
                <o:lock v:ext="edit" rotation="t" aspectratio="f"/>
              </v:shape>
            </w:pict>
          </mc:Fallback>
        </mc:AlternateContent>
      </w:r>
    </w:p>
    <w:p w:rsidR="00A42E88" w:rsidRDefault="005D4A37" w:rsidP="00C05E6A">
      <w:pPr>
        <w:ind w:firstLine="709"/>
      </w:pPr>
      <w:r>
        <w:rPr>
          <w:noProof/>
          <w:lang w:val="en-US" w:eastAsia="en-US" w:bidi="ar-SA"/>
        </w:rPr>
        <mc:AlternateContent>
          <mc:Choice Requires="wpi">
            <w:drawing>
              <wp:anchor distT="0" distB="0" distL="114300" distR="114300" simplePos="0" relativeHeight="251705344" behindDoc="0" locked="0" layoutInCell="1" allowOverlap="1">
                <wp:simplePos x="0" y="0"/>
                <wp:positionH relativeFrom="column">
                  <wp:posOffset>3486308</wp:posOffset>
                </wp:positionH>
                <wp:positionV relativeFrom="paragraph">
                  <wp:posOffset>2485480</wp:posOffset>
                </wp:positionV>
                <wp:extent cx="402480" cy="263520"/>
                <wp:effectExtent l="38100" t="38100" r="0" b="22860"/>
                <wp:wrapNone/>
                <wp:docPr id="354" name="Ink 354"/>
                <wp:cNvGraphicFramePr>
                  <a:graphicFrameLocks xmlns:a="http://schemas.openxmlformats.org/drawingml/2006/main"/>
                </wp:cNvGraphicFramePr>
                <a:graphic xmlns:a="http://schemas.openxmlformats.org/drawingml/2006/main">
                  <a:graphicData uri="http://schemas.microsoft.com/office/word/2010/wordprocessingInk">
                    <w14:contentPart bwMode="auto" r:id="rId251">
                      <w14:nvContentPartPr>
                        <w14:cNvContentPartPr>
                          <a14:cpLocks xmlns:a14="http://schemas.microsoft.com/office/drawing/2010/main" noRot="1"/>
                        </w14:cNvContentPartPr>
                      </w14:nvContentPartPr>
                      <w14:xfrm>
                        <a:off x="0" y="0"/>
                        <a:ext cx="402480" cy="263520"/>
                      </w14:xfrm>
                    </w14:contentPart>
                  </a:graphicData>
                </a:graphic>
              </wp:anchor>
            </w:drawing>
          </mc:Choice>
          <mc:Fallback>
            <w:pict>
              <v:shape w14:anchorId="7457D511" id="Ink 354" o:spid="_x0000_s1026" type="#_x0000_t75" style="position:absolute;margin-left:274.25pt;margin-top:195.45pt;width:32.25pt;height:21.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">
                <v:imagedata r:id="rId2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4320" behindDoc="0" locked="0" layoutInCell="1" allowOverlap="1">
                <wp:simplePos x="0" y="0"/>
                <wp:positionH relativeFrom="column">
                  <wp:posOffset>3434828</wp:posOffset>
                </wp:positionH>
                <wp:positionV relativeFrom="paragraph">
                  <wp:posOffset>2404840</wp:posOffset>
                </wp:positionV>
                <wp:extent cx="146880" cy="146880"/>
                <wp:effectExtent l="19050" t="38100" r="0" b="24765"/>
                <wp:wrapNone/>
                <wp:docPr id="353" name="Ink 353"/>
                <wp:cNvGraphicFramePr>
                  <a:graphicFrameLocks xmlns:a="http://schemas.openxmlformats.org/drawingml/2006/main"/>
                </wp:cNvGraphicFramePr>
                <a:graphic xmlns:a="http://schemas.openxmlformats.org/drawingml/2006/main">
                  <a:graphicData uri="http://schemas.microsoft.com/office/word/2010/wordprocessingInk">
                    <w14:contentPart bwMode="auto" r:id="rId253">
                      <w14:nvContentPartPr>
                        <w14:cNvContentPartPr>
                          <a14:cpLocks xmlns:a14="http://schemas.microsoft.com/office/drawing/2010/main" noRot="1"/>
                        </w14:cNvContentPartPr>
                      </w14:nvContentPartPr>
                      <w14:xfrm>
                        <a:off x="0" y="0"/>
                        <a:ext cx="146880" cy="146880"/>
                      </w14:xfrm>
                    </w14:contentPart>
                  </a:graphicData>
                </a:graphic>
              </wp:anchor>
            </w:drawing>
          </mc:Choice>
          <mc:Fallback>
            <w:pict>
              <v:shape w14:anchorId="2FE17EE0" id="Ink 353" o:spid="_x0000_s1026" type="#_x0000_t75" style="position:absolute;margin-left:270.2pt;margin-top:189.1pt;width:12.1pt;height:12.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">
                <v:imagedata r:id="rId2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3296" behindDoc="0" locked="0" layoutInCell="1" allowOverlap="1">
                <wp:simplePos x="0" y="0"/>
                <wp:positionH relativeFrom="column">
                  <wp:posOffset>3317828</wp:posOffset>
                </wp:positionH>
                <wp:positionV relativeFrom="paragraph">
                  <wp:posOffset>2492680</wp:posOffset>
                </wp:positionV>
                <wp:extent cx="102960" cy="102600"/>
                <wp:effectExtent l="38100" t="38100" r="0" b="12065"/>
                <wp:wrapNone/>
                <wp:docPr id="352" name="Ink 352"/>
                <wp:cNvGraphicFramePr>
                  <a:graphicFrameLocks xmlns:a="http://schemas.openxmlformats.org/drawingml/2006/main"/>
                </wp:cNvGraphicFramePr>
                <a:graphic xmlns:a="http://schemas.openxmlformats.org/drawingml/2006/main">
                  <a:graphicData uri="http://schemas.microsoft.com/office/word/2010/wordprocessingInk">
                    <w14:contentPart bwMode="auto" r:id="rId255">
                      <w14:nvContentPartPr>
                        <w14:cNvContentPartPr>
                          <a14:cpLocks xmlns:a14="http://schemas.microsoft.com/office/drawing/2010/main" noRot="1"/>
                        </w14:cNvContentPartPr>
                      </w14:nvContentPartPr>
                      <w14:xfrm>
                        <a:off x="0" y="0"/>
                        <a:ext cx="102960" cy="102600"/>
                      </w14:xfrm>
                    </w14:contentPart>
                  </a:graphicData>
                </a:graphic>
              </wp:anchor>
            </w:drawing>
          </mc:Choice>
          <mc:Fallback>
            <w:pict>
              <v:shape w14:anchorId="49F2A387" id="Ink 352" o:spid="_x0000_s1026" type="#_x0000_t75" style="position:absolute;margin-left:261pt;margin-top:196pt;width:8.6pt;height:8.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">
                <v:imagedata r:id="rId2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2272" behindDoc="0" locked="0" layoutInCell="1" allowOverlap="1">
                <wp:simplePos x="0" y="0"/>
                <wp:positionH relativeFrom="column">
                  <wp:posOffset>3237548</wp:posOffset>
                </wp:positionH>
                <wp:positionV relativeFrom="paragraph">
                  <wp:posOffset>2477920</wp:posOffset>
                </wp:positionV>
                <wp:extent cx="117360" cy="176040"/>
                <wp:effectExtent l="38100" t="38100" r="0" b="14605"/>
                <wp:wrapNone/>
                <wp:docPr id="351" name="Ink 351"/>
                <wp:cNvGraphicFramePr>
                  <a:graphicFrameLocks xmlns:a="http://schemas.openxmlformats.org/drawingml/2006/main"/>
                </wp:cNvGraphicFramePr>
                <a:graphic xmlns:a="http://schemas.openxmlformats.org/drawingml/2006/main">
                  <a:graphicData uri="http://schemas.microsoft.com/office/word/2010/wordprocessingInk">
                    <w14:contentPart bwMode="auto" r:id="rId257">
                      <w14:nvContentPartPr>
                        <w14:cNvContentPartPr>
                          <a14:cpLocks xmlns:a14="http://schemas.microsoft.com/office/drawing/2010/main" noRot="1"/>
                        </w14:cNvContentPartPr>
                      </w14:nvContentPartPr>
                      <w14:xfrm>
                        <a:off x="0" y="0"/>
                        <a:ext cx="117360" cy="176040"/>
                      </w14:xfrm>
                    </w14:contentPart>
                  </a:graphicData>
                </a:graphic>
              </wp:anchor>
            </w:drawing>
          </mc:Choice>
          <mc:Fallback>
            <w:pict>
              <v:shape w14:anchorId="247EA263" id="Ink 351" o:spid="_x0000_s1026" type="#_x0000_t75" style="position:absolute;margin-left:254.7pt;margin-top:194.85pt;width:9.8pt;height:14.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">
                <v:imagedata r:id="rId2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1248" behindDoc="0" locked="0" layoutInCell="1" allowOverlap="1">
                <wp:simplePos x="0" y="0"/>
                <wp:positionH relativeFrom="column">
                  <wp:posOffset>3354548</wp:posOffset>
                </wp:positionH>
                <wp:positionV relativeFrom="paragraph">
                  <wp:posOffset>2102800</wp:posOffset>
                </wp:positionV>
                <wp:extent cx="156240" cy="288000"/>
                <wp:effectExtent l="38100" t="38100" r="15240" b="17145"/>
                <wp:wrapNone/>
                <wp:docPr id="350" name="Ink 350"/>
                <wp:cNvGraphicFramePr>
                  <a:graphicFrameLocks xmlns:a="http://schemas.openxmlformats.org/drawingml/2006/main"/>
                </wp:cNvGraphicFramePr>
                <a:graphic xmlns:a="http://schemas.openxmlformats.org/drawingml/2006/main">
                  <a:graphicData uri="http://schemas.microsoft.com/office/word/2010/wordprocessingInk">
                    <w14:contentPart bwMode="auto" r:id="rId259">
                      <w14:nvContentPartPr>
                        <w14:cNvContentPartPr>
                          <a14:cpLocks xmlns:a14="http://schemas.microsoft.com/office/drawing/2010/main" noRot="1"/>
                        </w14:cNvContentPartPr>
                      </w14:nvContentPartPr>
                      <w14:xfrm>
                        <a:off x="0" y="0"/>
                        <a:ext cx="156240" cy="288000"/>
                      </w14:xfrm>
                    </w14:contentPart>
                  </a:graphicData>
                </a:graphic>
              </wp:anchor>
            </w:drawing>
          </mc:Choice>
          <mc:Fallback>
            <w:pict>
              <v:shape w14:anchorId="61843771" id="Ink 350" o:spid="_x0000_s1026" type="#_x0000_t75" style="position:absolute;margin-left:263.9pt;margin-top:165.3pt;width:12.8pt;height:23.2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">
                <v:imagedata r:id="rId2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0224" behindDoc="0" locked="0" layoutInCell="1" allowOverlap="1">
                <wp:simplePos x="0" y="0"/>
                <wp:positionH relativeFrom="column">
                  <wp:posOffset>3171668</wp:posOffset>
                </wp:positionH>
                <wp:positionV relativeFrom="paragraph">
                  <wp:posOffset>2163640</wp:posOffset>
                </wp:positionV>
                <wp:extent cx="175680" cy="256320"/>
                <wp:effectExtent l="38100" t="38100" r="15240" b="10795"/>
                <wp:wrapNone/>
                <wp:docPr id="349" name="Ink 349"/>
                <wp:cNvGraphicFramePr>
                  <a:graphicFrameLocks xmlns:a="http://schemas.openxmlformats.org/drawingml/2006/main"/>
                </wp:cNvGraphicFramePr>
                <a:graphic xmlns:a="http://schemas.openxmlformats.org/drawingml/2006/main">
                  <a:graphicData uri="http://schemas.microsoft.com/office/word/2010/wordprocessingInk">
                    <w14:contentPart bwMode="auto" r:id="rId261">
                      <w14:nvContentPartPr>
                        <w14:cNvContentPartPr>
                          <a14:cpLocks xmlns:a14="http://schemas.microsoft.com/office/drawing/2010/main" noRot="1"/>
                        </w14:cNvContentPartPr>
                      </w14:nvContentPartPr>
                      <w14:xfrm>
                        <a:off x="0" y="0"/>
                        <a:ext cx="175680" cy="256320"/>
                      </w14:xfrm>
                    </w14:contentPart>
                  </a:graphicData>
                </a:graphic>
              </wp:anchor>
            </w:drawing>
          </mc:Choice>
          <mc:Fallback>
            <w:pict>
              <v:shape w14:anchorId="40732869" id="Ink 349" o:spid="_x0000_s1026" type="#_x0000_t75" style="position:absolute;margin-left:249.5pt;margin-top:170.1pt;width:14.4pt;height:20.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">
                <v:imagedata r:id="rId2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9200" behindDoc="0" locked="0" layoutInCell="1" allowOverlap="1">
                <wp:simplePos x="0" y="0"/>
                <wp:positionH relativeFrom="column">
                  <wp:posOffset>3120548</wp:posOffset>
                </wp:positionH>
                <wp:positionV relativeFrom="paragraph">
                  <wp:posOffset>2251120</wp:posOffset>
                </wp:positionV>
                <wp:extent cx="109800" cy="147600"/>
                <wp:effectExtent l="38100" t="38100" r="24130" b="24130"/>
                <wp:wrapNone/>
                <wp:docPr id="348" name="Ink 348"/>
                <wp:cNvGraphicFramePr>
                  <a:graphicFrameLocks xmlns:a="http://schemas.openxmlformats.org/drawingml/2006/main"/>
                </wp:cNvGraphicFramePr>
                <a:graphic xmlns:a="http://schemas.openxmlformats.org/drawingml/2006/main">
                  <a:graphicData uri="http://schemas.microsoft.com/office/word/2010/wordprocessingInk">
                    <w14:contentPart bwMode="auto" r:id="rId263">
                      <w14:nvContentPartPr>
                        <w14:cNvContentPartPr>
                          <a14:cpLocks xmlns:a14="http://schemas.microsoft.com/office/drawing/2010/main" noRot="1"/>
                        </w14:cNvContentPartPr>
                      </w14:nvContentPartPr>
                      <w14:xfrm>
                        <a:off x="0" y="0"/>
                        <a:ext cx="109800" cy="147600"/>
                      </w14:xfrm>
                    </w14:contentPart>
                  </a:graphicData>
                </a:graphic>
              </wp:anchor>
            </w:drawing>
          </mc:Choice>
          <mc:Fallback>
            <w:pict>
              <v:shape w14:anchorId="533DA465" id="Ink 348" o:spid="_x0000_s1026" type="#_x0000_t75" style="position:absolute;margin-left:245.45pt;margin-top:177pt;width:9.2pt;height:12.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">
                <v:imagedata r:id="rId2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8176" behindDoc="0" locked="0" layoutInCell="1" allowOverlap="1">
                <wp:simplePos x="0" y="0"/>
                <wp:positionH relativeFrom="column">
                  <wp:posOffset>2886188</wp:posOffset>
                </wp:positionH>
                <wp:positionV relativeFrom="paragraph">
                  <wp:posOffset>2396920</wp:posOffset>
                </wp:positionV>
                <wp:extent cx="161280" cy="178560"/>
                <wp:effectExtent l="57150" t="38100" r="0" b="31115"/>
                <wp:wrapNone/>
                <wp:docPr id="347" name="Ink 347"/>
                <wp:cNvGraphicFramePr>
                  <a:graphicFrameLocks xmlns:a="http://schemas.openxmlformats.org/drawingml/2006/main"/>
                </wp:cNvGraphicFramePr>
                <a:graphic xmlns:a="http://schemas.openxmlformats.org/drawingml/2006/main">
                  <a:graphicData uri="http://schemas.microsoft.com/office/word/2010/wordprocessingInk">
                    <w14:contentPart bwMode="auto" r:id="rId265">
                      <w14:nvContentPartPr>
                        <w14:cNvContentPartPr>
                          <a14:cpLocks xmlns:a14="http://schemas.microsoft.com/office/drawing/2010/main" noRot="1"/>
                        </w14:cNvContentPartPr>
                      </w14:nvContentPartPr>
                      <w14:xfrm>
                        <a:off x="0" y="0"/>
                        <a:ext cx="161280" cy="178560"/>
                      </w14:xfrm>
                    </w14:contentPart>
                  </a:graphicData>
                </a:graphic>
              </wp:anchor>
            </w:drawing>
          </mc:Choice>
          <mc:Fallback>
            <w:pict>
              <v:shape w14:anchorId="7A1A7821" id="Ink 347" o:spid="_x0000_s1026" type="#_x0000_t75" style="position:absolute;margin-left:226.3pt;margin-top:187.8pt;width:14.65pt;height:15.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">
                <v:imagedata r:id="rId2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7152" behindDoc="0" locked="0" layoutInCell="1" allowOverlap="1">
                <wp:simplePos x="0" y="0"/>
                <wp:positionH relativeFrom="column">
                  <wp:posOffset>2520428</wp:posOffset>
                </wp:positionH>
                <wp:positionV relativeFrom="paragraph">
                  <wp:posOffset>2463520</wp:posOffset>
                </wp:positionV>
                <wp:extent cx="375840" cy="344160"/>
                <wp:effectExtent l="38100" t="57150" r="5715" b="37465"/>
                <wp:wrapNone/>
                <wp:docPr id="346" name="Ink 346"/>
                <wp:cNvGraphicFramePr>
                  <a:graphicFrameLocks xmlns:a="http://schemas.openxmlformats.org/drawingml/2006/main"/>
                </wp:cNvGraphicFramePr>
                <a:graphic xmlns:a="http://schemas.openxmlformats.org/drawingml/2006/main">
                  <a:graphicData uri="http://schemas.microsoft.com/office/word/2010/wordprocessingInk">
                    <w14:contentPart bwMode="auto" r:id="rId267">
                      <w14:nvContentPartPr>
                        <w14:cNvContentPartPr>
                          <a14:cpLocks xmlns:a14="http://schemas.microsoft.com/office/drawing/2010/main" noRot="1"/>
                        </w14:cNvContentPartPr>
                      </w14:nvContentPartPr>
                      <w14:xfrm>
                        <a:off x="0" y="0"/>
                        <a:ext cx="375840" cy="344160"/>
                      </w14:xfrm>
                    </w14:contentPart>
                  </a:graphicData>
                </a:graphic>
              </wp:anchor>
            </w:drawing>
          </mc:Choice>
          <mc:Fallback>
            <w:pict>
              <v:shape w14:anchorId="0628E534" id="Ink 346" o:spid="_x0000_s1026" type="#_x0000_t75" style="position:absolute;margin-left:197.5pt;margin-top:193.05pt;width:31.5pt;height:29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">
                <v:imagedata r:id="rId2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6128" behindDoc="0" locked="0" layoutInCell="1" allowOverlap="1">
                <wp:simplePos x="0" y="0"/>
                <wp:positionH relativeFrom="column">
                  <wp:posOffset>2403428</wp:posOffset>
                </wp:positionH>
                <wp:positionV relativeFrom="paragraph">
                  <wp:posOffset>2309800</wp:posOffset>
                </wp:positionV>
                <wp:extent cx="29520" cy="7560"/>
                <wp:effectExtent l="38100" t="57150" r="27940" b="31115"/>
                <wp:wrapNone/>
                <wp:docPr id="345" name="Ink 345"/>
                <wp:cNvGraphicFramePr>
                  <a:graphicFrameLocks xmlns:a="http://schemas.openxmlformats.org/drawingml/2006/main"/>
                </wp:cNvGraphicFramePr>
                <a:graphic xmlns:a="http://schemas.openxmlformats.org/drawingml/2006/main">
                  <a:graphicData uri="http://schemas.microsoft.com/office/word/2010/wordprocessingInk">
                    <w14:contentPart bwMode="auto" r:id="rId269">
                      <w14:nvContentPartPr>
                        <w14:cNvContentPartPr>
                          <a14:cpLocks xmlns:a14="http://schemas.microsoft.com/office/drawing/2010/main" noRot="1"/>
                        </w14:cNvContentPartPr>
                      </w14:nvContentPartPr>
                      <w14:xfrm>
                        <a:off x="0" y="0"/>
                        <a:ext cx="29520" cy="7560"/>
                      </w14:xfrm>
                    </w14:contentPart>
                  </a:graphicData>
                </a:graphic>
              </wp:anchor>
            </w:drawing>
          </mc:Choice>
          <mc:Fallback>
            <w:pict>
              <v:shape w14:anchorId="332B4137" id="Ink 345" o:spid="_x0000_s1026" type="#_x0000_t75" style="position:absolute;margin-left:188.3pt;margin-top:180.8pt;width:4.2pt;height:2.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">
                <v:imagedata r:id="rId2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4080" behindDoc="0" locked="0" layoutInCell="1" allowOverlap="1">
                <wp:simplePos x="0" y="0"/>
                <wp:positionH relativeFrom="column">
                  <wp:posOffset>2754788</wp:posOffset>
                </wp:positionH>
                <wp:positionV relativeFrom="paragraph">
                  <wp:posOffset>2221960</wp:posOffset>
                </wp:positionV>
                <wp:extent cx="58680" cy="44280"/>
                <wp:effectExtent l="38100" t="57150" r="36830" b="32385"/>
                <wp:wrapNone/>
                <wp:docPr id="344" name="Ink 344"/>
                <wp:cNvGraphicFramePr>
                  <a:graphicFrameLocks xmlns:a="http://schemas.openxmlformats.org/drawingml/2006/main"/>
                </wp:cNvGraphicFramePr>
                <a:graphic xmlns:a="http://schemas.openxmlformats.org/drawingml/2006/main">
                  <a:graphicData uri="http://schemas.microsoft.com/office/word/2010/wordprocessingInk">
                    <w14:contentPart bwMode="auto" r:id="rId271">
                      <w14:nvContentPartPr>
                        <w14:cNvContentPartPr>
                          <a14:cpLocks xmlns:a14="http://schemas.microsoft.com/office/drawing/2010/main" noRot="1"/>
                        </w14:cNvContentPartPr>
                      </w14:nvContentPartPr>
                      <w14:xfrm>
                        <a:off x="0" y="0"/>
                        <a:ext cx="58680" cy="44280"/>
                      </w14:xfrm>
                    </w14:contentPart>
                  </a:graphicData>
                </a:graphic>
              </wp:anchor>
            </w:drawing>
          </mc:Choice>
          <mc:Fallback>
            <w:pict>
              <v:shape w14:anchorId="2D97C658" id="Ink 344" o:spid="_x0000_s1026" type="#_x0000_t75" style="position:absolute;margin-left:215.95pt;margin-top:174pt;width:6.5pt;height:5.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">
                <v:imagedata r:id="rId2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3056" behindDoc="0" locked="0" layoutInCell="1" allowOverlap="1">
                <wp:simplePos x="0" y="0"/>
                <wp:positionH relativeFrom="column">
                  <wp:posOffset>2418188</wp:posOffset>
                </wp:positionH>
                <wp:positionV relativeFrom="paragraph">
                  <wp:posOffset>2207560</wp:posOffset>
                </wp:positionV>
                <wp:extent cx="380520" cy="241560"/>
                <wp:effectExtent l="57150" t="38100" r="635" b="44450"/>
                <wp:wrapNone/>
                <wp:docPr id="343" name="Ink 343"/>
                <wp:cNvGraphicFramePr>
                  <a:graphicFrameLocks xmlns:a="http://schemas.openxmlformats.org/drawingml/2006/main"/>
                </wp:cNvGraphicFramePr>
                <a:graphic xmlns:a="http://schemas.openxmlformats.org/drawingml/2006/main">
                  <a:graphicData uri="http://schemas.microsoft.com/office/word/2010/wordprocessingInk">
                    <w14:contentPart bwMode="auto" r:id="rId273">
                      <w14:nvContentPartPr>
                        <w14:cNvContentPartPr>
                          <a14:cpLocks xmlns:a14="http://schemas.microsoft.com/office/drawing/2010/main" noRot="1"/>
                        </w14:cNvContentPartPr>
                      </w14:nvContentPartPr>
                      <w14:xfrm>
                        <a:off x="0" y="0"/>
                        <a:ext cx="380520" cy="241560"/>
                      </w14:xfrm>
                    </w14:contentPart>
                  </a:graphicData>
                </a:graphic>
              </wp:anchor>
            </w:drawing>
          </mc:Choice>
          <mc:Fallback>
            <w:pict>
              <v:shape w14:anchorId="60473A96" id="Ink 343" o:spid="_x0000_s1026" type="#_x0000_t75" style="position:absolute;margin-left:189.45pt;margin-top:172.85pt;width:31.85pt;height:20.9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">
                <v:imagedata r:id="rId2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91008" behindDoc="0" locked="0" layoutInCell="1" allowOverlap="1">
                <wp:simplePos x="0" y="0"/>
                <wp:positionH relativeFrom="column">
                  <wp:posOffset>4627148</wp:posOffset>
                </wp:positionH>
                <wp:positionV relativeFrom="paragraph">
                  <wp:posOffset>1666120</wp:posOffset>
                </wp:positionV>
                <wp:extent cx="154080" cy="147600"/>
                <wp:effectExtent l="38100" t="38100" r="17780" b="43180"/>
                <wp:wrapNone/>
                <wp:docPr id="342" name="Ink 342"/>
                <wp:cNvGraphicFramePr>
                  <a:graphicFrameLocks xmlns:a="http://schemas.openxmlformats.org/drawingml/2006/main"/>
                </wp:cNvGraphicFramePr>
                <a:graphic xmlns:a="http://schemas.openxmlformats.org/drawingml/2006/main">
                  <a:graphicData uri="http://schemas.microsoft.com/office/word/2010/wordprocessingInk">
                    <w14:contentPart bwMode="auto" r:id="rId275">
                      <w14:nvContentPartPr>
                        <w14:cNvContentPartPr>
                          <a14:cpLocks xmlns:a14="http://schemas.microsoft.com/office/drawing/2010/main" noRot="1"/>
                        </w14:cNvContentPartPr>
                      </w14:nvContentPartPr>
                      <w14:xfrm>
                        <a:off x="0" y="0"/>
                        <a:ext cx="154080" cy="147600"/>
                      </w14:xfrm>
                    </w14:contentPart>
                  </a:graphicData>
                </a:graphic>
              </wp:anchor>
            </w:drawing>
          </mc:Choice>
          <mc:Fallback>
            <w:pict>
              <v:shape w14:anchorId="3B402D36" id="Ink 342" o:spid="_x0000_s1026" type="#_x0000_t75" style="position:absolute;margin-left:363.4pt;margin-top:130.25pt;width:14.05pt;height:1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">
                <v:imagedata r:id="rId2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9984" behindDoc="0" locked="0" layoutInCell="1" allowOverlap="1">
                <wp:simplePos x="0" y="0"/>
                <wp:positionH relativeFrom="column">
                  <wp:posOffset>4422668</wp:posOffset>
                </wp:positionH>
                <wp:positionV relativeFrom="paragraph">
                  <wp:posOffset>1746400</wp:posOffset>
                </wp:positionV>
                <wp:extent cx="234360" cy="161280"/>
                <wp:effectExtent l="57150" t="57150" r="0" b="29845"/>
                <wp:wrapNone/>
                <wp:docPr id="341" name="Ink 341"/>
                <wp:cNvGraphicFramePr>
                  <a:graphicFrameLocks xmlns:a="http://schemas.openxmlformats.org/drawingml/2006/main"/>
                </wp:cNvGraphicFramePr>
                <a:graphic xmlns:a="http://schemas.openxmlformats.org/drawingml/2006/main">
                  <a:graphicData uri="http://schemas.microsoft.com/office/word/2010/wordprocessingInk">
                    <w14:contentPart bwMode="auto" r:id="rId277">
                      <w14:nvContentPartPr>
                        <w14:cNvContentPartPr>
                          <a14:cpLocks xmlns:a14="http://schemas.microsoft.com/office/drawing/2010/main" noRot="1"/>
                        </w14:cNvContentPartPr>
                      </w14:nvContentPartPr>
                      <w14:xfrm>
                        <a:off x="0" y="0"/>
                        <a:ext cx="234360" cy="161280"/>
                      </w14:xfrm>
                    </w14:contentPart>
                  </a:graphicData>
                </a:graphic>
              </wp:anchor>
            </w:drawing>
          </mc:Choice>
          <mc:Fallback>
            <w:pict>
              <v:shape w14:anchorId="7D87568D" id="Ink 341" o:spid="_x0000_s1026" type="#_x0000_t75" style="position:absolute;margin-left:347.3pt;margin-top:136.55pt;width:20.3pt;height:14.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">
                <v:imagedata r:id="rId2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8960" behindDoc="0" locked="0" layoutInCell="1" allowOverlap="1">
                <wp:simplePos x="0" y="0"/>
                <wp:positionH relativeFrom="column">
                  <wp:posOffset>4385588</wp:posOffset>
                </wp:positionH>
                <wp:positionV relativeFrom="paragraph">
                  <wp:posOffset>1730200</wp:posOffset>
                </wp:positionV>
                <wp:extent cx="66600" cy="345960"/>
                <wp:effectExtent l="38100" t="38100" r="29210" b="35560"/>
                <wp:wrapNone/>
                <wp:docPr id="340" name="Ink 340"/>
                <wp:cNvGraphicFramePr>
                  <a:graphicFrameLocks xmlns:a="http://schemas.openxmlformats.org/drawingml/2006/main"/>
                </wp:cNvGraphicFramePr>
                <a:graphic xmlns:a="http://schemas.openxmlformats.org/drawingml/2006/main">
                  <a:graphicData uri="http://schemas.microsoft.com/office/word/2010/wordprocessingInk">
                    <w14:contentPart bwMode="auto" r:id="rId279">
                      <w14:nvContentPartPr>
                        <w14:cNvContentPartPr>
                          <a14:cpLocks xmlns:a14="http://schemas.microsoft.com/office/drawing/2010/main" noRot="1"/>
                        </w14:cNvContentPartPr>
                      </w14:nvContentPartPr>
                      <w14:xfrm>
                        <a:off x="0" y="0"/>
                        <a:ext cx="66600" cy="345960"/>
                      </w14:xfrm>
                    </w14:contentPart>
                  </a:graphicData>
                </a:graphic>
              </wp:anchor>
            </w:drawing>
          </mc:Choice>
          <mc:Fallback>
            <w:pict>
              <v:shape w14:anchorId="4A01E40C" id="Ink 340" o:spid="_x0000_s1026" type="#_x0000_t75" style="position:absolute;margin-left:344.35pt;margin-top:135.3pt;width:7.2pt;height:29.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">
                <v:imagedata r:id="rId2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6912" behindDoc="0" locked="0" layoutInCell="1" allowOverlap="1">
                <wp:simplePos x="0" y="0"/>
                <wp:positionH relativeFrom="column">
                  <wp:posOffset>4181108</wp:posOffset>
                </wp:positionH>
                <wp:positionV relativeFrom="paragraph">
                  <wp:posOffset>1885360</wp:posOffset>
                </wp:positionV>
                <wp:extent cx="124920" cy="81000"/>
                <wp:effectExtent l="57150" t="57150" r="27940" b="33655"/>
                <wp:wrapNone/>
                <wp:docPr id="339" name="Ink 339"/>
                <wp:cNvGraphicFramePr>
                  <a:graphicFrameLocks xmlns:a="http://schemas.openxmlformats.org/drawingml/2006/main"/>
                </wp:cNvGraphicFramePr>
                <a:graphic xmlns:a="http://schemas.openxmlformats.org/drawingml/2006/main">
                  <a:graphicData uri="http://schemas.microsoft.com/office/word/2010/wordprocessingInk">
                    <w14:contentPart bwMode="auto" r:id="rId281">
                      <w14:nvContentPartPr>
                        <w14:cNvContentPartPr>
                          <a14:cpLocks xmlns:a14="http://schemas.microsoft.com/office/drawing/2010/main" noRot="1"/>
                        </w14:cNvContentPartPr>
                      </w14:nvContentPartPr>
                      <w14:xfrm>
                        <a:off x="0" y="0"/>
                        <a:ext cx="124920" cy="81000"/>
                      </w14:xfrm>
                    </w14:contentPart>
                  </a:graphicData>
                </a:graphic>
              </wp:anchor>
            </w:drawing>
          </mc:Choice>
          <mc:Fallback>
            <w:pict>
              <v:shape w14:anchorId="08FA0D4D" id="Ink 339" o:spid="_x0000_s1026" type="#_x0000_t75" style="position:absolute;margin-left:328.25pt;margin-top:147.5pt;width:11.75pt;height:8.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">
                <v:imagedata r:id="rId2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5888" behindDoc="0" locked="0" layoutInCell="1" allowOverlap="1">
                <wp:simplePos x="0" y="0"/>
                <wp:positionH relativeFrom="column">
                  <wp:posOffset>4173908</wp:posOffset>
                </wp:positionH>
                <wp:positionV relativeFrom="paragraph">
                  <wp:posOffset>1885360</wp:posOffset>
                </wp:positionV>
                <wp:extent cx="36720" cy="124920"/>
                <wp:effectExtent l="38100" t="57150" r="40005" b="27940"/>
                <wp:wrapNone/>
                <wp:docPr id="338" name="Ink 338"/>
                <wp:cNvGraphicFramePr>
                  <a:graphicFrameLocks xmlns:a="http://schemas.openxmlformats.org/drawingml/2006/main"/>
                </wp:cNvGraphicFramePr>
                <a:graphic xmlns:a="http://schemas.openxmlformats.org/drawingml/2006/main">
                  <a:graphicData uri="http://schemas.microsoft.com/office/word/2010/wordprocessingInk">
                    <w14:contentPart bwMode="auto" r:id="rId283">
                      <w14:nvContentPartPr>
                        <w14:cNvContentPartPr>
                          <a14:cpLocks xmlns:a14="http://schemas.microsoft.com/office/drawing/2010/main" noRot="1"/>
                        </w14:cNvContentPartPr>
                      </w14:nvContentPartPr>
                      <w14:xfrm>
                        <a:off x="0" y="0"/>
                        <a:ext cx="36720" cy="124920"/>
                      </w14:xfrm>
                    </w14:contentPart>
                  </a:graphicData>
                </a:graphic>
              </wp:anchor>
            </w:drawing>
          </mc:Choice>
          <mc:Fallback>
            <w:pict>
              <v:shape w14:anchorId="7F2FB39C" id="Ink 338" o:spid="_x0000_s1026" type="#_x0000_t75" style="position:absolute;margin-left:327.7pt;margin-top:147.5pt;width:4.85pt;height:11.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">
                <v:imagedata r:id="rId2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3840" behindDoc="0" locked="0" layoutInCell="1" allowOverlap="1">
                <wp:simplePos x="0" y="0"/>
                <wp:positionH relativeFrom="column">
                  <wp:posOffset>4005428</wp:posOffset>
                </wp:positionH>
                <wp:positionV relativeFrom="paragraph">
                  <wp:posOffset>1980760</wp:posOffset>
                </wp:positionV>
                <wp:extent cx="37080" cy="36720"/>
                <wp:effectExtent l="57150" t="57150" r="39370" b="40005"/>
                <wp:wrapNone/>
                <wp:docPr id="337" name="Ink 337"/>
                <wp:cNvGraphicFramePr>
                  <a:graphicFrameLocks xmlns:a="http://schemas.openxmlformats.org/drawingml/2006/main"/>
                </wp:cNvGraphicFramePr>
                <a:graphic xmlns:a="http://schemas.openxmlformats.org/drawingml/2006/main">
                  <a:graphicData uri="http://schemas.microsoft.com/office/word/2010/wordprocessingInk">
                    <w14:contentPart bwMode="auto" r:id="rId285">
                      <w14:nvContentPartPr>
                        <w14:cNvContentPartPr>
                          <a14:cpLocks xmlns:a14="http://schemas.microsoft.com/office/drawing/2010/main" noRot="1"/>
                        </w14:cNvContentPartPr>
                      </w14:nvContentPartPr>
                      <w14:xfrm>
                        <a:off x="0" y="0"/>
                        <a:ext cx="37080" cy="36720"/>
                      </w14:xfrm>
                    </w14:contentPart>
                  </a:graphicData>
                </a:graphic>
              </wp:anchor>
            </w:drawing>
          </mc:Choice>
          <mc:Fallback>
            <w:pict>
              <v:shape w14:anchorId="68919884" id="Ink 337" o:spid="_x0000_s1026" type="#_x0000_t75" style="position:absolute;margin-left:314.45pt;margin-top:155pt;width:4.8pt;height:4.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">
                <v:imagedata r:id="rId2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2816" behindDoc="0" locked="0" layoutInCell="1" allowOverlap="1">
                <wp:simplePos x="0" y="0"/>
                <wp:positionH relativeFrom="column">
                  <wp:posOffset>3720308</wp:posOffset>
                </wp:positionH>
                <wp:positionV relativeFrom="paragraph">
                  <wp:posOffset>1944040</wp:posOffset>
                </wp:positionV>
                <wp:extent cx="329400" cy="285480"/>
                <wp:effectExtent l="38100" t="38100" r="13970" b="38735"/>
                <wp:wrapNone/>
                <wp:docPr id="336" name="Ink 336"/>
                <wp:cNvGraphicFramePr>
                  <a:graphicFrameLocks xmlns:a="http://schemas.openxmlformats.org/drawingml/2006/main"/>
                </wp:cNvGraphicFramePr>
                <a:graphic xmlns:a="http://schemas.openxmlformats.org/drawingml/2006/main">
                  <a:graphicData uri="http://schemas.microsoft.com/office/word/2010/wordprocessingInk">
                    <w14:contentPart bwMode="auto" r:id="rId287">
                      <w14:nvContentPartPr>
                        <w14:cNvContentPartPr>
                          <a14:cpLocks xmlns:a14="http://schemas.microsoft.com/office/drawing/2010/main" noRot="1"/>
                        </w14:cNvContentPartPr>
                      </w14:nvContentPartPr>
                      <w14:xfrm>
                        <a:off x="0" y="0"/>
                        <a:ext cx="329400" cy="285480"/>
                      </w14:xfrm>
                    </w14:contentPart>
                  </a:graphicData>
                </a:graphic>
              </wp:anchor>
            </w:drawing>
          </mc:Choice>
          <mc:Fallback>
            <w:pict>
              <v:shape w14:anchorId="7031C898" id="Ink 336" o:spid="_x0000_s1026" type="#_x0000_t75" style="position:absolute;margin-left:292pt;margin-top:152.1pt;width:27.85pt;height:24.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">
                <v:imagedata r:id="rId2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81792" behindDoc="0" locked="0" layoutInCell="1" allowOverlap="1">
                <wp:simplePos x="0" y="0"/>
                <wp:positionH relativeFrom="column">
                  <wp:posOffset>3557228</wp:posOffset>
                </wp:positionH>
                <wp:positionV relativeFrom="paragraph">
                  <wp:posOffset>1797880</wp:posOffset>
                </wp:positionV>
                <wp:extent cx="90360" cy="78480"/>
                <wp:effectExtent l="38100" t="57150" r="5080" b="36195"/>
                <wp:wrapNone/>
                <wp:docPr id="335" name="Ink 335"/>
                <wp:cNvGraphicFramePr>
                  <a:graphicFrameLocks xmlns:a="http://schemas.openxmlformats.org/drawingml/2006/main"/>
                </wp:cNvGraphicFramePr>
                <a:graphic xmlns:a="http://schemas.openxmlformats.org/drawingml/2006/main">
                  <a:graphicData uri="http://schemas.microsoft.com/office/word/2010/wordprocessingInk">
                    <w14:contentPart bwMode="auto" r:id="rId289">
                      <w14:nvContentPartPr>
                        <w14:cNvContentPartPr>
                          <a14:cpLocks xmlns:a14="http://schemas.microsoft.com/office/drawing/2010/main" noRot="1"/>
                        </w14:cNvContentPartPr>
                      </w14:nvContentPartPr>
                      <w14:xfrm>
                        <a:off x="0" y="0"/>
                        <a:ext cx="90360" cy="78480"/>
                      </w14:xfrm>
                    </w14:contentPart>
                  </a:graphicData>
                </a:graphic>
              </wp:anchor>
            </w:drawing>
          </mc:Choice>
          <mc:Fallback>
            <w:pict>
              <v:shape w14:anchorId="1E6E9BF0" id="Ink 335" o:spid="_x0000_s1026" type="#_x0000_t75" style="position:absolute;margin-left:279.15pt;margin-top:140.6pt;width:9pt;height:8.1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">
                <v:imagedata r:id="rId2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9744" behindDoc="0" locked="0" layoutInCell="1" allowOverlap="1">
                <wp:simplePos x="0" y="0"/>
                <wp:positionH relativeFrom="column">
                  <wp:posOffset>3595748</wp:posOffset>
                </wp:positionH>
                <wp:positionV relativeFrom="paragraph">
                  <wp:posOffset>1812280</wp:posOffset>
                </wp:positionV>
                <wp:extent cx="59040" cy="198000"/>
                <wp:effectExtent l="38100" t="57150" r="36830" b="31115"/>
                <wp:wrapNone/>
                <wp:docPr id="334" name="Ink 334"/>
                <wp:cNvGraphicFramePr>
                  <a:graphicFrameLocks xmlns:a="http://schemas.openxmlformats.org/drawingml/2006/main"/>
                </wp:cNvGraphicFramePr>
                <a:graphic xmlns:a="http://schemas.openxmlformats.org/drawingml/2006/main">
                  <a:graphicData uri="http://schemas.microsoft.com/office/word/2010/wordprocessingInk">
                    <w14:contentPart bwMode="auto" r:id="rId291">
                      <w14:nvContentPartPr>
                        <w14:cNvContentPartPr>
                          <a14:cpLocks xmlns:a14="http://schemas.microsoft.com/office/drawing/2010/main" noRot="1"/>
                        </w14:cNvContentPartPr>
                      </w14:nvContentPartPr>
                      <w14:xfrm>
                        <a:off x="0" y="0"/>
                        <a:ext cx="59040" cy="198000"/>
                      </w14:xfrm>
                    </w14:contentPart>
                  </a:graphicData>
                </a:graphic>
              </wp:anchor>
            </w:drawing>
          </mc:Choice>
          <mc:Fallback>
            <w:pict>
              <v:shape w14:anchorId="71EAA467" id="Ink 334" o:spid="_x0000_s1026" type="#_x0000_t75" style="position:absolute;margin-left:282.2pt;margin-top:141.75pt;width:6.6pt;height:1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">
                <v:imagedata r:id="rId2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8720" behindDoc="0" locked="0" layoutInCell="1" allowOverlap="1">
                <wp:simplePos x="0" y="0"/>
                <wp:positionH relativeFrom="column">
                  <wp:posOffset>3156908</wp:posOffset>
                </wp:positionH>
                <wp:positionV relativeFrom="paragraph">
                  <wp:posOffset>1805080</wp:posOffset>
                </wp:positionV>
                <wp:extent cx="88200" cy="104760"/>
                <wp:effectExtent l="57150" t="38100" r="26670" b="29210"/>
                <wp:wrapNone/>
                <wp:docPr id="333" name="Ink 333"/>
                <wp:cNvGraphicFramePr>
                  <a:graphicFrameLocks xmlns:a="http://schemas.openxmlformats.org/drawingml/2006/main"/>
                </wp:cNvGraphicFramePr>
                <a:graphic xmlns:a="http://schemas.openxmlformats.org/drawingml/2006/main">
                  <a:graphicData uri="http://schemas.microsoft.com/office/word/2010/wordprocessingInk">
                    <w14:contentPart bwMode="auto" r:id="rId293">
                      <w14:nvContentPartPr>
                        <w14:cNvContentPartPr>
                          <a14:cpLocks xmlns:a14="http://schemas.microsoft.com/office/drawing/2010/main" noRot="1"/>
                        </w14:cNvContentPartPr>
                      </w14:nvContentPartPr>
                      <w14:xfrm>
                        <a:off x="0" y="0"/>
                        <a:ext cx="88200" cy="104760"/>
                      </w14:xfrm>
                    </w14:contentPart>
                  </a:graphicData>
                </a:graphic>
              </wp:anchor>
            </w:drawing>
          </mc:Choice>
          <mc:Fallback>
            <w:pict>
              <v:shape w14:anchorId="402549A4" id="Ink 333" o:spid="_x0000_s1026" type="#_x0000_t75" style="position:absolute;margin-left:247.65pt;margin-top:141.2pt;width:8.9pt;height:10.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">
                <v:imagedata r:id="rId2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6672" behindDoc="0" locked="0" layoutInCell="1" allowOverlap="1">
                <wp:simplePos x="0" y="0"/>
                <wp:positionH relativeFrom="column">
                  <wp:posOffset>3185348</wp:posOffset>
                </wp:positionH>
                <wp:positionV relativeFrom="paragraph">
                  <wp:posOffset>1829920</wp:posOffset>
                </wp:positionV>
                <wp:extent cx="59760" cy="268560"/>
                <wp:effectExtent l="38100" t="57150" r="35560" b="36830"/>
                <wp:wrapNone/>
                <wp:docPr id="332" name="Ink 332"/>
                <wp:cNvGraphicFramePr>
                  <a:graphicFrameLocks xmlns:a="http://schemas.openxmlformats.org/drawingml/2006/main"/>
                </wp:cNvGraphicFramePr>
                <a:graphic xmlns:a="http://schemas.openxmlformats.org/drawingml/2006/main">
                  <a:graphicData uri="http://schemas.microsoft.com/office/word/2010/wordprocessingInk">
                    <w14:contentPart bwMode="auto" r:id="rId295">
                      <w14:nvContentPartPr>
                        <w14:cNvContentPartPr>
                          <a14:cpLocks xmlns:a14="http://schemas.microsoft.com/office/drawing/2010/main" noRot="1"/>
                        </w14:cNvContentPartPr>
                      </w14:nvContentPartPr>
                      <w14:xfrm>
                        <a:off x="0" y="0"/>
                        <a:ext cx="59760" cy="268560"/>
                      </w14:xfrm>
                    </w14:contentPart>
                  </a:graphicData>
                </a:graphic>
              </wp:anchor>
            </w:drawing>
          </mc:Choice>
          <mc:Fallback>
            <w:pict>
              <v:shape w14:anchorId="6C85376B" id="Ink 332" o:spid="_x0000_s1026" type="#_x0000_t75" style="position:absolute;margin-left:249.85pt;margin-top:143.15pt;width:6.6pt;height:23.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">
                <v:imagedata r:id="rId2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5648" behindDoc="0" locked="0" layoutInCell="1" allowOverlap="1">
                <wp:simplePos x="0" y="0"/>
                <wp:positionH relativeFrom="column">
                  <wp:posOffset>2805908</wp:posOffset>
                </wp:positionH>
                <wp:positionV relativeFrom="paragraph">
                  <wp:posOffset>1885360</wp:posOffset>
                </wp:positionV>
                <wp:extent cx="110160" cy="102960"/>
                <wp:effectExtent l="57150" t="38100" r="42545" b="30480"/>
                <wp:wrapNone/>
                <wp:docPr id="331" name="Ink 331"/>
                <wp:cNvGraphicFramePr>
                  <a:graphicFrameLocks xmlns:a="http://schemas.openxmlformats.org/drawingml/2006/main"/>
                </wp:cNvGraphicFramePr>
                <a:graphic xmlns:a="http://schemas.openxmlformats.org/drawingml/2006/main">
                  <a:graphicData uri="http://schemas.microsoft.com/office/word/2010/wordprocessingInk">
                    <w14:contentPart bwMode="auto" r:id="rId297">
                      <w14:nvContentPartPr>
                        <w14:cNvContentPartPr>
                          <a14:cpLocks xmlns:a14="http://schemas.microsoft.com/office/drawing/2010/main" noRot="1"/>
                        </w14:cNvContentPartPr>
                      </w14:nvContentPartPr>
                      <w14:xfrm>
                        <a:off x="0" y="0"/>
                        <a:ext cx="110160" cy="102960"/>
                      </w14:xfrm>
                    </w14:contentPart>
                  </a:graphicData>
                </a:graphic>
              </wp:anchor>
            </w:drawing>
          </mc:Choice>
          <mc:Fallback>
            <w:pict>
              <v:shape w14:anchorId="00006A1C" id="Ink 331" o:spid="_x0000_s1026" type="#_x0000_t75" style="position:absolute;margin-left:220pt;margin-top:147.5pt;width:10.55pt;height:10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">
                <v:imagedata r:id="rId2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4624" behindDoc="0" locked="0" layoutInCell="1" allowOverlap="1">
                <wp:simplePos x="0" y="0"/>
                <wp:positionH relativeFrom="column">
                  <wp:posOffset>2842268</wp:posOffset>
                </wp:positionH>
                <wp:positionV relativeFrom="paragraph">
                  <wp:posOffset>1936120</wp:posOffset>
                </wp:positionV>
                <wp:extent cx="45000" cy="205920"/>
                <wp:effectExtent l="57150" t="38100" r="31750" b="41910"/>
                <wp:wrapNone/>
                <wp:docPr id="330" name="Ink 330"/>
                <wp:cNvGraphicFramePr>
                  <a:graphicFrameLocks xmlns:a="http://schemas.openxmlformats.org/drawingml/2006/main"/>
                </wp:cNvGraphicFramePr>
                <a:graphic xmlns:a="http://schemas.openxmlformats.org/drawingml/2006/main">
                  <a:graphicData uri="http://schemas.microsoft.com/office/word/2010/wordprocessingInk">
                    <w14:contentPart bwMode="auto" r:id="rId299">
                      <w14:nvContentPartPr>
                        <w14:cNvContentPartPr>
                          <a14:cpLocks xmlns:a14="http://schemas.microsoft.com/office/drawing/2010/main" noRot="1"/>
                        </w14:cNvContentPartPr>
                      </w14:nvContentPartPr>
                      <w14:xfrm>
                        <a:off x="0" y="0"/>
                        <a:ext cx="45000" cy="205920"/>
                      </w14:xfrm>
                    </w14:contentPart>
                  </a:graphicData>
                </a:graphic>
              </wp:anchor>
            </w:drawing>
          </mc:Choice>
          <mc:Fallback>
            <w:pict>
              <v:shape w14:anchorId="06045E27" id="Ink 330" o:spid="_x0000_s1026" type="#_x0000_t75" style="position:absolute;margin-left:222.85pt;margin-top:151.5pt;width:5.5pt;height:18.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">
                <v:imagedata r:id="rId3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2576" behindDoc="0" locked="0" layoutInCell="1" allowOverlap="1">
                <wp:simplePos x="0" y="0"/>
                <wp:positionH relativeFrom="column">
                  <wp:posOffset>5995148</wp:posOffset>
                </wp:positionH>
                <wp:positionV relativeFrom="paragraph">
                  <wp:posOffset>261400</wp:posOffset>
                </wp:positionV>
                <wp:extent cx="245160" cy="183240"/>
                <wp:effectExtent l="38100" t="38100" r="40640" b="26670"/>
                <wp:wrapNone/>
                <wp:docPr id="329" name="Ink 329"/>
                <wp:cNvGraphicFramePr>
                  <a:graphicFrameLocks xmlns:a="http://schemas.openxmlformats.org/drawingml/2006/main"/>
                </wp:cNvGraphicFramePr>
                <a:graphic xmlns:a="http://schemas.openxmlformats.org/drawingml/2006/main">
                  <a:graphicData uri="http://schemas.microsoft.com/office/word/2010/wordprocessingInk">
                    <w14:contentPart bwMode="auto" r:id="rId301">
                      <w14:nvContentPartPr>
                        <w14:cNvContentPartPr>
                          <a14:cpLocks xmlns:a14="http://schemas.microsoft.com/office/drawing/2010/main" noRot="1"/>
                        </w14:cNvContentPartPr>
                      </w14:nvContentPartPr>
                      <w14:xfrm>
                        <a:off x="0" y="0"/>
                        <a:ext cx="245160" cy="183240"/>
                      </w14:xfrm>
                    </w14:contentPart>
                  </a:graphicData>
                </a:graphic>
              </wp:anchor>
            </w:drawing>
          </mc:Choice>
          <mc:Fallback>
            <w:pict>
              <v:shape w14:anchorId="00EC22C9" id="Ink 329" o:spid="_x0000_s1026" type="#_x0000_t75" style="position:absolute;margin-left:471.1pt;margin-top:19.65pt;width:21.15pt;height:16.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">
                <v:imagedata r:id="rId3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71552" behindDoc="0" locked="0" layoutInCell="1" allowOverlap="1">
                <wp:simplePos x="0" y="0"/>
                <wp:positionH relativeFrom="column">
                  <wp:posOffset>5719748</wp:posOffset>
                </wp:positionH>
                <wp:positionV relativeFrom="paragraph">
                  <wp:posOffset>268960</wp:posOffset>
                </wp:positionV>
                <wp:extent cx="268560" cy="175680"/>
                <wp:effectExtent l="57150" t="38100" r="0" b="34290"/>
                <wp:wrapNone/>
                <wp:docPr id="328" name="Ink 328"/>
                <wp:cNvGraphicFramePr>
                  <a:graphicFrameLocks xmlns:a="http://schemas.openxmlformats.org/drawingml/2006/main"/>
                </wp:cNvGraphicFramePr>
                <a:graphic xmlns:a="http://schemas.openxmlformats.org/drawingml/2006/main">
                  <a:graphicData uri="http://schemas.microsoft.com/office/word/2010/wordprocessingInk">
                    <w14:contentPart bwMode="auto" r:id="rId303">
                      <w14:nvContentPartPr>
                        <w14:cNvContentPartPr>
                          <a14:cpLocks xmlns:a14="http://schemas.microsoft.com/office/drawing/2010/main" noRot="1"/>
                        </w14:cNvContentPartPr>
                      </w14:nvContentPartPr>
                      <w14:xfrm>
                        <a:off x="0" y="0"/>
                        <a:ext cx="268560" cy="175680"/>
                      </w14:xfrm>
                    </w14:contentPart>
                  </a:graphicData>
                </a:graphic>
              </wp:anchor>
            </w:drawing>
          </mc:Choice>
          <mc:Fallback>
            <w:pict>
              <v:shape w14:anchorId="00A7776E" id="Ink 328" o:spid="_x0000_s1026" type="#_x0000_t75" style="position:absolute;margin-left:449.4pt;margin-top:20.25pt;width:23.05pt;height:15.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">
                <v:imagedata r:id="rId3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69504" behindDoc="0" locked="0" layoutInCell="1" allowOverlap="1">
                <wp:simplePos x="0" y="0"/>
                <wp:positionH relativeFrom="column">
                  <wp:posOffset>6331748</wp:posOffset>
                </wp:positionH>
                <wp:positionV relativeFrom="paragraph">
                  <wp:posOffset>897880</wp:posOffset>
                </wp:positionV>
                <wp:extent cx="140760" cy="227160"/>
                <wp:effectExtent l="38100" t="57150" r="0" b="40005"/>
                <wp:wrapNone/>
                <wp:docPr id="327" name="Ink 327"/>
                <wp:cNvGraphicFramePr>
                  <a:graphicFrameLocks xmlns:a="http://schemas.openxmlformats.org/drawingml/2006/main"/>
                </wp:cNvGraphicFramePr>
                <a:graphic xmlns:a="http://schemas.openxmlformats.org/drawingml/2006/main">
                  <a:graphicData uri="http://schemas.microsoft.com/office/word/2010/wordprocessingInk">
                    <w14:contentPart bwMode="auto" r:id="rId305">
                      <w14:nvContentPartPr>
                        <w14:cNvContentPartPr>
                          <a14:cpLocks xmlns:a14="http://schemas.microsoft.com/office/drawing/2010/main" noRot="1"/>
                        </w14:cNvContentPartPr>
                      </w14:nvContentPartPr>
                      <w14:xfrm>
                        <a:off x="0" y="0"/>
                        <a:ext cx="140760" cy="227160"/>
                      </w14:xfrm>
                    </w14:contentPart>
                  </a:graphicData>
                </a:graphic>
              </wp:anchor>
            </w:drawing>
          </mc:Choice>
          <mc:Fallback>
            <w:pict>
              <v:shape w14:anchorId="21D33919" id="Ink 327" o:spid="_x0000_s1026" type="#_x0000_t75" style="position:absolute;margin-left:497.6pt;margin-top:69.75pt;width:13pt;height:19.8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">
                <v:imagedata r:id="rId3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68480" behindDoc="0" locked="0" layoutInCell="1" allowOverlap="1">
                <wp:simplePos x="0" y="0"/>
                <wp:positionH relativeFrom="column">
                  <wp:posOffset>6111428</wp:posOffset>
                </wp:positionH>
                <wp:positionV relativeFrom="paragraph">
                  <wp:posOffset>919840</wp:posOffset>
                </wp:positionV>
                <wp:extent cx="176760" cy="126360"/>
                <wp:effectExtent l="38100" t="57150" r="33020" b="26670"/>
                <wp:wrapNone/>
                <wp:docPr id="326" name="Ink 326"/>
                <wp:cNvGraphicFramePr>
                  <a:graphicFrameLocks xmlns:a="http://schemas.openxmlformats.org/drawingml/2006/main"/>
                </wp:cNvGraphicFramePr>
                <a:graphic xmlns:a="http://schemas.openxmlformats.org/drawingml/2006/main">
                  <a:graphicData uri="http://schemas.microsoft.com/office/word/2010/wordprocessingInk">
                    <w14:contentPart bwMode="auto" r:id="rId307">
                      <w14:nvContentPartPr>
                        <w14:cNvContentPartPr>
                          <a14:cpLocks xmlns:a14="http://schemas.microsoft.com/office/drawing/2010/main" noRot="1"/>
                        </w14:cNvContentPartPr>
                      </w14:nvContentPartPr>
                      <w14:xfrm>
                        <a:off x="0" y="0"/>
                        <a:ext cx="176760" cy="126360"/>
                      </w14:xfrm>
                    </w14:contentPart>
                  </a:graphicData>
                </a:graphic>
              </wp:anchor>
            </w:drawing>
          </mc:Choice>
          <mc:Fallback>
            <w:pict>
              <v:shape w14:anchorId="2F8E3C4A" id="Ink 326" o:spid="_x0000_s1026" type="#_x0000_t75" style="position:absolute;margin-left:480.25pt;margin-top:71.5pt;width:15.8pt;height:11.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">
                <v:imagedata r:id="rId3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66432" behindDoc="0" locked="0" layoutInCell="1" allowOverlap="1">
                <wp:simplePos x="0" y="0"/>
                <wp:positionH relativeFrom="column">
                  <wp:posOffset>5929268</wp:posOffset>
                </wp:positionH>
                <wp:positionV relativeFrom="paragraph">
                  <wp:posOffset>940360</wp:posOffset>
                </wp:positionV>
                <wp:extent cx="132120" cy="97200"/>
                <wp:effectExtent l="19050" t="38100" r="39370" b="36195"/>
                <wp:wrapNone/>
                <wp:docPr id="325" name="Ink 325"/>
                <wp:cNvGraphicFramePr>
                  <a:graphicFrameLocks xmlns:a="http://schemas.openxmlformats.org/drawingml/2006/main"/>
                </wp:cNvGraphicFramePr>
                <a:graphic xmlns:a="http://schemas.openxmlformats.org/drawingml/2006/main">
                  <a:graphicData uri="http://schemas.microsoft.com/office/word/2010/wordprocessingInk">
                    <w14:contentPart bwMode="auto" r:id="rId309">
                      <w14:nvContentPartPr>
                        <w14:cNvContentPartPr>
                          <a14:cpLocks xmlns:a14="http://schemas.microsoft.com/office/drawing/2010/main" noRot="1"/>
                        </w14:cNvContentPartPr>
                      </w14:nvContentPartPr>
                      <w14:xfrm>
                        <a:off x="0" y="0"/>
                        <a:ext cx="132120" cy="97200"/>
                      </w14:xfrm>
                    </w14:contentPart>
                  </a:graphicData>
                </a:graphic>
              </wp:anchor>
            </w:drawing>
          </mc:Choice>
          <mc:Fallback>
            <w:pict>
              <v:shape w14:anchorId="71F38620" id="Ink 325" o:spid="_x0000_s1026" type="#_x0000_t75" style="position:absolute;margin-left:465.9pt;margin-top:73.1pt;width:12.25pt;height: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">
                <v:imagedata r:id="rId3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64384" behindDoc="0" locked="0" layoutInCell="1" allowOverlap="1">
                <wp:simplePos x="0" y="0"/>
                <wp:positionH relativeFrom="column">
                  <wp:posOffset>5797868</wp:posOffset>
                </wp:positionH>
                <wp:positionV relativeFrom="paragraph">
                  <wp:posOffset>865120</wp:posOffset>
                </wp:positionV>
                <wp:extent cx="212400" cy="187200"/>
                <wp:effectExtent l="38100" t="57150" r="16510" b="41910"/>
                <wp:wrapNone/>
                <wp:docPr id="324" name="Ink 324"/>
                <wp:cNvGraphicFramePr>
                  <a:graphicFrameLocks xmlns:a="http://schemas.openxmlformats.org/drawingml/2006/main"/>
                </wp:cNvGraphicFramePr>
                <a:graphic xmlns:a="http://schemas.openxmlformats.org/drawingml/2006/main">
                  <a:graphicData uri="http://schemas.microsoft.com/office/word/2010/wordprocessingInk">
                    <w14:contentPart bwMode="auto" r:id="rId311">
                      <w14:nvContentPartPr>
                        <w14:cNvContentPartPr>
                          <a14:cpLocks xmlns:a14="http://schemas.microsoft.com/office/drawing/2010/main" noRot="1"/>
                        </w14:cNvContentPartPr>
                      </w14:nvContentPartPr>
                      <w14:xfrm>
                        <a:off x="0" y="0"/>
                        <a:ext cx="212400" cy="187200"/>
                      </w14:xfrm>
                    </w14:contentPart>
                  </a:graphicData>
                </a:graphic>
              </wp:anchor>
            </w:drawing>
          </mc:Choice>
          <mc:Fallback>
            <w:pict>
              <v:shape w14:anchorId="248BC7C1" id="Ink 324" o:spid="_x0000_s1026" type="#_x0000_t75" style="position:absolute;margin-left:455.6pt;margin-top:67.15pt;width:18.6pt;height:16.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">
                <v:imagedata r:id="rId3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62336" behindDoc="0" locked="0" layoutInCell="1" allowOverlap="1">
                <wp:simplePos x="0" y="0"/>
                <wp:positionH relativeFrom="column">
                  <wp:posOffset>5593028</wp:posOffset>
                </wp:positionH>
                <wp:positionV relativeFrom="paragraph">
                  <wp:posOffset>861520</wp:posOffset>
                </wp:positionV>
                <wp:extent cx="110160" cy="44280"/>
                <wp:effectExtent l="57150" t="57150" r="23495" b="32385"/>
                <wp:wrapNone/>
                <wp:docPr id="323" name="Ink 323"/>
                <wp:cNvGraphicFramePr>
                  <a:graphicFrameLocks xmlns:a="http://schemas.openxmlformats.org/drawingml/2006/main"/>
                </wp:cNvGraphicFramePr>
                <a:graphic xmlns:a="http://schemas.openxmlformats.org/drawingml/2006/main">
                  <a:graphicData uri="http://schemas.microsoft.com/office/word/2010/wordprocessingInk">
                    <w14:contentPart bwMode="auto" r:id="rId313">
                      <w14:nvContentPartPr>
                        <w14:cNvContentPartPr>
                          <a14:cpLocks xmlns:a14="http://schemas.microsoft.com/office/drawing/2010/main" noRot="1"/>
                        </w14:cNvContentPartPr>
                      </w14:nvContentPartPr>
                      <w14:xfrm>
                        <a:off x="0" y="0"/>
                        <a:ext cx="110160" cy="44280"/>
                      </w14:xfrm>
                    </w14:contentPart>
                  </a:graphicData>
                </a:graphic>
              </wp:anchor>
            </w:drawing>
          </mc:Choice>
          <mc:Fallback>
            <w:pict>
              <v:shape w14:anchorId="1D353C48" id="Ink 323" o:spid="_x0000_s1026" type="#_x0000_t75" style="position:absolute;margin-left:439.45pt;margin-top:66.9pt;width:10.55pt;height:5.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">
                <v:imagedata r:id="rId3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60288" behindDoc="0" locked="0" layoutInCell="1" allowOverlap="1">
                <wp:simplePos x="0" y="0"/>
                <wp:positionH relativeFrom="column">
                  <wp:posOffset>5117468</wp:posOffset>
                </wp:positionH>
                <wp:positionV relativeFrom="paragraph">
                  <wp:posOffset>839560</wp:posOffset>
                </wp:positionV>
                <wp:extent cx="602640" cy="373320"/>
                <wp:effectExtent l="38100" t="38100" r="0" b="27305"/>
                <wp:wrapNone/>
                <wp:docPr id="322" name="Ink 322"/>
                <wp:cNvGraphicFramePr>
                  <a:graphicFrameLocks xmlns:a="http://schemas.openxmlformats.org/drawingml/2006/main"/>
                </wp:cNvGraphicFramePr>
                <a:graphic xmlns:a="http://schemas.openxmlformats.org/drawingml/2006/main">
                  <a:graphicData uri="http://schemas.microsoft.com/office/word/2010/wordprocessingInk">
                    <w14:contentPart bwMode="auto" r:id="rId315">
                      <w14:nvContentPartPr>
                        <w14:cNvContentPartPr>
                          <a14:cpLocks xmlns:a14="http://schemas.microsoft.com/office/drawing/2010/main" noRot="1"/>
                        </w14:cNvContentPartPr>
                      </w14:nvContentPartPr>
                      <w14:xfrm>
                        <a:off x="0" y="0"/>
                        <a:ext cx="602640" cy="373320"/>
                      </w14:xfrm>
                    </w14:contentPart>
                  </a:graphicData>
                </a:graphic>
              </wp:anchor>
            </w:drawing>
          </mc:Choice>
          <mc:Fallback>
            <w:pict>
              <v:shape w14:anchorId="028F0614" id="Ink 322" o:spid="_x0000_s1026" type="#_x0000_t75" style="position:absolute;margin-left:402pt;margin-top:65.15pt;width:49.3pt;height:31.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">
                <v:imagedata r:id="rId3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58240" behindDoc="0" locked="0" layoutInCell="1" allowOverlap="1">
                <wp:simplePos x="0" y="0"/>
                <wp:positionH relativeFrom="column">
                  <wp:posOffset>6169748</wp:posOffset>
                </wp:positionH>
                <wp:positionV relativeFrom="paragraph">
                  <wp:posOffset>596920</wp:posOffset>
                </wp:positionV>
                <wp:extent cx="184320" cy="338040"/>
                <wp:effectExtent l="38100" t="57150" r="6350" b="43180"/>
                <wp:wrapNone/>
                <wp:docPr id="321" name="Ink 321"/>
                <wp:cNvGraphicFramePr>
                  <a:graphicFrameLocks xmlns:a="http://schemas.openxmlformats.org/drawingml/2006/main"/>
                </wp:cNvGraphicFramePr>
                <a:graphic xmlns:a="http://schemas.openxmlformats.org/drawingml/2006/main">
                  <a:graphicData uri="http://schemas.microsoft.com/office/word/2010/wordprocessingInk">
                    <w14:contentPart bwMode="auto" r:id="rId317">
                      <w14:nvContentPartPr>
                        <w14:cNvContentPartPr>
                          <a14:cpLocks xmlns:a14="http://schemas.microsoft.com/office/drawing/2010/main" noRot="1"/>
                        </w14:cNvContentPartPr>
                      </w14:nvContentPartPr>
                      <w14:xfrm>
                        <a:off x="0" y="0"/>
                        <a:ext cx="184320" cy="338040"/>
                      </w14:xfrm>
                    </w14:contentPart>
                  </a:graphicData>
                </a:graphic>
              </wp:anchor>
            </w:drawing>
          </mc:Choice>
          <mc:Fallback>
            <w:pict>
              <v:shape w14:anchorId="4EB6D469" id="Ink 321" o:spid="_x0000_s1026" type="#_x0000_t75" style="position:absolute;margin-left:484.85pt;margin-top:46.05pt;width:16.4pt;height:28.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">
                <v:imagedata r:id="rId3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56192" behindDoc="0" locked="0" layoutInCell="1" allowOverlap="1">
                <wp:simplePos x="0" y="0"/>
                <wp:positionH relativeFrom="column">
                  <wp:posOffset>6082988</wp:posOffset>
                </wp:positionH>
                <wp:positionV relativeFrom="paragraph">
                  <wp:posOffset>481000</wp:posOffset>
                </wp:positionV>
                <wp:extent cx="110880" cy="183960"/>
                <wp:effectExtent l="57150" t="38100" r="22860" b="45085"/>
                <wp:wrapNone/>
                <wp:docPr id="320" name="Ink 320"/>
                <wp:cNvGraphicFramePr>
                  <a:graphicFrameLocks xmlns:a="http://schemas.openxmlformats.org/drawingml/2006/main"/>
                </wp:cNvGraphicFramePr>
                <a:graphic xmlns:a="http://schemas.openxmlformats.org/drawingml/2006/main">
                  <a:graphicData uri="http://schemas.microsoft.com/office/word/2010/wordprocessingInk">
                    <w14:contentPart bwMode="auto" r:id="rId319">
                      <w14:nvContentPartPr>
                        <w14:cNvContentPartPr>
                          <a14:cpLocks xmlns:a14="http://schemas.microsoft.com/office/drawing/2010/main" noRot="1"/>
                        </w14:cNvContentPartPr>
                      </w14:nvContentPartPr>
                      <w14:xfrm>
                        <a:off x="0" y="0"/>
                        <a:ext cx="110880" cy="183960"/>
                      </w14:xfrm>
                    </w14:contentPart>
                  </a:graphicData>
                </a:graphic>
              </wp:anchor>
            </w:drawing>
          </mc:Choice>
          <mc:Fallback>
            <w:pict>
              <v:shape w14:anchorId="47AB9359" id="Ink 320" o:spid="_x0000_s1026" type="#_x0000_t75" style="position:absolute;margin-left:478.05pt;margin-top:36.9pt;width:10.65pt;height:16.4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">
                <v:imagedata r:id="rId3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54144" behindDoc="0" locked="0" layoutInCell="1" allowOverlap="1">
                <wp:simplePos x="0" y="0"/>
                <wp:positionH relativeFrom="column">
                  <wp:posOffset>5898308</wp:posOffset>
                </wp:positionH>
                <wp:positionV relativeFrom="paragraph">
                  <wp:posOffset>554080</wp:posOffset>
                </wp:positionV>
                <wp:extent cx="90000" cy="103320"/>
                <wp:effectExtent l="38100" t="38100" r="43815" b="30480"/>
                <wp:wrapNone/>
                <wp:docPr id="319" name="Ink 319"/>
                <wp:cNvGraphicFramePr>
                  <a:graphicFrameLocks xmlns:a="http://schemas.openxmlformats.org/drawingml/2006/main"/>
                </wp:cNvGraphicFramePr>
                <a:graphic xmlns:a="http://schemas.openxmlformats.org/drawingml/2006/main">
                  <a:graphicData uri="http://schemas.microsoft.com/office/word/2010/wordprocessingInk">
                    <w14:contentPart bwMode="auto" r:id="rId321">
                      <w14:nvContentPartPr>
                        <w14:cNvContentPartPr>
                          <a14:cpLocks xmlns:a14="http://schemas.microsoft.com/office/drawing/2010/main" noRot="1"/>
                        </w14:cNvContentPartPr>
                      </w14:nvContentPartPr>
                      <w14:xfrm>
                        <a:off x="0" y="0"/>
                        <a:ext cx="90000" cy="103320"/>
                      </w14:xfrm>
                    </w14:contentPart>
                  </a:graphicData>
                </a:graphic>
              </wp:anchor>
            </w:drawing>
          </mc:Choice>
          <mc:Fallback>
            <w:pict>
              <v:shape w14:anchorId="5937F26C" id="Ink 319" o:spid="_x0000_s1026" type="#_x0000_t75" style="position:absolute;margin-left:463.5pt;margin-top:42.7pt;width:9pt;height:10.0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">
                <v:imagedata r:id="rId3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52096" behindDoc="0" locked="0" layoutInCell="1" allowOverlap="1">
                <wp:simplePos x="0" y="0"/>
                <wp:positionH relativeFrom="column">
                  <wp:posOffset>5834228</wp:posOffset>
                </wp:positionH>
                <wp:positionV relativeFrom="paragraph">
                  <wp:posOffset>583240</wp:posOffset>
                </wp:positionV>
                <wp:extent cx="51840" cy="66240"/>
                <wp:effectExtent l="38100" t="38100" r="24765" b="29210"/>
                <wp:wrapNone/>
                <wp:docPr id="318" name="Ink 318"/>
                <wp:cNvGraphicFramePr>
                  <a:graphicFrameLocks xmlns:a="http://schemas.openxmlformats.org/drawingml/2006/main"/>
                </wp:cNvGraphicFramePr>
                <a:graphic xmlns:a="http://schemas.openxmlformats.org/drawingml/2006/main">
                  <a:graphicData uri="http://schemas.microsoft.com/office/word/2010/wordprocessingInk">
                    <w14:contentPart bwMode="auto" r:id="rId323">
                      <w14:nvContentPartPr>
                        <w14:cNvContentPartPr>
                          <a14:cpLocks xmlns:a14="http://schemas.microsoft.com/office/drawing/2010/main" noRot="1"/>
                        </w14:cNvContentPartPr>
                      </w14:nvContentPartPr>
                      <w14:xfrm>
                        <a:off x="0" y="0"/>
                        <a:ext cx="51840" cy="66240"/>
                      </w14:xfrm>
                    </w14:contentPart>
                  </a:graphicData>
                </a:graphic>
              </wp:anchor>
            </w:drawing>
          </mc:Choice>
          <mc:Fallback>
            <w:pict>
              <v:shape w14:anchorId="5DFB3B92" id="Ink 318" o:spid="_x0000_s1026" type="#_x0000_t75" style="position:absolute;margin-left:458.45pt;margin-top:44.95pt;width:6pt;height:7.1pt;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">
                <v:imagedata r:id="rId3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50048" behindDoc="0" locked="0" layoutInCell="1" allowOverlap="1">
                <wp:simplePos x="0" y="0"/>
                <wp:positionH relativeFrom="column">
                  <wp:posOffset>5534348</wp:posOffset>
                </wp:positionH>
                <wp:positionV relativeFrom="paragraph">
                  <wp:posOffset>576400</wp:posOffset>
                </wp:positionV>
                <wp:extent cx="266400" cy="95040"/>
                <wp:effectExtent l="57150" t="38100" r="38735" b="38735"/>
                <wp:wrapNone/>
                <wp:docPr id="317" name="Ink 317"/>
                <wp:cNvGraphicFramePr>
                  <a:graphicFrameLocks xmlns:a="http://schemas.openxmlformats.org/drawingml/2006/main"/>
                </wp:cNvGraphicFramePr>
                <a:graphic xmlns:a="http://schemas.openxmlformats.org/drawingml/2006/main">
                  <a:graphicData uri="http://schemas.microsoft.com/office/word/2010/wordprocessingInk">
                    <w14:contentPart bwMode="auto" r:id="rId325">
                      <w14:nvContentPartPr>
                        <w14:cNvContentPartPr>
                          <a14:cpLocks xmlns:a14="http://schemas.microsoft.com/office/drawing/2010/main" noRot="1"/>
                        </w14:cNvContentPartPr>
                      </w14:nvContentPartPr>
                      <w14:xfrm>
                        <a:off x="0" y="0"/>
                        <a:ext cx="266400" cy="95040"/>
                      </w14:xfrm>
                    </w14:contentPart>
                  </a:graphicData>
                </a:graphic>
              </wp:anchor>
            </w:drawing>
          </mc:Choice>
          <mc:Fallback>
            <w:pict>
              <v:shape w14:anchorId="1E498A2C" id="Ink 317" o:spid="_x0000_s1026" type="#_x0000_t75" style="position:absolute;margin-left:434.85pt;margin-top:44.45pt;width:22.9pt;height:9.4pt;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">
                <v:imagedata r:id="rId3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48000" behindDoc="0" locked="0" layoutInCell="1" allowOverlap="1">
                <wp:simplePos x="0" y="0"/>
                <wp:positionH relativeFrom="column">
                  <wp:posOffset>5518508</wp:posOffset>
                </wp:positionH>
                <wp:positionV relativeFrom="paragraph">
                  <wp:posOffset>532120</wp:posOffset>
                </wp:positionV>
                <wp:extent cx="23400" cy="146880"/>
                <wp:effectExtent l="38100" t="38100" r="34290" b="43815"/>
                <wp:wrapNone/>
                <wp:docPr id="316" name="Ink 316"/>
                <wp:cNvGraphicFramePr>
                  <a:graphicFrameLocks xmlns:a="http://schemas.openxmlformats.org/drawingml/2006/main"/>
                </wp:cNvGraphicFramePr>
                <a:graphic xmlns:a="http://schemas.openxmlformats.org/drawingml/2006/main">
                  <a:graphicData uri="http://schemas.microsoft.com/office/word/2010/wordprocessingInk">
                    <w14:contentPart bwMode="auto" r:id="rId327">
                      <w14:nvContentPartPr>
                        <w14:cNvContentPartPr>
                          <a14:cpLocks xmlns:a14="http://schemas.microsoft.com/office/drawing/2010/main" noRot="1"/>
                        </w14:cNvContentPartPr>
                      </w14:nvContentPartPr>
                      <w14:xfrm>
                        <a:off x="0" y="0"/>
                        <a:ext cx="23400" cy="146880"/>
                      </w14:xfrm>
                    </w14:contentPart>
                  </a:graphicData>
                </a:graphic>
              </wp:anchor>
            </w:drawing>
          </mc:Choice>
          <mc:Fallback>
            <w:pict>
              <v:shape w14:anchorId="2966A1FA" id="Ink 316" o:spid="_x0000_s1026" type="#_x0000_t75" style="position:absolute;margin-left:433.6pt;margin-top:40.95pt;width:3.8pt;height:13.45pt;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">
                <v:imagedata r:id="rId3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45952" behindDoc="0" locked="0" layoutInCell="1" allowOverlap="1">
                <wp:simplePos x="0" y="0"/>
                <wp:positionH relativeFrom="column">
                  <wp:posOffset>5432108</wp:posOffset>
                </wp:positionH>
                <wp:positionV relativeFrom="paragraph">
                  <wp:posOffset>648400</wp:posOffset>
                </wp:positionV>
                <wp:extent cx="29520" cy="52920"/>
                <wp:effectExtent l="38100" t="38100" r="27940" b="42545"/>
                <wp:wrapNone/>
                <wp:docPr id="315" name="Ink 315"/>
                <wp:cNvGraphicFramePr>
                  <a:graphicFrameLocks xmlns:a="http://schemas.openxmlformats.org/drawingml/2006/main"/>
                </wp:cNvGraphicFramePr>
                <a:graphic xmlns:a="http://schemas.openxmlformats.org/drawingml/2006/main">
                  <a:graphicData uri="http://schemas.microsoft.com/office/word/2010/wordprocessingInk">
                    <w14:contentPart bwMode="auto" r:id="rId329">
                      <w14:nvContentPartPr>
                        <w14:cNvContentPartPr>
                          <a14:cpLocks xmlns:a14="http://schemas.microsoft.com/office/drawing/2010/main" noRot="1"/>
                        </w14:cNvContentPartPr>
                      </w14:nvContentPartPr>
                      <w14:xfrm>
                        <a:off x="0" y="0"/>
                        <a:ext cx="29520" cy="52920"/>
                      </w14:xfrm>
                    </w14:contentPart>
                  </a:graphicData>
                </a:graphic>
              </wp:anchor>
            </w:drawing>
          </mc:Choice>
          <mc:Fallback>
            <w:pict>
              <v:shape w14:anchorId="1C8020BE" id="Ink 315" o:spid="_x0000_s1026" type="#_x0000_t75" style="position:absolute;margin-left:426.8pt;margin-top:50.1pt;width:4.2pt;height:6.0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">
                <v:imagedata r:id="rId3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43904" behindDoc="0" locked="0" layoutInCell="1" allowOverlap="1">
                <wp:simplePos x="0" y="0"/>
                <wp:positionH relativeFrom="column">
                  <wp:posOffset>5380628</wp:posOffset>
                </wp:positionH>
                <wp:positionV relativeFrom="paragraph">
                  <wp:posOffset>538600</wp:posOffset>
                </wp:positionV>
                <wp:extent cx="88200" cy="301320"/>
                <wp:effectExtent l="57150" t="57150" r="26670" b="41910"/>
                <wp:wrapNone/>
                <wp:docPr id="314" name="Ink 314"/>
                <wp:cNvGraphicFramePr>
                  <a:graphicFrameLocks xmlns:a="http://schemas.openxmlformats.org/drawingml/2006/main"/>
                </wp:cNvGraphicFramePr>
                <a:graphic xmlns:a="http://schemas.openxmlformats.org/drawingml/2006/main">
                  <a:graphicData uri="http://schemas.microsoft.com/office/word/2010/wordprocessingInk">
                    <w14:contentPart bwMode="auto" r:id="rId331">
                      <w14:nvContentPartPr>
                        <w14:cNvContentPartPr>
                          <a14:cpLocks xmlns:a14="http://schemas.microsoft.com/office/drawing/2010/main" noRot="1"/>
                        </w14:cNvContentPartPr>
                      </w14:nvContentPartPr>
                      <w14:xfrm>
                        <a:off x="0" y="0"/>
                        <a:ext cx="88200" cy="301320"/>
                      </w14:xfrm>
                    </w14:contentPart>
                  </a:graphicData>
                </a:graphic>
              </wp:anchor>
            </w:drawing>
          </mc:Choice>
          <mc:Fallback>
            <w:pict>
              <v:shape w14:anchorId="2A972C17" id="Ink 314" o:spid="_x0000_s1026" type="#_x0000_t75" style="position:absolute;margin-left:422.7pt;margin-top:41.45pt;width:8.9pt;height:25.65pt;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">
                <v:imagedata r:id="rId3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41856" behindDoc="0" locked="0" layoutInCell="1" allowOverlap="1">
                <wp:simplePos x="0" y="0"/>
                <wp:positionH relativeFrom="column">
                  <wp:posOffset>5343908</wp:posOffset>
                </wp:positionH>
                <wp:positionV relativeFrom="paragraph">
                  <wp:posOffset>578200</wp:posOffset>
                </wp:positionV>
                <wp:extent cx="59040" cy="109080"/>
                <wp:effectExtent l="38100" t="38100" r="36830" b="43815"/>
                <wp:wrapNone/>
                <wp:docPr id="313" name="Ink 313"/>
                <wp:cNvGraphicFramePr>
                  <a:graphicFrameLocks xmlns:a="http://schemas.openxmlformats.org/drawingml/2006/main"/>
                </wp:cNvGraphicFramePr>
                <a:graphic xmlns:a="http://schemas.openxmlformats.org/drawingml/2006/main">
                  <a:graphicData uri="http://schemas.microsoft.com/office/word/2010/wordprocessingInk">
                    <w14:contentPart bwMode="auto" r:id="rId333">
                      <w14:nvContentPartPr>
                        <w14:cNvContentPartPr>
                          <a14:cpLocks xmlns:a14="http://schemas.microsoft.com/office/drawing/2010/main" noRot="1"/>
                        </w14:cNvContentPartPr>
                      </w14:nvContentPartPr>
                      <w14:xfrm>
                        <a:off x="0" y="0"/>
                        <a:ext cx="59040" cy="109080"/>
                      </w14:xfrm>
                    </w14:contentPart>
                  </a:graphicData>
                </a:graphic>
              </wp:anchor>
            </w:drawing>
          </mc:Choice>
          <mc:Fallback>
            <w:pict>
              <v:shape w14:anchorId="2F65BD20" id="Ink 313" o:spid="_x0000_s1026" type="#_x0000_t75" style="position:absolute;margin-left:419.85pt;margin-top:44.6pt;width:6.6pt;height:10.5pt;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">
                <v:imagedata r:id="rId3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39808" behindDoc="0" locked="0" layoutInCell="1" allowOverlap="1">
                <wp:simplePos x="0" y="0"/>
                <wp:positionH relativeFrom="column">
                  <wp:posOffset>5246708</wp:posOffset>
                </wp:positionH>
                <wp:positionV relativeFrom="paragraph">
                  <wp:posOffset>590800</wp:posOffset>
                </wp:positionV>
                <wp:extent cx="61200" cy="117360"/>
                <wp:effectExtent l="38100" t="57150" r="34290" b="35560"/>
                <wp:wrapNone/>
                <wp:docPr id="312" name="Ink 312"/>
                <wp:cNvGraphicFramePr>
                  <a:graphicFrameLocks xmlns:a="http://schemas.openxmlformats.org/drawingml/2006/main"/>
                </wp:cNvGraphicFramePr>
                <a:graphic xmlns:a="http://schemas.openxmlformats.org/drawingml/2006/main">
                  <a:graphicData uri="http://schemas.microsoft.com/office/word/2010/wordprocessingInk">
                    <w14:contentPart bwMode="auto" r:id="rId335">
                      <w14:nvContentPartPr>
                        <w14:cNvContentPartPr>
                          <a14:cpLocks xmlns:a14="http://schemas.microsoft.com/office/drawing/2010/main" noRot="1"/>
                        </w14:cNvContentPartPr>
                      </w14:nvContentPartPr>
                      <w14:xfrm>
                        <a:off x="0" y="0"/>
                        <a:ext cx="61200" cy="117360"/>
                      </w14:xfrm>
                    </w14:contentPart>
                  </a:graphicData>
                </a:graphic>
              </wp:anchor>
            </w:drawing>
          </mc:Choice>
          <mc:Fallback>
            <w:pict>
              <v:shape w14:anchorId="0005B5D2" id="Ink 312" o:spid="_x0000_s1026" type="#_x0000_t75" style="position:absolute;margin-left:412.2pt;margin-top:45.55pt;width:6.7pt;height:11.15pt;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">
                <v:imagedata r:id="rId3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37760" behindDoc="0" locked="0" layoutInCell="1" allowOverlap="1">
                <wp:simplePos x="0" y="0"/>
                <wp:positionH relativeFrom="column">
                  <wp:posOffset>5161388</wp:posOffset>
                </wp:positionH>
                <wp:positionV relativeFrom="paragraph">
                  <wp:posOffset>600160</wp:posOffset>
                </wp:positionV>
                <wp:extent cx="80640" cy="115200"/>
                <wp:effectExtent l="57150" t="57150" r="15240" b="37465"/>
                <wp:wrapNone/>
                <wp:docPr id="311" name="Ink 311"/>
                <wp:cNvGraphicFramePr>
                  <a:graphicFrameLocks xmlns:a="http://schemas.openxmlformats.org/drawingml/2006/main"/>
                </wp:cNvGraphicFramePr>
                <a:graphic xmlns:a="http://schemas.openxmlformats.org/drawingml/2006/main">
                  <a:graphicData uri="http://schemas.microsoft.com/office/word/2010/wordprocessingInk">
                    <w14:contentPart bwMode="auto" r:id="rId337">
                      <w14:nvContentPartPr>
                        <w14:cNvContentPartPr>
                          <a14:cpLocks xmlns:a14="http://schemas.microsoft.com/office/drawing/2010/main" noRot="1"/>
                        </w14:cNvContentPartPr>
                      </w14:nvContentPartPr>
                      <w14:xfrm>
                        <a:off x="0" y="0"/>
                        <a:ext cx="80640" cy="115200"/>
                      </w14:xfrm>
                    </w14:contentPart>
                  </a:graphicData>
                </a:graphic>
              </wp:anchor>
            </w:drawing>
          </mc:Choice>
          <mc:Fallback>
            <w:pict>
              <v:shape w14:anchorId="5B800625" id="Ink 311" o:spid="_x0000_s1026" type="#_x0000_t75" style="position:absolute;margin-left:405.45pt;margin-top:46.3pt;width:8.3pt;height:10.95pt;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">
                <v:imagedata r:id="rId3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35712" behindDoc="0" locked="0" layoutInCell="1" allowOverlap="1">
                <wp:simplePos x="0" y="0"/>
                <wp:positionH relativeFrom="column">
                  <wp:posOffset>5020628</wp:posOffset>
                </wp:positionH>
                <wp:positionV relativeFrom="paragraph">
                  <wp:posOffset>590800</wp:posOffset>
                </wp:positionV>
                <wp:extent cx="90000" cy="118080"/>
                <wp:effectExtent l="38100" t="57150" r="43815" b="34925"/>
                <wp:wrapNone/>
                <wp:docPr id="310" name="Ink 310"/>
                <wp:cNvGraphicFramePr>
                  <a:graphicFrameLocks xmlns:a="http://schemas.openxmlformats.org/drawingml/2006/main"/>
                </wp:cNvGraphicFramePr>
                <a:graphic xmlns:a="http://schemas.openxmlformats.org/drawingml/2006/main">
                  <a:graphicData uri="http://schemas.microsoft.com/office/word/2010/wordprocessingInk">
                    <w14:contentPart bwMode="auto" r:id="rId339">
                      <w14:nvContentPartPr>
                        <w14:cNvContentPartPr>
                          <a14:cpLocks xmlns:a14="http://schemas.microsoft.com/office/drawing/2010/main" noRot="1"/>
                        </w14:cNvContentPartPr>
                      </w14:nvContentPartPr>
                      <w14:xfrm>
                        <a:off x="0" y="0"/>
                        <a:ext cx="90000" cy="118080"/>
                      </w14:xfrm>
                    </w14:contentPart>
                  </a:graphicData>
                </a:graphic>
              </wp:anchor>
            </w:drawing>
          </mc:Choice>
          <mc:Fallback>
            <w:pict>
              <v:shape w14:anchorId="23A53B98" id="Ink 310" o:spid="_x0000_s1026" type="#_x0000_t75" style="position:absolute;margin-left:394.4pt;margin-top:45.55pt;width:9pt;height:11.25pt;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">
                <v:imagedata r:id="rId3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33664" behindDoc="0" locked="0" layoutInCell="1" allowOverlap="1">
                <wp:simplePos x="0" y="0"/>
                <wp:positionH relativeFrom="column">
                  <wp:posOffset>4883468</wp:posOffset>
                </wp:positionH>
                <wp:positionV relativeFrom="paragraph">
                  <wp:posOffset>495760</wp:posOffset>
                </wp:positionV>
                <wp:extent cx="109800" cy="366120"/>
                <wp:effectExtent l="57150" t="38100" r="43180" b="34290"/>
                <wp:wrapNone/>
                <wp:docPr id="309" name="Ink 309"/>
                <wp:cNvGraphicFramePr>
                  <a:graphicFrameLocks xmlns:a="http://schemas.openxmlformats.org/drawingml/2006/main"/>
                </wp:cNvGraphicFramePr>
                <a:graphic xmlns:a="http://schemas.openxmlformats.org/drawingml/2006/main">
                  <a:graphicData uri="http://schemas.microsoft.com/office/word/2010/wordprocessingInk">
                    <w14:contentPart bwMode="auto" r:id="rId341">
                      <w14:nvContentPartPr>
                        <w14:cNvContentPartPr>
                          <a14:cpLocks xmlns:a14="http://schemas.microsoft.com/office/drawing/2010/main" noRot="1"/>
                        </w14:cNvContentPartPr>
                      </w14:nvContentPartPr>
                      <w14:xfrm>
                        <a:off x="0" y="0"/>
                        <a:ext cx="109800" cy="366120"/>
                      </w14:xfrm>
                    </w14:contentPart>
                  </a:graphicData>
                </a:graphic>
              </wp:anchor>
            </w:drawing>
          </mc:Choice>
          <mc:Fallback>
            <w:pict>
              <v:shape w14:anchorId="21559935" id="Ink 309" o:spid="_x0000_s1026" type="#_x0000_t75" style="position:absolute;margin-left:383.6pt;margin-top:38.1pt;width:10.6pt;height:30.75pt;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">
                <v:imagedata r:id="rId3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31616" behindDoc="0" locked="0" layoutInCell="1" allowOverlap="1">
                <wp:simplePos x="0" y="0"/>
                <wp:positionH relativeFrom="column">
                  <wp:posOffset>5358668</wp:posOffset>
                </wp:positionH>
                <wp:positionV relativeFrom="paragraph">
                  <wp:posOffset>217480</wp:posOffset>
                </wp:positionV>
                <wp:extent cx="22320" cy="15120"/>
                <wp:effectExtent l="38100" t="38100" r="34925" b="42545"/>
                <wp:wrapNone/>
                <wp:docPr id="308" name="Ink 308"/>
                <wp:cNvGraphicFramePr>
                  <a:graphicFrameLocks xmlns:a="http://schemas.openxmlformats.org/drawingml/2006/main"/>
                </wp:cNvGraphicFramePr>
                <a:graphic xmlns:a="http://schemas.openxmlformats.org/drawingml/2006/main">
                  <a:graphicData uri="http://schemas.microsoft.com/office/word/2010/wordprocessingInk">
                    <w14:contentPart bwMode="auto" r:id="rId343">
                      <w14:nvContentPartPr>
                        <w14:cNvContentPartPr>
                          <a14:cpLocks xmlns:a14="http://schemas.microsoft.com/office/drawing/2010/main" noRot="1"/>
                        </w14:cNvContentPartPr>
                      </w14:nvContentPartPr>
                      <w14:xfrm>
                        <a:off x="0" y="0"/>
                        <a:ext cx="22320" cy="15120"/>
                      </w14:xfrm>
                    </w14:contentPart>
                  </a:graphicData>
                </a:graphic>
              </wp:anchor>
            </w:drawing>
          </mc:Choice>
          <mc:Fallback>
            <w:pict>
              <v:shape w14:anchorId="16093451" id="Ink 308" o:spid="_x0000_s1026" type="#_x0000_t75" style="position:absolute;margin-left:421pt;margin-top:16.15pt;width:3.65pt;height:3.1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">
                <v:imagedata r:id="rId3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29568" behindDoc="0" locked="0" layoutInCell="1" allowOverlap="1">
                <wp:simplePos x="0" y="0"/>
                <wp:positionH relativeFrom="column">
                  <wp:posOffset>5227268</wp:posOffset>
                </wp:positionH>
                <wp:positionV relativeFrom="paragraph">
                  <wp:posOffset>144400</wp:posOffset>
                </wp:positionV>
                <wp:extent cx="36720" cy="37080"/>
                <wp:effectExtent l="38100" t="57150" r="40005" b="39370"/>
                <wp:wrapNone/>
                <wp:docPr id="307" name="Ink 307"/>
                <wp:cNvGraphicFramePr>
                  <a:graphicFrameLocks xmlns:a="http://schemas.openxmlformats.org/drawingml/2006/main"/>
                </wp:cNvGraphicFramePr>
                <a:graphic xmlns:a="http://schemas.openxmlformats.org/drawingml/2006/main">
                  <a:graphicData uri="http://schemas.microsoft.com/office/word/2010/wordprocessingInk">
                    <w14:contentPart bwMode="auto" r:id="rId345">
                      <w14:nvContentPartPr>
                        <w14:cNvContentPartPr>
                          <a14:cpLocks xmlns:a14="http://schemas.microsoft.com/office/drawing/2010/main" noRot="1"/>
                        </w14:cNvContentPartPr>
                      </w14:nvContentPartPr>
                      <w14:xfrm>
                        <a:off x="0" y="0"/>
                        <a:ext cx="36720" cy="37080"/>
                      </w14:xfrm>
                    </w14:contentPart>
                  </a:graphicData>
                </a:graphic>
              </wp:anchor>
            </w:drawing>
          </mc:Choice>
          <mc:Fallback>
            <w:pict>
              <v:shape w14:anchorId="662DCCDC" id="Ink 307" o:spid="_x0000_s1026" type="#_x0000_t75" style="position:absolute;margin-left:410.65pt;margin-top:10.4pt;width:4.85pt;height:4.8pt;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">
                <v:imagedata r:id="rId3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27520" behindDoc="0" locked="0" layoutInCell="1" allowOverlap="1">
                <wp:simplePos x="0" y="0"/>
                <wp:positionH relativeFrom="column">
                  <wp:posOffset>4956548</wp:posOffset>
                </wp:positionH>
                <wp:positionV relativeFrom="paragraph">
                  <wp:posOffset>128920</wp:posOffset>
                </wp:positionV>
                <wp:extent cx="359280" cy="192240"/>
                <wp:effectExtent l="38100" t="57150" r="0" b="36830"/>
                <wp:wrapNone/>
                <wp:docPr id="306" name="Ink 306"/>
                <wp:cNvGraphicFramePr>
                  <a:graphicFrameLocks xmlns:a="http://schemas.openxmlformats.org/drawingml/2006/main"/>
                </wp:cNvGraphicFramePr>
                <a:graphic xmlns:a="http://schemas.openxmlformats.org/drawingml/2006/main">
                  <a:graphicData uri="http://schemas.microsoft.com/office/word/2010/wordprocessingInk">
                    <w14:contentPart bwMode="auto" r:id="rId347">
                      <w14:nvContentPartPr>
                        <w14:cNvContentPartPr>
                          <a14:cpLocks xmlns:a14="http://schemas.microsoft.com/office/drawing/2010/main" noRot="1"/>
                        </w14:cNvContentPartPr>
                      </w14:nvContentPartPr>
                      <w14:xfrm>
                        <a:off x="0" y="0"/>
                        <a:ext cx="359280" cy="192240"/>
                      </w14:xfrm>
                    </w14:contentPart>
                  </a:graphicData>
                </a:graphic>
              </wp:anchor>
            </w:drawing>
          </mc:Choice>
          <mc:Fallback>
            <w:pict>
              <v:shape w14:anchorId="665C35B4" id="Ink 306" o:spid="_x0000_s1026" type="#_x0000_t75" style="position:absolute;margin-left:389.35pt;margin-top:9.2pt;width:30.2pt;height:17.05pt;z-index:2516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">
                <v:imagedata r:id="rId3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625472" behindDoc="0" locked="0" layoutInCell="1" allowOverlap="1">
                <wp:simplePos x="0" y="0"/>
                <wp:positionH relativeFrom="column">
                  <wp:posOffset>5007668</wp:posOffset>
                </wp:positionH>
                <wp:positionV relativeFrom="paragraph">
                  <wp:posOffset>151960</wp:posOffset>
                </wp:positionV>
                <wp:extent cx="22680" cy="153720"/>
                <wp:effectExtent l="38100" t="57150" r="34925" b="36830"/>
                <wp:wrapNone/>
                <wp:docPr id="305" name="Ink 305"/>
                <wp:cNvGraphicFramePr>
                  <a:graphicFrameLocks xmlns:a="http://schemas.openxmlformats.org/drawingml/2006/main"/>
                </wp:cNvGraphicFramePr>
                <a:graphic xmlns:a="http://schemas.openxmlformats.org/drawingml/2006/main">
                  <a:graphicData uri="http://schemas.microsoft.com/office/word/2010/wordprocessingInk">
                    <w14:contentPart bwMode="auto" r:id="rId349">
                      <w14:nvContentPartPr>
                        <w14:cNvContentPartPr>
                          <a14:cpLocks xmlns:a14="http://schemas.microsoft.com/office/drawing/2010/main" noRot="1"/>
                        </w14:cNvContentPartPr>
                      </w14:nvContentPartPr>
                      <w14:xfrm>
                        <a:off x="0" y="0"/>
                        <a:ext cx="22680" cy="153720"/>
                      </w14:xfrm>
                    </w14:contentPart>
                  </a:graphicData>
                </a:graphic>
              </wp:anchor>
            </w:drawing>
          </mc:Choice>
          <mc:Fallback>
            <w:pict>
              <v:shape w14:anchorId="098F87BE" id="Ink 305" o:spid="_x0000_s1026" type="#_x0000_t75" style="position:absolute;margin-left:393.35pt;margin-top:11pt;width:3.75pt;height:13.95pt;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">
                <v:imagedata r:id="rId3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98848" behindDoc="0" locked="0" layoutInCell="1" allowOverlap="1">
                <wp:simplePos x="0" y="0"/>
                <wp:positionH relativeFrom="column">
                  <wp:posOffset>4671068</wp:posOffset>
                </wp:positionH>
                <wp:positionV relativeFrom="paragraph">
                  <wp:posOffset>-8960</wp:posOffset>
                </wp:positionV>
                <wp:extent cx="117720" cy="80640"/>
                <wp:effectExtent l="57150" t="57150" r="34925" b="34290"/>
                <wp:wrapNone/>
                <wp:docPr id="292" name="Ink 292"/>
                <wp:cNvGraphicFramePr>
                  <a:graphicFrameLocks xmlns:a="http://schemas.openxmlformats.org/drawingml/2006/main"/>
                </wp:cNvGraphicFramePr>
                <a:graphic xmlns:a="http://schemas.openxmlformats.org/drawingml/2006/main">
                  <a:graphicData uri="http://schemas.microsoft.com/office/word/2010/wordprocessingInk">
                    <w14:contentPart bwMode="auto" r:id="rId351">
                      <w14:nvContentPartPr>
                        <w14:cNvContentPartPr>
                          <a14:cpLocks xmlns:a14="http://schemas.microsoft.com/office/drawing/2010/main" noRot="1"/>
                        </w14:cNvContentPartPr>
                      </w14:nvContentPartPr>
                      <w14:xfrm>
                        <a:off x="0" y="0"/>
                        <a:ext cx="117720" cy="80640"/>
                      </w14:xfrm>
                    </w14:contentPart>
                  </a:graphicData>
                </a:graphic>
              </wp:anchor>
            </w:drawing>
          </mc:Choice>
          <mc:Fallback>
            <w:pict>
              <v:shape w14:anchorId="27C19B36" id="Ink 292" o:spid="_x0000_s1026" type="#_x0000_t75" style="position:absolute;margin-left:366.85pt;margin-top:-1.65pt;width:11.15pt;height:8.3pt;z-index:2515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">
                <v:imagedata r:id="rId3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96800" behindDoc="0" locked="0" layoutInCell="1" allowOverlap="1">
                <wp:simplePos x="0" y="0"/>
                <wp:positionH relativeFrom="column">
                  <wp:posOffset>4444268</wp:posOffset>
                </wp:positionH>
                <wp:positionV relativeFrom="paragraph">
                  <wp:posOffset>-89600</wp:posOffset>
                </wp:positionV>
                <wp:extent cx="242280" cy="241920"/>
                <wp:effectExtent l="38100" t="38100" r="0" b="44450"/>
                <wp:wrapNone/>
                <wp:docPr id="291" name="Ink 291"/>
                <wp:cNvGraphicFramePr>
                  <a:graphicFrameLocks xmlns:a="http://schemas.openxmlformats.org/drawingml/2006/main"/>
                </wp:cNvGraphicFramePr>
                <a:graphic xmlns:a="http://schemas.openxmlformats.org/drawingml/2006/main">
                  <a:graphicData uri="http://schemas.microsoft.com/office/word/2010/wordprocessingInk">
                    <w14:contentPart bwMode="auto" r:id="rId353">
                      <w14:nvContentPartPr>
                        <w14:cNvContentPartPr>
                          <a14:cpLocks xmlns:a14="http://schemas.microsoft.com/office/drawing/2010/main" noRot="1"/>
                        </w14:cNvContentPartPr>
                      </w14:nvContentPartPr>
                      <w14:xfrm>
                        <a:off x="0" y="0"/>
                        <a:ext cx="242280" cy="241920"/>
                      </w14:xfrm>
                    </w14:contentPart>
                  </a:graphicData>
                </a:graphic>
              </wp:anchor>
            </w:drawing>
          </mc:Choice>
          <mc:Fallback>
            <w:pict>
              <v:shape w14:anchorId="2DF5DFE1" id="Ink 291" o:spid="_x0000_s1026" type="#_x0000_t75" style="position:absolute;margin-left:349pt;margin-top:-8pt;width:21pt;height:21pt;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">
                <v:imagedata r:id="rId3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94752" behindDoc="0" locked="0" layoutInCell="1" allowOverlap="1">
                <wp:simplePos x="0" y="0"/>
                <wp:positionH relativeFrom="column">
                  <wp:posOffset>4290548</wp:posOffset>
                </wp:positionH>
                <wp:positionV relativeFrom="paragraph">
                  <wp:posOffset>-67640</wp:posOffset>
                </wp:positionV>
                <wp:extent cx="81000" cy="241920"/>
                <wp:effectExtent l="57150" t="38100" r="0" b="44450"/>
                <wp:wrapNone/>
                <wp:docPr id="290" name="Ink 290"/>
                <wp:cNvGraphicFramePr>
                  <a:graphicFrameLocks xmlns:a="http://schemas.openxmlformats.org/drawingml/2006/main"/>
                </wp:cNvGraphicFramePr>
                <a:graphic xmlns:a="http://schemas.openxmlformats.org/drawingml/2006/main">
                  <a:graphicData uri="http://schemas.microsoft.com/office/word/2010/wordprocessingInk">
                    <w14:contentPart bwMode="auto" r:id="rId355">
                      <w14:nvContentPartPr>
                        <w14:cNvContentPartPr>
                          <a14:cpLocks xmlns:a14="http://schemas.microsoft.com/office/drawing/2010/main" noRot="1"/>
                        </w14:cNvContentPartPr>
                      </w14:nvContentPartPr>
                      <w14:xfrm>
                        <a:off x="0" y="0"/>
                        <a:ext cx="81000" cy="241920"/>
                      </w14:xfrm>
                    </w14:contentPart>
                  </a:graphicData>
                </a:graphic>
              </wp:anchor>
            </w:drawing>
          </mc:Choice>
          <mc:Fallback>
            <w:pict>
              <v:shape w14:anchorId="26E6A014" id="Ink 290" o:spid="_x0000_s1026" type="#_x0000_t75" style="position:absolute;margin-left:336.9pt;margin-top:-6.3pt;width:8.3pt;height:21pt;z-index:2515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">
                <v:imagedata r:id="rId3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92704" behindDoc="0" locked="0" layoutInCell="1" allowOverlap="1">
                <wp:simplePos x="0" y="0"/>
                <wp:positionH relativeFrom="column">
                  <wp:posOffset>2549228</wp:posOffset>
                </wp:positionH>
                <wp:positionV relativeFrom="paragraph">
                  <wp:posOffset>1585480</wp:posOffset>
                </wp:positionV>
                <wp:extent cx="118080" cy="366120"/>
                <wp:effectExtent l="57150" t="38100" r="34925" b="34290"/>
                <wp:wrapNone/>
                <wp:docPr id="289" name="Ink 289"/>
                <wp:cNvGraphicFramePr>
                  <a:graphicFrameLocks xmlns:a="http://schemas.openxmlformats.org/drawingml/2006/main"/>
                </wp:cNvGraphicFramePr>
                <a:graphic xmlns:a="http://schemas.openxmlformats.org/drawingml/2006/main">
                  <a:graphicData uri="http://schemas.microsoft.com/office/word/2010/wordprocessingInk">
                    <w14:contentPart bwMode="auto" r:id="rId357">
                      <w14:nvContentPartPr>
                        <w14:cNvContentPartPr>
                          <a14:cpLocks xmlns:a14="http://schemas.microsoft.com/office/drawing/2010/main" noRot="1"/>
                        </w14:cNvContentPartPr>
                      </w14:nvContentPartPr>
                      <w14:xfrm>
                        <a:off x="0" y="0"/>
                        <a:ext cx="118080" cy="366120"/>
                      </w14:xfrm>
                    </w14:contentPart>
                  </a:graphicData>
                </a:graphic>
              </wp:anchor>
            </w:drawing>
          </mc:Choice>
          <mc:Fallback>
            <w:pict>
              <v:shape w14:anchorId="21F66ADC" id="Ink 289" o:spid="_x0000_s1026" type="#_x0000_t75" style="position:absolute;margin-left:199.8pt;margin-top:123.9pt;width:11.25pt;height:30.75pt;z-index:2515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">
                <v:imagedata r:id="rId3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90656" behindDoc="0" locked="0" layoutInCell="1" allowOverlap="1">
                <wp:simplePos x="0" y="0"/>
                <wp:positionH relativeFrom="column">
                  <wp:posOffset>3691148</wp:posOffset>
                </wp:positionH>
                <wp:positionV relativeFrom="paragraph">
                  <wp:posOffset>1373440</wp:posOffset>
                </wp:positionV>
                <wp:extent cx="126360" cy="410040"/>
                <wp:effectExtent l="57150" t="38100" r="7620" b="28575"/>
                <wp:wrapNone/>
                <wp:docPr id="288" name="Ink 288"/>
                <wp:cNvGraphicFramePr>
                  <a:graphicFrameLocks xmlns:a="http://schemas.openxmlformats.org/drawingml/2006/main"/>
                </wp:cNvGraphicFramePr>
                <a:graphic xmlns:a="http://schemas.openxmlformats.org/drawingml/2006/main">
                  <a:graphicData uri="http://schemas.microsoft.com/office/word/2010/wordprocessingInk">
                    <w14:contentPart bwMode="auto" r:id="rId359">
                      <w14:nvContentPartPr>
                        <w14:cNvContentPartPr>
                          <a14:cpLocks xmlns:a14="http://schemas.microsoft.com/office/drawing/2010/main" noRot="1"/>
                        </w14:cNvContentPartPr>
                      </w14:nvContentPartPr>
                      <w14:xfrm>
                        <a:off x="0" y="0"/>
                        <a:ext cx="126360" cy="410040"/>
                      </w14:xfrm>
                    </w14:contentPart>
                  </a:graphicData>
                </a:graphic>
              </wp:anchor>
            </w:drawing>
          </mc:Choice>
          <mc:Fallback>
            <w:pict>
              <v:shape w14:anchorId="2621CBDD" id="Ink 288" o:spid="_x0000_s1026" type="#_x0000_t75" style="position:absolute;margin-left:289.7pt;margin-top:107.2pt;width:11.9pt;height:34.2pt;z-index:2515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">
                <v:imagedata r:id="rId3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87584" behindDoc="0" locked="0" layoutInCell="1" allowOverlap="1">
                <wp:simplePos x="0" y="0"/>
                <wp:positionH relativeFrom="column">
                  <wp:posOffset>3544628</wp:posOffset>
                </wp:positionH>
                <wp:positionV relativeFrom="paragraph">
                  <wp:posOffset>1607440</wp:posOffset>
                </wp:positionV>
                <wp:extent cx="59040" cy="22320"/>
                <wp:effectExtent l="38100" t="38100" r="36830" b="34925"/>
                <wp:wrapNone/>
                <wp:docPr id="287" name="Ink 287"/>
                <wp:cNvGraphicFramePr>
                  <a:graphicFrameLocks xmlns:a="http://schemas.openxmlformats.org/drawingml/2006/main"/>
                </wp:cNvGraphicFramePr>
                <a:graphic xmlns:a="http://schemas.openxmlformats.org/drawingml/2006/main">
                  <a:graphicData uri="http://schemas.microsoft.com/office/word/2010/wordprocessingInk">
                    <w14:contentPart bwMode="auto" r:id="rId361">
                      <w14:nvContentPartPr>
                        <w14:cNvContentPartPr>
                          <a14:cpLocks xmlns:a14="http://schemas.microsoft.com/office/drawing/2010/main" noRot="1"/>
                        </w14:cNvContentPartPr>
                      </w14:nvContentPartPr>
                      <w14:xfrm>
                        <a:off x="0" y="0"/>
                        <a:ext cx="59040" cy="22320"/>
                      </w14:xfrm>
                    </w14:contentPart>
                  </a:graphicData>
                </a:graphic>
              </wp:anchor>
            </w:drawing>
          </mc:Choice>
          <mc:Fallback>
            <w:pict>
              <v:shape w14:anchorId="727C0B9E" id="Ink 287" o:spid="_x0000_s1026" type="#_x0000_t75" style="position:absolute;margin-left:278.15pt;margin-top:125.6pt;width:6.6pt;height:3.65pt;z-index:2515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">
                <v:imagedata r:id="rId3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85536" behindDoc="0" locked="0" layoutInCell="1" allowOverlap="1">
                <wp:simplePos x="0" y="0"/>
                <wp:positionH relativeFrom="column">
                  <wp:posOffset>3484868</wp:posOffset>
                </wp:positionH>
                <wp:positionV relativeFrom="paragraph">
                  <wp:posOffset>1512400</wp:posOffset>
                </wp:positionV>
                <wp:extent cx="140760" cy="196920"/>
                <wp:effectExtent l="38100" t="57150" r="31115" b="31750"/>
                <wp:wrapNone/>
                <wp:docPr id="286" name="Ink 286"/>
                <wp:cNvGraphicFramePr>
                  <a:graphicFrameLocks xmlns:a="http://schemas.openxmlformats.org/drawingml/2006/main"/>
                </wp:cNvGraphicFramePr>
                <a:graphic xmlns:a="http://schemas.openxmlformats.org/drawingml/2006/main">
                  <a:graphicData uri="http://schemas.microsoft.com/office/word/2010/wordprocessingInk">
                    <w14:contentPart bwMode="auto" r:id="rId363">
                      <w14:nvContentPartPr>
                        <w14:cNvContentPartPr>
                          <a14:cpLocks xmlns:a14="http://schemas.microsoft.com/office/drawing/2010/main" noRot="1"/>
                        </w14:cNvContentPartPr>
                      </w14:nvContentPartPr>
                      <w14:xfrm>
                        <a:off x="0" y="0"/>
                        <a:ext cx="140760" cy="196920"/>
                      </w14:xfrm>
                    </w14:contentPart>
                  </a:graphicData>
                </a:graphic>
              </wp:anchor>
            </w:drawing>
          </mc:Choice>
          <mc:Fallback>
            <w:pict>
              <v:shape w14:anchorId="07A57F0D" id="Ink 286" o:spid="_x0000_s1026" type="#_x0000_t75" style="position:absolute;margin-left:273.45pt;margin-top:118.15pt;width:13pt;height:17.4pt;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">
                <v:imagedata r:id="rId3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82464" behindDoc="0" locked="0" layoutInCell="1" allowOverlap="1">
                <wp:simplePos x="0" y="0"/>
                <wp:positionH relativeFrom="column">
                  <wp:posOffset>3339788</wp:posOffset>
                </wp:positionH>
                <wp:positionV relativeFrom="paragraph">
                  <wp:posOffset>1461280</wp:posOffset>
                </wp:positionV>
                <wp:extent cx="38160" cy="373320"/>
                <wp:effectExtent l="57150" t="38100" r="38100" b="27305"/>
                <wp:wrapNone/>
                <wp:docPr id="285" name="Ink 285"/>
                <wp:cNvGraphicFramePr>
                  <a:graphicFrameLocks xmlns:a="http://schemas.openxmlformats.org/drawingml/2006/main"/>
                </wp:cNvGraphicFramePr>
                <a:graphic xmlns:a="http://schemas.openxmlformats.org/drawingml/2006/main">
                  <a:graphicData uri="http://schemas.microsoft.com/office/word/2010/wordprocessingInk">
                    <w14:contentPart bwMode="auto" r:id="rId365">
                      <w14:nvContentPartPr>
                        <w14:cNvContentPartPr>
                          <a14:cpLocks xmlns:a14="http://schemas.microsoft.com/office/drawing/2010/main" noRot="1"/>
                        </w14:cNvContentPartPr>
                      </w14:nvContentPartPr>
                      <w14:xfrm>
                        <a:off x="0" y="0"/>
                        <a:ext cx="38160" cy="373320"/>
                      </w14:xfrm>
                    </w14:contentPart>
                  </a:graphicData>
                </a:graphic>
              </wp:anchor>
            </w:drawing>
          </mc:Choice>
          <mc:Fallback>
            <w:pict>
              <v:shape w14:anchorId="563FE513" id="Ink 285" o:spid="_x0000_s1026" type="#_x0000_t75" style="position:absolute;margin-left:262.05pt;margin-top:114.1pt;width:4.9pt;height:31.3pt;z-index:2515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">
                <v:imagedata r:id="rId3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80416" behindDoc="0" locked="0" layoutInCell="1" allowOverlap="1">
                <wp:simplePos x="0" y="0"/>
                <wp:positionH relativeFrom="column">
                  <wp:posOffset>3208028</wp:posOffset>
                </wp:positionH>
                <wp:positionV relativeFrom="paragraph">
                  <wp:posOffset>1651000</wp:posOffset>
                </wp:positionV>
                <wp:extent cx="71640" cy="52200"/>
                <wp:effectExtent l="19050" t="38100" r="43180" b="43180"/>
                <wp:wrapNone/>
                <wp:docPr id="284" name="Ink 284"/>
                <wp:cNvGraphicFramePr>
                  <a:graphicFrameLocks xmlns:a="http://schemas.openxmlformats.org/drawingml/2006/main"/>
                </wp:cNvGraphicFramePr>
                <a:graphic xmlns:a="http://schemas.openxmlformats.org/drawingml/2006/main">
                  <a:graphicData uri="http://schemas.microsoft.com/office/word/2010/wordprocessingInk">
                    <w14:contentPart bwMode="auto" r:id="rId367">
                      <w14:nvContentPartPr>
                        <w14:cNvContentPartPr>
                          <a14:cpLocks xmlns:a14="http://schemas.microsoft.com/office/drawing/2010/main" noRot="1"/>
                        </w14:cNvContentPartPr>
                      </w14:nvContentPartPr>
                      <w14:xfrm>
                        <a:off x="0" y="0"/>
                        <a:ext cx="71640" cy="52200"/>
                      </w14:xfrm>
                    </w14:contentPart>
                  </a:graphicData>
                </a:graphic>
              </wp:anchor>
            </w:drawing>
          </mc:Choice>
          <mc:Fallback>
            <w:pict>
              <v:shape w14:anchorId="579EB9F1" id="Ink 284" o:spid="_x0000_s1026" type="#_x0000_t75" style="position:absolute;margin-left:251.65pt;margin-top:129.05pt;width:7.55pt;height:6pt;z-index:2515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">
                <v:imagedata r:id="rId3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77344" behindDoc="0" locked="0" layoutInCell="1" allowOverlap="1">
                <wp:simplePos x="0" y="0"/>
                <wp:positionH relativeFrom="column">
                  <wp:posOffset>3049268</wp:posOffset>
                </wp:positionH>
                <wp:positionV relativeFrom="paragraph">
                  <wp:posOffset>1584760</wp:posOffset>
                </wp:positionV>
                <wp:extent cx="115200" cy="147600"/>
                <wp:effectExtent l="38100" t="38100" r="0" b="43180"/>
                <wp:wrapNone/>
                <wp:docPr id="283" name="Ink 283"/>
                <wp:cNvGraphicFramePr>
                  <a:graphicFrameLocks xmlns:a="http://schemas.openxmlformats.org/drawingml/2006/main"/>
                </wp:cNvGraphicFramePr>
                <a:graphic xmlns:a="http://schemas.openxmlformats.org/drawingml/2006/main">
                  <a:graphicData uri="http://schemas.microsoft.com/office/word/2010/wordprocessingInk">
                    <w14:contentPart bwMode="auto" r:id="rId369">
                      <w14:nvContentPartPr>
                        <w14:cNvContentPartPr>
                          <a14:cpLocks xmlns:a14="http://schemas.microsoft.com/office/drawing/2010/main" noRot="1"/>
                        </w14:cNvContentPartPr>
                      </w14:nvContentPartPr>
                      <w14:xfrm>
                        <a:off x="0" y="0"/>
                        <a:ext cx="115200" cy="147600"/>
                      </w14:xfrm>
                    </w14:contentPart>
                  </a:graphicData>
                </a:graphic>
              </wp:anchor>
            </w:drawing>
          </mc:Choice>
          <mc:Fallback>
            <w:pict>
              <v:shape w14:anchorId="514A0A59" id="Ink 283" o:spid="_x0000_s1026" type="#_x0000_t75" style="position:absolute;margin-left:239.15pt;margin-top:123.85pt;width:10.95pt;height:13.5pt;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">
                <v:imagedata r:id="rId3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75296" behindDoc="0" locked="0" layoutInCell="1" allowOverlap="1">
                <wp:simplePos x="0" y="0"/>
                <wp:positionH relativeFrom="column">
                  <wp:posOffset>2995988</wp:posOffset>
                </wp:positionH>
                <wp:positionV relativeFrom="paragraph">
                  <wp:posOffset>1746400</wp:posOffset>
                </wp:positionV>
                <wp:extent cx="8280" cy="81000"/>
                <wp:effectExtent l="38100" t="57150" r="29845" b="33655"/>
                <wp:wrapNone/>
                <wp:docPr id="282" name="Ink 282"/>
                <wp:cNvGraphicFramePr>
                  <a:graphicFrameLocks xmlns:a="http://schemas.openxmlformats.org/drawingml/2006/main"/>
                </wp:cNvGraphicFramePr>
                <a:graphic xmlns:a="http://schemas.openxmlformats.org/drawingml/2006/main">
                  <a:graphicData uri="http://schemas.microsoft.com/office/word/2010/wordprocessingInk">
                    <w14:contentPart bwMode="auto" r:id="rId371">
                      <w14:nvContentPartPr>
                        <w14:cNvContentPartPr>
                          <a14:cpLocks xmlns:a14="http://schemas.microsoft.com/office/drawing/2010/main" noRot="1"/>
                        </w14:cNvContentPartPr>
                      </w14:nvContentPartPr>
                      <w14:xfrm>
                        <a:off x="0" y="0"/>
                        <a:ext cx="8280" cy="81000"/>
                      </w14:xfrm>
                    </w14:contentPart>
                  </a:graphicData>
                </a:graphic>
              </wp:anchor>
            </w:drawing>
          </mc:Choice>
          <mc:Fallback>
            <w:pict>
              <v:shape w14:anchorId="16ABE265" id="Ink 282" o:spid="_x0000_s1026" type="#_x0000_t75" style="position:absolute;margin-left:234.95pt;margin-top:136.55pt;width:2.5pt;height:8.3pt;z-index:2515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">
                <v:imagedata r:id="rId3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72224" behindDoc="0" locked="0" layoutInCell="1" allowOverlap="1">
                <wp:simplePos x="0" y="0"/>
                <wp:positionH relativeFrom="column">
                  <wp:posOffset>2827868</wp:posOffset>
                </wp:positionH>
                <wp:positionV relativeFrom="paragraph">
                  <wp:posOffset>1695280</wp:posOffset>
                </wp:positionV>
                <wp:extent cx="44280" cy="22320"/>
                <wp:effectExtent l="57150" t="38100" r="32385" b="34925"/>
                <wp:wrapNone/>
                <wp:docPr id="281" name="Ink 281"/>
                <wp:cNvGraphicFramePr>
                  <a:graphicFrameLocks xmlns:a="http://schemas.openxmlformats.org/drawingml/2006/main"/>
                </wp:cNvGraphicFramePr>
                <a:graphic xmlns:a="http://schemas.openxmlformats.org/drawingml/2006/main">
                  <a:graphicData uri="http://schemas.microsoft.com/office/word/2010/wordprocessingInk">
                    <w14:contentPart bwMode="auto" r:id="rId373">
                      <w14:nvContentPartPr>
                        <w14:cNvContentPartPr>
                          <a14:cpLocks xmlns:a14="http://schemas.microsoft.com/office/drawing/2010/main" noRot="1"/>
                        </w14:cNvContentPartPr>
                      </w14:nvContentPartPr>
                      <w14:xfrm>
                        <a:off x="0" y="0"/>
                        <a:ext cx="44280" cy="22320"/>
                      </w14:xfrm>
                    </w14:contentPart>
                  </a:graphicData>
                </a:graphic>
              </wp:anchor>
            </w:drawing>
          </mc:Choice>
          <mc:Fallback>
            <w:pict>
              <v:shape w14:anchorId="363CD9D7" id="Ink 281" o:spid="_x0000_s1026" type="#_x0000_t75" style="position:absolute;margin-left:221.7pt;margin-top:132.55pt;width:5.4pt;height:3.65pt;z-index:2515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">
                <v:imagedata r:id="rId3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70176" behindDoc="0" locked="0" layoutInCell="1" allowOverlap="1">
                <wp:simplePos x="0" y="0"/>
                <wp:positionH relativeFrom="column">
                  <wp:posOffset>2725268</wp:posOffset>
                </wp:positionH>
                <wp:positionV relativeFrom="paragraph">
                  <wp:posOffset>1607080</wp:posOffset>
                </wp:positionV>
                <wp:extent cx="190800" cy="184320"/>
                <wp:effectExtent l="57150" t="38100" r="0" b="44450"/>
                <wp:wrapNone/>
                <wp:docPr id="280" name="Ink 280"/>
                <wp:cNvGraphicFramePr>
                  <a:graphicFrameLocks xmlns:a="http://schemas.openxmlformats.org/drawingml/2006/main"/>
                </wp:cNvGraphicFramePr>
                <a:graphic xmlns:a="http://schemas.openxmlformats.org/drawingml/2006/main">
                  <a:graphicData uri="http://schemas.microsoft.com/office/word/2010/wordprocessingInk">
                    <w14:contentPart bwMode="auto" r:id="rId375">
                      <w14:nvContentPartPr>
                        <w14:cNvContentPartPr>
                          <a14:cpLocks xmlns:a14="http://schemas.microsoft.com/office/drawing/2010/main" noRot="1"/>
                        </w14:cNvContentPartPr>
                      </w14:nvContentPartPr>
                      <w14:xfrm>
                        <a:off x="0" y="0"/>
                        <a:ext cx="190800" cy="184320"/>
                      </w14:xfrm>
                    </w14:contentPart>
                  </a:graphicData>
                </a:graphic>
              </wp:anchor>
            </w:drawing>
          </mc:Choice>
          <mc:Fallback>
            <w:pict>
              <v:shape w14:anchorId="5B64D9A6" id="Ink 280" o:spid="_x0000_s1026" type="#_x0000_t75" style="position:absolute;margin-left:213.65pt;margin-top:125.6pt;width:16.9pt;height:16.4pt;z-index:2515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">
                <v:imagedata r:id="rId3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67104" behindDoc="0" locked="0" layoutInCell="1" allowOverlap="1">
                <wp:simplePos x="0" y="0"/>
                <wp:positionH relativeFrom="column">
                  <wp:posOffset>2446988</wp:posOffset>
                </wp:positionH>
                <wp:positionV relativeFrom="paragraph">
                  <wp:posOffset>963760</wp:posOffset>
                </wp:positionV>
                <wp:extent cx="506880" cy="543240"/>
                <wp:effectExtent l="57150" t="57150" r="26670" b="28575"/>
                <wp:wrapNone/>
                <wp:docPr id="279" name="Ink 279"/>
                <wp:cNvGraphicFramePr>
                  <a:graphicFrameLocks xmlns:a="http://schemas.openxmlformats.org/drawingml/2006/main"/>
                </wp:cNvGraphicFramePr>
                <a:graphic xmlns:a="http://schemas.openxmlformats.org/drawingml/2006/main">
                  <a:graphicData uri="http://schemas.microsoft.com/office/word/2010/wordprocessingInk">
                    <w14:contentPart bwMode="auto" r:id="rId377">
                      <w14:nvContentPartPr>
                        <w14:cNvContentPartPr>
                          <a14:cpLocks xmlns:a14="http://schemas.microsoft.com/office/drawing/2010/main" noRot="1"/>
                        </w14:cNvContentPartPr>
                      </w14:nvContentPartPr>
                      <w14:xfrm>
                        <a:off x="0" y="0"/>
                        <a:ext cx="506880" cy="543240"/>
                      </w14:xfrm>
                    </w14:contentPart>
                  </a:graphicData>
                </a:graphic>
              </wp:anchor>
            </w:drawing>
          </mc:Choice>
          <mc:Fallback>
            <w:pict>
              <v:shape w14:anchorId="45321FDD" id="Ink 279" o:spid="_x0000_s1026" type="#_x0000_t75" style="position:absolute;margin-left:191.75pt;margin-top:74.95pt;width:41.8pt;height:44.65pt;z-index:2515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">
                <v:imagedata r:id="rId3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65056" behindDoc="0" locked="0" layoutInCell="1" allowOverlap="1">
                <wp:simplePos x="0" y="0"/>
                <wp:positionH relativeFrom="column">
                  <wp:posOffset>3566588</wp:posOffset>
                </wp:positionH>
                <wp:positionV relativeFrom="paragraph">
                  <wp:posOffset>239440</wp:posOffset>
                </wp:positionV>
                <wp:extent cx="914760" cy="819720"/>
                <wp:effectExtent l="57150" t="38100" r="38100" b="38100"/>
                <wp:wrapNone/>
                <wp:docPr id="278" name="Ink 278"/>
                <wp:cNvGraphicFramePr>
                  <a:graphicFrameLocks xmlns:a="http://schemas.openxmlformats.org/drawingml/2006/main"/>
                </wp:cNvGraphicFramePr>
                <a:graphic xmlns:a="http://schemas.openxmlformats.org/drawingml/2006/main">
                  <a:graphicData uri="http://schemas.microsoft.com/office/word/2010/wordprocessingInk">
                    <w14:contentPart bwMode="auto" r:id="rId379">
                      <w14:nvContentPartPr>
                        <w14:cNvContentPartPr>
                          <a14:cpLocks xmlns:a14="http://schemas.microsoft.com/office/drawing/2010/main" noRot="1"/>
                        </w14:cNvContentPartPr>
                      </w14:nvContentPartPr>
                      <w14:xfrm>
                        <a:off x="0" y="0"/>
                        <a:ext cx="914760" cy="819720"/>
                      </w14:xfrm>
                    </w14:contentPart>
                  </a:graphicData>
                </a:graphic>
              </wp:anchor>
            </w:drawing>
          </mc:Choice>
          <mc:Fallback>
            <w:pict>
              <v:shape w14:anchorId="1761A3FE" id="Ink 278" o:spid="_x0000_s1026" type="#_x0000_t75" style="position:absolute;margin-left:279.9pt;margin-top:17.9pt;width:73.95pt;height:66.45pt;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">
                <v:imagedata r:id="rId3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61984" behindDoc="0" locked="0" layoutInCell="1" allowOverlap="1">
                <wp:simplePos x="0" y="0"/>
                <wp:positionH relativeFrom="column">
                  <wp:posOffset>3360668</wp:posOffset>
                </wp:positionH>
                <wp:positionV relativeFrom="paragraph">
                  <wp:posOffset>378760</wp:posOffset>
                </wp:positionV>
                <wp:extent cx="1120680" cy="731880"/>
                <wp:effectExtent l="38100" t="57150" r="41910" b="30480"/>
                <wp:wrapNone/>
                <wp:docPr id="277" name="Ink 277"/>
                <wp:cNvGraphicFramePr>
                  <a:graphicFrameLocks xmlns:a="http://schemas.openxmlformats.org/drawingml/2006/main"/>
                </wp:cNvGraphicFramePr>
                <a:graphic xmlns:a="http://schemas.openxmlformats.org/drawingml/2006/main">
                  <a:graphicData uri="http://schemas.microsoft.com/office/word/2010/wordprocessingInk">
                    <w14:contentPart bwMode="auto" r:id="rId381">
                      <w14:nvContentPartPr>
                        <w14:cNvContentPartPr>
                          <a14:cpLocks xmlns:a14="http://schemas.microsoft.com/office/drawing/2010/main" noRot="1"/>
                        </w14:cNvContentPartPr>
                      </w14:nvContentPartPr>
                      <w14:xfrm>
                        <a:off x="0" y="0"/>
                        <a:ext cx="1120680" cy="731880"/>
                      </w14:xfrm>
                    </w14:contentPart>
                  </a:graphicData>
                </a:graphic>
              </wp:anchor>
            </w:drawing>
          </mc:Choice>
          <mc:Fallback>
            <w:pict>
              <v:shape w14:anchorId="3B74F609" id="Ink 277" o:spid="_x0000_s1026" type="#_x0000_t75" style="position:absolute;margin-left:263.65pt;margin-top:28.85pt;width:90.15pt;height:59.55pt;z-index:2515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">
                <v:imagedata r:id="rId3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59936" behindDoc="0" locked="0" layoutInCell="1" allowOverlap="1">
                <wp:simplePos x="0" y="0"/>
                <wp:positionH relativeFrom="column">
                  <wp:posOffset>3184268</wp:posOffset>
                </wp:positionH>
                <wp:positionV relativeFrom="paragraph">
                  <wp:posOffset>326200</wp:posOffset>
                </wp:positionV>
                <wp:extent cx="1540080" cy="680760"/>
                <wp:effectExtent l="38100" t="57150" r="41275" b="43180"/>
                <wp:wrapNone/>
                <wp:docPr id="276" name="Ink 276"/>
                <wp:cNvGraphicFramePr>
                  <a:graphicFrameLocks xmlns:a="http://schemas.openxmlformats.org/drawingml/2006/main"/>
                </wp:cNvGraphicFramePr>
                <a:graphic xmlns:a="http://schemas.openxmlformats.org/drawingml/2006/main">
                  <a:graphicData uri="http://schemas.microsoft.com/office/word/2010/wordprocessingInk">
                    <w14:contentPart bwMode="auto" r:id="rId383">
                      <w14:nvContentPartPr>
                        <w14:cNvContentPartPr>
                          <a14:cpLocks xmlns:a14="http://schemas.microsoft.com/office/drawing/2010/main" noRot="1"/>
                        </w14:cNvContentPartPr>
                      </w14:nvContentPartPr>
                      <w14:xfrm>
                        <a:off x="0" y="0"/>
                        <a:ext cx="1540080" cy="680760"/>
                      </w14:xfrm>
                    </w14:contentPart>
                  </a:graphicData>
                </a:graphic>
              </wp:anchor>
            </w:drawing>
          </mc:Choice>
          <mc:Fallback>
            <w:pict>
              <v:shape w14:anchorId="38B71C6A" id="Ink 276" o:spid="_x0000_s1026" type="#_x0000_t75" style="position:absolute;margin-left:249.8pt;margin-top:24.75pt;width:123.15pt;height:55.45pt;z-index:2515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">
                <v:imagedata r:id="rId3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56864" behindDoc="0" locked="0" layoutInCell="1" allowOverlap="1">
                <wp:simplePos x="0" y="0"/>
                <wp:positionH relativeFrom="column">
                  <wp:posOffset>3237188</wp:posOffset>
                </wp:positionH>
                <wp:positionV relativeFrom="paragraph">
                  <wp:posOffset>475729</wp:posOffset>
                </wp:positionV>
                <wp:extent cx="110160" cy="262440"/>
                <wp:effectExtent l="57150" t="57150" r="42545" b="42545"/>
                <wp:wrapNone/>
                <wp:docPr id="275" name="Ink 275"/>
                <wp:cNvGraphicFramePr>
                  <a:graphicFrameLocks xmlns:a="http://schemas.openxmlformats.org/drawingml/2006/main"/>
                </wp:cNvGraphicFramePr>
                <a:graphic xmlns:a="http://schemas.openxmlformats.org/drawingml/2006/main">
                  <a:graphicData uri="http://schemas.microsoft.com/office/word/2010/wordprocessingInk">
                    <w14:contentPart bwMode="auto" r:id="rId385">
                      <w14:nvContentPartPr>
                        <w14:cNvContentPartPr>
                          <a14:cpLocks xmlns:a14="http://schemas.microsoft.com/office/drawing/2010/main" noRot="1"/>
                        </w14:cNvContentPartPr>
                      </w14:nvContentPartPr>
                      <w14:xfrm>
                        <a:off x="0" y="0"/>
                        <a:ext cx="110160" cy="262440"/>
                      </w14:xfrm>
                    </w14:contentPart>
                  </a:graphicData>
                </a:graphic>
              </wp:anchor>
            </w:drawing>
          </mc:Choice>
          <mc:Fallback>
            <w:pict>
              <v:shape w14:anchorId="15E77872" id="Ink 275" o:spid="_x0000_s1026" type="#_x0000_t75" style="position:absolute;margin-left:253.95pt;margin-top:36.5pt;width:10.55pt;height:22.55pt;z-index:2515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">
                <v:imagedata r:id="rId3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54816" behindDoc="0" locked="0" layoutInCell="1" allowOverlap="1">
                <wp:simplePos x="0" y="0"/>
                <wp:positionH relativeFrom="column">
                  <wp:posOffset>4151948</wp:posOffset>
                </wp:positionH>
                <wp:positionV relativeFrom="paragraph">
                  <wp:posOffset>429649</wp:posOffset>
                </wp:positionV>
                <wp:extent cx="64800" cy="205200"/>
                <wp:effectExtent l="38100" t="38100" r="11430" b="42545"/>
                <wp:wrapNone/>
                <wp:docPr id="274" name="Ink 274"/>
                <wp:cNvGraphicFramePr>
                  <a:graphicFrameLocks xmlns:a="http://schemas.openxmlformats.org/drawingml/2006/main"/>
                </wp:cNvGraphicFramePr>
                <a:graphic xmlns:a="http://schemas.openxmlformats.org/drawingml/2006/main">
                  <a:graphicData uri="http://schemas.microsoft.com/office/word/2010/wordprocessingInk">
                    <w14:contentPart bwMode="auto" r:id="rId387">
                      <w14:nvContentPartPr>
                        <w14:cNvContentPartPr>
                          <a14:cpLocks xmlns:a14="http://schemas.microsoft.com/office/drawing/2010/main" noRot="1"/>
                        </w14:cNvContentPartPr>
                      </w14:nvContentPartPr>
                      <w14:xfrm>
                        <a:off x="0" y="0"/>
                        <a:ext cx="64800" cy="205200"/>
                      </w14:xfrm>
                    </w14:contentPart>
                  </a:graphicData>
                </a:graphic>
              </wp:anchor>
            </w:drawing>
          </mc:Choice>
          <mc:Fallback>
            <w:pict>
              <v:shape w14:anchorId="4F3BDC7D" id="Ink 274" o:spid="_x0000_s1026" type="#_x0000_t75" style="position:absolute;margin-left:326pt;margin-top:32.9pt;width:6.95pt;height:18.05pt;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">
                <v:imagedata r:id="rId3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51744" behindDoc="0" locked="0" layoutInCell="1" allowOverlap="1">
                <wp:simplePos x="0" y="0"/>
                <wp:positionH relativeFrom="column">
                  <wp:posOffset>4070588</wp:posOffset>
                </wp:positionH>
                <wp:positionV relativeFrom="paragraph">
                  <wp:posOffset>575449</wp:posOffset>
                </wp:positionV>
                <wp:extent cx="59760" cy="45000"/>
                <wp:effectExtent l="38100" t="57150" r="35560" b="31750"/>
                <wp:wrapNone/>
                <wp:docPr id="273" name="Ink 273"/>
                <wp:cNvGraphicFramePr>
                  <a:graphicFrameLocks xmlns:a="http://schemas.openxmlformats.org/drawingml/2006/main"/>
                </wp:cNvGraphicFramePr>
                <a:graphic xmlns:a="http://schemas.openxmlformats.org/drawingml/2006/main">
                  <a:graphicData uri="http://schemas.microsoft.com/office/word/2010/wordprocessingInk">
                    <w14:contentPart bwMode="auto" r:id="rId389">
                      <w14:nvContentPartPr>
                        <w14:cNvContentPartPr>
                          <a14:cpLocks xmlns:a14="http://schemas.microsoft.com/office/drawing/2010/main" noRot="1"/>
                        </w14:cNvContentPartPr>
                      </w14:nvContentPartPr>
                      <w14:xfrm>
                        <a:off x="0" y="0"/>
                        <a:ext cx="59760" cy="45000"/>
                      </w14:xfrm>
                    </w14:contentPart>
                  </a:graphicData>
                </a:graphic>
              </wp:anchor>
            </w:drawing>
          </mc:Choice>
          <mc:Fallback>
            <w:pict>
              <v:shape w14:anchorId="538FD2D9" id="Ink 273" o:spid="_x0000_s1026" type="#_x0000_t75" style="position:absolute;margin-left:319.55pt;margin-top:44.35pt;width:6.6pt;height:5.5pt;z-index:2515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">
                <v:imagedata r:id="rId3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49696" behindDoc="0" locked="0" layoutInCell="1" allowOverlap="1">
                <wp:simplePos x="0" y="0"/>
                <wp:positionH relativeFrom="column">
                  <wp:posOffset>3982748</wp:posOffset>
                </wp:positionH>
                <wp:positionV relativeFrom="paragraph">
                  <wp:posOffset>517489</wp:posOffset>
                </wp:positionV>
                <wp:extent cx="81720" cy="97560"/>
                <wp:effectExtent l="38100" t="38100" r="0" b="36195"/>
                <wp:wrapNone/>
                <wp:docPr id="272" name="Ink 272"/>
                <wp:cNvGraphicFramePr>
                  <a:graphicFrameLocks xmlns:a="http://schemas.openxmlformats.org/drawingml/2006/main"/>
                </wp:cNvGraphicFramePr>
                <a:graphic xmlns:a="http://schemas.openxmlformats.org/drawingml/2006/main">
                  <a:graphicData uri="http://schemas.microsoft.com/office/word/2010/wordprocessingInk">
                    <w14:contentPart bwMode="auto" r:id="rId391">
                      <w14:nvContentPartPr>
                        <w14:cNvContentPartPr>
                          <a14:cpLocks xmlns:a14="http://schemas.microsoft.com/office/drawing/2010/main" noRot="1"/>
                        </w14:cNvContentPartPr>
                      </w14:nvContentPartPr>
                      <w14:xfrm>
                        <a:off x="0" y="0"/>
                        <a:ext cx="81720" cy="97560"/>
                      </w14:xfrm>
                    </w14:contentPart>
                  </a:graphicData>
                </a:graphic>
              </wp:anchor>
            </w:drawing>
          </mc:Choice>
          <mc:Fallback>
            <w:pict>
              <v:shape w14:anchorId="290E056D" id="Ink 272" o:spid="_x0000_s1026" type="#_x0000_t75" style="position:absolute;margin-left:312.65pt;margin-top:39.8pt;width:8.35pt;height:9.6pt;z-index:2515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">
                <v:imagedata r:id="rId3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46624" behindDoc="0" locked="0" layoutInCell="1" allowOverlap="1">
                <wp:simplePos x="0" y="0"/>
                <wp:positionH relativeFrom="column">
                  <wp:posOffset>3901388</wp:posOffset>
                </wp:positionH>
                <wp:positionV relativeFrom="paragraph">
                  <wp:posOffset>446569</wp:posOffset>
                </wp:positionV>
                <wp:extent cx="16920" cy="268920"/>
                <wp:effectExtent l="38100" t="57150" r="40640" b="36195"/>
                <wp:wrapNone/>
                <wp:docPr id="271" name="Ink 271"/>
                <wp:cNvGraphicFramePr>
                  <a:graphicFrameLocks xmlns:a="http://schemas.openxmlformats.org/drawingml/2006/main"/>
                </wp:cNvGraphicFramePr>
                <a:graphic xmlns:a="http://schemas.openxmlformats.org/drawingml/2006/main">
                  <a:graphicData uri="http://schemas.microsoft.com/office/word/2010/wordprocessingInk">
                    <w14:contentPart bwMode="auto" r:id="rId393">
                      <w14:nvContentPartPr>
                        <w14:cNvContentPartPr>
                          <a14:cpLocks xmlns:a14="http://schemas.microsoft.com/office/drawing/2010/main" noRot="1"/>
                        </w14:cNvContentPartPr>
                      </w14:nvContentPartPr>
                      <w14:xfrm>
                        <a:off x="0" y="0"/>
                        <a:ext cx="16920" cy="268920"/>
                      </w14:xfrm>
                    </w14:contentPart>
                  </a:graphicData>
                </a:graphic>
              </wp:anchor>
            </w:drawing>
          </mc:Choice>
          <mc:Fallback>
            <w:pict>
              <v:shape w14:anchorId="14830766" id="Ink 271" o:spid="_x0000_s1026" type="#_x0000_t75" style="position:absolute;margin-left:306.25pt;margin-top:34.2pt;width:3.3pt;height:23.05pt;z-index:2515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">
                <v:imagedata r:id="rId3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44576" behindDoc="0" locked="0" layoutInCell="1" allowOverlap="1">
                <wp:simplePos x="0" y="0"/>
                <wp:positionH relativeFrom="column">
                  <wp:posOffset>3756308</wp:posOffset>
                </wp:positionH>
                <wp:positionV relativeFrom="paragraph">
                  <wp:posOffset>605329</wp:posOffset>
                </wp:positionV>
                <wp:extent cx="74880" cy="59040"/>
                <wp:effectExtent l="57150" t="38100" r="20955" b="36830"/>
                <wp:wrapNone/>
                <wp:docPr id="270" name="Ink 270"/>
                <wp:cNvGraphicFramePr>
                  <a:graphicFrameLocks xmlns:a="http://schemas.openxmlformats.org/drawingml/2006/main"/>
                </wp:cNvGraphicFramePr>
                <a:graphic xmlns:a="http://schemas.openxmlformats.org/drawingml/2006/main">
                  <a:graphicData uri="http://schemas.microsoft.com/office/word/2010/wordprocessingInk">
                    <w14:contentPart bwMode="auto" r:id="rId395">
                      <w14:nvContentPartPr>
                        <w14:cNvContentPartPr>
                          <a14:cpLocks xmlns:a14="http://schemas.microsoft.com/office/drawing/2010/main" noRot="1"/>
                        </w14:cNvContentPartPr>
                      </w14:nvContentPartPr>
                      <w14:xfrm>
                        <a:off x="0" y="0"/>
                        <a:ext cx="74880" cy="59040"/>
                      </w14:xfrm>
                    </w14:contentPart>
                  </a:graphicData>
                </a:graphic>
              </wp:anchor>
            </w:drawing>
          </mc:Choice>
          <mc:Fallback>
            <w:pict>
              <v:shape w14:anchorId="23DCB662" id="Ink 270" o:spid="_x0000_s1026" type="#_x0000_t75" style="position:absolute;margin-left:294.8pt;margin-top:46.7pt;width:7.85pt;height:6.6pt;z-index:2515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">
                <v:imagedata r:id="rId3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41504" behindDoc="0" locked="0" layoutInCell="1" allowOverlap="1">
                <wp:simplePos x="0" y="0"/>
                <wp:positionH relativeFrom="column">
                  <wp:posOffset>3640388</wp:posOffset>
                </wp:positionH>
                <wp:positionV relativeFrom="paragraph">
                  <wp:posOffset>522529</wp:posOffset>
                </wp:positionV>
                <wp:extent cx="80280" cy="127080"/>
                <wp:effectExtent l="57150" t="38100" r="34290" b="44450"/>
                <wp:wrapNone/>
                <wp:docPr id="269" name="Ink 269"/>
                <wp:cNvGraphicFramePr>
                  <a:graphicFrameLocks xmlns:a="http://schemas.openxmlformats.org/drawingml/2006/main"/>
                </wp:cNvGraphicFramePr>
                <a:graphic xmlns:a="http://schemas.openxmlformats.org/drawingml/2006/main">
                  <a:graphicData uri="http://schemas.microsoft.com/office/word/2010/wordprocessingInk">
                    <w14:contentPart bwMode="auto" r:id="rId397">
                      <w14:nvContentPartPr>
                        <w14:cNvContentPartPr>
                          <a14:cpLocks xmlns:a14="http://schemas.microsoft.com/office/drawing/2010/main" noRot="1"/>
                        </w14:cNvContentPartPr>
                      </w14:nvContentPartPr>
                      <w14:xfrm>
                        <a:off x="0" y="0"/>
                        <a:ext cx="80280" cy="127080"/>
                      </w14:xfrm>
                    </w14:contentPart>
                  </a:graphicData>
                </a:graphic>
              </wp:anchor>
            </w:drawing>
          </mc:Choice>
          <mc:Fallback>
            <w:pict>
              <v:shape w14:anchorId="777BE362" id="Ink 269" o:spid="_x0000_s1026" type="#_x0000_t75" style="position:absolute;margin-left:285.7pt;margin-top:40.2pt;width:8.2pt;height:11.9pt;z-index:2515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">
                <v:imagedata r:id="rId3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39456" behindDoc="0" locked="0" layoutInCell="1" allowOverlap="1">
                <wp:simplePos x="0" y="0"/>
                <wp:positionH relativeFrom="column">
                  <wp:posOffset>3558668</wp:posOffset>
                </wp:positionH>
                <wp:positionV relativeFrom="paragraph">
                  <wp:posOffset>627289</wp:posOffset>
                </wp:positionV>
                <wp:extent cx="15480" cy="66240"/>
                <wp:effectExtent l="38100" t="38100" r="41910" b="29210"/>
                <wp:wrapNone/>
                <wp:docPr id="268" name="Ink 268"/>
                <wp:cNvGraphicFramePr>
                  <a:graphicFrameLocks xmlns:a="http://schemas.openxmlformats.org/drawingml/2006/main"/>
                </wp:cNvGraphicFramePr>
                <a:graphic xmlns:a="http://schemas.openxmlformats.org/drawingml/2006/main">
                  <a:graphicData uri="http://schemas.microsoft.com/office/word/2010/wordprocessingInk">
                    <w14:contentPart bwMode="auto" r:id="rId399">
                      <w14:nvContentPartPr>
                        <w14:cNvContentPartPr>
                          <a14:cpLocks xmlns:a14="http://schemas.microsoft.com/office/drawing/2010/main" noRot="1"/>
                        </w14:cNvContentPartPr>
                      </w14:nvContentPartPr>
                      <w14:xfrm>
                        <a:off x="0" y="0"/>
                        <a:ext cx="15480" cy="66240"/>
                      </w14:xfrm>
                    </w14:contentPart>
                  </a:graphicData>
                </a:graphic>
              </wp:anchor>
            </w:drawing>
          </mc:Choice>
          <mc:Fallback>
            <w:pict>
              <v:shape w14:anchorId="35AAE8AB" id="Ink 268" o:spid="_x0000_s1026" type="#_x0000_t75" style="position:absolute;margin-left:279.25pt;margin-top:48.45pt;width:3.1pt;height:7.1pt;z-index:2515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">
                <v:imagedata r:id="rId4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36384" behindDoc="0" locked="0" layoutInCell="1" allowOverlap="1">
                <wp:simplePos x="0" y="0"/>
                <wp:positionH relativeFrom="column">
                  <wp:posOffset>3442388</wp:posOffset>
                </wp:positionH>
                <wp:positionV relativeFrom="paragraph">
                  <wp:posOffset>605329</wp:posOffset>
                </wp:positionV>
                <wp:extent cx="36720" cy="360"/>
                <wp:effectExtent l="57150" t="57150" r="40005" b="38100"/>
                <wp:wrapNone/>
                <wp:docPr id="267" name="Ink 267"/>
                <wp:cNvGraphicFramePr>
                  <a:graphicFrameLocks xmlns:a="http://schemas.openxmlformats.org/drawingml/2006/main"/>
                </wp:cNvGraphicFramePr>
                <a:graphic xmlns:a="http://schemas.openxmlformats.org/drawingml/2006/main">
                  <a:graphicData uri="http://schemas.microsoft.com/office/word/2010/wordprocessingInk">
                    <w14:contentPart bwMode="auto" r:id="rId401">
                      <w14:nvContentPartPr>
                        <w14:cNvContentPartPr>
                          <a14:cpLocks xmlns:a14="http://schemas.microsoft.com/office/drawing/2010/main" noRot="1"/>
                        </w14:cNvContentPartPr>
                      </w14:nvContentPartPr>
                      <w14:xfrm>
                        <a:off x="0" y="0"/>
                        <a:ext cx="36720" cy="360"/>
                      </w14:xfrm>
                    </w14:contentPart>
                  </a:graphicData>
                </a:graphic>
              </wp:anchor>
            </w:drawing>
          </mc:Choice>
          <mc:Fallback>
            <w:pict>
              <v:shape w14:anchorId="693D96E1" id="Ink 267" o:spid="_x0000_s1026" type="#_x0000_t75" style="position:absolute;margin-left:270.1pt;margin-top:46.7pt;width:4.8pt;height:1.95pt;z-index:2515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">
                <v:imagedata r:id="rId4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34336" behindDoc="0" locked="0" layoutInCell="1" allowOverlap="1">
                <wp:simplePos x="0" y="0"/>
                <wp:positionH relativeFrom="column">
                  <wp:posOffset>3376508</wp:posOffset>
                </wp:positionH>
                <wp:positionV relativeFrom="paragraph">
                  <wp:posOffset>509929</wp:posOffset>
                </wp:positionV>
                <wp:extent cx="139320" cy="154440"/>
                <wp:effectExtent l="38100" t="57150" r="13335" b="36195"/>
                <wp:wrapNone/>
                <wp:docPr id="266" name="Ink 266"/>
                <wp:cNvGraphicFramePr>
                  <a:graphicFrameLocks xmlns:a="http://schemas.openxmlformats.org/drawingml/2006/main"/>
                </wp:cNvGraphicFramePr>
                <a:graphic xmlns:a="http://schemas.openxmlformats.org/drawingml/2006/main">
                  <a:graphicData uri="http://schemas.microsoft.com/office/word/2010/wordprocessingInk">
                    <w14:contentPart bwMode="auto" r:id="rId403">
                      <w14:nvContentPartPr>
                        <w14:cNvContentPartPr>
                          <a14:cpLocks xmlns:a14="http://schemas.microsoft.com/office/drawing/2010/main" noRot="1"/>
                        </w14:cNvContentPartPr>
                      </w14:nvContentPartPr>
                      <w14:xfrm>
                        <a:off x="0" y="0"/>
                        <a:ext cx="139320" cy="154440"/>
                      </w14:xfrm>
                    </w14:contentPart>
                  </a:graphicData>
                </a:graphic>
              </wp:anchor>
            </w:drawing>
          </mc:Choice>
          <mc:Fallback>
            <w:pict>
              <v:shape w14:anchorId="2075B72A" id="Ink 266" o:spid="_x0000_s1026" type="#_x0000_t75" style="position:absolute;margin-left:264.9pt;margin-top:39.2pt;width:12.85pt;height:14.05pt;z-index:2515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">
                <v:imagedata r:id="rId4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31264" behindDoc="0" locked="0" layoutInCell="1" allowOverlap="1">
                <wp:simplePos x="0" y="0"/>
                <wp:positionH relativeFrom="column">
                  <wp:posOffset>4539668</wp:posOffset>
                </wp:positionH>
                <wp:positionV relativeFrom="paragraph">
                  <wp:posOffset>773449</wp:posOffset>
                </wp:positionV>
                <wp:extent cx="102600" cy="37800"/>
                <wp:effectExtent l="38100" t="57150" r="31115" b="38735"/>
                <wp:wrapNone/>
                <wp:docPr id="265" name="Ink 265"/>
                <wp:cNvGraphicFramePr>
                  <a:graphicFrameLocks xmlns:a="http://schemas.openxmlformats.org/drawingml/2006/main"/>
                </wp:cNvGraphicFramePr>
                <a:graphic xmlns:a="http://schemas.openxmlformats.org/drawingml/2006/main">
                  <a:graphicData uri="http://schemas.microsoft.com/office/word/2010/wordprocessingInk">
                    <w14:contentPart bwMode="auto" r:id="rId405">
                      <w14:nvContentPartPr>
                        <w14:cNvContentPartPr>
                          <a14:cpLocks xmlns:a14="http://schemas.microsoft.com/office/drawing/2010/main" noRot="1"/>
                        </w14:cNvContentPartPr>
                      </w14:nvContentPartPr>
                      <w14:xfrm>
                        <a:off x="0" y="0"/>
                        <a:ext cx="102600" cy="37800"/>
                      </w14:xfrm>
                    </w14:contentPart>
                  </a:graphicData>
                </a:graphic>
              </wp:anchor>
            </w:drawing>
          </mc:Choice>
          <mc:Fallback>
            <w:pict>
              <v:shape w14:anchorId="359507CD" id="Ink 265" o:spid="_x0000_s1026" type="#_x0000_t75" style="position:absolute;margin-left:356.5pt;margin-top:59.95pt;width:10pt;height:4.9pt;z-index:2515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">
                <v:imagedata r:id="rId4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29216" behindDoc="0" locked="0" layoutInCell="1" allowOverlap="1">
                <wp:simplePos x="0" y="0"/>
                <wp:positionH relativeFrom="column">
                  <wp:posOffset>4568828</wp:posOffset>
                </wp:positionH>
                <wp:positionV relativeFrom="paragraph">
                  <wp:posOffset>707929</wp:posOffset>
                </wp:positionV>
                <wp:extent cx="23040" cy="168480"/>
                <wp:effectExtent l="38100" t="38100" r="34290" b="41275"/>
                <wp:wrapNone/>
                <wp:docPr id="264" name="Ink 264"/>
                <wp:cNvGraphicFramePr>
                  <a:graphicFrameLocks xmlns:a="http://schemas.openxmlformats.org/drawingml/2006/main"/>
                </wp:cNvGraphicFramePr>
                <a:graphic xmlns:a="http://schemas.openxmlformats.org/drawingml/2006/main">
                  <a:graphicData uri="http://schemas.microsoft.com/office/word/2010/wordprocessingInk">
                    <w14:contentPart bwMode="auto" r:id="rId407">
                      <w14:nvContentPartPr>
                        <w14:cNvContentPartPr>
                          <a14:cpLocks xmlns:a14="http://schemas.microsoft.com/office/drawing/2010/main" noRot="1"/>
                        </w14:cNvContentPartPr>
                      </w14:nvContentPartPr>
                      <w14:xfrm>
                        <a:off x="0" y="0"/>
                        <a:ext cx="23040" cy="168480"/>
                      </w14:xfrm>
                    </w14:contentPart>
                  </a:graphicData>
                </a:graphic>
              </wp:anchor>
            </w:drawing>
          </mc:Choice>
          <mc:Fallback>
            <w:pict>
              <v:shape w14:anchorId="38BF7088" id="Ink 264" o:spid="_x0000_s1026" type="#_x0000_t75" style="position:absolute;margin-left:358.8pt;margin-top:54.8pt;width:3.7pt;height:15.15pt;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">
                <v:imagedata r:id="rId4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26144" behindDoc="0" locked="0" layoutInCell="1" allowOverlap="1">
                <wp:simplePos x="0" y="0"/>
                <wp:positionH relativeFrom="column">
                  <wp:posOffset>4407908</wp:posOffset>
                </wp:positionH>
                <wp:positionV relativeFrom="paragraph">
                  <wp:posOffset>715129</wp:posOffset>
                </wp:positionV>
                <wp:extent cx="117360" cy="96120"/>
                <wp:effectExtent l="57150" t="38100" r="35560" b="37465"/>
                <wp:wrapNone/>
                <wp:docPr id="263" name="Ink 263"/>
                <wp:cNvGraphicFramePr>
                  <a:graphicFrameLocks xmlns:a="http://schemas.openxmlformats.org/drawingml/2006/main"/>
                </wp:cNvGraphicFramePr>
                <a:graphic xmlns:a="http://schemas.openxmlformats.org/drawingml/2006/main">
                  <a:graphicData uri="http://schemas.microsoft.com/office/word/2010/wordprocessingInk">
                    <w14:contentPart bwMode="auto" r:id="rId409">
                      <w14:nvContentPartPr>
                        <w14:cNvContentPartPr>
                          <a14:cpLocks xmlns:a14="http://schemas.microsoft.com/office/drawing/2010/main" noRot="1"/>
                        </w14:cNvContentPartPr>
                      </w14:nvContentPartPr>
                      <w14:xfrm>
                        <a:off x="0" y="0"/>
                        <a:ext cx="117360" cy="96120"/>
                      </w14:xfrm>
                    </w14:contentPart>
                  </a:graphicData>
                </a:graphic>
              </wp:anchor>
            </w:drawing>
          </mc:Choice>
          <mc:Fallback>
            <w:pict>
              <v:shape w14:anchorId="188E7407" id="Ink 263" o:spid="_x0000_s1026" type="#_x0000_t75" style="position:absolute;margin-left:346.15pt;margin-top:55.35pt;width:11.15pt;height:9.45pt;z-index:2515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">
                <v:imagedata r:id="rId4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24096" behindDoc="0" locked="0" layoutInCell="1" allowOverlap="1">
                <wp:simplePos x="0" y="0"/>
                <wp:positionH relativeFrom="column">
                  <wp:posOffset>4282988</wp:posOffset>
                </wp:positionH>
                <wp:positionV relativeFrom="paragraph">
                  <wp:posOffset>560689</wp:posOffset>
                </wp:positionV>
                <wp:extent cx="404280" cy="353520"/>
                <wp:effectExtent l="38100" t="57150" r="15240" b="27940"/>
                <wp:wrapNone/>
                <wp:docPr id="262" name="Ink 262"/>
                <wp:cNvGraphicFramePr>
                  <a:graphicFrameLocks xmlns:a="http://schemas.openxmlformats.org/drawingml/2006/main"/>
                </wp:cNvGraphicFramePr>
                <a:graphic xmlns:a="http://schemas.openxmlformats.org/drawingml/2006/main">
                  <a:graphicData uri="http://schemas.microsoft.com/office/word/2010/wordprocessingInk">
                    <w14:contentPart bwMode="auto" r:id="rId411">
                      <w14:nvContentPartPr>
                        <w14:cNvContentPartPr>
                          <a14:cpLocks xmlns:a14="http://schemas.microsoft.com/office/drawing/2010/main" noRot="1"/>
                        </w14:cNvContentPartPr>
                      </w14:nvContentPartPr>
                      <w14:xfrm>
                        <a:off x="0" y="0"/>
                        <a:ext cx="404280" cy="353520"/>
                      </w14:xfrm>
                    </w14:contentPart>
                  </a:graphicData>
                </a:graphic>
              </wp:anchor>
            </w:drawing>
          </mc:Choice>
          <mc:Fallback>
            <w:pict>
              <v:shape w14:anchorId="1255D4FF" id="Ink 262" o:spid="_x0000_s1026" type="#_x0000_t75" style="position:absolute;margin-left:336.3pt;margin-top:43.2pt;width:33.75pt;height:29.75pt;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">
                <v:imagedata r:id="rId4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21024" behindDoc="0" locked="0" layoutInCell="1" allowOverlap="1">
                <wp:simplePos x="0" y="0"/>
                <wp:positionH relativeFrom="column">
                  <wp:posOffset>2893748</wp:posOffset>
                </wp:positionH>
                <wp:positionV relativeFrom="paragraph">
                  <wp:posOffset>737089</wp:posOffset>
                </wp:positionV>
                <wp:extent cx="14760" cy="95400"/>
                <wp:effectExtent l="38100" t="38100" r="42545" b="38100"/>
                <wp:wrapNone/>
                <wp:docPr id="261" name="Ink 261"/>
                <wp:cNvGraphicFramePr>
                  <a:graphicFrameLocks xmlns:a="http://schemas.openxmlformats.org/drawingml/2006/main"/>
                </wp:cNvGraphicFramePr>
                <a:graphic xmlns:a="http://schemas.openxmlformats.org/drawingml/2006/main">
                  <a:graphicData uri="http://schemas.microsoft.com/office/word/2010/wordprocessingInk">
                    <w14:contentPart bwMode="auto" r:id="rId413">
                      <w14:nvContentPartPr>
                        <w14:cNvContentPartPr>
                          <a14:cpLocks xmlns:a14="http://schemas.microsoft.com/office/drawing/2010/main" noRot="1"/>
                        </w14:cNvContentPartPr>
                      </w14:nvContentPartPr>
                      <w14:xfrm>
                        <a:off x="0" y="0"/>
                        <a:ext cx="14760" cy="95400"/>
                      </w14:xfrm>
                    </w14:contentPart>
                  </a:graphicData>
                </a:graphic>
              </wp:anchor>
            </w:drawing>
          </mc:Choice>
          <mc:Fallback>
            <w:pict>
              <v:shape w14:anchorId="09110471" id="Ink 261" o:spid="_x0000_s1026" type="#_x0000_t75" style="position:absolute;margin-left:226.9pt;margin-top:57.1pt;width:3.05pt;height:9.4pt;z-index:2515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">
                <v:imagedata r:id="rId4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18976" behindDoc="0" locked="0" layoutInCell="1" allowOverlap="1">
                <wp:simplePos x="0" y="0"/>
                <wp:positionH relativeFrom="column">
                  <wp:posOffset>2747228</wp:posOffset>
                </wp:positionH>
                <wp:positionV relativeFrom="paragraph">
                  <wp:posOffset>693169</wp:posOffset>
                </wp:positionV>
                <wp:extent cx="110160" cy="132120"/>
                <wp:effectExtent l="57150" t="38100" r="42545" b="39370"/>
                <wp:wrapNone/>
                <wp:docPr id="260" name="Ink 260"/>
                <wp:cNvGraphicFramePr>
                  <a:graphicFrameLocks xmlns:a="http://schemas.openxmlformats.org/drawingml/2006/main"/>
                </wp:cNvGraphicFramePr>
                <a:graphic xmlns:a="http://schemas.openxmlformats.org/drawingml/2006/main">
                  <a:graphicData uri="http://schemas.microsoft.com/office/word/2010/wordprocessingInk">
                    <w14:contentPart bwMode="auto" r:id="rId415">
                      <w14:nvContentPartPr>
                        <w14:cNvContentPartPr>
                          <a14:cpLocks xmlns:a14="http://schemas.microsoft.com/office/drawing/2010/main" noRot="1"/>
                        </w14:cNvContentPartPr>
                      </w14:nvContentPartPr>
                      <w14:xfrm>
                        <a:off x="0" y="0"/>
                        <a:ext cx="110160" cy="132120"/>
                      </w14:xfrm>
                    </w14:contentPart>
                  </a:graphicData>
                </a:graphic>
              </wp:anchor>
            </w:drawing>
          </mc:Choice>
          <mc:Fallback>
            <w:pict>
              <v:shape w14:anchorId="0F8D3F3A" id="Ink 260" o:spid="_x0000_s1026" type="#_x0000_t75" style="position:absolute;margin-left:215.35pt;margin-top:53.65pt;width:10.55pt;height:12.25pt;z-index:2515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">
                <v:imagedata r:id="rId4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15904" behindDoc="0" locked="0" layoutInCell="1" allowOverlap="1">
                <wp:simplePos x="0" y="0"/>
                <wp:positionH relativeFrom="column">
                  <wp:posOffset>1240268</wp:posOffset>
                </wp:positionH>
                <wp:positionV relativeFrom="paragraph">
                  <wp:posOffset>802969</wp:posOffset>
                </wp:positionV>
                <wp:extent cx="66960" cy="44640"/>
                <wp:effectExtent l="38100" t="57150" r="28575" b="31750"/>
                <wp:wrapNone/>
                <wp:docPr id="259" name="Ink 259"/>
                <wp:cNvGraphicFramePr>
                  <a:graphicFrameLocks xmlns:a="http://schemas.openxmlformats.org/drawingml/2006/main"/>
                </wp:cNvGraphicFramePr>
                <a:graphic xmlns:a="http://schemas.openxmlformats.org/drawingml/2006/main">
                  <a:graphicData uri="http://schemas.microsoft.com/office/word/2010/wordprocessingInk">
                    <w14:contentPart bwMode="auto" r:id="rId417">
                      <w14:nvContentPartPr>
                        <w14:cNvContentPartPr>
                          <a14:cpLocks xmlns:a14="http://schemas.microsoft.com/office/drawing/2010/main" noRot="1"/>
                        </w14:cNvContentPartPr>
                      </w14:nvContentPartPr>
                      <w14:xfrm>
                        <a:off x="0" y="0"/>
                        <a:ext cx="66960" cy="44640"/>
                      </w14:xfrm>
                    </w14:contentPart>
                  </a:graphicData>
                </a:graphic>
              </wp:anchor>
            </w:drawing>
          </mc:Choice>
          <mc:Fallback>
            <w:pict>
              <v:shape w14:anchorId="6CC51C6E" id="Ink 259" o:spid="_x0000_s1026" type="#_x0000_t75" style="position:absolute;margin-left:96.7pt;margin-top:62.3pt;width:7.15pt;height:5.4pt;z-index:2515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">
                <v:imagedata r:id="rId4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13856" behindDoc="0" locked="0" layoutInCell="1" allowOverlap="1">
                <wp:simplePos x="0" y="0"/>
                <wp:positionH relativeFrom="column">
                  <wp:posOffset>1077908</wp:posOffset>
                </wp:positionH>
                <wp:positionV relativeFrom="paragraph">
                  <wp:posOffset>729889</wp:posOffset>
                </wp:positionV>
                <wp:extent cx="128520" cy="168840"/>
                <wp:effectExtent l="38100" t="38100" r="24130" b="41275"/>
                <wp:wrapNone/>
                <wp:docPr id="258" name="Ink 258"/>
                <wp:cNvGraphicFramePr>
                  <a:graphicFrameLocks xmlns:a="http://schemas.openxmlformats.org/drawingml/2006/main"/>
                </wp:cNvGraphicFramePr>
                <a:graphic xmlns:a="http://schemas.openxmlformats.org/drawingml/2006/main">
                  <a:graphicData uri="http://schemas.microsoft.com/office/word/2010/wordprocessingInk">
                    <w14:contentPart bwMode="auto" r:id="rId419">
                      <w14:nvContentPartPr>
                        <w14:cNvContentPartPr>
                          <a14:cpLocks xmlns:a14="http://schemas.microsoft.com/office/drawing/2010/main" noRot="1"/>
                        </w14:cNvContentPartPr>
                      </w14:nvContentPartPr>
                      <w14:xfrm>
                        <a:off x="0" y="0"/>
                        <a:ext cx="128520" cy="168840"/>
                      </w14:xfrm>
                    </w14:contentPart>
                  </a:graphicData>
                </a:graphic>
              </wp:anchor>
            </w:drawing>
          </mc:Choice>
          <mc:Fallback>
            <w:pict>
              <v:shape w14:anchorId="1653D35C" id="Ink 258" o:spid="_x0000_s1026" type="#_x0000_t75" style="position:absolute;margin-left:83.9pt;margin-top:56.5pt;width:12pt;height:15.2pt;z-index:2515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">
                <v:imagedata r:id="rId4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10784" behindDoc="0" locked="0" layoutInCell="1" allowOverlap="1">
                <wp:simplePos x="0" y="0"/>
                <wp:positionH relativeFrom="column">
                  <wp:posOffset>2644988</wp:posOffset>
                </wp:positionH>
                <wp:positionV relativeFrom="paragraph">
                  <wp:posOffset>-97031</wp:posOffset>
                </wp:positionV>
                <wp:extent cx="139320" cy="336960"/>
                <wp:effectExtent l="38100" t="38100" r="32385" b="44450"/>
                <wp:wrapNone/>
                <wp:docPr id="257" name="Ink 257"/>
                <wp:cNvGraphicFramePr>
                  <a:graphicFrameLocks xmlns:a="http://schemas.openxmlformats.org/drawingml/2006/main"/>
                </wp:cNvGraphicFramePr>
                <a:graphic xmlns:a="http://schemas.openxmlformats.org/drawingml/2006/main">
                  <a:graphicData uri="http://schemas.microsoft.com/office/word/2010/wordprocessingInk">
                    <w14:contentPart bwMode="auto" r:id="rId421">
                      <w14:nvContentPartPr>
                        <w14:cNvContentPartPr>
                          <a14:cpLocks xmlns:a14="http://schemas.microsoft.com/office/drawing/2010/main" noRot="1"/>
                        </w14:cNvContentPartPr>
                      </w14:nvContentPartPr>
                      <w14:xfrm>
                        <a:off x="0" y="0"/>
                        <a:ext cx="139320" cy="336960"/>
                      </w14:xfrm>
                    </w14:contentPart>
                  </a:graphicData>
                </a:graphic>
              </wp:anchor>
            </w:drawing>
          </mc:Choice>
          <mc:Fallback>
            <w:pict>
              <v:shape w14:anchorId="6A3D276B" id="Ink 257" o:spid="_x0000_s1026" type="#_x0000_t75" style="position:absolute;margin-left:207.3pt;margin-top:-8.6pt;width:12.85pt;height:28.45pt;z-index:2515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">
                <v:imagedata r:id="rId4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06688" behindDoc="0" locked="0" layoutInCell="1" allowOverlap="1">
                <wp:simplePos x="0" y="0"/>
                <wp:positionH relativeFrom="column">
                  <wp:posOffset>3317828</wp:posOffset>
                </wp:positionH>
                <wp:positionV relativeFrom="paragraph">
                  <wp:posOffset>12769</wp:posOffset>
                </wp:positionV>
                <wp:extent cx="59040" cy="15120"/>
                <wp:effectExtent l="38100" t="38100" r="36830" b="42545"/>
                <wp:wrapNone/>
                <wp:docPr id="255" name="Ink 255"/>
                <wp:cNvGraphicFramePr>
                  <a:graphicFrameLocks xmlns:a="http://schemas.openxmlformats.org/drawingml/2006/main"/>
                </wp:cNvGraphicFramePr>
                <a:graphic xmlns:a="http://schemas.openxmlformats.org/drawingml/2006/main">
                  <a:graphicData uri="http://schemas.microsoft.com/office/word/2010/wordprocessingInk">
                    <w14:contentPart bwMode="auto" r:id="rId423">
                      <w14:nvContentPartPr>
                        <w14:cNvContentPartPr>
                          <a14:cpLocks xmlns:a14="http://schemas.microsoft.com/office/drawing/2010/main" noRot="1"/>
                        </w14:cNvContentPartPr>
                      </w14:nvContentPartPr>
                      <w14:xfrm>
                        <a:off x="0" y="0"/>
                        <a:ext cx="59040" cy="15120"/>
                      </w14:xfrm>
                    </w14:contentPart>
                  </a:graphicData>
                </a:graphic>
              </wp:anchor>
            </w:drawing>
          </mc:Choice>
          <mc:Fallback>
            <w:pict>
              <v:shape w14:anchorId="51C41AAE" id="Ink 255" o:spid="_x0000_s1026" type="#_x0000_t75" style="position:absolute;margin-left:260.3pt;margin-top:.05pt;width:6.6pt;height:3.15pt;z-index:2515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">
                <v:imagedata r:id="rId4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04640" behindDoc="0" locked="0" layoutInCell="1" allowOverlap="1">
                <wp:simplePos x="0" y="0"/>
                <wp:positionH relativeFrom="column">
                  <wp:posOffset>3273908</wp:posOffset>
                </wp:positionH>
                <wp:positionV relativeFrom="paragraph">
                  <wp:posOffset>-60311</wp:posOffset>
                </wp:positionV>
                <wp:extent cx="88200" cy="161640"/>
                <wp:effectExtent l="57150" t="57150" r="7620" b="29210"/>
                <wp:wrapNone/>
                <wp:docPr id="254" name="Ink 254"/>
                <wp:cNvGraphicFramePr>
                  <a:graphicFrameLocks xmlns:a="http://schemas.openxmlformats.org/drawingml/2006/main"/>
                </wp:cNvGraphicFramePr>
                <a:graphic xmlns:a="http://schemas.openxmlformats.org/drawingml/2006/main">
                  <a:graphicData uri="http://schemas.microsoft.com/office/word/2010/wordprocessingInk">
                    <w14:contentPart bwMode="auto" r:id="rId425">
                      <w14:nvContentPartPr>
                        <w14:cNvContentPartPr>
                          <a14:cpLocks xmlns:a14="http://schemas.microsoft.com/office/drawing/2010/main" noRot="1"/>
                        </w14:cNvContentPartPr>
                      </w14:nvContentPartPr>
                      <w14:xfrm>
                        <a:off x="0" y="0"/>
                        <a:ext cx="88200" cy="161640"/>
                      </w14:xfrm>
                    </w14:contentPart>
                  </a:graphicData>
                </a:graphic>
              </wp:anchor>
            </w:drawing>
          </mc:Choice>
          <mc:Fallback>
            <w:pict>
              <v:shape w14:anchorId="74286726" id="Ink 254" o:spid="_x0000_s1026" type="#_x0000_t75" style="position:absolute;margin-left:256.85pt;margin-top:-5.7pt;width:8.9pt;height:14.65pt;z-index:2515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">
                <v:imagedata r:id="rId4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501568" behindDoc="0" locked="0" layoutInCell="1" allowOverlap="1">
                <wp:simplePos x="0" y="0"/>
                <wp:positionH relativeFrom="column">
                  <wp:posOffset>3134948</wp:posOffset>
                </wp:positionH>
                <wp:positionV relativeFrom="paragraph">
                  <wp:posOffset>-90551</wp:posOffset>
                </wp:positionV>
                <wp:extent cx="17280" cy="242640"/>
                <wp:effectExtent l="38100" t="38100" r="40005" b="43180"/>
                <wp:wrapNone/>
                <wp:docPr id="253" name="Ink 253"/>
                <wp:cNvGraphicFramePr>
                  <a:graphicFrameLocks xmlns:a="http://schemas.openxmlformats.org/drawingml/2006/main"/>
                </wp:cNvGraphicFramePr>
                <a:graphic xmlns:a="http://schemas.openxmlformats.org/drawingml/2006/main">
                  <a:graphicData uri="http://schemas.microsoft.com/office/word/2010/wordprocessingInk">
                    <w14:contentPart bwMode="auto" r:id="rId427">
                      <w14:nvContentPartPr>
                        <w14:cNvContentPartPr>
                          <a14:cpLocks xmlns:a14="http://schemas.microsoft.com/office/drawing/2010/main" noRot="1"/>
                        </w14:cNvContentPartPr>
                      </w14:nvContentPartPr>
                      <w14:xfrm>
                        <a:off x="0" y="0"/>
                        <a:ext cx="17280" cy="242640"/>
                      </w14:xfrm>
                    </w14:contentPart>
                  </a:graphicData>
                </a:graphic>
              </wp:anchor>
            </w:drawing>
          </mc:Choice>
          <mc:Fallback>
            <w:pict>
              <v:shape w14:anchorId="44E7E1DB" id="Ink 253" o:spid="_x0000_s1026" type="#_x0000_t75" style="position:absolute;margin-left:245.9pt;margin-top:-8.1pt;width:3.25pt;height:21pt;z-index:2515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">
                <v:imagedata r:id="rId4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99520" behindDoc="0" locked="0" layoutInCell="1" allowOverlap="1">
                <wp:simplePos x="0" y="0"/>
                <wp:positionH relativeFrom="column">
                  <wp:posOffset>2937668</wp:posOffset>
                </wp:positionH>
                <wp:positionV relativeFrom="paragraph">
                  <wp:posOffset>166489</wp:posOffset>
                </wp:positionV>
                <wp:extent cx="7560" cy="58680"/>
                <wp:effectExtent l="57150" t="38100" r="31115" b="36830"/>
                <wp:wrapNone/>
                <wp:docPr id="252" name="Ink 252"/>
                <wp:cNvGraphicFramePr>
                  <a:graphicFrameLocks xmlns:a="http://schemas.openxmlformats.org/drawingml/2006/main"/>
                </wp:cNvGraphicFramePr>
                <a:graphic xmlns:a="http://schemas.openxmlformats.org/drawingml/2006/main">
                  <a:graphicData uri="http://schemas.microsoft.com/office/word/2010/wordprocessingInk">
                    <w14:contentPart bwMode="auto" r:id="rId429">
                      <w14:nvContentPartPr>
                        <w14:cNvContentPartPr>
                          <a14:cpLocks xmlns:a14="http://schemas.microsoft.com/office/drawing/2010/main" noRot="1"/>
                        </w14:cNvContentPartPr>
                      </w14:nvContentPartPr>
                      <w14:xfrm>
                        <a:off x="0" y="0"/>
                        <a:ext cx="7560" cy="58680"/>
                      </w14:xfrm>
                    </w14:contentPart>
                  </a:graphicData>
                </a:graphic>
              </wp:anchor>
            </w:drawing>
          </mc:Choice>
          <mc:Fallback>
            <w:pict>
              <v:shape w14:anchorId="2297AF46" id="Ink 252" o:spid="_x0000_s1026" type="#_x0000_t75" style="position:absolute;margin-left:230.25pt;margin-top:12.15pt;width:2.7pt;height:6.5pt;z-index:2514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">
                <v:imagedata r:id="rId4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96448" behindDoc="0" locked="0" layoutInCell="1" allowOverlap="1">
                <wp:simplePos x="0" y="0"/>
                <wp:positionH relativeFrom="column">
                  <wp:posOffset>2966468</wp:posOffset>
                </wp:positionH>
                <wp:positionV relativeFrom="paragraph">
                  <wp:posOffset>34729</wp:posOffset>
                </wp:positionV>
                <wp:extent cx="95760" cy="103320"/>
                <wp:effectExtent l="19050" t="38100" r="38100" b="30480"/>
                <wp:wrapNone/>
                <wp:docPr id="251" name="Ink 251"/>
                <wp:cNvGraphicFramePr>
                  <a:graphicFrameLocks xmlns:a="http://schemas.openxmlformats.org/drawingml/2006/main"/>
                </wp:cNvGraphicFramePr>
                <a:graphic xmlns:a="http://schemas.openxmlformats.org/drawingml/2006/main">
                  <a:graphicData uri="http://schemas.microsoft.com/office/word/2010/wordprocessingInk">
                    <w14:contentPart bwMode="auto" r:id="rId431">
                      <w14:nvContentPartPr>
                        <w14:cNvContentPartPr>
                          <a14:cpLocks xmlns:a14="http://schemas.microsoft.com/office/drawing/2010/main" noRot="1"/>
                        </w14:cNvContentPartPr>
                      </w14:nvContentPartPr>
                      <w14:xfrm>
                        <a:off x="0" y="0"/>
                        <a:ext cx="95760" cy="103320"/>
                      </w14:xfrm>
                    </w14:contentPart>
                  </a:graphicData>
                </a:graphic>
              </wp:anchor>
            </w:drawing>
          </mc:Choice>
          <mc:Fallback>
            <w:pict>
              <v:shape w14:anchorId="08D87B66" id="Ink 251" o:spid="_x0000_s1026" type="#_x0000_t75" style="position:absolute;margin-left:232.65pt;margin-top:1.8pt;width:9.45pt;height:10.05pt;z-index:2514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">
                <v:imagedata r:id="rId4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94400" behindDoc="0" locked="0" layoutInCell="1" allowOverlap="1">
                <wp:simplePos x="0" y="0"/>
                <wp:positionH relativeFrom="column">
                  <wp:posOffset>2827868</wp:posOffset>
                </wp:positionH>
                <wp:positionV relativeFrom="paragraph">
                  <wp:posOffset>-45551</wp:posOffset>
                </wp:positionV>
                <wp:extent cx="88200" cy="219600"/>
                <wp:effectExtent l="57150" t="38100" r="7620" b="28575"/>
                <wp:wrapNone/>
                <wp:docPr id="250" name="Ink 250"/>
                <wp:cNvGraphicFramePr>
                  <a:graphicFrameLocks xmlns:a="http://schemas.openxmlformats.org/drawingml/2006/main"/>
                </wp:cNvGraphicFramePr>
                <a:graphic xmlns:a="http://schemas.openxmlformats.org/drawingml/2006/main">
                  <a:graphicData uri="http://schemas.microsoft.com/office/word/2010/wordprocessingInk">
                    <w14:contentPart bwMode="auto" r:id="rId433">
                      <w14:nvContentPartPr>
                        <w14:cNvContentPartPr>
                          <a14:cpLocks xmlns:a14="http://schemas.microsoft.com/office/drawing/2010/main" noRot="1"/>
                        </w14:cNvContentPartPr>
                      </w14:nvContentPartPr>
                      <w14:xfrm>
                        <a:off x="0" y="0"/>
                        <a:ext cx="88200" cy="219600"/>
                      </w14:xfrm>
                    </w14:contentPart>
                  </a:graphicData>
                </a:graphic>
              </wp:anchor>
            </w:drawing>
          </mc:Choice>
          <mc:Fallback>
            <w:pict>
              <v:shape w14:anchorId="59420F91" id="Ink 250" o:spid="_x0000_s1026" type="#_x0000_t75" style="position:absolute;margin-left:221.7pt;margin-top:-4.55pt;width:8.9pt;height:19.2pt;z-index:2514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">
                <v:imagedata r:id="rId4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91328" behindDoc="0" locked="0" layoutInCell="1" allowOverlap="1">
                <wp:simplePos x="0" y="0"/>
                <wp:positionH relativeFrom="column">
                  <wp:posOffset>2447348</wp:posOffset>
                </wp:positionH>
                <wp:positionV relativeFrom="paragraph">
                  <wp:posOffset>378688</wp:posOffset>
                </wp:positionV>
                <wp:extent cx="75240" cy="263520"/>
                <wp:effectExtent l="38100" t="57150" r="0" b="41910"/>
                <wp:wrapNone/>
                <wp:docPr id="249" name="Ink 249"/>
                <wp:cNvGraphicFramePr>
                  <a:graphicFrameLocks xmlns:a="http://schemas.openxmlformats.org/drawingml/2006/main"/>
                </wp:cNvGraphicFramePr>
                <a:graphic xmlns:a="http://schemas.openxmlformats.org/drawingml/2006/main">
                  <a:graphicData uri="http://schemas.microsoft.com/office/word/2010/wordprocessingInk">
                    <w14:contentPart bwMode="auto" r:id="rId435">
                      <w14:nvContentPartPr>
                        <w14:cNvContentPartPr>
                          <a14:cpLocks xmlns:a14="http://schemas.microsoft.com/office/drawing/2010/main" noRot="1"/>
                        </w14:cNvContentPartPr>
                      </w14:nvContentPartPr>
                      <w14:xfrm>
                        <a:off x="0" y="0"/>
                        <a:ext cx="75240" cy="263520"/>
                      </w14:xfrm>
                    </w14:contentPart>
                  </a:graphicData>
                </a:graphic>
              </wp:anchor>
            </w:drawing>
          </mc:Choice>
          <mc:Fallback>
            <w:pict>
              <v:shape w14:anchorId="42DBE1DA" id="Ink 249" o:spid="_x0000_s1026" type="#_x0000_t75" style="position:absolute;margin-left:191.75pt;margin-top:28.85pt;width:7.8pt;height:22.7pt;z-index:2514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">
                <v:imagedata r:id="rId4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89280" behindDoc="0" locked="0" layoutInCell="1" allowOverlap="1">
                <wp:simplePos x="0" y="0"/>
                <wp:positionH relativeFrom="column">
                  <wp:posOffset>2367068</wp:posOffset>
                </wp:positionH>
                <wp:positionV relativeFrom="paragraph">
                  <wp:posOffset>488488</wp:posOffset>
                </wp:positionV>
                <wp:extent cx="22320" cy="14760"/>
                <wp:effectExtent l="38100" t="38100" r="34925" b="42545"/>
                <wp:wrapNone/>
                <wp:docPr id="248" name="Ink 248"/>
                <wp:cNvGraphicFramePr>
                  <a:graphicFrameLocks xmlns:a="http://schemas.openxmlformats.org/drawingml/2006/main"/>
                </wp:cNvGraphicFramePr>
                <a:graphic xmlns:a="http://schemas.openxmlformats.org/drawingml/2006/main">
                  <a:graphicData uri="http://schemas.microsoft.com/office/word/2010/wordprocessingInk">
                    <w14:contentPart bwMode="auto" r:id="rId437">
                      <w14:nvContentPartPr>
                        <w14:cNvContentPartPr>
                          <a14:cpLocks xmlns:a14="http://schemas.microsoft.com/office/drawing/2010/main" noRot="1"/>
                        </w14:cNvContentPartPr>
                      </w14:nvContentPartPr>
                      <w14:xfrm>
                        <a:off x="0" y="0"/>
                        <a:ext cx="22320" cy="14760"/>
                      </w14:xfrm>
                    </w14:contentPart>
                  </a:graphicData>
                </a:graphic>
              </wp:anchor>
            </w:drawing>
          </mc:Choice>
          <mc:Fallback>
            <w:pict>
              <v:shape w14:anchorId="1509167E" id="Ink 248" o:spid="_x0000_s1026" type="#_x0000_t75" style="position:absolute;margin-left:185.45pt;margin-top:37.5pt;width:3.65pt;height:3.05pt;z-index:2514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">
                <v:imagedata r:id="rId4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86208" behindDoc="0" locked="0" layoutInCell="1" allowOverlap="1">
                <wp:simplePos x="0" y="0"/>
                <wp:positionH relativeFrom="column">
                  <wp:posOffset>2315588</wp:posOffset>
                </wp:positionH>
                <wp:positionV relativeFrom="paragraph">
                  <wp:posOffset>429808</wp:posOffset>
                </wp:positionV>
                <wp:extent cx="88200" cy="133560"/>
                <wp:effectExtent l="57150" t="38100" r="0" b="38100"/>
                <wp:wrapNone/>
                <wp:docPr id="247" name="Ink 247"/>
                <wp:cNvGraphicFramePr>
                  <a:graphicFrameLocks xmlns:a="http://schemas.openxmlformats.org/drawingml/2006/main"/>
                </wp:cNvGraphicFramePr>
                <a:graphic xmlns:a="http://schemas.openxmlformats.org/drawingml/2006/main">
                  <a:graphicData uri="http://schemas.microsoft.com/office/word/2010/wordprocessingInk">
                    <w14:contentPart bwMode="auto" r:id="rId439">
                      <w14:nvContentPartPr>
                        <w14:cNvContentPartPr>
                          <a14:cpLocks xmlns:a14="http://schemas.microsoft.com/office/drawing/2010/main" noRot="1"/>
                        </w14:cNvContentPartPr>
                      </w14:nvContentPartPr>
                      <w14:xfrm>
                        <a:off x="0" y="0"/>
                        <a:ext cx="88200" cy="133560"/>
                      </w14:xfrm>
                    </w14:contentPart>
                  </a:graphicData>
                </a:graphic>
              </wp:anchor>
            </w:drawing>
          </mc:Choice>
          <mc:Fallback>
            <w:pict>
              <v:shape w14:anchorId="79B091B4" id="Ink 247" o:spid="_x0000_s1026" type="#_x0000_t75" style="position:absolute;margin-left:181.4pt;margin-top:32.9pt;width:8.9pt;height:12.4pt;z-index:2514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">
                <v:imagedata r:id="rId4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84160" behindDoc="0" locked="0" layoutInCell="1" allowOverlap="1">
                <wp:simplePos x="0" y="0"/>
                <wp:positionH relativeFrom="column">
                  <wp:posOffset>2176628</wp:posOffset>
                </wp:positionH>
                <wp:positionV relativeFrom="paragraph">
                  <wp:posOffset>407848</wp:posOffset>
                </wp:positionV>
                <wp:extent cx="30600" cy="198000"/>
                <wp:effectExtent l="38100" t="57150" r="26670" b="31115"/>
                <wp:wrapNone/>
                <wp:docPr id="246" name="Ink 246"/>
                <wp:cNvGraphicFramePr>
                  <a:graphicFrameLocks xmlns:a="http://schemas.openxmlformats.org/drawingml/2006/main"/>
                </wp:cNvGraphicFramePr>
                <a:graphic xmlns:a="http://schemas.openxmlformats.org/drawingml/2006/main">
                  <a:graphicData uri="http://schemas.microsoft.com/office/word/2010/wordprocessingInk">
                    <w14:contentPart bwMode="auto" r:id="rId441">
                      <w14:nvContentPartPr>
                        <w14:cNvContentPartPr>
                          <a14:cpLocks xmlns:a14="http://schemas.microsoft.com/office/drawing/2010/main" noRot="1"/>
                        </w14:cNvContentPartPr>
                      </w14:nvContentPartPr>
                      <w14:xfrm>
                        <a:off x="0" y="0"/>
                        <a:ext cx="30600" cy="198000"/>
                      </w14:xfrm>
                    </w14:contentPart>
                  </a:graphicData>
                </a:graphic>
              </wp:anchor>
            </w:drawing>
          </mc:Choice>
          <mc:Fallback>
            <w:pict>
              <v:shape w14:anchorId="2BD7EE40" id="Ink 246" o:spid="_x0000_s1026" type="#_x0000_t75" style="position:absolute;margin-left:170.45pt;margin-top:31.15pt;width:4.3pt;height:17.5pt;z-index:2514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">
                <v:imagedata r:id="rId4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81088" behindDoc="0" locked="0" layoutInCell="1" allowOverlap="1">
                <wp:simplePos x="0" y="0"/>
                <wp:positionH relativeFrom="column">
                  <wp:posOffset>2036948</wp:posOffset>
                </wp:positionH>
                <wp:positionV relativeFrom="paragraph">
                  <wp:posOffset>483808</wp:posOffset>
                </wp:positionV>
                <wp:extent cx="110880" cy="100440"/>
                <wp:effectExtent l="38100" t="38100" r="0" b="33020"/>
                <wp:wrapNone/>
                <wp:docPr id="245" name="Ink 245"/>
                <wp:cNvGraphicFramePr>
                  <a:graphicFrameLocks xmlns:a="http://schemas.openxmlformats.org/drawingml/2006/main"/>
                </wp:cNvGraphicFramePr>
                <a:graphic xmlns:a="http://schemas.openxmlformats.org/drawingml/2006/main">
                  <a:graphicData uri="http://schemas.microsoft.com/office/word/2010/wordprocessingInk">
                    <w14:contentPart bwMode="auto" r:id="rId443">
                      <w14:nvContentPartPr>
                        <w14:cNvContentPartPr>
                          <a14:cpLocks xmlns:a14="http://schemas.microsoft.com/office/drawing/2010/main" noRot="1"/>
                        </w14:cNvContentPartPr>
                      </w14:nvContentPartPr>
                      <w14:xfrm>
                        <a:off x="0" y="0"/>
                        <a:ext cx="110880" cy="100440"/>
                      </w14:xfrm>
                    </w14:contentPart>
                  </a:graphicData>
                </a:graphic>
              </wp:anchor>
            </w:drawing>
          </mc:Choice>
          <mc:Fallback>
            <w:pict>
              <v:shape w14:anchorId="4BDC274D" id="Ink 245" o:spid="_x0000_s1026" type="#_x0000_t75" style="position:absolute;margin-left:159.45pt;margin-top:37.15pt;width:10.65pt;height:9.8pt;z-index:2514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">
                <v:imagedata r:id="rId4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79040" behindDoc="0" locked="0" layoutInCell="1" allowOverlap="1">
                <wp:simplePos x="0" y="0"/>
                <wp:positionH relativeFrom="column">
                  <wp:posOffset>1957388</wp:posOffset>
                </wp:positionH>
                <wp:positionV relativeFrom="paragraph">
                  <wp:posOffset>597928</wp:posOffset>
                </wp:positionV>
                <wp:extent cx="14760" cy="66240"/>
                <wp:effectExtent l="38100" t="38100" r="42545" b="29210"/>
                <wp:wrapNone/>
                <wp:docPr id="244" name="Ink 244"/>
                <wp:cNvGraphicFramePr>
                  <a:graphicFrameLocks xmlns:a="http://schemas.openxmlformats.org/drawingml/2006/main"/>
                </wp:cNvGraphicFramePr>
                <a:graphic xmlns:a="http://schemas.openxmlformats.org/drawingml/2006/main">
                  <a:graphicData uri="http://schemas.microsoft.com/office/word/2010/wordprocessingInk">
                    <w14:contentPart bwMode="auto" r:id="rId445">
                      <w14:nvContentPartPr>
                        <w14:cNvContentPartPr>
                          <a14:cpLocks xmlns:a14="http://schemas.microsoft.com/office/drawing/2010/main" noRot="1"/>
                        </w14:cNvContentPartPr>
                      </w14:nvContentPartPr>
                      <w14:xfrm>
                        <a:off x="0" y="0"/>
                        <a:ext cx="14760" cy="66240"/>
                      </w14:xfrm>
                    </w14:contentPart>
                  </a:graphicData>
                </a:graphic>
              </wp:anchor>
            </w:drawing>
          </mc:Choice>
          <mc:Fallback>
            <w:pict>
              <v:shape w14:anchorId="0E5D8222" id="Ink 244" o:spid="_x0000_s1026" type="#_x0000_t75" style="position:absolute;margin-left:153.2pt;margin-top:46.15pt;width:3.05pt;height:7.1pt;z-index:2514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">
                <v:imagedata r:id="rId4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75968" behindDoc="0" locked="0" layoutInCell="1" allowOverlap="1">
                <wp:simplePos x="0" y="0"/>
                <wp:positionH relativeFrom="column">
                  <wp:posOffset>1803668</wp:posOffset>
                </wp:positionH>
                <wp:positionV relativeFrom="paragraph">
                  <wp:posOffset>466528</wp:posOffset>
                </wp:positionV>
                <wp:extent cx="111960" cy="183240"/>
                <wp:effectExtent l="57150" t="38100" r="21590" b="26670"/>
                <wp:wrapNone/>
                <wp:docPr id="243" name="Ink 243"/>
                <wp:cNvGraphicFramePr>
                  <a:graphicFrameLocks xmlns:a="http://schemas.openxmlformats.org/drawingml/2006/main"/>
                </wp:cNvGraphicFramePr>
                <a:graphic xmlns:a="http://schemas.openxmlformats.org/drawingml/2006/main">
                  <a:graphicData uri="http://schemas.microsoft.com/office/word/2010/wordprocessingInk">
                    <w14:contentPart bwMode="auto" r:id="rId447">
                      <w14:nvContentPartPr>
                        <w14:cNvContentPartPr>
                          <a14:cpLocks xmlns:a14="http://schemas.microsoft.com/office/drawing/2010/main" noRot="1"/>
                        </w14:cNvContentPartPr>
                      </w14:nvContentPartPr>
                      <w14:xfrm>
                        <a:off x="0" y="0"/>
                        <a:ext cx="111960" cy="183240"/>
                      </w14:xfrm>
                    </w14:contentPart>
                  </a:graphicData>
                </a:graphic>
              </wp:anchor>
            </w:drawing>
          </mc:Choice>
          <mc:Fallback>
            <w:pict>
              <v:shape w14:anchorId="40C8823B" id="Ink 243" o:spid="_x0000_s1026" type="#_x0000_t75" style="position:absolute;margin-left:141.05pt;margin-top:35.8pt;width:10.7pt;height:16.35pt;z-index:2514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">
                <v:imagedata r:id="rId4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73920" behindDoc="0" locked="0" layoutInCell="1" allowOverlap="1">
                <wp:simplePos x="0" y="0"/>
                <wp:positionH relativeFrom="column">
                  <wp:posOffset>1715828</wp:posOffset>
                </wp:positionH>
                <wp:positionV relativeFrom="paragraph">
                  <wp:posOffset>495688</wp:posOffset>
                </wp:positionV>
                <wp:extent cx="51480" cy="190440"/>
                <wp:effectExtent l="38100" t="57150" r="43815" b="38735"/>
                <wp:wrapNone/>
                <wp:docPr id="242" name="Ink 242"/>
                <wp:cNvGraphicFramePr>
                  <a:graphicFrameLocks xmlns:a="http://schemas.openxmlformats.org/drawingml/2006/main"/>
                </wp:cNvGraphicFramePr>
                <a:graphic xmlns:a="http://schemas.openxmlformats.org/drawingml/2006/main">
                  <a:graphicData uri="http://schemas.microsoft.com/office/word/2010/wordprocessingInk">
                    <w14:contentPart bwMode="auto" r:id="rId449">
                      <w14:nvContentPartPr>
                        <w14:cNvContentPartPr>
                          <a14:cpLocks xmlns:a14="http://schemas.microsoft.com/office/drawing/2010/main" noRot="1"/>
                        </w14:cNvContentPartPr>
                      </w14:nvContentPartPr>
                      <w14:xfrm>
                        <a:off x="0" y="0"/>
                        <a:ext cx="51480" cy="190440"/>
                      </w14:xfrm>
                    </w14:contentPart>
                  </a:graphicData>
                </a:graphic>
              </wp:anchor>
            </w:drawing>
          </mc:Choice>
          <mc:Fallback>
            <w:pict>
              <v:shape w14:anchorId="31BD2CA1" id="Ink 242" o:spid="_x0000_s1026" type="#_x0000_t75" style="position:absolute;margin-left:134.15pt;margin-top:38.1pt;width:5.9pt;height:16.9pt;z-index:2514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">
                <v:imagedata r:id="rId4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50368" behindDoc="0" locked="0" layoutInCell="1" allowOverlap="1">
                <wp:simplePos x="0" y="0"/>
                <wp:positionH relativeFrom="column">
                  <wp:posOffset>1766948</wp:posOffset>
                </wp:positionH>
                <wp:positionV relativeFrom="paragraph">
                  <wp:posOffset>-5072</wp:posOffset>
                </wp:positionV>
                <wp:extent cx="110880" cy="296280"/>
                <wp:effectExtent l="57150" t="38100" r="3810" b="27940"/>
                <wp:wrapNone/>
                <wp:docPr id="233" name="Ink 233"/>
                <wp:cNvGraphicFramePr>
                  <a:graphicFrameLocks xmlns:a="http://schemas.openxmlformats.org/drawingml/2006/main"/>
                </wp:cNvGraphicFramePr>
                <a:graphic xmlns:a="http://schemas.openxmlformats.org/drawingml/2006/main">
                  <a:graphicData uri="http://schemas.microsoft.com/office/word/2010/wordprocessingInk">
                    <w14:contentPart bwMode="auto" r:id="rId451">
                      <w14:nvContentPartPr>
                        <w14:cNvContentPartPr>
                          <a14:cpLocks xmlns:a14="http://schemas.microsoft.com/office/drawing/2010/main" noRot="1"/>
                        </w14:cNvContentPartPr>
                      </w14:nvContentPartPr>
                      <w14:xfrm>
                        <a:off x="0" y="0"/>
                        <a:ext cx="110880" cy="296280"/>
                      </w14:xfrm>
                    </w14:contentPart>
                  </a:graphicData>
                </a:graphic>
              </wp:anchor>
            </w:drawing>
          </mc:Choice>
          <mc:Fallback>
            <w:pict>
              <v:shape w14:anchorId="26093A06" id="Ink 233" o:spid="_x0000_s1026" type="#_x0000_t75" style="position:absolute;margin-left:138.2pt;margin-top:-1.35pt;width:10.65pt;height:25.25pt;z-index:2514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">
                <v:imagedata r:id="rId4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48320" behindDoc="0" locked="0" layoutInCell="1" allowOverlap="1">
                <wp:simplePos x="0" y="0"/>
                <wp:positionH relativeFrom="column">
                  <wp:posOffset>1723028</wp:posOffset>
                </wp:positionH>
                <wp:positionV relativeFrom="paragraph">
                  <wp:posOffset>159088</wp:posOffset>
                </wp:positionV>
                <wp:extent cx="62280" cy="38880"/>
                <wp:effectExtent l="38100" t="57150" r="33020" b="37465"/>
                <wp:wrapNone/>
                <wp:docPr id="232" name="Ink 232"/>
                <wp:cNvGraphicFramePr>
                  <a:graphicFrameLocks xmlns:a="http://schemas.openxmlformats.org/drawingml/2006/main"/>
                </wp:cNvGraphicFramePr>
                <a:graphic xmlns:a="http://schemas.openxmlformats.org/drawingml/2006/main">
                  <a:graphicData uri="http://schemas.microsoft.com/office/word/2010/wordprocessingInk">
                    <w14:contentPart bwMode="auto" r:id="rId453">
                      <w14:nvContentPartPr>
                        <w14:cNvContentPartPr>
                          <a14:cpLocks xmlns:a14="http://schemas.microsoft.com/office/drawing/2010/main" noRot="1"/>
                        </w14:cNvContentPartPr>
                      </w14:nvContentPartPr>
                      <w14:xfrm>
                        <a:off x="0" y="0"/>
                        <a:ext cx="62280" cy="38880"/>
                      </w14:xfrm>
                    </w14:contentPart>
                  </a:graphicData>
                </a:graphic>
              </wp:anchor>
            </w:drawing>
          </mc:Choice>
          <mc:Fallback>
            <w:pict>
              <v:shape w14:anchorId="26C5B131" id="Ink 232" o:spid="_x0000_s1026" type="#_x0000_t75" style="position:absolute;margin-left:134.7pt;margin-top:11.6pt;width:6.75pt;height:4.95pt;z-index:2514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">
                <v:imagedata r:id="rId4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45248" behindDoc="0" locked="0" layoutInCell="1" allowOverlap="1">
                <wp:simplePos x="0" y="0"/>
                <wp:positionH relativeFrom="column">
                  <wp:posOffset>1620788</wp:posOffset>
                </wp:positionH>
                <wp:positionV relativeFrom="paragraph">
                  <wp:posOffset>88888</wp:posOffset>
                </wp:positionV>
                <wp:extent cx="66240" cy="114840"/>
                <wp:effectExtent l="38100" t="57150" r="29210" b="38100"/>
                <wp:wrapNone/>
                <wp:docPr id="231" name="Ink 231"/>
                <wp:cNvGraphicFramePr>
                  <a:graphicFrameLocks xmlns:a="http://schemas.openxmlformats.org/drawingml/2006/main"/>
                </wp:cNvGraphicFramePr>
                <a:graphic xmlns:a="http://schemas.openxmlformats.org/drawingml/2006/main">
                  <a:graphicData uri="http://schemas.microsoft.com/office/word/2010/wordprocessingInk">
                    <w14:contentPart bwMode="auto" r:id="rId455">
                      <w14:nvContentPartPr>
                        <w14:cNvContentPartPr>
                          <a14:cpLocks xmlns:a14="http://schemas.microsoft.com/office/drawing/2010/main" noRot="1"/>
                        </w14:cNvContentPartPr>
                      </w14:nvContentPartPr>
                      <w14:xfrm>
                        <a:off x="0" y="0"/>
                        <a:ext cx="66240" cy="114840"/>
                      </w14:xfrm>
                    </w14:contentPart>
                  </a:graphicData>
                </a:graphic>
              </wp:anchor>
            </w:drawing>
          </mc:Choice>
          <mc:Fallback>
            <w:pict>
              <v:shape w14:anchorId="3DBBB220" id="Ink 231" o:spid="_x0000_s1026" type="#_x0000_t75" style="position:absolute;margin-left:126.65pt;margin-top:6.05pt;width:7.1pt;height:10.95pt;z-index:2514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">
                <v:imagedata r:id="rId4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43200" behindDoc="0" locked="0" layoutInCell="1" allowOverlap="1">
                <wp:simplePos x="0" y="0"/>
                <wp:positionH relativeFrom="column">
                  <wp:posOffset>1481828</wp:posOffset>
                </wp:positionH>
                <wp:positionV relativeFrom="paragraph">
                  <wp:posOffset>91048</wp:posOffset>
                </wp:positionV>
                <wp:extent cx="80640" cy="105120"/>
                <wp:effectExtent l="38100" t="38100" r="34290" b="28575"/>
                <wp:wrapNone/>
                <wp:docPr id="230" name="Ink 230"/>
                <wp:cNvGraphicFramePr>
                  <a:graphicFrameLocks xmlns:a="http://schemas.openxmlformats.org/drawingml/2006/main"/>
                </wp:cNvGraphicFramePr>
                <a:graphic xmlns:a="http://schemas.openxmlformats.org/drawingml/2006/main">
                  <a:graphicData uri="http://schemas.microsoft.com/office/word/2010/wordprocessingInk">
                    <w14:contentPart bwMode="auto" r:id="rId457">
                      <w14:nvContentPartPr>
                        <w14:cNvContentPartPr>
                          <a14:cpLocks xmlns:a14="http://schemas.microsoft.com/office/drawing/2010/main" noRot="1"/>
                        </w14:cNvContentPartPr>
                      </w14:nvContentPartPr>
                      <w14:xfrm>
                        <a:off x="0" y="0"/>
                        <a:ext cx="80640" cy="105120"/>
                      </w14:xfrm>
                    </w14:contentPart>
                  </a:graphicData>
                </a:graphic>
              </wp:anchor>
            </w:drawing>
          </mc:Choice>
          <mc:Fallback>
            <w:pict>
              <v:shape w14:anchorId="04042FE0" id="Ink 230" o:spid="_x0000_s1026" type="#_x0000_t75" style="position:absolute;margin-left:115.75pt;margin-top:6.2pt;width:8.3pt;height:10.2pt;z-index:2514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">
                <v:imagedata r:id="rId4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40128" behindDoc="0" locked="0" layoutInCell="1" allowOverlap="1">
                <wp:simplePos x="0" y="0"/>
                <wp:positionH relativeFrom="column">
                  <wp:posOffset>1386788</wp:posOffset>
                </wp:positionH>
                <wp:positionV relativeFrom="paragraph">
                  <wp:posOffset>-9032</wp:posOffset>
                </wp:positionV>
                <wp:extent cx="16560" cy="285480"/>
                <wp:effectExtent l="38100" t="38100" r="40640" b="38735"/>
                <wp:wrapNone/>
                <wp:docPr id="229" name="Ink 229"/>
                <wp:cNvGraphicFramePr>
                  <a:graphicFrameLocks xmlns:a="http://schemas.openxmlformats.org/drawingml/2006/main"/>
                </wp:cNvGraphicFramePr>
                <a:graphic xmlns:a="http://schemas.openxmlformats.org/drawingml/2006/main">
                  <a:graphicData uri="http://schemas.microsoft.com/office/word/2010/wordprocessingInk">
                    <w14:contentPart bwMode="auto" r:id="rId459">
                      <w14:nvContentPartPr>
                        <w14:cNvContentPartPr>
                          <a14:cpLocks xmlns:a14="http://schemas.microsoft.com/office/drawing/2010/main" noRot="1"/>
                        </w14:cNvContentPartPr>
                      </w14:nvContentPartPr>
                      <w14:xfrm>
                        <a:off x="0" y="0"/>
                        <a:ext cx="16560" cy="285480"/>
                      </w14:xfrm>
                    </w14:contentPart>
                  </a:graphicData>
                </a:graphic>
              </wp:anchor>
            </w:drawing>
          </mc:Choice>
          <mc:Fallback>
            <w:pict>
              <v:shape w14:anchorId="1A126C15" id="Ink 229" o:spid="_x0000_s1026" type="#_x0000_t75" style="position:absolute;margin-left:108.25pt;margin-top:-1.65pt;width:3.15pt;height:24.4pt;z-index:2514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">
                <v:imagedata r:id="rId4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38080" behindDoc="0" locked="0" layoutInCell="1" allowOverlap="1">
                <wp:simplePos x="0" y="0"/>
                <wp:positionH relativeFrom="column">
                  <wp:posOffset>1285628</wp:posOffset>
                </wp:positionH>
                <wp:positionV relativeFrom="paragraph">
                  <wp:posOffset>122728</wp:posOffset>
                </wp:positionV>
                <wp:extent cx="66600" cy="44280"/>
                <wp:effectExtent l="38100" t="57150" r="29210" b="32385"/>
                <wp:wrapNone/>
                <wp:docPr id="228" name="Ink 228"/>
                <wp:cNvGraphicFramePr>
                  <a:graphicFrameLocks xmlns:a="http://schemas.openxmlformats.org/drawingml/2006/main"/>
                </wp:cNvGraphicFramePr>
                <a:graphic xmlns:a="http://schemas.openxmlformats.org/drawingml/2006/main">
                  <a:graphicData uri="http://schemas.microsoft.com/office/word/2010/wordprocessingInk">
                    <w14:contentPart bwMode="auto" r:id="rId461">
                      <w14:nvContentPartPr>
                        <w14:cNvContentPartPr>
                          <a14:cpLocks xmlns:a14="http://schemas.microsoft.com/office/drawing/2010/main" noRot="1"/>
                        </w14:cNvContentPartPr>
                      </w14:nvContentPartPr>
                      <w14:xfrm>
                        <a:off x="0" y="0"/>
                        <a:ext cx="66600" cy="44280"/>
                      </w14:xfrm>
                    </w14:contentPart>
                  </a:graphicData>
                </a:graphic>
              </wp:anchor>
            </w:drawing>
          </mc:Choice>
          <mc:Fallback>
            <w:pict>
              <v:shape w14:anchorId="7EB289E3" id="Ink 228" o:spid="_x0000_s1026" type="#_x0000_t75" style="position:absolute;margin-left:100.3pt;margin-top:8.7pt;width:7.2pt;height:5.4pt;z-index:2514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">
                <v:imagedata r:id="rId4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35008" behindDoc="0" locked="0" layoutInCell="1" allowOverlap="1">
                <wp:simplePos x="0" y="0"/>
                <wp:positionH relativeFrom="column">
                  <wp:posOffset>1167188</wp:posOffset>
                </wp:positionH>
                <wp:positionV relativeFrom="paragraph">
                  <wp:posOffset>93208</wp:posOffset>
                </wp:positionV>
                <wp:extent cx="66240" cy="82080"/>
                <wp:effectExtent l="38100" t="57150" r="29210" b="32385"/>
                <wp:wrapNone/>
                <wp:docPr id="227" name="Ink 227"/>
                <wp:cNvGraphicFramePr>
                  <a:graphicFrameLocks xmlns:a="http://schemas.openxmlformats.org/drawingml/2006/main"/>
                </wp:cNvGraphicFramePr>
                <a:graphic xmlns:a="http://schemas.openxmlformats.org/drawingml/2006/main">
                  <a:graphicData uri="http://schemas.microsoft.com/office/word/2010/wordprocessingInk">
                    <w14:contentPart bwMode="auto" r:id="rId463">
                      <w14:nvContentPartPr>
                        <w14:cNvContentPartPr>
                          <a14:cpLocks xmlns:a14="http://schemas.microsoft.com/office/drawing/2010/main" noRot="1"/>
                        </w14:cNvContentPartPr>
                      </w14:nvContentPartPr>
                      <w14:xfrm>
                        <a:off x="0" y="0"/>
                        <a:ext cx="66240" cy="82080"/>
                      </w14:xfrm>
                    </w14:contentPart>
                  </a:graphicData>
                </a:graphic>
              </wp:anchor>
            </w:drawing>
          </mc:Choice>
          <mc:Fallback>
            <w:pict>
              <v:shape w14:anchorId="20378E36" id="Ink 227" o:spid="_x0000_s1026" type="#_x0000_t75" style="position:absolute;margin-left:90.95pt;margin-top:6.4pt;width:7.1pt;height:8.35pt;z-index:2514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">
                <v:imagedata r:id="rId4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32960" behindDoc="0" locked="0" layoutInCell="1" allowOverlap="1">
                <wp:simplePos x="0" y="0"/>
                <wp:positionH relativeFrom="column">
                  <wp:posOffset>1108868</wp:posOffset>
                </wp:positionH>
                <wp:positionV relativeFrom="paragraph">
                  <wp:posOffset>166288</wp:posOffset>
                </wp:positionV>
                <wp:extent cx="7560" cy="37080"/>
                <wp:effectExtent l="38100" t="57150" r="31115" b="39370"/>
                <wp:wrapNone/>
                <wp:docPr id="226" name="Ink 226"/>
                <wp:cNvGraphicFramePr>
                  <a:graphicFrameLocks xmlns:a="http://schemas.openxmlformats.org/drawingml/2006/main"/>
                </wp:cNvGraphicFramePr>
                <a:graphic xmlns:a="http://schemas.openxmlformats.org/drawingml/2006/main">
                  <a:graphicData uri="http://schemas.microsoft.com/office/word/2010/wordprocessingInk">
                    <w14:contentPart bwMode="auto" r:id="rId465">
                      <w14:nvContentPartPr>
                        <w14:cNvContentPartPr>
                          <a14:cpLocks xmlns:a14="http://schemas.microsoft.com/office/drawing/2010/main" noRot="1"/>
                        </w14:cNvContentPartPr>
                      </w14:nvContentPartPr>
                      <w14:xfrm>
                        <a:off x="0" y="0"/>
                        <a:ext cx="7560" cy="37080"/>
                      </w14:xfrm>
                    </w14:contentPart>
                  </a:graphicData>
                </a:graphic>
              </wp:anchor>
            </w:drawing>
          </mc:Choice>
          <mc:Fallback>
            <w:pict>
              <v:shape w14:anchorId="66065C84" id="Ink 226" o:spid="_x0000_s1026" type="#_x0000_t75" style="position:absolute;margin-left:86.25pt;margin-top:12.15pt;width:2.7pt;height:4.8pt;z-index:2514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">
                <v:imagedata r:id="rId4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29888" behindDoc="0" locked="0" layoutInCell="1" allowOverlap="1">
                <wp:simplePos x="0" y="0"/>
                <wp:positionH relativeFrom="column">
                  <wp:posOffset>953348</wp:posOffset>
                </wp:positionH>
                <wp:positionV relativeFrom="paragraph">
                  <wp:posOffset>128128</wp:posOffset>
                </wp:positionV>
                <wp:extent cx="97200" cy="96480"/>
                <wp:effectExtent l="38100" t="38100" r="0" b="37465"/>
                <wp:wrapNone/>
                <wp:docPr id="225" name="Ink 225"/>
                <wp:cNvGraphicFramePr>
                  <a:graphicFrameLocks xmlns:a="http://schemas.openxmlformats.org/drawingml/2006/main"/>
                </wp:cNvGraphicFramePr>
                <a:graphic xmlns:a="http://schemas.openxmlformats.org/drawingml/2006/main">
                  <a:graphicData uri="http://schemas.microsoft.com/office/word/2010/wordprocessingInk">
                    <w14:contentPart bwMode="auto" r:id="rId467">
                      <w14:nvContentPartPr>
                        <w14:cNvContentPartPr>
                          <a14:cpLocks xmlns:a14="http://schemas.microsoft.com/office/drawing/2010/main" noRot="1"/>
                        </w14:cNvContentPartPr>
                      </w14:nvContentPartPr>
                      <w14:xfrm>
                        <a:off x="0" y="0"/>
                        <a:ext cx="97200" cy="96480"/>
                      </w14:xfrm>
                    </w14:contentPart>
                  </a:graphicData>
                </a:graphic>
              </wp:anchor>
            </w:drawing>
          </mc:Choice>
          <mc:Fallback>
            <w:pict>
              <v:shape w14:anchorId="449F02B0" id="Ink 225" o:spid="_x0000_s1026" type="#_x0000_t75" style="position:absolute;margin-left:74.1pt;margin-top:9.15pt;width:9.5pt;height:9.55pt;z-index:2514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">
                <v:imagedata r:id="rId4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27840" behindDoc="0" locked="0" layoutInCell="1" allowOverlap="1">
                <wp:simplePos x="0" y="0"/>
                <wp:positionH relativeFrom="column">
                  <wp:posOffset>852188</wp:posOffset>
                </wp:positionH>
                <wp:positionV relativeFrom="paragraph">
                  <wp:posOffset>115168</wp:posOffset>
                </wp:positionV>
                <wp:extent cx="103320" cy="190800"/>
                <wp:effectExtent l="38100" t="57150" r="30480" b="38100"/>
                <wp:wrapNone/>
                <wp:docPr id="224" name="Ink 224"/>
                <wp:cNvGraphicFramePr>
                  <a:graphicFrameLocks xmlns:a="http://schemas.openxmlformats.org/drawingml/2006/main"/>
                </wp:cNvGraphicFramePr>
                <a:graphic xmlns:a="http://schemas.openxmlformats.org/drawingml/2006/main">
                  <a:graphicData uri="http://schemas.microsoft.com/office/word/2010/wordprocessingInk">
                    <w14:contentPart bwMode="auto" r:id="rId469">
                      <w14:nvContentPartPr>
                        <w14:cNvContentPartPr>
                          <a14:cpLocks xmlns:a14="http://schemas.microsoft.com/office/drawing/2010/main" noRot="1"/>
                        </w14:cNvContentPartPr>
                      </w14:nvContentPartPr>
                      <w14:xfrm>
                        <a:off x="0" y="0"/>
                        <a:ext cx="103320" cy="190800"/>
                      </w14:xfrm>
                    </w14:contentPart>
                  </a:graphicData>
                </a:graphic>
              </wp:anchor>
            </w:drawing>
          </mc:Choice>
          <mc:Fallback>
            <w:pict>
              <v:shape w14:anchorId="7451A218" id="Ink 224" o:spid="_x0000_s1026" type="#_x0000_t75" style="position:absolute;margin-left:66.15pt;margin-top:8.1pt;width:10.05pt;height:16.9pt;z-index:2514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">
                <v:imagedata r:id="rId4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24768" behindDoc="0" locked="0" layoutInCell="1" allowOverlap="1">
                <wp:simplePos x="0" y="0"/>
                <wp:positionH relativeFrom="column">
                  <wp:posOffset>574628</wp:posOffset>
                </wp:positionH>
                <wp:positionV relativeFrom="paragraph">
                  <wp:posOffset>663217</wp:posOffset>
                </wp:positionV>
                <wp:extent cx="442800" cy="132840"/>
                <wp:effectExtent l="38100" t="38100" r="33655" b="38735"/>
                <wp:wrapNone/>
                <wp:docPr id="223" name="Ink 223"/>
                <wp:cNvGraphicFramePr>
                  <a:graphicFrameLocks xmlns:a="http://schemas.openxmlformats.org/drawingml/2006/main"/>
                </wp:cNvGraphicFramePr>
                <a:graphic xmlns:a="http://schemas.openxmlformats.org/drawingml/2006/main">
                  <a:graphicData uri="http://schemas.microsoft.com/office/word/2010/wordprocessingInk">
                    <w14:contentPart bwMode="auto" r:id="rId471">
                      <w14:nvContentPartPr>
                        <w14:cNvContentPartPr>
                          <a14:cpLocks xmlns:a14="http://schemas.microsoft.com/office/drawing/2010/main" noRot="1"/>
                        </w14:cNvContentPartPr>
                      </w14:nvContentPartPr>
                      <w14:xfrm>
                        <a:off x="0" y="0"/>
                        <a:ext cx="442800" cy="132840"/>
                      </w14:xfrm>
                    </w14:contentPart>
                  </a:graphicData>
                </a:graphic>
              </wp:anchor>
            </w:drawing>
          </mc:Choice>
          <mc:Fallback>
            <w:pict>
              <v:shape w14:anchorId="1A34D836" id="Ink 223" o:spid="_x0000_s1026" type="#_x0000_t75" style="position:absolute;margin-left:44.3pt;margin-top:51.25pt;width:36.75pt;height:12.35pt;z-index:2514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">
                <v:imagedata r:id="rId4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22720" behindDoc="0" locked="0" layoutInCell="1" allowOverlap="1">
                <wp:simplePos x="0" y="0"/>
                <wp:positionH relativeFrom="column">
                  <wp:posOffset>3581348</wp:posOffset>
                </wp:positionH>
                <wp:positionV relativeFrom="paragraph">
                  <wp:posOffset>722257</wp:posOffset>
                </wp:positionV>
                <wp:extent cx="88200" cy="110160"/>
                <wp:effectExtent l="57150" t="57150" r="0" b="42545"/>
                <wp:wrapNone/>
                <wp:docPr id="222" name="Ink 222"/>
                <wp:cNvGraphicFramePr>
                  <a:graphicFrameLocks xmlns:a="http://schemas.openxmlformats.org/drawingml/2006/main"/>
                </wp:cNvGraphicFramePr>
                <a:graphic xmlns:a="http://schemas.openxmlformats.org/drawingml/2006/main">
                  <a:graphicData uri="http://schemas.microsoft.com/office/word/2010/wordprocessingInk">
                    <w14:contentPart bwMode="auto" r:id="rId473">
                      <w14:nvContentPartPr>
                        <w14:cNvContentPartPr>
                          <a14:cpLocks xmlns:a14="http://schemas.microsoft.com/office/drawing/2010/main" noRot="1"/>
                        </w14:cNvContentPartPr>
                      </w14:nvContentPartPr>
                      <w14:xfrm>
                        <a:off x="0" y="0"/>
                        <a:ext cx="88200" cy="110160"/>
                      </w14:xfrm>
                    </w14:contentPart>
                  </a:graphicData>
                </a:graphic>
              </wp:anchor>
            </w:drawing>
          </mc:Choice>
          <mc:Fallback>
            <w:pict>
              <v:shape w14:anchorId="391221F3" id="Ink 222" o:spid="_x0000_s1026" type="#_x0000_t75" style="position:absolute;margin-left:281.05pt;margin-top:55.9pt;width:8.9pt;height:10.55pt;z-index:2514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">
                <v:imagedata r:id="rId4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19648" behindDoc="0" locked="0" layoutInCell="1" allowOverlap="1">
                <wp:simplePos x="0" y="0"/>
                <wp:positionH relativeFrom="column">
                  <wp:posOffset>3076628</wp:posOffset>
                </wp:positionH>
                <wp:positionV relativeFrom="paragraph">
                  <wp:posOffset>735577</wp:posOffset>
                </wp:positionV>
                <wp:extent cx="1127520" cy="46080"/>
                <wp:effectExtent l="38100" t="57150" r="34925" b="30480"/>
                <wp:wrapNone/>
                <wp:docPr id="221" name="Ink 221"/>
                <wp:cNvGraphicFramePr>
                  <a:graphicFrameLocks xmlns:a="http://schemas.openxmlformats.org/drawingml/2006/main"/>
                </wp:cNvGraphicFramePr>
                <a:graphic xmlns:a="http://schemas.openxmlformats.org/drawingml/2006/main">
                  <a:graphicData uri="http://schemas.microsoft.com/office/word/2010/wordprocessingInk">
                    <w14:contentPart bwMode="auto" r:id="rId475">
                      <w14:nvContentPartPr>
                        <w14:cNvContentPartPr>
                          <a14:cpLocks xmlns:a14="http://schemas.microsoft.com/office/drawing/2010/main" noRot="1"/>
                        </w14:cNvContentPartPr>
                      </w14:nvContentPartPr>
                      <w14:xfrm>
                        <a:off x="0" y="0"/>
                        <a:ext cx="1127520" cy="46080"/>
                      </w14:xfrm>
                    </w14:contentPart>
                  </a:graphicData>
                </a:graphic>
              </wp:anchor>
            </w:drawing>
          </mc:Choice>
          <mc:Fallback>
            <w:pict>
              <v:shape w14:anchorId="04B9EE0E" id="Ink 221" o:spid="_x0000_s1026" type="#_x0000_t75" style="position:absolute;margin-left:241.3pt;margin-top:56.95pt;width:90.7pt;height:5.55pt;z-index:2514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">
                <v:imagedata r:id="rId4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17600" behindDoc="0" locked="0" layoutInCell="1" allowOverlap="1">
                <wp:simplePos x="0" y="0"/>
                <wp:positionH relativeFrom="column">
                  <wp:posOffset>2023268</wp:posOffset>
                </wp:positionH>
                <wp:positionV relativeFrom="paragraph">
                  <wp:posOffset>685897</wp:posOffset>
                </wp:positionV>
                <wp:extent cx="102960" cy="124560"/>
                <wp:effectExtent l="38100" t="57150" r="0" b="27940"/>
                <wp:wrapNone/>
                <wp:docPr id="220" name="Ink 220"/>
                <wp:cNvGraphicFramePr>
                  <a:graphicFrameLocks xmlns:a="http://schemas.openxmlformats.org/drawingml/2006/main"/>
                </wp:cNvGraphicFramePr>
                <a:graphic xmlns:a="http://schemas.openxmlformats.org/drawingml/2006/main">
                  <a:graphicData uri="http://schemas.microsoft.com/office/word/2010/wordprocessingInk">
                    <w14:contentPart bwMode="auto" r:id="rId477">
                      <w14:nvContentPartPr>
                        <w14:cNvContentPartPr>
                          <a14:cpLocks xmlns:a14="http://schemas.microsoft.com/office/drawing/2010/main" noRot="1"/>
                        </w14:cNvContentPartPr>
                      </w14:nvContentPartPr>
                      <w14:xfrm>
                        <a:off x="0" y="0"/>
                        <a:ext cx="102960" cy="124560"/>
                      </w14:xfrm>
                    </w14:contentPart>
                  </a:graphicData>
                </a:graphic>
              </wp:anchor>
            </w:drawing>
          </mc:Choice>
          <mc:Fallback>
            <w:pict>
              <v:shape w14:anchorId="2CBA3869" id="Ink 220" o:spid="_x0000_s1026" type="#_x0000_t75" style="position:absolute;margin-left:158.35pt;margin-top:53.05pt;width:10pt;height:11.7pt;z-index:2514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">
                <v:imagedata r:id="rId4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14528" behindDoc="0" locked="0" layoutInCell="1" allowOverlap="1">
                <wp:simplePos x="0" y="0"/>
                <wp:positionH relativeFrom="column">
                  <wp:posOffset>1423148</wp:posOffset>
                </wp:positionH>
                <wp:positionV relativeFrom="paragraph">
                  <wp:posOffset>692737</wp:posOffset>
                </wp:positionV>
                <wp:extent cx="1236600" cy="103320"/>
                <wp:effectExtent l="38100" t="38100" r="40005" b="30480"/>
                <wp:wrapNone/>
                <wp:docPr id="219" name="Ink 219"/>
                <wp:cNvGraphicFramePr>
                  <a:graphicFrameLocks xmlns:a="http://schemas.openxmlformats.org/drawingml/2006/main"/>
                </wp:cNvGraphicFramePr>
                <a:graphic xmlns:a="http://schemas.openxmlformats.org/drawingml/2006/main">
                  <a:graphicData uri="http://schemas.microsoft.com/office/word/2010/wordprocessingInk">
                    <w14:contentPart bwMode="auto" r:id="rId479">
                      <w14:nvContentPartPr>
                        <w14:cNvContentPartPr>
                          <a14:cpLocks xmlns:a14="http://schemas.microsoft.com/office/drawing/2010/main" noRot="1"/>
                        </w14:cNvContentPartPr>
                      </w14:nvContentPartPr>
                      <w14:xfrm>
                        <a:off x="0" y="0"/>
                        <a:ext cx="1236600" cy="103320"/>
                      </w14:xfrm>
                    </w14:contentPart>
                  </a:graphicData>
                </a:graphic>
              </wp:anchor>
            </w:drawing>
          </mc:Choice>
          <mc:Fallback>
            <w:pict>
              <v:shape w14:anchorId="3DBA94BE" id="Ink 219" o:spid="_x0000_s1026" type="#_x0000_t75" style="position:absolute;margin-left:111.1pt;margin-top:53.6pt;width:99.25pt;height:10.05pt;z-index:2514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">
                <v:imagedata r:id="rId4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12480" behindDoc="0" locked="0" layoutInCell="1" allowOverlap="1">
                <wp:simplePos x="0" y="0"/>
                <wp:positionH relativeFrom="column">
                  <wp:posOffset>2796548</wp:posOffset>
                </wp:positionH>
                <wp:positionV relativeFrom="paragraph">
                  <wp:posOffset>290977</wp:posOffset>
                </wp:positionV>
                <wp:extent cx="228960" cy="300240"/>
                <wp:effectExtent l="57150" t="57150" r="38100" b="43180"/>
                <wp:wrapNone/>
                <wp:docPr id="218" name="Ink 218"/>
                <wp:cNvGraphicFramePr>
                  <a:graphicFrameLocks xmlns:a="http://schemas.openxmlformats.org/drawingml/2006/main"/>
                </wp:cNvGraphicFramePr>
                <a:graphic xmlns:a="http://schemas.openxmlformats.org/drawingml/2006/main">
                  <a:graphicData uri="http://schemas.microsoft.com/office/word/2010/wordprocessingInk">
                    <w14:contentPart bwMode="auto" r:id="rId481">
                      <w14:nvContentPartPr>
                        <w14:cNvContentPartPr>
                          <a14:cpLocks xmlns:a14="http://schemas.microsoft.com/office/drawing/2010/main" noRot="1"/>
                        </w14:cNvContentPartPr>
                      </w14:nvContentPartPr>
                      <w14:xfrm>
                        <a:off x="0" y="0"/>
                        <a:ext cx="228960" cy="300240"/>
                      </w14:xfrm>
                    </w14:contentPart>
                  </a:graphicData>
                </a:graphic>
              </wp:anchor>
            </w:drawing>
          </mc:Choice>
          <mc:Fallback>
            <w:pict>
              <v:shape w14:anchorId="1CEED40E" id="Ink 218" o:spid="_x0000_s1026" type="#_x0000_t75" style="position:absolute;margin-left:219.25pt;margin-top:21.95pt;width:19.95pt;height:25.55pt;z-index:2514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">
                <v:imagedata r:id="rId4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09408" behindDoc="0" locked="0" layoutInCell="1" allowOverlap="1">
                <wp:simplePos x="0" y="0"/>
                <wp:positionH relativeFrom="column">
                  <wp:posOffset>1049828</wp:posOffset>
                </wp:positionH>
                <wp:positionV relativeFrom="paragraph">
                  <wp:posOffset>268297</wp:posOffset>
                </wp:positionV>
                <wp:extent cx="300600" cy="308160"/>
                <wp:effectExtent l="57150" t="57150" r="42545" b="34925"/>
                <wp:wrapNone/>
                <wp:docPr id="217" name="Ink 217"/>
                <wp:cNvGraphicFramePr>
                  <a:graphicFrameLocks xmlns:a="http://schemas.openxmlformats.org/drawingml/2006/main"/>
                </wp:cNvGraphicFramePr>
                <a:graphic xmlns:a="http://schemas.openxmlformats.org/drawingml/2006/main">
                  <a:graphicData uri="http://schemas.microsoft.com/office/word/2010/wordprocessingInk">
                    <w14:contentPart bwMode="auto" r:id="rId483">
                      <w14:nvContentPartPr>
                        <w14:cNvContentPartPr>
                          <a14:cpLocks xmlns:a14="http://schemas.microsoft.com/office/drawing/2010/main" noRot="1"/>
                        </w14:cNvContentPartPr>
                      </w14:nvContentPartPr>
                      <w14:xfrm>
                        <a:off x="0" y="0"/>
                        <a:ext cx="300600" cy="308160"/>
                      </w14:xfrm>
                    </w14:contentPart>
                  </a:graphicData>
                </a:graphic>
              </wp:anchor>
            </w:drawing>
          </mc:Choice>
          <mc:Fallback>
            <w:pict>
              <v:shape w14:anchorId="4AF339B0" id="Ink 217" o:spid="_x0000_s1026" type="#_x0000_t75" style="position:absolute;margin-left:81.7pt;margin-top:20.2pt;width:25.55pt;height:26.15pt;z-index:2514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">
                <v:imagedata r:id="rId4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07360" behindDoc="0" locked="0" layoutInCell="1" allowOverlap="1">
                <wp:simplePos x="0" y="0"/>
                <wp:positionH relativeFrom="column">
                  <wp:posOffset>4200548</wp:posOffset>
                </wp:positionH>
                <wp:positionV relativeFrom="paragraph">
                  <wp:posOffset>479977</wp:posOffset>
                </wp:positionV>
                <wp:extent cx="545040" cy="491760"/>
                <wp:effectExtent l="57150" t="57150" r="26670" b="41910"/>
                <wp:wrapNone/>
                <wp:docPr id="216" name="Ink 216"/>
                <wp:cNvGraphicFramePr>
                  <a:graphicFrameLocks xmlns:a="http://schemas.openxmlformats.org/drawingml/2006/main"/>
                </wp:cNvGraphicFramePr>
                <a:graphic xmlns:a="http://schemas.openxmlformats.org/drawingml/2006/main">
                  <a:graphicData uri="http://schemas.microsoft.com/office/word/2010/wordprocessingInk">
                    <w14:contentPart bwMode="auto" r:id="rId485">
                      <w14:nvContentPartPr>
                        <w14:cNvContentPartPr>
                          <a14:cpLocks xmlns:a14="http://schemas.microsoft.com/office/drawing/2010/main" noRot="1"/>
                        </w14:cNvContentPartPr>
                      </w14:nvContentPartPr>
                      <w14:xfrm>
                        <a:off x="0" y="0"/>
                        <a:ext cx="545040" cy="491760"/>
                      </w14:xfrm>
                    </w14:contentPart>
                  </a:graphicData>
                </a:graphic>
              </wp:anchor>
            </w:drawing>
          </mc:Choice>
          <mc:Fallback>
            <w:pict>
              <v:shape w14:anchorId="651EEFD8" id="Ink 216" o:spid="_x0000_s1026" type="#_x0000_t75" style="position:absolute;margin-left:329.8pt;margin-top:36.85pt;width:44.8pt;height:40.6pt;z-index:2514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">
                <v:imagedata r:id="rId4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04288" behindDoc="0" locked="0" layoutInCell="1" allowOverlap="1">
                <wp:simplePos x="0" y="0"/>
                <wp:positionH relativeFrom="column">
                  <wp:posOffset>2622668</wp:posOffset>
                </wp:positionH>
                <wp:positionV relativeFrom="paragraph">
                  <wp:posOffset>553777</wp:posOffset>
                </wp:positionV>
                <wp:extent cx="454680" cy="395640"/>
                <wp:effectExtent l="57150" t="38100" r="21590" b="42545"/>
                <wp:wrapNone/>
                <wp:docPr id="215" name="Ink 2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7">
                      <w14:nvContentPartPr>
                        <w14:cNvContentPartPr>
                          <a14:cpLocks xmlns:a14="http://schemas.microsoft.com/office/drawing/2010/main" noRot="1"/>
                        </w14:cNvContentPartPr>
                      </w14:nvContentPartPr>
                      <w14:xfrm>
                        <a:off x="0" y="0"/>
                        <a:ext cx="454680" cy="395640"/>
                      </w14:xfrm>
                    </w14:contentPart>
                  </a:graphicData>
                </a:graphic>
              </wp:anchor>
            </w:drawing>
          </mc:Choice>
          <mc:Fallback>
            <w:pict>
              <v:shape w14:anchorId="6294490D" id="Ink 215" o:spid="_x0000_s1026" type="#_x0000_t75" style="position:absolute;margin-left:205.55pt;margin-top:42.65pt;width:37.65pt;height:33pt;z-index:2514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">
                <v:imagedata r:id="rId4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402240" behindDoc="0" locked="0" layoutInCell="1" allowOverlap="1">
                <wp:simplePos x="0" y="0"/>
                <wp:positionH relativeFrom="column">
                  <wp:posOffset>991508</wp:posOffset>
                </wp:positionH>
                <wp:positionV relativeFrom="paragraph">
                  <wp:posOffset>553777</wp:posOffset>
                </wp:positionV>
                <wp:extent cx="432720" cy="455040"/>
                <wp:effectExtent l="38100" t="57150" r="43815" b="40640"/>
                <wp:wrapNone/>
                <wp:docPr id="214" name="Ink 214"/>
                <wp:cNvGraphicFramePr>
                  <a:graphicFrameLocks xmlns:a="http://schemas.openxmlformats.org/drawingml/2006/main"/>
                </wp:cNvGraphicFramePr>
                <a:graphic xmlns:a="http://schemas.openxmlformats.org/drawingml/2006/main">
                  <a:graphicData uri="http://schemas.microsoft.com/office/word/2010/wordprocessingInk">
                    <w14:contentPart bwMode="auto" r:id="rId489">
                      <w14:nvContentPartPr>
                        <w14:cNvContentPartPr>
                          <a14:cpLocks xmlns:a14="http://schemas.microsoft.com/office/drawing/2010/main" noRot="1"/>
                        </w14:cNvContentPartPr>
                      </w14:nvContentPartPr>
                      <w14:xfrm>
                        <a:off x="0" y="0"/>
                        <a:ext cx="432720" cy="455040"/>
                      </w14:xfrm>
                    </w14:contentPart>
                  </a:graphicData>
                </a:graphic>
              </wp:anchor>
            </w:drawing>
          </mc:Choice>
          <mc:Fallback>
            <w:pict>
              <v:shape w14:anchorId="0A04D14A" id="Ink 214" o:spid="_x0000_s1026" type="#_x0000_t75" style="position:absolute;margin-left:77.1pt;margin-top:42.65pt;width:35.95pt;height:37.75pt;z-index:2514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">
                <v:imagedata r:id="rId490" o:title=""/>
                <v:path arrowok="t"/>
                <o:lock v:ext="edit" rotation="t" aspectratio="f"/>
              </v:shape>
            </w:pict>
          </mc:Fallback>
        </mc:AlternateContent>
      </w:r>
    </w:p>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Pr="00A42E88" w:rsidRDefault="00A42E88" w:rsidP="00A42E88"/>
    <w:p w:rsidR="00A42E88" w:rsidRDefault="00A42E88" w:rsidP="00A42E88"/>
    <w:p w:rsidR="00A42E88" w:rsidRPr="00A42E88" w:rsidRDefault="00A42E88" w:rsidP="00A42E88"/>
    <w:p w:rsidR="00C05E6A" w:rsidRPr="00A42E88" w:rsidRDefault="00A42E88" w:rsidP="00A42E88">
      <w:r>
        <w:rPr>
          <w:b/>
        </w:rPr>
        <w:t xml:space="preserve">Example 2: </w:t>
      </w:r>
      <w:r>
        <w:t xml:space="preserve">L = {w | </w:t>
      </w:r>
      <w:proofErr w:type="spellStart"/>
      <w:r>
        <w:t>n</w:t>
      </w:r>
      <w:r>
        <w:rPr>
          <w:vertAlign w:val="subscript"/>
        </w:rPr>
        <w:t>a</w:t>
      </w:r>
      <w:proofErr w:type="spellEnd"/>
      <w:r>
        <w:t xml:space="preserve">(w) = </w:t>
      </w:r>
      <w:proofErr w:type="spellStart"/>
      <w:r>
        <w:t>n</w:t>
      </w:r>
      <w:r>
        <w:rPr>
          <w:vertAlign w:val="subscript"/>
        </w:rPr>
        <w:t>b</w:t>
      </w:r>
      <w:proofErr w:type="spellEnd"/>
      <w:r>
        <w:t>(w)}</w:t>
      </w:r>
    </w:p>
    <w:p w:rsidR="00A42E88" w:rsidRDefault="00A42E88" w:rsidP="00A42E88">
      <w:r>
        <w:t xml:space="preserve">This is like counting all </w:t>
      </w:r>
      <w:proofErr w:type="gramStart"/>
      <w:r>
        <w:t>a’s</w:t>
      </w:r>
      <w:proofErr w:type="gramEnd"/>
      <w:r>
        <w:t xml:space="preserve"> and then match them against all b’</w:t>
      </w:r>
      <w:r w:rsidR="00070D76">
        <w:t xml:space="preserve">s. </w:t>
      </w:r>
    </w:p>
    <w:p w:rsidR="00B65BB1" w:rsidRDefault="00B65BB1" w:rsidP="00A42E88">
      <w:r>
        <w:rPr>
          <w:noProof/>
          <w:lang w:val="en-US" w:eastAsia="en-US" w:bidi="ar-SA"/>
        </w:rPr>
        <mc:AlternateContent>
          <mc:Choice Requires="wpi">
            <w:drawing>
              <wp:anchor distT="0" distB="0" distL="114300" distR="114300" simplePos="0" relativeHeight="251783168" behindDoc="0" locked="0" layoutInCell="1" allowOverlap="1">
                <wp:simplePos x="0" y="0"/>
                <wp:positionH relativeFrom="column">
                  <wp:posOffset>3098550</wp:posOffset>
                </wp:positionH>
                <wp:positionV relativeFrom="paragraph">
                  <wp:posOffset>1595590</wp:posOffset>
                </wp:positionV>
                <wp:extent cx="132480" cy="371880"/>
                <wp:effectExtent l="38100" t="38100" r="20320" b="9525"/>
                <wp:wrapNone/>
                <wp:docPr id="433" name="Ink 433"/>
                <wp:cNvGraphicFramePr>
                  <a:graphicFrameLocks xmlns:a="http://schemas.openxmlformats.org/drawingml/2006/main"/>
                </wp:cNvGraphicFramePr>
                <a:graphic xmlns:a="http://schemas.openxmlformats.org/drawingml/2006/main">
                  <a:graphicData uri="http://schemas.microsoft.com/office/word/2010/wordprocessingInk">
                    <w14:contentPart bwMode="auto" r:id="rId491">
                      <w14:nvContentPartPr>
                        <w14:cNvContentPartPr>
                          <a14:cpLocks xmlns:a14="http://schemas.microsoft.com/office/drawing/2010/main" noRot="1"/>
                        </w14:cNvContentPartPr>
                      </w14:nvContentPartPr>
                      <w14:xfrm>
                        <a:off x="0" y="0"/>
                        <a:ext cx="132480" cy="371880"/>
                      </w14:xfrm>
                    </w14:contentPart>
                  </a:graphicData>
                </a:graphic>
              </wp:anchor>
            </w:drawing>
          </mc:Choice>
          <mc:Fallback>
            <w:pict>
              <v:shape w14:anchorId="3C2B3D8E" id="Ink 433" o:spid="_x0000_s1026" type="#_x0000_t75" style="position:absolute;margin-left:243.75pt;margin-top:125.4pt;width:11pt;height:29.8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">
                <v:imagedata r:id="rId4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2144" behindDoc="0" locked="0" layoutInCell="1" allowOverlap="1">
                <wp:simplePos x="0" y="0"/>
                <wp:positionH relativeFrom="column">
                  <wp:posOffset>4328310</wp:posOffset>
                </wp:positionH>
                <wp:positionV relativeFrom="paragraph">
                  <wp:posOffset>1624390</wp:posOffset>
                </wp:positionV>
                <wp:extent cx="136440" cy="295560"/>
                <wp:effectExtent l="38100" t="38100" r="0" b="9525"/>
                <wp:wrapNone/>
                <wp:docPr id="432" name="Ink 432"/>
                <wp:cNvGraphicFramePr>
                  <a:graphicFrameLocks xmlns:a="http://schemas.openxmlformats.org/drawingml/2006/main"/>
                </wp:cNvGraphicFramePr>
                <a:graphic xmlns:a="http://schemas.openxmlformats.org/drawingml/2006/main">
                  <a:graphicData uri="http://schemas.microsoft.com/office/word/2010/wordprocessingInk">
                    <w14:contentPart bwMode="auto" r:id="rId493">
                      <w14:nvContentPartPr>
                        <w14:cNvContentPartPr>
                          <a14:cpLocks xmlns:a14="http://schemas.microsoft.com/office/drawing/2010/main" noRot="1"/>
                        </w14:cNvContentPartPr>
                      </w14:nvContentPartPr>
                      <w14:xfrm>
                        <a:off x="0" y="0"/>
                        <a:ext cx="136440" cy="295560"/>
                      </w14:xfrm>
                    </w14:contentPart>
                  </a:graphicData>
                </a:graphic>
              </wp:anchor>
            </w:drawing>
          </mc:Choice>
          <mc:Fallback>
            <w:pict>
              <v:shape w14:anchorId="03B7DF54" id="Ink 432" o:spid="_x0000_s1026" type="#_x0000_t75" style="position:absolute;margin-left:340.55pt;margin-top:127.65pt;width:11.3pt;height:23.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">
                <v:imagedata r:id="rId4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1120" behindDoc="0" locked="0" layoutInCell="1" allowOverlap="1">
                <wp:simplePos x="0" y="0"/>
                <wp:positionH relativeFrom="column">
                  <wp:posOffset>4223190</wp:posOffset>
                </wp:positionH>
                <wp:positionV relativeFrom="paragraph">
                  <wp:posOffset>1757590</wp:posOffset>
                </wp:positionV>
                <wp:extent cx="68040" cy="69840"/>
                <wp:effectExtent l="38100" t="38100" r="27305" b="26035"/>
                <wp:wrapNone/>
                <wp:docPr id="431" name="Ink 431"/>
                <wp:cNvGraphicFramePr>
                  <a:graphicFrameLocks xmlns:a="http://schemas.openxmlformats.org/drawingml/2006/main"/>
                </wp:cNvGraphicFramePr>
                <a:graphic xmlns:a="http://schemas.openxmlformats.org/drawingml/2006/main">
                  <a:graphicData uri="http://schemas.microsoft.com/office/word/2010/wordprocessingInk">
                    <w14:contentPart bwMode="auto" r:id="rId495">
                      <w14:nvContentPartPr>
                        <w14:cNvContentPartPr>
                          <a14:cpLocks xmlns:a14="http://schemas.microsoft.com/office/drawing/2010/main" noRot="1"/>
                        </w14:cNvContentPartPr>
                      </w14:nvContentPartPr>
                      <w14:xfrm>
                        <a:off x="0" y="0"/>
                        <a:ext cx="68040" cy="69840"/>
                      </w14:xfrm>
                    </w14:contentPart>
                  </a:graphicData>
                </a:graphic>
              </wp:anchor>
            </w:drawing>
          </mc:Choice>
          <mc:Fallback>
            <w:pict>
              <v:shape w14:anchorId="4605AF3E" id="Ink 431" o:spid="_x0000_s1026" type="#_x0000_t75" style="position:absolute;margin-left:332.3pt;margin-top:138.15pt;width:5.85pt;height:6.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">
                <v:imagedata r:id="rId4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0096" behindDoc="0" locked="0" layoutInCell="1" allowOverlap="1">
                <wp:simplePos x="0" y="0"/>
                <wp:positionH relativeFrom="column">
                  <wp:posOffset>4079550</wp:posOffset>
                </wp:positionH>
                <wp:positionV relativeFrom="paragraph">
                  <wp:posOffset>1690990</wp:posOffset>
                </wp:positionV>
                <wp:extent cx="125280" cy="114840"/>
                <wp:effectExtent l="19050" t="38100" r="27305" b="19050"/>
                <wp:wrapNone/>
                <wp:docPr id="430" name="Ink 430"/>
                <wp:cNvGraphicFramePr>
                  <a:graphicFrameLocks xmlns:a="http://schemas.openxmlformats.org/drawingml/2006/main"/>
                </wp:cNvGraphicFramePr>
                <a:graphic xmlns:a="http://schemas.openxmlformats.org/drawingml/2006/main">
                  <a:graphicData uri="http://schemas.microsoft.com/office/word/2010/wordprocessingInk">
                    <w14:contentPart bwMode="auto" r:id="rId497">
                      <w14:nvContentPartPr>
                        <w14:cNvContentPartPr>
                          <a14:cpLocks xmlns:a14="http://schemas.microsoft.com/office/drawing/2010/main" noRot="1"/>
                        </w14:cNvContentPartPr>
                      </w14:nvContentPartPr>
                      <w14:xfrm>
                        <a:off x="0" y="0"/>
                        <a:ext cx="125280" cy="114840"/>
                      </w14:xfrm>
                    </w14:contentPart>
                  </a:graphicData>
                </a:graphic>
              </wp:anchor>
            </w:drawing>
          </mc:Choice>
          <mc:Fallback>
            <w:pict>
              <v:shape w14:anchorId="79EF82F3" id="Ink 430" o:spid="_x0000_s1026" type="#_x0000_t75" style="position:absolute;margin-left:320.95pt;margin-top:132.9pt;width:10.4pt;height:9.6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">
                <v:imagedata r:id="rId4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9072" behindDoc="0" locked="0" layoutInCell="1" allowOverlap="1">
                <wp:simplePos x="0" y="0"/>
                <wp:positionH relativeFrom="column">
                  <wp:posOffset>3918630</wp:posOffset>
                </wp:positionH>
                <wp:positionV relativeFrom="paragraph">
                  <wp:posOffset>1606390</wp:posOffset>
                </wp:positionV>
                <wp:extent cx="57600" cy="342000"/>
                <wp:effectExtent l="38100" t="38100" r="19050" b="20320"/>
                <wp:wrapNone/>
                <wp:docPr id="429" name="Ink 429"/>
                <wp:cNvGraphicFramePr>
                  <a:graphicFrameLocks xmlns:a="http://schemas.openxmlformats.org/drawingml/2006/main"/>
                </wp:cNvGraphicFramePr>
                <a:graphic xmlns:a="http://schemas.openxmlformats.org/drawingml/2006/main">
                  <a:graphicData uri="http://schemas.microsoft.com/office/word/2010/wordprocessingInk">
                    <w14:contentPart bwMode="auto" r:id="rId499">
                      <w14:nvContentPartPr>
                        <w14:cNvContentPartPr>
                          <a14:cpLocks xmlns:a14="http://schemas.microsoft.com/office/drawing/2010/main" noRot="1"/>
                        </w14:cNvContentPartPr>
                      </w14:nvContentPartPr>
                      <w14:xfrm>
                        <a:off x="0" y="0"/>
                        <a:ext cx="57600" cy="342000"/>
                      </w14:xfrm>
                    </w14:contentPart>
                  </a:graphicData>
                </a:graphic>
              </wp:anchor>
            </w:drawing>
          </mc:Choice>
          <mc:Fallback>
            <w:pict>
              <v:shape w14:anchorId="257327B8" id="Ink 429" o:spid="_x0000_s1026" type="#_x0000_t75" style="position:absolute;margin-left:308.3pt;margin-top:126.25pt;width:5.1pt;height:2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">
                <v:imagedata r:id="rId5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8048" behindDoc="0" locked="0" layoutInCell="1" allowOverlap="1">
                <wp:simplePos x="0" y="0"/>
                <wp:positionH relativeFrom="column">
                  <wp:posOffset>3775350</wp:posOffset>
                </wp:positionH>
                <wp:positionV relativeFrom="paragraph">
                  <wp:posOffset>1786390</wp:posOffset>
                </wp:positionV>
                <wp:extent cx="86760" cy="76680"/>
                <wp:effectExtent l="38100" t="38100" r="27940" b="19050"/>
                <wp:wrapNone/>
                <wp:docPr id="428" name="Ink 428"/>
                <wp:cNvGraphicFramePr>
                  <a:graphicFrameLocks xmlns:a="http://schemas.openxmlformats.org/drawingml/2006/main"/>
                </wp:cNvGraphicFramePr>
                <a:graphic xmlns:a="http://schemas.openxmlformats.org/drawingml/2006/main">
                  <a:graphicData uri="http://schemas.microsoft.com/office/word/2010/wordprocessingInk">
                    <w14:contentPart bwMode="auto" r:id="rId501">
                      <w14:nvContentPartPr>
                        <w14:cNvContentPartPr>
                          <a14:cpLocks xmlns:a14="http://schemas.microsoft.com/office/drawing/2010/main" noRot="1"/>
                        </w14:cNvContentPartPr>
                      </w14:nvContentPartPr>
                      <w14:xfrm>
                        <a:off x="0" y="0"/>
                        <a:ext cx="86760" cy="76680"/>
                      </w14:xfrm>
                    </w14:contentPart>
                  </a:graphicData>
                </a:graphic>
              </wp:anchor>
            </w:drawing>
          </mc:Choice>
          <mc:Fallback>
            <w:pict>
              <v:shape w14:anchorId="63580512" id="Ink 428" o:spid="_x0000_s1026" type="#_x0000_t75" style="position:absolute;margin-left:297pt;margin-top:140.4pt;width:7.4pt;height:6.6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">
                <v:imagedata r:id="rId5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7024" behindDoc="0" locked="0" layoutInCell="1" allowOverlap="1">
                <wp:simplePos x="0" y="0"/>
                <wp:positionH relativeFrom="column">
                  <wp:posOffset>3585270</wp:posOffset>
                </wp:positionH>
                <wp:positionV relativeFrom="paragraph">
                  <wp:posOffset>1681630</wp:posOffset>
                </wp:positionV>
                <wp:extent cx="181440" cy="171720"/>
                <wp:effectExtent l="38100" t="38100" r="9525" b="19050"/>
                <wp:wrapNone/>
                <wp:docPr id="427" name="Ink 427"/>
                <wp:cNvGraphicFramePr>
                  <a:graphicFrameLocks xmlns:a="http://schemas.openxmlformats.org/drawingml/2006/main"/>
                </wp:cNvGraphicFramePr>
                <a:graphic xmlns:a="http://schemas.openxmlformats.org/drawingml/2006/main">
                  <a:graphicData uri="http://schemas.microsoft.com/office/word/2010/wordprocessingInk">
                    <w14:contentPart bwMode="auto" r:id="rId503">
                      <w14:nvContentPartPr>
                        <w14:cNvContentPartPr>
                          <a14:cpLocks xmlns:a14="http://schemas.microsoft.com/office/drawing/2010/main" noRot="1"/>
                        </w14:cNvContentPartPr>
                      </w14:nvContentPartPr>
                      <w14:xfrm>
                        <a:off x="0" y="0"/>
                        <a:ext cx="181440" cy="171720"/>
                      </w14:xfrm>
                    </w14:contentPart>
                  </a:graphicData>
                </a:graphic>
              </wp:anchor>
            </w:drawing>
          </mc:Choice>
          <mc:Fallback>
            <w:pict>
              <v:shape w14:anchorId="64D84445" id="Ink 427" o:spid="_x0000_s1026" type="#_x0000_t75" style="position:absolute;margin-left:282.05pt;margin-top:132.15pt;width:14.85pt;height:14.0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">
                <v:imagedata r:id="rId5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6000" behindDoc="0" locked="0" layoutInCell="1" allowOverlap="1">
                <wp:simplePos x="0" y="0"/>
                <wp:positionH relativeFrom="column">
                  <wp:posOffset>3518670</wp:posOffset>
                </wp:positionH>
                <wp:positionV relativeFrom="paragraph">
                  <wp:posOffset>1776670</wp:posOffset>
                </wp:positionV>
                <wp:extent cx="19440" cy="76680"/>
                <wp:effectExtent l="38100" t="38100" r="19050" b="19050"/>
                <wp:wrapNone/>
                <wp:docPr id="426" name="Ink 426"/>
                <wp:cNvGraphicFramePr>
                  <a:graphicFrameLocks xmlns:a="http://schemas.openxmlformats.org/drawingml/2006/main"/>
                </wp:cNvGraphicFramePr>
                <a:graphic xmlns:a="http://schemas.openxmlformats.org/drawingml/2006/main">
                  <a:graphicData uri="http://schemas.microsoft.com/office/word/2010/wordprocessingInk">
                    <w14:contentPart bwMode="auto" r:id="rId505">
                      <w14:nvContentPartPr>
                        <w14:cNvContentPartPr>
                          <a14:cpLocks xmlns:a14="http://schemas.microsoft.com/office/drawing/2010/main" noRot="1"/>
                        </w14:cNvContentPartPr>
                      </w14:nvContentPartPr>
                      <w14:xfrm>
                        <a:off x="0" y="0"/>
                        <a:ext cx="19440" cy="76680"/>
                      </w14:xfrm>
                    </w14:contentPart>
                  </a:graphicData>
                </a:graphic>
              </wp:anchor>
            </w:drawing>
          </mc:Choice>
          <mc:Fallback>
            <w:pict>
              <v:shape w14:anchorId="7BE1E1D5" id="Ink 426" o:spid="_x0000_s1026" type="#_x0000_t75" style="position:absolute;margin-left:276.8pt;margin-top:139.65pt;width:2.1pt;height:6.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">
                <v:imagedata r:id="rId5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4976" behindDoc="0" locked="0" layoutInCell="1" allowOverlap="1">
                <wp:simplePos x="0" y="0"/>
                <wp:positionH relativeFrom="column">
                  <wp:posOffset>3346950</wp:posOffset>
                </wp:positionH>
                <wp:positionV relativeFrom="paragraph">
                  <wp:posOffset>1766230</wp:posOffset>
                </wp:positionV>
                <wp:extent cx="95760" cy="10800"/>
                <wp:effectExtent l="38100" t="38100" r="19050" b="27305"/>
                <wp:wrapNone/>
                <wp:docPr id="425" name="Ink 425"/>
                <wp:cNvGraphicFramePr>
                  <a:graphicFrameLocks xmlns:a="http://schemas.openxmlformats.org/drawingml/2006/main"/>
                </wp:cNvGraphicFramePr>
                <a:graphic xmlns:a="http://schemas.openxmlformats.org/drawingml/2006/main">
                  <a:graphicData uri="http://schemas.microsoft.com/office/word/2010/wordprocessingInk">
                    <w14:contentPart bwMode="auto" r:id="rId507">
                      <w14:nvContentPartPr>
                        <w14:cNvContentPartPr>
                          <a14:cpLocks xmlns:a14="http://schemas.microsoft.com/office/drawing/2010/main" noRot="1"/>
                        </w14:cNvContentPartPr>
                      </w14:nvContentPartPr>
                      <w14:xfrm>
                        <a:off x="0" y="0"/>
                        <a:ext cx="95760" cy="10800"/>
                      </w14:xfrm>
                    </w14:contentPart>
                  </a:graphicData>
                </a:graphic>
              </wp:anchor>
            </w:drawing>
          </mc:Choice>
          <mc:Fallback>
            <w:pict>
              <v:shape w14:anchorId="217B8657" id="Ink 425" o:spid="_x0000_s1026" type="#_x0000_t75" style="position:absolute;margin-left:263.3pt;margin-top:138.8pt;width:8.1pt;height:1.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">
                <v:imagedata r:id="rId5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3952" behindDoc="0" locked="0" layoutInCell="1" allowOverlap="1">
                <wp:simplePos x="0" y="0"/>
                <wp:positionH relativeFrom="column">
                  <wp:posOffset>3280350</wp:posOffset>
                </wp:positionH>
                <wp:positionV relativeFrom="paragraph">
                  <wp:posOffset>1633030</wp:posOffset>
                </wp:positionV>
                <wp:extent cx="152640" cy="231840"/>
                <wp:effectExtent l="38100" t="38100" r="19050" b="15875"/>
                <wp:wrapNone/>
                <wp:docPr id="424" name="Ink 424"/>
                <wp:cNvGraphicFramePr>
                  <a:graphicFrameLocks xmlns:a="http://schemas.openxmlformats.org/drawingml/2006/main"/>
                </wp:cNvGraphicFramePr>
                <a:graphic xmlns:a="http://schemas.openxmlformats.org/drawingml/2006/main">
                  <a:graphicData uri="http://schemas.microsoft.com/office/word/2010/wordprocessingInk">
                    <w14:contentPart bwMode="auto" r:id="rId509">
                      <w14:nvContentPartPr>
                        <w14:cNvContentPartPr>
                          <a14:cpLocks xmlns:a14="http://schemas.microsoft.com/office/drawing/2010/main" noRot="1"/>
                        </w14:cNvContentPartPr>
                      </w14:nvContentPartPr>
                      <w14:xfrm>
                        <a:off x="0" y="0"/>
                        <a:ext cx="152640" cy="231840"/>
                      </w14:xfrm>
                    </w14:contentPart>
                  </a:graphicData>
                </a:graphic>
              </wp:anchor>
            </w:drawing>
          </mc:Choice>
          <mc:Fallback>
            <w:pict>
              <v:shape w14:anchorId="5C7150F4" id="Ink 424" o:spid="_x0000_s1026" type="#_x0000_t75" style="position:absolute;margin-left:258.05pt;margin-top:128.35pt;width:12.55pt;height:18.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">
                <v:imagedata r:id="rId5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2928" behindDoc="0" locked="0" layoutInCell="1" allowOverlap="1">
                <wp:simplePos x="0" y="0"/>
                <wp:positionH relativeFrom="column">
                  <wp:posOffset>4928070</wp:posOffset>
                </wp:positionH>
                <wp:positionV relativeFrom="paragraph">
                  <wp:posOffset>1604590</wp:posOffset>
                </wp:positionV>
                <wp:extent cx="76680" cy="20160"/>
                <wp:effectExtent l="38100" t="38100" r="19050" b="18415"/>
                <wp:wrapNone/>
                <wp:docPr id="423" name="Ink 423"/>
                <wp:cNvGraphicFramePr>
                  <a:graphicFrameLocks xmlns:a="http://schemas.openxmlformats.org/drawingml/2006/main"/>
                </wp:cNvGraphicFramePr>
                <a:graphic xmlns:a="http://schemas.openxmlformats.org/drawingml/2006/main">
                  <a:graphicData uri="http://schemas.microsoft.com/office/word/2010/wordprocessingInk">
                    <w14:contentPart bwMode="auto" r:id="rId511">
                      <w14:nvContentPartPr>
                        <w14:cNvContentPartPr>
                          <a14:cpLocks xmlns:a14="http://schemas.microsoft.com/office/drawing/2010/main" noRot="1"/>
                        </w14:cNvContentPartPr>
                      </w14:nvContentPartPr>
                      <w14:xfrm>
                        <a:off x="0" y="0"/>
                        <a:ext cx="76680" cy="20160"/>
                      </w14:xfrm>
                    </w14:contentPart>
                  </a:graphicData>
                </a:graphic>
              </wp:anchor>
            </w:drawing>
          </mc:Choice>
          <mc:Fallback>
            <w:pict>
              <v:shape w14:anchorId="435A3C18" id="Ink 423" o:spid="_x0000_s1026" type="#_x0000_t75" style="position:absolute;margin-left:387.8pt;margin-top:126.1pt;width:6.6pt;height:2.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">
                <v:imagedata r:id="rId5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1904" behindDoc="0" locked="0" layoutInCell="1" allowOverlap="1">
                <wp:simplePos x="0" y="0"/>
                <wp:positionH relativeFrom="column">
                  <wp:posOffset>4918710</wp:posOffset>
                </wp:positionH>
                <wp:positionV relativeFrom="paragraph">
                  <wp:posOffset>1519630</wp:posOffset>
                </wp:positionV>
                <wp:extent cx="95760" cy="182160"/>
                <wp:effectExtent l="38100" t="38100" r="19050" b="27940"/>
                <wp:wrapNone/>
                <wp:docPr id="422" name="Ink 422"/>
                <wp:cNvGraphicFramePr>
                  <a:graphicFrameLocks xmlns:a="http://schemas.openxmlformats.org/drawingml/2006/main"/>
                </wp:cNvGraphicFramePr>
                <a:graphic xmlns:a="http://schemas.openxmlformats.org/drawingml/2006/main">
                  <a:graphicData uri="http://schemas.microsoft.com/office/word/2010/wordprocessingInk">
                    <w14:contentPart bwMode="auto" r:id="rId513">
                      <w14:nvContentPartPr>
                        <w14:cNvContentPartPr>
                          <a14:cpLocks xmlns:a14="http://schemas.microsoft.com/office/drawing/2010/main" noRot="1"/>
                        </w14:cNvContentPartPr>
                      </w14:nvContentPartPr>
                      <w14:xfrm>
                        <a:off x="0" y="0"/>
                        <a:ext cx="95760" cy="182160"/>
                      </w14:xfrm>
                    </w14:contentPart>
                  </a:graphicData>
                </a:graphic>
              </wp:anchor>
            </w:drawing>
          </mc:Choice>
          <mc:Fallback>
            <w:pict>
              <v:shape w14:anchorId="2CB9CBF3" id="Ink 422" o:spid="_x0000_s1026" type="#_x0000_t75" style="position:absolute;margin-left:387.05pt;margin-top:119.4pt;width:8.1pt;height:14.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">
                <v:imagedata r:id="rId5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70880" behindDoc="0" locked="0" layoutInCell="1" allowOverlap="1">
                <wp:simplePos x="0" y="0"/>
                <wp:positionH relativeFrom="column">
                  <wp:posOffset>4822590</wp:posOffset>
                </wp:positionH>
                <wp:positionV relativeFrom="paragraph">
                  <wp:posOffset>1469230</wp:posOffset>
                </wp:positionV>
                <wp:extent cx="144000" cy="117360"/>
                <wp:effectExtent l="38100" t="38100" r="0" b="16510"/>
                <wp:wrapNone/>
                <wp:docPr id="421" name="Ink 421"/>
                <wp:cNvGraphicFramePr>
                  <a:graphicFrameLocks xmlns:a="http://schemas.openxmlformats.org/drawingml/2006/main"/>
                </wp:cNvGraphicFramePr>
                <a:graphic xmlns:a="http://schemas.openxmlformats.org/drawingml/2006/main">
                  <a:graphicData uri="http://schemas.microsoft.com/office/word/2010/wordprocessingInk">
                    <w14:contentPart bwMode="auto" r:id="rId515">
                      <w14:nvContentPartPr>
                        <w14:cNvContentPartPr>
                          <a14:cpLocks xmlns:a14="http://schemas.microsoft.com/office/drawing/2010/main" noRot="1"/>
                        </w14:cNvContentPartPr>
                      </w14:nvContentPartPr>
                      <w14:xfrm>
                        <a:off x="0" y="0"/>
                        <a:ext cx="144000" cy="117360"/>
                      </w14:xfrm>
                    </w14:contentPart>
                  </a:graphicData>
                </a:graphic>
              </wp:anchor>
            </w:drawing>
          </mc:Choice>
          <mc:Fallback>
            <w:pict>
              <v:shape w14:anchorId="63AAA551" id="Ink 421" o:spid="_x0000_s1026" type="#_x0000_t75" style="position:absolute;margin-left:379.5pt;margin-top:115.45pt;width:11.9pt;height:9.8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">
                <v:imagedata r:id="rId5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9856" behindDoc="0" locked="0" layoutInCell="1" allowOverlap="1">
                <wp:simplePos x="0" y="0"/>
                <wp:positionH relativeFrom="column">
                  <wp:posOffset>4693350</wp:posOffset>
                </wp:positionH>
                <wp:positionV relativeFrom="paragraph">
                  <wp:posOffset>1348270</wp:posOffset>
                </wp:positionV>
                <wp:extent cx="445320" cy="343440"/>
                <wp:effectExtent l="38100" t="38100" r="0" b="19050"/>
                <wp:wrapNone/>
                <wp:docPr id="420" name="Ink 420"/>
                <wp:cNvGraphicFramePr>
                  <a:graphicFrameLocks xmlns:a="http://schemas.openxmlformats.org/drawingml/2006/main"/>
                </wp:cNvGraphicFramePr>
                <a:graphic xmlns:a="http://schemas.openxmlformats.org/drawingml/2006/main">
                  <a:graphicData uri="http://schemas.microsoft.com/office/word/2010/wordprocessingInk">
                    <w14:contentPart bwMode="auto" r:id="rId517">
                      <w14:nvContentPartPr>
                        <w14:cNvContentPartPr>
                          <a14:cpLocks xmlns:a14="http://schemas.microsoft.com/office/drawing/2010/main" noRot="1"/>
                        </w14:cNvContentPartPr>
                      </w14:nvContentPartPr>
                      <w14:xfrm>
                        <a:off x="0" y="0"/>
                        <a:ext cx="445320" cy="343440"/>
                      </w14:xfrm>
                    </w14:contentPart>
                  </a:graphicData>
                </a:graphic>
              </wp:anchor>
            </w:drawing>
          </mc:Choice>
          <mc:Fallback>
            <w:pict>
              <v:shape w14:anchorId="5F8097AD" id="Ink 420" o:spid="_x0000_s1026" type="#_x0000_t75" style="position:absolute;margin-left:369.3pt;margin-top:105.9pt;width:35.6pt;height:27.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">
                <v:imagedata r:id="rId5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8832" behindDoc="0" locked="0" layoutInCell="1" allowOverlap="1">
                <wp:simplePos x="0" y="0"/>
                <wp:positionH relativeFrom="column">
                  <wp:posOffset>4613430</wp:posOffset>
                </wp:positionH>
                <wp:positionV relativeFrom="paragraph">
                  <wp:posOffset>1280590</wp:posOffset>
                </wp:positionV>
                <wp:extent cx="591840" cy="507240"/>
                <wp:effectExtent l="38100" t="19050" r="17780" b="26670"/>
                <wp:wrapNone/>
                <wp:docPr id="419" name="Ink 419"/>
                <wp:cNvGraphicFramePr>
                  <a:graphicFrameLocks xmlns:a="http://schemas.openxmlformats.org/drawingml/2006/main"/>
                </wp:cNvGraphicFramePr>
                <a:graphic xmlns:a="http://schemas.openxmlformats.org/drawingml/2006/main">
                  <a:graphicData uri="http://schemas.microsoft.com/office/word/2010/wordprocessingInk">
                    <w14:contentPart bwMode="auto" r:id="rId519">
                      <w14:nvContentPartPr>
                        <w14:cNvContentPartPr>
                          <a14:cpLocks xmlns:a14="http://schemas.microsoft.com/office/drawing/2010/main" noRot="1"/>
                        </w14:cNvContentPartPr>
                      </w14:nvContentPartPr>
                      <w14:xfrm>
                        <a:off x="0" y="0"/>
                        <a:ext cx="591840" cy="507240"/>
                      </w14:xfrm>
                    </w14:contentPart>
                  </a:graphicData>
                </a:graphic>
              </wp:anchor>
            </w:drawing>
          </mc:Choice>
          <mc:Fallback>
            <w:pict>
              <v:shape w14:anchorId="15E0CF33" id="Ink 419" o:spid="_x0000_s1026" type="#_x0000_t75" style="position:absolute;margin-left:363pt;margin-top:100.6pt;width:47.1pt;height:4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">
                <v:imagedata r:id="rId5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7808" behindDoc="0" locked="0" layoutInCell="1" allowOverlap="1">
                <wp:simplePos x="0" y="0"/>
                <wp:positionH relativeFrom="column">
                  <wp:posOffset>4013670</wp:posOffset>
                </wp:positionH>
                <wp:positionV relativeFrom="paragraph">
                  <wp:posOffset>1455190</wp:posOffset>
                </wp:positionV>
                <wp:extent cx="97920" cy="159840"/>
                <wp:effectExtent l="38100" t="38100" r="0" b="12065"/>
                <wp:wrapNone/>
                <wp:docPr id="418" name="Ink 418"/>
                <wp:cNvGraphicFramePr>
                  <a:graphicFrameLocks xmlns:a="http://schemas.openxmlformats.org/drawingml/2006/main"/>
                </wp:cNvGraphicFramePr>
                <a:graphic xmlns:a="http://schemas.openxmlformats.org/drawingml/2006/main">
                  <a:graphicData uri="http://schemas.microsoft.com/office/word/2010/wordprocessingInk">
                    <w14:contentPart bwMode="auto" r:id="rId521">
                      <w14:nvContentPartPr>
                        <w14:cNvContentPartPr>
                          <a14:cpLocks xmlns:a14="http://schemas.microsoft.com/office/drawing/2010/main" noRot="1"/>
                        </w14:cNvContentPartPr>
                      </w14:nvContentPartPr>
                      <w14:xfrm>
                        <a:off x="0" y="0"/>
                        <a:ext cx="97920" cy="159840"/>
                      </w14:xfrm>
                    </w14:contentPart>
                  </a:graphicData>
                </a:graphic>
              </wp:anchor>
            </w:drawing>
          </mc:Choice>
          <mc:Fallback>
            <w:pict>
              <v:shape w14:anchorId="6650FCFE" id="Ink 418" o:spid="_x0000_s1026" type="#_x0000_t75" style="position:absolute;margin-left:315.8pt;margin-top:114.35pt;width:8.2pt;height:13.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">
                <v:imagedata r:id="rId5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6784" behindDoc="0" locked="0" layoutInCell="1" allowOverlap="1">
                <wp:simplePos x="0" y="0"/>
                <wp:positionH relativeFrom="column">
                  <wp:posOffset>1013430</wp:posOffset>
                </wp:positionH>
                <wp:positionV relativeFrom="paragraph">
                  <wp:posOffset>1481470</wp:posOffset>
                </wp:positionV>
                <wp:extent cx="3600720" cy="63360"/>
                <wp:effectExtent l="38100" t="38100" r="19050" b="13335"/>
                <wp:wrapNone/>
                <wp:docPr id="417" name="Ink 417"/>
                <wp:cNvGraphicFramePr>
                  <a:graphicFrameLocks xmlns:a="http://schemas.openxmlformats.org/drawingml/2006/main"/>
                </wp:cNvGraphicFramePr>
                <a:graphic xmlns:a="http://schemas.openxmlformats.org/drawingml/2006/main">
                  <a:graphicData uri="http://schemas.microsoft.com/office/word/2010/wordprocessingInk">
                    <w14:contentPart bwMode="auto" r:id="rId523">
                      <w14:nvContentPartPr>
                        <w14:cNvContentPartPr>
                          <a14:cpLocks xmlns:a14="http://schemas.microsoft.com/office/drawing/2010/main" noRot="1"/>
                        </w14:cNvContentPartPr>
                      </w14:nvContentPartPr>
                      <w14:xfrm>
                        <a:off x="0" y="0"/>
                        <a:ext cx="3600720" cy="63360"/>
                      </w14:xfrm>
                    </w14:contentPart>
                  </a:graphicData>
                </a:graphic>
              </wp:anchor>
            </w:drawing>
          </mc:Choice>
          <mc:Fallback>
            <w:pict>
              <v:shape w14:anchorId="6648916D" id="Ink 417" o:spid="_x0000_s1026" type="#_x0000_t75" style="position:absolute;margin-left:79.55pt;margin-top:116.4pt;width:284.05pt;height:5.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">
                <v:imagedata r:id="rId5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5760" behindDoc="0" locked="0" layoutInCell="1" allowOverlap="1">
                <wp:simplePos x="0" y="0"/>
                <wp:positionH relativeFrom="column">
                  <wp:posOffset>3251910</wp:posOffset>
                </wp:positionH>
                <wp:positionV relativeFrom="paragraph">
                  <wp:posOffset>1004110</wp:posOffset>
                </wp:positionV>
                <wp:extent cx="162360" cy="382320"/>
                <wp:effectExtent l="38100" t="38100" r="9525" b="17780"/>
                <wp:wrapNone/>
                <wp:docPr id="416" name="Ink 416"/>
                <wp:cNvGraphicFramePr>
                  <a:graphicFrameLocks xmlns:a="http://schemas.openxmlformats.org/drawingml/2006/main"/>
                </wp:cNvGraphicFramePr>
                <a:graphic xmlns:a="http://schemas.openxmlformats.org/drawingml/2006/main">
                  <a:graphicData uri="http://schemas.microsoft.com/office/word/2010/wordprocessingInk">
                    <w14:contentPart bwMode="auto" r:id="rId525">
                      <w14:nvContentPartPr>
                        <w14:cNvContentPartPr>
                          <a14:cpLocks xmlns:a14="http://schemas.microsoft.com/office/drawing/2010/main" noRot="1"/>
                        </w14:cNvContentPartPr>
                      </w14:nvContentPartPr>
                      <w14:xfrm>
                        <a:off x="0" y="0"/>
                        <a:ext cx="162360" cy="382320"/>
                      </w14:xfrm>
                    </w14:contentPart>
                  </a:graphicData>
                </a:graphic>
              </wp:anchor>
            </w:drawing>
          </mc:Choice>
          <mc:Fallback>
            <w:pict>
              <v:shape w14:anchorId="6784C2F3" id="Ink 416" o:spid="_x0000_s1026" type="#_x0000_t75" style="position:absolute;margin-left:255.8pt;margin-top:78.8pt;width:13.35pt;height:30.6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">
                <v:imagedata r:id="rId5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4736" behindDoc="0" locked="0" layoutInCell="1" allowOverlap="1">
                <wp:simplePos x="0" y="0"/>
                <wp:positionH relativeFrom="column">
                  <wp:posOffset>3204030</wp:posOffset>
                </wp:positionH>
                <wp:positionV relativeFrom="paragraph">
                  <wp:posOffset>1233790</wp:posOffset>
                </wp:positionV>
                <wp:extent cx="38520" cy="360"/>
                <wp:effectExtent l="38100" t="38100" r="19050" b="19050"/>
                <wp:wrapNone/>
                <wp:docPr id="415" name="Ink 415"/>
                <wp:cNvGraphicFramePr>
                  <a:graphicFrameLocks xmlns:a="http://schemas.openxmlformats.org/drawingml/2006/main"/>
                </wp:cNvGraphicFramePr>
                <a:graphic xmlns:a="http://schemas.openxmlformats.org/drawingml/2006/main">
                  <a:graphicData uri="http://schemas.microsoft.com/office/word/2010/wordprocessingInk">
                    <w14:contentPart bwMode="auto" r:id="rId527">
                      <w14:nvContentPartPr>
                        <w14:cNvContentPartPr>
                          <a14:cpLocks xmlns:a14="http://schemas.microsoft.com/office/drawing/2010/main" noRot="1"/>
                        </w14:cNvContentPartPr>
                      </w14:nvContentPartPr>
                      <w14:xfrm>
                        <a:off x="0" y="0"/>
                        <a:ext cx="38520" cy="360"/>
                      </w14:xfrm>
                    </w14:contentPart>
                  </a:graphicData>
                </a:graphic>
              </wp:anchor>
            </w:drawing>
          </mc:Choice>
          <mc:Fallback>
            <w:pict>
              <v:shape w14:anchorId="1E9DAA0B" id="Ink 415" o:spid="_x0000_s1026" type="#_x0000_t75" style="position:absolute;margin-left:252.05pt;margin-top:96.9pt;width:3.6pt;height:.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">
                <v:imagedata r:id="rId5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3712" behindDoc="0" locked="0" layoutInCell="1" allowOverlap="1">
                <wp:simplePos x="0" y="0"/>
                <wp:positionH relativeFrom="column">
                  <wp:posOffset>3155790</wp:posOffset>
                </wp:positionH>
                <wp:positionV relativeFrom="paragraph">
                  <wp:posOffset>1148110</wp:posOffset>
                </wp:positionV>
                <wp:extent cx="134640" cy="162360"/>
                <wp:effectExtent l="38100" t="38100" r="17780" b="9525"/>
                <wp:wrapNone/>
                <wp:docPr id="414" name="Ink 414"/>
                <wp:cNvGraphicFramePr>
                  <a:graphicFrameLocks xmlns:a="http://schemas.openxmlformats.org/drawingml/2006/main"/>
                </wp:cNvGraphicFramePr>
                <a:graphic xmlns:a="http://schemas.openxmlformats.org/drawingml/2006/main">
                  <a:graphicData uri="http://schemas.microsoft.com/office/word/2010/wordprocessingInk">
                    <w14:contentPart bwMode="auto" r:id="rId529">
                      <w14:nvContentPartPr>
                        <w14:cNvContentPartPr>
                          <a14:cpLocks xmlns:a14="http://schemas.microsoft.com/office/drawing/2010/main" noRot="1"/>
                        </w14:cNvContentPartPr>
                      </w14:nvContentPartPr>
                      <w14:xfrm>
                        <a:off x="0" y="0"/>
                        <a:ext cx="134640" cy="162360"/>
                      </w14:xfrm>
                    </w14:contentPart>
                  </a:graphicData>
                </a:graphic>
              </wp:anchor>
            </w:drawing>
          </mc:Choice>
          <mc:Fallback>
            <w:pict>
              <v:shape w14:anchorId="23699030" id="Ink 414" o:spid="_x0000_s1026" type="#_x0000_t75" style="position:absolute;margin-left:248.25pt;margin-top:90.15pt;width:11.1pt;height:13.3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">
                <v:imagedata r:id="rId5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2688" behindDoc="0" locked="0" layoutInCell="1" allowOverlap="1">
                <wp:simplePos x="0" y="0"/>
                <wp:positionH relativeFrom="column">
                  <wp:posOffset>3089910</wp:posOffset>
                </wp:positionH>
                <wp:positionV relativeFrom="paragraph">
                  <wp:posOffset>1000870</wp:posOffset>
                </wp:positionV>
                <wp:extent cx="58320" cy="357120"/>
                <wp:effectExtent l="38100" t="38100" r="18415" b="24130"/>
                <wp:wrapNone/>
                <wp:docPr id="413" name="Ink 413"/>
                <wp:cNvGraphicFramePr>
                  <a:graphicFrameLocks xmlns:a="http://schemas.openxmlformats.org/drawingml/2006/main"/>
                </wp:cNvGraphicFramePr>
                <a:graphic xmlns:a="http://schemas.openxmlformats.org/drawingml/2006/main">
                  <a:graphicData uri="http://schemas.microsoft.com/office/word/2010/wordprocessingInk">
                    <w14:contentPart bwMode="auto" r:id="rId531">
                      <w14:nvContentPartPr>
                        <w14:cNvContentPartPr>
                          <a14:cpLocks xmlns:a14="http://schemas.microsoft.com/office/drawing/2010/main" noRot="1"/>
                        </w14:cNvContentPartPr>
                      </w14:nvContentPartPr>
                      <w14:xfrm>
                        <a:off x="0" y="0"/>
                        <a:ext cx="58320" cy="357120"/>
                      </w14:xfrm>
                    </w14:contentPart>
                  </a:graphicData>
                </a:graphic>
              </wp:anchor>
            </w:drawing>
          </mc:Choice>
          <mc:Fallback>
            <w:pict>
              <v:shape w14:anchorId="524E36E8" id="Ink 413" o:spid="_x0000_s1026" type="#_x0000_t75" style="position:absolute;margin-left:243.05pt;margin-top:78.55pt;width:5.15pt;height:28.6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">
                <v:imagedata r:id="rId5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1664" behindDoc="0" locked="0" layoutInCell="1" allowOverlap="1">
                <wp:simplePos x="0" y="0"/>
                <wp:positionH relativeFrom="column">
                  <wp:posOffset>2918550</wp:posOffset>
                </wp:positionH>
                <wp:positionV relativeFrom="paragraph">
                  <wp:posOffset>1119670</wp:posOffset>
                </wp:positionV>
                <wp:extent cx="133560" cy="114840"/>
                <wp:effectExtent l="38100" t="38100" r="19050" b="19050"/>
                <wp:wrapNone/>
                <wp:docPr id="412" name="Ink 412"/>
                <wp:cNvGraphicFramePr>
                  <a:graphicFrameLocks xmlns:a="http://schemas.openxmlformats.org/drawingml/2006/main"/>
                </wp:cNvGraphicFramePr>
                <a:graphic xmlns:a="http://schemas.openxmlformats.org/drawingml/2006/main">
                  <a:graphicData uri="http://schemas.microsoft.com/office/word/2010/wordprocessingInk">
                    <w14:contentPart bwMode="auto" r:id="rId533">
                      <w14:nvContentPartPr>
                        <w14:cNvContentPartPr>
                          <a14:cpLocks xmlns:a14="http://schemas.microsoft.com/office/drawing/2010/main" noRot="1"/>
                        </w14:cNvContentPartPr>
                      </w14:nvContentPartPr>
                      <w14:xfrm>
                        <a:off x="0" y="0"/>
                        <a:ext cx="133560" cy="114840"/>
                      </w14:xfrm>
                    </w14:contentPart>
                  </a:graphicData>
                </a:graphic>
              </wp:anchor>
            </w:drawing>
          </mc:Choice>
          <mc:Fallback>
            <w:pict>
              <v:shape w14:anchorId="06BAD416" id="Ink 412" o:spid="_x0000_s1026" type="#_x0000_t75" style="position:absolute;margin-left:229.55pt;margin-top:87.9pt;width:11.05pt;height:9.6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">
                <v:imagedata r:id="rId5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60640" behindDoc="0" locked="0" layoutInCell="1" allowOverlap="1">
                <wp:simplePos x="0" y="0"/>
                <wp:positionH relativeFrom="column">
                  <wp:posOffset>2832870</wp:posOffset>
                </wp:positionH>
                <wp:positionV relativeFrom="paragraph">
                  <wp:posOffset>1214710</wp:posOffset>
                </wp:positionV>
                <wp:extent cx="9720" cy="38520"/>
                <wp:effectExtent l="38100" t="38100" r="9525" b="19050"/>
                <wp:wrapNone/>
                <wp:docPr id="411" name="Ink 411"/>
                <wp:cNvGraphicFramePr>
                  <a:graphicFrameLocks xmlns:a="http://schemas.openxmlformats.org/drawingml/2006/main"/>
                </wp:cNvGraphicFramePr>
                <a:graphic xmlns:a="http://schemas.openxmlformats.org/drawingml/2006/main">
                  <a:graphicData uri="http://schemas.microsoft.com/office/word/2010/wordprocessingInk">
                    <w14:contentPart bwMode="auto" r:id="rId535">
                      <w14:nvContentPartPr>
                        <w14:cNvContentPartPr>
                          <a14:cpLocks xmlns:a14="http://schemas.microsoft.com/office/drawing/2010/main" noRot="1"/>
                        </w14:cNvContentPartPr>
                      </w14:nvContentPartPr>
                      <w14:xfrm>
                        <a:off x="0" y="0"/>
                        <a:ext cx="9720" cy="38520"/>
                      </w14:xfrm>
                    </w14:contentPart>
                  </a:graphicData>
                </a:graphic>
              </wp:anchor>
            </w:drawing>
          </mc:Choice>
          <mc:Fallback>
            <w:pict>
              <v:shape w14:anchorId="1EF5794B" id="Ink 411" o:spid="_x0000_s1026" type="#_x0000_t75" style="position:absolute;margin-left:222.8pt;margin-top:95.4pt;width:1.3pt;height:3.6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">
                <v:imagedata r:id="rId5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9616" behindDoc="0" locked="0" layoutInCell="1" allowOverlap="1">
                <wp:simplePos x="0" y="0"/>
                <wp:positionH relativeFrom="column">
                  <wp:posOffset>2683470</wp:posOffset>
                </wp:positionH>
                <wp:positionV relativeFrom="paragraph">
                  <wp:posOffset>1014910</wp:posOffset>
                </wp:positionV>
                <wp:extent cx="122040" cy="257760"/>
                <wp:effectExtent l="38100" t="38100" r="0" b="9525"/>
                <wp:wrapNone/>
                <wp:docPr id="410" name="Ink 410"/>
                <wp:cNvGraphicFramePr>
                  <a:graphicFrameLocks xmlns:a="http://schemas.openxmlformats.org/drawingml/2006/main"/>
                </wp:cNvGraphicFramePr>
                <a:graphic xmlns:a="http://schemas.openxmlformats.org/drawingml/2006/main">
                  <a:graphicData uri="http://schemas.microsoft.com/office/word/2010/wordprocessingInk">
                    <w14:contentPart bwMode="auto" r:id="rId537">
                      <w14:nvContentPartPr>
                        <w14:cNvContentPartPr>
                          <a14:cpLocks xmlns:a14="http://schemas.microsoft.com/office/drawing/2010/main" noRot="1"/>
                        </w14:cNvContentPartPr>
                      </w14:nvContentPartPr>
                      <w14:xfrm>
                        <a:off x="0" y="0"/>
                        <a:ext cx="122040" cy="257760"/>
                      </w14:xfrm>
                    </w14:contentPart>
                  </a:graphicData>
                </a:graphic>
              </wp:anchor>
            </w:drawing>
          </mc:Choice>
          <mc:Fallback>
            <w:pict>
              <v:shape w14:anchorId="463143E6" id="Ink 410" o:spid="_x0000_s1026" type="#_x0000_t75" style="position:absolute;margin-left:211.05pt;margin-top:79.65pt;width:10.1pt;height:20.8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">
                <v:imagedata r:id="rId5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8592" behindDoc="0" locked="0" layoutInCell="1" allowOverlap="1">
                <wp:simplePos x="0" y="0"/>
                <wp:positionH relativeFrom="column">
                  <wp:posOffset>2553150</wp:posOffset>
                </wp:positionH>
                <wp:positionV relativeFrom="paragraph">
                  <wp:posOffset>1005190</wp:posOffset>
                </wp:positionV>
                <wp:extent cx="79920" cy="314640"/>
                <wp:effectExtent l="38100" t="38100" r="15875" b="9525"/>
                <wp:wrapNone/>
                <wp:docPr id="409" name="Ink 409"/>
                <wp:cNvGraphicFramePr>
                  <a:graphicFrameLocks xmlns:a="http://schemas.openxmlformats.org/drawingml/2006/main"/>
                </wp:cNvGraphicFramePr>
                <a:graphic xmlns:a="http://schemas.openxmlformats.org/drawingml/2006/main">
                  <a:graphicData uri="http://schemas.microsoft.com/office/word/2010/wordprocessingInk">
                    <w14:contentPart bwMode="auto" r:id="rId539">
                      <w14:nvContentPartPr>
                        <w14:cNvContentPartPr>
                          <a14:cpLocks xmlns:a14="http://schemas.microsoft.com/office/drawing/2010/main" noRot="1"/>
                        </w14:cNvContentPartPr>
                      </w14:nvContentPartPr>
                      <w14:xfrm>
                        <a:off x="0" y="0"/>
                        <a:ext cx="79920" cy="314640"/>
                      </w14:xfrm>
                    </w14:contentPart>
                  </a:graphicData>
                </a:graphic>
              </wp:anchor>
            </w:drawing>
          </mc:Choice>
          <mc:Fallback>
            <w:pict>
              <v:shape w14:anchorId="585367EB" id="Ink 409" o:spid="_x0000_s1026" type="#_x0000_t75" style="position:absolute;margin-left:200.8pt;margin-top:78.9pt;width:6.85pt;height:25.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">
                <v:imagedata r:id="rId5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7568" behindDoc="0" locked="0" layoutInCell="1" allowOverlap="1">
                <wp:simplePos x="0" y="0"/>
                <wp:positionH relativeFrom="column">
                  <wp:posOffset>2346870</wp:posOffset>
                </wp:positionH>
                <wp:positionV relativeFrom="paragraph">
                  <wp:posOffset>947950</wp:posOffset>
                </wp:positionV>
                <wp:extent cx="107280" cy="343440"/>
                <wp:effectExtent l="38100" t="38100" r="7620" b="19050"/>
                <wp:wrapNone/>
                <wp:docPr id="408" name="Ink 408"/>
                <wp:cNvGraphicFramePr>
                  <a:graphicFrameLocks xmlns:a="http://schemas.openxmlformats.org/drawingml/2006/main"/>
                </wp:cNvGraphicFramePr>
                <a:graphic xmlns:a="http://schemas.openxmlformats.org/drawingml/2006/main">
                  <a:graphicData uri="http://schemas.microsoft.com/office/word/2010/wordprocessingInk">
                    <w14:contentPart bwMode="auto" r:id="rId541">
                      <w14:nvContentPartPr>
                        <w14:cNvContentPartPr>
                          <a14:cpLocks xmlns:a14="http://schemas.microsoft.com/office/drawing/2010/main" noRot="1"/>
                        </w14:cNvContentPartPr>
                      </w14:nvContentPartPr>
                      <w14:xfrm>
                        <a:off x="0" y="0"/>
                        <a:ext cx="107280" cy="343440"/>
                      </w14:xfrm>
                    </w14:contentPart>
                  </a:graphicData>
                </a:graphic>
              </wp:anchor>
            </w:drawing>
          </mc:Choice>
          <mc:Fallback>
            <w:pict>
              <v:shape w14:anchorId="4B55C7FC" id="Ink 408" o:spid="_x0000_s1026" type="#_x0000_t75" style="position:absolute;margin-left:184.55pt;margin-top:74.4pt;width:9pt;height:27.6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">
                <v:imagedata r:id="rId5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6544" behindDoc="0" locked="0" layoutInCell="1" allowOverlap="1">
                <wp:simplePos x="0" y="0"/>
                <wp:positionH relativeFrom="column">
                  <wp:posOffset>2127990</wp:posOffset>
                </wp:positionH>
                <wp:positionV relativeFrom="paragraph">
                  <wp:posOffset>1148110</wp:posOffset>
                </wp:positionV>
                <wp:extent cx="95400" cy="9720"/>
                <wp:effectExtent l="38100" t="38100" r="19050" b="9525"/>
                <wp:wrapNone/>
                <wp:docPr id="407" name="Ink 407"/>
                <wp:cNvGraphicFramePr>
                  <a:graphicFrameLocks xmlns:a="http://schemas.openxmlformats.org/drawingml/2006/main"/>
                </wp:cNvGraphicFramePr>
                <a:graphic xmlns:a="http://schemas.openxmlformats.org/drawingml/2006/main">
                  <a:graphicData uri="http://schemas.microsoft.com/office/word/2010/wordprocessingInk">
                    <w14:contentPart bwMode="auto" r:id="rId543">
                      <w14:nvContentPartPr>
                        <w14:cNvContentPartPr>
                          <a14:cpLocks xmlns:a14="http://schemas.microsoft.com/office/drawing/2010/main" noRot="1"/>
                        </w14:cNvContentPartPr>
                      </w14:nvContentPartPr>
                      <w14:xfrm>
                        <a:off x="0" y="0"/>
                        <a:ext cx="95400" cy="9720"/>
                      </w14:xfrm>
                    </w14:contentPart>
                  </a:graphicData>
                </a:graphic>
              </wp:anchor>
            </w:drawing>
          </mc:Choice>
          <mc:Fallback>
            <w:pict>
              <v:shape w14:anchorId="3EE1C41A" id="Ink 407" o:spid="_x0000_s1026" type="#_x0000_t75" style="position:absolute;margin-left:167.3pt;margin-top:90.15pt;width:8pt;height:1.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">
                <v:imagedata r:id="rId5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5520" behindDoc="0" locked="0" layoutInCell="1" allowOverlap="1">
                <wp:simplePos x="0" y="0"/>
                <wp:positionH relativeFrom="column">
                  <wp:posOffset>2115390</wp:posOffset>
                </wp:positionH>
                <wp:positionV relativeFrom="paragraph">
                  <wp:posOffset>1090870</wp:posOffset>
                </wp:positionV>
                <wp:extent cx="146160" cy="181440"/>
                <wp:effectExtent l="38100" t="38100" r="25400" b="9525"/>
                <wp:wrapNone/>
                <wp:docPr id="406" name="Ink 406"/>
                <wp:cNvGraphicFramePr>
                  <a:graphicFrameLocks xmlns:a="http://schemas.openxmlformats.org/drawingml/2006/main"/>
                </wp:cNvGraphicFramePr>
                <a:graphic xmlns:a="http://schemas.openxmlformats.org/drawingml/2006/main">
                  <a:graphicData uri="http://schemas.microsoft.com/office/word/2010/wordprocessingInk">
                    <w14:contentPart bwMode="auto" r:id="rId545">
                      <w14:nvContentPartPr>
                        <w14:cNvContentPartPr>
                          <a14:cpLocks xmlns:a14="http://schemas.microsoft.com/office/drawing/2010/main" noRot="1"/>
                        </w14:cNvContentPartPr>
                      </w14:nvContentPartPr>
                      <w14:xfrm>
                        <a:off x="0" y="0"/>
                        <a:ext cx="146160" cy="181440"/>
                      </w14:xfrm>
                    </w14:contentPart>
                  </a:graphicData>
                </a:graphic>
              </wp:anchor>
            </w:drawing>
          </mc:Choice>
          <mc:Fallback>
            <w:pict>
              <v:shape w14:anchorId="4C57751B" id="Ink 406" o:spid="_x0000_s1026" type="#_x0000_t75" style="position:absolute;margin-left:166.3pt;margin-top:85.65pt;width:12pt;height:14.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">
                <v:imagedata r:id="rId5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4496" behindDoc="0" locked="0" layoutInCell="1" allowOverlap="1">
                <wp:simplePos x="0" y="0"/>
                <wp:positionH relativeFrom="column">
                  <wp:posOffset>2003430</wp:posOffset>
                </wp:positionH>
                <wp:positionV relativeFrom="paragraph">
                  <wp:posOffset>995830</wp:posOffset>
                </wp:positionV>
                <wp:extent cx="39240" cy="381240"/>
                <wp:effectExtent l="38100" t="38100" r="18415" b="19050"/>
                <wp:wrapNone/>
                <wp:docPr id="405" name="Ink 405"/>
                <wp:cNvGraphicFramePr>
                  <a:graphicFrameLocks xmlns:a="http://schemas.openxmlformats.org/drawingml/2006/main"/>
                </wp:cNvGraphicFramePr>
                <a:graphic xmlns:a="http://schemas.openxmlformats.org/drawingml/2006/main">
                  <a:graphicData uri="http://schemas.microsoft.com/office/word/2010/wordprocessingInk">
                    <w14:contentPart bwMode="auto" r:id="rId547">
                      <w14:nvContentPartPr>
                        <w14:cNvContentPartPr>
                          <a14:cpLocks xmlns:a14="http://schemas.microsoft.com/office/drawing/2010/main" noRot="1"/>
                        </w14:cNvContentPartPr>
                      </w14:nvContentPartPr>
                      <w14:xfrm>
                        <a:off x="0" y="0"/>
                        <a:ext cx="39240" cy="381240"/>
                      </w14:xfrm>
                    </w14:contentPart>
                  </a:graphicData>
                </a:graphic>
              </wp:anchor>
            </w:drawing>
          </mc:Choice>
          <mc:Fallback>
            <w:pict>
              <v:shape w14:anchorId="04CD2D9C" id="Ink 405" o:spid="_x0000_s1026" type="#_x0000_t75" style="position:absolute;margin-left:157.5pt;margin-top:78.15pt;width:3.65pt;height:30.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">
                <v:imagedata r:id="rId5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3472" behindDoc="0" locked="0" layoutInCell="1" allowOverlap="1">
                <wp:simplePos x="0" y="0"/>
                <wp:positionH relativeFrom="column">
                  <wp:posOffset>1823070</wp:posOffset>
                </wp:positionH>
                <wp:positionV relativeFrom="paragraph">
                  <wp:posOffset>1043350</wp:posOffset>
                </wp:positionV>
                <wp:extent cx="96120" cy="221040"/>
                <wp:effectExtent l="38100" t="38100" r="18415" b="26670"/>
                <wp:wrapNone/>
                <wp:docPr id="404" name="Ink 404"/>
                <wp:cNvGraphicFramePr>
                  <a:graphicFrameLocks xmlns:a="http://schemas.openxmlformats.org/drawingml/2006/main"/>
                </wp:cNvGraphicFramePr>
                <a:graphic xmlns:a="http://schemas.openxmlformats.org/drawingml/2006/main">
                  <a:graphicData uri="http://schemas.microsoft.com/office/word/2010/wordprocessingInk">
                    <w14:contentPart bwMode="auto" r:id="rId549">
                      <w14:nvContentPartPr>
                        <w14:cNvContentPartPr>
                          <a14:cpLocks xmlns:a14="http://schemas.microsoft.com/office/drawing/2010/main" noRot="1"/>
                        </w14:cNvContentPartPr>
                      </w14:nvContentPartPr>
                      <w14:xfrm>
                        <a:off x="0" y="0"/>
                        <a:ext cx="96120" cy="221040"/>
                      </w14:xfrm>
                    </w14:contentPart>
                  </a:graphicData>
                </a:graphic>
              </wp:anchor>
            </w:drawing>
          </mc:Choice>
          <mc:Fallback>
            <w:pict>
              <v:shape w14:anchorId="462315C1" id="Ink 404" o:spid="_x0000_s1026" type="#_x0000_t75" style="position:absolute;margin-left:143.3pt;margin-top:81.9pt;width:8.1pt;height:17.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">
                <v:imagedata r:id="rId5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2448" behindDoc="0" locked="0" layoutInCell="1" allowOverlap="1">
                <wp:simplePos x="0" y="0"/>
                <wp:positionH relativeFrom="column">
                  <wp:posOffset>1689870</wp:posOffset>
                </wp:positionH>
                <wp:positionV relativeFrom="paragraph">
                  <wp:posOffset>1186270</wp:posOffset>
                </wp:positionV>
                <wp:extent cx="38160" cy="76320"/>
                <wp:effectExtent l="38100" t="38100" r="19050" b="19050"/>
                <wp:wrapNone/>
                <wp:docPr id="403" name="Ink 403"/>
                <wp:cNvGraphicFramePr>
                  <a:graphicFrameLocks xmlns:a="http://schemas.openxmlformats.org/drawingml/2006/main"/>
                </wp:cNvGraphicFramePr>
                <a:graphic xmlns:a="http://schemas.openxmlformats.org/drawingml/2006/main">
                  <a:graphicData uri="http://schemas.microsoft.com/office/word/2010/wordprocessingInk">
                    <w14:contentPart bwMode="auto" r:id="rId551">
                      <w14:nvContentPartPr>
                        <w14:cNvContentPartPr>
                          <a14:cpLocks xmlns:a14="http://schemas.microsoft.com/office/drawing/2010/main" noRot="1"/>
                        </w14:cNvContentPartPr>
                      </w14:nvContentPartPr>
                      <w14:xfrm>
                        <a:off x="0" y="0"/>
                        <a:ext cx="38160" cy="76320"/>
                      </w14:xfrm>
                    </w14:contentPart>
                  </a:graphicData>
                </a:graphic>
              </wp:anchor>
            </w:drawing>
          </mc:Choice>
          <mc:Fallback>
            <w:pict>
              <v:shape w14:anchorId="498FBC08" id="Ink 403" o:spid="_x0000_s1026" type="#_x0000_t75" style="position:absolute;margin-left:132.8pt;margin-top:93.15pt;width:3.5pt;height:6.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">
                <v:imagedata r:id="rId5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1424" behindDoc="0" locked="0" layoutInCell="1" allowOverlap="1">
                <wp:simplePos x="0" y="0"/>
                <wp:positionH relativeFrom="column">
                  <wp:posOffset>1403310</wp:posOffset>
                </wp:positionH>
                <wp:positionV relativeFrom="paragraph">
                  <wp:posOffset>995830</wp:posOffset>
                </wp:positionV>
                <wp:extent cx="86760" cy="324000"/>
                <wp:effectExtent l="38100" t="38100" r="27940" b="19050"/>
                <wp:wrapNone/>
                <wp:docPr id="400" name="Ink 400"/>
                <wp:cNvGraphicFramePr>
                  <a:graphicFrameLocks xmlns:a="http://schemas.openxmlformats.org/drawingml/2006/main"/>
                </wp:cNvGraphicFramePr>
                <a:graphic xmlns:a="http://schemas.openxmlformats.org/drawingml/2006/main">
                  <a:graphicData uri="http://schemas.microsoft.com/office/word/2010/wordprocessingInk">
                    <w14:contentPart bwMode="auto" r:id="rId553">
                      <w14:nvContentPartPr>
                        <w14:cNvContentPartPr>
                          <a14:cpLocks xmlns:a14="http://schemas.microsoft.com/office/drawing/2010/main" noRot="1"/>
                        </w14:cNvContentPartPr>
                      </w14:nvContentPartPr>
                      <w14:xfrm>
                        <a:off x="0" y="0"/>
                        <a:ext cx="86760" cy="324000"/>
                      </w14:xfrm>
                    </w14:contentPart>
                  </a:graphicData>
                </a:graphic>
              </wp:anchor>
            </w:drawing>
          </mc:Choice>
          <mc:Fallback>
            <w:pict>
              <v:shape w14:anchorId="2877E136" id="Ink 400" o:spid="_x0000_s1026" type="#_x0000_t75" style="position:absolute;margin-left:110.25pt;margin-top:78.15pt;width:7.4pt;height:2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">
                <v:imagedata r:id="rId5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50400" behindDoc="0" locked="0" layoutInCell="1" allowOverlap="1">
                <wp:simplePos x="0" y="0"/>
                <wp:positionH relativeFrom="column">
                  <wp:posOffset>1467750</wp:posOffset>
                </wp:positionH>
                <wp:positionV relativeFrom="paragraph">
                  <wp:posOffset>1078990</wp:posOffset>
                </wp:positionV>
                <wp:extent cx="174600" cy="140040"/>
                <wp:effectExtent l="38100" t="38100" r="0" b="12700"/>
                <wp:wrapNone/>
                <wp:docPr id="399" name="Ink 399"/>
                <wp:cNvGraphicFramePr>
                  <a:graphicFrameLocks xmlns:a="http://schemas.openxmlformats.org/drawingml/2006/main"/>
                </wp:cNvGraphicFramePr>
                <a:graphic xmlns:a="http://schemas.openxmlformats.org/drawingml/2006/main">
                  <a:graphicData uri="http://schemas.microsoft.com/office/word/2010/wordprocessingInk">
                    <w14:contentPart bwMode="auto" r:id="rId555">
                      <w14:nvContentPartPr>
                        <w14:cNvContentPartPr>
                          <a14:cpLocks xmlns:a14="http://schemas.microsoft.com/office/drawing/2010/main" noRot="1"/>
                        </w14:cNvContentPartPr>
                      </w14:nvContentPartPr>
                      <w14:xfrm>
                        <a:off x="0" y="0"/>
                        <a:ext cx="174600" cy="140040"/>
                      </w14:xfrm>
                    </w14:contentPart>
                  </a:graphicData>
                </a:graphic>
              </wp:anchor>
            </w:drawing>
          </mc:Choice>
          <mc:Fallback>
            <w:pict>
              <v:shape w14:anchorId="1E3A63AC" id="Ink 399" o:spid="_x0000_s1026" type="#_x0000_t75" style="position:absolute;margin-left:115.3pt;margin-top:84.7pt;width:14.3pt;height:11.6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">
                <v:imagedata r:id="rId5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9376" behindDoc="0" locked="0" layoutInCell="1" allowOverlap="1">
                <wp:simplePos x="0" y="0"/>
                <wp:positionH relativeFrom="column">
                  <wp:posOffset>1060950</wp:posOffset>
                </wp:positionH>
                <wp:positionV relativeFrom="paragraph">
                  <wp:posOffset>1099510</wp:posOffset>
                </wp:positionV>
                <wp:extent cx="315000" cy="334800"/>
                <wp:effectExtent l="38100" t="38100" r="8890" b="27305"/>
                <wp:wrapNone/>
                <wp:docPr id="398" name="Ink 398"/>
                <wp:cNvGraphicFramePr>
                  <a:graphicFrameLocks xmlns:a="http://schemas.openxmlformats.org/drawingml/2006/main"/>
                </wp:cNvGraphicFramePr>
                <a:graphic xmlns:a="http://schemas.openxmlformats.org/drawingml/2006/main">
                  <a:graphicData uri="http://schemas.microsoft.com/office/word/2010/wordprocessingInk">
                    <w14:contentPart bwMode="auto" r:id="rId557">
                      <w14:nvContentPartPr>
                        <w14:cNvContentPartPr>
                          <a14:cpLocks xmlns:a14="http://schemas.microsoft.com/office/drawing/2010/main" noRot="1"/>
                        </w14:cNvContentPartPr>
                      </w14:nvContentPartPr>
                      <w14:xfrm>
                        <a:off x="0" y="0"/>
                        <a:ext cx="315000" cy="334800"/>
                      </w14:xfrm>
                    </w14:contentPart>
                  </a:graphicData>
                </a:graphic>
              </wp:anchor>
            </w:drawing>
          </mc:Choice>
          <mc:Fallback>
            <w:pict>
              <v:shape w14:anchorId="0EDC46FC" id="Ink 398" o:spid="_x0000_s1026" type="#_x0000_t75" style="position:absolute;margin-left:83.3pt;margin-top:86.35pt;width:25.3pt;height:26.8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">
                <v:imagedata r:id="rId5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8352" behindDoc="0" locked="0" layoutInCell="1" allowOverlap="1">
                <wp:simplePos x="0" y="0"/>
                <wp:positionH relativeFrom="column">
                  <wp:posOffset>1927830</wp:posOffset>
                </wp:positionH>
                <wp:positionV relativeFrom="paragraph">
                  <wp:posOffset>1595230</wp:posOffset>
                </wp:positionV>
                <wp:extent cx="126000" cy="258120"/>
                <wp:effectExtent l="38100" t="38100" r="26670" b="27940"/>
                <wp:wrapNone/>
                <wp:docPr id="397" name="Ink 397"/>
                <wp:cNvGraphicFramePr>
                  <a:graphicFrameLocks xmlns:a="http://schemas.openxmlformats.org/drawingml/2006/main"/>
                </wp:cNvGraphicFramePr>
                <a:graphic xmlns:a="http://schemas.openxmlformats.org/drawingml/2006/main">
                  <a:graphicData uri="http://schemas.microsoft.com/office/word/2010/wordprocessingInk">
                    <w14:contentPart bwMode="auto" r:id="rId559">
                      <w14:nvContentPartPr>
                        <w14:cNvContentPartPr>
                          <a14:cpLocks xmlns:a14="http://schemas.microsoft.com/office/drawing/2010/main" noRot="1"/>
                        </w14:cNvContentPartPr>
                      </w14:nvContentPartPr>
                      <w14:xfrm>
                        <a:off x="0" y="0"/>
                        <a:ext cx="126000" cy="258120"/>
                      </w14:xfrm>
                    </w14:contentPart>
                  </a:graphicData>
                </a:graphic>
              </wp:anchor>
            </w:drawing>
          </mc:Choice>
          <mc:Fallback>
            <w:pict>
              <v:shape w14:anchorId="4CB8168C" id="Ink 397" o:spid="_x0000_s1026" type="#_x0000_t75" style="position:absolute;margin-left:151.55pt;margin-top:125.35pt;width:10.45pt;height:20.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">
                <v:imagedata r:id="rId5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7328" behindDoc="0" locked="0" layoutInCell="1" allowOverlap="1">
                <wp:simplePos x="0" y="0"/>
                <wp:positionH relativeFrom="column">
                  <wp:posOffset>1771950</wp:posOffset>
                </wp:positionH>
                <wp:positionV relativeFrom="paragraph">
                  <wp:posOffset>1614670</wp:posOffset>
                </wp:positionV>
                <wp:extent cx="88920" cy="201960"/>
                <wp:effectExtent l="38100" t="38100" r="6350" b="26670"/>
                <wp:wrapNone/>
                <wp:docPr id="396" name="Ink 396"/>
                <wp:cNvGraphicFramePr>
                  <a:graphicFrameLocks xmlns:a="http://schemas.openxmlformats.org/drawingml/2006/main"/>
                </wp:cNvGraphicFramePr>
                <a:graphic xmlns:a="http://schemas.openxmlformats.org/drawingml/2006/main">
                  <a:graphicData uri="http://schemas.microsoft.com/office/word/2010/wordprocessingInk">
                    <w14:contentPart bwMode="auto" r:id="rId561">
                      <w14:nvContentPartPr>
                        <w14:cNvContentPartPr>
                          <a14:cpLocks xmlns:a14="http://schemas.microsoft.com/office/drawing/2010/main" noRot="1"/>
                        </w14:cNvContentPartPr>
                      </w14:nvContentPartPr>
                      <w14:xfrm>
                        <a:off x="0" y="0"/>
                        <a:ext cx="88920" cy="201960"/>
                      </w14:xfrm>
                    </w14:contentPart>
                  </a:graphicData>
                </a:graphic>
              </wp:anchor>
            </w:drawing>
          </mc:Choice>
          <mc:Fallback>
            <w:pict>
              <v:shape w14:anchorId="2D33225C" id="Ink 396" o:spid="_x0000_s1026" type="#_x0000_t75" style="position:absolute;margin-left:139.25pt;margin-top:126.9pt;width:7.5pt;height:16.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">
                <v:imagedata r:id="rId5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6304" behindDoc="0" locked="0" layoutInCell="1" allowOverlap="1">
                <wp:simplePos x="0" y="0"/>
                <wp:positionH relativeFrom="column">
                  <wp:posOffset>1651710</wp:posOffset>
                </wp:positionH>
                <wp:positionV relativeFrom="paragraph">
                  <wp:posOffset>1567150</wp:posOffset>
                </wp:positionV>
                <wp:extent cx="86400" cy="238680"/>
                <wp:effectExtent l="19050" t="38100" r="27940" b="9525"/>
                <wp:wrapNone/>
                <wp:docPr id="395" name="Ink 395"/>
                <wp:cNvGraphicFramePr>
                  <a:graphicFrameLocks xmlns:a="http://schemas.openxmlformats.org/drawingml/2006/main"/>
                </wp:cNvGraphicFramePr>
                <a:graphic xmlns:a="http://schemas.openxmlformats.org/drawingml/2006/main">
                  <a:graphicData uri="http://schemas.microsoft.com/office/word/2010/wordprocessingInk">
                    <w14:contentPart bwMode="auto" r:id="rId563">
                      <w14:nvContentPartPr>
                        <w14:cNvContentPartPr>
                          <a14:cpLocks xmlns:a14="http://schemas.microsoft.com/office/drawing/2010/main" noRot="1"/>
                        </w14:cNvContentPartPr>
                      </w14:nvContentPartPr>
                      <w14:xfrm>
                        <a:off x="0" y="0"/>
                        <a:ext cx="86400" cy="238680"/>
                      </w14:xfrm>
                    </w14:contentPart>
                  </a:graphicData>
                </a:graphic>
              </wp:anchor>
            </w:drawing>
          </mc:Choice>
          <mc:Fallback>
            <w:pict>
              <v:shape w14:anchorId="179E60A7" id="Ink 395" o:spid="_x0000_s1026" type="#_x0000_t75" style="position:absolute;margin-left:129.8pt;margin-top:123.15pt;width:7.3pt;height:19.3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">
                <v:imagedata r:id="rId5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5280" behindDoc="0" locked="0" layoutInCell="1" allowOverlap="1">
                <wp:simplePos x="0" y="0"/>
                <wp:positionH relativeFrom="column">
                  <wp:posOffset>1525710</wp:posOffset>
                </wp:positionH>
                <wp:positionV relativeFrom="paragraph">
                  <wp:posOffset>1548070</wp:posOffset>
                </wp:positionV>
                <wp:extent cx="59760" cy="343440"/>
                <wp:effectExtent l="38100" t="38100" r="16510" b="19050"/>
                <wp:wrapNone/>
                <wp:docPr id="394" name="Ink 394"/>
                <wp:cNvGraphicFramePr>
                  <a:graphicFrameLocks xmlns:a="http://schemas.openxmlformats.org/drawingml/2006/main"/>
                </wp:cNvGraphicFramePr>
                <a:graphic xmlns:a="http://schemas.openxmlformats.org/drawingml/2006/main">
                  <a:graphicData uri="http://schemas.microsoft.com/office/word/2010/wordprocessingInk">
                    <w14:contentPart bwMode="auto" r:id="rId565">
                      <w14:nvContentPartPr>
                        <w14:cNvContentPartPr>
                          <a14:cpLocks xmlns:a14="http://schemas.microsoft.com/office/drawing/2010/main" noRot="1"/>
                        </w14:cNvContentPartPr>
                      </w14:nvContentPartPr>
                      <w14:xfrm>
                        <a:off x="0" y="0"/>
                        <a:ext cx="59760" cy="343440"/>
                      </w14:xfrm>
                    </w14:contentPart>
                  </a:graphicData>
                </a:graphic>
              </wp:anchor>
            </w:drawing>
          </mc:Choice>
          <mc:Fallback>
            <w:pict>
              <v:shape w14:anchorId="56DA32B3" id="Ink 394" o:spid="_x0000_s1026" type="#_x0000_t75" style="position:absolute;margin-left:119.9pt;margin-top:121.65pt;width:5.2pt;height:2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">
                <v:imagedata r:id="rId5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4256" behindDoc="0" locked="0" layoutInCell="1" allowOverlap="1">
                <wp:simplePos x="0" y="0"/>
                <wp:positionH relativeFrom="column">
                  <wp:posOffset>1383870</wp:posOffset>
                </wp:positionH>
                <wp:positionV relativeFrom="paragraph">
                  <wp:posOffset>1595590</wp:posOffset>
                </wp:positionV>
                <wp:extent cx="87480" cy="228960"/>
                <wp:effectExtent l="38100" t="38100" r="8255" b="19050"/>
                <wp:wrapNone/>
                <wp:docPr id="393" name="Ink 393"/>
                <wp:cNvGraphicFramePr>
                  <a:graphicFrameLocks xmlns:a="http://schemas.openxmlformats.org/drawingml/2006/main"/>
                </wp:cNvGraphicFramePr>
                <a:graphic xmlns:a="http://schemas.openxmlformats.org/drawingml/2006/main">
                  <a:graphicData uri="http://schemas.microsoft.com/office/word/2010/wordprocessingInk">
                    <w14:contentPart bwMode="auto" r:id="rId567">
                      <w14:nvContentPartPr>
                        <w14:cNvContentPartPr>
                          <a14:cpLocks xmlns:a14="http://schemas.microsoft.com/office/drawing/2010/main" noRot="1"/>
                        </w14:cNvContentPartPr>
                      </w14:nvContentPartPr>
                      <w14:xfrm>
                        <a:off x="0" y="0"/>
                        <a:ext cx="87480" cy="228960"/>
                      </w14:xfrm>
                    </w14:contentPart>
                  </a:graphicData>
                </a:graphic>
              </wp:anchor>
            </w:drawing>
          </mc:Choice>
          <mc:Fallback>
            <w:pict>
              <v:shape w14:anchorId="6CF220C4" id="Ink 393" o:spid="_x0000_s1026" type="#_x0000_t75" style="position:absolute;margin-left:108.7pt;margin-top:125.4pt;width:7.45pt;height:18.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">
                <v:imagedata r:id="rId5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3232" behindDoc="0" locked="0" layoutInCell="1" allowOverlap="1">
                <wp:simplePos x="0" y="0"/>
                <wp:positionH relativeFrom="column">
                  <wp:posOffset>1308630</wp:posOffset>
                </wp:positionH>
                <wp:positionV relativeFrom="paragraph">
                  <wp:posOffset>1795750</wp:posOffset>
                </wp:positionV>
                <wp:extent cx="29880" cy="95760"/>
                <wp:effectExtent l="38100" t="38100" r="27305" b="19050"/>
                <wp:wrapNone/>
                <wp:docPr id="392" name="Ink 392"/>
                <wp:cNvGraphicFramePr>
                  <a:graphicFrameLocks xmlns:a="http://schemas.openxmlformats.org/drawingml/2006/main"/>
                </wp:cNvGraphicFramePr>
                <a:graphic xmlns:a="http://schemas.openxmlformats.org/drawingml/2006/main">
                  <a:graphicData uri="http://schemas.microsoft.com/office/word/2010/wordprocessingInk">
                    <w14:contentPart bwMode="auto" r:id="rId569">
                      <w14:nvContentPartPr>
                        <w14:cNvContentPartPr>
                          <a14:cpLocks xmlns:a14="http://schemas.microsoft.com/office/drawing/2010/main" noRot="1"/>
                        </w14:cNvContentPartPr>
                      </w14:nvContentPartPr>
                      <w14:xfrm>
                        <a:off x="0" y="0"/>
                        <a:ext cx="29880" cy="95760"/>
                      </w14:xfrm>
                    </w14:contentPart>
                  </a:graphicData>
                </a:graphic>
              </wp:anchor>
            </w:drawing>
          </mc:Choice>
          <mc:Fallback>
            <w:pict>
              <v:shape w14:anchorId="24914AE7" id="Ink 392" o:spid="_x0000_s1026" type="#_x0000_t75" style="position:absolute;margin-left:102.8pt;margin-top:141.15pt;width:2.85pt;height:8.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">
                <v:imagedata r:id="rId5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2208" behindDoc="0" locked="0" layoutInCell="1" allowOverlap="1">
                <wp:simplePos x="0" y="0"/>
                <wp:positionH relativeFrom="column">
                  <wp:posOffset>1181910</wp:posOffset>
                </wp:positionH>
                <wp:positionV relativeFrom="paragraph">
                  <wp:posOffset>1652830</wp:posOffset>
                </wp:positionV>
                <wp:extent cx="80280" cy="222480"/>
                <wp:effectExtent l="38100" t="38100" r="15240" b="25400"/>
                <wp:wrapNone/>
                <wp:docPr id="391" name="Ink 391"/>
                <wp:cNvGraphicFramePr>
                  <a:graphicFrameLocks xmlns:a="http://schemas.openxmlformats.org/drawingml/2006/main"/>
                </wp:cNvGraphicFramePr>
                <a:graphic xmlns:a="http://schemas.openxmlformats.org/drawingml/2006/main">
                  <a:graphicData uri="http://schemas.microsoft.com/office/word/2010/wordprocessingInk">
                    <w14:contentPart bwMode="auto" r:id="rId571">
                      <w14:nvContentPartPr>
                        <w14:cNvContentPartPr>
                          <a14:cpLocks xmlns:a14="http://schemas.microsoft.com/office/drawing/2010/main" noRot="1"/>
                        </w14:cNvContentPartPr>
                      </w14:nvContentPartPr>
                      <w14:xfrm>
                        <a:off x="0" y="0"/>
                        <a:ext cx="80280" cy="222480"/>
                      </w14:xfrm>
                    </w14:contentPart>
                  </a:graphicData>
                </a:graphic>
              </wp:anchor>
            </w:drawing>
          </mc:Choice>
          <mc:Fallback>
            <w:pict>
              <v:shape w14:anchorId="11699A0D" id="Ink 391" o:spid="_x0000_s1026" type="#_x0000_t75" style="position:absolute;margin-left:92.8pt;margin-top:129.9pt;width:6.85pt;height:18.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">
                <v:imagedata r:id="rId5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1184" behindDoc="0" locked="0" layoutInCell="1" allowOverlap="1">
                <wp:simplePos x="0" y="0"/>
                <wp:positionH relativeFrom="column">
                  <wp:posOffset>1058790</wp:posOffset>
                </wp:positionH>
                <wp:positionV relativeFrom="paragraph">
                  <wp:posOffset>1614670</wp:posOffset>
                </wp:positionV>
                <wp:extent cx="59760" cy="371880"/>
                <wp:effectExtent l="38100" t="38100" r="16510" b="9525"/>
                <wp:wrapNone/>
                <wp:docPr id="390" name="Ink 390"/>
                <wp:cNvGraphicFramePr>
                  <a:graphicFrameLocks xmlns:a="http://schemas.openxmlformats.org/drawingml/2006/main"/>
                </wp:cNvGraphicFramePr>
                <a:graphic xmlns:a="http://schemas.openxmlformats.org/drawingml/2006/main">
                  <a:graphicData uri="http://schemas.microsoft.com/office/word/2010/wordprocessingInk">
                    <w14:contentPart bwMode="auto" r:id="rId573">
                      <w14:nvContentPartPr>
                        <w14:cNvContentPartPr>
                          <a14:cpLocks xmlns:a14="http://schemas.microsoft.com/office/drawing/2010/main" noRot="1"/>
                        </w14:cNvContentPartPr>
                      </w14:nvContentPartPr>
                      <w14:xfrm>
                        <a:off x="0" y="0"/>
                        <a:ext cx="59760" cy="371880"/>
                      </w14:xfrm>
                    </w14:contentPart>
                  </a:graphicData>
                </a:graphic>
              </wp:anchor>
            </w:drawing>
          </mc:Choice>
          <mc:Fallback>
            <w:pict>
              <v:shape w14:anchorId="59CECDA6" id="Ink 390" o:spid="_x0000_s1026" type="#_x0000_t75" style="position:absolute;margin-left:83.1pt;margin-top:126.9pt;width:5.2pt;height:29.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">
                <v:imagedata r:id="rId5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40160" behindDoc="0" locked="0" layoutInCell="1" allowOverlap="1">
                <wp:simplePos x="0" y="0"/>
                <wp:positionH relativeFrom="column">
                  <wp:posOffset>1784910</wp:posOffset>
                </wp:positionH>
                <wp:positionV relativeFrom="paragraph">
                  <wp:posOffset>1851910</wp:posOffset>
                </wp:positionV>
                <wp:extent cx="228960" cy="458640"/>
                <wp:effectExtent l="38100" t="38100" r="19050" b="17780"/>
                <wp:wrapNone/>
                <wp:docPr id="389" name="Ink 389"/>
                <wp:cNvGraphicFramePr>
                  <a:graphicFrameLocks xmlns:a="http://schemas.openxmlformats.org/drawingml/2006/main"/>
                </wp:cNvGraphicFramePr>
                <a:graphic xmlns:a="http://schemas.openxmlformats.org/drawingml/2006/main">
                  <a:graphicData uri="http://schemas.microsoft.com/office/word/2010/wordprocessingInk">
                    <w14:contentPart bwMode="auto" r:id="rId575">
                      <w14:nvContentPartPr>
                        <w14:cNvContentPartPr>
                          <a14:cpLocks xmlns:a14="http://schemas.microsoft.com/office/drawing/2010/main" noRot="1"/>
                        </w14:cNvContentPartPr>
                      </w14:nvContentPartPr>
                      <w14:xfrm>
                        <a:off x="0" y="0"/>
                        <a:ext cx="228960" cy="458640"/>
                      </w14:xfrm>
                    </w14:contentPart>
                  </a:graphicData>
                </a:graphic>
              </wp:anchor>
            </w:drawing>
          </mc:Choice>
          <mc:Fallback>
            <w:pict>
              <v:shape w14:anchorId="423802D3" id="Ink 389" o:spid="_x0000_s1026" type="#_x0000_t75" style="position:absolute;margin-left:140.3pt;margin-top:145.55pt;width:18.6pt;height:36.6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">
                <v:imagedata r:id="rId5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9136" behindDoc="0" locked="0" layoutInCell="1" allowOverlap="1">
                <wp:simplePos x="0" y="0"/>
                <wp:positionH relativeFrom="column">
                  <wp:posOffset>1782750</wp:posOffset>
                </wp:positionH>
                <wp:positionV relativeFrom="paragraph">
                  <wp:posOffset>1976830</wp:posOffset>
                </wp:positionV>
                <wp:extent cx="107280" cy="143280"/>
                <wp:effectExtent l="38100" t="38100" r="26670" b="9525"/>
                <wp:wrapNone/>
                <wp:docPr id="388" name="Ink 388"/>
                <wp:cNvGraphicFramePr>
                  <a:graphicFrameLocks xmlns:a="http://schemas.openxmlformats.org/drawingml/2006/main"/>
                </wp:cNvGraphicFramePr>
                <a:graphic xmlns:a="http://schemas.openxmlformats.org/drawingml/2006/main">
                  <a:graphicData uri="http://schemas.microsoft.com/office/word/2010/wordprocessingInk">
                    <w14:contentPart bwMode="auto" r:id="rId577">
                      <w14:nvContentPartPr>
                        <w14:cNvContentPartPr>
                          <a14:cpLocks xmlns:a14="http://schemas.microsoft.com/office/drawing/2010/main" noRot="1"/>
                        </w14:cNvContentPartPr>
                      </w14:nvContentPartPr>
                      <w14:xfrm>
                        <a:off x="0" y="0"/>
                        <a:ext cx="107280" cy="143280"/>
                      </w14:xfrm>
                    </w14:contentPart>
                  </a:graphicData>
                </a:graphic>
              </wp:anchor>
            </w:drawing>
          </mc:Choice>
          <mc:Fallback>
            <w:pict>
              <v:shape w14:anchorId="5ECC7F5B" id="Ink 388" o:spid="_x0000_s1026" type="#_x0000_t75" style="position:absolute;margin-left:140.1pt;margin-top:155.4pt;width:9pt;height:11.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">
                <v:imagedata r:id="rId5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8112" behindDoc="0" locked="0" layoutInCell="1" allowOverlap="1">
                <wp:simplePos x="0" y="0"/>
                <wp:positionH relativeFrom="column">
                  <wp:posOffset>1613550</wp:posOffset>
                </wp:positionH>
                <wp:positionV relativeFrom="paragraph">
                  <wp:posOffset>2001670</wp:posOffset>
                </wp:positionV>
                <wp:extent cx="114480" cy="157320"/>
                <wp:effectExtent l="38100" t="38100" r="0" b="14605"/>
                <wp:wrapNone/>
                <wp:docPr id="387" name="Ink 387"/>
                <wp:cNvGraphicFramePr>
                  <a:graphicFrameLocks xmlns:a="http://schemas.openxmlformats.org/drawingml/2006/main"/>
                </wp:cNvGraphicFramePr>
                <a:graphic xmlns:a="http://schemas.openxmlformats.org/drawingml/2006/main">
                  <a:graphicData uri="http://schemas.microsoft.com/office/word/2010/wordprocessingInk">
                    <w14:contentPart bwMode="auto" r:id="rId579">
                      <w14:nvContentPartPr>
                        <w14:cNvContentPartPr>
                          <a14:cpLocks xmlns:a14="http://schemas.microsoft.com/office/drawing/2010/main" noRot="1"/>
                        </w14:cNvContentPartPr>
                      </w14:nvContentPartPr>
                      <w14:xfrm>
                        <a:off x="0" y="0"/>
                        <a:ext cx="114480" cy="157320"/>
                      </w14:xfrm>
                    </w14:contentPart>
                  </a:graphicData>
                </a:graphic>
              </wp:anchor>
            </w:drawing>
          </mc:Choice>
          <mc:Fallback>
            <w:pict>
              <v:shape w14:anchorId="7D82FE38" id="Ink 387" o:spid="_x0000_s1026" type="#_x0000_t75" style="position:absolute;margin-left:126.8pt;margin-top:157.35pt;width:9.5pt;height:12.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">
                <v:imagedata r:id="rId5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7088" behindDoc="0" locked="0" layoutInCell="1" allowOverlap="1">
                <wp:simplePos x="0" y="0"/>
                <wp:positionH relativeFrom="column">
                  <wp:posOffset>1499070</wp:posOffset>
                </wp:positionH>
                <wp:positionV relativeFrom="paragraph">
                  <wp:posOffset>1853350</wp:posOffset>
                </wp:positionV>
                <wp:extent cx="48960" cy="447480"/>
                <wp:effectExtent l="19050" t="38100" r="27305" b="10160"/>
                <wp:wrapNone/>
                <wp:docPr id="386" name="Ink 386"/>
                <wp:cNvGraphicFramePr>
                  <a:graphicFrameLocks xmlns:a="http://schemas.openxmlformats.org/drawingml/2006/main"/>
                </wp:cNvGraphicFramePr>
                <a:graphic xmlns:a="http://schemas.openxmlformats.org/drawingml/2006/main">
                  <a:graphicData uri="http://schemas.microsoft.com/office/word/2010/wordprocessingInk">
                    <w14:contentPart bwMode="auto" r:id="rId581">
                      <w14:nvContentPartPr>
                        <w14:cNvContentPartPr>
                          <a14:cpLocks xmlns:a14="http://schemas.microsoft.com/office/drawing/2010/main" noRot="1"/>
                        </w14:cNvContentPartPr>
                      </w14:nvContentPartPr>
                      <w14:xfrm>
                        <a:off x="0" y="0"/>
                        <a:ext cx="48960" cy="447480"/>
                      </w14:xfrm>
                    </w14:contentPart>
                  </a:graphicData>
                </a:graphic>
              </wp:anchor>
            </w:drawing>
          </mc:Choice>
          <mc:Fallback>
            <w:pict>
              <v:shape w14:anchorId="72DE2E1E" id="Ink 386" o:spid="_x0000_s1026" type="#_x0000_t75" style="position:absolute;margin-left:117.8pt;margin-top:145.7pt;width:4.35pt;height:35.8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">
                <v:imagedata r:id="rId5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6064" behindDoc="0" locked="0" layoutInCell="1" allowOverlap="1">
                <wp:simplePos x="0" y="0"/>
                <wp:positionH relativeFrom="column">
                  <wp:posOffset>1258950</wp:posOffset>
                </wp:positionH>
                <wp:positionV relativeFrom="paragraph">
                  <wp:posOffset>1995910</wp:posOffset>
                </wp:positionV>
                <wp:extent cx="135720" cy="171720"/>
                <wp:effectExtent l="38100" t="38100" r="0" b="19050"/>
                <wp:wrapNone/>
                <wp:docPr id="385" name="Ink 385"/>
                <wp:cNvGraphicFramePr>
                  <a:graphicFrameLocks xmlns:a="http://schemas.openxmlformats.org/drawingml/2006/main"/>
                </wp:cNvGraphicFramePr>
                <a:graphic xmlns:a="http://schemas.openxmlformats.org/drawingml/2006/main">
                  <a:graphicData uri="http://schemas.microsoft.com/office/word/2010/wordprocessingInk">
                    <w14:contentPart bwMode="auto" r:id="rId583">
                      <w14:nvContentPartPr>
                        <w14:cNvContentPartPr>
                          <a14:cpLocks xmlns:a14="http://schemas.microsoft.com/office/drawing/2010/main" noRot="1"/>
                        </w14:cNvContentPartPr>
                      </w14:nvContentPartPr>
                      <w14:xfrm>
                        <a:off x="0" y="0"/>
                        <a:ext cx="135720" cy="171720"/>
                      </w14:xfrm>
                    </w14:contentPart>
                  </a:graphicData>
                </a:graphic>
              </wp:anchor>
            </w:drawing>
          </mc:Choice>
          <mc:Fallback>
            <w:pict>
              <v:shape w14:anchorId="45FEB313" id="Ink 385" o:spid="_x0000_s1026" type="#_x0000_t75" style="position:absolute;margin-left:98.9pt;margin-top:156.9pt;width:11.25pt;height:14.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">
                <v:imagedata r:id="rId5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5040" behindDoc="0" locked="0" layoutInCell="1" allowOverlap="1">
                <wp:simplePos x="0" y="0"/>
                <wp:positionH relativeFrom="column">
                  <wp:posOffset>1203870</wp:posOffset>
                </wp:positionH>
                <wp:positionV relativeFrom="paragraph">
                  <wp:posOffset>2186350</wp:posOffset>
                </wp:positionV>
                <wp:extent cx="360" cy="66960"/>
                <wp:effectExtent l="38100" t="38100" r="19050" b="9525"/>
                <wp:wrapNone/>
                <wp:docPr id="384" name="Ink 384"/>
                <wp:cNvGraphicFramePr>
                  <a:graphicFrameLocks xmlns:a="http://schemas.openxmlformats.org/drawingml/2006/main"/>
                </wp:cNvGraphicFramePr>
                <a:graphic xmlns:a="http://schemas.openxmlformats.org/drawingml/2006/main">
                  <a:graphicData uri="http://schemas.microsoft.com/office/word/2010/wordprocessingInk">
                    <w14:contentPart bwMode="auto" r:id="rId585">
                      <w14:nvContentPartPr>
                        <w14:cNvContentPartPr>
                          <a14:cpLocks xmlns:a14="http://schemas.microsoft.com/office/drawing/2010/main" noRot="1"/>
                        </w14:cNvContentPartPr>
                      </w14:nvContentPartPr>
                      <w14:xfrm>
                        <a:off x="0" y="0"/>
                        <a:ext cx="360" cy="66960"/>
                      </w14:xfrm>
                    </w14:contentPart>
                  </a:graphicData>
                </a:graphic>
              </wp:anchor>
            </w:drawing>
          </mc:Choice>
          <mc:Fallback>
            <w:pict>
              <v:shape w14:anchorId="7AD785B6" id="Ink 384" o:spid="_x0000_s1026" type="#_x0000_t75" style="position:absolute;margin-left:94.55pt;margin-top:171.9pt;width:.6pt;height:5.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">
                <v:imagedata r:id="rId5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4016" behindDoc="0" locked="0" layoutInCell="1" allowOverlap="1">
                <wp:simplePos x="0" y="0"/>
                <wp:positionH relativeFrom="column">
                  <wp:posOffset>1013430</wp:posOffset>
                </wp:positionH>
                <wp:positionV relativeFrom="paragraph">
                  <wp:posOffset>2043430</wp:posOffset>
                </wp:positionV>
                <wp:extent cx="133560" cy="162360"/>
                <wp:effectExtent l="38100" t="38100" r="0" b="9525"/>
                <wp:wrapNone/>
                <wp:docPr id="383" name="Ink 383"/>
                <wp:cNvGraphicFramePr>
                  <a:graphicFrameLocks xmlns:a="http://schemas.openxmlformats.org/drawingml/2006/main"/>
                </wp:cNvGraphicFramePr>
                <a:graphic xmlns:a="http://schemas.openxmlformats.org/drawingml/2006/main">
                  <a:graphicData uri="http://schemas.microsoft.com/office/word/2010/wordprocessingInk">
                    <w14:contentPart bwMode="auto" r:id="rId587">
                      <w14:nvContentPartPr>
                        <w14:cNvContentPartPr>
                          <a14:cpLocks xmlns:a14="http://schemas.microsoft.com/office/drawing/2010/main" noRot="1"/>
                        </w14:cNvContentPartPr>
                      </w14:nvContentPartPr>
                      <w14:xfrm>
                        <a:off x="0" y="0"/>
                        <a:ext cx="133560" cy="162360"/>
                      </w14:xfrm>
                    </w14:contentPart>
                  </a:graphicData>
                </a:graphic>
              </wp:anchor>
            </w:drawing>
          </mc:Choice>
          <mc:Fallback>
            <w:pict>
              <v:shape w14:anchorId="5ADC2710" id="Ink 383" o:spid="_x0000_s1026" type="#_x0000_t75" style="position:absolute;margin-left:79.55pt;margin-top:160.65pt;width:11.05pt;height:13.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">
                <v:imagedata r:id="rId5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2992" behindDoc="0" locked="0" layoutInCell="1" allowOverlap="1">
                <wp:simplePos x="0" y="0"/>
                <wp:positionH relativeFrom="column">
                  <wp:posOffset>899310</wp:posOffset>
                </wp:positionH>
                <wp:positionV relativeFrom="paragraph">
                  <wp:posOffset>1957750</wp:posOffset>
                </wp:positionV>
                <wp:extent cx="66960" cy="314640"/>
                <wp:effectExtent l="38100" t="38100" r="9525" b="9525"/>
                <wp:wrapNone/>
                <wp:docPr id="382" name="Ink 382"/>
                <wp:cNvGraphicFramePr>
                  <a:graphicFrameLocks xmlns:a="http://schemas.openxmlformats.org/drawingml/2006/main"/>
                </wp:cNvGraphicFramePr>
                <a:graphic xmlns:a="http://schemas.openxmlformats.org/drawingml/2006/main">
                  <a:graphicData uri="http://schemas.microsoft.com/office/word/2010/wordprocessingInk">
                    <w14:contentPart bwMode="auto" r:id="rId589">
                      <w14:nvContentPartPr>
                        <w14:cNvContentPartPr>
                          <a14:cpLocks xmlns:a14="http://schemas.microsoft.com/office/drawing/2010/main" noRot="1"/>
                        </w14:cNvContentPartPr>
                      </w14:nvContentPartPr>
                      <w14:xfrm>
                        <a:off x="0" y="0"/>
                        <a:ext cx="66960" cy="314640"/>
                      </w14:xfrm>
                    </w14:contentPart>
                  </a:graphicData>
                </a:graphic>
              </wp:anchor>
            </w:drawing>
          </mc:Choice>
          <mc:Fallback>
            <w:pict>
              <v:shape w14:anchorId="792F84F0" id="Ink 382" o:spid="_x0000_s1026" type="#_x0000_t75" style="position:absolute;margin-left:70.55pt;margin-top:153.9pt;width:5.8pt;height:25.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">
                <v:imagedata r:id="rId5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1968" behindDoc="0" locked="0" layoutInCell="1" allowOverlap="1">
                <wp:simplePos x="0" y="0"/>
                <wp:positionH relativeFrom="column">
                  <wp:posOffset>669270</wp:posOffset>
                </wp:positionH>
                <wp:positionV relativeFrom="paragraph">
                  <wp:posOffset>1593070</wp:posOffset>
                </wp:positionV>
                <wp:extent cx="335160" cy="384120"/>
                <wp:effectExtent l="38100" t="38100" r="0" b="16510"/>
                <wp:wrapNone/>
                <wp:docPr id="381" name="Ink 381"/>
                <wp:cNvGraphicFramePr>
                  <a:graphicFrameLocks xmlns:a="http://schemas.openxmlformats.org/drawingml/2006/main"/>
                </wp:cNvGraphicFramePr>
                <a:graphic xmlns:a="http://schemas.openxmlformats.org/drawingml/2006/main">
                  <a:graphicData uri="http://schemas.microsoft.com/office/word/2010/wordprocessingInk">
                    <w14:contentPart bwMode="auto" r:id="rId591">
                      <w14:nvContentPartPr>
                        <w14:cNvContentPartPr>
                          <a14:cpLocks xmlns:a14="http://schemas.microsoft.com/office/drawing/2010/main" noRot="1"/>
                        </w14:cNvContentPartPr>
                      </w14:nvContentPartPr>
                      <w14:xfrm>
                        <a:off x="0" y="0"/>
                        <a:ext cx="335160" cy="384120"/>
                      </w14:xfrm>
                    </w14:contentPart>
                  </a:graphicData>
                </a:graphic>
              </wp:anchor>
            </w:drawing>
          </mc:Choice>
          <mc:Fallback>
            <w:pict>
              <v:shape w14:anchorId="3E59D37A" id="Ink 381" o:spid="_x0000_s1026" type="#_x0000_t75" style="position:absolute;margin-left:52.45pt;margin-top:125.2pt;width:26.95pt;height:30.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">
                <v:imagedata r:id="rId5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30944" behindDoc="0" locked="0" layoutInCell="1" allowOverlap="1">
                <wp:simplePos x="0" y="0"/>
                <wp:positionH relativeFrom="column">
                  <wp:posOffset>1575390</wp:posOffset>
                </wp:positionH>
                <wp:positionV relativeFrom="paragraph">
                  <wp:posOffset>338470</wp:posOffset>
                </wp:positionV>
                <wp:extent cx="97560" cy="228960"/>
                <wp:effectExtent l="38100" t="38100" r="0" b="19050"/>
                <wp:wrapNone/>
                <wp:docPr id="380" name="Ink 380"/>
                <wp:cNvGraphicFramePr>
                  <a:graphicFrameLocks xmlns:a="http://schemas.openxmlformats.org/drawingml/2006/main"/>
                </wp:cNvGraphicFramePr>
                <a:graphic xmlns:a="http://schemas.openxmlformats.org/drawingml/2006/main">
                  <a:graphicData uri="http://schemas.microsoft.com/office/word/2010/wordprocessingInk">
                    <w14:contentPart bwMode="auto" r:id="rId593">
                      <w14:nvContentPartPr>
                        <w14:cNvContentPartPr>
                          <a14:cpLocks xmlns:a14="http://schemas.microsoft.com/office/drawing/2010/main" noRot="1"/>
                        </w14:cNvContentPartPr>
                      </w14:nvContentPartPr>
                      <w14:xfrm>
                        <a:off x="0" y="0"/>
                        <a:ext cx="97560" cy="228960"/>
                      </w14:xfrm>
                    </w14:contentPart>
                  </a:graphicData>
                </a:graphic>
              </wp:anchor>
            </w:drawing>
          </mc:Choice>
          <mc:Fallback>
            <w:pict>
              <v:shape w14:anchorId="1C1512B0" id="Ink 380" o:spid="_x0000_s1026" type="#_x0000_t75" style="position:absolute;margin-left:123.8pt;margin-top:26.4pt;width:8.25pt;height:18.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">
                <v:imagedata r:id="rId5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9920" behindDoc="0" locked="0" layoutInCell="1" allowOverlap="1">
                <wp:simplePos x="0" y="0"/>
                <wp:positionH relativeFrom="column">
                  <wp:posOffset>1499070</wp:posOffset>
                </wp:positionH>
                <wp:positionV relativeFrom="paragraph">
                  <wp:posOffset>490750</wp:posOffset>
                </wp:positionV>
                <wp:extent cx="49320" cy="67320"/>
                <wp:effectExtent l="38100" t="38100" r="8255" b="27940"/>
                <wp:wrapNone/>
                <wp:docPr id="379" name="Ink 379"/>
                <wp:cNvGraphicFramePr>
                  <a:graphicFrameLocks xmlns:a="http://schemas.openxmlformats.org/drawingml/2006/main"/>
                </wp:cNvGraphicFramePr>
                <a:graphic xmlns:a="http://schemas.openxmlformats.org/drawingml/2006/main">
                  <a:graphicData uri="http://schemas.microsoft.com/office/word/2010/wordprocessingInk">
                    <w14:contentPart bwMode="auto" r:id="rId595">
                      <w14:nvContentPartPr>
                        <w14:cNvContentPartPr>
                          <a14:cpLocks xmlns:a14="http://schemas.microsoft.com/office/drawing/2010/main" noRot="1"/>
                        </w14:cNvContentPartPr>
                      </w14:nvContentPartPr>
                      <w14:xfrm>
                        <a:off x="0" y="0"/>
                        <a:ext cx="49320" cy="67320"/>
                      </w14:xfrm>
                    </w14:contentPart>
                  </a:graphicData>
                </a:graphic>
              </wp:anchor>
            </w:drawing>
          </mc:Choice>
          <mc:Fallback>
            <w:pict>
              <v:shape w14:anchorId="69D8BCCD" id="Ink 379" o:spid="_x0000_s1026" type="#_x0000_t75" style="position:absolute;margin-left:117.8pt;margin-top:38.4pt;width:4.45pt;height:5.8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">
                <v:imagedata r:id="rId5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8896" behindDoc="0" locked="0" layoutInCell="1" allowOverlap="1">
                <wp:simplePos x="0" y="0"/>
                <wp:positionH relativeFrom="column">
                  <wp:posOffset>1384950</wp:posOffset>
                </wp:positionH>
                <wp:positionV relativeFrom="paragraph">
                  <wp:posOffset>424150</wp:posOffset>
                </wp:positionV>
                <wp:extent cx="68040" cy="133920"/>
                <wp:effectExtent l="38100" t="38100" r="27305" b="19050"/>
                <wp:wrapNone/>
                <wp:docPr id="378" name="Ink 378"/>
                <wp:cNvGraphicFramePr>
                  <a:graphicFrameLocks xmlns:a="http://schemas.openxmlformats.org/drawingml/2006/main"/>
                </wp:cNvGraphicFramePr>
                <a:graphic xmlns:a="http://schemas.openxmlformats.org/drawingml/2006/main">
                  <a:graphicData uri="http://schemas.microsoft.com/office/word/2010/wordprocessingInk">
                    <w14:contentPart bwMode="auto" r:id="rId597">
                      <w14:nvContentPartPr>
                        <w14:cNvContentPartPr>
                          <a14:cpLocks xmlns:a14="http://schemas.microsoft.com/office/drawing/2010/main" noRot="1"/>
                        </w14:cNvContentPartPr>
                      </w14:nvContentPartPr>
                      <w14:xfrm>
                        <a:off x="0" y="0"/>
                        <a:ext cx="68040" cy="133920"/>
                      </w14:xfrm>
                    </w14:contentPart>
                  </a:graphicData>
                </a:graphic>
              </wp:anchor>
            </w:drawing>
          </mc:Choice>
          <mc:Fallback>
            <w:pict>
              <v:shape w14:anchorId="705B0B72" id="Ink 378" o:spid="_x0000_s1026" type="#_x0000_t75" style="position:absolute;margin-left:108.8pt;margin-top:33.15pt;width:5.85pt;height:11.1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">
                <v:imagedata r:id="rId5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7872" behindDoc="0" locked="0" layoutInCell="1" allowOverlap="1">
                <wp:simplePos x="0" y="0"/>
                <wp:positionH relativeFrom="column">
                  <wp:posOffset>1250670</wp:posOffset>
                </wp:positionH>
                <wp:positionV relativeFrom="paragraph">
                  <wp:posOffset>347830</wp:posOffset>
                </wp:positionV>
                <wp:extent cx="79920" cy="181440"/>
                <wp:effectExtent l="38100" t="38100" r="15875" b="9525"/>
                <wp:wrapNone/>
                <wp:docPr id="377" name="Ink 377"/>
                <wp:cNvGraphicFramePr>
                  <a:graphicFrameLocks xmlns:a="http://schemas.openxmlformats.org/drawingml/2006/main"/>
                </wp:cNvGraphicFramePr>
                <a:graphic xmlns:a="http://schemas.openxmlformats.org/drawingml/2006/main">
                  <a:graphicData uri="http://schemas.microsoft.com/office/word/2010/wordprocessingInk">
                    <w14:contentPart bwMode="auto" r:id="rId599">
                      <w14:nvContentPartPr>
                        <w14:cNvContentPartPr>
                          <a14:cpLocks xmlns:a14="http://schemas.microsoft.com/office/drawing/2010/main" noRot="1"/>
                        </w14:cNvContentPartPr>
                      </w14:nvContentPartPr>
                      <w14:xfrm>
                        <a:off x="0" y="0"/>
                        <a:ext cx="79920" cy="181440"/>
                      </w14:xfrm>
                    </w14:contentPart>
                  </a:graphicData>
                </a:graphic>
              </wp:anchor>
            </w:drawing>
          </mc:Choice>
          <mc:Fallback>
            <w:pict>
              <v:shape w14:anchorId="0B4DA7AA" id="Ink 377" o:spid="_x0000_s1026" type="#_x0000_t75" style="position:absolute;margin-left:98.25pt;margin-top:27.15pt;width:6.85pt;height:14.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">
                <v:imagedata r:id="rId6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6848" behindDoc="0" locked="0" layoutInCell="1" allowOverlap="1">
                <wp:simplePos x="0" y="0"/>
                <wp:positionH relativeFrom="column">
                  <wp:posOffset>1164630</wp:posOffset>
                </wp:positionH>
                <wp:positionV relativeFrom="paragraph">
                  <wp:posOffset>300310</wp:posOffset>
                </wp:positionV>
                <wp:extent cx="20520" cy="238680"/>
                <wp:effectExtent l="38100" t="38100" r="17780" b="9525"/>
                <wp:wrapNone/>
                <wp:docPr id="376" name="Ink 376"/>
                <wp:cNvGraphicFramePr>
                  <a:graphicFrameLocks xmlns:a="http://schemas.openxmlformats.org/drawingml/2006/main"/>
                </wp:cNvGraphicFramePr>
                <a:graphic xmlns:a="http://schemas.openxmlformats.org/drawingml/2006/main">
                  <a:graphicData uri="http://schemas.microsoft.com/office/word/2010/wordprocessingInk">
                    <w14:contentPart bwMode="auto" r:id="rId601">
                      <w14:nvContentPartPr>
                        <w14:cNvContentPartPr>
                          <a14:cpLocks xmlns:a14="http://schemas.microsoft.com/office/drawing/2010/main" noRot="1"/>
                        </w14:cNvContentPartPr>
                      </w14:nvContentPartPr>
                      <w14:xfrm>
                        <a:off x="0" y="0"/>
                        <a:ext cx="20520" cy="238680"/>
                      </w14:xfrm>
                    </w14:contentPart>
                  </a:graphicData>
                </a:graphic>
              </wp:anchor>
            </w:drawing>
          </mc:Choice>
          <mc:Fallback>
            <w:pict>
              <v:shape w14:anchorId="02ADA336" id="Ink 376" o:spid="_x0000_s1026" type="#_x0000_t75" style="position:absolute;margin-left:91.45pt;margin-top:23.4pt;width:2.15pt;height:19.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">
                <v:imagedata r:id="rId6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5824" behindDoc="0" locked="0" layoutInCell="1" allowOverlap="1">
                <wp:simplePos x="0" y="0"/>
                <wp:positionH relativeFrom="column">
                  <wp:posOffset>1032510</wp:posOffset>
                </wp:positionH>
                <wp:positionV relativeFrom="paragraph">
                  <wp:posOffset>471670</wp:posOffset>
                </wp:positionV>
                <wp:extent cx="49680" cy="90360"/>
                <wp:effectExtent l="38100" t="38100" r="26670" b="24130"/>
                <wp:wrapNone/>
                <wp:docPr id="375" name="Ink 375"/>
                <wp:cNvGraphicFramePr>
                  <a:graphicFrameLocks xmlns:a="http://schemas.openxmlformats.org/drawingml/2006/main"/>
                </wp:cNvGraphicFramePr>
                <a:graphic xmlns:a="http://schemas.openxmlformats.org/drawingml/2006/main">
                  <a:graphicData uri="http://schemas.microsoft.com/office/word/2010/wordprocessingInk">
                    <w14:contentPart bwMode="auto" r:id="rId603">
                      <w14:nvContentPartPr>
                        <w14:cNvContentPartPr>
                          <a14:cpLocks xmlns:a14="http://schemas.microsoft.com/office/drawing/2010/main" noRot="1"/>
                        </w14:cNvContentPartPr>
                      </w14:nvContentPartPr>
                      <w14:xfrm>
                        <a:off x="0" y="0"/>
                        <a:ext cx="49680" cy="90360"/>
                      </w14:xfrm>
                    </w14:contentPart>
                  </a:graphicData>
                </a:graphic>
              </wp:anchor>
            </w:drawing>
          </mc:Choice>
          <mc:Fallback>
            <w:pict>
              <v:shape w14:anchorId="2DCE8650" id="Ink 375" o:spid="_x0000_s1026" type="#_x0000_t75" style="position:absolute;margin-left:81.05pt;margin-top:36.9pt;width:4.4pt;height:7.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">
                <v:imagedata r:id="rId6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4800" behindDoc="0" locked="0" layoutInCell="1" allowOverlap="1">
                <wp:simplePos x="0" y="0"/>
                <wp:positionH relativeFrom="column">
                  <wp:posOffset>899310</wp:posOffset>
                </wp:positionH>
                <wp:positionV relativeFrom="paragraph">
                  <wp:posOffset>424150</wp:posOffset>
                </wp:positionV>
                <wp:extent cx="95400" cy="122400"/>
                <wp:effectExtent l="38100" t="38100" r="19050" b="11430"/>
                <wp:wrapNone/>
                <wp:docPr id="374" name="Ink 374"/>
                <wp:cNvGraphicFramePr>
                  <a:graphicFrameLocks xmlns:a="http://schemas.openxmlformats.org/drawingml/2006/main"/>
                </wp:cNvGraphicFramePr>
                <a:graphic xmlns:a="http://schemas.openxmlformats.org/drawingml/2006/main">
                  <a:graphicData uri="http://schemas.microsoft.com/office/word/2010/wordprocessingInk">
                    <w14:contentPart bwMode="auto" r:id="rId605">
                      <w14:nvContentPartPr>
                        <w14:cNvContentPartPr>
                          <a14:cpLocks xmlns:a14="http://schemas.microsoft.com/office/drawing/2010/main" noRot="1"/>
                        </w14:cNvContentPartPr>
                      </w14:nvContentPartPr>
                      <w14:xfrm>
                        <a:off x="0" y="0"/>
                        <a:ext cx="95400" cy="122400"/>
                      </w14:xfrm>
                    </w14:contentPart>
                  </a:graphicData>
                </a:graphic>
              </wp:anchor>
            </w:drawing>
          </mc:Choice>
          <mc:Fallback>
            <w:pict>
              <v:shape w14:anchorId="09E94A44" id="Ink 374" o:spid="_x0000_s1026" type="#_x0000_t75" style="position:absolute;margin-left:70.55pt;margin-top:33.15pt;width:8pt;height:10.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">
                <v:imagedata r:id="rId6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3776" behindDoc="0" locked="0" layoutInCell="1" allowOverlap="1">
                <wp:simplePos x="0" y="0"/>
                <wp:positionH relativeFrom="column">
                  <wp:posOffset>851430</wp:posOffset>
                </wp:positionH>
                <wp:positionV relativeFrom="paragraph">
                  <wp:posOffset>519550</wp:posOffset>
                </wp:positionV>
                <wp:extent cx="19440" cy="76320"/>
                <wp:effectExtent l="38100" t="38100" r="19050" b="19050"/>
                <wp:wrapNone/>
                <wp:docPr id="373" name="Ink 373"/>
                <wp:cNvGraphicFramePr>
                  <a:graphicFrameLocks xmlns:a="http://schemas.openxmlformats.org/drawingml/2006/main"/>
                </wp:cNvGraphicFramePr>
                <a:graphic xmlns:a="http://schemas.openxmlformats.org/drawingml/2006/main">
                  <a:graphicData uri="http://schemas.microsoft.com/office/word/2010/wordprocessingInk">
                    <w14:contentPart bwMode="auto" r:id="rId607">
                      <w14:nvContentPartPr>
                        <w14:cNvContentPartPr>
                          <a14:cpLocks xmlns:a14="http://schemas.microsoft.com/office/drawing/2010/main" noRot="1"/>
                        </w14:cNvContentPartPr>
                      </w14:nvContentPartPr>
                      <w14:xfrm>
                        <a:off x="0" y="0"/>
                        <a:ext cx="19440" cy="76320"/>
                      </w14:xfrm>
                    </w14:contentPart>
                  </a:graphicData>
                </a:graphic>
              </wp:anchor>
            </w:drawing>
          </mc:Choice>
          <mc:Fallback>
            <w:pict>
              <v:shape w14:anchorId="190880BF" id="Ink 373" o:spid="_x0000_s1026" type="#_x0000_t75" style="position:absolute;margin-left:66.8pt;margin-top:40.65pt;width:2.1pt;height:6.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">
                <v:imagedata r:id="rId6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2752" behindDoc="0" locked="0" layoutInCell="1" allowOverlap="1">
                <wp:simplePos x="0" y="0"/>
                <wp:positionH relativeFrom="column">
                  <wp:posOffset>745590</wp:posOffset>
                </wp:positionH>
                <wp:positionV relativeFrom="paragraph">
                  <wp:posOffset>385990</wp:posOffset>
                </wp:positionV>
                <wp:extent cx="68760" cy="172080"/>
                <wp:effectExtent l="38100" t="38100" r="26670" b="19050"/>
                <wp:wrapNone/>
                <wp:docPr id="372" name="Ink 372"/>
                <wp:cNvGraphicFramePr>
                  <a:graphicFrameLocks xmlns:a="http://schemas.openxmlformats.org/drawingml/2006/main"/>
                </wp:cNvGraphicFramePr>
                <a:graphic xmlns:a="http://schemas.openxmlformats.org/drawingml/2006/main">
                  <a:graphicData uri="http://schemas.microsoft.com/office/word/2010/wordprocessingInk">
                    <w14:contentPart bwMode="auto" r:id="rId609">
                      <w14:nvContentPartPr>
                        <w14:cNvContentPartPr>
                          <a14:cpLocks xmlns:a14="http://schemas.microsoft.com/office/drawing/2010/main" noRot="1"/>
                        </w14:cNvContentPartPr>
                      </w14:nvContentPartPr>
                      <w14:xfrm>
                        <a:off x="0" y="0"/>
                        <a:ext cx="68760" cy="172080"/>
                      </w14:xfrm>
                    </w14:contentPart>
                  </a:graphicData>
                </a:graphic>
              </wp:anchor>
            </w:drawing>
          </mc:Choice>
          <mc:Fallback>
            <w:pict>
              <v:shape w14:anchorId="1F789CBA" id="Ink 372" o:spid="_x0000_s1026" type="#_x0000_t75" style="position:absolute;margin-left:58.45pt;margin-top:30.15pt;width:5.9pt;height:14.1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">
                <v:imagedata r:id="rId6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1728" behindDoc="0" locked="0" layoutInCell="1" allowOverlap="1">
                <wp:simplePos x="0" y="0"/>
                <wp:positionH relativeFrom="column">
                  <wp:posOffset>660990</wp:posOffset>
                </wp:positionH>
                <wp:positionV relativeFrom="paragraph">
                  <wp:posOffset>366910</wp:posOffset>
                </wp:positionV>
                <wp:extent cx="57600" cy="219600"/>
                <wp:effectExtent l="38100" t="38100" r="19050" b="9525"/>
                <wp:wrapNone/>
                <wp:docPr id="371" name="Ink 371"/>
                <wp:cNvGraphicFramePr>
                  <a:graphicFrameLocks xmlns:a="http://schemas.openxmlformats.org/drawingml/2006/main"/>
                </wp:cNvGraphicFramePr>
                <a:graphic xmlns:a="http://schemas.openxmlformats.org/drawingml/2006/main">
                  <a:graphicData uri="http://schemas.microsoft.com/office/word/2010/wordprocessingInk">
                    <w14:contentPart bwMode="auto" r:id="rId611">
                      <w14:nvContentPartPr>
                        <w14:cNvContentPartPr>
                          <a14:cpLocks xmlns:a14="http://schemas.microsoft.com/office/drawing/2010/main" noRot="1"/>
                        </w14:cNvContentPartPr>
                      </w14:nvContentPartPr>
                      <w14:xfrm>
                        <a:off x="0" y="0"/>
                        <a:ext cx="57600" cy="219600"/>
                      </w14:xfrm>
                    </w14:contentPart>
                  </a:graphicData>
                </a:graphic>
              </wp:anchor>
            </w:drawing>
          </mc:Choice>
          <mc:Fallback>
            <w:pict>
              <v:shape w14:anchorId="7C9029BD" id="Ink 371" o:spid="_x0000_s1026" type="#_x0000_t75" style="position:absolute;margin-left:51.8pt;margin-top:28.65pt;width:5.1pt;height:17.8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">
                <v:imagedata r:id="rId6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20704" behindDoc="0" locked="0" layoutInCell="1" allowOverlap="1">
                <wp:simplePos x="0" y="0"/>
                <wp:positionH relativeFrom="column">
                  <wp:posOffset>1451550</wp:posOffset>
                </wp:positionH>
                <wp:positionV relativeFrom="paragraph">
                  <wp:posOffset>586150</wp:posOffset>
                </wp:positionV>
                <wp:extent cx="114840" cy="343080"/>
                <wp:effectExtent l="38100" t="38100" r="0" b="19050"/>
                <wp:wrapNone/>
                <wp:docPr id="370" name="Ink 370"/>
                <wp:cNvGraphicFramePr>
                  <a:graphicFrameLocks xmlns:a="http://schemas.openxmlformats.org/drawingml/2006/main"/>
                </wp:cNvGraphicFramePr>
                <a:graphic xmlns:a="http://schemas.openxmlformats.org/drawingml/2006/main">
                  <a:graphicData uri="http://schemas.microsoft.com/office/word/2010/wordprocessingInk">
                    <w14:contentPart bwMode="auto" r:id="rId613">
                      <w14:nvContentPartPr>
                        <w14:cNvContentPartPr>
                          <a14:cpLocks xmlns:a14="http://schemas.microsoft.com/office/drawing/2010/main" noRot="1"/>
                        </w14:cNvContentPartPr>
                      </w14:nvContentPartPr>
                      <w14:xfrm>
                        <a:off x="0" y="0"/>
                        <a:ext cx="114840" cy="343080"/>
                      </w14:xfrm>
                    </w14:contentPart>
                  </a:graphicData>
                </a:graphic>
              </wp:anchor>
            </w:drawing>
          </mc:Choice>
          <mc:Fallback>
            <w:pict>
              <v:shape w14:anchorId="7588607D" id="Ink 370" o:spid="_x0000_s1026" type="#_x0000_t75" style="position:absolute;margin-left:114.05pt;margin-top:45.9pt;width:9.6pt;height:2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">
                <v:imagedata r:id="rId6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9680" behindDoc="0" locked="0" layoutInCell="1" allowOverlap="1">
                <wp:simplePos x="0" y="0"/>
                <wp:positionH relativeFrom="column">
                  <wp:posOffset>1431750</wp:posOffset>
                </wp:positionH>
                <wp:positionV relativeFrom="paragraph">
                  <wp:posOffset>748150</wp:posOffset>
                </wp:positionV>
                <wp:extent cx="50400" cy="87120"/>
                <wp:effectExtent l="19050" t="38100" r="26035" b="27305"/>
                <wp:wrapNone/>
                <wp:docPr id="369" name="Ink 369"/>
                <wp:cNvGraphicFramePr>
                  <a:graphicFrameLocks xmlns:a="http://schemas.openxmlformats.org/drawingml/2006/main"/>
                </wp:cNvGraphicFramePr>
                <a:graphic xmlns:a="http://schemas.openxmlformats.org/drawingml/2006/main">
                  <a:graphicData uri="http://schemas.microsoft.com/office/word/2010/wordprocessingInk">
                    <w14:contentPart bwMode="auto" r:id="rId615">
                      <w14:nvContentPartPr>
                        <w14:cNvContentPartPr>
                          <a14:cpLocks xmlns:a14="http://schemas.microsoft.com/office/drawing/2010/main" noRot="1"/>
                        </w14:cNvContentPartPr>
                      </w14:nvContentPartPr>
                      <w14:xfrm>
                        <a:off x="0" y="0"/>
                        <a:ext cx="50400" cy="87120"/>
                      </w14:xfrm>
                    </w14:contentPart>
                  </a:graphicData>
                </a:graphic>
              </wp:anchor>
            </w:drawing>
          </mc:Choice>
          <mc:Fallback>
            <w:pict>
              <v:shape w14:anchorId="2C33BA49" id="Ink 369" o:spid="_x0000_s1026" type="#_x0000_t75" style="position:absolute;margin-left:112.5pt;margin-top:58.65pt;width:4.5pt;height:7.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">
                <v:imagedata r:id="rId6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8656" behindDoc="0" locked="0" layoutInCell="1" allowOverlap="1">
                <wp:simplePos x="0" y="0"/>
                <wp:positionH relativeFrom="column">
                  <wp:posOffset>1308630</wp:posOffset>
                </wp:positionH>
                <wp:positionV relativeFrom="paragraph">
                  <wp:posOffset>681190</wp:posOffset>
                </wp:positionV>
                <wp:extent cx="95760" cy="114840"/>
                <wp:effectExtent l="38100" t="38100" r="19050" b="19050"/>
                <wp:wrapNone/>
                <wp:docPr id="368" name="Ink 368"/>
                <wp:cNvGraphicFramePr>
                  <a:graphicFrameLocks xmlns:a="http://schemas.openxmlformats.org/drawingml/2006/main"/>
                </wp:cNvGraphicFramePr>
                <a:graphic xmlns:a="http://schemas.openxmlformats.org/drawingml/2006/main">
                  <a:graphicData uri="http://schemas.microsoft.com/office/word/2010/wordprocessingInk">
                    <w14:contentPart bwMode="auto" r:id="rId617">
                      <w14:nvContentPartPr>
                        <w14:cNvContentPartPr>
                          <a14:cpLocks xmlns:a14="http://schemas.microsoft.com/office/drawing/2010/main" noRot="1"/>
                        </w14:cNvContentPartPr>
                      </w14:nvContentPartPr>
                      <w14:xfrm>
                        <a:off x="0" y="0"/>
                        <a:ext cx="95760" cy="114840"/>
                      </w14:xfrm>
                    </w14:contentPart>
                  </a:graphicData>
                </a:graphic>
              </wp:anchor>
            </w:drawing>
          </mc:Choice>
          <mc:Fallback>
            <w:pict>
              <v:shape w14:anchorId="69DD02BA" id="Ink 368" o:spid="_x0000_s1026" type="#_x0000_t75" style="position:absolute;margin-left:102.8pt;margin-top:53.4pt;width:8.1pt;height:9.6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">
                <v:imagedata r:id="rId6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7632" behindDoc="0" locked="0" layoutInCell="1" allowOverlap="1">
                <wp:simplePos x="0" y="0"/>
                <wp:positionH relativeFrom="column">
                  <wp:posOffset>1175070</wp:posOffset>
                </wp:positionH>
                <wp:positionV relativeFrom="paragraph">
                  <wp:posOffset>680830</wp:posOffset>
                </wp:positionV>
                <wp:extent cx="114840" cy="135000"/>
                <wp:effectExtent l="38100" t="38100" r="19050" b="17780"/>
                <wp:wrapNone/>
                <wp:docPr id="367" name="Ink 367"/>
                <wp:cNvGraphicFramePr>
                  <a:graphicFrameLocks xmlns:a="http://schemas.openxmlformats.org/drawingml/2006/main"/>
                </wp:cNvGraphicFramePr>
                <a:graphic xmlns:a="http://schemas.openxmlformats.org/drawingml/2006/main">
                  <a:graphicData uri="http://schemas.microsoft.com/office/word/2010/wordprocessingInk">
                    <w14:contentPart bwMode="auto" r:id="rId619">
                      <w14:nvContentPartPr>
                        <w14:cNvContentPartPr>
                          <a14:cpLocks xmlns:a14="http://schemas.microsoft.com/office/drawing/2010/main" noRot="1"/>
                        </w14:cNvContentPartPr>
                      </w14:nvContentPartPr>
                      <w14:xfrm>
                        <a:off x="0" y="0"/>
                        <a:ext cx="114840" cy="135000"/>
                      </w14:xfrm>
                    </w14:contentPart>
                  </a:graphicData>
                </a:graphic>
              </wp:anchor>
            </w:drawing>
          </mc:Choice>
          <mc:Fallback>
            <w:pict>
              <v:shape w14:anchorId="1C927FA8" id="Ink 367" o:spid="_x0000_s1026" type="#_x0000_t75" style="position:absolute;margin-left:92.3pt;margin-top:53.35pt;width:9.6pt;height:11.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">
                <v:imagedata r:id="rId6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6608" behindDoc="0" locked="0" layoutInCell="1" allowOverlap="1">
                <wp:simplePos x="0" y="0"/>
                <wp:positionH relativeFrom="column">
                  <wp:posOffset>1106670</wp:posOffset>
                </wp:positionH>
                <wp:positionV relativeFrom="paragraph">
                  <wp:posOffset>595510</wp:posOffset>
                </wp:positionV>
                <wp:extent cx="21600" cy="267120"/>
                <wp:effectExtent l="38100" t="38100" r="16510" b="19050"/>
                <wp:wrapNone/>
                <wp:docPr id="366" name="Ink 366"/>
                <wp:cNvGraphicFramePr>
                  <a:graphicFrameLocks xmlns:a="http://schemas.openxmlformats.org/drawingml/2006/main"/>
                </wp:cNvGraphicFramePr>
                <a:graphic xmlns:a="http://schemas.openxmlformats.org/drawingml/2006/main">
                  <a:graphicData uri="http://schemas.microsoft.com/office/word/2010/wordprocessingInk">
                    <w14:contentPart bwMode="auto" r:id="rId621">
                      <w14:nvContentPartPr>
                        <w14:cNvContentPartPr>
                          <a14:cpLocks xmlns:a14="http://schemas.microsoft.com/office/drawing/2010/main" noRot="1"/>
                        </w14:cNvContentPartPr>
                      </w14:nvContentPartPr>
                      <w14:xfrm>
                        <a:off x="0" y="0"/>
                        <a:ext cx="21600" cy="267120"/>
                      </w14:xfrm>
                    </w14:contentPart>
                  </a:graphicData>
                </a:graphic>
              </wp:anchor>
            </w:drawing>
          </mc:Choice>
          <mc:Fallback>
            <w:pict>
              <v:shape w14:anchorId="5EEF98C0" id="Ink 366" o:spid="_x0000_s1026" type="#_x0000_t75" style="position:absolute;margin-left:86.9pt;margin-top:46.65pt;width:2.2pt;height:21.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">
                <v:imagedata r:id="rId6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5584" behindDoc="0" locked="0" layoutInCell="1" allowOverlap="1">
                <wp:simplePos x="0" y="0"/>
                <wp:positionH relativeFrom="column">
                  <wp:posOffset>1000830</wp:posOffset>
                </wp:positionH>
                <wp:positionV relativeFrom="paragraph">
                  <wp:posOffset>680110</wp:posOffset>
                </wp:positionV>
                <wp:extent cx="62640" cy="49320"/>
                <wp:effectExtent l="38100" t="38100" r="13970" b="27305"/>
                <wp:wrapNone/>
                <wp:docPr id="365" name="Ink 365"/>
                <wp:cNvGraphicFramePr>
                  <a:graphicFrameLocks xmlns:a="http://schemas.openxmlformats.org/drawingml/2006/main"/>
                </wp:cNvGraphicFramePr>
                <a:graphic xmlns:a="http://schemas.openxmlformats.org/drawingml/2006/main">
                  <a:graphicData uri="http://schemas.microsoft.com/office/word/2010/wordprocessingInk">
                    <w14:contentPart bwMode="auto" r:id="rId623">
                      <w14:nvContentPartPr>
                        <w14:cNvContentPartPr>
                          <a14:cpLocks xmlns:a14="http://schemas.microsoft.com/office/drawing/2010/main" noRot="1"/>
                        </w14:cNvContentPartPr>
                      </w14:nvContentPartPr>
                      <w14:xfrm>
                        <a:off x="0" y="0"/>
                        <a:ext cx="62640" cy="49320"/>
                      </w14:xfrm>
                    </w14:contentPart>
                  </a:graphicData>
                </a:graphic>
              </wp:anchor>
            </w:drawing>
          </mc:Choice>
          <mc:Fallback>
            <w:pict>
              <v:shape w14:anchorId="1DDA678C" id="Ink 365" o:spid="_x0000_s1026" type="#_x0000_t75" style="position:absolute;margin-left:78.55pt;margin-top:53.3pt;width:5.5pt;height:4.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">
                <v:imagedata r:id="rId6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4560" behindDoc="0" locked="0" layoutInCell="1" allowOverlap="1">
                <wp:simplePos x="0" y="0"/>
                <wp:positionH relativeFrom="column">
                  <wp:posOffset>883110</wp:posOffset>
                </wp:positionH>
                <wp:positionV relativeFrom="paragraph">
                  <wp:posOffset>652750</wp:posOffset>
                </wp:positionV>
                <wp:extent cx="102240" cy="114840"/>
                <wp:effectExtent l="38100" t="38100" r="0" b="19050"/>
                <wp:wrapNone/>
                <wp:docPr id="364" name="Ink 364"/>
                <wp:cNvGraphicFramePr>
                  <a:graphicFrameLocks xmlns:a="http://schemas.openxmlformats.org/drawingml/2006/main"/>
                </wp:cNvGraphicFramePr>
                <a:graphic xmlns:a="http://schemas.openxmlformats.org/drawingml/2006/main">
                  <a:graphicData uri="http://schemas.microsoft.com/office/word/2010/wordprocessingInk">
                    <w14:contentPart bwMode="auto" r:id="rId625">
                      <w14:nvContentPartPr>
                        <w14:cNvContentPartPr>
                          <a14:cpLocks xmlns:a14="http://schemas.microsoft.com/office/drawing/2010/main" noRot="1"/>
                        </w14:cNvContentPartPr>
                      </w14:nvContentPartPr>
                      <w14:xfrm>
                        <a:off x="0" y="0"/>
                        <a:ext cx="102240" cy="114840"/>
                      </w14:xfrm>
                    </w14:contentPart>
                  </a:graphicData>
                </a:graphic>
              </wp:anchor>
            </w:drawing>
          </mc:Choice>
          <mc:Fallback>
            <w:pict>
              <v:shape w14:anchorId="55C3AF2E" id="Ink 364" o:spid="_x0000_s1026" type="#_x0000_t75" style="position:absolute;margin-left:69.3pt;margin-top:51.15pt;width:8.55pt;height:9.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">
                <v:imagedata r:id="rId6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3536" behindDoc="0" locked="0" layoutInCell="1" allowOverlap="1">
                <wp:simplePos x="0" y="0"/>
                <wp:positionH relativeFrom="column">
                  <wp:posOffset>851430</wp:posOffset>
                </wp:positionH>
                <wp:positionV relativeFrom="paragraph">
                  <wp:posOffset>738430</wp:posOffset>
                </wp:positionV>
                <wp:extent cx="360" cy="57600"/>
                <wp:effectExtent l="38100" t="38100" r="19050" b="19050"/>
                <wp:wrapNone/>
                <wp:docPr id="363" name="Ink 363"/>
                <wp:cNvGraphicFramePr>
                  <a:graphicFrameLocks xmlns:a="http://schemas.openxmlformats.org/drawingml/2006/main"/>
                </wp:cNvGraphicFramePr>
                <a:graphic xmlns:a="http://schemas.openxmlformats.org/drawingml/2006/main">
                  <a:graphicData uri="http://schemas.microsoft.com/office/word/2010/wordprocessingInk">
                    <w14:contentPart bwMode="auto" r:id="rId627">
                      <w14:nvContentPartPr>
                        <w14:cNvContentPartPr>
                          <a14:cpLocks xmlns:a14="http://schemas.microsoft.com/office/drawing/2010/main" noRot="1"/>
                        </w14:cNvContentPartPr>
                      </w14:nvContentPartPr>
                      <w14:xfrm>
                        <a:off x="0" y="0"/>
                        <a:ext cx="360" cy="57600"/>
                      </w14:xfrm>
                    </w14:contentPart>
                  </a:graphicData>
                </a:graphic>
              </wp:anchor>
            </w:drawing>
          </mc:Choice>
          <mc:Fallback>
            <w:pict>
              <v:shape w14:anchorId="02487CDD" id="Ink 363" o:spid="_x0000_s1026" type="#_x0000_t75" style="position:absolute;margin-left:66.8pt;margin-top:57.9pt;width:.6pt;height:5.1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">
                <v:imagedata r:id="rId6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2512" behindDoc="0" locked="0" layoutInCell="1" allowOverlap="1">
                <wp:simplePos x="0" y="0"/>
                <wp:positionH relativeFrom="column">
                  <wp:posOffset>686550</wp:posOffset>
                </wp:positionH>
                <wp:positionV relativeFrom="paragraph">
                  <wp:posOffset>671830</wp:posOffset>
                </wp:positionV>
                <wp:extent cx="108360" cy="133560"/>
                <wp:effectExtent l="38100" t="38100" r="6350" b="19050"/>
                <wp:wrapNone/>
                <wp:docPr id="362" name="Ink 362"/>
                <wp:cNvGraphicFramePr>
                  <a:graphicFrameLocks xmlns:a="http://schemas.openxmlformats.org/drawingml/2006/main"/>
                </wp:cNvGraphicFramePr>
                <a:graphic xmlns:a="http://schemas.openxmlformats.org/drawingml/2006/main">
                  <a:graphicData uri="http://schemas.microsoft.com/office/word/2010/wordprocessingInk">
                    <w14:contentPart bwMode="auto" r:id="rId629">
                      <w14:nvContentPartPr>
                        <w14:cNvContentPartPr>
                          <a14:cpLocks xmlns:a14="http://schemas.microsoft.com/office/drawing/2010/main" noRot="1"/>
                        </w14:cNvContentPartPr>
                      </w14:nvContentPartPr>
                      <w14:xfrm>
                        <a:off x="0" y="0"/>
                        <a:ext cx="108360" cy="133560"/>
                      </w14:xfrm>
                    </w14:contentPart>
                  </a:graphicData>
                </a:graphic>
              </wp:anchor>
            </w:drawing>
          </mc:Choice>
          <mc:Fallback>
            <w:pict>
              <v:shape w14:anchorId="332510B4" id="Ink 362" o:spid="_x0000_s1026" type="#_x0000_t75" style="position:absolute;margin-left:53.8pt;margin-top:52.65pt;width:9.1pt;height:11.0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">
                <v:imagedata r:id="rId6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1488" behindDoc="0" locked="0" layoutInCell="1" allowOverlap="1">
                <wp:simplePos x="0" y="0"/>
                <wp:positionH relativeFrom="column">
                  <wp:posOffset>594390</wp:posOffset>
                </wp:positionH>
                <wp:positionV relativeFrom="paragraph">
                  <wp:posOffset>624310</wp:posOffset>
                </wp:positionV>
                <wp:extent cx="76680" cy="239400"/>
                <wp:effectExtent l="38100" t="38100" r="19050" b="27305"/>
                <wp:wrapNone/>
                <wp:docPr id="361" name="Ink 361"/>
                <wp:cNvGraphicFramePr>
                  <a:graphicFrameLocks xmlns:a="http://schemas.openxmlformats.org/drawingml/2006/main"/>
                </wp:cNvGraphicFramePr>
                <a:graphic xmlns:a="http://schemas.openxmlformats.org/drawingml/2006/main">
                  <a:graphicData uri="http://schemas.microsoft.com/office/word/2010/wordprocessingInk">
                    <w14:contentPart bwMode="auto" r:id="rId631">
                      <w14:nvContentPartPr>
                        <w14:cNvContentPartPr>
                          <a14:cpLocks xmlns:a14="http://schemas.microsoft.com/office/drawing/2010/main" noRot="1"/>
                        </w14:cNvContentPartPr>
                      </w14:nvContentPartPr>
                      <w14:xfrm>
                        <a:off x="0" y="0"/>
                        <a:ext cx="76680" cy="239400"/>
                      </w14:xfrm>
                    </w14:contentPart>
                  </a:graphicData>
                </a:graphic>
              </wp:anchor>
            </w:drawing>
          </mc:Choice>
          <mc:Fallback>
            <w:pict>
              <v:shape w14:anchorId="25718514" id="Ink 361" o:spid="_x0000_s1026" type="#_x0000_t75" style="position:absolute;margin-left:46.55pt;margin-top:48.9pt;width:6.6pt;height:19.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">
                <v:imagedata r:id="rId6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10464" behindDoc="0" locked="0" layoutInCell="1" allowOverlap="1">
                <wp:simplePos x="0" y="0"/>
                <wp:positionH relativeFrom="column">
                  <wp:posOffset>737310</wp:posOffset>
                </wp:positionH>
                <wp:positionV relativeFrom="paragraph">
                  <wp:posOffset>813670</wp:posOffset>
                </wp:positionV>
                <wp:extent cx="295560" cy="249120"/>
                <wp:effectExtent l="38100" t="38100" r="9525" b="17780"/>
                <wp:wrapNone/>
                <wp:docPr id="360" name="Ink 360"/>
                <wp:cNvGraphicFramePr>
                  <a:graphicFrameLocks xmlns:a="http://schemas.openxmlformats.org/drawingml/2006/main"/>
                </wp:cNvGraphicFramePr>
                <a:graphic xmlns:a="http://schemas.openxmlformats.org/drawingml/2006/main">
                  <a:graphicData uri="http://schemas.microsoft.com/office/word/2010/wordprocessingInk">
                    <w14:contentPart bwMode="auto" r:id="rId633">
                      <w14:nvContentPartPr>
                        <w14:cNvContentPartPr>
                          <a14:cpLocks xmlns:a14="http://schemas.microsoft.com/office/drawing/2010/main" noRot="1"/>
                        </w14:cNvContentPartPr>
                      </w14:nvContentPartPr>
                      <w14:xfrm>
                        <a:off x="0" y="0"/>
                        <a:ext cx="295560" cy="249120"/>
                      </w14:xfrm>
                    </w14:contentPart>
                  </a:graphicData>
                </a:graphic>
              </wp:anchor>
            </w:drawing>
          </mc:Choice>
          <mc:Fallback>
            <w:pict>
              <v:shape w14:anchorId="37CC83D7" id="Ink 360" o:spid="_x0000_s1026" type="#_x0000_t75" style="position:absolute;margin-left:57.8pt;margin-top:63.8pt;width:23.8pt;height:20.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">
                <v:imagedata r:id="rId6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9440" behindDoc="0" locked="0" layoutInCell="1" allowOverlap="1">
                <wp:simplePos x="0" y="0"/>
                <wp:positionH relativeFrom="column">
                  <wp:posOffset>263910</wp:posOffset>
                </wp:positionH>
                <wp:positionV relativeFrom="paragraph">
                  <wp:posOffset>1214710</wp:posOffset>
                </wp:positionV>
                <wp:extent cx="317520" cy="152640"/>
                <wp:effectExtent l="38100" t="38100" r="0" b="19050"/>
                <wp:wrapNone/>
                <wp:docPr id="358" name="Ink 358"/>
                <wp:cNvGraphicFramePr>
                  <a:graphicFrameLocks xmlns:a="http://schemas.openxmlformats.org/drawingml/2006/main"/>
                </wp:cNvGraphicFramePr>
                <a:graphic xmlns:a="http://schemas.openxmlformats.org/drawingml/2006/main">
                  <a:graphicData uri="http://schemas.microsoft.com/office/word/2010/wordprocessingInk">
                    <w14:contentPart bwMode="auto" r:id="rId635">
                      <w14:nvContentPartPr>
                        <w14:cNvContentPartPr>
                          <a14:cpLocks xmlns:a14="http://schemas.microsoft.com/office/drawing/2010/main" noRot="1"/>
                        </w14:cNvContentPartPr>
                      </w14:nvContentPartPr>
                      <w14:xfrm>
                        <a:off x="0" y="0"/>
                        <a:ext cx="317520" cy="152640"/>
                      </w14:xfrm>
                    </w14:contentPart>
                  </a:graphicData>
                </a:graphic>
              </wp:anchor>
            </w:drawing>
          </mc:Choice>
          <mc:Fallback>
            <w:pict>
              <v:shape w14:anchorId="5A2F0AEE" id="Ink 358" o:spid="_x0000_s1026" type="#_x0000_t75" style="position:absolute;margin-left:20.55pt;margin-top:95.4pt;width:25.5pt;height:12.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">
                <v:imagedata r:id="rId6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8416" behindDoc="0" locked="0" layoutInCell="1" allowOverlap="1">
                <wp:simplePos x="0" y="0"/>
                <wp:positionH relativeFrom="column">
                  <wp:posOffset>870510</wp:posOffset>
                </wp:positionH>
                <wp:positionV relativeFrom="paragraph">
                  <wp:posOffset>1271950</wp:posOffset>
                </wp:positionV>
                <wp:extent cx="86760" cy="106200"/>
                <wp:effectExtent l="38100" t="38100" r="27940" b="27305"/>
                <wp:wrapNone/>
                <wp:docPr id="357" name="Ink 357"/>
                <wp:cNvGraphicFramePr>
                  <a:graphicFrameLocks xmlns:a="http://schemas.openxmlformats.org/drawingml/2006/main"/>
                </wp:cNvGraphicFramePr>
                <a:graphic xmlns:a="http://schemas.openxmlformats.org/drawingml/2006/main">
                  <a:graphicData uri="http://schemas.microsoft.com/office/word/2010/wordprocessingInk">
                    <w14:contentPart bwMode="auto" r:id="rId637">
                      <w14:nvContentPartPr>
                        <w14:cNvContentPartPr>
                          <a14:cpLocks xmlns:a14="http://schemas.microsoft.com/office/drawing/2010/main" noRot="1"/>
                        </w14:cNvContentPartPr>
                      </w14:nvContentPartPr>
                      <w14:xfrm>
                        <a:off x="0" y="0"/>
                        <a:ext cx="86760" cy="106200"/>
                      </w14:xfrm>
                    </w14:contentPart>
                  </a:graphicData>
                </a:graphic>
              </wp:anchor>
            </w:drawing>
          </mc:Choice>
          <mc:Fallback>
            <w:pict>
              <v:shape w14:anchorId="50133599" id="Ink 357" o:spid="_x0000_s1026" type="#_x0000_t75" style="position:absolute;margin-left:68.3pt;margin-top:99.9pt;width:7.4pt;height:8.8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">
                <v:imagedata r:id="rId6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7392" behindDoc="0" locked="0" layoutInCell="1" allowOverlap="1">
                <wp:simplePos x="0" y="0"/>
                <wp:positionH relativeFrom="column">
                  <wp:posOffset>696270</wp:posOffset>
                </wp:positionH>
                <wp:positionV relativeFrom="paragraph">
                  <wp:posOffset>1214710</wp:posOffset>
                </wp:positionV>
                <wp:extent cx="108000" cy="181440"/>
                <wp:effectExtent l="38100" t="38100" r="25400" b="9525"/>
                <wp:wrapNone/>
                <wp:docPr id="356" name="Ink 356"/>
                <wp:cNvGraphicFramePr>
                  <a:graphicFrameLocks xmlns:a="http://schemas.openxmlformats.org/drawingml/2006/main"/>
                </wp:cNvGraphicFramePr>
                <a:graphic xmlns:a="http://schemas.openxmlformats.org/drawingml/2006/main">
                  <a:graphicData uri="http://schemas.microsoft.com/office/word/2010/wordprocessingInk">
                    <w14:contentPart bwMode="auto" r:id="rId639">
                      <w14:nvContentPartPr>
                        <w14:cNvContentPartPr>
                          <a14:cpLocks xmlns:a14="http://schemas.microsoft.com/office/drawing/2010/main" noRot="1"/>
                        </w14:cNvContentPartPr>
                      </w14:nvContentPartPr>
                      <w14:xfrm>
                        <a:off x="0" y="0"/>
                        <a:ext cx="108000" cy="181440"/>
                      </w14:xfrm>
                    </w14:contentPart>
                  </a:graphicData>
                </a:graphic>
              </wp:anchor>
            </w:drawing>
          </mc:Choice>
          <mc:Fallback>
            <w:pict>
              <v:shape w14:anchorId="460BC81B" id="Ink 356" o:spid="_x0000_s1026" type="#_x0000_t75" style="position:absolute;margin-left:54.55pt;margin-top:95.4pt;width:9pt;height:14.8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">
                <v:imagedata r:id="rId6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06368" behindDoc="0" locked="0" layoutInCell="1" allowOverlap="1">
                <wp:simplePos x="0" y="0"/>
                <wp:positionH relativeFrom="column">
                  <wp:posOffset>546870</wp:posOffset>
                </wp:positionH>
                <wp:positionV relativeFrom="paragraph">
                  <wp:posOffset>992950</wp:posOffset>
                </wp:positionV>
                <wp:extent cx="536040" cy="584280"/>
                <wp:effectExtent l="38100" t="38100" r="16510" b="25400"/>
                <wp:wrapNone/>
                <wp:docPr id="355" name="Ink 355"/>
                <wp:cNvGraphicFramePr>
                  <a:graphicFrameLocks xmlns:a="http://schemas.openxmlformats.org/drawingml/2006/main"/>
                </wp:cNvGraphicFramePr>
                <a:graphic xmlns:a="http://schemas.openxmlformats.org/drawingml/2006/main">
                  <a:graphicData uri="http://schemas.microsoft.com/office/word/2010/wordprocessingInk">
                    <w14:contentPart bwMode="auto" r:id="rId641">
                      <w14:nvContentPartPr>
                        <w14:cNvContentPartPr>
                          <a14:cpLocks xmlns:a14="http://schemas.microsoft.com/office/drawing/2010/main" noRot="1"/>
                        </w14:cNvContentPartPr>
                      </w14:nvContentPartPr>
                      <w14:xfrm>
                        <a:off x="0" y="0"/>
                        <a:ext cx="536040" cy="584280"/>
                      </w14:xfrm>
                    </w14:contentPart>
                  </a:graphicData>
                </a:graphic>
              </wp:anchor>
            </w:drawing>
          </mc:Choice>
          <mc:Fallback>
            <w:pict>
              <v:shape w14:anchorId="71E7E7B8" id="Ink 355" o:spid="_x0000_s1026" type="#_x0000_t75" style="position:absolute;margin-left:42.8pt;margin-top:77.95pt;width:42.7pt;height:4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">
                <v:imagedata r:id="rId642" o:title=""/>
                <v:path arrowok="t"/>
                <o:lock v:ext="edit" rotation="t" aspectratio="f"/>
              </v:shape>
            </w:pict>
          </mc:Fallback>
        </mc:AlternateContent>
      </w:r>
      <w:r w:rsidR="00070D76">
        <w:t xml:space="preserve">Solution: push if top of stack is empty or the same symbol, pop the stack if the other symbol is seen otherwise. </w:t>
      </w:r>
    </w:p>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Pr="00B65BB1" w:rsidRDefault="00B65BB1" w:rsidP="00B65BB1"/>
    <w:p w:rsidR="00B65BB1" w:rsidRDefault="00B65BB1" w:rsidP="00B65BB1"/>
    <w:p w:rsidR="00070D76" w:rsidRDefault="00070D76" w:rsidP="00B65BB1"/>
    <w:p w:rsidR="00B65BB1" w:rsidRDefault="00B65BB1" w:rsidP="00B65BB1">
      <w:pPr>
        <w:rPr>
          <w:b/>
        </w:rPr>
      </w:pPr>
    </w:p>
    <w:p w:rsidR="00B65BB1" w:rsidRDefault="00B65BB1" w:rsidP="00B65BB1">
      <w:pPr>
        <w:rPr>
          <w:b/>
        </w:rPr>
      </w:pPr>
    </w:p>
    <w:p w:rsidR="00B65BB1" w:rsidRDefault="00B65BB1" w:rsidP="00B65BB1">
      <w:r>
        <w:rPr>
          <w:b/>
        </w:rPr>
        <w:lastRenderedPageBreak/>
        <w:t xml:space="preserve">Example 3: </w:t>
      </w:r>
      <w:r>
        <w:t>L = {</w:t>
      </w:r>
      <w:proofErr w:type="spellStart"/>
      <w:r>
        <w:t>a</w:t>
      </w:r>
      <w:r w:rsidRPr="00B65BB1">
        <w:rPr>
          <w:vertAlign w:val="superscript"/>
        </w:rPr>
        <w:t>n</w:t>
      </w:r>
      <w:r>
        <w:t>b</w:t>
      </w:r>
      <w:r w:rsidRPr="00B65BB1">
        <w:rPr>
          <w:vertAlign w:val="superscript"/>
        </w:rPr>
        <w:t>n</w:t>
      </w:r>
      <w:r>
        <w:t>c</w:t>
      </w:r>
      <w:r w:rsidRPr="00B65BB1">
        <w:rPr>
          <w:vertAlign w:val="superscript"/>
        </w:rPr>
        <w:t>m</w:t>
      </w:r>
      <w:proofErr w:type="spellEnd"/>
      <w:r>
        <w:t xml:space="preserve"> | </w:t>
      </w:r>
      <w:proofErr w:type="spellStart"/>
      <w:proofErr w:type="gramStart"/>
      <w:r>
        <w:t>n,m</w:t>
      </w:r>
      <w:proofErr w:type="spellEnd"/>
      <w:proofErr w:type="gramEnd"/>
      <w:r>
        <w:t xml:space="preserve"> &gt;=1}</w:t>
      </w:r>
    </w:p>
    <w:p w:rsidR="009657CC" w:rsidRDefault="009657CC" w:rsidP="00B65BB1">
      <w:r>
        <w:rPr>
          <w:noProof/>
          <w:lang w:val="en-US" w:eastAsia="en-US" w:bidi="ar-SA"/>
        </w:rPr>
        <mc:AlternateContent>
          <mc:Choice Requires="wpi">
            <w:drawing>
              <wp:anchor distT="0" distB="0" distL="114300" distR="114300" simplePos="0" relativeHeight="251875328" behindDoc="0" locked="0" layoutInCell="1" allowOverlap="1">
                <wp:simplePos x="0" y="0"/>
                <wp:positionH relativeFrom="column">
                  <wp:posOffset>5260530</wp:posOffset>
                </wp:positionH>
                <wp:positionV relativeFrom="paragraph">
                  <wp:posOffset>2095350</wp:posOffset>
                </wp:positionV>
                <wp:extent cx="449280" cy="144000"/>
                <wp:effectExtent l="38100" t="38100" r="8255" b="27940"/>
                <wp:wrapNone/>
                <wp:docPr id="529" name="Ink 529"/>
                <wp:cNvGraphicFramePr>
                  <a:graphicFrameLocks xmlns:a="http://schemas.openxmlformats.org/drawingml/2006/main"/>
                </wp:cNvGraphicFramePr>
                <a:graphic xmlns:a="http://schemas.openxmlformats.org/drawingml/2006/main">
                  <a:graphicData uri="http://schemas.microsoft.com/office/word/2010/wordprocessingInk">
                    <w14:contentPart bwMode="auto" r:id="rId643">
                      <w14:nvContentPartPr>
                        <w14:cNvContentPartPr>
                          <a14:cpLocks xmlns:a14="http://schemas.microsoft.com/office/drawing/2010/main" noRot="1"/>
                        </w14:cNvContentPartPr>
                      </w14:nvContentPartPr>
                      <w14:xfrm>
                        <a:off x="0" y="0"/>
                        <a:ext cx="449280" cy="144000"/>
                      </w14:xfrm>
                    </w14:contentPart>
                  </a:graphicData>
                </a:graphic>
              </wp:anchor>
            </w:drawing>
          </mc:Choice>
          <mc:Fallback>
            <w:pict>
              <v:shape w14:anchorId="6EDA3609" id="Ink 529" o:spid="_x0000_s1026" type="#_x0000_t75" style="position:absolute;margin-left:413.95pt;margin-top:164.75pt;width:35.95pt;height:11.9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">
                <v:imagedata r:id="rId6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4304" behindDoc="0" locked="0" layoutInCell="1" allowOverlap="1">
                <wp:simplePos x="0" y="0"/>
                <wp:positionH relativeFrom="column">
                  <wp:posOffset>5023650</wp:posOffset>
                </wp:positionH>
                <wp:positionV relativeFrom="paragraph">
                  <wp:posOffset>2084910</wp:posOffset>
                </wp:positionV>
                <wp:extent cx="19080" cy="29880"/>
                <wp:effectExtent l="38100" t="38100" r="19050" b="27305"/>
                <wp:wrapNone/>
                <wp:docPr id="528" name="Ink 528"/>
                <wp:cNvGraphicFramePr>
                  <a:graphicFrameLocks xmlns:a="http://schemas.openxmlformats.org/drawingml/2006/main"/>
                </wp:cNvGraphicFramePr>
                <a:graphic xmlns:a="http://schemas.openxmlformats.org/drawingml/2006/main">
                  <a:graphicData uri="http://schemas.microsoft.com/office/word/2010/wordprocessingInk">
                    <w14:contentPart bwMode="auto" r:id="rId645">
                      <w14:nvContentPartPr>
                        <w14:cNvContentPartPr>
                          <a14:cpLocks xmlns:a14="http://schemas.microsoft.com/office/drawing/2010/main" noRot="1"/>
                        </w14:cNvContentPartPr>
                      </w14:nvContentPartPr>
                      <w14:xfrm>
                        <a:off x="0" y="0"/>
                        <a:ext cx="19080" cy="29880"/>
                      </w14:xfrm>
                    </w14:contentPart>
                  </a:graphicData>
                </a:graphic>
              </wp:anchor>
            </w:drawing>
          </mc:Choice>
          <mc:Fallback>
            <w:pict>
              <v:shape w14:anchorId="5BC9A79E" id="Ink 528" o:spid="_x0000_s1026" type="#_x0000_t75" style="position:absolute;margin-left:395.3pt;margin-top:163.9pt;width:2pt;height:2.8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">
                <v:imagedata r:id="rId6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3280" behindDoc="0" locked="0" layoutInCell="1" allowOverlap="1">
                <wp:simplePos x="0" y="0"/>
                <wp:positionH relativeFrom="column">
                  <wp:posOffset>4985490</wp:posOffset>
                </wp:positionH>
                <wp:positionV relativeFrom="paragraph">
                  <wp:posOffset>2124150</wp:posOffset>
                </wp:positionV>
                <wp:extent cx="135720" cy="124200"/>
                <wp:effectExtent l="38100" t="38100" r="17145" b="9525"/>
                <wp:wrapNone/>
                <wp:docPr id="527" name="Ink 527"/>
                <wp:cNvGraphicFramePr>
                  <a:graphicFrameLocks xmlns:a="http://schemas.openxmlformats.org/drawingml/2006/main"/>
                </wp:cNvGraphicFramePr>
                <a:graphic xmlns:a="http://schemas.openxmlformats.org/drawingml/2006/main">
                  <a:graphicData uri="http://schemas.microsoft.com/office/word/2010/wordprocessingInk">
                    <w14:contentPart bwMode="auto" r:id="rId647">
                      <w14:nvContentPartPr>
                        <w14:cNvContentPartPr>
                          <a14:cpLocks xmlns:a14="http://schemas.microsoft.com/office/drawing/2010/main" noRot="1"/>
                        </w14:cNvContentPartPr>
                      </w14:nvContentPartPr>
                      <w14:xfrm>
                        <a:off x="0" y="0"/>
                        <a:ext cx="135720" cy="124200"/>
                      </w14:xfrm>
                    </w14:contentPart>
                  </a:graphicData>
                </a:graphic>
              </wp:anchor>
            </w:drawing>
          </mc:Choice>
          <mc:Fallback>
            <w:pict>
              <v:shape w14:anchorId="12801850" id="Ink 527" o:spid="_x0000_s1026" type="#_x0000_t75" style="position:absolute;margin-left:392.3pt;margin-top:167pt;width:11.25pt;height:10.3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">
                <v:imagedata r:id="rId6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2256" behindDoc="0" locked="0" layoutInCell="1" allowOverlap="1">
                <wp:simplePos x="0" y="0"/>
                <wp:positionH relativeFrom="column">
                  <wp:posOffset>4013850</wp:posOffset>
                </wp:positionH>
                <wp:positionV relativeFrom="paragraph">
                  <wp:posOffset>2037750</wp:posOffset>
                </wp:positionV>
                <wp:extent cx="867240" cy="410400"/>
                <wp:effectExtent l="38100" t="38100" r="9525" b="8890"/>
                <wp:wrapNone/>
                <wp:docPr id="526" name="Ink 526"/>
                <wp:cNvGraphicFramePr>
                  <a:graphicFrameLocks xmlns:a="http://schemas.openxmlformats.org/drawingml/2006/main"/>
                </wp:cNvGraphicFramePr>
                <a:graphic xmlns:a="http://schemas.openxmlformats.org/drawingml/2006/main">
                  <a:graphicData uri="http://schemas.microsoft.com/office/word/2010/wordprocessingInk">
                    <w14:contentPart bwMode="auto" r:id="rId649">
                      <w14:nvContentPartPr>
                        <w14:cNvContentPartPr>
                          <a14:cpLocks xmlns:a14="http://schemas.microsoft.com/office/drawing/2010/main" noRot="1"/>
                        </w14:cNvContentPartPr>
                      </w14:nvContentPartPr>
                      <w14:xfrm>
                        <a:off x="0" y="0"/>
                        <a:ext cx="867240" cy="410400"/>
                      </w14:xfrm>
                    </w14:contentPart>
                  </a:graphicData>
                </a:graphic>
              </wp:anchor>
            </w:drawing>
          </mc:Choice>
          <mc:Fallback>
            <w:pict>
              <v:shape w14:anchorId="7D8B5146" id="Ink 526" o:spid="_x0000_s1026" type="#_x0000_t75" style="position:absolute;margin-left:315.8pt;margin-top:160.2pt;width:68.85pt;height:32.8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">
                <v:imagedata r:id="rId6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1232" behindDoc="0" locked="0" layoutInCell="1" allowOverlap="1">
                <wp:simplePos x="0" y="0"/>
                <wp:positionH relativeFrom="column">
                  <wp:posOffset>5251170</wp:posOffset>
                </wp:positionH>
                <wp:positionV relativeFrom="paragraph">
                  <wp:posOffset>1666950</wp:posOffset>
                </wp:positionV>
                <wp:extent cx="20160" cy="38520"/>
                <wp:effectExtent l="38100" t="38100" r="18415" b="19050"/>
                <wp:wrapNone/>
                <wp:docPr id="525" name="Ink 525"/>
                <wp:cNvGraphicFramePr>
                  <a:graphicFrameLocks xmlns:a="http://schemas.openxmlformats.org/drawingml/2006/main"/>
                </wp:cNvGraphicFramePr>
                <a:graphic xmlns:a="http://schemas.openxmlformats.org/drawingml/2006/main">
                  <a:graphicData uri="http://schemas.microsoft.com/office/word/2010/wordprocessingInk">
                    <w14:contentPart bwMode="auto" r:id="rId651">
                      <w14:nvContentPartPr>
                        <w14:cNvContentPartPr>
                          <a14:cpLocks xmlns:a14="http://schemas.microsoft.com/office/drawing/2010/main" noRot="1"/>
                        </w14:cNvContentPartPr>
                      </w14:nvContentPartPr>
                      <w14:xfrm>
                        <a:off x="0" y="0"/>
                        <a:ext cx="20160" cy="38520"/>
                      </w14:xfrm>
                    </w14:contentPart>
                  </a:graphicData>
                </a:graphic>
              </wp:anchor>
            </w:drawing>
          </mc:Choice>
          <mc:Fallback>
            <w:pict>
              <v:shape w14:anchorId="79E12AE2" id="Ink 525" o:spid="_x0000_s1026" type="#_x0000_t75" style="position:absolute;margin-left:413.25pt;margin-top:131pt;width:2.15pt;height:3.6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">
                <v:imagedata r:id="rId6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0208" behindDoc="0" locked="0" layoutInCell="1" allowOverlap="1">
                <wp:simplePos x="0" y="0"/>
                <wp:positionH relativeFrom="column">
                  <wp:posOffset>5137770</wp:posOffset>
                </wp:positionH>
                <wp:positionV relativeFrom="paragraph">
                  <wp:posOffset>1749750</wp:posOffset>
                </wp:positionV>
                <wp:extent cx="208800" cy="69840"/>
                <wp:effectExtent l="38100" t="38100" r="20320" b="26035"/>
                <wp:wrapNone/>
                <wp:docPr id="524" name="Ink 524"/>
                <wp:cNvGraphicFramePr>
                  <a:graphicFrameLocks xmlns:a="http://schemas.openxmlformats.org/drawingml/2006/main"/>
                </wp:cNvGraphicFramePr>
                <a:graphic xmlns:a="http://schemas.openxmlformats.org/drawingml/2006/main">
                  <a:graphicData uri="http://schemas.microsoft.com/office/word/2010/wordprocessingInk">
                    <w14:contentPart bwMode="auto" r:id="rId653">
                      <w14:nvContentPartPr>
                        <w14:cNvContentPartPr>
                          <a14:cpLocks xmlns:a14="http://schemas.microsoft.com/office/drawing/2010/main" noRot="1"/>
                        </w14:cNvContentPartPr>
                      </w14:nvContentPartPr>
                      <w14:xfrm>
                        <a:off x="0" y="0"/>
                        <a:ext cx="208800" cy="69840"/>
                      </w14:xfrm>
                    </w14:contentPart>
                  </a:graphicData>
                </a:graphic>
              </wp:anchor>
            </w:drawing>
          </mc:Choice>
          <mc:Fallback>
            <w:pict>
              <v:shape w14:anchorId="190FAAE9" id="Ink 524" o:spid="_x0000_s1026" type="#_x0000_t75" style="position:absolute;margin-left:404.3pt;margin-top:137.55pt;width:17pt;height:6.0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">
                <v:imagedata r:id="rId6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9184" behindDoc="0" locked="0" layoutInCell="1" allowOverlap="1">
                <wp:simplePos x="0" y="0"/>
                <wp:positionH relativeFrom="column">
                  <wp:posOffset>5013930</wp:posOffset>
                </wp:positionH>
                <wp:positionV relativeFrom="paragraph">
                  <wp:posOffset>1724190</wp:posOffset>
                </wp:positionV>
                <wp:extent cx="105120" cy="47880"/>
                <wp:effectExtent l="38100" t="38100" r="9525" b="9525"/>
                <wp:wrapNone/>
                <wp:docPr id="523" name="Ink 523"/>
                <wp:cNvGraphicFramePr>
                  <a:graphicFrameLocks xmlns:a="http://schemas.openxmlformats.org/drawingml/2006/main"/>
                </wp:cNvGraphicFramePr>
                <a:graphic xmlns:a="http://schemas.openxmlformats.org/drawingml/2006/main">
                  <a:graphicData uri="http://schemas.microsoft.com/office/word/2010/wordprocessingInk">
                    <w14:contentPart bwMode="auto" r:id="rId655">
                      <w14:nvContentPartPr>
                        <w14:cNvContentPartPr>
                          <a14:cpLocks xmlns:a14="http://schemas.microsoft.com/office/drawing/2010/main" noRot="1"/>
                        </w14:cNvContentPartPr>
                      </w14:nvContentPartPr>
                      <w14:xfrm>
                        <a:off x="0" y="0"/>
                        <a:ext cx="105120" cy="47880"/>
                      </w14:xfrm>
                    </w14:contentPart>
                  </a:graphicData>
                </a:graphic>
              </wp:anchor>
            </w:drawing>
          </mc:Choice>
          <mc:Fallback>
            <w:pict>
              <v:shape w14:anchorId="34697CE9" id="Ink 523" o:spid="_x0000_s1026" type="#_x0000_t75" style="position:absolute;margin-left:394.55pt;margin-top:135.5pt;width:8.85pt;height:4.3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">
                <v:imagedata r:id="rId6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8160" behindDoc="0" locked="0" layoutInCell="1" allowOverlap="1">
                <wp:simplePos x="0" y="0"/>
                <wp:positionH relativeFrom="column">
                  <wp:posOffset>5071170</wp:posOffset>
                </wp:positionH>
                <wp:positionV relativeFrom="paragraph">
                  <wp:posOffset>1666950</wp:posOffset>
                </wp:positionV>
                <wp:extent cx="23760" cy="143280"/>
                <wp:effectExtent l="38100" t="38100" r="14605" b="9525"/>
                <wp:wrapNone/>
                <wp:docPr id="522" name="Ink 522"/>
                <wp:cNvGraphicFramePr>
                  <a:graphicFrameLocks xmlns:a="http://schemas.openxmlformats.org/drawingml/2006/main"/>
                </wp:cNvGraphicFramePr>
                <a:graphic xmlns:a="http://schemas.openxmlformats.org/drawingml/2006/main">
                  <a:graphicData uri="http://schemas.microsoft.com/office/word/2010/wordprocessingInk">
                    <w14:contentPart bwMode="auto" r:id="rId657">
                      <w14:nvContentPartPr>
                        <w14:cNvContentPartPr>
                          <a14:cpLocks xmlns:a14="http://schemas.microsoft.com/office/drawing/2010/main" noRot="1"/>
                        </w14:cNvContentPartPr>
                      </w14:nvContentPartPr>
                      <w14:xfrm>
                        <a:off x="0" y="0"/>
                        <a:ext cx="23760" cy="143280"/>
                      </w14:xfrm>
                    </w14:contentPart>
                  </a:graphicData>
                </a:graphic>
              </wp:anchor>
            </w:drawing>
          </mc:Choice>
          <mc:Fallback>
            <w:pict>
              <v:shape w14:anchorId="7708A6E0" id="Ink 522" o:spid="_x0000_s1026" type="#_x0000_t75" style="position:absolute;margin-left:399.05pt;margin-top:131pt;width:2.4pt;height:11.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">
                <v:imagedata r:id="rId6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7136" behindDoc="0" locked="0" layoutInCell="1" allowOverlap="1">
                <wp:simplePos x="0" y="0"/>
                <wp:positionH relativeFrom="column">
                  <wp:posOffset>4861650</wp:posOffset>
                </wp:positionH>
                <wp:positionV relativeFrom="paragraph">
                  <wp:posOffset>1761630</wp:posOffset>
                </wp:positionV>
                <wp:extent cx="174960" cy="96120"/>
                <wp:effectExtent l="38100" t="38100" r="15875" b="18415"/>
                <wp:wrapNone/>
                <wp:docPr id="521" name="Ink 521"/>
                <wp:cNvGraphicFramePr>
                  <a:graphicFrameLocks xmlns:a="http://schemas.openxmlformats.org/drawingml/2006/main"/>
                </wp:cNvGraphicFramePr>
                <a:graphic xmlns:a="http://schemas.openxmlformats.org/drawingml/2006/main">
                  <a:graphicData uri="http://schemas.microsoft.com/office/word/2010/wordprocessingInk">
                    <w14:contentPart bwMode="auto" r:id="rId659">
                      <w14:nvContentPartPr>
                        <w14:cNvContentPartPr>
                          <a14:cpLocks xmlns:a14="http://schemas.microsoft.com/office/drawing/2010/main" noRot="1"/>
                        </w14:cNvContentPartPr>
                      </w14:nvContentPartPr>
                      <w14:xfrm>
                        <a:off x="0" y="0"/>
                        <a:ext cx="174960" cy="96120"/>
                      </w14:xfrm>
                    </w14:contentPart>
                  </a:graphicData>
                </a:graphic>
              </wp:anchor>
            </w:drawing>
          </mc:Choice>
          <mc:Fallback>
            <w:pict>
              <v:shape w14:anchorId="22D6E1A6" id="Ink 521" o:spid="_x0000_s1026" type="#_x0000_t75" style="position:absolute;margin-left:382.55pt;margin-top:138.45pt;width:14.35pt;height:8.1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">
                <v:imagedata r:id="rId6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6112" behindDoc="0" locked="0" layoutInCell="1" allowOverlap="1">
                <wp:simplePos x="0" y="0"/>
                <wp:positionH relativeFrom="column">
                  <wp:posOffset>4633050</wp:posOffset>
                </wp:positionH>
                <wp:positionV relativeFrom="paragraph">
                  <wp:posOffset>1752630</wp:posOffset>
                </wp:positionV>
                <wp:extent cx="152640" cy="254880"/>
                <wp:effectExtent l="38100" t="38100" r="19050" b="12065"/>
                <wp:wrapNone/>
                <wp:docPr id="520" name="Ink 520"/>
                <wp:cNvGraphicFramePr>
                  <a:graphicFrameLocks xmlns:a="http://schemas.openxmlformats.org/drawingml/2006/main"/>
                </wp:cNvGraphicFramePr>
                <a:graphic xmlns:a="http://schemas.openxmlformats.org/drawingml/2006/main">
                  <a:graphicData uri="http://schemas.microsoft.com/office/word/2010/wordprocessingInk">
                    <w14:contentPart bwMode="auto" r:id="rId661">
                      <w14:nvContentPartPr>
                        <w14:cNvContentPartPr>
                          <a14:cpLocks xmlns:a14="http://schemas.microsoft.com/office/drawing/2010/main" noRot="1"/>
                        </w14:cNvContentPartPr>
                      </w14:nvContentPartPr>
                      <w14:xfrm>
                        <a:off x="0" y="0"/>
                        <a:ext cx="152640" cy="254880"/>
                      </w14:xfrm>
                    </w14:contentPart>
                  </a:graphicData>
                </a:graphic>
              </wp:anchor>
            </w:drawing>
          </mc:Choice>
          <mc:Fallback>
            <w:pict>
              <v:shape w14:anchorId="4D619EFF" id="Ink 520" o:spid="_x0000_s1026" type="#_x0000_t75" style="position:absolute;margin-left:364.55pt;margin-top:137.75pt;width:12.55pt;height:20.6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">
                <v:imagedata r:id="rId6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5088" behindDoc="0" locked="0" layoutInCell="1" allowOverlap="1">
                <wp:simplePos x="0" y="0"/>
                <wp:positionH relativeFrom="column">
                  <wp:posOffset>4585170</wp:posOffset>
                </wp:positionH>
                <wp:positionV relativeFrom="paragraph">
                  <wp:posOffset>1733550</wp:posOffset>
                </wp:positionV>
                <wp:extent cx="10080" cy="28800"/>
                <wp:effectExtent l="38100" t="38100" r="9525" b="9525"/>
                <wp:wrapNone/>
                <wp:docPr id="519" name="Ink 519"/>
                <wp:cNvGraphicFramePr>
                  <a:graphicFrameLocks xmlns:a="http://schemas.openxmlformats.org/drawingml/2006/main"/>
                </wp:cNvGraphicFramePr>
                <a:graphic xmlns:a="http://schemas.openxmlformats.org/drawingml/2006/main">
                  <a:graphicData uri="http://schemas.microsoft.com/office/word/2010/wordprocessingInk">
                    <w14:contentPart bwMode="auto" r:id="rId663">
                      <w14:nvContentPartPr>
                        <w14:cNvContentPartPr>
                          <a14:cpLocks xmlns:a14="http://schemas.microsoft.com/office/drawing/2010/main" noRot="1"/>
                        </w14:cNvContentPartPr>
                      </w14:nvContentPartPr>
                      <w14:xfrm>
                        <a:off x="0" y="0"/>
                        <a:ext cx="10080" cy="28800"/>
                      </w14:xfrm>
                    </w14:contentPart>
                  </a:graphicData>
                </a:graphic>
              </wp:anchor>
            </w:drawing>
          </mc:Choice>
          <mc:Fallback>
            <w:pict>
              <v:shape w14:anchorId="6ED1C55C" id="Ink 519" o:spid="_x0000_s1026" type="#_x0000_t75" style="position:absolute;margin-left:360.8pt;margin-top:136.25pt;width:1.4pt;height:2.8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">
                <v:imagedata r:id="rId6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4064" behindDoc="0" locked="0" layoutInCell="1" allowOverlap="1">
                <wp:simplePos x="0" y="0"/>
                <wp:positionH relativeFrom="column">
                  <wp:posOffset>4432890</wp:posOffset>
                </wp:positionH>
                <wp:positionV relativeFrom="paragraph">
                  <wp:posOffset>1790790</wp:posOffset>
                </wp:positionV>
                <wp:extent cx="173880" cy="86040"/>
                <wp:effectExtent l="38100" t="38100" r="17145" b="28575"/>
                <wp:wrapNone/>
                <wp:docPr id="518" name="Ink 518"/>
                <wp:cNvGraphicFramePr>
                  <a:graphicFrameLocks xmlns:a="http://schemas.openxmlformats.org/drawingml/2006/main"/>
                </wp:cNvGraphicFramePr>
                <a:graphic xmlns:a="http://schemas.openxmlformats.org/drawingml/2006/main">
                  <a:graphicData uri="http://schemas.microsoft.com/office/word/2010/wordprocessingInk">
                    <w14:contentPart bwMode="auto" r:id="rId665">
                      <w14:nvContentPartPr>
                        <w14:cNvContentPartPr>
                          <a14:cpLocks xmlns:a14="http://schemas.microsoft.com/office/drawing/2010/main" noRot="1"/>
                        </w14:cNvContentPartPr>
                      </w14:nvContentPartPr>
                      <w14:xfrm>
                        <a:off x="0" y="0"/>
                        <a:ext cx="173880" cy="86040"/>
                      </w14:xfrm>
                    </w14:contentPart>
                  </a:graphicData>
                </a:graphic>
              </wp:anchor>
            </w:drawing>
          </mc:Choice>
          <mc:Fallback>
            <w:pict>
              <v:shape w14:anchorId="1C67901D" id="Ink 518" o:spid="_x0000_s1026" type="#_x0000_t75" style="position:absolute;margin-left:348.8pt;margin-top:140.75pt;width:14.25pt;height:7.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">
                <v:imagedata r:id="rId6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3040" behindDoc="0" locked="0" layoutInCell="1" allowOverlap="1">
                <wp:simplePos x="0" y="0"/>
                <wp:positionH relativeFrom="column">
                  <wp:posOffset>4309050</wp:posOffset>
                </wp:positionH>
                <wp:positionV relativeFrom="paragraph">
                  <wp:posOffset>1714470</wp:posOffset>
                </wp:positionV>
                <wp:extent cx="125280" cy="181440"/>
                <wp:effectExtent l="38100" t="38100" r="27305" b="9525"/>
                <wp:wrapNone/>
                <wp:docPr id="517" name="Ink 517"/>
                <wp:cNvGraphicFramePr>
                  <a:graphicFrameLocks xmlns:a="http://schemas.openxmlformats.org/drawingml/2006/main"/>
                </wp:cNvGraphicFramePr>
                <a:graphic xmlns:a="http://schemas.openxmlformats.org/drawingml/2006/main">
                  <a:graphicData uri="http://schemas.microsoft.com/office/word/2010/wordprocessingInk">
                    <w14:contentPart bwMode="auto" r:id="rId667">
                      <w14:nvContentPartPr>
                        <w14:cNvContentPartPr>
                          <a14:cpLocks xmlns:a14="http://schemas.microsoft.com/office/drawing/2010/main" noRot="1"/>
                        </w14:cNvContentPartPr>
                      </w14:nvContentPartPr>
                      <w14:xfrm>
                        <a:off x="0" y="0"/>
                        <a:ext cx="125280" cy="181440"/>
                      </w14:xfrm>
                    </w14:contentPart>
                  </a:graphicData>
                </a:graphic>
              </wp:anchor>
            </w:drawing>
          </mc:Choice>
          <mc:Fallback>
            <w:pict>
              <v:shape w14:anchorId="59615118" id="Ink 517" o:spid="_x0000_s1026" type="#_x0000_t75" style="position:absolute;margin-left:339.05pt;margin-top:134.75pt;width:10.4pt;height:14.8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">
                <v:imagedata r:id="rId6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2016" behindDoc="0" locked="0" layoutInCell="1" allowOverlap="1">
                <wp:simplePos x="0" y="0"/>
                <wp:positionH relativeFrom="column">
                  <wp:posOffset>3937530</wp:posOffset>
                </wp:positionH>
                <wp:positionV relativeFrom="paragraph">
                  <wp:posOffset>1724190</wp:posOffset>
                </wp:positionV>
                <wp:extent cx="267120" cy="187200"/>
                <wp:effectExtent l="38100" t="38100" r="0" b="22860"/>
                <wp:wrapNone/>
                <wp:docPr id="512" name="Ink 512"/>
                <wp:cNvGraphicFramePr>
                  <a:graphicFrameLocks xmlns:a="http://schemas.openxmlformats.org/drawingml/2006/main"/>
                </wp:cNvGraphicFramePr>
                <a:graphic xmlns:a="http://schemas.openxmlformats.org/drawingml/2006/main">
                  <a:graphicData uri="http://schemas.microsoft.com/office/word/2010/wordprocessingInk">
                    <w14:contentPart bwMode="auto" r:id="rId669">
                      <w14:nvContentPartPr>
                        <w14:cNvContentPartPr>
                          <a14:cpLocks xmlns:a14="http://schemas.microsoft.com/office/drawing/2010/main" noRot="1"/>
                        </w14:cNvContentPartPr>
                      </w14:nvContentPartPr>
                      <w14:xfrm>
                        <a:off x="0" y="0"/>
                        <a:ext cx="267120" cy="187200"/>
                      </w14:xfrm>
                    </w14:contentPart>
                  </a:graphicData>
                </a:graphic>
              </wp:anchor>
            </w:drawing>
          </mc:Choice>
          <mc:Fallback>
            <w:pict>
              <v:shape w14:anchorId="1FD4D800" id="Ink 512" o:spid="_x0000_s1026" type="#_x0000_t75" style="position:absolute;margin-left:309.8pt;margin-top:135.5pt;width:21.6pt;height:15.3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">
                <v:imagedata r:id="rId6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0992" behindDoc="0" locked="0" layoutInCell="1" allowOverlap="1">
                <wp:simplePos x="0" y="0"/>
                <wp:positionH relativeFrom="column">
                  <wp:posOffset>4002690</wp:posOffset>
                </wp:positionH>
                <wp:positionV relativeFrom="paragraph">
                  <wp:posOffset>1724190</wp:posOffset>
                </wp:positionV>
                <wp:extent cx="20880" cy="209880"/>
                <wp:effectExtent l="38100" t="38100" r="17780" b="19050"/>
                <wp:wrapNone/>
                <wp:docPr id="511" name="Ink 511"/>
                <wp:cNvGraphicFramePr>
                  <a:graphicFrameLocks xmlns:a="http://schemas.openxmlformats.org/drawingml/2006/main"/>
                </wp:cNvGraphicFramePr>
                <a:graphic xmlns:a="http://schemas.openxmlformats.org/drawingml/2006/main">
                  <a:graphicData uri="http://schemas.microsoft.com/office/word/2010/wordprocessingInk">
                    <w14:contentPart bwMode="auto" r:id="rId671">
                      <w14:nvContentPartPr>
                        <w14:cNvContentPartPr>
                          <a14:cpLocks xmlns:a14="http://schemas.microsoft.com/office/drawing/2010/main" noRot="1"/>
                        </w14:cNvContentPartPr>
                      </w14:nvContentPartPr>
                      <w14:xfrm>
                        <a:off x="0" y="0"/>
                        <a:ext cx="20880" cy="209880"/>
                      </w14:xfrm>
                    </w14:contentPart>
                  </a:graphicData>
                </a:graphic>
              </wp:anchor>
            </w:drawing>
          </mc:Choice>
          <mc:Fallback>
            <w:pict>
              <v:shape w14:anchorId="61208193" id="Ink 511" o:spid="_x0000_s1026" type="#_x0000_t75" style="position:absolute;margin-left:314.9pt;margin-top:135.5pt;width:2.2pt;height:17.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">
                <v:imagedata r:id="rId6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9968" behindDoc="0" locked="0" layoutInCell="1" allowOverlap="1">
                <wp:simplePos x="0" y="0"/>
                <wp:positionH relativeFrom="column">
                  <wp:posOffset>3823410</wp:posOffset>
                </wp:positionH>
                <wp:positionV relativeFrom="paragraph">
                  <wp:posOffset>1952790</wp:posOffset>
                </wp:positionV>
                <wp:extent cx="39600" cy="29160"/>
                <wp:effectExtent l="38100" t="38100" r="17780" b="9525"/>
                <wp:wrapNone/>
                <wp:docPr id="510" name="Ink 510"/>
                <wp:cNvGraphicFramePr>
                  <a:graphicFrameLocks xmlns:a="http://schemas.openxmlformats.org/drawingml/2006/main"/>
                </wp:cNvGraphicFramePr>
                <a:graphic xmlns:a="http://schemas.openxmlformats.org/drawingml/2006/main">
                  <a:graphicData uri="http://schemas.microsoft.com/office/word/2010/wordprocessingInk">
                    <w14:contentPart bwMode="auto" r:id="rId673">
                      <w14:nvContentPartPr>
                        <w14:cNvContentPartPr>
                          <a14:cpLocks xmlns:a14="http://schemas.microsoft.com/office/drawing/2010/main" noRot="1"/>
                        </w14:cNvContentPartPr>
                      </w14:nvContentPartPr>
                      <w14:xfrm>
                        <a:off x="0" y="0"/>
                        <a:ext cx="39600" cy="29160"/>
                      </w14:xfrm>
                    </w14:contentPart>
                  </a:graphicData>
                </a:graphic>
              </wp:anchor>
            </w:drawing>
          </mc:Choice>
          <mc:Fallback>
            <w:pict>
              <v:shape w14:anchorId="4118A886" id="Ink 510" o:spid="_x0000_s1026" type="#_x0000_t75" style="position:absolute;margin-left:300.8pt;margin-top:153.5pt;width:3.65pt;height:2.8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">
                <v:imagedata r:id="rId6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8944" behindDoc="0" locked="0" layoutInCell="1" allowOverlap="1">
                <wp:simplePos x="0" y="0"/>
                <wp:positionH relativeFrom="column">
                  <wp:posOffset>3832770</wp:posOffset>
                </wp:positionH>
                <wp:positionV relativeFrom="paragraph">
                  <wp:posOffset>1876470</wp:posOffset>
                </wp:positionV>
                <wp:extent cx="29160" cy="6120"/>
                <wp:effectExtent l="38100" t="38100" r="9525" b="13335"/>
                <wp:wrapNone/>
                <wp:docPr id="509" name="Ink 509"/>
                <wp:cNvGraphicFramePr>
                  <a:graphicFrameLocks xmlns:a="http://schemas.openxmlformats.org/drawingml/2006/main"/>
                </wp:cNvGraphicFramePr>
                <a:graphic xmlns:a="http://schemas.openxmlformats.org/drawingml/2006/main">
                  <a:graphicData uri="http://schemas.microsoft.com/office/word/2010/wordprocessingInk">
                    <w14:contentPart bwMode="auto" r:id="rId675">
                      <w14:nvContentPartPr>
                        <w14:cNvContentPartPr>
                          <a14:cpLocks xmlns:a14="http://schemas.microsoft.com/office/drawing/2010/main" noRot="1"/>
                        </w14:cNvContentPartPr>
                      </w14:nvContentPartPr>
                      <w14:xfrm>
                        <a:off x="0" y="0"/>
                        <a:ext cx="29160" cy="6120"/>
                      </w14:xfrm>
                    </w14:contentPart>
                  </a:graphicData>
                </a:graphic>
              </wp:anchor>
            </w:drawing>
          </mc:Choice>
          <mc:Fallback>
            <w:pict>
              <v:shape w14:anchorId="191ECAF7" id="Ink 509" o:spid="_x0000_s1026" type="#_x0000_t75" style="position:absolute;margin-left:301.55pt;margin-top:147.5pt;width:2.85pt;height:1.0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">
                <v:imagedata r:id="rId6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7920" behindDoc="0" locked="0" layoutInCell="1" allowOverlap="1">
                <wp:simplePos x="0" y="0"/>
                <wp:positionH relativeFrom="column">
                  <wp:posOffset>3166050</wp:posOffset>
                </wp:positionH>
                <wp:positionV relativeFrom="paragraph">
                  <wp:posOffset>1800150</wp:posOffset>
                </wp:positionV>
                <wp:extent cx="10080" cy="360"/>
                <wp:effectExtent l="38100" t="38100" r="28575" b="19050"/>
                <wp:wrapNone/>
                <wp:docPr id="508" name="Ink 508"/>
                <wp:cNvGraphicFramePr>
                  <a:graphicFrameLocks xmlns:a="http://schemas.openxmlformats.org/drawingml/2006/main"/>
                </wp:cNvGraphicFramePr>
                <a:graphic xmlns:a="http://schemas.openxmlformats.org/drawingml/2006/main">
                  <a:graphicData uri="http://schemas.microsoft.com/office/word/2010/wordprocessingInk">
                    <w14:contentPart bwMode="auto" r:id="rId677">
                      <w14:nvContentPartPr>
                        <w14:cNvContentPartPr>
                          <a14:cpLocks xmlns:a14="http://schemas.microsoft.com/office/drawing/2010/main" noRot="1"/>
                        </w14:cNvContentPartPr>
                      </w14:nvContentPartPr>
                      <w14:xfrm>
                        <a:off x="0" y="0"/>
                        <a:ext cx="10080" cy="360"/>
                      </w14:xfrm>
                    </w14:contentPart>
                  </a:graphicData>
                </a:graphic>
              </wp:anchor>
            </w:drawing>
          </mc:Choice>
          <mc:Fallback>
            <w:pict>
              <v:shape w14:anchorId="54C9F373" id="Ink 508" o:spid="_x0000_s1026" type="#_x0000_t75" style="position:absolute;margin-left:249.05pt;margin-top:141.5pt;width:1.35pt;height:.6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">
                <v:imagedata r:id="rId6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6896" behindDoc="0" locked="0" layoutInCell="1" allowOverlap="1">
                <wp:simplePos x="0" y="0"/>
                <wp:positionH relativeFrom="column">
                  <wp:posOffset>3556650</wp:posOffset>
                </wp:positionH>
                <wp:positionV relativeFrom="paragraph">
                  <wp:posOffset>1752630</wp:posOffset>
                </wp:positionV>
                <wp:extent cx="28800" cy="9720"/>
                <wp:effectExtent l="38100" t="38100" r="9525" b="9525"/>
                <wp:wrapNone/>
                <wp:docPr id="507" name="Ink 507"/>
                <wp:cNvGraphicFramePr>
                  <a:graphicFrameLocks xmlns:a="http://schemas.openxmlformats.org/drawingml/2006/main"/>
                </wp:cNvGraphicFramePr>
                <a:graphic xmlns:a="http://schemas.openxmlformats.org/drawingml/2006/main">
                  <a:graphicData uri="http://schemas.microsoft.com/office/word/2010/wordprocessingInk">
                    <w14:contentPart bwMode="auto" r:id="rId679">
                      <w14:nvContentPartPr>
                        <w14:cNvContentPartPr>
                          <a14:cpLocks xmlns:a14="http://schemas.microsoft.com/office/drawing/2010/main" noRot="1"/>
                        </w14:cNvContentPartPr>
                      </w14:nvContentPartPr>
                      <w14:xfrm>
                        <a:off x="0" y="0"/>
                        <a:ext cx="28800" cy="9720"/>
                      </w14:xfrm>
                    </w14:contentPart>
                  </a:graphicData>
                </a:graphic>
              </wp:anchor>
            </w:drawing>
          </mc:Choice>
          <mc:Fallback>
            <w:pict>
              <v:shape w14:anchorId="268FB93B" id="Ink 507" o:spid="_x0000_s1026" type="#_x0000_t75" style="position:absolute;margin-left:279.8pt;margin-top:137.75pt;width:2.8pt;height:1.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">
                <v:imagedata r:id="rId6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5872" behindDoc="0" locked="0" layoutInCell="1" allowOverlap="1">
                <wp:simplePos x="0" y="0"/>
                <wp:positionH relativeFrom="column">
                  <wp:posOffset>3356490</wp:posOffset>
                </wp:positionH>
                <wp:positionV relativeFrom="paragraph">
                  <wp:posOffset>1779630</wp:posOffset>
                </wp:positionV>
                <wp:extent cx="105120" cy="11520"/>
                <wp:effectExtent l="38100" t="38100" r="9525" b="26670"/>
                <wp:wrapNone/>
                <wp:docPr id="506" name="Ink 506"/>
                <wp:cNvGraphicFramePr>
                  <a:graphicFrameLocks xmlns:a="http://schemas.openxmlformats.org/drawingml/2006/main"/>
                </wp:cNvGraphicFramePr>
                <a:graphic xmlns:a="http://schemas.openxmlformats.org/drawingml/2006/main">
                  <a:graphicData uri="http://schemas.microsoft.com/office/word/2010/wordprocessingInk">
                    <w14:contentPart bwMode="auto" r:id="rId681">
                      <w14:nvContentPartPr>
                        <w14:cNvContentPartPr>
                          <a14:cpLocks xmlns:a14="http://schemas.microsoft.com/office/drawing/2010/main" noRot="1"/>
                        </w14:cNvContentPartPr>
                      </w14:nvContentPartPr>
                      <w14:xfrm>
                        <a:off x="0" y="0"/>
                        <a:ext cx="105120" cy="11520"/>
                      </w14:xfrm>
                    </w14:contentPart>
                  </a:graphicData>
                </a:graphic>
              </wp:anchor>
            </w:drawing>
          </mc:Choice>
          <mc:Fallback>
            <w:pict>
              <v:shape w14:anchorId="7DDB8046" id="Ink 506" o:spid="_x0000_s1026" type="#_x0000_t75" style="position:absolute;margin-left:264.05pt;margin-top:139.9pt;width:8.85pt;height:1.4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">
                <v:imagedata r:id="rId6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4848" behindDoc="0" locked="0" layoutInCell="1" allowOverlap="1">
                <wp:simplePos x="0" y="0"/>
                <wp:positionH relativeFrom="column">
                  <wp:posOffset>2698410</wp:posOffset>
                </wp:positionH>
                <wp:positionV relativeFrom="paragraph">
                  <wp:posOffset>1761990</wp:posOffset>
                </wp:positionV>
                <wp:extent cx="972720" cy="390960"/>
                <wp:effectExtent l="38100" t="38100" r="0" b="9525"/>
                <wp:wrapNone/>
                <wp:docPr id="505" name="Ink 505"/>
                <wp:cNvGraphicFramePr>
                  <a:graphicFrameLocks xmlns:a="http://schemas.openxmlformats.org/drawingml/2006/main"/>
                </wp:cNvGraphicFramePr>
                <a:graphic xmlns:a="http://schemas.openxmlformats.org/drawingml/2006/main">
                  <a:graphicData uri="http://schemas.microsoft.com/office/word/2010/wordprocessingInk">
                    <w14:contentPart bwMode="auto" r:id="rId683">
                      <w14:nvContentPartPr>
                        <w14:cNvContentPartPr>
                          <a14:cpLocks xmlns:a14="http://schemas.microsoft.com/office/drawing/2010/main" noRot="1"/>
                        </w14:cNvContentPartPr>
                      </w14:nvContentPartPr>
                      <w14:xfrm>
                        <a:off x="0" y="0"/>
                        <a:ext cx="972720" cy="390960"/>
                      </w14:xfrm>
                    </w14:contentPart>
                  </a:graphicData>
                </a:graphic>
              </wp:anchor>
            </w:drawing>
          </mc:Choice>
          <mc:Fallback>
            <w:pict>
              <v:shape w14:anchorId="370CDE39" id="Ink 505" o:spid="_x0000_s1026" type="#_x0000_t75" style="position:absolute;margin-left:212.2pt;margin-top:138.5pt;width:77.15pt;height:31.3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">
                <v:imagedata r:id="rId6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3824" behindDoc="0" locked="0" layoutInCell="1" allowOverlap="1">
                <wp:simplePos x="0" y="0"/>
                <wp:positionH relativeFrom="column">
                  <wp:posOffset>2155530</wp:posOffset>
                </wp:positionH>
                <wp:positionV relativeFrom="paragraph">
                  <wp:posOffset>1733550</wp:posOffset>
                </wp:positionV>
                <wp:extent cx="458640" cy="276480"/>
                <wp:effectExtent l="38100" t="38100" r="17780" b="9525"/>
                <wp:wrapNone/>
                <wp:docPr id="504" name="Ink 504"/>
                <wp:cNvGraphicFramePr>
                  <a:graphicFrameLocks xmlns:a="http://schemas.openxmlformats.org/drawingml/2006/main"/>
                </wp:cNvGraphicFramePr>
                <a:graphic xmlns:a="http://schemas.openxmlformats.org/drawingml/2006/main">
                  <a:graphicData uri="http://schemas.microsoft.com/office/word/2010/wordprocessingInk">
                    <w14:contentPart bwMode="auto" r:id="rId685">
                      <w14:nvContentPartPr>
                        <w14:cNvContentPartPr>
                          <a14:cpLocks xmlns:a14="http://schemas.microsoft.com/office/drawing/2010/main" noRot="1"/>
                        </w14:cNvContentPartPr>
                      </w14:nvContentPartPr>
                      <w14:xfrm>
                        <a:off x="0" y="0"/>
                        <a:ext cx="458640" cy="276480"/>
                      </w14:xfrm>
                    </w14:contentPart>
                  </a:graphicData>
                </a:graphic>
              </wp:anchor>
            </w:drawing>
          </mc:Choice>
          <mc:Fallback>
            <w:pict>
              <v:shape w14:anchorId="788353CD" id="Ink 504" o:spid="_x0000_s1026" type="#_x0000_t75" style="position:absolute;margin-left:169.5pt;margin-top:136.25pt;width:36.6pt;height:22.3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">
                <v:imagedata r:id="rId6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2800" behindDoc="0" locked="0" layoutInCell="1" allowOverlap="1">
                <wp:simplePos x="0" y="0"/>
                <wp:positionH relativeFrom="column">
                  <wp:posOffset>3975690</wp:posOffset>
                </wp:positionH>
                <wp:positionV relativeFrom="paragraph">
                  <wp:posOffset>1247910</wp:posOffset>
                </wp:positionV>
                <wp:extent cx="57600" cy="76320"/>
                <wp:effectExtent l="38100" t="38100" r="19050" b="19050"/>
                <wp:wrapNone/>
                <wp:docPr id="503" name="Ink 503"/>
                <wp:cNvGraphicFramePr>
                  <a:graphicFrameLocks xmlns:a="http://schemas.openxmlformats.org/drawingml/2006/main"/>
                </wp:cNvGraphicFramePr>
                <a:graphic xmlns:a="http://schemas.openxmlformats.org/drawingml/2006/main">
                  <a:graphicData uri="http://schemas.microsoft.com/office/word/2010/wordprocessingInk">
                    <w14:contentPart bwMode="auto" r:id="rId687">
                      <w14:nvContentPartPr>
                        <w14:cNvContentPartPr>
                          <a14:cpLocks xmlns:a14="http://schemas.microsoft.com/office/drawing/2010/main" noRot="1"/>
                        </w14:cNvContentPartPr>
                      </w14:nvContentPartPr>
                      <w14:xfrm>
                        <a:off x="0" y="0"/>
                        <a:ext cx="57600" cy="76320"/>
                      </w14:xfrm>
                    </w14:contentPart>
                  </a:graphicData>
                </a:graphic>
              </wp:anchor>
            </w:drawing>
          </mc:Choice>
          <mc:Fallback>
            <w:pict>
              <v:shape w14:anchorId="15864330" id="Ink 503" o:spid="_x0000_s1026" type="#_x0000_t75" style="position:absolute;margin-left:312.8pt;margin-top:98pt;width:5.1pt;height: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">
                <v:imagedata r:id="rId6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1776" behindDoc="0" locked="0" layoutInCell="1" allowOverlap="1">
                <wp:simplePos x="0" y="0"/>
                <wp:positionH relativeFrom="column">
                  <wp:posOffset>3813330</wp:posOffset>
                </wp:positionH>
                <wp:positionV relativeFrom="paragraph">
                  <wp:posOffset>1179870</wp:posOffset>
                </wp:positionV>
                <wp:extent cx="106560" cy="125280"/>
                <wp:effectExtent l="38100" t="38100" r="27305" b="27305"/>
                <wp:wrapNone/>
                <wp:docPr id="502" name="Ink 502"/>
                <wp:cNvGraphicFramePr>
                  <a:graphicFrameLocks xmlns:a="http://schemas.openxmlformats.org/drawingml/2006/main"/>
                </wp:cNvGraphicFramePr>
                <a:graphic xmlns:a="http://schemas.openxmlformats.org/drawingml/2006/main">
                  <a:graphicData uri="http://schemas.microsoft.com/office/word/2010/wordprocessingInk">
                    <w14:contentPart bwMode="auto" r:id="rId689">
                      <w14:nvContentPartPr>
                        <w14:cNvContentPartPr>
                          <a14:cpLocks xmlns:a14="http://schemas.microsoft.com/office/drawing/2010/main" noRot="1"/>
                        </w14:cNvContentPartPr>
                      </w14:nvContentPartPr>
                      <w14:xfrm>
                        <a:off x="0" y="0"/>
                        <a:ext cx="106560" cy="125280"/>
                      </w14:xfrm>
                    </w14:contentPart>
                  </a:graphicData>
                </a:graphic>
              </wp:anchor>
            </w:drawing>
          </mc:Choice>
          <mc:Fallback>
            <w:pict>
              <v:shape w14:anchorId="27B74743" id="Ink 502" o:spid="_x0000_s1026" type="#_x0000_t75" style="position:absolute;margin-left:300pt;margin-top:92.65pt;width:8.95pt;height:10.4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">
                <v:imagedata r:id="rId6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0752" behindDoc="0" locked="0" layoutInCell="1" allowOverlap="1">
                <wp:simplePos x="0" y="0"/>
                <wp:positionH relativeFrom="column">
                  <wp:posOffset>2242290</wp:posOffset>
                </wp:positionH>
                <wp:positionV relativeFrom="paragraph">
                  <wp:posOffset>1180950</wp:posOffset>
                </wp:positionV>
                <wp:extent cx="20160" cy="124200"/>
                <wp:effectExtent l="38100" t="38100" r="18415" b="9525"/>
                <wp:wrapNone/>
                <wp:docPr id="501" name="Ink 501"/>
                <wp:cNvGraphicFramePr>
                  <a:graphicFrameLocks xmlns:a="http://schemas.openxmlformats.org/drawingml/2006/main"/>
                </wp:cNvGraphicFramePr>
                <a:graphic xmlns:a="http://schemas.openxmlformats.org/drawingml/2006/main">
                  <a:graphicData uri="http://schemas.microsoft.com/office/word/2010/wordprocessingInk">
                    <w14:contentPart bwMode="auto" r:id="rId691">
                      <w14:nvContentPartPr>
                        <w14:cNvContentPartPr>
                          <a14:cpLocks xmlns:a14="http://schemas.microsoft.com/office/drawing/2010/main" noRot="1"/>
                        </w14:cNvContentPartPr>
                      </w14:nvContentPartPr>
                      <w14:xfrm>
                        <a:off x="0" y="0"/>
                        <a:ext cx="20160" cy="124200"/>
                      </w14:xfrm>
                    </w14:contentPart>
                  </a:graphicData>
                </a:graphic>
              </wp:anchor>
            </w:drawing>
          </mc:Choice>
          <mc:Fallback>
            <w:pict>
              <v:shape w14:anchorId="5C17C264" id="Ink 501" o:spid="_x0000_s1026" type="#_x0000_t75" style="position:absolute;margin-left:176.3pt;margin-top:92.75pt;width:2.15pt;height:10.3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">
                <v:imagedata r:id="rId6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9728" behindDoc="0" locked="0" layoutInCell="1" allowOverlap="1">
                <wp:simplePos x="0" y="0"/>
                <wp:positionH relativeFrom="column">
                  <wp:posOffset>2032770</wp:posOffset>
                </wp:positionH>
                <wp:positionV relativeFrom="paragraph">
                  <wp:posOffset>1123710</wp:posOffset>
                </wp:positionV>
                <wp:extent cx="133560" cy="114840"/>
                <wp:effectExtent l="38100" t="38100" r="19050" b="19050"/>
                <wp:wrapNone/>
                <wp:docPr id="500" name="Ink 500"/>
                <wp:cNvGraphicFramePr>
                  <a:graphicFrameLocks xmlns:a="http://schemas.openxmlformats.org/drawingml/2006/main"/>
                </wp:cNvGraphicFramePr>
                <a:graphic xmlns:a="http://schemas.openxmlformats.org/drawingml/2006/main">
                  <a:graphicData uri="http://schemas.microsoft.com/office/word/2010/wordprocessingInk">
                    <w14:contentPart bwMode="auto" r:id="rId693">
                      <w14:nvContentPartPr>
                        <w14:cNvContentPartPr>
                          <a14:cpLocks xmlns:a14="http://schemas.microsoft.com/office/drawing/2010/main" noRot="1"/>
                        </w14:cNvContentPartPr>
                      </w14:nvContentPartPr>
                      <w14:xfrm>
                        <a:off x="0" y="0"/>
                        <a:ext cx="133560" cy="114840"/>
                      </w14:xfrm>
                    </w14:contentPart>
                  </a:graphicData>
                </a:graphic>
              </wp:anchor>
            </w:drawing>
          </mc:Choice>
          <mc:Fallback>
            <w:pict>
              <v:shape w14:anchorId="249C4223" id="Ink 500" o:spid="_x0000_s1026" type="#_x0000_t75" style="position:absolute;margin-left:159.8pt;margin-top:88.25pt;width:11.05pt;height:9.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">
                <v:imagedata r:id="rId6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8704" behindDoc="0" locked="0" layoutInCell="1" allowOverlap="1">
                <wp:simplePos x="0" y="0"/>
                <wp:positionH relativeFrom="column">
                  <wp:posOffset>3842490</wp:posOffset>
                </wp:positionH>
                <wp:positionV relativeFrom="paragraph">
                  <wp:posOffset>390390</wp:posOffset>
                </wp:positionV>
                <wp:extent cx="105120" cy="419760"/>
                <wp:effectExtent l="38100" t="38100" r="9525" b="18415"/>
                <wp:wrapNone/>
                <wp:docPr id="499" name="Ink 499"/>
                <wp:cNvGraphicFramePr>
                  <a:graphicFrameLocks xmlns:a="http://schemas.openxmlformats.org/drawingml/2006/main"/>
                </wp:cNvGraphicFramePr>
                <a:graphic xmlns:a="http://schemas.openxmlformats.org/drawingml/2006/main">
                  <a:graphicData uri="http://schemas.microsoft.com/office/word/2010/wordprocessingInk">
                    <w14:contentPart bwMode="auto" r:id="rId695">
                      <w14:nvContentPartPr>
                        <w14:cNvContentPartPr>
                          <a14:cpLocks xmlns:a14="http://schemas.microsoft.com/office/drawing/2010/main" noRot="1"/>
                        </w14:cNvContentPartPr>
                      </w14:nvContentPartPr>
                      <w14:xfrm>
                        <a:off x="0" y="0"/>
                        <a:ext cx="105120" cy="419760"/>
                      </w14:xfrm>
                    </w14:contentPart>
                  </a:graphicData>
                </a:graphic>
              </wp:anchor>
            </w:drawing>
          </mc:Choice>
          <mc:Fallback>
            <w:pict>
              <v:shape w14:anchorId="52BD1A77" id="Ink 499" o:spid="_x0000_s1026" type="#_x0000_t75" style="position:absolute;margin-left:302.3pt;margin-top:30.5pt;width:8.85pt;height:33.5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">
                <v:imagedata r:id="rId6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7680" behindDoc="0" locked="0" layoutInCell="1" allowOverlap="1">
                <wp:simplePos x="0" y="0"/>
                <wp:positionH relativeFrom="column">
                  <wp:posOffset>4661490</wp:posOffset>
                </wp:positionH>
                <wp:positionV relativeFrom="paragraph">
                  <wp:posOffset>476070</wp:posOffset>
                </wp:positionV>
                <wp:extent cx="153000" cy="334080"/>
                <wp:effectExtent l="38100" t="38100" r="0" b="27940"/>
                <wp:wrapNone/>
                <wp:docPr id="498" name="Ink 498"/>
                <wp:cNvGraphicFramePr>
                  <a:graphicFrameLocks xmlns:a="http://schemas.openxmlformats.org/drawingml/2006/main"/>
                </wp:cNvGraphicFramePr>
                <a:graphic xmlns:a="http://schemas.openxmlformats.org/drawingml/2006/main">
                  <a:graphicData uri="http://schemas.microsoft.com/office/word/2010/wordprocessingInk">
                    <w14:contentPart bwMode="auto" r:id="rId697">
                      <w14:nvContentPartPr>
                        <w14:cNvContentPartPr>
                          <a14:cpLocks xmlns:a14="http://schemas.microsoft.com/office/drawing/2010/main" noRot="1"/>
                        </w14:cNvContentPartPr>
                      </w14:nvContentPartPr>
                      <w14:xfrm>
                        <a:off x="0" y="0"/>
                        <a:ext cx="153000" cy="334080"/>
                      </w14:xfrm>
                    </w14:contentPart>
                  </a:graphicData>
                </a:graphic>
              </wp:anchor>
            </w:drawing>
          </mc:Choice>
          <mc:Fallback>
            <w:pict>
              <v:shape w14:anchorId="7A36D3C4" id="Ink 498" o:spid="_x0000_s1026" type="#_x0000_t75" style="position:absolute;margin-left:366.8pt;margin-top:37.25pt;width:12.6pt;height:26.8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">
                <v:imagedata r:id="rId6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6656" behindDoc="0" locked="0" layoutInCell="1" allowOverlap="1">
                <wp:simplePos x="0" y="0"/>
                <wp:positionH relativeFrom="column">
                  <wp:posOffset>4493010</wp:posOffset>
                </wp:positionH>
                <wp:positionV relativeFrom="paragraph">
                  <wp:posOffset>587670</wp:posOffset>
                </wp:positionV>
                <wp:extent cx="189000" cy="108000"/>
                <wp:effectExtent l="38100" t="38100" r="20955" b="25400"/>
                <wp:wrapNone/>
                <wp:docPr id="497" name="Ink 497"/>
                <wp:cNvGraphicFramePr>
                  <a:graphicFrameLocks xmlns:a="http://schemas.openxmlformats.org/drawingml/2006/main"/>
                </wp:cNvGraphicFramePr>
                <a:graphic xmlns:a="http://schemas.openxmlformats.org/drawingml/2006/main">
                  <a:graphicData uri="http://schemas.microsoft.com/office/word/2010/wordprocessingInk">
                    <w14:contentPart bwMode="auto" r:id="rId699">
                      <w14:nvContentPartPr>
                        <w14:cNvContentPartPr>
                          <a14:cpLocks xmlns:a14="http://schemas.microsoft.com/office/drawing/2010/main" noRot="1"/>
                        </w14:cNvContentPartPr>
                      </w14:nvContentPartPr>
                      <w14:xfrm>
                        <a:off x="0" y="0"/>
                        <a:ext cx="189000" cy="108000"/>
                      </w14:xfrm>
                    </w14:contentPart>
                  </a:graphicData>
                </a:graphic>
              </wp:anchor>
            </w:drawing>
          </mc:Choice>
          <mc:Fallback>
            <w:pict>
              <v:shape w14:anchorId="4C2A15F1" id="Ink 497" o:spid="_x0000_s1026" type="#_x0000_t75" style="position:absolute;margin-left:353.55pt;margin-top:46pt;width:15.45pt;height:9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">
                <v:imagedata r:id="rId7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5632" behindDoc="0" locked="0" layoutInCell="1" allowOverlap="1">
                <wp:simplePos x="0" y="0"/>
                <wp:positionH relativeFrom="column">
                  <wp:posOffset>4394730</wp:posOffset>
                </wp:positionH>
                <wp:positionV relativeFrom="paragraph">
                  <wp:posOffset>466350</wp:posOffset>
                </wp:positionV>
                <wp:extent cx="97920" cy="295920"/>
                <wp:effectExtent l="38100" t="38100" r="16510" b="27940"/>
                <wp:wrapNone/>
                <wp:docPr id="496" name="Ink 496"/>
                <wp:cNvGraphicFramePr>
                  <a:graphicFrameLocks xmlns:a="http://schemas.openxmlformats.org/drawingml/2006/main"/>
                </wp:cNvGraphicFramePr>
                <a:graphic xmlns:a="http://schemas.openxmlformats.org/drawingml/2006/main">
                  <a:graphicData uri="http://schemas.microsoft.com/office/word/2010/wordprocessingInk">
                    <w14:contentPart bwMode="auto" r:id="rId701">
                      <w14:nvContentPartPr>
                        <w14:cNvContentPartPr>
                          <a14:cpLocks xmlns:a14="http://schemas.microsoft.com/office/drawing/2010/main" noRot="1"/>
                        </w14:cNvContentPartPr>
                      </w14:nvContentPartPr>
                      <w14:xfrm>
                        <a:off x="0" y="0"/>
                        <a:ext cx="97920" cy="295920"/>
                      </w14:xfrm>
                    </w14:contentPart>
                  </a:graphicData>
                </a:graphic>
              </wp:anchor>
            </w:drawing>
          </mc:Choice>
          <mc:Fallback>
            <w:pict>
              <v:shape w14:anchorId="30826670" id="Ink 496" o:spid="_x0000_s1026" type="#_x0000_t75" style="position:absolute;margin-left:345.8pt;margin-top:36.45pt;width:8.2pt;height:23.8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">
                <v:imagedata r:id="rId7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4608" behindDoc="0" locked="0" layoutInCell="1" allowOverlap="1">
                <wp:simplePos x="0" y="0"/>
                <wp:positionH relativeFrom="column">
                  <wp:posOffset>4347210</wp:posOffset>
                </wp:positionH>
                <wp:positionV relativeFrom="paragraph">
                  <wp:posOffset>569670</wp:posOffset>
                </wp:positionV>
                <wp:extent cx="77040" cy="78480"/>
                <wp:effectExtent l="38100" t="38100" r="18415" b="17145"/>
                <wp:wrapNone/>
                <wp:docPr id="495" name="Ink 495"/>
                <wp:cNvGraphicFramePr>
                  <a:graphicFrameLocks xmlns:a="http://schemas.openxmlformats.org/drawingml/2006/main"/>
                </wp:cNvGraphicFramePr>
                <a:graphic xmlns:a="http://schemas.openxmlformats.org/drawingml/2006/main">
                  <a:graphicData uri="http://schemas.microsoft.com/office/word/2010/wordprocessingInk">
                    <w14:contentPart bwMode="auto" r:id="rId703">
                      <w14:nvContentPartPr>
                        <w14:cNvContentPartPr>
                          <a14:cpLocks xmlns:a14="http://schemas.microsoft.com/office/drawing/2010/main" noRot="1"/>
                        </w14:cNvContentPartPr>
                      </w14:nvContentPartPr>
                      <w14:xfrm>
                        <a:off x="0" y="0"/>
                        <a:ext cx="77040" cy="78480"/>
                      </w14:xfrm>
                    </w14:contentPart>
                  </a:graphicData>
                </a:graphic>
              </wp:anchor>
            </w:drawing>
          </mc:Choice>
          <mc:Fallback>
            <w:pict>
              <v:shape w14:anchorId="2CDE0F6A" id="Ink 495" o:spid="_x0000_s1026" type="#_x0000_t75" style="position:absolute;margin-left:342.05pt;margin-top:44.6pt;width:6.6pt;height:6.7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">
                <v:imagedata r:id="rId7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3584" behindDoc="0" locked="0" layoutInCell="1" allowOverlap="1">
                <wp:simplePos x="0" y="0"/>
                <wp:positionH relativeFrom="column">
                  <wp:posOffset>4175850</wp:posOffset>
                </wp:positionH>
                <wp:positionV relativeFrom="paragraph">
                  <wp:posOffset>504870</wp:posOffset>
                </wp:positionV>
                <wp:extent cx="114480" cy="135360"/>
                <wp:effectExtent l="38100" t="38100" r="19050" b="17145"/>
                <wp:wrapNone/>
                <wp:docPr id="494" name="Ink 494"/>
                <wp:cNvGraphicFramePr>
                  <a:graphicFrameLocks xmlns:a="http://schemas.openxmlformats.org/drawingml/2006/main"/>
                </wp:cNvGraphicFramePr>
                <a:graphic xmlns:a="http://schemas.openxmlformats.org/drawingml/2006/main">
                  <a:graphicData uri="http://schemas.microsoft.com/office/word/2010/wordprocessingInk">
                    <w14:contentPart bwMode="auto" r:id="rId705">
                      <w14:nvContentPartPr>
                        <w14:cNvContentPartPr>
                          <a14:cpLocks xmlns:a14="http://schemas.microsoft.com/office/drawing/2010/main" noRot="1"/>
                        </w14:cNvContentPartPr>
                      </w14:nvContentPartPr>
                      <w14:xfrm>
                        <a:off x="0" y="0"/>
                        <a:ext cx="114480" cy="135360"/>
                      </w14:xfrm>
                    </w14:contentPart>
                  </a:graphicData>
                </a:graphic>
              </wp:anchor>
            </w:drawing>
          </mc:Choice>
          <mc:Fallback>
            <w:pict>
              <v:shape w14:anchorId="3811E47E" id="Ink 494" o:spid="_x0000_s1026" type="#_x0000_t75" style="position:absolute;margin-left:328.55pt;margin-top:39.5pt;width:9.5pt;height:11.1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">
                <v:imagedata r:id="rId7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2560" behindDoc="0" locked="0" layoutInCell="1" allowOverlap="1">
                <wp:simplePos x="0" y="0"/>
                <wp:positionH relativeFrom="column">
                  <wp:posOffset>4109250</wp:posOffset>
                </wp:positionH>
                <wp:positionV relativeFrom="paragraph">
                  <wp:posOffset>581190</wp:posOffset>
                </wp:positionV>
                <wp:extent cx="360" cy="66960"/>
                <wp:effectExtent l="38100" t="38100" r="19050" b="9525"/>
                <wp:wrapNone/>
                <wp:docPr id="492" name="Ink 492"/>
                <wp:cNvGraphicFramePr>
                  <a:graphicFrameLocks xmlns:a="http://schemas.openxmlformats.org/drawingml/2006/main"/>
                </wp:cNvGraphicFramePr>
                <a:graphic xmlns:a="http://schemas.openxmlformats.org/drawingml/2006/main">
                  <a:graphicData uri="http://schemas.microsoft.com/office/word/2010/wordprocessingInk">
                    <w14:contentPart bwMode="auto" r:id="rId707">
                      <w14:nvContentPartPr>
                        <w14:cNvContentPartPr>
                          <a14:cpLocks xmlns:a14="http://schemas.microsoft.com/office/drawing/2010/main" noRot="1"/>
                        </w14:cNvContentPartPr>
                      </w14:nvContentPartPr>
                      <w14:xfrm>
                        <a:off x="0" y="0"/>
                        <a:ext cx="360" cy="66960"/>
                      </w14:xfrm>
                    </w14:contentPart>
                  </a:graphicData>
                </a:graphic>
              </wp:anchor>
            </w:drawing>
          </mc:Choice>
          <mc:Fallback>
            <w:pict>
              <v:shape w14:anchorId="2B57EF06" id="Ink 492" o:spid="_x0000_s1026" type="#_x0000_t75" style="position:absolute;margin-left:323.3pt;margin-top:45.5pt;width:.6pt;height:5.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">
                <v:imagedata r:id="rId5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1536" behindDoc="0" locked="0" layoutInCell="1" allowOverlap="1">
                <wp:simplePos x="0" y="0"/>
                <wp:positionH relativeFrom="column">
                  <wp:posOffset>3966330</wp:posOffset>
                </wp:positionH>
                <wp:positionV relativeFrom="paragraph">
                  <wp:posOffset>476070</wp:posOffset>
                </wp:positionV>
                <wp:extent cx="114480" cy="143640"/>
                <wp:effectExtent l="38100" t="38100" r="19050" b="27940"/>
                <wp:wrapNone/>
                <wp:docPr id="491" name="Ink 491"/>
                <wp:cNvGraphicFramePr>
                  <a:graphicFrameLocks xmlns:a="http://schemas.openxmlformats.org/drawingml/2006/main"/>
                </wp:cNvGraphicFramePr>
                <a:graphic xmlns:a="http://schemas.openxmlformats.org/drawingml/2006/main">
                  <a:graphicData uri="http://schemas.microsoft.com/office/word/2010/wordprocessingInk">
                    <w14:contentPart bwMode="auto" r:id="rId708">
                      <w14:nvContentPartPr>
                        <w14:cNvContentPartPr>
                          <a14:cpLocks xmlns:a14="http://schemas.microsoft.com/office/drawing/2010/main" noRot="1"/>
                        </w14:cNvContentPartPr>
                      </w14:nvContentPartPr>
                      <w14:xfrm>
                        <a:off x="0" y="0"/>
                        <a:ext cx="114480" cy="143640"/>
                      </w14:xfrm>
                    </w14:contentPart>
                  </a:graphicData>
                </a:graphic>
              </wp:anchor>
            </w:drawing>
          </mc:Choice>
          <mc:Fallback>
            <w:pict>
              <v:shape w14:anchorId="484339D8" id="Ink 491" o:spid="_x0000_s1026" type="#_x0000_t75" style="position:absolute;margin-left:312.05pt;margin-top:37.25pt;width:9.5pt;height:11.8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">
                <v:imagedata r:id="rId7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0512" behindDoc="0" locked="0" layoutInCell="1" allowOverlap="1">
                <wp:simplePos x="0" y="0"/>
                <wp:positionH relativeFrom="column">
                  <wp:posOffset>3973170</wp:posOffset>
                </wp:positionH>
                <wp:positionV relativeFrom="paragraph">
                  <wp:posOffset>780990</wp:posOffset>
                </wp:positionV>
                <wp:extent cx="269640" cy="286200"/>
                <wp:effectExtent l="38100" t="38100" r="0" b="19050"/>
                <wp:wrapNone/>
                <wp:docPr id="490" name="Ink 490"/>
                <wp:cNvGraphicFramePr>
                  <a:graphicFrameLocks xmlns:a="http://schemas.openxmlformats.org/drawingml/2006/main"/>
                </wp:cNvGraphicFramePr>
                <a:graphic xmlns:a="http://schemas.openxmlformats.org/drawingml/2006/main">
                  <a:graphicData uri="http://schemas.microsoft.com/office/word/2010/wordprocessingInk">
                    <w14:contentPart bwMode="auto" r:id="rId710">
                      <w14:nvContentPartPr>
                        <w14:cNvContentPartPr>
                          <a14:cpLocks xmlns:a14="http://schemas.microsoft.com/office/drawing/2010/main" noRot="1"/>
                        </w14:cNvContentPartPr>
                      </w14:nvContentPartPr>
                      <w14:xfrm>
                        <a:off x="0" y="0"/>
                        <a:ext cx="269640" cy="286200"/>
                      </w14:xfrm>
                    </w14:contentPart>
                  </a:graphicData>
                </a:graphic>
              </wp:anchor>
            </w:drawing>
          </mc:Choice>
          <mc:Fallback>
            <w:pict>
              <v:shape w14:anchorId="36407C8B" id="Ink 490" o:spid="_x0000_s1026" type="#_x0000_t75" style="position:absolute;margin-left:312.6pt;margin-top:61.25pt;width:21.8pt;height:23.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">
                <v:imagedata r:id="rId7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9488" behindDoc="0" locked="0" layoutInCell="1" allowOverlap="1">
                <wp:simplePos x="0" y="0"/>
                <wp:positionH relativeFrom="column">
                  <wp:posOffset>3736650</wp:posOffset>
                </wp:positionH>
                <wp:positionV relativeFrom="paragraph">
                  <wp:posOffset>1057110</wp:posOffset>
                </wp:positionV>
                <wp:extent cx="364680" cy="297360"/>
                <wp:effectExtent l="38100" t="38100" r="0" b="26670"/>
                <wp:wrapNone/>
                <wp:docPr id="489" name="Ink 489"/>
                <wp:cNvGraphicFramePr>
                  <a:graphicFrameLocks xmlns:a="http://schemas.openxmlformats.org/drawingml/2006/main"/>
                </wp:cNvGraphicFramePr>
                <a:graphic xmlns:a="http://schemas.openxmlformats.org/drawingml/2006/main">
                  <a:graphicData uri="http://schemas.microsoft.com/office/word/2010/wordprocessingInk">
                    <w14:contentPart bwMode="auto" r:id="rId712">
                      <w14:nvContentPartPr>
                        <w14:cNvContentPartPr>
                          <a14:cpLocks xmlns:a14="http://schemas.microsoft.com/office/drawing/2010/main" noRot="1"/>
                        </w14:cNvContentPartPr>
                      </w14:nvContentPartPr>
                      <w14:xfrm>
                        <a:off x="0" y="0"/>
                        <a:ext cx="364680" cy="297360"/>
                      </w14:xfrm>
                    </w14:contentPart>
                  </a:graphicData>
                </a:graphic>
              </wp:anchor>
            </w:drawing>
          </mc:Choice>
          <mc:Fallback>
            <w:pict>
              <v:shape w14:anchorId="4E90D7FC" id="Ink 489" o:spid="_x0000_s1026" type="#_x0000_t75" style="position:absolute;margin-left:293.95pt;margin-top:83pt;width:29.25pt;height:23.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">
                <v:imagedata r:id="rId7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8464" behindDoc="0" locked="0" layoutInCell="1" allowOverlap="1">
                <wp:simplePos x="0" y="0"/>
                <wp:positionH relativeFrom="column">
                  <wp:posOffset>2898930</wp:posOffset>
                </wp:positionH>
                <wp:positionV relativeFrom="paragraph">
                  <wp:posOffset>914550</wp:posOffset>
                </wp:positionV>
                <wp:extent cx="57960" cy="276480"/>
                <wp:effectExtent l="38100" t="38100" r="18415" b="9525"/>
                <wp:wrapNone/>
                <wp:docPr id="488" name="Ink 488"/>
                <wp:cNvGraphicFramePr>
                  <a:graphicFrameLocks xmlns:a="http://schemas.openxmlformats.org/drawingml/2006/main"/>
                </wp:cNvGraphicFramePr>
                <a:graphic xmlns:a="http://schemas.openxmlformats.org/drawingml/2006/main">
                  <a:graphicData uri="http://schemas.microsoft.com/office/word/2010/wordprocessingInk">
                    <w14:contentPart bwMode="auto" r:id="rId714">
                      <w14:nvContentPartPr>
                        <w14:cNvContentPartPr>
                          <a14:cpLocks xmlns:a14="http://schemas.microsoft.com/office/drawing/2010/main" noRot="1"/>
                        </w14:cNvContentPartPr>
                      </w14:nvContentPartPr>
                      <w14:xfrm>
                        <a:off x="0" y="0"/>
                        <a:ext cx="57960" cy="276480"/>
                      </w14:xfrm>
                    </w14:contentPart>
                  </a:graphicData>
                </a:graphic>
              </wp:anchor>
            </w:drawing>
          </mc:Choice>
          <mc:Fallback>
            <w:pict>
              <v:shape w14:anchorId="052C42C3" id="Ink 488" o:spid="_x0000_s1026" type="#_x0000_t75" style="position:absolute;margin-left:228pt;margin-top:71.75pt;width:5.05pt;height:22.3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">
                <v:imagedata r:id="rId7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7440" behindDoc="0" locked="0" layoutInCell="1" allowOverlap="1">
                <wp:simplePos x="0" y="0"/>
                <wp:positionH relativeFrom="column">
                  <wp:posOffset>3594810</wp:posOffset>
                </wp:positionH>
                <wp:positionV relativeFrom="paragraph">
                  <wp:posOffset>942990</wp:posOffset>
                </wp:positionV>
                <wp:extent cx="126360" cy="238320"/>
                <wp:effectExtent l="38100" t="38100" r="26670" b="9525"/>
                <wp:wrapNone/>
                <wp:docPr id="487" name="Ink 487"/>
                <wp:cNvGraphicFramePr>
                  <a:graphicFrameLocks xmlns:a="http://schemas.openxmlformats.org/drawingml/2006/main"/>
                </wp:cNvGraphicFramePr>
                <a:graphic xmlns:a="http://schemas.openxmlformats.org/drawingml/2006/main">
                  <a:graphicData uri="http://schemas.microsoft.com/office/word/2010/wordprocessingInk">
                    <w14:contentPart bwMode="auto" r:id="rId716">
                      <w14:nvContentPartPr>
                        <w14:cNvContentPartPr>
                          <a14:cpLocks xmlns:a14="http://schemas.microsoft.com/office/drawing/2010/main" noRot="1"/>
                        </w14:cNvContentPartPr>
                      </w14:nvContentPartPr>
                      <w14:xfrm>
                        <a:off x="0" y="0"/>
                        <a:ext cx="126360" cy="238320"/>
                      </w14:xfrm>
                    </w14:contentPart>
                  </a:graphicData>
                </a:graphic>
              </wp:anchor>
            </w:drawing>
          </mc:Choice>
          <mc:Fallback>
            <w:pict>
              <v:shape w14:anchorId="2B3B24D1" id="Ink 487" o:spid="_x0000_s1026" type="#_x0000_t75" style="position:absolute;margin-left:282.8pt;margin-top:74pt;width:10.5pt;height:19.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">
                <v:imagedata r:id="rId7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6416" behindDoc="0" locked="0" layoutInCell="1" allowOverlap="1">
                <wp:simplePos x="0" y="0"/>
                <wp:positionH relativeFrom="column">
                  <wp:posOffset>3594810</wp:posOffset>
                </wp:positionH>
                <wp:positionV relativeFrom="paragraph">
                  <wp:posOffset>1066830</wp:posOffset>
                </wp:positionV>
                <wp:extent cx="47880" cy="67320"/>
                <wp:effectExtent l="38100" t="38100" r="9525" b="27940"/>
                <wp:wrapNone/>
                <wp:docPr id="486" name="Ink 486"/>
                <wp:cNvGraphicFramePr>
                  <a:graphicFrameLocks xmlns:a="http://schemas.openxmlformats.org/drawingml/2006/main"/>
                </wp:cNvGraphicFramePr>
                <a:graphic xmlns:a="http://schemas.openxmlformats.org/drawingml/2006/main">
                  <a:graphicData uri="http://schemas.microsoft.com/office/word/2010/wordprocessingInk">
                    <w14:contentPart bwMode="auto" r:id="rId718">
                      <w14:nvContentPartPr>
                        <w14:cNvContentPartPr>
                          <a14:cpLocks xmlns:a14="http://schemas.microsoft.com/office/drawing/2010/main" noRot="1"/>
                        </w14:cNvContentPartPr>
                      </w14:nvContentPartPr>
                      <w14:xfrm>
                        <a:off x="0" y="0"/>
                        <a:ext cx="47880" cy="67320"/>
                      </w14:xfrm>
                    </w14:contentPart>
                  </a:graphicData>
                </a:graphic>
              </wp:anchor>
            </w:drawing>
          </mc:Choice>
          <mc:Fallback>
            <w:pict>
              <v:shape w14:anchorId="65857FF9" id="Ink 486" o:spid="_x0000_s1026" type="#_x0000_t75" style="position:absolute;margin-left:282.8pt;margin-top:83.75pt;width:4.3pt;height:5.8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">
                <v:imagedata r:id="rId7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5392" behindDoc="0" locked="0" layoutInCell="1" allowOverlap="1">
                <wp:simplePos x="0" y="0"/>
                <wp:positionH relativeFrom="column">
                  <wp:posOffset>3480330</wp:posOffset>
                </wp:positionH>
                <wp:positionV relativeFrom="paragraph">
                  <wp:posOffset>1028670</wp:posOffset>
                </wp:positionV>
                <wp:extent cx="95760" cy="77400"/>
                <wp:effectExtent l="38100" t="38100" r="19050" b="18415"/>
                <wp:wrapNone/>
                <wp:docPr id="485" name="Ink 485"/>
                <wp:cNvGraphicFramePr>
                  <a:graphicFrameLocks xmlns:a="http://schemas.openxmlformats.org/drawingml/2006/main"/>
                </wp:cNvGraphicFramePr>
                <a:graphic xmlns:a="http://schemas.openxmlformats.org/drawingml/2006/main">
                  <a:graphicData uri="http://schemas.microsoft.com/office/word/2010/wordprocessingInk">
                    <w14:contentPart bwMode="auto" r:id="rId720">
                      <w14:nvContentPartPr>
                        <w14:cNvContentPartPr>
                          <a14:cpLocks xmlns:a14="http://schemas.microsoft.com/office/drawing/2010/main" noRot="1"/>
                        </w14:cNvContentPartPr>
                      </w14:nvContentPartPr>
                      <w14:xfrm>
                        <a:off x="0" y="0"/>
                        <a:ext cx="95760" cy="77400"/>
                      </w14:xfrm>
                    </w14:contentPart>
                  </a:graphicData>
                </a:graphic>
              </wp:anchor>
            </w:drawing>
          </mc:Choice>
          <mc:Fallback>
            <w:pict>
              <v:shape w14:anchorId="26A0B50F" id="Ink 485" o:spid="_x0000_s1026" type="#_x0000_t75" style="position:absolute;margin-left:273.8pt;margin-top:80.75pt;width:8.1pt;height:6.6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">
                <v:imagedata r:id="rId7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4368" behindDoc="0" locked="0" layoutInCell="1" allowOverlap="1">
                <wp:simplePos x="0" y="0"/>
                <wp:positionH relativeFrom="column">
                  <wp:posOffset>3400410</wp:posOffset>
                </wp:positionH>
                <wp:positionV relativeFrom="paragraph">
                  <wp:posOffset>933270</wp:posOffset>
                </wp:positionV>
                <wp:extent cx="23400" cy="267120"/>
                <wp:effectExtent l="38100" t="38100" r="15240" b="19050"/>
                <wp:wrapNone/>
                <wp:docPr id="484" name="Ink 484"/>
                <wp:cNvGraphicFramePr>
                  <a:graphicFrameLocks xmlns:a="http://schemas.openxmlformats.org/drawingml/2006/main"/>
                </wp:cNvGraphicFramePr>
                <a:graphic xmlns:a="http://schemas.openxmlformats.org/drawingml/2006/main">
                  <a:graphicData uri="http://schemas.microsoft.com/office/word/2010/wordprocessingInk">
                    <w14:contentPart bwMode="auto" r:id="rId722">
                      <w14:nvContentPartPr>
                        <w14:cNvContentPartPr>
                          <a14:cpLocks xmlns:a14="http://schemas.microsoft.com/office/drawing/2010/main" noRot="1"/>
                        </w14:cNvContentPartPr>
                      </w14:nvContentPartPr>
                      <w14:xfrm>
                        <a:off x="0" y="0"/>
                        <a:ext cx="23400" cy="267120"/>
                      </w14:xfrm>
                    </w14:contentPart>
                  </a:graphicData>
                </a:graphic>
              </wp:anchor>
            </w:drawing>
          </mc:Choice>
          <mc:Fallback>
            <w:pict>
              <v:shape w14:anchorId="65764ADD" id="Ink 484" o:spid="_x0000_s1026" type="#_x0000_t75" style="position:absolute;margin-left:267.5pt;margin-top:73.25pt;width:2.4pt;height:21.6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">
                <v:imagedata r:id="rId7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3344" behindDoc="0" locked="0" layoutInCell="1" allowOverlap="1">
                <wp:simplePos x="0" y="0"/>
                <wp:positionH relativeFrom="column">
                  <wp:posOffset>3299610</wp:posOffset>
                </wp:positionH>
                <wp:positionV relativeFrom="paragraph">
                  <wp:posOffset>1028670</wp:posOffset>
                </wp:positionV>
                <wp:extent cx="50040" cy="48600"/>
                <wp:effectExtent l="38100" t="38100" r="26670" b="27940"/>
                <wp:wrapNone/>
                <wp:docPr id="483" name="Ink 483"/>
                <wp:cNvGraphicFramePr>
                  <a:graphicFrameLocks xmlns:a="http://schemas.openxmlformats.org/drawingml/2006/main"/>
                </wp:cNvGraphicFramePr>
                <a:graphic xmlns:a="http://schemas.openxmlformats.org/drawingml/2006/main">
                  <a:graphicData uri="http://schemas.microsoft.com/office/word/2010/wordprocessingInk">
                    <w14:contentPart bwMode="auto" r:id="rId724">
                      <w14:nvContentPartPr>
                        <w14:cNvContentPartPr>
                          <a14:cpLocks xmlns:a14="http://schemas.microsoft.com/office/drawing/2010/main" noRot="1"/>
                        </w14:cNvContentPartPr>
                      </w14:nvContentPartPr>
                      <w14:xfrm>
                        <a:off x="0" y="0"/>
                        <a:ext cx="50040" cy="48600"/>
                      </w14:xfrm>
                    </w14:contentPart>
                  </a:graphicData>
                </a:graphic>
              </wp:anchor>
            </w:drawing>
          </mc:Choice>
          <mc:Fallback>
            <w:pict>
              <v:shape w14:anchorId="42CA56ED" id="Ink 483" o:spid="_x0000_s1026" type="#_x0000_t75" style="position:absolute;margin-left:259.55pt;margin-top:80.75pt;width:4.5pt;height:4.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">
                <v:imagedata r:id="rId7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2320" behindDoc="0" locked="0" layoutInCell="1" allowOverlap="1">
                <wp:simplePos x="0" y="0"/>
                <wp:positionH relativeFrom="column">
                  <wp:posOffset>3194850</wp:posOffset>
                </wp:positionH>
                <wp:positionV relativeFrom="paragraph">
                  <wp:posOffset>999870</wp:posOffset>
                </wp:positionV>
                <wp:extent cx="57240" cy="86400"/>
                <wp:effectExtent l="38100" t="38100" r="19050" b="27940"/>
                <wp:wrapNone/>
                <wp:docPr id="482" name="Ink 482"/>
                <wp:cNvGraphicFramePr>
                  <a:graphicFrameLocks xmlns:a="http://schemas.openxmlformats.org/drawingml/2006/main"/>
                </wp:cNvGraphicFramePr>
                <a:graphic xmlns:a="http://schemas.openxmlformats.org/drawingml/2006/main">
                  <a:graphicData uri="http://schemas.microsoft.com/office/word/2010/wordprocessingInk">
                    <w14:contentPart bwMode="auto" r:id="rId726">
                      <w14:nvContentPartPr>
                        <w14:cNvContentPartPr>
                          <a14:cpLocks xmlns:a14="http://schemas.microsoft.com/office/drawing/2010/main" noRot="1"/>
                        </w14:cNvContentPartPr>
                      </w14:nvContentPartPr>
                      <w14:xfrm>
                        <a:off x="0" y="0"/>
                        <a:ext cx="57240" cy="86400"/>
                      </w14:xfrm>
                    </w14:contentPart>
                  </a:graphicData>
                </a:graphic>
              </wp:anchor>
            </w:drawing>
          </mc:Choice>
          <mc:Fallback>
            <w:pict>
              <v:shape w14:anchorId="093A4BBA" id="Ink 482" o:spid="_x0000_s1026" type="#_x0000_t75" style="position:absolute;margin-left:251.3pt;margin-top:78.5pt;width:5pt;height:7.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">
                <v:imagedata r:id="rId7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1296" behindDoc="0" locked="0" layoutInCell="1" allowOverlap="1">
                <wp:simplePos x="0" y="0"/>
                <wp:positionH relativeFrom="column">
                  <wp:posOffset>3118170</wp:posOffset>
                </wp:positionH>
                <wp:positionV relativeFrom="paragraph">
                  <wp:posOffset>1057110</wp:posOffset>
                </wp:positionV>
                <wp:extent cx="10080" cy="67320"/>
                <wp:effectExtent l="38100" t="38100" r="9525" b="27940"/>
                <wp:wrapNone/>
                <wp:docPr id="481" name="Ink 481"/>
                <wp:cNvGraphicFramePr>
                  <a:graphicFrameLocks xmlns:a="http://schemas.openxmlformats.org/drawingml/2006/main"/>
                </wp:cNvGraphicFramePr>
                <a:graphic xmlns:a="http://schemas.openxmlformats.org/drawingml/2006/main">
                  <a:graphicData uri="http://schemas.microsoft.com/office/word/2010/wordprocessingInk">
                    <w14:contentPart bwMode="auto" r:id="rId728">
                      <w14:nvContentPartPr>
                        <w14:cNvContentPartPr>
                          <a14:cpLocks xmlns:a14="http://schemas.microsoft.com/office/drawing/2010/main" noRot="1"/>
                        </w14:cNvContentPartPr>
                      </w14:nvContentPartPr>
                      <w14:xfrm>
                        <a:off x="0" y="0"/>
                        <a:ext cx="10080" cy="67320"/>
                      </w14:xfrm>
                    </w14:contentPart>
                  </a:graphicData>
                </a:graphic>
              </wp:anchor>
            </w:drawing>
          </mc:Choice>
          <mc:Fallback>
            <w:pict>
              <v:shape w14:anchorId="45FBB145" id="Ink 481" o:spid="_x0000_s1026" type="#_x0000_t75" style="position:absolute;margin-left:245.3pt;margin-top:83pt;width:1.4pt;height:5.8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">
                <v:imagedata r:id="rId7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30272" behindDoc="0" locked="0" layoutInCell="1" allowOverlap="1">
                <wp:simplePos x="0" y="0"/>
                <wp:positionH relativeFrom="column">
                  <wp:posOffset>2966250</wp:posOffset>
                </wp:positionH>
                <wp:positionV relativeFrom="paragraph">
                  <wp:posOffset>990150</wp:posOffset>
                </wp:positionV>
                <wp:extent cx="95400" cy="87480"/>
                <wp:effectExtent l="38100" t="38100" r="19050" b="27305"/>
                <wp:wrapNone/>
                <wp:docPr id="480" name="Ink 480"/>
                <wp:cNvGraphicFramePr>
                  <a:graphicFrameLocks xmlns:a="http://schemas.openxmlformats.org/drawingml/2006/main"/>
                </wp:cNvGraphicFramePr>
                <a:graphic xmlns:a="http://schemas.openxmlformats.org/drawingml/2006/main">
                  <a:graphicData uri="http://schemas.microsoft.com/office/word/2010/wordprocessingInk">
                    <w14:contentPart bwMode="auto" r:id="rId730">
                      <w14:nvContentPartPr>
                        <w14:cNvContentPartPr>
                          <a14:cpLocks xmlns:a14="http://schemas.microsoft.com/office/drawing/2010/main" noRot="1"/>
                        </w14:cNvContentPartPr>
                      </w14:nvContentPartPr>
                      <w14:xfrm>
                        <a:off x="0" y="0"/>
                        <a:ext cx="95400" cy="87480"/>
                      </w14:xfrm>
                    </w14:contentPart>
                  </a:graphicData>
                </a:graphic>
              </wp:anchor>
            </w:drawing>
          </mc:Choice>
          <mc:Fallback>
            <w:pict>
              <v:shape w14:anchorId="00247A39" id="Ink 480" o:spid="_x0000_s1026" type="#_x0000_t75" style="position:absolute;margin-left:233.3pt;margin-top:77.7pt;width:8pt;height:7.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">
                <v:imagedata r:id="rId7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9248" behindDoc="0" locked="0" layoutInCell="1" allowOverlap="1">
                <wp:simplePos x="0" y="0"/>
                <wp:positionH relativeFrom="column">
                  <wp:posOffset>3632970</wp:posOffset>
                </wp:positionH>
                <wp:positionV relativeFrom="paragraph">
                  <wp:posOffset>990510</wp:posOffset>
                </wp:positionV>
                <wp:extent cx="534240" cy="438480"/>
                <wp:effectExtent l="38100" t="38100" r="18415" b="19050"/>
                <wp:wrapNone/>
                <wp:docPr id="479" name="Ink 479"/>
                <wp:cNvGraphicFramePr>
                  <a:graphicFrameLocks xmlns:a="http://schemas.openxmlformats.org/drawingml/2006/main"/>
                </wp:cNvGraphicFramePr>
                <a:graphic xmlns:a="http://schemas.openxmlformats.org/drawingml/2006/main">
                  <a:graphicData uri="http://schemas.microsoft.com/office/word/2010/wordprocessingInk">
                    <w14:contentPart bwMode="auto" r:id="rId732">
                      <w14:nvContentPartPr>
                        <w14:cNvContentPartPr>
                          <a14:cpLocks xmlns:a14="http://schemas.microsoft.com/office/drawing/2010/main" noRot="1"/>
                        </w14:cNvContentPartPr>
                      </w14:nvContentPartPr>
                      <w14:xfrm>
                        <a:off x="0" y="0"/>
                        <a:ext cx="534240" cy="438480"/>
                      </w14:xfrm>
                    </w14:contentPart>
                  </a:graphicData>
                </a:graphic>
              </wp:anchor>
            </w:drawing>
          </mc:Choice>
          <mc:Fallback>
            <w:pict>
              <v:shape w14:anchorId="2AA40101" id="Ink 479" o:spid="_x0000_s1026" type="#_x0000_t75" style="position:absolute;margin-left:285.8pt;margin-top:77.75pt;width:42.6pt;height:35.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">
                <v:imagedata r:id="rId7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8224" behindDoc="0" locked="0" layoutInCell="1" allowOverlap="1">
                <wp:simplePos x="0" y="0"/>
                <wp:positionH relativeFrom="column">
                  <wp:posOffset>3051930</wp:posOffset>
                </wp:positionH>
                <wp:positionV relativeFrom="paragraph">
                  <wp:posOffset>1180590</wp:posOffset>
                </wp:positionV>
                <wp:extent cx="86040" cy="135360"/>
                <wp:effectExtent l="38100" t="38100" r="0" b="17145"/>
                <wp:wrapNone/>
                <wp:docPr id="478" name="Ink 478"/>
                <wp:cNvGraphicFramePr>
                  <a:graphicFrameLocks xmlns:a="http://schemas.openxmlformats.org/drawingml/2006/main"/>
                </wp:cNvGraphicFramePr>
                <a:graphic xmlns:a="http://schemas.openxmlformats.org/drawingml/2006/main">
                  <a:graphicData uri="http://schemas.microsoft.com/office/word/2010/wordprocessingInk">
                    <w14:contentPart bwMode="auto" r:id="rId734">
                      <w14:nvContentPartPr>
                        <w14:cNvContentPartPr>
                          <a14:cpLocks xmlns:a14="http://schemas.microsoft.com/office/drawing/2010/main" noRot="1"/>
                        </w14:cNvContentPartPr>
                      </w14:nvContentPartPr>
                      <w14:xfrm>
                        <a:off x="0" y="0"/>
                        <a:ext cx="86040" cy="135360"/>
                      </w14:xfrm>
                    </w14:contentPart>
                  </a:graphicData>
                </a:graphic>
              </wp:anchor>
            </w:drawing>
          </mc:Choice>
          <mc:Fallback>
            <w:pict>
              <v:shape w14:anchorId="2B884358" id="Ink 478" o:spid="_x0000_s1026" type="#_x0000_t75" style="position:absolute;margin-left:240.05pt;margin-top:92.7pt;width:7.3pt;height:11.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">
                <v:imagedata r:id="rId7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7200" behindDoc="0" locked="0" layoutInCell="1" allowOverlap="1">
                <wp:simplePos x="0" y="0"/>
                <wp:positionH relativeFrom="column">
                  <wp:posOffset>2366130</wp:posOffset>
                </wp:positionH>
                <wp:positionV relativeFrom="paragraph">
                  <wp:posOffset>1225950</wp:posOffset>
                </wp:positionV>
                <wp:extent cx="1314720" cy="50760"/>
                <wp:effectExtent l="38100" t="19050" r="19050" b="26035"/>
                <wp:wrapNone/>
                <wp:docPr id="477" name="Ink 477"/>
                <wp:cNvGraphicFramePr>
                  <a:graphicFrameLocks xmlns:a="http://schemas.openxmlformats.org/drawingml/2006/main"/>
                </wp:cNvGraphicFramePr>
                <a:graphic xmlns:a="http://schemas.openxmlformats.org/drawingml/2006/main">
                  <a:graphicData uri="http://schemas.microsoft.com/office/word/2010/wordprocessingInk">
                    <w14:contentPart bwMode="auto" r:id="rId736">
                      <w14:nvContentPartPr>
                        <w14:cNvContentPartPr>
                          <a14:cpLocks xmlns:a14="http://schemas.microsoft.com/office/drawing/2010/main" noRot="1"/>
                        </w14:cNvContentPartPr>
                      </w14:nvContentPartPr>
                      <w14:xfrm>
                        <a:off x="0" y="0"/>
                        <a:ext cx="1314720" cy="50760"/>
                      </w14:xfrm>
                    </w14:contentPart>
                  </a:graphicData>
                </a:graphic>
              </wp:anchor>
            </w:drawing>
          </mc:Choice>
          <mc:Fallback>
            <w:pict>
              <v:shape w14:anchorId="7E5B9230" id="Ink 477" o:spid="_x0000_s1026" type="#_x0000_t75" style="position:absolute;margin-left:186.05pt;margin-top:96.3pt;width:104.05pt;height:4.5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">
                <v:imagedata r:id="rId7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6176" behindDoc="0" locked="0" layoutInCell="1" allowOverlap="1">
                <wp:simplePos x="0" y="0"/>
                <wp:positionH relativeFrom="column">
                  <wp:posOffset>2327970</wp:posOffset>
                </wp:positionH>
                <wp:positionV relativeFrom="paragraph">
                  <wp:posOffset>949830</wp:posOffset>
                </wp:positionV>
                <wp:extent cx="229320" cy="269640"/>
                <wp:effectExtent l="38100" t="38100" r="0" b="16510"/>
                <wp:wrapNone/>
                <wp:docPr id="476" name="Ink 476"/>
                <wp:cNvGraphicFramePr>
                  <a:graphicFrameLocks xmlns:a="http://schemas.openxmlformats.org/drawingml/2006/main"/>
                </wp:cNvGraphicFramePr>
                <a:graphic xmlns:a="http://schemas.openxmlformats.org/drawingml/2006/main">
                  <a:graphicData uri="http://schemas.microsoft.com/office/word/2010/wordprocessingInk">
                    <w14:contentPart bwMode="auto" r:id="rId738">
                      <w14:nvContentPartPr>
                        <w14:cNvContentPartPr>
                          <a14:cpLocks xmlns:a14="http://schemas.microsoft.com/office/drawing/2010/main" noRot="1"/>
                        </w14:cNvContentPartPr>
                      </w14:nvContentPartPr>
                      <w14:xfrm>
                        <a:off x="0" y="0"/>
                        <a:ext cx="229320" cy="269640"/>
                      </w14:xfrm>
                    </w14:contentPart>
                  </a:graphicData>
                </a:graphic>
              </wp:anchor>
            </w:drawing>
          </mc:Choice>
          <mc:Fallback>
            <w:pict>
              <v:shape w14:anchorId="2FE76C68" id="Ink 476" o:spid="_x0000_s1026" type="#_x0000_t75" style="position:absolute;margin-left:183.05pt;margin-top:74.55pt;width:18.55pt;height:21.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">
                <v:imagedata r:id="rId7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5152" behindDoc="0" locked="0" layoutInCell="1" allowOverlap="1">
                <wp:simplePos x="0" y="0"/>
                <wp:positionH relativeFrom="column">
                  <wp:posOffset>2200890</wp:posOffset>
                </wp:positionH>
                <wp:positionV relativeFrom="paragraph">
                  <wp:posOffset>581190</wp:posOffset>
                </wp:positionV>
                <wp:extent cx="89280" cy="371520"/>
                <wp:effectExtent l="38100" t="38100" r="25400" b="9525"/>
                <wp:wrapNone/>
                <wp:docPr id="475" name="Ink 475"/>
                <wp:cNvGraphicFramePr>
                  <a:graphicFrameLocks xmlns:a="http://schemas.openxmlformats.org/drawingml/2006/main"/>
                </wp:cNvGraphicFramePr>
                <a:graphic xmlns:a="http://schemas.openxmlformats.org/drawingml/2006/main">
                  <a:graphicData uri="http://schemas.microsoft.com/office/word/2010/wordprocessingInk">
                    <w14:contentPart bwMode="auto" r:id="rId740">
                      <w14:nvContentPartPr>
                        <w14:cNvContentPartPr>
                          <a14:cpLocks xmlns:a14="http://schemas.microsoft.com/office/drawing/2010/main" noRot="1"/>
                        </w14:cNvContentPartPr>
                      </w14:nvContentPartPr>
                      <w14:xfrm>
                        <a:off x="0" y="0"/>
                        <a:ext cx="89280" cy="371520"/>
                      </w14:xfrm>
                    </w14:contentPart>
                  </a:graphicData>
                </a:graphic>
              </wp:anchor>
            </w:drawing>
          </mc:Choice>
          <mc:Fallback>
            <w:pict>
              <v:shape w14:anchorId="32802561" id="Ink 475" o:spid="_x0000_s1026" type="#_x0000_t75" style="position:absolute;margin-left:173.05pt;margin-top:45.5pt;width:7.6pt;height:29.7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">
                <v:imagedata r:id="rId7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4128" behindDoc="0" locked="0" layoutInCell="1" allowOverlap="1">
                <wp:simplePos x="0" y="0"/>
                <wp:positionH relativeFrom="column">
                  <wp:posOffset>2775450</wp:posOffset>
                </wp:positionH>
                <wp:positionV relativeFrom="paragraph">
                  <wp:posOffset>599910</wp:posOffset>
                </wp:positionV>
                <wp:extent cx="118440" cy="315000"/>
                <wp:effectExtent l="38100" t="38100" r="0" b="27940"/>
                <wp:wrapNone/>
                <wp:docPr id="474" name="Ink 474"/>
                <wp:cNvGraphicFramePr>
                  <a:graphicFrameLocks xmlns:a="http://schemas.openxmlformats.org/drawingml/2006/main"/>
                </wp:cNvGraphicFramePr>
                <a:graphic xmlns:a="http://schemas.openxmlformats.org/drawingml/2006/main">
                  <a:graphicData uri="http://schemas.microsoft.com/office/word/2010/wordprocessingInk">
                    <w14:contentPart bwMode="auto" r:id="rId742">
                      <w14:nvContentPartPr>
                        <w14:cNvContentPartPr>
                          <a14:cpLocks xmlns:a14="http://schemas.microsoft.com/office/drawing/2010/main" noRot="1"/>
                        </w14:cNvContentPartPr>
                      </w14:nvContentPartPr>
                      <w14:xfrm>
                        <a:off x="0" y="0"/>
                        <a:ext cx="118440" cy="315000"/>
                      </w14:xfrm>
                    </w14:contentPart>
                  </a:graphicData>
                </a:graphic>
              </wp:anchor>
            </w:drawing>
          </mc:Choice>
          <mc:Fallback>
            <w:pict>
              <v:shape w14:anchorId="40A91CB9" id="Ink 474" o:spid="_x0000_s1026" type="#_x0000_t75" style="position:absolute;margin-left:218.3pt;margin-top:47pt;width:9.9pt;height:25.3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">
                <v:imagedata r:id="rId7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3104" behindDoc="0" locked="0" layoutInCell="1" allowOverlap="1">
                <wp:simplePos x="0" y="0"/>
                <wp:positionH relativeFrom="column">
                  <wp:posOffset>2737650</wp:posOffset>
                </wp:positionH>
                <wp:positionV relativeFrom="paragraph">
                  <wp:posOffset>800070</wp:posOffset>
                </wp:positionV>
                <wp:extent cx="28800" cy="10800"/>
                <wp:effectExtent l="38100" t="38100" r="9525" b="27305"/>
                <wp:wrapNone/>
                <wp:docPr id="473" name="Ink 473"/>
                <wp:cNvGraphicFramePr>
                  <a:graphicFrameLocks xmlns:a="http://schemas.openxmlformats.org/drawingml/2006/main"/>
                </wp:cNvGraphicFramePr>
                <a:graphic xmlns:a="http://schemas.openxmlformats.org/drawingml/2006/main">
                  <a:graphicData uri="http://schemas.microsoft.com/office/word/2010/wordprocessingInk">
                    <w14:contentPart bwMode="auto" r:id="rId744">
                      <w14:nvContentPartPr>
                        <w14:cNvContentPartPr>
                          <a14:cpLocks xmlns:a14="http://schemas.microsoft.com/office/drawing/2010/main" noRot="1"/>
                        </w14:cNvContentPartPr>
                      </w14:nvContentPartPr>
                      <w14:xfrm>
                        <a:off x="0" y="0"/>
                        <a:ext cx="28800" cy="10800"/>
                      </w14:xfrm>
                    </w14:contentPart>
                  </a:graphicData>
                </a:graphic>
              </wp:anchor>
            </w:drawing>
          </mc:Choice>
          <mc:Fallback>
            <w:pict>
              <v:shape w14:anchorId="0204B3A0" id="Ink 473" o:spid="_x0000_s1026" type="#_x0000_t75" style="position:absolute;margin-left:215.3pt;margin-top:62.75pt;width:2.8pt;height:1.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">
                <v:imagedata r:id="rId7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2080" behindDoc="0" locked="0" layoutInCell="1" allowOverlap="1">
                <wp:simplePos x="0" y="0"/>
                <wp:positionH relativeFrom="column">
                  <wp:posOffset>2699490</wp:posOffset>
                </wp:positionH>
                <wp:positionV relativeFrom="paragraph">
                  <wp:posOffset>711510</wp:posOffset>
                </wp:positionV>
                <wp:extent cx="105120" cy="167400"/>
                <wp:effectExtent l="38100" t="38100" r="28575" b="23495"/>
                <wp:wrapNone/>
                <wp:docPr id="472" name="Ink 472"/>
                <wp:cNvGraphicFramePr>
                  <a:graphicFrameLocks xmlns:a="http://schemas.openxmlformats.org/drawingml/2006/main"/>
                </wp:cNvGraphicFramePr>
                <a:graphic xmlns:a="http://schemas.openxmlformats.org/drawingml/2006/main">
                  <a:graphicData uri="http://schemas.microsoft.com/office/word/2010/wordprocessingInk">
                    <w14:contentPart bwMode="auto" r:id="rId746">
                      <w14:nvContentPartPr>
                        <w14:cNvContentPartPr>
                          <a14:cpLocks xmlns:a14="http://schemas.microsoft.com/office/drawing/2010/main" noRot="1"/>
                        </w14:cNvContentPartPr>
                      </w14:nvContentPartPr>
                      <w14:xfrm>
                        <a:off x="0" y="0"/>
                        <a:ext cx="105120" cy="167400"/>
                      </w14:xfrm>
                    </w14:contentPart>
                  </a:graphicData>
                </a:graphic>
              </wp:anchor>
            </w:drawing>
          </mc:Choice>
          <mc:Fallback>
            <w:pict>
              <v:shape w14:anchorId="40D62EEC" id="Ink 472" o:spid="_x0000_s1026" type="#_x0000_t75" style="position:absolute;margin-left:212.3pt;margin-top:55.75pt;width:8.85pt;height:13.7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">
                <v:imagedata r:id="rId7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1056" behindDoc="0" locked="0" layoutInCell="1" allowOverlap="1">
                <wp:simplePos x="0" y="0"/>
                <wp:positionH relativeFrom="column">
                  <wp:posOffset>2619930</wp:posOffset>
                </wp:positionH>
                <wp:positionV relativeFrom="paragraph">
                  <wp:posOffset>688830</wp:posOffset>
                </wp:positionV>
                <wp:extent cx="12960" cy="263880"/>
                <wp:effectExtent l="38100" t="38100" r="25400" b="22225"/>
                <wp:wrapNone/>
                <wp:docPr id="471" name="Ink 471"/>
                <wp:cNvGraphicFramePr>
                  <a:graphicFrameLocks xmlns:a="http://schemas.openxmlformats.org/drawingml/2006/main"/>
                </wp:cNvGraphicFramePr>
                <a:graphic xmlns:a="http://schemas.openxmlformats.org/drawingml/2006/main">
                  <a:graphicData uri="http://schemas.microsoft.com/office/word/2010/wordprocessingInk">
                    <w14:contentPart bwMode="auto" r:id="rId748">
                      <w14:nvContentPartPr>
                        <w14:cNvContentPartPr>
                          <a14:cpLocks xmlns:a14="http://schemas.microsoft.com/office/drawing/2010/main" noRot="1"/>
                        </w14:cNvContentPartPr>
                      </w14:nvContentPartPr>
                      <w14:xfrm>
                        <a:off x="0" y="0"/>
                        <a:ext cx="12960" cy="263880"/>
                      </w14:xfrm>
                    </w14:contentPart>
                  </a:graphicData>
                </a:graphic>
              </wp:anchor>
            </w:drawing>
          </mc:Choice>
          <mc:Fallback>
            <w:pict>
              <v:shape w14:anchorId="58D4F415" id="Ink 471" o:spid="_x0000_s1026" type="#_x0000_t75" style="position:absolute;margin-left:206.05pt;margin-top:54pt;width:1.55pt;height:21.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">
                <v:imagedata r:id="rId7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20032" behindDoc="0" locked="0" layoutInCell="1" allowOverlap="1">
                <wp:simplePos x="0" y="0"/>
                <wp:positionH relativeFrom="column">
                  <wp:posOffset>2470530</wp:posOffset>
                </wp:positionH>
                <wp:positionV relativeFrom="paragraph">
                  <wp:posOffset>751470</wp:posOffset>
                </wp:positionV>
                <wp:extent cx="95760" cy="115560"/>
                <wp:effectExtent l="38100" t="38100" r="19050" b="18415"/>
                <wp:wrapNone/>
                <wp:docPr id="470" name="Ink 470"/>
                <wp:cNvGraphicFramePr>
                  <a:graphicFrameLocks xmlns:a="http://schemas.openxmlformats.org/drawingml/2006/main"/>
                </wp:cNvGraphicFramePr>
                <a:graphic xmlns:a="http://schemas.openxmlformats.org/drawingml/2006/main">
                  <a:graphicData uri="http://schemas.microsoft.com/office/word/2010/wordprocessingInk">
                    <w14:contentPart bwMode="auto" r:id="rId750">
                      <w14:nvContentPartPr>
                        <w14:cNvContentPartPr>
                          <a14:cpLocks xmlns:a14="http://schemas.microsoft.com/office/drawing/2010/main" noRot="1"/>
                        </w14:cNvContentPartPr>
                      </w14:nvContentPartPr>
                      <w14:xfrm>
                        <a:off x="0" y="0"/>
                        <a:ext cx="95760" cy="115560"/>
                      </w14:xfrm>
                    </w14:contentPart>
                  </a:graphicData>
                </a:graphic>
              </wp:anchor>
            </w:drawing>
          </mc:Choice>
          <mc:Fallback>
            <w:pict>
              <v:shape w14:anchorId="73B5C2CD" id="Ink 470" o:spid="_x0000_s1026" type="#_x0000_t75" style="position:absolute;margin-left:194.3pt;margin-top:58.9pt;width:8.1pt;height:9.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">
                <v:imagedata r:id="rId7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9008" behindDoc="0" locked="0" layoutInCell="1" allowOverlap="1">
                <wp:simplePos x="0" y="0"/>
                <wp:positionH relativeFrom="column">
                  <wp:posOffset>2413650</wp:posOffset>
                </wp:positionH>
                <wp:positionV relativeFrom="paragraph">
                  <wp:posOffset>819150</wp:posOffset>
                </wp:positionV>
                <wp:extent cx="9720" cy="66960"/>
                <wp:effectExtent l="38100" t="38100" r="9525" b="9525"/>
                <wp:wrapNone/>
                <wp:docPr id="469" name="Ink 469"/>
                <wp:cNvGraphicFramePr>
                  <a:graphicFrameLocks xmlns:a="http://schemas.openxmlformats.org/drawingml/2006/main"/>
                </wp:cNvGraphicFramePr>
                <a:graphic xmlns:a="http://schemas.openxmlformats.org/drawingml/2006/main">
                  <a:graphicData uri="http://schemas.microsoft.com/office/word/2010/wordprocessingInk">
                    <w14:contentPart bwMode="auto" r:id="rId752">
                      <w14:nvContentPartPr>
                        <w14:cNvContentPartPr>
                          <a14:cpLocks xmlns:a14="http://schemas.microsoft.com/office/drawing/2010/main" noRot="1"/>
                        </w14:cNvContentPartPr>
                      </w14:nvContentPartPr>
                      <w14:xfrm>
                        <a:off x="0" y="0"/>
                        <a:ext cx="9720" cy="66960"/>
                      </w14:xfrm>
                    </w14:contentPart>
                  </a:graphicData>
                </a:graphic>
              </wp:anchor>
            </w:drawing>
          </mc:Choice>
          <mc:Fallback>
            <w:pict>
              <v:shape w14:anchorId="300E3B6F" id="Ink 469" o:spid="_x0000_s1026" type="#_x0000_t75" style="position:absolute;margin-left:189.8pt;margin-top:64.25pt;width:1.3pt;height:5.8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">
                <v:imagedata r:id="rId7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7984" behindDoc="0" locked="0" layoutInCell="1" allowOverlap="1">
                <wp:simplePos x="0" y="0"/>
                <wp:positionH relativeFrom="column">
                  <wp:posOffset>2270730</wp:posOffset>
                </wp:positionH>
                <wp:positionV relativeFrom="paragraph">
                  <wp:posOffset>685950</wp:posOffset>
                </wp:positionV>
                <wp:extent cx="86400" cy="162360"/>
                <wp:effectExtent l="38100" t="38100" r="27940" b="9525"/>
                <wp:wrapNone/>
                <wp:docPr id="467" name="Ink 467"/>
                <wp:cNvGraphicFramePr>
                  <a:graphicFrameLocks xmlns:a="http://schemas.openxmlformats.org/drawingml/2006/main"/>
                </wp:cNvGraphicFramePr>
                <a:graphic xmlns:a="http://schemas.openxmlformats.org/drawingml/2006/main">
                  <a:graphicData uri="http://schemas.microsoft.com/office/word/2010/wordprocessingInk">
                    <w14:contentPart bwMode="auto" r:id="rId754">
                      <w14:nvContentPartPr>
                        <w14:cNvContentPartPr>
                          <a14:cpLocks xmlns:a14="http://schemas.microsoft.com/office/drawing/2010/main" noRot="1"/>
                        </w14:cNvContentPartPr>
                      </w14:nvContentPartPr>
                      <w14:xfrm>
                        <a:off x="0" y="0"/>
                        <a:ext cx="86400" cy="162360"/>
                      </w14:xfrm>
                    </w14:contentPart>
                  </a:graphicData>
                </a:graphic>
              </wp:anchor>
            </w:drawing>
          </mc:Choice>
          <mc:Fallback>
            <w:pict>
              <v:shape w14:anchorId="4BD36D37" id="Ink 467" o:spid="_x0000_s1026" type="#_x0000_t75" style="position:absolute;margin-left:178.55pt;margin-top:53.75pt;width:7.3pt;height:13.3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">
                <v:imagedata r:id="rId7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6960" behindDoc="0" locked="0" layoutInCell="1" allowOverlap="1">
                <wp:simplePos x="0" y="0"/>
                <wp:positionH relativeFrom="column">
                  <wp:posOffset>1937370</wp:posOffset>
                </wp:positionH>
                <wp:positionV relativeFrom="paragraph">
                  <wp:posOffset>761910</wp:posOffset>
                </wp:positionV>
                <wp:extent cx="124920" cy="324360"/>
                <wp:effectExtent l="38100" t="38100" r="8890" b="19050"/>
                <wp:wrapNone/>
                <wp:docPr id="466" name="Ink 466"/>
                <wp:cNvGraphicFramePr>
                  <a:graphicFrameLocks xmlns:a="http://schemas.openxmlformats.org/drawingml/2006/main"/>
                </wp:cNvGraphicFramePr>
                <a:graphic xmlns:a="http://schemas.openxmlformats.org/drawingml/2006/main">
                  <a:graphicData uri="http://schemas.microsoft.com/office/word/2010/wordprocessingInk">
                    <w14:contentPart bwMode="auto" r:id="rId756">
                      <w14:nvContentPartPr>
                        <w14:cNvContentPartPr>
                          <a14:cpLocks xmlns:a14="http://schemas.microsoft.com/office/drawing/2010/main" noRot="1"/>
                        </w14:cNvContentPartPr>
                      </w14:nvContentPartPr>
                      <w14:xfrm>
                        <a:off x="0" y="0"/>
                        <a:ext cx="124920" cy="324360"/>
                      </w14:xfrm>
                    </w14:contentPart>
                  </a:graphicData>
                </a:graphic>
              </wp:anchor>
            </w:drawing>
          </mc:Choice>
          <mc:Fallback>
            <w:pict>
              <v:shape w14:anchorId="025B50E1" id="Ink 466" o:spid="_x0000_s1026" type="#_x0000_t75" style="position:absolute;margin-left:152.3pt;margin-top:59.75pt;width:10.4pt;height:26.1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">
                <v:imagedata r:id="rId7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5936" behindDoc="0" locked="0" layoutInCell="1" allowOverlap="1">
                <wp:simplePos x="0" y="0"/>
                <wp:positionH relativeFrom="column">
                  <wp:posOffset>1899210</wp:posOffset>
                </wp:positionH>
                <wp:positionV relativeFrom="paragraph">
                  <wp:posOffset>903750</wp:posOffset>
                </wp:positionV>
                <wp:extent cx="38520" cy="20520"/>
                <wp:effectExtent l="38100" t="38100" r="19050" b="17780"/>
                <wp:wrapNone/>
                <wp:docPr id="465" name="Ink 465"/>
                <wp:cNvGraphicFramePr>
                  <a:graphicFrameLocks xmlns:a="http://schemas.openxmlformats.org/drawingml/2006/main"/>
                </wp:cNvGraphicFramePr>
                <a:graphic xmlns:a="http://schemas.openxmlformats.org/drawingml/2006/main">
                  <a:graphicData uri="http://schemas.microsoft.com/office/word/2010/wordprocessingInk">
                    <w14:contentPart bwMode="auto" r:id="rId758">
                      <w14:nvContentPartPr>
                        <w14:cNvContentPartPr>
                          <a14:cpLocks xmlns:a14="http://schemas.microsoft.com/office/drawing/2010/main" noRot="1"/>
                        </w14:cNvContentPartPr>
                      </w14:nvContentPartPr>
                      <w14:xfrm>
                        <a:off x="0" y="0"/>
                        <a:ext cx="38520" cy="20520"/>
                      </w14:xfrm>
                    </w14:contentPart>
                  </a:graphicData>
                </a:graphic>
              </wp:anchor>
            </w:drawing>
          </mc:Choice>
          <mc:Fallback>
            <w:pict>
              <v:shape w14:anchorId="46D3EC86" id="Ink 465" o:spid="_x0000_s1026" type="#_x0000_t75" style="position:absolute;margin-left:149.3pt;margin-top:70.9pt;width:3.6pt;height:2.1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">
                <v:imagedata r:id="rId7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4912" behindDoc="0" locked="0" layoutInCell="1" allowOverlap="1">
                <wp:simplePos x="0" y="0"/>
                <wp:positionH relativeFrom="column">
                  <wp:posOffset>1821450</wp:posOffset>
                </wp:positionH>
                <wp:positionV relativeFrom="paragraph">
                  <wp:posOffset>828510</wp:posOffset>
                </wp:positionV>
                <wp:extent cx="116280" cy="172080"/>
                <wp:effectExtent l="38100" t="38100" r="17145" b="19050"/>
                <wp:wrapNone/>
                <wp:docPr id="464" name="Ink 464"/>
                <wp:cNvGraphicFramePr>
                  <a:graphicFrameLocks xmlns:a="http://schemas.openxmlformats.org/drawingml/2006/main"/>
                </wp:cNvGraphicFramePr>
                <a:graphic xmlns:a="http://schemas.openxmlformats.org/drawingml/2006/main">
                  <a:graphicData uri="http://schemas.microsoft.com/office/word/2010/wordprocessingInk">
                    <w14:contentPart bwMode="auto" r:id="rId760">
                      <w14:nvContentPartPr>
                        <w14:cNvContentPartPr>
                          <a14:cpLocks xmlns:a14="http://schemas.microsoft.com/office/drawing/2010/main" noRot="1"/>
                        </w14:cNvContentPartPr>
                      </w14:nvContentPartPr>
                      <w14:xfrm>
                        <a:off x="0" y="0"/>
                        <a:ext cx="116280" cy="172080"/>
                      </w14:xfrm>
                    </w14:contentPart>
                  </a:graphicData>
                </a:graphic>
              </wp:anchor>
            </w:drawing>
          </mc:Choice>
          <mc:Fallback>
            <w:pict>
              <v:shape w14:anchorId="77FC8B18" id="Ink 464" o:spid="_x0000_s1026" type="#_x0000_t75" style="position:absolute;margin-left:143.15pt;margin-top:65pt;width:9.65pt;height:14.1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">
                <v:imagedata r:id="rId7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3888" behindDoc="0" locked="0" layoutInCell="1" allowOverlap="1">
                <wp:simplePos x="0" y="0"/>
                <wp:positionH relativeFrom="column">
                  <wp:posOffset>1775370</wp:posOffset>
                </wp:positionH>
                <wp:positionV relativeFrom="paragraph">
                  <wp:posOffset>809790</wp:posOffset>
                </wp:positionV>
                <wp:extent cx="20880" cy="228960"/>
                <wp:effectExtent l="38100" t="38100" r="17780" b="19050"/>
                <wp:wrapNone/>
                <wp:docPr id="463" name="Ink 463"/>
                <wp:cNvGraphicFramePr>
                  <a:graphicFrameLocks xmlns:a="http://schemas.openxmlformats.org/drawingml/2006/main"/>
                </wp:cNvGraphicFramePr>
                <a:graphic xmlns:a="http://schemas.openxmlformats.org/drawingml/2006/main">
                  <a:graphicData uri="http://schemas.microsoft.com/office/word/2010/wordprocessingInk">
                    <w14:contentPart bwMode="auto" r:id="rId762">
                      <w14:nvContentPartPr>
                        <w14:cNvContentPartPr>
                          <a14:cpLocks xmlns:a14="http://schemas.microsoft.com/office/drawing/2010/main" noRot="1"/>
                        </w14:cNvContentPartPr>
                      </w14:nvContentPartPr>
                      <w14:xfrm>
                        <a:off x="0" y="0"/>
                        <a:ext cx="20880" cy="228960"/>
                      </w14:xfrm>
                    </w14:contentPart>
                  </a:graphicData>
                </a:graphic>
              </wp:anchor>
            </w:drawing>
          </mc:Choice>
          <mc:Fallback>
            <w:pict>
              <v:shape w14:anchorId="421A240F" id="Ink 463" o:spid="_x0000_s1026" type="#_x0000_t75" style="position:absolute;margin-left:139.55pt;margin-top:63.5pt;width:2.2pt;height:18.6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">
                <v:imagedata r:id="rId7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2864" behindDoc="0" locked="0" layoutInCell="1" allowOverlap="1">
                <wp:simplePos x="0" y="0"/>
                <wp:positionH relativeFrom="column">
                  <wp:posOffset>1631730</wp:posOffset>
                </wp:positionH>
                <wp:positionV relativeFrom="paragraph">
                  <wp:posOffset>895470</wp:posOffset>
                </wp:positionV>
                <wp:extent cx="77400" cy="96480"/>
                <wp:effectExtent l="38100" t="38100" r="18415" b="18415"/>
                <wp:wrapNone/>
                <wp:docPr id="462" name="Ink 462"/>
                <wp:cNvGraphicFramePr>
                  <a:graphicFrameLocks xmlns:a="http://schemas.openxmlformats.org/drawingml/2006/main"/>
                </wp:cNvGraphicFramePr>
                <a:graphic xmlns:a="http://schemas.openxmlformats.org/drawingml/2006/main">
                  <a:graphicData uri="http://schemas.microsoft.com/office/word/2010/wordprocessingInk">
                    <w14:contentPart bwMode="auto" r:id="rId764">
                      <w14:nvContentPartPr>
                        <w14:cNvContentPartPr>
                          <a14:cpLocks xmlns:a14="http://schemas.microsoft.com/office/drawing/2010/main" noRot="1"/>
                        </w14:cNvContentPartPr>
                      </w14:nvContentPartPr>
                      <w14:xfrm>
                        <a:off x="0" y="0"/>
                        <a:ext cx="77400" cy="96480"/>
                      </w14:xfrm>
                    </w14:contentPart>
                  </a:graphicData>
                </a:graphic>
              </wp:anchor>
            </w:drawing>
          </mc:Choice>
          <mc:Fallback>
            <w:pict>
              <v:shape w14:anchorId="34B99AA8" id="Ink 462" o:spid="_x0000_s1026" type="#_x0000_t75" style="position:absolute;margin-left:128.25pt;margin-top:70.25pt;width:6.65pt;height:8.1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">
                <v:imagedata r:id="rId7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1840" behindDoc="0" locked="0" layoutInCell="1" allowOverlap="1">
                <wp:simplePos x="0" y="0"/>
                <wp:positionH relativeFrom="column">
                  <wp:posOffset>1565850</wp:posOffset>
                </wp:positionH>
                <wp:positionV relativeFrom="paragraph">
                  <wp:posOffset>942990</wp:posOffset>
                </wp:positionV>
                <wp:extent cx="19440" cy="66960"/>
                <wp:effectExtent l="38100" t="38100" r="19050" b="9525"/>
                <wp:wrapNone/>
                <wp:docPr id="461" name="Ink 461"/>
                <wp:cNvGraphicFramePr>
                  <a:graphicFrameLocks xmlns:a="http://schemas.openxmlformats.org/drawingml/2006/main"/>
                </wp:cNvGraphicFramePr>
                <a:graphic xmlns:a="http://schemas.openxmlformats.org/drawingml/2006/main">
                  <a:graphicData uri="http://schemas.microsoft.com/office/word/2010/wordprocessingInk">
                    <w14:contentPart bwMode="auto" r:id="rId766">
                      <w14:nvContentPartPr>
                        <w14:cNvContentPartPr>
                          <a14:cpLocks xmlns:a14="http://schemas.microsoft.com/office/drawing/2010/main" noRot="1"/>
                        </w14:cNvContentPartPr>
                      </w14:nvContentPartPr>
                      <w14:xfrm>
                        <a:off x="0" y="0"/>
                        <a:ext cx="19440" cy="66960"/>
                      </w14:xfrm>
                    </w14:contentPart>
                  </a:graphicData>
                </a:graphic>
              </wp:anchor>
            </w:drawing>
          </mc:Choice>
          <mc:Fallback>
            <w:pict>
              <v:shape w14:anchorId="698383B5" id="Ink 461" o:spid="_x0000_s1026" type="#_x0000_t75" style="position:absolute;margin-left:123.05pt;margin-top:74pt;width:2.1pt;height:5.8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">
                <v:imagedata r:id="rId7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10816" behindDoc="0" locked="0" layoutInCell="1" allowOverlap="1">
                <wp:simplePos x="0" y="0"/>
                <wp:positionH relativeFrom="column">
                  <wp:posOffset>1451730</wp:posOffset>
                </wp:positionH>
                <wp:positionV relativeFrom="paragraph">
                  <wp:posOffset>841470</wp:posOffset>
                </wp:positionV>
                <wp:extent cx="85320" cy="138960"/>
                <wp:effectExtent l="19050" t="38100" r="29210" b="13970"/>
                <wp:wrapNone/>
                <wp:docPr id="460" name="Ink 460"/>
                <wp:cNvGraphicFramePr>
                  <a:graphicFrameLocks xmlns:a="http://schemas.openxmlformats.org/drawingml/2006/main"/>
                </wp:cNvGraphicFramePr>
                <a:graphic xmlns:a="http://schemas.openxmlformats.org/drawingml/2006/main">
                  <a:graphicData uri="http://schemas.microsoft.com/office/word/2010/wordprocessingInk">
                    <w14:contentPart bwMode="auto" r:id="rId768">
                      <w14:nvContentPartPr>
                        <w14:cNvContentPartPr>
                          <a14:cpLocks xmlns:a14="http://schemas.microsoft.com/office/drawing/2010/main" noRot="1"/>
                        </w14:cNvContentPartPr>
                      </w14:nvContentPartPr>
                      <w14:xfrm>
                        <a:off x="0" y="0"/>
                        <a:ext cx="85320" cy="138960"/>
                      </w14:xfrm>
                    </w14:contentPart>
                  </a:graphicData>
                </a:graphic>
              </wp:anchor>
            </w:drawing>
          </mc:Choice>
          <mc:Fallback>
            <w:pict>
              <v:shape w14:anchorId="4DF02F15" id="Ink 460" o:spid="_x0000_s1026" type="#_x0000_t75" style="position:absolute;margin-left:114.05pt;margin-top:66pt;width:7.25pt;height:11.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">
                <v:imagedata r:id="rId7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9792" behindDoc="0" locked="0" layoutInCell="1" allowOverlap="1">
                <wp:simplePos x="0" y="0"/>
                <wp:positionH relativeFrom="column">
                  <wp:posOffset>1317450</wp:posOffset>
                </wp:positionH>
                <wp:positionV relativeFrom="paragraph">
                  <wp:posOffset>838230</wp:posOffset>
                </wp:positionV>
                <wp:extent cx="58320" cy="200520"/>
                <wp:effectExtent l="38100" t="38100" r="18415" b="9525"/>
                <wp:wrapNone/>
                <wp:docPr id="459" name="Ink 459"/>
                <wp:cNvGraphicFramePr>
                  <a:graphicFrameLocks xmlns:a="http://schemas.openxmlformats.org/drawingml/2006/main"/>
                </wp:cNvGraphicFramePr>
                <a:graphic xmlns:a="http://schemas.openxmlformats.org/drawingml/2006/main">
                  <a:graphicData uri="http://schemas.microsoft.com/office/word/2010/wordprocessingInk">
                    <w14:contentPart bwMode="auto" r:id="rId770">
                      <w14:nvContentPartPr>
                        <w14:cNvContentPartPr>
                          <a14:cpLocks xmlns:a14="http://schemas.microsoft.com/office/drawing/2010/main" noRot="1"/>
                        </w14:cNvContentPartPr>
                      </w14:nvContentPartPr>
                      <w14:xfrm>
                        <a:off x="0" y="0"/>
                        <a:ext cx="58320" cy="200520"/>
                      </w14:xfrm>
                    </w14:contentPart>
                  </a:graphicData>
                </a:graphic>
              </wp:anchor>
            </w:drawing>
          </mc:Choice>
          <mc:Fallback>
            <w:pict>
              <v:shape w14:anchorId="3FFDD721" id="Ink 459" o:spid="_x0000_s1026" type="#_x0000_t75" style="position:absolute;margin-left:103.5pt;margin-top:65.75pt;width:5.15pt;height:16.3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">
                <v:imagedata r:id="rId7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8768" behindDoc="0" locked="0" layoutInCell="1" allowOverlap="1">
                <wp:simplePos x="0" y="0"/>
                <wp:positionH relativeFrom="column">
                  <wp:posOffset>1956090</wp:posOffset>
                </wp:positionH>
                <wp:positionV relativeFrom="paragraph">
                  <wp:posOffset>952350</wp:posOffset>
                </wp:positionV>
                <wp:extent cx="407880" cy="411120"/>
                <wp:effectExtent l="38100" t="38100" r="11430" b="27305"/>
                <wp:wrapNone/>
                <wp:docPr id="458" name="Ink 458"/>
                <wp:cNvGraphicFramePr>
                  <a:graphicFrameLocks xmlns:a="http://schemas.openxmlformats.org/drawingml/2006/main"/>
                </wp:cNvGraphicFramePr>
                <a:graphic xmlns:a="http://schemas.openxmlformats.org/drawingml/2006/main">
                  <a:graphicData uri="http://schemas.microsoft.com/office/word/2010/wordprocessingInk">
                    <w14:contentPart bwMode="auto" r:id="rId772">
                      <w14:nvContentPartPr>
                        <w14:cNvContentPartPr>
                          <a14:cpLocks xmlns:a14="http://schemas.microsoft.com/office/drawing/2010/main" noRot="1"/>
                        </w14:cNvContentPartPr>
                      </w14:nvContentPartPr>
                      <w14:xfrm>
                        <a:off x="0" y="0"/>
                        <a:ext cx="407880" cy="411120"/>
                      </w14:xfrm>
                    </w14:contentPart>
                  </a:graphicData>
                </a:graphic>
              </wp:anchor>
            </w:drawing>
          </mc:Choice>
          <mc:Fallback>
            <w:pict>
              <v:shape w14:anchorId="44593F86" id="Ink 458" o:spid="_x0000_s1026" type="#_x0000_t75" style="position:absolute;margin-left:153.75pt;margin-top:74.75pt;width:32.65pt;height:32.9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">
                <v:imagedata r:id="rId7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7744" behindDoc="0" locked="0" layoutInCell="1" allowOverlap="1">
                <wp:simplePos x="0" y="0"/>
                <wp:positionH relativeFrom="column">
                  <wp:posOffset>1584930</wp:posOffset>
                </wp:positionH>
                <wp:positionV relativeFrom="paragraph">
                  <wp:posOffset>1104990</wp:posOffset>
                </wp:positionV>
                <wp:extent cx="105120" cy="162360"/>
                <wp:effectExtent l="38100" t="38100" r="0" b="9525"/>
                <wp:wrapNone/>
                <wp:docPr id="457" name="Ink 457"/>
                <wp:cNvGraphicFramePr>
                  <a:graphicFrameLocks xmlns:a="http://schemas.openxmlformats.org/drawingml/2006/main"/>
                </wp:cNvGraphicFramePr>
                <a:graphic xmlns:a="http://schemas.openxmlformats.org/drawingml/2006/main">
                  <a:graphicData uri="http://schemas.microsoft.com/office/word/2010/wordprocessingInk">
                    <w14:contentPart bwMode="auto" r:id="rId774">
                      <w14:nvContentPartPr>
                        <w14:cNvContentPartPr>
                          <a14:cpLocks xmlns:a14="http://schemas.microsoft.com/office/drawing/2010/main" noRot="1"/>
                        </w14:cNvContentPartPr>
                      </w14:nvContentPartPr>
                      <w14:xfrm>
                        <a:off x="0" y="0"/>
                        <a:ext cx="105120" cy="162360"/>
                      </w14:xfrm>
                    </w14:contentPart>
                  </a:graphicData>
                </a:graphic>
              </wp:anchor>
            </w:drawing>
          </mc:Choice>
          <mc:Fallback>
            <w:pict>
              <v:shape w14:anchorId="31B95D62" id="Ink 457" o:spid="_x0000_s1026" type="#_x0000_t75" style="position:absolute;margin-left:124.55pt;margin-top:86.75pt;width:8.85pt;height:13.3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">
                <v:imagedata r:id="rId7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6720" behindDoc="0" locked="0" layoutInCell="1" allowOverlap="1">
                <wp:simplePos x="0" y="0"/>
                <wp:positionH relativeFrom="column">
                  <wp:posOffset>1204050</wp:posOffset>
                </wp:positionH>
                <wp:positionV relativeFrom="paragraph">
                  <wp:posOffset>1133430</wp:posOffset>
                </wp:positionV>
                <wp:extent cx="752760" cy="39960"/>
                <wp:effectExtent l="38100" t="38100" r="9525" b="17780"/>
                <wp:wrapNone/>
                <wp:docPr id="456" name="Ink 456"/>
                <wp:cNvGraphicFramePr>
                  <a:graphicFrameLocks xmlns:a="http://schemas.openxmlformats.org/drawingml/2006/main"/>
                </wp:cNvGraphicFramePr>
                <a:graphic xmlns:a="http://schemas.openxmlformats.org/drawingml/2006/main">
                  <a:graphicData uri="http://schemas.microsoft.com/office/word/2010/wordprocessingInk">
                    <w14:contentPart bwMode="auto" r:id="rId776">
                      <w14:nvContentPartPr>
                        <w14:cNvContentPartPr>
                          <a14:cpLocks xmlns:a14="http://schemas.microsoft.com/office/drawing/2010/main" noRot="1"/>
                        </w14:cNvContentPartPr>
                      </w14:nvContentPartPr>
                      <w14:xfrm>
                        <a:off x="0" y="0"/>
                        <a:ext cx="752760" cy="39960"/>
                      </w14:xfrm>
                    </w14:contentPart>
                  </a:graphicData>
                </a:graphic>
              </wp:anchor>
            </w:drawing>
          </mc:Choice>
          <mc:Fallback>
            <w:pict>
              <v:shape w14:anchorId="5BC1C2DE" id="Ink 456" o:spid="_x0000_s1026" type="#_x0000_t75" style="position:absolute;margin-left:94.55pt;margin-top:89pt;width:59.8pt;height:3.7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">
                <v:imagedata r:id="rId7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5696" behindDoc="0" locked="0" layoutInCell="1" allowOverlap="1">
                <wp:simplePos x="0" y="0"/>
                <wp:positionH relativeFrom="column">
                  <wp:posOffset>1518330</wp:posOffset>
                </wp:positionH>
                <wp:positionV relativeFrom="paragraph">
                  <wp:posOffset>1838310</wp:posOffset>
                </wp:positionV>
                <wp:extent cx="124560" cy="457560"/>
                <wp:effectExtent l="38100" t="38100" r="27940" b="19050"/>
                <wp:wrapNone/>
                <wp:docPr id="455" name="Ink 455"/>
                <wp:cNvGraphicFramePr>
                  <a:graphicFrameLocks xmlns:a="http://schemas.openxmlformats.org/drawingml/2006/main"/>
                </wp:cNvGraphicFramePr>
                <a:graphic xmlns:a="http://schemas.openxmlformats.org/drawingml/2006/main">
                  <a:graphicData uri="http://schemas.microsoft.com/office/word/2010/wordprocessingInk">
                    <w14:contentPart bwMode="auto" r:id="rId778">
                      <w14:nvContentPartPr>
                        <w14:cNvContentPartPr>
                          <a14:cpLocks xmlns:a14="http://schemas.microsoft.com/office/drawing/2010/main" noRot="1"/>
                        </w14:cNvContentPartPr>
                      </w14:nvContentPartPr>
                      <w14:xfrm>
                        <a:off x="0" y="0"/>
                        <a:ext cx="124560" cy="457560"/>
                      </w14:xfrm>
                    </w14:contentPart>
                  </a:graphicData>
                </a:graphic>
              </wp:anchor>
            </w:drawing>
          </mc:Choice>
          <mc:Fallback>
            <w:pict>
              <v:shape w14:anchorId="52BD67FA" id="Ink 455" o:spid="_x0000_s1026" type="#_x0000_t75" style="position:absolute;margin-left:119.3pt;margin-top:144.5pt;width:10.3pt;height:36.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">
                <v:imagedata r:id="rId7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4672" behindDoc="0" locked="0" layoutInCell="1" allowOverlap="1">
                <wp:simplePos x="0" y="0"/>
                <wp:positionH relativeFrom="column">
                  <wp:posOffset>1470810</wp:posOffset>
                </wp:positionH>
                <wp:positionV relativeFrom="paragraph">
                  <wp:posOffset>1971510</wp:posOffset>
                </wp:positionV>
                <wp:extent cx="86040" cy="124200"/>
                <wp:effectExtent l="38100" t="38100" r="9525" b="9525"/>
                <wp:wrapNone/>
                <wp:docPr id="454" name="Ink 454"/>
                <wp:cNvGraphicFramePr>
                  <a:graphicFrameLocks xmlns:a="http://schemas.openxmlformats.org/drawingml/2006/main"/>
                </wp:cNvGraphicFramePr>
                <a:graphic xmlns:a="http://schemas.openxmlformats.org/drawingml/2006/main">
                  <a:graphicData uri="http://schemas.microsoft.com/office/word/2010/wordprocessingInk">
                    <w14:contentPart bwMode="auto" r:id="rId780">
                      <w14:nvContentPartPr>
                        <w14:cNvContentPartPr>
                          <a14:cpLocks xmlns:a14="http://schemas.microsoft.com/office/drawing/2010/main" noRot="1"/>
                        </w14:cNvContentPartPr>
                      </w14:nvContentPartPr>
                      <w14:xfrm>
                        <a:off x="0" y="0"/>
                        <a:ext cx="86040" cy="124200"/>
                      </w14:xfrm>
                    </w14:contentPart>
                  </a:graphicData>
                </a:graphic>
              </wp:anchor>
            </w:drawing>
          </mc:Choice>
          <mc:Fallback>
            <w:pict>
              <v:shape w14:anchorId="4B07C1E8" id="Ink 454" o:spid="_x0000_s1026" type="#_x0000_t75" style="position:absolute;margin-left:115.55pt;margin-top:155pt;width:7.3pt;height:10.3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">
                <v:imagedata r:id="rId7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3648" behindDoc="0" locked="0" layoutInCell="1" allowOverlap="1">
                <wp:simplePos x="0" y="0"/>
                <wp:positionH relativeFrom="column">
                  <wp:posOffset>1308450</wp:posOffset>
                </wp:positionH>
                <wp:positionV relativeFrom="paragraph">
                  <wp:posOffset>1943070</wp:posOffset>
                </wp:positionV>
                <wp:extent cx="95760" cy="162360"/>
                <wp:effectExtent l="38100" t="38100" r="0" b="9525"/>
                <wp:wrapNone/>
                <wp:docPr id="453" name="Ink 453"/>
                <wp:cNvGraphicFramePr>
                  <a:graphicFrameLocks xmlns:a="http://schemas.openxmlformats.org/drawingml/2006/main"/>
                </wp:cNvGraphicFramePr>
                <a:graphic xmlns:a="http://schemas.openxmlformats.org/drawingml/2006/main">
                  <a:graphicData uri="http://schemas.microsoft.com/office/word/2010/wordprocessingInk">
                    <w14:contentPart bwMode="auto" r:id="rId782">
                      <w14:nvContentPartPr>
                        <w14:cNvContentPartPr>
                          <a14:cpLocks xmlns:a14="http://schemas.microsoft.com/office/drawing/2010/main" noRot="1"/>
                        </w14:cNvContentPartPr>
                      </w14:nvContentPartPr>
                      <w14:xfrm>
                        <a:off x="0" y="0"/>
                        <a:ext cx="95760" cy="162360"/>
                      </w14:xfrm>
                    </w14:contentPart>
                  </a:graphicData>
                </a:graphic>
              </wp:anchor>
            </w:drawing>
          </mc:Choice>
          <mc:Fallback>
            <w:pict>
              <v:shape w14:anchorId="583134B6" id="Ink 453" o:spid="_x0000_s1026" type="#_x0000_t75" style="position:absolute;margin-left:102.8pt;margin-top:152.75pt;width:8.1pt;height:13.3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">
                <v:imagedata r:id="rId7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2624" behindDoc="0" locked="0" layoutInCell="1" allowOverlap="1">
                <wp:simplePos x="0" y="0"/>
                <wp:positionH relativeFrom="column">
                  <wp:posOffset>1230330</wp:posOffset>
                </wp:positionH>
                <wp:positionV relativeFrom="paragraph">
                  <wp:posOffset>1840830</wp:posOffset>
                </wp:positionV>
                <wp:extent cx="18720" cy="331200"/>
                <wp:effectExtent l="38100" t="38100" r="19685" b="12065"/>
                <wp:wrapNone/>
                <wp:docPr id="452" name="Ink 452"/>
                <wp:cNvGraphicFramePr>
                  <a:graphicFrameLocks xmlns:a="http://schemas.openxmlformats.org/drawingml/2006/main"/>
                </wp:cNvGraphicFramePr>
                <a:graphic xmlns:a="http://schemas.openxmlformats.org/drawingml/2006/main">
                  <a:graphicData uri="http://schemas.microsoft.com/office/word/2010/wordprocessingInk">
                    <w14:contentPart bwMode="auto" r:id="rId784">
                      <w14:nvContentPartPr>
                        <w14:cNvContentPartPr>
                          <a14:cpLocks xmlns:a14="http://schemas.microsoft.com/office/drawing/2010/main" noRot="1"/>
                        </w14:cNvContentPartPr>
                      </w14:nvContentPartPr>
                      <w14:xfrm>
                        <a:off x="0" y="0"/>
                        <a:ext cx="18720" cy="331200"/>
                      </w14:xfrm>
                    </w14:contentPart>
                  </a:graphicData>
                </a:graphic>
              </wp:anchor>
            </w:drawing>
          </mc:Choice>
          <mc:Fallback>
            <w:pict>
              <v:shape w14:anchorId="0D5EFE90" id="Ink 452" o:spid="_x0000_s1026" type="#_x0000_t75" style="position:absolute;margin-left:96.65pt;margin-top:144.7pt;width:2pt;height:26.6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">
                <v:imagedata r:id="rId7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1600" behindDoc="0" locked="0" layoutInCell="1" allowOverlap="1">
                <wp:simplePos x="0" y="0"/>
                <wp:positionH relativeFrom="column">
                  <wp:posOffset>1039170</wp:posOffset>
                </wp:positionH>
                <wp:positionV relativeFrom="paragraph">
                  <wp:posOffset>1994550</wp:posOffset>
                </wp:positionV>
                <wp:extent cx="108000" cy="149040"/>
                <wp:effectExtent l="38100" t="38100" r="25400" b="22860"/>
                <wp:wrapNone/>
                <wp:docPr id="451" name="Ink 451"/>
                <wp:cNvGraphicFramePr>
                  <a:graphicFrameLocks xmlns:a="http://schemas.openxmlformats.org/drawingml/2006/main"/>
                </wp:cNvGraphicFramePr>
                <a:graphic xmlns:a="http://schemas.openxmlformats.org/drawingml/2006/main">
                  <a:graphicData uri="http://schemas.microsoft.com/office/word/2010/wordprocessingInk">
                    <w14:contentPart bwMode="auto" r:id="rId786">
                      <w14:nvContentPartPr>
                        <w14:cNvContentPartPr>
                          <a14:cpLocks xmlns:a14="http://schemas.microsoft.com/office/drawing/2010/main" noRot="1"/>
                        </w14:cNvContentPartPr>
                      </w14:nvContentPartPr>
                      <w14:xfrm>
                        <a:off x="0" y="0"/>
                        <a:ext cx="108000" cy="149040"/>
                      </w14:xfrm>
                    </w14:contentPart>
                  </a:graphicData>
                </a:graphic>
              </wp:anchor>
            </w:drawing>
          </mc:Choice>
          <mc:Fallback>
            <w:pict>
              <v:shape w14:anchorId="10BF5735" id="Ink 451" o:spid="_x0000_s1026" type="#_x0000_t75" style="position:absolute;margin-left:81.55pt;margin-top:156.8pt;width:9pt;height:12.3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">
                <v:imagedata r:id="rId7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00576" behindDoc="0" locked="0" layoutInCell="1" allowOverlap="1">
                <wp:simplePos x="0" y="0"/>
                <wp:positionH relativeFrom="column">
                  <wp:posOffset>984810</wp:posOffset>
                </wp:positionH>
                <wp:positionV relativeFrom="paragraph">
                  <wp:posOffset>2124150</wp:posOffset>
                </wp:positionV>
                <wp:extent cx="19440" cy="95400"/>
                <wp:effectExtent l="38100" t="38100" r="19050" b="19050"/>
                <wp:wrapNone/>
                <wp:docPr id="450" name="Ink 450"/>
                <wp:cNvGraphicFramePr>
                  <a:graphicFrameLocks xmlns:a="http://schemas.openxmlformats.org/drawingml/2006/main"/>
                </wp:cNvGraphicFramePr>
                <a:graphic xmlns:a="http://schemas.openxmlformats.org/drawingml/2006/main">
                  <a:graphicData uri="http://schemas.microsoft.com/office/word/2010/wordprocessingInk">
                    <w14:contentPart bwMode="auto" r:id="rId788">
                      <w14:nvContentPartPr>
                        <w14:cNvContentPartPr>
                          <a14:cpLocks xmlns:a14="http://schemas.microsoft.com/office/drawing/2010/main" noRot="1"/>
                        </w14:cNvContentPartPr>
                      </w14:nvContentPartPr>
                      <w14:xfrm>
                        <a:off x="0" y="0"/>
                        <a:ext cx="19440" cy="95400"/>
                      </w14:xfrm>
                    </w14:contentPart>
                  </a:graphicData>
                </a:graphic>
              </wp:anchor>
            </w:drawing>
          </mc:Choice>
          <mc:Fallback>
            <w:pict>
              <v:shape w14:anchorId="37D6E90E" id="Ink 450" o:spid="_x0000_s1026" type="#_x0000_t75" style="position:absolute;margin-left:77.3pt;margin-top:167pt;width:2.1pt;height:8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">
                <v:imagedata r:id="rId7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9552" behindDoc="0" locked="0" layoutInCell="1" allowOverlap="1">
                <wp:simplePos x="0" y="0"/>
                <wp:positionH relativeFrom="column">
                  <wp:posOffset>831810</wp:posOffset>
                </wp:positionH>
                <wp:positionV relativeFrom="paragraph">
                  <wp:posOffset>2000310</wp:posOffset>
                </wp:positionV>
                <wp:extent cx="115200" cy="152640"/>
                <wp:effectExtent l="38100" t="38100" r="18415" b="19050"/>
                <wp:wrapNone/>
                <wp:docPr id="449" name="Ink 449"/>
                <wp:cNvGraphicFramePr>
                  <a:graphicFrameLocks xmlns:a="http://schemas.openxmlformats.org/drawingml/2006/main"/>
                </wp:cNvGraphicFramePr>
                <a:graphic xmlns:a="http://schemas.openxmlformats.org/drawingml/2006/main">
                  <a:graphicData uri="http://schemas.microsoft.com/office/word/2010/wordprocessingInk">
                    <w14:contentPart bwMode="auto" r:id="rId790">
                      <w14:nvContentPartPr>
                        <w14:cNvContentPartPr>
                          <a14:cpLocks xmlns:a14="http://schemas.microsoft.com/office/drawing/2010/main" noRot="1"/>
                        </w14:cNvContentPartPr>
                      </w14:nvContentPartPr>
                      <w14:xfrm>
                        <a:off x="0" y="0"/>
                        <a:ext cx="115200" cy="152640"/>
                      </w14:xfrm>
                    </w14:contentPart>
                  </a:graphicData>
                </a:graphic>
              </wp:anchor>
            </w:drawing>
          </mc:Choice>
          <mc:Fallback>
            <w:pict>
              <v:shape w14:anchorId="043FA9F4" id="Ink 449" o:spid="_x0000_s1026" type="#_x0000_t75" style="position:absolute;margin-left:65.25pt;margin-top:157.25pt;width:9.6pt;height:12.5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">
                <v:imagedata r:id="rId7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8528" behindDoc="0" locked="0" layoutInCell="1" allowOverlap="1">
                <wp:simplePos x="0" y="0"/>
                <wp:positionH relativeFrom="column">
                  <wp:posOffset>723090</wp:posOffset>
                </wp:positionH>
                <wp:positionV relativeFrom="paragraph">
                  <wp:posOffset>1933710</wp:posOffset>
                </wp:positionV>
                <wp:extent cx="71640" cy="296640"/>
                <wp:effectExtent l="38100" t="38100" r="24130" b="27305"/>
                <wp:wrapNone/>
                <wp:docPr id="448" name="Ink 448"/>
                <wp:cNvGraphicFramePr>
                  <a:graphicFrameLocks xmlns:a="http://schemas.openxmlformats.org/drawingml/2006/main"/>
                </wp:cNvGraphicFramePr>
                <a:graphic xmlns:a="http://schemas.openxmlformats.org/drawingml/2006/main">
                  <a:graphicData uri="http://schemas.microsoft.com/office/word/2010/wordprocessingInk">
                    <w14:contentPart bwMode="auto" r:id="rId792">
                      <w14:nvContentPartPr>
                        <w14:cNvContentPartPr>
                          <a14:cpLocks xmlns:a14="http://schemas.microsoft.com/office/drawing/2010/main" noRot="1"/>
                        </w14:cNvContentPartPr>
                      </w14:nvContentPartPr>
                      <w14:xfrm>
                        <a:off x="0" y="0"/>
                        <a:ext cx="71640" cy="296640"/>
                      </w14:xfrm>
                    </w14:contentPart>
                  </a:graphicData>
                </a:graphic>
              </wp:anchor>
            </w:drawing>
          </mc:Choice>
          <mc:Fallback>
            <w:pict>
              <v:shape w14:anchorId="0A70911B" id="Ink 448" o:spid="_x0000_s1026" type="#_x0000_t75" style="position:absolute;margin-left:56.7pt;margin-top:152pt;width:6.2pt;height:23.8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">
                <v:imagedata r:id="rId7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7504" behindDoc="0" locked="0" layoutInCell="1" allowOverlap="1">
                <wp:simplePos x="0" y="0"/>
                <wp:positionH relativeFrom="column">
                  <wp:posOffset>794010</wp:posOffset>
                </wp:positionH>
                <wp:positionV relativeFrom="paragraph">
                  <wp:posOffset>1409550</wp:posOffset>
                </wp:positionV>
                <wp:extent cx="372240" cy="439560"/>
                <wp:effectExtent l="38100" t="38100" r="27940" b="17780"/>
                <wp:wrapNone/>
                <wp:docPr id="447" name="Ink 447"/>
                <wp:cNvGraphicFramePr>
                  <a:graphicFrameLocks xmlns:a="http://schemas.openxmlformats.org/drawingml/2006/main"/>
                </wp:cNvGraphicFramePr>
                <a:graphic xmlns:a="http://schemas.openxmlformats.org/drawingml/2006/main">
                  <a:graphicData uri="http://schemas.microsoft.com/office/word/2010/wordprocessingInk">
                    <w14:contentPart bwMode="auto" r:id="rId794">
                      <w14:nvContentPartPr>
                        <w14:cNvContentPartPr>
                          <a14:cpLocks xmlns:a14="http://schemas.microsoft.com/office/drawing/2010/main" noRot="1"/>
                        </w14:cNvContentPartPr>
                      </w14:nvContentPartPr>
                      <w14:xfrm>
                        <a:off x="0" y="0"/>
                        <a:ext cx="372240" cy="439560"/>
                      </w14:xfrm>
                    </w14:contentPart>
                  </a:graphicData>
                </a:graphic>
              </wp:anchor>
            </w:drawing>
          </mc:Choice>
          <mc:Fallback>
            <w:pict>
              <v:shape w14:anchorId="6A4FB52B" id="Ink 447" o:spid="_x0000_s1026" type="#_x0000_t75" style="position:absolute;margin-left:62.25pt;margin-top:110.75pt;width:29.8pt;height:35.1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">
                <v:imagedata r:id="rId7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6480" behindDoc="0" locked="0" layoutInCell="1" allowOverlap="1">
                <wp:simplePos x="0" y="0"/>
                <wp:positionH relativeFrom="column">
                  <wp:posOffset>1289730</wp:posOffset>
                </wp:positionH>
                <wp:positionV relativeFrom="paragraph">
                  <wp:posOffset>438270</wp:posOffset>
                </wp:positionV>
                <wp:extent cx="66960" cy="304920"/>
                <wp:effectExtent l="38100" t="38100" r="0" b="19050"/>
                <wp:wrapNone/>
                <wp:docPr id="446" name="Ink 446"/>
                <wp:cNvGraphicFramePr>
                  <a:graphicFrameLocks xmlns:a="http://schemas.openxmlformats.org/drawingml/2006/main"/>
                </wp:cNvGraphicFramePr>
                <a:graphic xmlns:a="http://schemas.openxmlformats.org/drawingml/2006/main">
                  <a:graphicData uri="http://schemas.microsoft.com/office/word/2010/wordprocessingInk">
                    <w14:contentPart bwMode="auto" r:id="rId796">
                      <w14:nvContentPartPr>
                        <w14:cNvContentPartPr>
                          <a14:cpLocks xmlns:a14="http://schemas.microsoft.com/office/drawing/2010/main" noRot="1"/>
                        </w14:cNvContentPartPr>
                      </w14:nvContentPartPr>
                      <w14:xfrm>
                        <a:off x="0" y="0"/>
                        <a:ext cx="66960" cy="304920"/>
                      </w14:xfrm>
                    </w14:contentPart>
                  </a:graphicData>
                </a:graphic>
              </wp:anchor>
            </w:drawing>
          </mc:Choice>
          <mc:Fallback>
            <w:pict>
              <v:shape w14:anchorId="1591BF84" id="Ink 446" o:spid="_x0000_s1026" type="#_x0000_t75" style="position:absolute;margin-left:101.3pt;margin-top:34.25pt;width:5.8pt;height:24.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">
                <v:imagedata r:id="rId7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5456" behindDoc="0" locked="0" layoutInCell="1" allowOverlap="1">
                <wp:simplePos x="0" y="0"/>
                <wp:positionH relativeFrom="column">
                  <wp:posOffset>1051410</wp:posOffset>
                </wp:positionH>
                <wp:positionV relativeFrom="paragraph">
                  <wp:posOffset>503790</wp:posOffset>
                </wp:positionV>
                <wp:extent cx="210600" cy="128880"/>
                <wp:effectExtent l="38100" t="38100" r="18415" b="24130"/>
                <wp:wrapNone/>
                <wp:docPr id="445" name="Ink 445"/>
                <wp:cNvGraphicFramePr>
                  <a:graphicFrameLocks xmlns:a="http://schemas.openxmlformats.org/drawingml/2006/main"/>
                </wp:cNvGraphicFramePr>
                <a:graphic xmlns:a="http://schemas.openxmlformats.org/drawingml/2006/main">
                  <a:graphicData uri="http://schemas.microsoft.com/office/word/2010/wordprocessingInk">
                    <w14:contentPart bwMode="auto" r:id="rId798">
                      <w14:nvContentPartPr>
                        <w14:cNvContentPartPr>
                          <a14:cpLocks xmlns:a14="http://schemas.microsoft.com/office/drawing/2010/main" noRot="1"/>
                        </w14:cNvContentPartPr>
                      </w14:nvContentPartPr>
                      <w14:xfrm>
                        <a:off x="0" y="0"/>
                        <a:ext cx="210600" cy="128880"/>
                      </w14:xfrm>
                    </w14:contentPart>
                  </a:graphicData>
                </a:graphic>
              </wp:anchor>
            </w:drawing>
          </mc:Choice>
          <mc:Fallback>
            <w:pict>
              <v:shape w14:anchorId="326649E4" id="Ink 445" o:spid="_x0000_s1026" type="#_x0000_t75" style="position:absolute;margin-left:82.55pt;margin-top:39.4pt;width:17.15pt;height:10.7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">
                <v:imagedata r:id="rId7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4432" behindDoc="0" locked="0" layoutInCell="1" allowOverlap="1">
                <wp:simplePos x="0" y="0"/>
                <wp:positionH relativeFrom="column">
                  <wp:posOffset>965730</wp:posOffset>
                </wp:positionH>
                <wp:positionV relativeFrom="paragraph">
                  <wp:posOffset>419190</wp:posOffset>
                </wp:positionV>
                <wp:extent cx="20880" cy="276480"/>
                <wp:effectExtent l="38100" t="38100" r="17780" b="9525"/>
                <wp:wrapNone/>
                <wp:docPr id="444" name="Ink 444"/>
                <wp:cNvGraphicFramePr>
                  <a:graphicFrameLocks xmlns:a="http://schemas.openxmlformats.org/drawingml/2006/main"/>
                </wp:cNvGraphicFramePr>
                <a:graphic xmlns:a="http://schemas.openxmlformats.org/drawingml/2006/main">
                  <a:graphicData uri="http://schemas.microsoft.com/office/word/2010/wordprocessingInk">
                    <w14:contentPart bwMode="auto" r:id="rId800">
                      <w14:nvContentPartPr>
                        <w14:cNvContentPartPr>
                          <a14:cpLocks xmlns:a14="http://schemas.microsoft.com/office/drawing/2010/main" noRot="1"/>
                        </w14:cNvContentPartPr>
                      </w14:nvContentPartPr>
                      <w14:xfrm>
                        <a:off x="0" y="0"/>
                        <a:ext cx="20880" cy="276480"/>
                      </w14:xfrm>
                    </w14:contentPart>
                  </a:graphicData>
                </a:graphic>
              </wp:anchor>
            </w:drawing>
          </mc:Choice>
          <mc:Fallback>
            <w:pict>
              <v:shape w14:anchorId="32EDCDE7" id="Ink 444" o:spid="_x0000_s1026" type="#_x0000_t75" style="position:absolute;margin-left:75.8pt;margin-top:32.75pt;width:2.2pt;height:22.3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">
                <v:imagedata r:id="rId8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3408" behindDoc="0" locked="0" layoutInCell="1" allowOverlap="1">
                <wp:simplePos x="0" y="0"/>
                <wp:positionH relativeFrom="column">
                  <wp:posOffset>841890</wp:posOffset>
                </wp:positionH>
                <wp:positionV relativeFrom="paragraph">
                  <wp:posOffset>580830</wp:posOffset>
                </wp:positionV>
                <wp:extent cx="77040" cy="76680"/>
                <wp:effectExtent l="38100" t="38100" r="18415" b="19050"/>
                <wp:wrapNone/>
                <wp:docPr id="443" name="Ink 443"/>
                <wp:cNvGraphicFramePr>
                  <a:graphicFrameLocks xmlns:a="http://schemas.openxmlformats.org/drawingml/2006/main"/>
                </wp:cNvGraphicFramePr>
                <a:graphic xmlns:a="http://schemas.openxmlformats.org/drawingml/2006/main">
                  <a:graphicData uri="http://schemas.microsoft.com/office/word/2010/wordprocessingInk">
                    <w14:contentPart bwMode="auto" r:id="rId802">
                      <w14:nvContentPartPr>
                        <w14:cNvContentPartPr>
                          <a14:cpLocks xmlns:a14="http://schemas.microsoft.com/office/drawing/2010/main" noRot="1"/>
                        </w14:cNvContentPartPr>
                      </w14:nvContentPartPr>
                      <w14:xfrm>
                        <a:off x="0" y="0"/>
                        <a:ext cx="77040" cy="76680"/>
                      </w14:xfrm>
                    </w14:contentPart>
                  </a:graphicData>
                </a:graphic>
              </wp:anchor>
            </w:drawing>
          </mc:Choice>
          <mc:Fallback>
            <w:pict>
              <v:shape w14:anchorId="46A3F19E" id="Ink 443" o:spid="_x0000_s1026" type="#_x0000_t75" style="position:absolute;margin-left:66.05pt;margin-top:45.5pt;width:6.6pt;height:6.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">
                <v:imagedata r:id="rId8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2384" behindDoc="0" locked="0" layoutInCell="1" allowOverlap="1">
                <wp:simplePos x="0" y="0"/>
                <wp:positionH relativeFrom="column">
                  <wp:posOffset>698970</wp:posOffset>
                </wp:positionH>
                <wp:positionV relativeFrom="paragraph">
                  <wp:posOffset>562110</wp:posOffset>
                </wp:positionV>
                <wp:extent cx="124200" cy="124200"/>
                <wp:effectExtent l="38100" t="38100" r="9525" b="9525"/>
                <wp:wrapNone/>
                <wp:docPr id="442" name="Ink 442"/>
                <wp:cNvGraphicFramePr>
                  <a:graphicFrameLocks xmlns:a="http://schemas.openxmlformats.org/drawingml/2006/main"/>
                </wp:cNvGraphicFramePr>
                <a:graphic xmlns:a="http://schemas.openxmlformats.org/drawingml/2006/main">
                  <a:graphicData uri="http://schemas.microsoft.com/office/word/2010/wordprocessingInk">
                    <w14:contentPart bwMode="auto" r:id="rId804">
                      <w14:nvContentPartPr>
                        <w14:cNvContentPartPr>
                          <a14:cpLocks xmlns:a14="http://schemas.microsoft.com/office/drawing/2010/main" noRot="1"/>
                        </w14:cNvContentPartPr>
                      </w14:nvContentPartPr>
                      <w14:xfrm>
                        <a:off x="0" y="0"/>
                        <a:ext cx="124200" cy="124200"/>
                      </w14:xfrm>
                    </w14:contentPart>
                  </a:graphicData>
                </a:graphic>
              </wp:anchor>
            </w:drawing>
          </mc:Choice>
          <mc:Fallback>
            <w:pict>
              <v:shape w14:anchorId="2E83DBE3" id="Ink 442" o:spid="_x0000_s1026" type="#_x0000_t75" style="position:absolute;margin-left:54.8pt;margin-top:44pt;width:10.35pt;height:10.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">
                <v:imagedata r:id="rId8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1360" behindDoc="0" locked="0" layoutInCell="1" allowOverlap="1">
                <wp:simplePos x="0" y="0"/>
                <wp:positionH relativeFrom="column">
                  <wp:posOffset>651450</wp:posOffset>
                </wp:positionH>
                <wp:positionV relativeFrom="paragraph">
                  <wp:posOffset>685950</wp:posOffset>
                </wp:positionV>
                <wp:extent cx="29160" cy="76320"/>
                <wp:effectExtent l="38100" t="38100" r="9525" b="19050"/>
                <wp:wrapNone/>
                <wp:docPr id="441" name="Ink 441"/>
                <wp:cNvGraphicFramePr>
                  <a:graphicFrameLocks xmlns:a="http://schemas.openxmlformats.org/drawingml/2006/main"/>
                </wp:cNvGraphicFramePr>
                <a:graphic xmlns:a="http://schemas.openxmlformats.org/drawingml/2006/main">
                  <a:graphicData uri="http://schemas.microsoft.com/office/word/2010/wordprocessingInk">
                    <w14:contentPart bwMode="auto" r:id="rId806">
                      <w14:nvContentPartPr>
                        <w14:cNvContentPartPr>
                          <a14:cpLocks xmlns:a14="http://schemas.microsoft.com/office/drawing/2010/main" noRot="1"/>
                        </w14:cNvContentPartPr>
                      </w14:nvContentPartPr>
                      <w14:xfrm>
                        <a:off x="0" y="0"/>
                        <a:ext cx="29160" cy="76320"/>
                      </w14:xfrm>
                    </w14:contentPart>
                  </a:graphicData>
                </a:graphic>
              </wp:anchor>
            </w:drawing>
          </mc:Choice>
          <mc:Fallback>
            <w:pict>
              <v:shape w14:anchorId="040D1411" id="Ink 441" o:spid="_x0000_s1026" type="#_x0000_t75" style="position:absolute;margin-left:51.05pt;margin-top:53.75pt;width:2.85pt;height:6.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">
                <v:imagedata r:id="rId8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90336" behindDoc="0" locked="0" layoutInCell="1" allowOverlap="1">
                <wp:simplePos x="0" y="0"/>
                <wp:positionH relativeFrom="column">
                  <wp:posOffset>517530</wp:posOffset>
                </wp:positionH>
                <wp:positionV relativeFrom="paragraph">
                  <wp:posOffset>619710</wp:posOffset>
                </wp:positionV>
                <wp:extent cx="86760" cy="134280"/>
                <wp:effectExtent l="38100" t="38100" r="27940" b="18415"/>
                <wp:wrapNone/>
                <wp:docPr id="440" name="Ink 440"/>
                <wp:cNvGraphicFramePr>
                  <a:graphicFrameLocks xmlns:a="http://schemas.openxmlformats.org/drawingml/2006/main"/>
                </wp:cNvGraphicFramePr>
                <a:graphic xmlns:a="http://schemas.openxmlformats.org/drawingml/2006/main">
                  <a:graphicData uri="http://schemas.microsoft.com/office/word/2010/wordprocessingInk">
                    <w14:contentPart bwMode="auto" r:id="rId808">
                      <w14:nvContentPartPr>
                        <w14:cNvContentPartPr>
                          <a14:cpLocks xmlns:a14="http://schemas.microsoft.com/office/drawing/2010/main" noRot="1"/>
                        </w14:cNvContentPartPr>
                      </w14:nvContentPartPr>
                      <w14:xfrm>
                        <a:off x="0" y="0"/>
                        <a:ext cx="86760" cy="134280"/>
                      </w14:xfrm>
                    </w14:contentPart>
                  </a:graphicData>
                </a:graphic>
              </wp:anchor>
            </w:drawing>
          </mc:Choice>
          <mc:Fallback>
            <w:pict>
              <v:shape w14:anchorId="02913C69" id="Ink 440" o:spid="_x0000_s1026" type="#_x0000_t75" style="position:absolute;margin-left:40.5pt;margin-top:48.55pt;width:7.4pt;height:11.1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">
                <v:imagedata r:id="rId8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9312" behindDoc="0" locked="0" layoutInCell="1" allowOverlap="1">
                <wp:simplePos x="0" y="0"/>
                <wp:positionH relativeFrom="column">
                  <wp:posOffset>439770</wp:posOffset>
                </wp:positionH>
                <wp:positionV relativeFrom="paragraph">
                  <wp:posOffset>552390</wp:posOffset>
                </wp:positionV>
                <wp:extent cx="69120" cy="267480"/>
                <wp:effectExtent l="38100" t="38100" r="26670" b="18415"/>
                <wp:wrapNone/>
                <wp:docPr id="439" name="Ink 439"/>
                <wp:cNvGraphicFramePr>
                  <a:graphicFrameLocks xmlns:a="http://schemas.openxmlformats.org/drawingml/2006/main"/>
                </wp:cNvGraphicFramePr>
                <a:graphic xmlns:a="http://schemas.openxmlformats.org/drawingml/2006/main">
                  <a:graphicData uri="http://schemas.microsoft.com/office/word/2010/wordprocessingInk">
                    <w14:contentPart bwMode="auto" r:id="rId810">
                      <w14:nvContentPartPr>
                        <w14:cNvContentPartPr>
                          <a14:cpLocks xmlns:a14="http://schemas.microsoft.com/office/drawing/2010/main" noRot="1"/>
                        </w14:cNvContentPartPr>
                      </w14:nvContentPartPr>
                      <w14:xfrm>
                        <a:off x="0" y="0"/>
                        <a:ext cx="69120" cy="267480"/>
                      </w14:xfrm>
                    </w14:contentPart>
                  </a:graphicData>
                </a:graphic>
              </wp:anchor>
            </w:drawing>
          </mc:Choice>
          <mc:Fallback>
            <w:pict>
              <v:shape w14:anchorId="21572BB5" id="Ink 439" o:spid="_x0000_s1026" type="#_x0000_t75" style="position:absolute;margin-left:34.4pt;margin-top:43.25pt;width:6pt;height:21.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">
                <v:imagedata r:id="rId8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8288" behindDoc="0" locked="0" layoutInCell="1" allowOverlap="1">
                <wp:simplePos x="0" y="0"/>
                <wp:positionH relativeFrom="column">
                  <wp:posOffset>773130</wp:posOffset>
                </wp:positionH>
                <wp:positionV relativeFrom="paragraph">
                  <wp:posOffset>684870</wp:posOffset>
                </wp:positionV>
                <wp:extent cx="326520" cy="344160"/>
                <wp:effectExtent l="38100" t="38100" r="16510" b="18415"/>
                <wp:wrapNone/>
                <wp:docPr id="438" name="Ink 438"/>
                <wp:cNvGraphicFramePr>
                  <a:graphicFrameLocks xmlns:a="http://schemas.openxmlformats.org/drawingml/2006/main"/>
                </wp:cNvGraphicFramePr>
                <a:graphic xmlns:a="http://schemas.openxmlformats.org/drawingml/2006/main">
                  <a:graphicData uri="http://schemas.microsoft.com/office/word/2010/wordprocessingInk">
                    <w14:contentPart bwMode="auto" r:id="rId812">
                      <w14:nvContentPartPr>
                        <w14:cNvContentPartPr>
                          <a14:cpLocks xmlns:a14="http://schemas.microsoft.com/office/drawing/2010/main" noRot="1"/>
                        </w14:cNvContentPartPr>
                      </w14:nvContentPartPr>
                      <w14:xfrm>
                        <a:off x="0" y="0"/>
                        <a:ext cx="326520" cy="344160"/>
                      </w14:xfrm>
                    </w14:contentPart>
                  </a:graphicData>
                </a:graphic>
              </wp:anchor>
            </w:drawing>
          </mc:Choice>
          <mc:Fallback>
            <w:pict>
              <v:shape w14:anchorId="4DB185CD" id="Ink 438" o:spid="_x0000_s1026" type="#_x0000_t75" style="position:absolute;margin-left:60.65pt;margin-top:53.7pt;width:26.2pt;height:27.6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">
                <v:imagedata r:id="rId8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7264" behindDoc="0" locked="0" layoutInCell="1" allowOverlap="1">
                <wp:simplePos x="0" y="0"/>
                <wp:positionH relativeFrom="column">
                  <wp:posOffset>309810</wp:posOffset>
                </wp:positionH>
                <wp:positionV relativeFrom="paragraph">
                  <wp:posOffset>1200030</wp:posOffset>
                </wp:positionV>
                <wp:extent cx="351720" cy="124200"/>
                <wp:effectExtent l="38100" t="38100" r="10795" b="9525"/>
                <wp:wrapNone/>
                <wp:docPr id="437" name="Ink 437"/>
                <wp:cNvGraphicFramePr>
                  <a:graphicFrameLocks xmlns:a="http://schemas.openxmlformats.org/drawingml/2006/main"/>
                </wp:cNvGraphicFramePr>
                <a:graphic xmlns:a="http://schemas.openxmlformats.org/drawingml/2006/main">
                  <a:graphicData uri="http://schemas.microsoft.com/office/word/2010/wordprocessingInk">
                    <w14:contentPart bwMode="auto" r:id="rId814">
                      <w14:nvContentPartPr>
                        <w14:cNvContentPartPr>
                          <a14:cpLocks xmlns:a14="http://schemas.microsoft.com/office/drawing/2010/main" noRot="1"/>
                        </w14:cNvContentPartPr>
                      </w14:nvContentPartPr>
                      <w14:xfrm>
                        <a:off x="0" y="0"/>
                        <a:ext cx="351720" cy="124200"/>
                      </w14:xfrm>
                    </w14:contentPart>
                  </a:graphicData>
                </a:graphic>
              </wp:anchor>
            </w:drawing>
          </mc:Choice>
          <mc:Fallback>
            <w:pict>
              <v:shape w14:anchorId="55F2DC33" id="Ink 437" o:spid="_x0000_s1026" type="#_x0000_t75" style="position:absolute;margin-left:24.15pt;margin-top:94.25pt;width:28.25pt;height:10.3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">
                <v:imagedata r:id="rId8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6240" behindDoc="0" locked="0" layoutInCell="1" allowOverlap="1">
                <wp:simplePos x="0" y="0"/>
                <wp:positionH relativeFrom="column">
                  <wp:posOffset>984810</wp:posOffset>
                </wp:positionH>
                <wp:positionV relativeFrom="paragraph">
                  <wp:posOffset>1215870</wp:posOffset>
                </wp:positionV>
                <wp:extent cx="95760" cy="82800"/>
                <wp:effectExtent l="38100" t="38100" r="19050" b="12700"/>
                <wp:wrapNone/>
                <wp:docPr id="436" name="Ink 436"/>
                <wp:cNvGraphicFramePr>
                  <a:graphicFrameLocks xmlns:a="http://schemas.openxmlformats.org/drawingml/2006/main"/>
                </wp:cNvGraphicFramePr>
                <a:graphic xmlns:a="http://schemas.openxmlformats.org/drawingml/2006/main">
                  <a:graphicData uri="http://schemas.microsoft.com/office/word/2010/wordprocessingInk">
                    <w14:contentPart bwMode="auto" r:id="rId816">
                      <w14:nvContentPartPr>
                        <w14:cNvContentPartPr>
                          <a14:cpLocks xmlns:a14="http://schemas.microsoft.com/office/drawing/2010/main" noRot="1"/>
                        </w14:cNvContentPartPr>
                      </w14:nvContentPartPr>
                      <w14:xfrm>
                        <a:off x="0" y="0"/>
                        <a:ext cx="95760" cy="82800"/>
                      </w14:xfrm>
                    </w14:contentPart>
                  </a:graphicData>
                </a:graphic>
              </wp:anchor>
            </w:drawing>
          </mc:Choice>
          <mc:Fallback>
            <w:pict>
              <v:shape w14:anchorId="4C7E2549" id="Ink 436" o:spid="_x0000_s1026" type="#_x0000_t75" style="position:absolute;margin-left:77.3pt;margin-top:95.5pt;width:8.1pt;height:7.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">
                <v:imagedata r:id="rId8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5216" behindDoc="0" locked="0" layoutInCell="1" allowOverlap="1">
                <wp:simplePos x="0" y="0"/>
                <wp:positionH relativeFrom="column">
                  <wp:posOffset>784290</wp:posOffset>
                </wp:positionH>
                <wp:positionV relativeFrom="paragraph">
                  <wp:posOffset>1189230</wp:posOffset>
                </wp:positionV>
                <wp:extent cx="143640" cy="182880"/>
                <wp:effectExtent l="38100" t="38100" r="27940" b="26670"/>
                <wp:wrapNone/>
                <wp:docPr id="435" name="Ink 435"/>
                <wp:cNvGraphicFramePr>
                  <a:graphicFrameLocks xmlns:a="http://schemas.openxmlformats.org/drawingml/2006/main"/>
                </wp:cNvGraphicFramePr>
                <a:graphic xmlns:a="http://schemas.openxmlformats.org/drawingml/2006/main">
                  <a:graphicData uri="http://schemas.microsoft.com/office/word/2010/wordprocessingInk">
                    <w14:contentPart bwMode="auto" r:id="rId818">
                      <w14:nvContentPartPr>
                        <w14:cNvContentPartPr>
                          <a14:cpLocks xmlns:a14="http://schemas.microsoft.com/office/drawing/2010/main" noRot="1"/>
                        </w14:cNvContentPartPr>
                      </w14:nvContentPartPr>
                      <w14:xfrm>
                        <a:off x="0" y="0"/>
                        <a:ext cx="143640" cy="182880"/>
                      </w14:xfrm>
                    </w14:contentPart>
                  </a:graphicData>
                </a:graphic>
              </wp:anchor>
            </w:drawing>
          </mc:Choice>
          <mc:Fallback>
            <w:pict>
              <v:shape w14:anchorId="27894E90" id="Ink 435" o:spid="_x0000_s1026" type="#_x0000_t75" style="position:absolute;margin-left:61.5pt;margin-top:93.4pt;width:11.8pt;height:14.9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">
                <v:imagedata r:id="rId8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784192" behindDoc="0" locked="0" layoutInCell="1" allowOverlap="1">
                <wp:simplePos x="0" y="0"/>
                <wp:positionH relativeFrom="column">
                  <wp:posOffset>678810</wp:posOffset>
                </wp:positionH>
                <wp:positionV relativeFrom="paragraph">
                  <wp:posOffset>999870</wp:posOffset>
                </wp:positionV>
                <wp:extent cx="516240" cy="496800"/>
                <wp:effectExtent l="38100" t="38100" r="17780" b="17780"/>
                <wp:wrapNone/>
                <wp:docPr id="434" name="Ink 434"/>
                <wp:cNvGraphicFramePr>
                  <a:graphicFrameLocks xmlns:a="http://schemas.openxmlformats.org/drawingml/2006/main"/>
                </wp:cNvGraphicFramePr>
                <a:graphic xmlns:a="http://schemas.openxmlformats.org/drawingml/2006/main">
                  <a:graphicData uri="http://schemas.microsoft.com/office/word/2010/wordprocessingInk">
                    <w14:contentPart bwMode="auto" r:id="rId820">
                      <w14:nvContentPartPr>
                        <w14:cNvContentPartPr>
                          <a14:cpLocks xmlns:a14="http://schemas.microsoft.com/office/drawing/2010/main" noRot="1"/>
                        </w14:cNvContentPartPr>
                      </w14:nvContentPartPr>
                      <w14:xfrm>
                        <a:off x="0" y="0"/>
                        <a:ext cx="516240" cy="496800"/>
                      </w14:xfrm>
                    </w14:contentPart>
                  </a:graphicData>
                </a:graphic>
              </wp:anchor>
            </w:drawing>
          </mc:Choice>
          <mc:Fallback>
            <w:pict>
              <v:shape w14:anchorId="2E44BF49" id="Ink 434" o:spid="_x0000_s1026" type="#_x0000_t75" style="position:absolute;margin-left:53.2pt;margin-top:78.5pt;width:41.2pt;height:39.6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">
                <v:imagedata r:id="rId821" o:title=""/>
                <v:path arrowok="t"/>
                <o:lock v:ext="edit" rotation="t" aspectratio="f"/>
              </v:shape>
            </w:pict>
          </mc:Fallback>
        </mc:AlternateContent>
      </w:r>
      <w:r w:rsidR="00B65BB1">
        <w:t xml:space="preserve">Here </w:t>
      </w:r>
      <w:proofErr w:type="gramStart"/>
      <w:r w:rsidR="00B65BB1">
        <w:t>a</w:t>
      </w:r>
      <w:proofErr w:type="gramEnd"/>
      <w:r w:rsidR="00B65BB1">
        <w:t xml:space="preserve"> and b should be of same number and c could be any other number. Compare </w:t>
      </w:r>
      <w:proofErr w:type="gramStart"/>
      <w:r w:rsidR="00B65BB1">
        <w:t>a</w:t>
      </w:r>
      <w:proofErr w:type="gramEnd"/>
      <w:r w:rsidR="00B65BB1">
        <w:t xml:space="preserve"> and b and then simply see c’s</w:t>
      </w:r>
    </w:p>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Pr="009657CC" w:rsidRDefault="009657CC" w:rsidP="009657CC"/>
    <w:p w:rsidR="009657CC" w:rsidRDefault="009657CC" w:rsidP="009657CC"/>
    <w:p w:rsidR="009657CC" w:rsidRDefault="009657CC" w:rsidP="009657CC"/>
    <w:p w:rsidR="00B65BB1" w:rsidRDefault="009657CC" w:rsidP="009657CC">
      <w:r>
        <w:t xml:space="preserve">When the input is in the language, it will be accepted by the PDA. If the input is not seen in the language, then it will be considered as dead configuration by the PDA and the PDA will halt in that state. </w:t>
      </w:r>
      <w:r w:rsidR="00926CDC">
        <w:t xml:space="preserve">This is halting. This will make PDA stop in a non-finite state and it will not be accepted by PDA. If the input is not in the language, the PDA will definitely halt in one of the intermediate state. It will not go to the final state or go in an infinite loop. HALTING will be must. </w:t>
      </w:r>
    </w:p>
    <w:p w:rsidR="00C7331D" w:rsidRDefault="00C7331D" w:rsidP="009657CC"/>
    <w:p w:rsidR="00CC0332" w:rsidRDefault="00CC0332" w:rsidP="009657CC">
      <w:r>
        <w:rPr>
          <w:noProof/>
          <w:lang w:val="en-US" w:eastAsia="en-US" w:bidi="ar-SA"/>
        </w:rPr>
        <mc:AlternateContent>
          <mc:Choice Requires="wpi">
            <w:drawing>
              <wp:anchor distT="0" distB="0" distL="114300" distR="114300" simplePos="0" relativeHeight="252017664" behindDoc="0" locked="0" layoutInCell="1" allowOverlap="1">
                <wp:simplePos x="0" y="0"/>
                <wp:positionH relativeFrom="column">
                  <wp:posOffset>354941</wp:posOffset>
                </wp:positionH>
                <wp:positionV relativeFrom="paragraph">
                  <wp:posOffset>3413158</wp:posOffset>
                </wp:positionV>
                <wp:extent cx="360" cy="360"/>
                <wp:effectExtent l="38100" t="38100" r="19050" b="19050"/>
                <wp:wrapNone/>
                <wp:docPr id="1048" name="Ink 1048"/>
                <wp:cNvGraphicFramePr>
                  <a:graphicFrameLocks xmlns:a="http://schemas.openxmlformats.org/drawingml/2006/main"/>
                </wp:cNvGraphicFramePr>
                <a:graphic xmlns:a="http://schemas.openxmlformats.org/drawingml/2006/main">
                  <a:graphicData uri="http://schemas.microsoft.com/office/word/2010/wordprocessingInk">
                    <w14:contentPart bwMode="auto" r:id="rId822">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9B5F19D" id="Ink 1048" o:spid="_x0000_s1026" type="#_x0000_t75" style="position:absolute;margin-left:27.7pt;margin-top:268.5pt;width:.6pt;height:.6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">
                <v:imagedata r:id="rId8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6640" behindDoc="0" locked="0" layoutInCell="1" allowOverlap="1">
                <wp:simplePos x="0" y="0"/>
                <wp:positionH relativeFrom="column">
                  <wp:posOffset>5203600</wp:posOffset>
                </wp:positionH>
                <wp:positionV relativeFrom="paragraph">
                  <wp:posOffset>2245187</wp:posOffset>
                </wp:positionV>
                <wp:extent cx="100080" cy="71280"/>
                <wp:effectExtent l="38100" t="38100" r="14605" b="24130"/>
                <wp:wrapNone/>
                <wp:docPr id="1047" name="Ink 1047"/>
                <wp:cNvGraphicFramePr>
                  <a:graphicFrameLocks xmlns:a="http://schemas.openxmlformats.org/drawingml/2006/main"/>
                </wp:cNvGraphicFramePr>
                <a:graphic xmlns:a="http://schemas.openxmlformats.org/drawingml/2006/main">
                  <a:graphicData uri="http://schemas.microsoft.com/office/word/2010/wordprocessingInk">
                    <w14:contentPart bwMode="auto" r:id="rId824">
                      <w14:nvContentPartPr>
                        <w14:cNvContentPartPr>
                          <a14:cpLocks xmlns:a14="http://schemas.microsoft.com/office/drawing/2010/main" noRot="1"/>
                        </w14:cNvContentPartPr>
                      </w14:nvContentPartPr>
                      <w14:xfrm>
                        <a:off x="0" y="0"/>
                        <a:ext cx="100080" cy="71280"/>
                      </w14:xfrm>
                    </w14:contentPart>
                  </a:graphicData>
                </a:graphic>
              </wp:anchor>
            </w:drawing>
          </mc:Choice>
          <mc:Fallback>
            <w:pict>
              <v:shape w14:anchorId="462AD6B9" id="Ink 1047" o:spid="_x0000_s1026" type="#_x0000_t75" style="position:absolute;margin-left:409.5pt;margin-top:176.55pt;width:8.45pt;height:6.1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">
                <v:imagedata r:id="rId8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5616" behindDoc="0" locked="0" layoutInCell="1" allowOverlap="1">
                <wp:simplePos x="0" y="0"/>
                <wp:positionH relativeFrom="column">
                  <wp:posOffset>5157160</wp:posOffset>
                </wp:positionH>
                <wp:positionV relativeFrom="paragraph">
                  <wp:posOffset>2203067</wp:posOffset>
                </wp:positionV>
                <wp:extent cx="183600" cy="150120"/>
                <wp:effectExtent l="38100" t="38100" r="6985" b="21590"/>
                <wp:wrapNone/>
                <wp:docPr id="1046" name="Ink 1046"/>
                <wp:cNvGraphicFramePr>
                  <a:graphicFrameLocks xmlns:a="http://schemas.openxmlformats.org/drawingml/2006/main"/>
                </wp:cNvGraphicFramePr>
                <a:graphic xmlns:a="http://schemas.openxmlformats.org/drawingml/2006/main">
                  <a:graphicData uri="http://schemas.microsoft.com/office/word/2010/wordprocessingInk">
                    <w14:contentPart bwMode="auto" r:id="rId826">
                      <w14:nvContentPartPr>
                        <w14:cNvContentPartPr>
                          <a14:cpLocks xmlns:a14="http://schemas.microsoft.com/office/drawing/2010/main" noRot="1"/>
                        </w14:cNvContentPartPr>
                      </w14:nvContentPartPr>
                      <w14:xfrm>
                        <a:off x="0" y="0"/>
                        <a:ext cx="183600" cy="150120"/>
                      </w14:xfrm>
                    </w14:contentPart>
                  </a:graphicData>
                </a:graphic>
              </wp:anchor>
            </w:drawing>
          </mc:Choice>
          <mc:Fallback>
            <w:pict>
              <v:shape w14:anchorId="1642A676" id="Ink 1046" o:spid="_x0000_s1026" type="#_x0000_t75" style="position:absolute;margin-left:405.85pt;margin-top:173.2pt;width:14.95pt;height:12.3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">
                <v:imagedata r:id="rId8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4592" behindDoc="0" locked="0" layoutInCell="1" allowOverlap="1">
                <wp:simplePos x="0" y="0"/>
                <wp:positionH relativeFrom="column">
                  <wp:posOffset>4773760</wp:posOffset>
                </wp:positionH>
                <wp:positionV relativeFrom="paragraph">
                  <wp:posOffset>2152307</wp:posOffset>
                </wp:positionV>
                <wp:extent cx="44280" cy="112320"/>
                <wp:effectExtent l="38100" t="38100" r="13335" b="21590"/>
                <wp:wrapNone/>
                <wp:docPr id="1045" name="Ink 1045"/>
                <wp:cNvGraphicFramePr>
                  <a:graphicFrameLocks xmlns:a="http://schemas.openxmlformats.org/drawingml/2006/main"/>
                </wp:cNvGraphicFramePr>
                <a:graphic xmlns:a="http://schemas.openxmlformats.org/drawingml/2006/main">
                  <a:graphicData uri="http://schemas.microsoft.com/office/word/2010/wordprocessingInk">
                    <w14:contentPart bwMode="auto" r:id="rId828">
                      <w14:nvContentPartPr>
                        <w14:cNvContentPartPr>
                          <a14:cpLocks xmlns:a14="http://schemas.microsoft.com/office/drawing/2010/main" noRot="1"/>
                        </w14:cNvContentPartPr>
                      </w14:nvContentPartPr>
                      <w14:xfrm>
                        <a:off x="0" y="0"/>
                        <a:ext cx="44280" cy="112320"/>
                      </w14:xfrm>
                    </w14:contentPart>
                  </a:graphicData>
                </a:graphic>
              </wp:anchor>
            </w:drawing>
          </mc:Choice>
          <mc:Fallback>
            <w:pict>
              <v:shape w14:anchorId="3FC4E15A" id="Ink 1045" o:spid="_x0000_s1026" type="#_x0000_t75" style="position:absolute;margin-left:375.65pt;margin-top:169.2pt;width:4.05pt;height:9.4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">
                <v:imagedata r:id="rId8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3568" behindDoc="0" locked="0" layoutInCell="1" allowOverlap="1">
                <wp:simplePos x="0" y="0"/>
                <wp:positionH relativeFrom="column">
                  <wp:posOffset>5172280</wp:posOffset>
                </wp:positionH>
                <wp:positionV relativeFrom="paragraph">
                  <wp:posOffset>2180027</wp:posOffset>
                </wp:positionV>
                <wp:extent cx="15120" cy="65880"/>
                <wp:effectExtent l="38100" t="38100" r="23495" b="10795"/>
                <wp:wrapNone/>
                <wp:docPr id="1044" name="Ink 1044"/>
                <wp:cNvGraphicFramePr>
                  <a:graphicFrameLocks xmlns:a="http://schemas.openxmlformats.org/drawingml/2006/main"/>
                </wp:cNvGraphicFramePr>
                <a:graphic xmlns:a="http://schemas.openxmlformats.org/drawingml/2006/main">
                  <a:graphicData uri="http://schemas.microsoft.com/office/word/2010/wordprocessingInk">
                    <w14:contentPart bwMode="auto" r:id="rId830">
                      <w14:nvContentPartPr>
                        <w14:cNvContentPartPr>
                          <a14:cpLocks xmlns:a14="http://schemas.microsoft.com/office/drawing/2010/main" noRot="1"/>
                        </w14:cNvContentPartPr>
                      </w14:nvContentPartPr>
                      <w14:xfrm>
                        <a:off x="0" y="0"/>
                        <a:ext cx="15120" cy="65880"/>
                      </w14:xfrm>
                    </w14:contentPart>
                  </a:graphicData>
                </a:graphic>
              </wp:anchor>
            </w:drawing>
          </mc:Choice>
          <mc:Fallback>
            <w:pict>
              <v:shape w14:anchorId="35BD4681" id="Ink 1044" o:spid="_x0000_s1026" type="#_x0000_t75" style="position:absolute;margin-left:407pt;margin-top:171.4pt;width:1.75pt;height:5.7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">
                <v:imagedata r:id="rId8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2544" behindDoc="0" locked="0" layoutInCell="1" allowOverlap="1">
                <wp:simplePos x="0" y="0"/>
                <wp:positionH relativeFrom="column">
                  <wp:posOffset>5087320</wp:posOffset>
                </wp:positionH>
                <wp:positionV relativeFrom="paragraph">
                  <wp:posOffset>2184707</wp:posOffset>
                </wp:positionV>
                <wp:extent cx="67320" cy="52200"/>
                <wp:effectExtent l="38100" t="38100" r="27940" b="24130"/>
                <wp:wrapNone/>
                <wp:docPr id="1043" name="Ink 1043"/>
                <wp:cNvGraphicFramePr>
                  <a:graphicFrameLocks xmlns:a="http://schemas.openxmlformats.org/drawingml/2006/main"/>
                </wp:cNvGraphicFramePr>
                <a:graphic xmlns:a="http://schemas.openxmlformats.org/drawingml/2006/main">
                  <a:graphicData uri="http://schemas.microsoft.com/office/word/2010/wordprocessingInk">
                    <w14:contentPart bwMode="auto" r:id="rId832">
                      <w14:nvContentPartPr>
                        <w14:cNvContentPartPr>
                          <a14:cpLocks xmlns:a14="http://schemas.microsoft.com/office/drawing/2010/main" noRot="1"/>
                        </w14:cNvContentPartPr>
                      </w14:nvContentPartPr>
                      <w14:xfrm>
                        <a:off x="0" y="0"/>
                        <a:ext cx="67320" cy="52200"/>
                      </w14:xfrm>
                    </w14:contentPart>
                  </a:graphicData>
                </a:graphic>
              </wp:anchor>
            </w:drawing>
          </mc:Choice>
          <mc:Fallback>
            <w:pict>
              <v:shape w14:anchorId="7DD99B4D" id="Ink 1043" o:spid="_x0000_s1026" type="#_x0000_t75" style="position:absolute;margin-left:400.35pt;margin-top:171.75pt;width:5.8pt;height:4.6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">
                <v:imagedata r:id="rId8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1520" behindDoc="0" locked="0" layoutInCell="1" allowOverlap="1">
                <wp:simplePos x="0" y="0"/>
                <wp:positionH relativeFrom="column">
                  <wp:posOffset>5040880</wp:posOffset>
                </wp:positionH>
                <wp:positionV relativeFrom="paragraph">
                  <wp:posOffset>2171027</wp:posOffset>
                </wp:positionV>
                <wp:extent cx="5760" cy="84240"/>
                <wp:effectExtent l="38100" t="38100" r="13335" b="11430"/>
                <wp:wrapNone/>
                <wp:docPr id="1042" name="Ink 1042"/>
                <wp:cNvGraphicFramePr>
                  <a:graphicFrameLocks xmlns:a="http://schemas.openxmlformats.org/drawingml/2006/main"/>
                </wp:cNvGraphicFramePr>
                <a:graphic xmlns:a="http://schemas.openxmlformats.org/drawingml/2006/main">
                  <a:graphicData uri="http://schemas.microsoft.com/office/word/2010/wordprocessingInk">
                    <w14:contentPart bwMode="auto" r:id="rId834">
                      <w14:nvContentPartPr>
                        <w14:cNvContentPartPr>
                          <a14:cpLocks xmlns:a14="http://schemas.microsoft.com/office/drawing/2010/main" noRot="1"/>
                        </w14:cNvContentPartPr>
                      </w14:nvContentPartPr>
                      <w14:xfrm>
                        <a:off x="0" y="0"/>
                        <a:ext cx="5760" cy="84240"/>
                      </w14:xfrm>
                    </w14:contentPart>
                  </a:graphicData>
                </a:graphic>
              </wp:anchor>
            </w:drawing>
          </mc:Choice>
          <mc:Fallback>
            <w:pict>
              <v:shape w14:anchorId="668C2418" id="Ink 1042" o:spid="_x0000_s1026" type="#_x0000_t75" style="position:absolute;margin-left:396.65pt;margin-top:170.7pt;width:.95pt;height:7.2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">
                <v:imagedata r:id="rId8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10496" behindDoc="0" locked="0" layoutInCell="1" allowOverlap="1">
                <wp:simplePos x="0" y="0"/>
                <wp:positionH relativeFrom="column">
                  <wp:posOffset>4939000</wp:posOffset>
                </wp:positionH>
                <wp:positionV relativeFrom="paragraph">
                  <wp:posOffset>2189387</wp:posOffset>
                </wp:positionV>
                <wp:extent cx="81720" cy="52200"/>
                <wp:effectExtent l="38100" t="38100" r="13970" b="24130"/>
                <wp:wrapNone/>
                <wp:docPr id="1041" name="Ink 1041"/>
                <wp:cNvGraphicFramePr>
                  <a:graphicFrameLocks xmlns:a="http://schemas.openxmlformats.org/drawingml/2006/main"/>
                </wp:cNvGraphicFramePr>
                <a:graphic xmlns:a="http://schemas.openxmlformats.org/drawingml/2006/main">
                  <a:graphicData uri="http://schemas.microsoft.com/office/word/2010/wordprocessingInk">
                    <w14:contentPart bwMode="auto" r:id="rId836">
                      <w14:nvContentPartPr>
                        <w14:cNvContentPartPr>
                          <a14:cpLocks xmlns:a14="http://schemas.microsoft.com/office/drawing/2010/main" noRot="1"/>
                        </w14:cNvContentPartPr>
                      </w14:nvContentPartPr>
                      <w14:xfrm>
                        <a:off x="0" y="0"/>
                        <a:ext cx="81720" cy="52200"/>
                      </w14:xfrm>
                    </w14:contentPart>
                  </a:graphicData>
                </a:graphic>
              </wp:anchor>
            </w:drawing>
          </mc:Choice>
          <mc:Fallback>
            <w:pict>
              <v:shape w14:anchorId="4580E98A" id="Ink 1041" o:spid="_x0000_s1026" type="#_x0000_t75" style="position:absolute;margin-left:388.65pt;margin-top:172.15pt;width:7pt;height:4.6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">
                <v:imagedata r:id="rId8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9472" behindDoc="0" locked="0" layoutInCell="1" allowOverlap="1">
                <wp:simplePos x="0" y="0"/>
                <wp:positionH relativeFrom="column">
                  <wp:posOffset>4896520</wp:posOffset>
                </wp:positionH>
                <wp:positionV relativeFrom="paragraph">
                  <wp:posOffset>2208107</wp:posOffset>
                </wp:positionV>
                <wp:extent cx="5400" cy="33120"/>
                <wp:effectExtent l="38100" t="38100" r="13970" b="24130"/>
                <wp:wrapNone/>
                <wp:docPr id="1040" name="Ink 1040"/>
                <wp:cNvGraphicFramePr>
                  <a:graphicFrameLocks xmlns:a="http://schemas.openxmlformats.org/drawingml/2006/main"/>
                </wp:cNvGraphicFramePr>
                <a:graphic xmlns:a="http://schemas.openxmlformats.org/drawingml/2006/main">
                  <a:graphicData uri="http://schemas.microsoft.com/office/word/2010/wordprocessingInk">
                    <w14:contentPart bwMode="auto" r:id="rId838">
                      <w14:nvContentPartPr>
                        <w14:cNvContentPartPr>
                          <a14:cpLocks xmlns:a14="http://schemas.microsoft.com/office/drawing/2010/main" noRot="1"/>
                        </w14:cNvContentPartPr>
                      </w14:nvContentPartPr>
                      <w14:xfrm>
                        <a:off x="0" y="0"/>
                        <a:ext cx="5400" cy="33120"/>
                      </w14:xfrm>
                    </w14:contentPart>
                  </a:graphicData>
                </a:graphic>
              </wp:anchor>
            </w:drawing>
          </mc:Choice>
          <mc:Fallback>
            <w:pict>
              <v:shape w14:anchorId="24B32462" id="Ink 1040" o:spid="_x0000_s1026" type="#_x0000_t75" style="position:absolute;margin-left:385.3pt;margin-top:173.6pt;width:1pt;height:3.1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">
                <v:imagedata r:id="rId8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8448" behindDoc="0" locked="0" layoutInCell="1" allowOverlap="1">
                <wp:simplePos x="0" y="0"/>
                <wp:positionH relativeFrom="column">
                  <wp:posOffset>4831720</wp:posOffset>
                </wp:positionH>
                <wp:positionV relativeFrom="paragraph">
                  <wp:posOffset>2198747</wp:posOffset>
                </wp:positionV>
                <wp:extent cx="23760" cy="5040"/>
                <wp:effectExtent l="38100" t="38100" r="14605" b="14605"/>
                <wp:wrapNone/>
                <wp:docPr id="1039" name="Ink 1039"/>
                <wp:cNvGraphicFramePr>
                  <a:graphicFrameLocks xmlns:a="http://schemas.openxmlformats.org/drawingml/2006/main"/>
                </wp:cNvGraphicFramePr>
                <a:graphic xmlns:a="http://schemas.openxmlformats.org/drawingml/2006/main">
                  <a:graphicData uri="http://schemas.microsoft.com/office/word/2010/wordprocessingInk">
                    <w14:contentPart bwMode="auto" r:id="rId840">
                      <w14:nvContentPartPr>
                        <w14:cNvContentPartPr>
                          <a14:cpLocks xmlns:a14="http://schemas.microsoft.com/office/drawing/2010/main" noRot="1"/>
                        </w14:cNvContentPartPr>
                      </w14:nvContentPartPr>
                      <w14:xfrm>
                        <a:off x="0" y="0"/>
                        <a:ext cx="23760" cy="5040"/>
                      </w14:xfrm>
                    </w14:contentPart>
                  </a:graphicData>
                </a:graphic>
              </wp:anchor>
            </w:drawing>
          </mc:Choice>
          <mc:Fallback>
            <w:pict>
              <v:shape w14:anchorId="56B72E35" id="Ink 1039" o:spid="_x0000_s1026" type="#_x0000_t75" style="position:absolute;margin-left:380.2pt;margin-top:172.85pt;width:2.4pt;height:1.0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">
                <v:imagedata r:id="rId8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7424" behindDoc="0" locked="0" layoutInCell="1" allowOverlap="1">
                <wp:simplePos x="0" y="0"/>
                <wp:positionH relativeFrom="column">
                  <wp:posOffset>4813000</wp:posOffset>
                </wp:positionH>
                <wp:positionV relativeFrom="paragraph">
                  <wp:posOffset>2165267</wp:posOffset>
                </wp:positionV>
                <wp:extent cx="51480" cy="62280"/>
                <wp:effectExtent l="38100" t="38100" r="24765" b="13970"/>
                <wp:wrapNone/>
                <wp:docPr id="1038" name="Ink 1038"/>
                <wp:cNvGraphicFramePr>
                  <a:graphicFrameLocks xmlns:a="http://schemas.openxmlformats.org/drawingml/2006/main"/>
                </wp:cNvGraphicFramePr>
                <a:graphic xmlns:a="http://schemas.openxmlformats.org/drawingml/2006/main">
                  <a:graphicData uri="http://schemas.microsoft.com/office/word/2010/wordprocessingInk">
                    <w14:contentPart bwMode="auto" r:id="rId842">
                      <w14:nvContentPartPr>
                        <w14:cNvContentPartPr>
                          <a14:cpLocks xmlns:a14="http://schemas.microsoft.com/office/drawing/2010/main" noRot="1"/>
                        </w14:cNvContentPartPr>
                      </w14:nvContentPartPr>
                      <w14:xfrm>
                        <a:off x="0" y="0"/>
                        <a:ext cx="51480" cy="62280"/>
                      </w14:xfrm>
                    </w14:contentPart>
                  </a:graphicData>
                </a:graphic>
              </wp:anchor>
            </w:drawing>
          </mc:Choice>
          <mc:Fallback>
            <w:pict>
              <v:shape w14:anchorId="52FA6AC8" id="Ink 1038" o:spid="_x0000_s1026" type="#_x0000_t75" style="position:absolute;margin-left:378.75pt;margin-top:170.25pt;width:4.55pt;height:5.4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">
                <v:imagedata r:id="rId8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6400" behindDoc="0" locked="0" layoutInCell="1" allowOverlap="1">
                <wp:simplePos x="0" y="0"/>
                <wp:positionH relativeFrom="column">
                  <wp:posOffset>4682320</wp:posOffset>
                </wp:positionH>
                <wp:positionV relativeFrom="paragraph">
                  <wp:posOffset>2259587</wp:posOffset>
                </wp:positionV>
                <wp:extent cx="5040" cy="56160"/>
                <wp:effectExtent l="38100" t="38100" r="14605" b="20320"/>
                <wp:wrapNone/>
                <wp:docPr id="1037" name="Ink 1037"/>
                <wp:cNvGraphicFramePr>
                  <a:graphicFrameLocks xmlns:a="http://schemas.openxmlformats.org/drawingml/2006/main"/>
                </wp:cNvGraphicFramePr>
                <a:graphic xmlns:a="http://schemas.openxmlformats.org/drawingml/2006/main">
                  <a:graphicData uri="http://schemas.microsoft.com/office/word/2010/wordprocessingInk">
                    <w14:contentPart bwMode="auto" r:id="rId844">
                      <w14:nvContentPartPr>
                        <w14:cNvContentPartPr>
                          <a14:cpLocks xmlns:a14="http://schemas.microsoft.com/office/drawing/2010/main" noRot="1"/>
                        </w14:cNvContentPartPr>
                      </w14:nvContentPartPr>
                      <w14:xfrm>
                        <a:off x="0" y="0"/>
                        <a:ext cx="5040" cy="56160"/>
                      </w14:xfrm>
                    </w14:contentPart>
                  </a:graphicData>
                </a:graphic>
              </wp:anchor>
            </w:drawing>
          </mc:Choice>
          <mc:Fallback>
            <w:pict>
              <v:shape w14:anchorId="4C408117" id="Ink 1037" o:spid="_x0000_s1026" type="#_x0000_t75" style="position:absolute;margin-left:368.4pt;margin-top:177.65pt;width:1.05pt;height:4.9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">
                <v:imagedata r:id="rId8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5376" behindDoc="0" locked="0" layoutInCell="1" allowOverlap="1">
                <wp:simplePos x="0" y="0"/>
                <wp:positionH relativeFrom="column">
                  <wp:posOffset>4589080</wp:posOffset>
                </wp:positionH>
                <wp:positionV relativeFrom="paragraph">
                  <wp:posOffset>2226827</wp:posOffset>
                </wp:positionV>
                <wp:extent cx="60840" cy="70200"/>
                <wp:effectExtent l="38100" t="38100" r="15875" b="25400"/>
                <wp:wrapNone/>
                <wp:docPr id="1036" name="Ink 1036"/>
                <wp:cNvGraphicFramePr>
                  <a:graphicFrameLocks xmlns:a="http://schemas.openxmlformats.org/drawingml/2006/main"/>
                </wp:cNvGraphicFramePr>
                <a:graphic xmlns:a="http://schemas.openxmlformats.org/drawingml/2006/main">
                  <a:graphicData uri="http://schemas.microsoft.com/office/word/2010/wordprocessingInk">
                    <w14:contentPart bwMode="auto" r:id="rId846">
                      <w14:nvContentPartPr>
                        <w14:cNvContentPartPr>
                          <a14:cpLocks xmlns:a14="http://schemas.microsoft.com/office/drawing/2010/main" noRot="1"/>
                        </w14:cNvContentPartPr>
                      </w14:nvContentPartPr>
                      <w14:xfrm>
                        <a:off x="0" y="0"/>
                        <a:ext cx="60840" cy="70200"/>
                      </w14:xfrm>
                    </w14:contentPart>
                  </a:graphicData>
                </a:graphic>
              </wp:anchor>
            </w:drawing>
          </mc:Choice>
          <mc:Fallback>
            <w:pict>
              <v:shape w14:anchorId="056A2F21" id="Ink 1036" o:spid="_x0000_s1026" type="#_x0000_t75" style="position:absolute;margin-left:361.1pt;margin-top:175.1pt;width:5.35pt;height:6.1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">
                <v:imagedata r:id="rId8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4352" behindDoc="0" locked="0" layoutInCell="1" allowOverlap="1">
                <wp:simplePos x="0" y="0"/>
                <wp:positionH relativeFrom="column">
                  <wp:posOffset>4728400</wp:posOffset>
                </wp:positionH>
                <wp:positionV relativeFrom="paragraph">
                  <wp:posOffset>2254907</wp:posOffset>
                </wp:positionV>
                <wp:extent cx="372240" cy="70200"/>
                <wp:effectExtent l="38100" t="38100" r="27940" b="25400"/>
                <wp:wrapNone/>
                <wp:docPr id="1035" name="Ink 1035"/>
                <wp:cNvGraphicFramePr>
                  <a:graphicFrameLocks xmlns:a="http://schemas.openxmlformats.org/drawingml/2006/main"/>
                </wp:cNvGraphicFramePr>
                <a:graphic xmlns:a="http://schemas.openxmlformats.org/drawingml/2006/main">
                  <a:graphicData uri="http://schemas.microsoft.com/office/word/2010/wordprocessingInk">
                    <w14:contentPart bwMode="auto" r:id="rId848">
                      <w14:nvContentPartPr>
                        <w14:cNvContentPartPr>
                          <a14:cpLocks xmlns:a14="http://schemas.microsoft.com/office/drawing/2010/main" noRot="1"/>
                        </w14:cNvContentPartPr>
                      </w14:nvContentPartPr>
                      <w14:xfrm>
                        <a:off x="0" y="0"/>
                        <a:ext cx="372240" cy="70200"/>
                      </w14:xfrm>
                    </w14:contentPart>
                  </a:graphicData>
                </a:graphic>
              </wp:anchor>
            </w:drawing>
          </mc:Choice>
          <mc:Fallback>
            <w:pict>
              <v:shape w14:anchorId="34C78CE3" id="Ink 1035" o:spid="_x0000_s1026" type="#_x0000_t75" style="position:absolute;margin-left:372.05pt;margin-top:177.3pt;width:29.8pt;height:6.1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">
                <v:imagedata r:id="rId8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3328" behindDoc="0" locked="0" layoutInCell="1" allowOverlap="1">
                <wp:simplePos x="0" y="0"/>
                <wp:positionH relativeFrom="column">
                  <wp:posOffset>4602760</wp:posOffset>
                </wp:positionH>
                <wp:positionV relativeFrom="paragraph">
                  <wp:posOffset>2441387</wp:posOffset>
                </wp:positionV>
                <wp:extent cx="42480" cy="112320"/>
                <wp:effectExtent l="38100" t="38100" r="15240" b="21590"/>
                <wp:wrapNone/>
                <wp:docPr id="1034" name="Ink 1034"/>
                <wp:cNvGraphicFramePr>
                  <a:graphicFrameLocks xmlns:a="http://schemas.openxmlformats.org/drawingml/2006/main"/>
                </wp:cNvGraphicFramePr>
                <a:graphic xmlns:a="http://schemas.openxmlformats.org/drawingml/2006/main">
                  <a:graphicData uri="http://schemas.microsoft.com/office/word/2010/wordprocessingInk">
                    <w14:contentPart bwMode="auto" r:id="rId850">
                      <w14:nvContentPartPr>
                        <w14:cNvContentPartPr>
                          <a14:cpLocks xmlns:a14="http://schemas.microsoft.com/office/drawing/2010/main" noRot="1"/>
                        </w14:cNvContentPartPr>
                      </w14:nvContentPartPr>
                      <w14:xfrm>
                        <a:off x="0" y="0"/>
                        <a:ext cx="42480" cy="112320"/>
                      </w14:xfrm>
                    </w14:contentPart>
                  </a:graphicData>
                </a:graphic>
              </wp:anchor>
            </w:drawing>
          </mc:Choice>
          <mc:Fallback>
            <w:pict>
              <v:shape w14:anchorId="041B31E7" id="Ink 1034" o:spid="_x0000_s1026" type="#_x0000_t75" style="position:absolute;margin-left:362.15pt;margin-top:192pt;width:3.9pt;height:9.4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">
                <v:imagedata r:id="rId8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2304" behindDoc="0" locked="0" layoutInCell="1" allowOverlap="1">
                <wp:simplePos x="0" y="0"/>
                <wp:positionH relativeFrom="column">
                  <wp:posOffset>4999480</wp:posOffset>
                </wp:positionH>
                <wp:positionV relativeFrom="paragraph">
                  <wp:posOffset>2417987</wp:posOffset>
                </wp:positionV>
                <wp:extent cx="65880" cy="131040"/>
                <wp:effectExtent l="38100" t="38100" r="10795" b="21590"/>
                <wp:wrapNone/>
                <wp:docPr id="1033" name="Ink 1033"/>
                <wp:cNvGraphicFramePr>
                  <a:graphicFrameLocks xmlns:a="http://schemas.openxmlformats.org/drawingml/2006/main"/>
                </wp:cNvGraphicFramePr>
                <a:graphic xmlns:a="http://schemas.openxmlformats.org/drawingml/2006/main">
                  <a:graphicData uri="http://schemas.microsoft.com/office/word/2010/wordprocessingInk">
                    <w14:contentPart bwMode="auto" r:id="rId852">
                      <w14:nvContentPartPr>
                        <w14:cNvContentPartPr>
                          <a14:cpLocks xmlns:a14="http://schemas.microsoft.com/office/drawing/2010/main" noRot="1"/>
                        </w14:cNvContentPartPr>
                      </w14:nvContentPartPr>
                      <w14:xfrm>
                        <a:off x="0" y="0"/>
                        <a:ext cx="65880" cy="131040"/>
                      </w14:xfrm>
                    </w14:contentPart>
                  </a:graphicData>
                </a:graphic>
              </wp:anchor>
            </w:drawing>
          </mc:Choice>
          <mc:Fallback>
            <w:pict>
              <v:shape w14:anchorId="73D31FB2" id="Ink 1033" o:spid="_x0000_s1026" type="#_x0000_t75" style="position:absolute;margin-left:393.4pt;margin-top:190.15pt;width:5.75pt;height:10.8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">
                <v:imagedata r:id="rId8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1280" behindDoc="0" locked="0" layoutInCell="1" allowOverlap="1">
                <wp:simplePos x="0" y="0"/>
                <wp:positionH relativeFrom="column">
                  <wp:posOffset>4943680</wp:posOffset>
                </wp:positionH>
                <wp:positionV relativeFrom="paragraph">
                  <wp:posOffset>2478467</wp:posOffset>
                </wp:positionV>
                <wp:extent cx="32760" cy="6840"/>
                <wp:effectExtent l="38100" t="38100" r="24765" b="12700"/>
                <wp:wrapNone/>
                <wp:docPr id="1032" name="Ink 1032"/>
                <wp:cNvGraphicFramePr>
                  <a:graphicFrameLocks xmlns:a="http://schemas.openxmlformats.org/drawingml/2006/main"/>
                </wp:cNvGraphicFramePr>
                <a:graphic xmlns:a="http://schemas.openxmlformats.org/drawingml/2006/main">
                  <a:graphicData uri="http://schemas.microsoft.com/office/word/2010/wordprocessingInk">
                    <w14:contentPart bwMode="auto" r:id="rId854">
                      <w14:nvContentPartPr>
                        <w14:cNvContentPartPr>
                          <a14:cpLocks xmlns:a14="http://schemas.microsoft.com/office/drawing/2010/main" noRot="1"/>
                        </w14:cNvContentPartPr>
                      </w14:nvContentPartPr>
                      <w14:xfrm>
                        <a:off x="0" y="0"/>
                        <a:ext cx="32760" cy="6840"/>
                      </w14:xfrm>
                    </w14:contentPart>
                  </a:graphicData>
                </a:graphic>
              </wp:anchor>
            </w:drawing>
          </mc:Choice>
          <mc:Fallback>
            <w:pict>
              <v:shape w14:anchorId="46CCA534" id="Ink 1032" o:spid="_x0000_s1026" type="#_x0000_t75" style="position:absolute;margin-left:389pt;margin-top:194.9pt;width:3.15pt;height:1.1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">
                <v:imagedata r:id="rId8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000256" behindDoc="0" locked="0" layoutInCell="1" allowOverlap="1">
                <wp:simplePos x="0" y="0"/>
                <wp:positionH relativeFrom="column">
                  <wp:posOffset>4920280</wp:posOffset>
                </wp:positionH>
                <wp:positionV relativeFrom="paragraph">
                  <wp:posOffset>2444627</wp:posOffset>
                </wp:positionV>
                <wp:extent cx="60840" cy="81000"/>
                <wp:effectExtent l="38100" t="38100" r="15875" b="14605"/>
                <wp:wrapNone/>
                <wp:docPr id="1031" name="Ink 1031"/>
                <wp:cNvGraphicFramePr>
                  <a:graphicFrameLocks xmlns:a="http://schemas.openxmlformats.org/drawingml/2006/main"/>
                </wp:cNvGraphicFramePr>
                <a:graphic xmlns:a="http://schemas.openxmlformats.org/drawingml/2006/main">
                  <a:graphicData uri="http://schemas.microsoft.com/office/word/2010/wordprocessingInk">
                    <w14:contentPart bwMode="auto" r:id="rId856">
                      <w14:nvContentPartPr>
                        <w14:cNvContentPartPr>
                          <a14:cpLocks xmlns:a14="http://schemas.microsoft.com/office/drawing/2010/main" noRot="1"/>
                        </w14:cNvContentPartPr>
                      </w14:nvContentPartPr>
                      <w14:xfrm>
                        <a:off x="0" y="0"/>
                        <a:ext cx="60840" cy="81000"/>
                      </w14:xfrm>
                    </w14:contentPart>
                  </a:graphicData>
                </a:graphic>
              </wp:anchor>
            </w:drawing>
          </mc:Choice>
          <mc:Fallback>
            <w:pict>
              <v:shape w14:anchorId="471B2CA1" id="Ink 1031" o:spid="_x0000_s1026" type="#_x0000_t75" style="position:absolute;margin-left:387.15pt;margin-top:192.25pt;width:5.35pt;height:6.9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">
                <v:imagedata r:id="rId8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9232" behindDoc="0" locked="0" layoutInCell="1" allowOverlap="1">
                <wp:simplePos x="0" y="0"/>
                <wp:positionH relativeFrom="column">
                  <wp:posOffset>4867720</wp:posOffset>
                </wp:positionH>
                <wp:positionV relativeFrom="paragraph">
                  <wp:posOffset>2432027</wp:posOffset>
                </wp:positionV>
                <wp:extent cx="24840" cy="121680"/>
                <wp:effectExtent l="38100" t="38100" r="13335" b="12065"/>
                <wp:wrapNone/>
                <wp:docPr id="1030" name="Ink 1030"/>
                <wp:cNvGraphicFramePr>
                  <a:graphicFrameLocks xmlns:a="http://schemas.openxmlformats.org/drawingml/2006/main"/>
                </wp:cNvGraphicFramePr>
                <a:graphic xmlns:a="http://schemas.openxmlformats.org/drawingml/2006/main">
                  <a:graphicData uri="http://schemas.microsoft.com/office/word/2010/wordprocessingInk">
                    <w14:contentPart bwMode="auto" r:id="rId858">
                      <w14:nvContentPartPr>
                        <w14:cNvContentPartPr>
                          <a14:cpLocks xmlns:a14="http://schemas.microsoft.com/office/drawing/2010/main" noRot="1"/>
                        </w14:cNvContentPartPr>
                      </w14:nvContentPartPr>
                      <w14:xfrm>
                        <a:off x="0" y="0"/>
                        <a:ext cx="24840" cy="121680"/>
                      </w14:xfrm>
                    </w14:contentPart>
                  </a:graphicData>
                </a:graphic>
              </wp:anchor>
            </w:drawing>
          </mc:Choice>
          <mc:Fallback>
            <w:pict>
              <v:shape w14:anchorId="3169E889" id="Ink 1030" o:spid="_x0000_s1026" type="#_x0000_t75" style="position:absolute;margin-left:383.05pt;margin-top:191.25pt;width:2.45pt;height:10.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">
                <v:imagedata r:id="rId8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8208" behindDoc="0" locked="0" layoutInCell="1" allowOverlap="1">
                <wp:simplePos x="0" y="0"/>
                <wp:positionH relativeFrom="column">
                  <wp:posOffset>4789600</wp:posOffset>
                </wp:positionH>
                <wp:positionV relativeFrom="paragraph">
                  <wp:posOffset>2454707</wp:posOffset>
                </wp:positionV>
                <wp:extent cx="51840" cy="66240"/>
                <wp:effectExtent l="38100" t="38100" r="24765" b="10160"/>
                <wp:wrapNone/>
                <wp:docPr id="1029" name="Ink 1029"/>
                <wp:cNvGraphicFramePr>
                  <a:graphicFrameLocks xmlns:a="http://schemas.openxmlformats.org/drawingml/2006/main"/>
                </wp:cNvGraphicFramePr>
                <a:graphic xmlns:a="http://schemas.openxmlformats.org/drawingml/2006/main">
                  <a:graphicData uri="http://schemas.microsoft.com/office/word/2010/wordprocessingInk">
                    <w14:contentPart bwMode="auto" r:id="rId860">
                      <w14:nvContentPartPr>
                        <w14:cNvContentPartPr>
                          <a14:cpLocks xmlns:a14="http://schemas.microsoft.com/office/drawing/2010/main" noRot="1"/>
                        </w14:cNvContentPartPr>
                      </w14:nvContentPartPr>
                      <w14:xfrm>
                        <a:off x="0" y="0"/>
                        <a:ext cx="51840" cy="66240"/>
                      </w14:xfrm>
                    </w14:contentPart>
                  </a:graphicData>
                </a:graphic>
              </wp:anchor>
            </w:drawing>
          </mc:Choice>
          <mc:Fallback>
            <w:pict>
              <v:shape w14:anchorId="129651D9" id="Ink 1029" o:spid="_x0000_s1026" type="#_x0000_t75" style="position:absolute;margin-left:376.9pt;margin-top:193.05pt;width:4.65pt;height:5.7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">
                <v:imagedata r:id="rId8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7184" behindDoc="0" locked="0" layoutInCell="1" allowOverlap="1">
                <wp:simplePos x="0" y="0"/>
                <wp:positionH relativeFrom="column">
                  <wp:posOffset>4747120</wp:posOffset>
                </wp:positionH>
                <wp:positionV relativeFrom="paragraph">
                  <wp:posOffset>2488187</wp:posOffset>
                </wp:positionV>
                <wp:extent cx="14760" cy="42120"/>
                <wp:effectExtent l="38100" t="38100" r="23495" b="15240"/>
                <wp:wrapNone/>
                <wp:docPr id="1028" name="Ink 1028"/>
                <wp:cNvGraphicFramePr>
                  <a:graphicFrameLocks xmlns:a="http://schemas.openxmlformats.org/drawingml/2006/main"/>
                </wp:cNvGraphicFramePr>
                <a:graphic xmlns:a="http://schemas.openxmlformats.org/drawingml/2006/main">
                  <a:graphicData uri="http://schemas.microsoft.com/office/word/2010/wordprocessingInk">
                    <w14:contentPart bwMode="auto" r:id="rId862">
                      <w14:nvContentPartPr>
                        <w14:cNvContentPartPr>
                          <a14:cpLocks xmlns:a14="http://schemas.microsoft.com/office/drawing/2010/main" noRot="1"/>
                        </w14:cNvContentPartPr>
                      </w14:nvContentPartPr>
                      <w14:xfrm>
                        <a:off x="0" y="0"/>
                        <a:ext cx="14760" cy="42120"/>
                      </w14:xfrm>
                    </w14:contentPart>
                  </a:graphicData>
                </a:graphic>
              </wp:anchor>
            </w:drawing>
          </mc:Choice>
          <mc:Fallback>
            <w:pict>
              <v:shape w14:anchorId="02E9FA79" id="Ink 1028" o:spid="_x0000_s1026" type="#_x0000_t75" style="position:absolute;margin-left:373.55pt;margin-top:195.65pt;width:1.65pt;height:3.8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">
                <v:imagedata r:id="rId8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6160" behindDoc="0" locked="0" layoutInCell="1" allowOverlap="1">
                <wp:simplePos x="0" y="0"/>
                <wp:positionH relativeFrom="column">
                  <wp:posOffset>4662160</wp:posOffset>
                </wp:positionH>
                <wp:positionV relativeFrom="paragraph">
                  <wp:posOffset>2464787</wp:posOffset>
                </wp:positionV>
                <wp:extent cx="57960" cy="53280"/>
                <wp:effectExtent l="38100" t="38100" r="18415" b="23495"/>
                <wp:wrapNone/>
                <wp:docPr id="1027" name="Ink 1027"/>
                <wp:cNvGraphicFramePr>
                  <a:graphicFrameLocks xmlns:a="http://schemas.openxmlformats.org/drawingml/2006/main"/>
                </wp:cNvGraphicFramePr>
                <a:graphic xmlns:a="http://schemas.openxmlformats.org/drawingml/2006/main">
                  <a:graphicData uri="http://schemas.microsoft.com/office/word/2010/wordprocessingInk">
                    <w14:contentPart bwMode="auto" r:id="rId864">
                      <w14:nvContentPartPr>
                        <w14:cNvContentPartPr>
                          <a14:cpLocks xmlns:a14="http://schemas.microsoft.com/office/drawing/2010/main" noRot="1"/>
                        </w14:cNvContentPartPr>
                      </w14:nvContentPartPr>
                      <w14:xfrm>
                        <a:off x="0" y="0"/>
                        <a:ext cx="57960" cy="53280"/>
                      </w14:xfrm>
                    </w14:contentPart>
                  </a:graphicData>
                </a:graphic>
              </wp:anchor>
            </w:drawing>
          </mc:Choice>
          <mc:Fallback>
            <w:pict>
              <v:shape w14:anchorId="4FDFBE0A" id="Ink 1027" o:spid="_x0000_s1026" type="#_x0000_t75" style="position:absolute;margin-left:366.85pt;margin-top:193.85pt;width:5.05pt;height:4.7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">
                <v:imagedata r:id="rId8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5136" behindDoc="0" locked="0" layoutInCell="1" allowOverlap="1">
                <wp:simplePos x="0" y="0"/>
                <wp:positionH relativeFrom="column">
                  <wp:posOffset>4565680</wp:posOffset>
                </wp:positionH>
                <wp:positionV relativeFrom="paragraph">
                  <wp:posOffset>2343467</wp:posOffset>
                </wp:positionV>
                <wp:extent cx="121680" cy="126360"/>
                <wp:effectExtent l="38100" t="38100" r="0" b="26670"/>
                <wp:wrapNone/>
                <wp:docPr id="1026" name="Ink 1026"/>
                <wp:cNvGraphicFramePr>
                  <a:graphicFrameLocks xmlns:a="http://schemas.openxmlformats.org/drawingml/2006/main"/>
                </wp:cNvGraphicFramePr>
                <a:graphic xmlns:a="http://schemas.openxmlformats.org/drawingml/2006/main">
                  <a:graphicData uri="http://schemas.microsoft.com/office/word/2010/wordprocessingInk">
                    <w14:contentPart bwMode="auto" r:id="rId866">
                      <w14:nvContentPartPr>
                        <w14:cNvContentPartPr>
                          <a14:cpLocks xmlns:a14="http://schemas.microsoft.com/office/drawing/2010/main" noRot="1"/>
                        </w14:cNvContentPartPr>
                      </w14:nvContentPartPr>
                      <w14:xfrm>
                        <a:off x="0" y="0"/>
                        <a:ext cx="121680" cy="126360"/>
                      </w14:xfrm>
                    </w14:contentPart>
                  </a:graphicData>
                </a:graphic>
              </wp:anchor>
            </w:drawing>
          </mc:Choice>
          <mc:Fallback>
            <w:pict>
              <v:shape w14:anchorId="5AC38DB5" id="Ink 1026" o:spid="_x0000_s1026" type="#_x0000_t75" style="position:absolute;margin-left:359.25pt;margin-top:184.25pt;width:10.15pt;height:10.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">
                <v:imagedata r:id="rId8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4112" behindDoc="0" locked="0" layoutInCell="1" allowOverlap="1">
                <wp:simplePos x="0" y="0"/>
                <wp:positionH relativeFrom="column">
                  <wp:posOffset>4700680</wp:posOffset>
                </wp:positionH>
                <wp:positionV relativeFrom="paragraph">
                  <wp:posOffset>1937747</wp:posOffset>
                </wp:positionV>
                <wp:extent cx="47160" cy="140040"/>
                <wp:effectExtent l="38100" t="38100" r="10160" b="12700"/>
                <wp:wrapNone/>
                <wp:docPr id="1025" name="Ink 1025"/>
                <wp:cNvGraphicFramePr>
                  <a:graphicFrameLocks xmlns:a="http://schemas.openxmlformats.org/drawingml/2006/main"/>
                </wp:cNvGraphicFramePr>
                <a:graphic xmlns:a="http://schemas.openxmlformats.org/drawingml/2006/main">
                  <a:graphicData uri="http://schemas.microsoft.com/office/word/2010/wordprocessingInk">
                    <w14:contentPart bwMode="auto" r:id="rId868">
                      <w14:nvContentPartPr>
                        <w14:cNvContentPartPr>
                          <a14:cpLocks xmlns:a14="http://schemas.microsoft.com/office/drawing/2010/main" noRot="1"/>
                        </w14:cNvContentPartPr>
                      </w14:nvContentPartPr>
                      <w14:xfrm>
                        <a:off x="0" y="0"/>
                        <a:ext cx="47160" cy="140040"/>
                      </w14:xfrm>
                    </w14:contentPart>
                  </a:graphicData>
                </a:graphic>
              </wp:anchor>
            </w:drawing>
          </mc:Choice>
          <mc:Fallback>
            <w:pict>
              <v:shape w14:anchorId="3A0BB0BE" id="Ink 1025" o:spid="_x0000_s1026" type="#_x0000_t75" style="position:absolute;margin-left:369.9pt;margin-top:152.35pt;width:4.2pt;height:11.6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">
                <v:imagedata r:id="rId8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3088" behindDoc="0" locked="0" layoutInCell="1" allowOverlap="1">
                <wp:simplePos x="0" y="0"/>
                <wp:positionH relativeFrom="column">
                  <wp:posOffset>5060320</wp:posOffset>
                </wp:positionH>
                <wp:positionV relativeFrom="paragraph">
                  <wp:posOffset>1951427</wp:posOffset>
                </wp:positionV>
                <wp:extent cx="42120" cy="126360"/>
                <wp:effectExtent l="38100" t="38100" r="15240" b="26670"/>
                <wp:wrapNone/>
                <wp:docPr id="1024" name="Ink 1024"/>
                <wp:cNvGraphicFramePr>
                  <a:graphicFrameLocks xmlns:a="http://schemas.openxmlformats.org/drawingml/2006/main"/>
                </wp:cNvGraphicFramePr>
                <a:graphic xmlns:a="http://schemas.openxmlformats.org/drawingml/2006/main">
                  <a:graphicData uri="http://schemas.microsoft.com/office/word/2010/wordprocessingInk">
                    <w14:contentPart bwMode="auto" r:id="rId870">
                      <w14:nvContentPartPr>
                        <w14:cNvContentPartPr>
                          <a14:cpLocks xmlns:a14="http://schemas.microsoft.com/office/drawing/2010/main" noRot="1"/>
                        </w14:cNvContentPartPr>
                      </w14:nvContentPartPr>
                      <w14:xfrm>
                        <a:off x="0" y="0"/>
                        <a:ext cx="42120" cy="126360"/>
                      </w14:xfrm>
                    </w14:contentPart>
                  </a:graphicData>
                </a:graphic>
              </wp:anchor>
            </w:drawing>
          </mc:Choice>
          <mc:Fallback>
            <w:pict>
              <v:shape w14:anchorId="3F7B3DB2" id="Ink 1024" o:spid="_x0000_s1026" type="#_x0000_t75" style="position:absolute;margin-left:398.2pt;margin-top:153.4pt;width:3.85pt;height:10.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">
                <v:imagedata r:id="rId8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2064" behindDoc="0" locked="0" layoutInCell="1" allowOverlap="1">
                <wp:simplePos x="0" y="0"/>
                <wp:positionH relativeFrom="column">
                  <wp:posOffset>4999480</wp:posOffset>
                </wp:positionH>
                <wp:positionV relativeFrom="paragraph">
                  <wp:posOffset>2016947</wp:posOffset>
                </wp:positionV>
                <wp:extent cx="37800" cy="10080"/>
                <wp:effectExtent l="38100" t="38100" r="19685" b="9525"/>
                <wp:wrapNone/>
                <wp:docPr id="1023" name="Ink 1023"/>
                <wp:cNvGraphicFramePr>
                  <a:graphicFrameLocks xmlns:a="http://schemas.openxmlformats.org/drawingml/2006/main"/>
                </wp:cNvGraphicFramePr>
                <a:graphic xmlns:a="http://schemas.openxmlformats.org/drawingml/2006/main">
                  <a:graphicData uri="http://schemas.microsoft.com/office/word/2010/wordprocessingInk">
                    <w14:contentPart bwMode="auto" r:id="rId872">
                      <w14:nvContentPartPr>
                        <w14:cNvContentPartPr>
                          <a14:cpLocks xmlns:a14="http://schemas.microsoft.com/office/drawing/2010/main" noRot="1"/>
                        </w14:cNvContentPartPr>
                      </w14:nvContentPartPr>
                      <w14:xfrm>
                        <a:off x="0" y="0"/>
                        <a:ext cx="37800" cy="10080"/>
                      </w14:xfrm>
                    </w14:contentPart>
                  </a:graphicData>
                </a:graphic>
              </wp:anchor>
            </w:drawing>
          </mc:Choice>
          <mc:Fallback>
            <w:pict>
              <v:shape w14:anchorId="4A419533" id="Ink 1023" o:spid="_x0000_s1026" type="#_x0000_t75" style="position:absolute;margin-left:393.4pt;margin-top:158.55pt;width:3.55pt;height:1.4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">
                <v:imagedata r:id="rId8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1040" behindDoc="0" locked="0" layoutInCell="1" allowOverlap="1">
                <wp:simplePos x="0" y="0"/>
                <wp:positionH relativeFrom="column">
                  <wp:posOffset>4975720</wp:posOffset>
                </wp:positionH>
                <wp:positionV relativeFrom="paragraph">
                  <wp:posOffset>1992467</wp:posOffset>
                </wp:positionV>
                <wp:extent cx="42840" cy="71280"/>
                <wp:effectExtent l="38100" t="38100" r="14605" b="24130"/>
                <wp:wrapNone/>
                <wp:docPr id="1022" name="Ink 1022"/>
                <wp:cNvGraphicFramePr>
                  <a:graphicFrameLocks xmlns:a="http://schemas.openxmlformats.org/drawingml/2006/main"/>
                </wp:cNvGraphicFramePr>
                <a:graphic xmlns:a="http://schemas.openxmlformats.org/drawingml/2006/main">
                  <a:graphicData uri="http://schemas.microsoft.com/office/word/2010/wordprocessingInk">
                    <w14:contentPart bwMode="auto" r:id="rId874">
                      <w14:nvContentPartPr>
                        <w14:cNvContentPartPr>
                          <a14:cpLocks xmlns:a14="http://schemas.microsoft.com/office/drawing/2010/main" noRot="1"/>
                        </w14:cNvContentPartPr>
                      </w14:nvContentPartPr>
                      <w14:xfrm>
                        <a:off x="0" y="0"/>
                        <a:ext cx="42840" cy="71280"/>
                      </w14:xfrm>
                    </w14:contentPart>
                  </a:graphicData>
                </a:graphic>
              </wp:anchor>
            </w:drawing>
          </mc:Choice>
          <mc:Fallback>
            <w:pict>
              <v:shape w14:anchorId="47ED1F63" id="Ink 1022" o:spid="_x0000_s1026" type="#_x0000_t75" style="position:absolute;margin-left:391.55pt;margin-top:156.65pt;width:3.9pt;height:6.1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">
                <v:imagedata r:id="rId8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90016" behindDoc="0" locked="0" layoutInCell="1" allowOverlap="1">
                <wp:simplePos x="0" y="0"/>
                <wp:positionH relativeFrom="column">
                  <wp:posOffset>4947640</wp:posOffset>
                </wp:positionH>
                <wp:positionV relativeFrom="paragraph">
                  <wp:posOffset>1979507</wp:posOffset>
                </wp:positionV>
                <wp:extent cx="10440" cy="121680"/>
                <wp:effectExtent l="38100" t="38100" r="27940" b="12065"/>
                <wp:wrapNone/>
                <wp:docPr id="1021" name="Ink 1021"/>
                <wp:cNvGraphicFramePr>
                  <a:graphicFrameLocks xmlns:a="http://schemas.openxmlformats.org/drawingml/2006/main"/>
                </wp:cNvGraphicFramePr>
                <a:graphic xmlns:a="http://schemas.openxmlformats.org/drawingml/2006/main">
                  <a:graphicData uri="http://schemas.microsoft.com/office/word/2010/wordprocessingInk">
                    <w14:contentPart bwMode="auto" r:id="rId876">
                      <w14:nvContentPartPr>
                        <w14:cNvContentPartPr>
                          <a14:cpLocks xmlns:a14="http://schemas.microsoft.com/office/drawing/2010/main" noRot="1"/>
                        </w14:cNvContentPartPr>
                      </w14:nvContentPartPr>
                      <w14:xfrm>
                        <a:off x="0" y="0"/>
                        <a:ext cx="10440" cy="121680"/>
                      </w14:xfrm>
                    </w14:contentPart>
                  </a:graphicData>
                </a:graphic>
              </wp:anchor>
            </w:drawing>
          </mc:Choice>
          <mc:Fallback>
            <w:pict>
              <v:shape w14:anchorId="33A1760C" id="Ink 1021" o:spid="_x0000_s1026" type="#_x0000_t75" style="position:absolute;margin-left:389.35pt;margin-top:155.6pt;width:1.35pt;height:10.1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">
                <v:imagedata r:id="rId8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8992" behindDoc="0" locked="0" layoutInCell="1" allowOverlap="1">
                <wp:simplePos x="0" y="0"/>
                <wp:positionH relativeFrom="column">
                  <wp:posOffset>4863400</wp:posOffset>
                </wp:positionH>
                <wp:positionV relativeFrom="paragraph">
                  <wp:posOffset>1979507</wp:posOffset>
                </wp:positionV>
                <wp:extent cx="57960" cy="93600"/>
                <wp:effectExtent l="38100" t="38100" r="18415" b="20955"/>
                <wp:wrapNone/>
                <wp:docPr id="1020" name="Ink 1020"/>
                <wp:cNvGraphicFramePr>
                  <a:graphicFrameLocks xmlns:a="http://schemas.openxmlformats.org/drawingml/2006/main"/>
                </wp:cNvGraphicFramePr>
                <a:graphic xmlns:a="http://schemas.openxmlformats.org/drawingml/2006/main">
                  <a:graphicData uri="http://schemas.microsoft.com/office/word/2010/wordprocessingInk">
                    <w14:contentPart bwMode="auto" r:id="rId878">
                      <w14:nvContentPartPr>
                        <w14:cNvContentPartPr>
                          <a14:cpLocks xmlns:a14="http://schemas.microsoft.com/office/drawing/2010/main" noRot="1"/>
                        </w14:cNvContentPartPr>
                      </w14:nvContentPartPr>
                      <w14:xfrm>
                        <a:off x="0" y="0"/>
                        <a:ext cx="57960" cy="93600"/>
                      </w14:xfrm>
                    </w14:contentPart>
                  </a:graphicData>
                </a:graphic>
              </wp:anchor>
            </w:drawing>
          </mc:Choice>
          <mc:Fallback>
            <w:pict>
              <v:shape w14:anchorId="239A23B8" id="Ink 1020" o:spid="_x0000_s1026" type="#_x0000_t75" style="position:absolute;margin-left:382.7pt;margin-top:155.6pt;width:5.05pt;height:7.9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">
                <v:imagedata r:id="rId8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7968" behindDoc="0" locked="0" layoutInCell="1" allowOverlap="1">
                <wp:simplePos x="0" y="0"/>
                <wp:positionH relativeFrom="column">
                  <wp:posOffset>4835680</wp:posOffset>
                </wp:positionH>
                <wp:positionV relativeFrom="paragraph">
                  <wp:posOffset>2035667</wp:posOffset>
                </wp:positionV>
                <wp:extent cx="10800" cy="37440"/>
                <wp:effectExtent l="19050" t="38100" r="27305" b="20320"/>
                <wp:wrapNone/>
                <wp:docPr id="1019" name="Ink 1019"/>
                <wp:cNvGraphicFramePr>
                  <a:graphicFrameLocks xmlns:a="http://schemas.openxmlformats.org/drawingml/2006/main"/>
                </wp:cNvGraphicFramePr>
                <a:graphic xmlns:a="http://schemas.openxmlformats.org/drawingml/2006/main">
                  <a:graphicData uri="http://schemas.microsoft.com/office/word/2010/wordprocessingInk">
                    <w14:contentPart bwMode="auto" r:id="rId880">
                      <w14:nvContentPartPr>
                        <w14:cNvContentPartPr>
                          <a14:cpLocks xmlns:a14="http://schemas.microsoft.com/office/drawing/2010/main" noRot="1"/>
                        </w14:cNvContentPartPr>
                      </w14:nvContentPartPr>
                      <w14:xfrm>
                        <a:off x="0" y="0"/>
                        <a:ext cx="10800" cy="37440"/>
                      </w14:xfrm>
                    </w14:contentPart>
                  </a:graphicData>
                </a:graphic>
              </wp:anchor>
            </w:drawing>
          </mc:Choice>
          <mc:Fallback>
            <w:pict>
              <v:shape w14:anchorId="12ECCAD8" id="Ink 1019" o:spid="_x0000_s1026" type="#_x0000_t75" style="position:absolute;margin-left:380.5pt;margin-top:160.05pt;width:1.4pt;height:3.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">
                <v:imagedata r:id="rId8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6944" behindDoc="0" locked="0" layoutInCell="1" allowOverlap="1">
                <wp:simplePos x="0" y="0"/>
                <wp:positionH relativeFrom="column">
                  <wp:posOffset>4738480</wp:posOffset>
                </wp:positionH>
                <wp:positionV relativeFrom="paragraph">
                  <wp:posOffset>1993547</wp:posOffset>
                </wp:positionV>
                <wp:extent cx="46800" cy="52200"/>
                <wp:effectExtent l="38100" t="38100" r="10795" b="24130"/>
                <wp:wrapNone/>
                <wp:docPr id="1018" name="Ink 1018"/>
                <wp:cNvGraphicFramePr>
                  <a:graphicFrameLocks xmlns:a="http://schemas.openxmlformats.org/drawingml/2006/main"/>
                </wp:cNvGraphicFramePr>
                <a:graphic xmlns:a="http://schemas.openxmlformats.org/drawingml/2006/main">
                  <a:graphicData uri="http://schemas.microsoft.com/office/word/2010/wordprocessingInk">
                    <w14:contentPart bwMode="auto" r:id="rId882">
                      <w14:nvContentPartPr>
                        <w14:cNvContentPartPr>
                          <a14:cpLocks xmlns:a14="http://schemas.microsoft.com/office/drawing/2010/main" noRot="1"/>
                        </w14:cNvContentPartPr>
                      </w14:nvContentPartPr>
                      <w14:xfrm>
                        <a:off x="0" y="0"/>
                        <a:ext cx="46800" cy="52200"/>
                      </w14:xfrm>
                    </w14:contentPart>
                  </a:graphicData>
                </a:graphic>
              </wp:anchor>
            </w:drawing>
          </mc:Choice>
          <mc:Fallback>
            <w:pict>
              <v:shape w14:anchorId="69DAC02E" id="Ink 1018" o:spid="_x0000_s1026" type="#_x0000_t75" style="position:absolute;margin-left:372.85pt;margin-top:156.7pt;width:4.25pt;height:4.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">
                <v:imagedata r:id="rId8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5920" behindDoc="0" locked="0" layoutInCell="1" allowOverlap="1">
                <wp:simplePos x="0" y="0"/>
                <wp:positionH relativeFrom="column">
                  <wp:posOffset>4589080</wp:posOffset>
                </wp:positionH>
                <wp:positionV relativeFrom="paragraph">
                  <wp:posOffset>2016587</wp:posOffset>
                </wp:positionV>
                <wp:extent cx="117000" cy="150480"/>
                <wp:effectExtent l="19050" t="38100" r="16510" b="21590"/>
                <wp:wrapNone/>
                <wp:docPr id="1017" name="Ink 1017"/>
                <wp:cNvGraphicFramePr>
                  <a:graphicFrameLocks xmlns:a="http://schemas.openxmlformats.org/drawingml/2006/main"/>
                </wp:cNvGraphicFramePr>
                <a:graphic xmlns:a="http://schemas.openxmlformats.org/drawingml/2006/main">
                  <a:graphicData uri="http://schemas.microsoft.com/office/word/2010/wordprocessingInk">
                    <w14:contentPart bwMode="auto" r:id="rId884">
                      <w14:nvContentPartPr>
                        <w14:cNvContentPartPr>
                          <a14:cpLocks xmlns:a14="http://schemas.microsoft.com/office/drawing/2010/main" noRot="1"/>
                        </w14:cNvContentPartPr>
                      </w14:nvContentPartPr>
                      <w14:xfrm>
                        <a:off x="0" y="0"/>
                        <a:ext cx="117000" cy="150480"/>
                      </w14:xfrm>
                    </w14:contentPart>
                  </a:graphicData>
                </a:graphic>
              </wp:anchor>
            </w:drawing>
          </mc:Choice>
          <mc:Fallback>
            <w:pict>
              <v:shape w14:anchorId="0C09D15C" id="Ink 1017" o:spid="_x0000_s1026" type="#_x0000_t75" style="position:absolute;margin-left:361.1pt;margin-top:158.55pt;width:9.7pt;height:12.4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">
                <v:imagedata r:id="rId8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4896" behindDoc="0" locked="0" layoutInCell="1" allowOverlap="1">
                <wp:simplePos x="0" y="0"/>
                <wp:positionH relativeFrom="column">
                  <wp:posOffset>4541560</wp:posOffset>
                </wp:positionH>
                <wp:positionV relativeFrom="paragraph">
                  <wp:posOffset>2161667</wp:posOffset>
                </wp:positionV>
                <wp:extent cx="184320" cy="178200"/>
                <wp:effectExtent l="38100" t="38100" r="6350" b="12700"/>
                <wp:wrapNone/>
                <wp:docPr id="1016" name="Ink 1016"/>
                <wp:cNvGraphicFramePr>
                  <a:graphicFrameLocks xmlns:a="http://schemas.openxmlformats.org/drawingml/2006/main"/>
                </wp:cNvGraphicFramePr>
                <a:graphic xmlns:a="http://schemas.openxmlformats.org/drawingml/2006/main">
                  <a:graphicData uri="http://schemas.microsoft.com/office/word/2010/wordprocessingInk">
                    <w14:contentPart bwMode="auto" r:id="rId886">
                      <w14:nvContentPartPr>
                        <w14:cNvContentPartPr>
                          <a14:cpLocks xmlns:a14="http://schemas.microsoft.com/office/drawing/2010/main" noRot="1"/>
                        </w14:cNvContentPartPr>
                      </w14:nvContentPartPr>
                      <w14:xfrm>
                        <a:off x="0" y="0"/>
                        <a:ext cx="184320" cy="178200"/>
                      </w14:xfrm>
                    </w14:contentPart>
                  </a:graphicData>
                </a:graphic>
              </wp:anchor>
            </w:drawing>
          </mc:Choice>
          <mc:Fallback>
            <w:pict>
              <v:shape w14:anchorId="41CD101A" id="Ink 1016" o:spid="_x0000_s1026" type="#_x0000_t75" style="position:absolute;margin-left:357.35pt;margin-top:169.95pt;width:15pt;height:14.6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">
                <v:imagedata r:id="rId8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3872" behindDoc="0" locked="0" layoutInCell="1" allowOverlap="1">
                <wp:simplePos x="0" y="0"/>
                <wp:positionH relativeFrom="column">
                  <wp:posOffset>4351120</wp:posOffset>
                </wp:positionH>
                <wp:positionV relativeFrom="paragraph">
                  <wp:posOffset>2282627</wp:posOffset>
                </wp:positionV>
                <wp:extent cx="163800" cy="6840"/>
                <wp:effectExtent l="38100" t="38100" r="27305" b="12700"/>
                <wp:wrapNone/>
                <wp:docPr id="1015" name="Ink 1015"/>
                <wp:cNvGraphicFramePr>
                  <a:graphicFrameLocks xmlns:a="http://schemas.openxmlformats.org/drawingml/2006/main"/>
                </wp:cNvGraphicFramePr>
                <a:graphic xmlns:a="http://schemas.openxmlformats.org/drawingml/2006/main">
                  <a:graphicData uri="http://schemas.microsoft.com/office/word/2010/wordprocessingInk">
                    <w14:contentPart bwMode="auto" r:id="rId888">
                      <w14:nvContentPartPr>
                        <w14:cNvContentPartPr>
                          <a14:cpLocks xmlns:a14="http://schemas.microsoft.com/office/drawing/2010/main" noRot="1"/>
                        </w14:cNvContentPartPr>
                      </w14:nvContentPartPr>
                      <w14:xfrm>
                        <a:off x="0" y="0"/>
                        <a:ext cx="163800" cy="6840"/>
                      </w14:xfrm>
                    </w14:contentPart>
                  </a:graphicData>
                </a:graphic>
              </wp:anchor>
            </w:drawing>
          </mc:Choice>
          <mc:Fallback>
            <w:pict>
              <v:shape w14:anchorId="04B7EE84" id="Ink 1015" o:spid="_x0000_s1026" type="#_x0000_t75" style="position:absolute;margin-left:342.35pt;margin-top:179.5pt;width:13.45pt;height:1.1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">
                <v:imagedata r:id="rId8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2848" behindDoc="0" locked="0" layoutInCell="1" allowOverlap="1">
                <wp:simplePos x="0" y="0"/>
                <wp:positionH relativeFrom="column">
                  <wp:posOffset>3972040</wp:posOffset>
                </wp:positionH>
                <wp:positionV relativeFrom="paragraph">
                  <wp:posOffset>2086787</wp:posOffset>
                </wp:positionV>
                <wp:extent cx="71640" cy="154440"/>
                <wp:effectExtent l="38100" t="38100" r="24130" b="17145"/>
                <wp:wrapNone/>
                <wp:docPr id="1014" name="Ink 1014"/>
                <wp:cNvGraphicFramePr>
                  <a:graphicFrameLocks xmlns:a="http://schemas.openxmlformats.org/drawingml/2006/main"/>
                </wp:cNvGraphicFramePr>
                <a:graphic xmlns:a="http://schemas.openxmlformats.org/drawingml/2006/main">
                  <a:graphicData uri="http://schemas.microsoft.com/office/word/2010/wordprocessingInk">
                    <w14:contentPart bwMode="auto" r:id="rId890">
                      <w14:nvContentPartPr>
                        <w14:cNvContentPartPr>
                          <a14:cpLocks xmlns:a14="http://schemas.microsoft.com/office/drawing/2010/main" noRot="1"/>
                        </w14:cNvContentPartPr>
                      </w14:nvContentPartPr>
                      <w14:xfrm>
                        <a:off x="0" y="0"/>
                        <a:ext cx="71640" cy="154440"/>
                      </w14:xfrm>
                    </w14:contentPart>
                  </a:graphicData>
                </a:graphic>
              </wp:anchor>
            </w:drawing>
          </mc:Choice>
          <mc:Fallback>
            <w:pict>
              <v:shape w14:anchorId="52DC79B8" id="Ink 1014" o:spid="_x0000_s1026" type="#_x0000_t75" style="position:absolute;margin-left:312.5pt;margin-top:164.05pt;width:6.2pt;height:12.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">
                <v:imagedata r:id="rId8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1824" behindDoc="0" locked="0" layoutInCell="1" allowOverlap="1">
                <wp:simplePos x="0" y="0"/>
                <wp:positionH relativeFrom="column">
                  <wp:posOffset>4379200</wp:posOffset>
                </wp:positionH>
                <wp:positionV relativeFrom="paragraph">
                  <wp:posOffset>2096147</wp:posOffset>
                </wp:positionV>
                <wp:extent cx="60840" cy="145080"/>
                <wp:effectExtent l="38100" t="38100" r="15875" b="26670"/>
                <wp:wrapNone/>
                <wp:docPr id="1013" name="Ink 1013"/>
                <wp:cNvGraphicFramePr>
                  <a:graphicFrameLocks xmlns:a="http://schemas.openxmlformats.org/drawingml/2006/main"/>
                </wp:cNvGraphicFramePr>
                <a:graphic xmlns:a="http://schemas.openxmlformats.org/drawingml/2006/main">
                  <a:graphicData uri="http://schemas.microsoft.com/office/word/2010/wordprocessingInk">
                    <w14:contentPart bwMode="auto" r:id="rId892">
                      <w14:nvContentPartPr>
                        <w14:cNvContentPartPr>
                          <a14:cpLocks xmlns:a14="http://schemas.microsoft.com/office/drawing/2010/main" noRot="1"/>
                        </w14:cNvContentPartPr>
                      </w14:nvContentPartPr>
                      <w14:xfrm>
                        <a:off x="0" y="0"/>
                        <a:ext cx="60840" cy="145080"/>
                      </w14:xfrm>
                    </w14:contentPart>
                  </a:graphicData>
                </a:graphic>
              </wp:anchor>
            </w:drawing>
          </mc:Choice>
          <mc:Fallback>
            <w:pict>
              <v:shape w14:anchorId="0BF28D11" id="Ink 1013" o:spid="_x0000_s1026" type="#_x0000_t75" style="position:absolute;margin-left:344.55pt;margin-top:164.8pt;width:5.35pt;height:11.9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">
                <v:imagedata r:id="rId8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80800" behindDoc="0" locked="0" layoutInCell="1" allowOverlap="1">
                <wp:simplePos x="0" y="0"/>
                <wp:positionH relativeFrom="column">
                  <wp:posOffset>4327720</wp:posOffset>
                </wp:positionH>
                <wp:positionV relativeFrom="paragraph">
                  <wp:posOffset>2161307</wp:posOffset>
                </wp:positionV>
                <wp:extent cx="28440" cy="6480"/>
                <wp:effectExtent l="38100" t="38100" r="10160" b="12700"/>
                <wp:wrapNone/>
                <wp:docPr id="1012" name="Ink 1012"/>
                <wp:cNvGraphicFramePr>
                  <a:graphicFrameLocks xmlns:a="http://schemas.openxmlformats.org/drawingml/2006/main"/>
                </wp:cNvGraphicFramePr>
                <a:graphic xmlns:a="http://schemas.openxmlformats.org/drawingml/2006/main">
                  <a:graphicData uri="http://schemas.microsoft.com/office/word/2010/wordprocessingInk">
                    <w14:contentPart bwMode="auto" r:id="rId894">
                      <w14:nvContentPartPr>
                        <w14:cNvContentPartPr>
                          <a14:cpLocks xmlns:a14="http://schemas.microsoft.com/office/drawing/2010/main" noRot="1"/>
                        </w14:cNvContentPartPr>
                      </w14:nvContentPartPr>
                      <w14:xfrm>
                        <a:off x="0" y="0"/>
                        <a:ext cx="28440" cy="6480"/>
                      </w14:xfrm>
                    </w14:contentPart>
                  </a:graphicData>
                </a:graphic>
              </wp:anchor>
            </w:drawing>
          </mc:Choice>
          <mc:Fallback>
            <w:pict>
              <v:shape w14:anchorId="7DE3F44B" id="Ink 1012" o:spid="_x0000_s1026" type="#_x0000_t75" style="position:absolute;margin-left:340.5pt;margin-top:169.95pt;width:2.8pt;height:1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">
                <v:imagedata r:id="rId8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9776" behindDoc="0" locked="0" layoutInCell="1" allowOverlap="1">
                <wp:simplePos x="0" y="0"/>
                <wp:positionH relativeFrom="column">
                  <wp:posOffset>4294600</wp:posOffset>
                </wp:positionH>
                <wp:positionV relativeFrom="paragraph">
                  <wp:posOffset>2128547</wp:posOffset>
                </wp:positionV>
                <wp:extent cx="56880" cy="75960"/>
                <wp:effectExtent l="38100" t="38100" r="19685" b="19685"/>
                <wp:wrapNone/>
                <wp:docPr id="1011" name="Ink 1011"/>
                <wp:cNvGraphicFramePr>
                  <a:graphicFrameLocks xmlns:a="http://schemas.openxmlformats.org/drawingml/2006/main"/>
                </wp:cNvGraphicFramePr>
                <a:graphic xmlns:a="http://schemas.openxmlformats.org/drawingml/2006/main">
                  <a:graphicData uri="http://schemas.microsoft.com/office/word/2010/wordprocessingInk">
                    <w14:contentPart bwMode="auto" r:id="rId896">
                      <w14:nvContentPartPr>
                        <w14:cNvContentPartPr>
                          <a14:cpLocks xmlns:a14="http://schemas.microsoft.com/office/drawing/2010/main" noRot="1"/>
                        </w14:cNvContentPartPr>
                      </w14:nvContentPartPr>
                      <w14:xfrm>
                        <a:off x="0" y="0"/>
                        <a:ext cx="56880" cy="75960"/>
                      </w14:xfrm>
                    </w14:contentPart>
                  </a:graphicData>
                </a:graphic>
              </wp:anchor>
            </w:drawing>
          </mc:Choice>
          <mc:Fallback>
            <w:pict>
              <v:shape w14:anchorId="731BF99B" id="Ink 1011" o:spid="_x0000_s1026" type="#_x0000_t75" style="position:absolute;margin-left:337.9pt;margin-top:167.35pt;width:5.05pt;height:6.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">
                <v:imagedata r:id="rId8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8752" behindDoc="0" locked="0" layoutInCell="1" allowOverlap="1">
                <wp:simplePos x="0" y="0"/>
                <wp:positionH relativeFrom="column">
                  <wp:posOffset>4257880</wp:posOffset>
                </wp:positionH>
                <wp:positionV relativeFrom="paragraph">
                  <wp:posOffset>2101547</wp:posOffset>
                </wp:positionV>
                <wp:extent cx="360" cy="144360"/>
                <wp:effectExtent l="38100" t="38100" r="19050" b="27305"/>
                <wp:wrapNone/>
                <wp:docPr id="1010" name="Ink 1010"/>
                <wp:cNvGraphicFramePr>
                  <a:graphicFrameLocks xmlns:a="http://schemas.openxmlformats.org/drawingml/2006/main"/>
                </wp:cNvGraphicFramePr>
                <a:graphic xmlns:a="http://schemas.openxmlformats.org/drawingml/2006/main">
                  <a:graphicData uri="http://schemas.microsoft.com/office/word/2010/wordprocessingInk">
                    <w14:contentPart bwMode="auto" r:id="rId898">
                      <w14:nvContentPartPr>
                        <w14:cNvContentPartPr>
                          <a14:cpLocks xmlns:a14="http://schemas.microsoft.com/office/drawing/2010/main" noRot="1"/>
                        </w14:cNvContentPartPr>
                      </w14:nvContentPartPr>
                      <w14:xfrm>
                        <a:off x="0" y="0"/>
                        <a:ext cx="360" cy="144360"/>
                      </w14:xfrm>
                    </w14:contentPart>
                  </a:graphicData>
                </a:graphic>
              </wp:anchor>
            </w:drawing>
          </mc:Choice>
          <mc:Fallback>
            <w:pict>
              <v:shape w14:anchorId="6CD41963" id="Ink 1010" o:spid="_x0000_s1026" type="#_x0000_t75" style="position:absolute;margin-left:335pt;margin-top:165.25pt;width:.6pt;height:11.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">
                <v:imagedata r:id="rId8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7728" behindDoc="0" locked="0" layoutInCell="1" allowOverlap="1">
                <wp:simplePos x="0" y="0"/>
                <wp:positionH relativeFrom="column">
                  <wp:posOffset>4164640</wp:posOffset>
                </wp:positionH>
                <wp:positionV relativeFrom="paragraph">
                  <wp:posOffset>2128907</wp:posOffset>
                </wp:positionV>
                <wp:extent cx="46800" cy="79560"/>
                <wp:effectExtent l="38100" t="38100" r="10795" b="15875"/>
                <wp:wrapNone/>
                <wp:docPr id="1009" name="Ink 1009"/>
                <wp:cNvGraphicFramePr>
                  <a:graphicFrameLocks xmlns:a="http://schemas.openxmlformats.org/drawingml/2006/main"/>
                </wp:cNvGraphicFramePr>
                <a:graphic xmlns:a="http://schemas.openxmlformats.org/drawingml/2006/main">
                  <a:graphicData uri="http://schemas.microsoft.com/office/word/2010/wordprocessingInk">
                    <w14:contentPart bwMode="auto" r:id="rId900">
                      <w14:nvContentPartPr>
                        <w14:cNvContentPartPr>
                          <a14:cpLocks xmlns:a14="http://schemas.microsoft.com/office/drawing/2010/main" noRot="1"/>
                        </w14:cNvContentPartPr>
                      </w14:nvContentPartPr>
                      <w14:xfrm>
                        <a:off x="0" y="0"/>
                        <a:ext cx="46800" cy="79560"/>
                      </w14:xfrm>
                    </w14:contentPart>
                  </a:graphicData>
                </a:graphic>
              </wp:anchor>
            </w:drawing>
          </mc:Choice>
          <mc:Fallback>
            <w:pict>
              <v:shape w14:anchorId="38A6FFFC" id="Ink 1009" o:spid="_x0000_s1026" type="#_x0000_t75" style="position:absolute;margin-left:327.65pt;margin-top:167.4pt;width:4.25pt;height:6.8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">
                <v:imagedata r:id="rId9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6704" behindDoc="0" locked="0" layoutInCell="1" allowOverlap="1">
                <wp:simplePos x="0" y="0"/>
                <wp:positionH relativeFrom="column">
                  <wp:posOffset>4112440</wp:posOffset>
                </wp:positionH>
                <wp:positionV relativeFrom="paragraph">
                  <wp:posOffset>2189387</wp:posOffset>
                </wp:positionV>
                <wp:extent cx="15120" cy="23760"/>
                <wp:effectExtent l="38100" t="38100" r="23495" b="14605"/>
                <wp:wrapNone/>
                <wp:docPr id="1008" name="Ink 1008"/>
                <wp:cNvGraphicFramePr>
                  <a:graphicFrameLocks xmlns:a="http://schemas.openxmlformats.org/drawingml/2006/main"/>
                </wp:cNvGraphicFramePr>
                <a:graphic xmlns:a="http://schemas.openxmlformats.org/drawingml/2006/main">
                  <a:graphicData uri="http://schemas.microsoft.com/office/word/2010/wordprocessingInk">
                    <w14:contentPart bwMode="auto" r:id="rId902">
                      <w14:nvContentPartPr>
                        <w14:cNvContentPartPr>
                          <a14:cpLocks xmlns:a14="http://schemas.microsoft.com/office/drawing/2010/main" noRot="1"/>
                        </w14:cNvContentPartPr>
                      </w14:nvContentPartPr>
                      <w14:xfrm>
                        <a:off x="0" y="0"/>
                        <a:ext cx="15120" cy="23760"/>
                      </w14:xfrm>
                    </w14:contentPart>
                  </a:graphicData>
                </a:graphic>
              </wp:anchor>
            </w:drawing>
          </mc:Choice>
          <mc:Fallback>
            <w:pict>
              <v:shape w14:anchorId="2DCE8E69" id="Ink 1008" o:spid="_x0000_s1026" type="#_x0000_t75" style="position:absolute;margin-left:323.55pt;margin-top:172.15pt;width:1.75pt;height:2.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">
                <v:imagedata r:id="rId9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5680" behindDoc="0" locked="0" layoutInCell="1" allowOverlap="1">
                <wp:simplePos x="0" y="0"/>
                <wp:positionH relativeFrom="column">
                  <wp:posOffset>4023880</wp:posOffset>
                </wp:positionH>
                <wp:positionV relativeFrom="paragraph">
                  <wp:posOffset>2147627</wp:posOffset>
                </wp:positionV>
                <wp:extent cx="56880" cy="60840"/>
                <wp:effectExtent l="38100" t="38100" r="19685" b="15875"/>
                <wp:wrapNone/>
                <wp:docPr id="1007" name="Ink 1007"/>
                <wp:cNvGraphicFramePr>
                  <a:graphicFrameLocks xmlns:a="http://schemas.openxmlformats.org/drawingml/2006/main"/>
                </wp:cNvGraphicFramePr>
                <a:graphic xmlns:a="http://schemas.openxmlformats.org/drawingml/2006/main">
                  <a:graphicData uri="http://schemas.microsoft.com/office/word/2010/wordprocessingInk">
                    <w14:contentPart bwMode="auto" r:id="rId904">
                      <w14:nvContentPartPr>
                        <w14:cNvContentPartPr>
                          <a14:cpLocks xmlns:a14="http://schemas.microsoft.com/office/drawing/2010/main" noRot="1"/>
                        </w14:cNvContentPartPr>
                      </w14:nvContentPartPr>
                      <w14:xfrm>
                        <a:off x="0" y="0"/>
                        <a:ext cx="56880" cy="60840"/>
                      </w14:xfrm>
                    </w14:contentPart>
                  </a:graphicData>
                </a:graphic>
              </wp:anchor>
            </w:drawing>
          </mc:Choice>
          <mc:Fallback>
            <w:pict>
              <v:shape w14:anchorId="6232F9F6" id="Ink 1007" o:spid="_x0000_s1026" type="#_x0000_t75" style="position:absolute;margin-left:316.6pt;margin-top:168.85pt;width:5.05pt;height:5.3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">
                <v:imagedata r:id="rId9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4656" behindDoc="0" locked="0" layoutInCell="1" allowOverlap="1">
                <wp:simplePos x="0" y="0"/>
                <wp:positionH relativeFrom="column">
                  <wp:posOffset>4206400</wp:posOffset>
                </wp:positionH>
                <wp:positionV relativeFrom="paragraph">
                  <wp:posOffset>2250227</wp:posOffset>
                </wp:positionV>
                <wp:extent cx="51840" cy="74880"/>
                <wp:effectExtent l="38100" t="38100" r="5715" b="20955"/>
                <wp:wrapNone/>
                <wp:docPr id="1006" name="Ink 1006"/>
                <wp:cNvGraphicFramePr>
                  <a:graphicFrameLocks xmlns:a="http://schemas.openxmlformats.org/drawingml/2006/main"/>
                </wp:cNvGraphicFramePr>
                <a:graphic xmlns:a="http://schemas.openxmlformats.org/drawingml/2006/main">
                  <a:graphicData uri="http://schemas.microsoft.com/office/word/2010/wordprocessingInk">
                    <w14:contentPart bwMode="auto" r:id="rId906">
                      <w14:nvContentPartPr>
                        <w14:cNvContentPartPr>
                          <a14:cpLocks xmlns:a14="http://schemas.microsoft.com/office/drawing/2010/main" noRot="1"/>
                        </w14:cNvContentPartPr>
                      </w14:nvContentPartPr>
                      <w14:xfrm>
                        <a:off x="0" y="0"/>
                        <a:ext cx="51840" cy="74880"/>
                      </w14:xfrm>
                    </w14:contentPart>
                  </a:graphicData>
                </a:graphic>
              </wp:anchor>
            </w:drawing>
          </mc:Choice>
          <mc:Fallback>
            <w:pict>
              <v:shape w14:anchorId="25BE3B45" id="Ink 1006" o:spid="_x0000_s1026" type="#_x0000_t75" style="position:absolute;margin-left:330.95pt;margin-top:176.95pt;width:4.65pt;height:6.4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">
                <v:imagedata r:id="rId9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3632" behindDoc="0" locked="0" layoutInCell="1" allowOverlap="1">
                <wp:simplePos x="0" y="0"/>
                <wp:positionH relativeFrom="column">
                  <wp:posOffset>3940720</wp:posOffset>
                </wp:positionH>
                <wp:positionV relativeFrom="paragraph">
                  <wp:posOffset>2259587</wp:posOffset>
                </wp:positionV>
                <wp:extent cx="461880" cy="24120"/>
                <wp:effectExtent l="38100" t="38100" r="14605" b="14605"/>
                <wp:wrapNone/>
                <wp:docPr id="1005" name="Ink 1005"/>
                <wp:cNvGraphicFramePr>
                  <a:graphicFrameLocks xmlns:a="http://schemas.openxmlformats.org/drawingml/2006/main"/>
                </wp:cNvGraphicFramePr>
                <a:graphic xmlns:a="http://schemas.openxmlformats.org/drawingml/2006/main">
                  <a:graphicData uri="http://schemas.microsoft.com/office/word/2010/wordprocessingInk">
                    <w14:contentPart bwMode="auto" r:id="rId908">
                      <w14:nvContentPartPr>
                        <w14:cNvContentPartPr>
                          <a14:cpLocks xmlns:a14="http://schemas.microsoft.com/office/drawing/2010/main" noRot="1"/>
                        </w14:cNvContentPartPr>
                      </w14:nvContentPartPr>
                      <w14:xfrm>
                        <a:off x="0" y="0"/>
                        <a:ext cx="461880" cy="24120"/>
                      </w14:xfrm>
                    </w14:contentPart>
                  </a:graphicData>
                </a:graphic>
              </wp:anchor>
            </w:drawing>
          </mc:Choice>
          <mc:Fallback>
            <w:pict>
              <v:shape w14:anchorId="49CF0BC7" id="Ink 1005" o:spid="_x0000_s1026" type="#_x0000_t75" style="position:absolute;margin-left:310.05pt;margin-top:177.65pt;width:36.9pt;height:2.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">
                <v:imagedata r:id="rId9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2608" behindDoc="0" locked="0" layoutInCell="1" allowOverlap="1">
                <wp:simplePos x="0" y="0"/>
                <wp:positionH relativeFrom="column">
                  <wp:posOffset>4281280</wp:posOffset>
                </wp:positionH>
                <wp:positionV relativeFrom="paragraph">
                  <wp:posOffset>2674667</wp:posOffset>
                </wp:positionV>
                <wp:extent cx="46800" cy="149760"/>
                <wp:effectExtent l="38100" t="38100" r="10795" b="22225"/>
                <wp:wrapNone/>
                <wp:docPr id="1004" name="Ink 1004"/>
                <wp:cNvGraphicFramePr>
                  <a:graphicFrameLocks xmlns:a="http://schemas.openxmlformats.org/drawingml/2006/main"/>
                </wp:cNvGraphicFramePr>
                <a:graphic xmlns:a="http://schemas.openxmlformats.org/drawingml/2006/main">
                  <a:graphicData uri="http://schemas.microsoft.com/office/word/2010/wordprocessingInk">
                    <w14:contentPart bwMode="auto" r:id="rId910">
                      <w14:nvContentPartPr>
                        <w14:cNvContentPartPr>
                          <a14:cpLocks xmlns:a14="http://schemas.microsoft.com/office/drawing/2010/main" noRot="1"/>
                        </w14:cNvContentPartPr>
                      </w14:nvContentPartPr>
                      <w14:xfrm>
                        <a:off x="0" y="0"/>
                        <a:ext cx="46800" cy="149760"/>
                      </w14:xfrm>
                    </w14:contentPart>
                  </a:graphicData>
                </a:graphic>
              </wp:anchor>
            </w:drawing>
          </mc:Choice>
          <mc:Fallback>
            <w:pict>
              <v:shape w14:anchorId="389FC8B2" id="Ink 1004" o:spid="_x0000_s1026" type="#_x0000_t75" style="position:absolute;margin-left:336.85pt;margin-top:210.35pt;width:4.25pt;height:12.3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">
                <v:imagedata r:id="rId9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1584" behindDoc="0" locked="0" layoutInCell="1" allowOverlap="1">
                <wp:simplePos x="0" y="0"/>
                <wp:positionH relativeFrom="column">
                  <wp:posOffset>4229800</wp:posOffset>
                </wp:positionH>
                <wp:positionV relativeFrom="paragraph">
                  <wp:posOffset>2693387</wp:posOffset>
                </wp:positionV>
                <wp:extent cx="42480" cy="93600"/>
                <wp:effectExtent l="38100" t="38100" r="15240" b="20955"/>
                <wp:wrapNone/>
                <wp:docPr id="1003" name="Ink 1003"/>
                <wp:cNvGraphicFramePr>
                  <a:graphicFrameLocks xmlns:a="http://schemas.openxmlformats.org/drawingml/2006/main"/>
                </wp:cNvGraphicFramePr>
                <a:graphic xmlns:a="http://schemas.openxmlformats.org/drawingml/2006/main">
                  <a:graphicData uri="http://schemas.microsoft.com/office/word/2010/wordprocessingInk">
                    <w14:contentPart bwMode="auto" r:id="rId912">
                      <w14:nvContentPartPr>
                        <w14:cNvContentPartPr>
                          <a14:cpLocks xmlns:a14="http://schemas.microsoft.com/office/drawing/2010/main" noRot="1"/>
                        </w14:cNvContentPartPr>
                      </w14:nvContentPartPr>
                      <w14:xfrm>
                        <a:off x="0" y="0"/>
                        <a:ext cx="42480" cy="93600"/>
                      </w14:xfrm>
                    </w14:contentPart>
                  </a:graphicData>
                </a:graphic>
              </wp:anchor>
            </w:drawing>
          </mc:Choice>
          <mc:Fallback>
            <w:pict>
              <v:shape w14:anchorId="37949D6C" id="Ink 1003" o:spid="_x0000_s1026" type="#_x0000_t75" style="position:absolute;margin-left:332.8pt;margin-top:211.85pt;width:3.9pt;height:7.9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">
                <v:imagedata r:id="rId9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70560" behindDoc="0" locked="0" layoutInCell="1" allowOverlap="1">
                <wp:simplePos x="0" y="0"/>
                <wp:positionH relativeFrom="column">
                  <wp:posOffset>4178320</wp:posOffset>
                </wp:positionH>
                <wp:positionV relativeFrom="paragraph">
                  <wp:posOffset>2698067</wp:posOffset>
                </wp:positionV>
                <wp:extent cx="33120" cy="88920"/>
                <wp:effectExtent l="38100" t="38100" r="24130" b="25400"/>
                <wp:wrapNone/>
                <wp:docPr id="1002" name="Ink 1002"/>
                <wp:cNvGraphicFramePr>
                  <a:graphicFrameLocks xmlns:a="http://schemas.openxmlformats.org/drawingml/2006/main"/>
                </wp:cNvGraphicFramePr>
                <a:graphic xmlns:a="http://schemas.openxmlformats.org/drawingml/2006/main">
                  <a:graphicData uri="http://schemas.microsoft.com/office/word/2010/wordprocessingInk">
                    <w14:contentPart bwMode="auto" r:id="rId914">
                      <w14:nvContentPartPr>
                        <w14:cNvContentPartPr>
                          <a14:cpLocks xmlns:a14="http://schemas.microsoft.com/office/drawing/2010/main" noRot="1"/>
                        </w14:cNvContentPartPr>
                      </w14:nvContentPartPr>
                      <w14:xfrm>
                        <a:off x="0" y="0"/>
                        <a:ext cx="33120" cy="88920"/>
                      </w14:xfrm>
                    </w14:contentPart>
                  </a:graphicData>
                </a:graphic>
              </wp:anchor>
            </w:drawing>
          </mc:Choice>
          <mc:Fallback>
            <w:pict>
              <v:shape w14:anchorId="7402F672" id="Ink 1002" o:spid="_x0000_s1026" type="#_x0000_t75" style="position:absolute;margin-left:328.75pt;margin-top:212.2pt;width:3.1pt;height:7.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">
                <v:imagedata r:id="rId9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9536" behindDoc="0" locked="0" layoutInCell="1" allowOverlap="1">
                <wp:simplePos x="0" y="0"/>
                <wp:positionH relativeFrom="column">
                  <wp:posOffset>4127200</wp:posOffset>
                </wp:positionH>
                <wp:positionV relativeFrom="paragraph">
                  <wp:posOffset>2698067</wp:posOffset>
                </wp:positionV>
                <wp:extent cx="9720" cy="121680"/>
                <wp:effectExtent l="38100" t="38100" r="9525" b="12065"/>
                <wp:wrapNone/>
                <wp:docPr id="1001" name="Ink 1001"/>
                <wp:cNvGraphicFramePr>
                  <a:graphicFrameLocks xmlns:a="http://schemas.openxmlformats.org/drawingml/2006/main"/>
                </wp:cNvGraphicFramePr>
                <a:graphic xmlns:a="http://schemas.openxmlformats.org/drawingml/2006/main">
                  <a:graphicData uri="http://schemas.microsoft.com/office/word/2010/wordprocessingInk">
                    <w14:contentPart bwMode="auto" r:id="rId916">
                      <w14:nvContentPartPr>
                        <w14:cNvContentPartPr>
                          <a14:cpLocks xmlns:a14="http://schemas.microsoft.com/office/drawing/2010/main" noRot="1"/>
                        </w14:cNvContentPartPr>
                      </w14:nvContentPartPr>
                      <w14:xfrm>
                        <a:off x="0" y="0"/>
                        <a:ext cx="9720" cy="121680"/>
                      </w14:xfrm>
                    </w14:contentPart>
                  </a:graphicData>
                </a:graphic>
              </wp:anchor>
            </w:drawing>
          </mc:Choice>
          <mc:Fallback>
            <w:pict>
              <v:shape w14:anchorId="12D13D4B" id="Ink 1001" o:spid="_x0000_s1026" type="#_x0000_t75" style="position:absolute;margin-left:324.75pt;margin-top:212.2pt;width:1.3pt;height:10.1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">
                <v:imagedata r:id="rId9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8512" behindDoc="0" locked="0" layoutInCell="1" allowOverlap="1">
                <wp:simplePos x="0" y="0"/>
                <wp:positionH relativeFrom="column">
                  <wp:posOffset>4057360</wp:posOffset>
                </wp:positionH>
                <wp:positionV relativeFrom="paragraph">
                  <wp:posOffset>2730827</wp:posOffset>
                </wp:positionV>
                <wp:extent cx="45720" cy="88200"/>
                <wp:effectExtent l="38100" t="38100" r="11430" b="26670"/>
                <wp:wrapNone/>
                <wp:docPr id="1000" name="Ink 1000"/>
                <wp:cNvGraphicFramePr>
                  <a:graphicFrameLocks xmlns:a="http://schemas.openxmlformats.org/drawingml/2006/main"/>
                </wp:cNvGraphicFramePr>
                <a:graphic xmlns:a="http://schemas.openxmlformats.org/drawingml/2006/main">
                  <a:graphicData uri="http://schemas.microsoft.com/office/word/2010/wordprocessingInk">
                    <w14:contentPart bwMode="auto" r:id="rId918">
                      <w14:nvContentPartPr>
                        <w14:cNvContentPartPr>
                          <a14:cpLocks xmlns:a14="http://schemas.microsoft.com/office/drawing/2010/main" noRot="1"/>
                        </w14:cNvContentPartPr>
                      </w14:nvContentPartPr>
                      <w14:xfrm>
                        <a:off x="0" y="0"/>
                        <a:ext cx="45720" cy="88200"/>
                      </w14:xfrm>
                    </w14:contentPart>
                  </a:graphicData>
                </a:graphic>
              </wp:anchor>
            </w:drawing>
          </mc:Choice>
          <mc:Fallback>
            <w:pict>
              <v:shape w14:anchorId="0E043E41" id="Ink 1000" o:spid="_x0000_s1026" type="#_x0000_t75" style="position:absolute;margin-left:319.25pt;margin-top:214.8pt;width:4.1pt;height:7.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">
                <v:imagedata r:id="rId9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7488" behindDoc="0" locked="0" layoutInCell="1" allowOverlap="1">
                <wp:simplePos x="0" y="0"/>
                <wp:positionH relativeFrom="column">
                  <wp:posOffset>4010560</wp:posOffset>
                </wp:positionH>
                <wp:positionV relativeFrom="paragraph">
                  <wp:posOffset>2791307</wp:posOffset>
                </wp:positionV>
                <wp:extent cx="19800" cy="51840"/>
                <wp:effectExtent l="38100" t="38100" r="18415" b="24765"/>
                <wp:wrapNone/>
                <wp:docPr id="999" name="Ink 999"/>
                <wp:cNvGraphicFramePr>
                  <a:graphicFrameLocks xmlns:a="http://schemas.openxmlformats.org/drawingml/2006/main"/>
                </wp:cNvGraphicFramePr>
                <a:graphic xmlns:a="http://schemas.openxmlformats.org/drawingml/2006/main">
                  <a:graphicData uri="http://schemas.microsoft.com/office/word/2010/wordprocessingInk">
                    <w14:contentPart bwMode="auto" r:id="rId920">
                      <w14:nvContentPartPr>
                        <w14:cNvContentPartPr>
                          <a14:cpLocks xmlns:a14="http://schemas.microsoft.com/office/drawing/2010/main" noRot="1"/>
                        </w14:cNvContentPartPr>
                      </w14:nvContentPartPr>
                      <w14:xfrm>
                        <a:off x="0" y="0"/>
                        <a:ext cx="19800" cy="51840"/>
                      </w14:xfrm>
                    </w14:contentPart>
                  </a:graphicData>
                </a:graphic>
              </wp:anchor>
            </w:drawing>
          </mc:Choice>
          <mc:Fallback>
            <w:pict>
              <v:shape w14:anchorId="665A6D7A" id="Ink 999" o:spid="_x0000_s1026" type="#_x0000_t75" style="position:absolute;margin-left:315.55pt;margin-top:219.55pt;width:2.05pt;height:4.6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">
                <v:imagedata r:id="rId9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6464" behindDoc="0" locked="0" layoutInCell="1" allowOverlap="1">
                <wp:simplePos x="0" y="0"/>
                <wp:positionH relativeFrom="column">
                  <wp:posOffset>3931000</wp:posOffset>
                </wp:positionH>
                <wp:positionV relativeFrom="paragraph">
                  <wp:posOffset>2716787</wp:posOffset>
                </wp:positionV>
                <wp:extent cx="51840" cy="117360"/>
                <wp:effectExtent l="38100" t="38100" r="24765" b="16510"/>
                <wp:wrapNone/>
                <wp:docPr id="998" name="Ink 998"/>
                <wp:cNvGraphicFramePr>
                  <a:graphicFrameLocks xmlns:a="http://schemas.openxmlformats.org/drawingml/2006/main"/>
                </wp:cNvGraphicFramePr>
                <a:graphic xmlns:a="http://schemas.openxmlformats.org/drawingml/2006/main">
                  <a:graphicData uri="http://schemas.microsoft.com/office/word/2010/wordprocessingInk">
                    <w14:contentPart bwMode="auto" r:id="rId922">
                      <w14:nvContentPartPr>
                        <w14:cNvContentPartPr>
                          <a14:cpLocks xmlns:a14="http://schemas.microsoft.com/office/drawing/2010/main" noRot="1"/>
                        </w14:cNvContentPartPr>
                      </w14:nvContentPartPr>
                      <w14:xfrm>
                        <a:off x="0" y="0"/>
                        <a:ext cx="51840" cy="117360"/>
                      </w14:xfrm>
                    </w14:contentPart>
                  </a:graphicData>
                </a:graphic>
              </wp:anchor>
            </w:drawing>
          </mc:Choice>
          <mc:Fallback>
            <w:pict>
              <v:shape w14:anchorId="69F0E5BA" id="Ink 998" o:spid="_x0000_s1026" type="#_x0000_t75" style="position:absolute;margin-left:309.3pt;margin-top:213.65pt;width:4.65pt;height:9.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">
                <v:imagedata r:id="rId9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5440" behindDoc="0" locked="0" layoutInCell="1" allowOverlap="1">
                <wp:simplePos x="0" y="0"/>
                <wp:positionH relativeFrom="column">
                  <wp:posOffset>3828400</wp:posOffset>
                </wp:positionH>
                <wp:positionV relativeFrom="paragraph">
                  <wp:posOffset>2702747</wp:posOffset>
                </wp:positionV>
                <wp:extent cx="70560" cy="149760"/>
                <wp:effectExtent l="38100" t="38100" r="24765" b="22225"/>
                <wp:wrapNone/>
                <wp:docPr id="997" name="Ink 997"/>
                <wp:cNvGraphicFramePr>
                  <a:graphicFrameLocks xmlns:a="http://schemas.openxmlformats.org/drawingml/2006/main"/>
                </wp:cNvGraphicFramePr>
                <a:graphic xmlns:a="http://schemas.openxmlformats.org/drawingml/2006/main">
                  <a:graphicData uri="http://schemas.microsoft.com/office/word/2010/wordprocessingInk">
                    <w14:contentPart bwMode="auto" r:id="rId924">
                      <w14:nvContentPartPr>
                        <w14:cNvContentPartPr>
                          <a14:cpLocks xmlns:a14="http://schemas.microsoft.com/office/drawing/2010/main" noRot="1"/>
                        </w14:cNvContentPartPr>
                      </w14:nvContentPartPr>
                      <w14:xfrm>
                        <a:off x="0" y="0"/>
                        <a:ext cx="70560" cy="149760"/>
                      </w14:xfrm>
                    </w14:contentPart>
                  </a:graphicData>
                </a:graphic>
              </wp:anchor>
            </w:drawing>
          </mc:Choice>
          <mc:Fallback>
            <w:pict>
              <v:shape w14:anchorId="3AE9801A" id="Ink 997" o:spid="_x0000_s1026" type="#_x0000_t75" style="position:absolute;margin-left:301.2pt;margin-top:212.55pt;width:6.05pt;height:12.3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">
                <v:imagedata r:id="rId9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4416" behindDoc="0" locked="0" layoutInCell="1" allowOverlap="1">
                <wp:simplePos x="0" y="0"/>
                <wp:positionH relativeFrom="column">
                  <wp:posOffset>3814720</wp:posOffset>
                </wp:positionH>
                <wp:positionV relativeFrom="paragraph">
                  <wp:posOffset>2502227</wp:posOffset>
                </wp:positionV>
                <wp:extent cx="37440" cy="158760"/>
                <wp:effectExtent l="38100" t="38100" r="20320" b="12700"/>
                <wp:wrapNone/>
                <wp:docPr id="996" name="Ink 996"/>
                <wp:cNvGraphicFramePr>
                  <a:graphicFrameLocks xmlns:a="http://schemas.openxmlformats.org/drawingml/2006/main"/>
                </wp:cNvGraphicFramePr>
                <a:graphic xmlns:a="http://schemas.openxmlformats.org/drawingml/2006/main">
                  <a:graphicData uri="http://schemas.microsoft.com/office/word/2010/wordprocessingInk">
                    <w14:contentPart bwMode="auto" r:id="rId926">
                      <w14:nvContentPartPr>
                        <w14:cNvContentPartPr>
                          <a14:cpLocks xmlns:a14="http://schemas.microsoft.com/office/drawing/2010/main" noRot="1"/>
                        </w14:cNvContentPartPr>
                      </w14:nvContentPartPr>
                      <w14:xfrm>
                        <a:off x="0" y="0"/>
                        <a:ext cx="37440" cy="158760"/>
                      </w14:xfrm>
                    </w14:contentPart>
                  </a:graphicData>
                </a:graphic>
              </wp:anchor>
            </w:drawing>
          </mc:Choice>
          <mc:Fallback>
            <w:pict>
              <v:shape w14:anchorId="11F096BD" id="Ink 996" o:spid="_x0000_s1026" type="#_x0000_t75" style="position:absolute;margin-left:300.1pt;margin-top:196.8pt;width:3.5pt;height:13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10;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">
                <v:imagedata r:id="rId9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3392" behindDoc="0" locked="0" layoutInCell="1" allowOverlap="1">
                <wp:simplePos x="0" y="0"/>
                <wp:positionH relativeFrom="column">
                  <wp:posOffset>4220440</wp:posOffset>
                </wp:positionH>
                <wp:positionV relativeFrom="paragraph">
                  <wp:posOffset>2469467</wp:posOffset>
                </wp:positionV>
                <wp:extent cx="52920" cy="140400"/>
                <wp:effectExtent l="38100" t="38100" r="4445" b="12065"/>
                <wp:wrapNone/>
                <wp:docPr id="995" name="Ink 995"/>
                <wp:cNvGraphicFramePr>
                  <a:graphicFrameLocks xmlns:a="http://schemas.openxmlformats.org/drawingml/2006/main"/>
                </wp:cNvGraphicFramePr>
                <a:graphic xmlns:a="http://schemas.openxmlformats.org/drawingml/2006/main">
                  <a:graphicData uri="http://schemas.microsoft.com/office/word/2010/wordprocessingInk">
                    <w14:contentPart bwMode="auto" r:id="rId928">
                      <w14:nvContentPartPr>
                        <w14:cNvContentPartPr>
                          <a14:cpLocks xmlns:a14="http://schemas.microsoft.com/office/drawing/2010/main" noRot="1"/>
                        </w14:cNvContentPartPr>
                      </w14:nvContentPartPr>
                      <w14:xfrm>
                        <a:off x="0" y="0"/>
                        <a:ext cx="52920" cy="140400"/>
                      </w14:xfrm>
                    </w14:contentPart>
                  </a:graphicData>
                </a:graphic>
              </wp:anchor>
            </w:drawing>
          </mc:Choice>
          <mc:Fallback>
            <w:pict>
              <v:shape w14:anchorId="649374F2" id="Ink 995" o:spid="_x0000_s1026" type="#_x0000_t75" style="position:absolute;margin-left:332.05pt;margin-top:194.2pt;width:4.7pt;height:11.5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">
                <v:imagedata r:id="rId9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2368" behindDoc="0" locked="0" layoutInCell="1" allowOverlap="1">
                <wp:simplePos x="0" y="0"/>
                <wp:positionH relativeFrom="column">
                  <wp:posOffset>4183000</wp:posOffset>
                </wp:positionH>
                <wp:positionV relativeFrom="paragraph">
                  <wp:posOffset>2542907</wp:posOffset>
                </wp:positionV>
                <wp:extent cx="42480" cy="38880"/>
                <wp:effectExtent l="38100" t="38100" r="15240" b="18415"/>
                <wp:wrapNone/>
                <wp:docPr id="994" name="Ink 994"/>
                <wp:cNvGraphicFramePr>
                  <a:graphicFrameLocks xmlns:a="http://schemas.openxmlformats.org/drawingml/2006/main"/>
                </wp:cNvGraphicFramePr>
                <a:graphic xmlns:a="http://schemas.openxmlformats.org/drawingml/2006/main">
                  <a:graphicData uri="http://schemas.microsoft.com/office/word/2010/wordprocessingInk">
                    <w14:contentPart bwMode="auto" r:id="rId930">
                      <w14:nvContentPartPr>
                        <w14:cNvContentPartPr>
                          <a14:cpLocks xmlns:a14="http://schemas.microsoft.com/office/drawing/2010/main" noRot="1"/>
                        </w14:cNvContentPartPr>
                      </w14:nvContentPartPr>
                      <w14:xfrm>
                        <a:off x="0" y="0"/>
                        <a:ext cx="42480" cy="38880"/>
                      </w14:xfrm>
                    </w14:contentPart>
                  </a:graphicData>
                </a:graphic>
              </wp:anchor>
            </w:drawing>
          </mc:Choice>
          <mc:Fallback>
            <w:pict>
              <v:shape w14:anchorId="14F306A1" id="Ink 994" o:spid="_x0000_s1026" type="#_x0000_t75" style="position:absolute;margin-left:329.1pt;margin-top:200pt;width:3.9pt;height:3.5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">
                <v:imagedata r:id="rId9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1344" behindDoc="0" locked="0" layoutInCell="1" allowOverlap="1">
                <wp:simplePos x="0" y="0"/>
                <wp:positionH relativeFrom="column">
                  <wp:posOffset>4115320</wp:posOffset>
                </wp:positionH>
                <wp:positionV relativeFrom="paragraph">
                  <wp:posOffset>2493587</wp:posOffset>
                </wp:positionV>
                <wp:extent cx="40680" cy="102240"/>
                <wp:effectExtent l="19050" t="38100" r="16510" b="12065"/>
                <wp:wrapNone/>
                <wp:docPr id="993" name="Ink 993"/>
                <wp:cNvGraphicFramePr>
                  <a:graphicFrameLocks xmlns:a="http://schemas.openxmlformats.org/drawingml/2006/main"/>
                </wp:cNvGraphicFramePr>
                <a:graphic xmlns:a="http://schemas.openxmlformats.org/drawingml/2006/main">
                  <a:graphicData uri="http://schemas.microsoft.com/office/word/2010/wordprocessingInk">
                    <w14:contentPart bwMode="auto" r:id="rId932">
                      <w14:nvContentPartPr>
                        <w14:cNvContentPartPr>
                          <a14:cpLocks xmlns:a14="http://schemas.microsoft.com/office/drawing/2010/main" noRot="1"/>
                        </w14:cNvContentPartPr>
                      </w14:nvContentPartPr>
                      <w14:xfrm>
                        <a:off x="0" y="0"/>
                        <a:ext cx="40680" cy="102240"/>
                      </w14:xfrm>
                    </w14:contentPart>
                  </a:graphicData>
                </a:graphic>
              </wp:anchor>
            </w:drawing>
          </mc:Choice>
          <mc:Fallback>
            <w:pict>
              <v:shape w14:anchorId="328448E6" id="Ink 993" o:spid="_x0000_s1026" type="#_x0000_t75" style="position:absolute;margin-left:323.8pt;margin-top:196.1pt;width:3.7pt;height:8.5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">
                <v:imagedata r:id="rId9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0320" behindDoc="0" locked="0" layoutInCell="1" allowOverlap="1">
                <wp:simplePos x="0" y="0"/>
                <wp:positionH relativeFrom="column">
                  <wp:posOffset>4047860</wp:posOffset>
                </wp:positionH>
                <wp:positionV relativeFrom="paragraph">
                  <wp:posOffset>2487988</wp:posOffset>
                </wp:positionV>
                <wp:extent cx="15480" cy="173160"/>
                <wp:effectExtent l="38100" t="38100" r="22860" b="17780"/>
                <wp:wrapNone/>
                <wp:docPr id="990" name="Ink 990"/>
                <wp:cNvGraphicFramePr>
                  <a:graphicFrameLocks xmlns:a="http://schemas.openxmlformats.org/drawingml/2006/main"/>
                </wp:cNvGraphicFramePr>
                <a:graphic xmlns:a="http://schemas.openxmlformats.org/drawingml/2006/main">
                  <a:graphicData uri="http://schemas.microsoft.com/office/word/2010/wordprocessingInk">
                    <w14:contentPart bwMode="auto" r:id="rId934">
                      <w14:nvContentPartPr>
                        <w14:cNvContentPartPr>
                          <a14:cpLocks xmlns:a14="http://schemas.microsoft.com/office/drawing/2010/main" noRot="1"/>
                        </w14:cNvContentPartPr>
                      </w14:nvContentPartPr>
                      <w14:xfrm>
                        <a:off x="0" y="0"/>
                        <a:ext cx="15480" cy="173160"/>
                      </w14:xfrm>
                    </w14:contentPart>
                  </a:graphicData>
                </a:graphic>
              </wp:anchor>
            </w:drawing>
          </mc:Choice>
          <mc:Fallback>
            <w:pict>
              <v:shape w14:anchorId="0695D667" id="Ink 990" o:spid="_x0000_s1026" type="#_x0000_t75" style="position:absolute;margin-left:318.5pt;margin-top:195.65pt;width:1.75pt;height:14.2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">
                <v:imagedata r:id="rId9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9296" behindDoc="0" locked="0" layoutInCell="1" allowOverlap="1">
                <wp:simplePos x="0" y="0"/>
                <wp:positionH relativeFrom="column">
                  <wp:posOffset>3955340</wp:posOffset>
                </wp:positionH>
                <wp:positionV relativeFrom="paragraph">
                  <wp:posOffset>2538028</wp:posOffset>
                </wp:positionV>
                <wp:extent cx="60120" cy="63000"/>
                <wp:effectExtent l="38100" t="38100" r="16510" b="13335"/>
                <wp:wrapNone/>
                <wp:docPr id="989" name="Ink 989"/>
                <wp:cNvGraphicFramePr>
                  <a:graphicFrameLocks xmlns:a="http://schemas.openxmlformats.org/drawingml/2006/main"/>
                </wp:cNvGraphicFramePr>
                <a:graphic xmlns:a="http://schemas.openxmlformats.org/drawingml/2006/main">
                  <a:graphicData uri="http://schemas.microsoft.com/office/word/2010/wordprocessingInk">
                    <w14:contentPart bwMode="auto" r:id="rId936">
                      <w14:nvContentPartPr>
                        <w14:cNvContentPartPr>
                          <a14:cpLocks xmlns:a14="http://schemas.microsoft.com/office/drawing/2010/main" noRot="1"/>
                        </w14:cNvContentPartPr>
                      </w14:nvContentPartPr>
                      <w14:xfrm>
                        <a:off x="0" y="0"/>
                        <a:ext cx="60120" cy="63000"/>
                      </w14:xfrm>
                    </w14:contentPart>
                  </a:graphicData>
                </a:graphic>
              </wp:anchor>
            </w:drawing>
          </mc:Choice>
          <mc:Fallback>
            <w:pict>
              <v:shape w14:anchorId="6AEFE697" id="Ink 989" o:spid="_x0000_s1026" type="#_x0000_t75" style="position:absolute;margin-left:311.2pt;margin-top:199.6pt;width:5.3pt;height:5.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">
                <v:imagedata r:id="rId9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8272" behindDoc="0" locked="0" layoutInCell="1" allowOverlap="1">
                <wp:simplePos x="0" y="0"/>
                <wp:positionH relativeFrom="column">
                  <wp:posOffset>3935900</wp:posOffset>
                </wp:positionH>
                <wp:positionV relativeFrom="paragraph">
                  <wp:posOffset>2595268</wp:posOffset>
                </wp:positionV>
                <wp:extent cx="15120" cy="33120"/>
                <wp:effectExtent l="38100" t="38100" r="23495" b="24130"/>
                <wp:wrapNone/>
                <wp:docPr id="988" name="Ink 988"/>
                <wp:cNvGraphicFramePr>
                  <a:graphicFrameLocks xmlns:a="http://schemas.openxmlformats.org/drawingml/2006/main"/>
                </wp:cNvGraphicFramePr>
                <a:graphic xmlns:a="http://schemas.openxmlformats.org/drawingml/2006/main">
                  <a:graphicData uri="http://schemas.microsoft.com/office/word/2010/wordprocessingInk">
                    <w14:contentPart bwMode="auto" r:id="rId938">
                      <w14:nvContentPartPr>
                        <w14:cNvContentPartPr>
                          <a14:cpLocks xmlns:a14="http://schemas.microsoft.com/office/drawing/2010/main" noRot="1"/>
                        </w14:cNvContentPartPr>
                      </w14:nvContentPartPr>
                      <w14:xfrm>
                        <a:off x="0" y="0"/>
                        <a:ext cx="15120" cy="33120"/>
                      </w14:xfrm>
                    </w14:contentPart>
                  </a:graphicData>
                </a:graphic>
              </wp:anchor>
            </w:drawing>
          </mc:Choice>
          <mc:Fallback>
            <w:pict>
              <v:shape w14:anchorId="5E4DF3A1" id="Ink 988" o:spid="_x0000_s1026" type="#_x0000_t75" style="position:absolute;margin-left:309.65pt;margin-top:204.1pt;width:1.75pt;height:3.1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">
                <v:imagedata r:id="rId9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7248" behindDoc="0" locked="0" layoutInCell="1" allowOverlap="1">
                <wp:simplePos x="0" y="0"/>
                <wp:positionH relativeFrom="column">
                  <wp:posOffset>3870740</wp:posOffset>
                </wp:positionH>
                <wp:positionV relativeFrom="paragraph">
                  <wp:posOffset>2525428</wp:posOffset>
                </wp:positionV>
                <wp:extent cx="42480" cy="94680"/>
                <wp:effectExtent l="38100" t="38100" r="15240" b="19685"/>
                <wp:wrapNone/>
                <wp:docPr id="987" name="Ink 987"/>
                <wp:cNvGraphicFramePr>
                  <a:graphicFrameLocks xmlns:a="http://schemas.openxmlformats.org/drawingml/2006/main"/>
                </wp:cNvGraphicFramePr>
                <a:graphic xmlns:a="http://schemas.openxmlformats.org/drawingml/2006/main">
                  <a:graphicData uri="http://schemas.microsoft.com/office/word/2010/wordprocessingInk">
                    <w14:contentPart bwMode="auto" r:id="rId940">
                      <w14:nvContentPartPr>
                        <w14:cNvContentPartPr>
                          <a14:cpLocks xmlns:a14="http://schemas.microsoft.com/office/drawing/2010/main" noRot="1"/>
                        </w14:cNvContentPartPr>
                      </w14:nvContentPartPr>
                      <w14:xfrm>
                        <a:off x="0" y="0"/>
                        <a:ext cx="42480" cy="94680"/>
                      </w14:xfrm>
                    </w14:contentPart>
                  </a:graphicData>
                </a:graphic>
              </wp:anchor>
            </w:drawing>
          </mc:Choice>
          <mc:Fallback>
            <w:pict>
              <v:shape w14:anchorId="09CB8479" id="Ink 987" o:spid="_x0000_s1026" type="#_x0000_t75" style="position:absolute;margin-left:304.55pt;margin-top:198.6pt;width:3.9pt;height:7.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">
                <v:imagedata r:id="rId9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6224" behindDoc="0" locked="0" layoutInCell="1" allowOverlap="1">
                <wp:simplePos x="0" y="0"/>
                <wp:positionH relativeFrom="column">
                  <wp:posOffset>3730700</wp:posOffset>
                </wp:positionH>
                <wp:positionV relativeFrom="paragraph">
                  <wp:posOffset>2390068</wp:posOffset>
                </wp:positionV>
                <wp:extent cx="131400" cy="136080"/>
                <wp:effectExtent l="38100" t="38100" r="21590" b="16510"/>
                <wp:wrapNone/>
                <wp:docPr id="986" name="Ink 986"/>
                <wp:cNvGraphicFramePr>
                  <a:graphicFrameLocks xmlns:a="http://schemas.openxmlformats.org/drawingml/2006/main"/>
                </wp:cNvGraphicFramePr>
                <a:graphic xmlns:a="http://schemas.openxmlformats.org/drawingml/2006/main">
                  <a:graphicData uri="http://schemas.microsoft.com/office/word/2010/wordprocessingInk">
                    <w14:contentPart bwMode="auto" r:id="rId942">
                      <w14:nvContentPartPr>
                        <w14:cNvContentPartPr>
                          <a14:cpLocks xmlns:a14="http://schemas.microsoft.com/office/drawing/2010/main" noRot="1"/>
                        </w14:cNvContentPartPr>
                      </w14:nvContentPartPr>
                      <w14:xfrm>
                        <a:off x="0" y="0"/>
                        <a:ext cx="131400" cy="136080"/>
                      </w14:xfrm>
                    </w14:contentPart>
                  </a:graphicData>
                </a:graphic>
              </wp:anchor>
            </w:drawing>
          </mc:Choice>
          <mc:Fallback>
            <w:pict>
              <v:shape w14:anchorId="0A0BAD21" id="Ink 986" o:spid="_x0000_s1026" type="#_x0000_t75" style="position:absolute;margin-left:293.5pt;margin-top:187.95pt;width:10.9pt;height:11.2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">
                <v:imagedata r:id="rId9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5200" behindDoc="0" locked="0" layoutInCell="1" allowOverlap="1">
                <wp:simplePos x="0" y="0"/>
                <wp:positionH relativeFrom="column">
                  <wp:posOffset>3646100</wp:posOffset>
                </wp:positionH>
                <wp:positionV relativeFrom="paragraph">
                  <wp:posOffset>1816228</wp:posOffset>
                </wp:positionV>
                <wp:extent cx="42840" cy="140400"/>
                <wp:effectExtent l="38100" t="38100" r="14605" b="12065"/>
                <wp:wrapNone/>
                <wp:docPr id="985" name="Ink 985"/>
                <wp:cNvGraphicFramePr>
                  <a:graphicFrameLocks xmlns:a="http://schemas.openxmlformats.org/drawingml/2006/main"/>
                </wp:cNvGraphicFramePr>
                <a:graphic xmlns:a="http://schemas.openxmlformats.org/drawingml/2006/main">
                  <a:graphicData uri="http://schemas.microsoft.com/office/word/2010/wordprocessingInk">
                    <w14:contentPart bwMode="auto" r:id="rId944">
                      <w14:nvContentPartPr>
                        <w14:cNvContentPartPr>
                          <a14:cpLocks xmlns:a14="http://schemas.microsoft.com/office/drawing/2010/main" noRot="1"/>
                        </w14:cNvContentPartPr>
                      </w14:nvContentPartPr>
                      <w14:xfrm>
                        <a:off x="0" y="0"/>
                        <a:ext cx="42840" cy="140400"/>
                      </w14:xfrm>
                    </w14:contentPart>
                  </a:graphicData>
                </a:graphic>
              </wp:anchor>
            </w:drawing>
          </mc:Choice>
          <mc:Fallback>
            <w:pict>
              <v:shape w14:anchorId="457596FB" id="Ink 985" o:spid="_x0000_s1026" type="#_x0000_t75" style="position:absolute;margin-left:286.85pt;margin-top:142.75pt;width:3.9pt;height:11.5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">
                <v:imagedata r:id="rId9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4176" behindDoc="0" locked="0" layoutInCell="1" allowOverlap="1">
                <wp:simplePos x="0" y="0"/>
                <wp:positionH relativeFrom="column">
                  <wp:posOffset>4117700</wp:posOffset>
                </wp:positionH>
                <wp:positionV relativeFrom="paragraph">
                  <wp:posOffset>1806868</wp:posOffset>
                </wp:positionV>
                <wp:extent cx="44280" cy="126360"/>
                <wp:effectExtent l="38100" t="38100" r="13335" b="26670"/>
                <wp:wrapNone/>
                <wp:docPr id="984" name="Ink 984"/>
                <wp:cNvGraphicFramePr>
                  <a:graphicFrameLocks xmlns:a="http://schemas.openxmlformats.org/drawingml/2006/main"/>
                </wp:cNvGraphicFramePr>
                <a:graphic xmlns:a="http://schemas.openxmlformats.org/drawingml/2006/main">
                  <a:graphicData uri="http://schemas.microsoft.com/office/word/2010/wordprocessingInk">
                    <w14:contentPart bwMode="auto" r:id="rId946">
                      <w14:nvContentPartPr>
                        <w14:cNvContentPartPr>
                          <a14:cpLocks xmlns:a14="http://schemas.microsoft.com/office/drawing/2010/main" noRot="1"/>
                        </w14:cNvContentPartPr>
                      </w14:nvContentPartPr>
                      <w14:xfrm>
                        <a:off x="0" y="0"/>
                        <a:ext cx="44280" cy="126360"/>
                      </w14:xfrm>
                    </w14:contentPart>
                  </a:graphicData>
                </a:graphic>
              </wp:anchor>
            </w:drawing>
          </mc:Choice>
          <mc:Fallback>
            <w:pict>
              <v:shape w14:anchorId="1C78E20B" id="Ink 984" o:spid="_x0000_s1026" type="#_x0000_t75" style="position:absolute;margin-left:324pt;margin-top:142pt;width:4.05pt;height:10.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">
                <v:imagedata r:id="rId9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3152" behindDoc="0" locked="0" layoutInCell="1" allowOverlap="1">
                <wp:simplePos x="0" y="0"/>
                <wp:positionH relativeFrom="column">
                  <wp:posOffset>4047500</wp:posOffset>
                </wp:positionH>
                <wp:positionV relativeFrom="paragraph">
                  <wp:posOffset>1858348</wp:posOffset>
                </wp:positionV>
                <wp:extent cx="47520" cy="51480"/>
                <wp:effectExtent l="19050" t="38100" r="10160" b="24765"/>
                <wp:wrapNone/>
                <wp:docPr id="983" name="Ink 983"/>
                <wp:cNvGraphicFramePr>
                  <a:graphicFrameLocks xmlns:a="http://schemas.openxmlformats.org/drawingml/2006/main"/>
                </wp:cNvGraphicFramePr>
                <a:graphic xmlns:a="http://schemas.openxmlformats.org/drawingml/2006/main">
                  <a:graphicData uri="http://schemas.microsoft.com/office/word/2010/wordprocessingInk">
                    <w14:contentPart bwMode="auto" r:id="rId948">
                      <w14:nvContentPartPr>
                        <w14:cNvContentPartPr>
                          <a14:cpLocks xmlns:a14="http://schemas.microsoft.com/office/drawing/2010/main" noRot="1"/>
                        </w14:cNvContentPartPr>
                      </w14:nvContentPartPr>
                      <w14:xfrm>
                        <a:off x="0" y="0"/>
                        <a:ext cx="47520" cy="51480"/>
                      </w14:xfrm>
                    </w14:contentPart>
                  </a:graphicData>
                </a:graphic>
              </wp:anchor>
            </w:drawing>
          </mc:Choice>
          <mc:Fallback>
            <w:pict>
              <v:shape w14:anchorId="712FB059" id="Ink 983" o:spid="_x0000_s1026" type="#_x0000_t75" style="position:absolute;margin-left:318.45pt;margin-top:146.1pt;width:4.3pt;height:4.5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">
                <v:imagedata r:id="rId9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2128" behindDoc="0" locked="0" layoutInCell="1" allowOverlap="1">
                <wp:simplePos x="0" y="0"/>
                <wp:positionH relativeFrom="column">
                  <wp:posOffset>3966860</wp:posOffset>
                </wp:positionH>
                <wp:positionV relativeFrom="paragraph">
                  <wp:posOffset>1852228</wp:posOffset>
                </wp:positionV>
                <wp:extent cx="43920" cy="57600"/>
                <wp:effectExtent l="19050" t="38100" r="13335" b="19050"/>
                <wp:wrapNone/>
                <wp:docPr id="982" name="Ink 982"/>
                <wp:cNvGraphicFramePr>
                  <a:graphicFrameLocks xmlns:a="http://schemas.openxmlformats.org/drawingml/2006/main"/>
                </wp:cNvGraphicFramePr>
                <a:graphic xmlns:a="http://schemas.openxmlformats.org/drawingml/2006/main">
                  <a:graphicData uri="http://schemas.microsoft.com/office/word/2010/wordprocessingInk">
                    <w14:contentPart bwMode="auto" r:id="rId950">
                      <w14:nvContentPartPr>
                        <w14:cNvContentPartPr>
                          <a14:cpLocks xmlns:a14="http://schemas.microsoft.com/office/drawing/2010/main" noRot="1"/>
                        </w14:cNvContentPartPr>
                      </w14:nvContentPartPr>
                      <w14:xfrm>
                        <a:off x="0" y="0"/>
                        <a:ext cx="43920" cy="57600"/>
                      </w14:xfrm>
                    </w14:contentPart>
                  </a:graphicData>
                </a:graphic>
              </wp:anchor>
            </w:drawing>
          </mc:Choice>
          <mc:Fallback>
            <w:pict>
              <v:shape w14:anchorId="7887660A" id="Ink 982" o:spid="_x0000_s1026" type="#_x0000_t75" style="position:absolute;margin-left:312.1pt;margin-top:145.6pt;width:3.95pt;height:5.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">
                <v:imagedata r:id="rId9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1104" behindDoc="0" locked="0" layoutInCell="1" allowOverlap="1">
                <wp:simplePos x="0" y="0"/>
                <wp:positionH relativeFrom="column">
                  <wp:posOffset>3915740</wp:posOffset>
                </wp:positionH>
                <wp:positionV relativeFrom="paragraph">
                  <wp:posOffset>1820908</wp:posOffset>
                </wp:positionV>
                <wp:extent cx="6480" cy="117000"/>
                <wp:effectExtent l="38100" t="38100" r="12700" b="16510"/>
                <wp:wrapNone/>
                <wp:docPr id="981" name="Ink 981"/>
                <wp:cNvGraphicFramePr>
                  <a:graphicFrameLocks xmlns:a="http://schemas.openxmlformats.org/drawingml/2006/main"/>
                </wp:cNvGraphicFramePr>
                <a:graphic xmlns:a="http://schemas.openxmlformats.org/drawingml/2006/main">
                  <a:graphicData uri="http://schemas.microsoft.com/office/word/2010/wordprocessingInk">
                    <w14:contentPart bwMode="auto" r:id="rId952">
                      <w14:nvContentPartPr>
                        <w14:cNvContentPartPr>
                          <a14:cpLocks xmlns:a14="http://schemas.microsoft.com/office/drawing/2010/main" noRot="1"/>
                        </w14:cNvContentPartPr>
                      </w14:nvContentPartPr>
                      <w14:xfrm>
                        <a:off x="0" y="0"/>
                        <a:ext cx="6480" cy="117000"/>
                      </w14:xfrm>
                    </w14:contentPart>
                  </a:graphicData>
                </a:graphic>
              </wp:anchor>
            </w:drawing>
          </mc:Choice>
          <mc:Fallback>
            <w:pict>
              <v:shape w14:anchorId="78AD7F0D" id="Ink 981" o:spid="_x0000_s1026" type="#_x0000_t75" style="position:absolute;margin-left:308.1pt;margin-top:143.15pt;width:1pt;height:9.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">
                <v:imagedata r:id="rId9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0080" behindDoc="0" locked="0" layoutInCell="1" allowOverlap="1">
                <wp:simplePos x="0" y="0"/>
                <wp:positionH relativeFrom="column">
                  <wp:posOffset>3813860</wp:posOffset>
                </wp:positionH>
                <wp:positionV relativeFrom="paragraph">
                  <wp:posOffset>1872388</wp:posOffset>
                </wp:positionV>
                <wp:extent cx="61560" cy="51480"/>
                <wp:effectExtent l="38100" t="38100" r="15240" b="24765"/>
                <wp:wrapNone/>
                <wp:docPr id="980" name="Ink 980"/>
                <wp:cNvGraphicFramePr>
                  <a:graphicFrameLocks xmlns:a="http://schemas.openxmlformats.org/drawingml/2006/main"/>
                </wp:cNvGraphicFramePr>
                <a:graphic xmlns:a="http://schemas.openxmlformats.org/drawingml/2006/main">
                  <a:graphicData uri="http://schemas.microsoft.com/office/word/2010/wordprocessingInk">
                    <w14:contentPart bwMode="auto" r:id="rId954">
                      <w14:nvContentPartPr>
                        <w14:cNvContentPartPr>
                          <a14:cpLocks xmlns:a14="http://schemas.microsoft.com/office/drawing/2010/main" noRot="1"/>
                        </w14:cNvContentPartPr>
                      </w14:nvContentPartPr>
                      <w14:xfrm>
                        <a:off x="0" y="0"/>
                        <a:ext cx="61560" cy="51480"/>
                      </w14:xfrm>
                    </w14:contentPart>
                  </a:graphicData>
                </a:graphic>
              </wp:anchor>
            </w:drawing>
          </mc:Choice>
          <mc:Fallback>
            <w:pict>
              <v:shape w14:anchorId="7559A302" id="Ink 980" o:spid="_x0000_s1026" type="#_x0000_t75" style="position:absolute;margin-left:300.05pt;margin-top:147.2pt;width:5.4pt;height:4.5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">
                <v:imagedata r:id="rId9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9056" behindDoc="0" locked="0" layoutInCell="1" allowOverlap="1">
                <wp:simplePos x="0" y="0"/>
                <wp:positionH relativeFrom="column">
                  <wp:posOffset>3791180</wp:posOffset>
                </wp:positionH>
                <wp:positionV relativeFrom="paragraph">
                  <wp:posOffset>1904788</wp:posOffset>
                </wp:positionV>
                <wp:extent cx="360" cy="23760"/>
                <wp:effectExtent l="38100" t="38100" r="19050" b="14605"/>
                <wp:wrapNone/>
                <wp:docPr id="979" name="Ink 979"/>
                <wp:cNvGraphicFramePr>
                  <a:graphicFrameLocks xmlns:a="http://schemas.openxmlformats.org/drawingml/2006/main"/>
                </wp:cNvGraphicFramePr>
                <a:graphic xmlns:a="http://schemas.openxmlformats.org/drawingml/2006/main">
                  <a:graphicData uri="http://schemas.microsoft.com/office/word/2010/wordprocessingInk">
                    <w14:contentPart bwMode="auto" r:id="rId956">
                      <w14:nvContentPartPr>
                        <w14:cNvContentPartPr>
                          <a14:cpLocks xmlns:a14="http://schemas.microsoft.com/office/drawing/2010/main" noRot="1"/>
                        </w14:cNvContentPartPr>
                      </w14:nvContentPartPr>
                      <w14:xfrm>
                        <a:off x="0" y="0"/>
                        <a:ext cx="360" cy="23760"/>
                      </w14:xfrm>
                    </w14:contentPart>
                  </a:graphicData>
                </a:graphic>
              </wp:anchor>
            </w:drawing>
          </mc:Choice>
          <mc:Fallback>
            <w:pict>
              <v:shape w14:anchorId="3347FD80" id="Ink 979" o:spid="_x0000_s1026" type="#_x0000_t75" style="position:absolute;margin-left:298.25pt;margin-top:149.75pt;width:.6pt;height:2.4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">
                <v:imagedata r:id="rId9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8032" behindDoc="0" locked="0" layoutInCell="1" allowOverlap="1">
                <wp:simplePos x="0" y="0"/>
                <wp:positionH relativeFrom="column">
                  <wp:posOffset>3687860</wp:posOffset>
                </wp:positionH>
                <wp:positionV relativeFrom="paragraph">
                  <wp:posOffset>1847548</wp:posOffset>
                </wp:positionV>
                <wp:extent cx="66600" cy="62640"/>
                <wp:effectExtent l="38100" t="38100" r="10160" b="13970"/>
                <wp:wrapNone/>
                <wp:docPr id="978" name="Ink 978"/>
                <wp:cNvGraphicFramePr>
                  <a:graphicFrameLocks xmlns:a="http://schemas.openxmlformats.org/drawingml/2006/main"/>
                </wp:cNvGraphicFramePr>
                <a:graphic xmlns:a="http://schemas.openxmlformats.org/drawingml/2006/main">
                  <a:graphicData uri="http://schemas.microsoft.com/office/word/2010/wordprocessingInk">
                    <w14:contentPart bwMode="auto" r:id="rId958">
                      <w14:nvContentPartPr>
                        <w14:cNvContentPartPr>
                          <a14:cpLocks xmlns:a14="http://schemas.microsoft.com/office/drawing/2010/main" noRot="1"/>
                        </w14:cNvContentPartPr>
                      </w14:nvContentPartPr>
                      <w14:xfrm>
                        <a:off x="0" y="0"/>
                        <a:ext cx="66600" cy="62640"/>
                      </w14:xfrm>
                    </w14:contentPart>
                  </a:graphicData>
                </a:graphic>
              </wp:anchor>
            </w:drawing>
          </mc:Choice>
          <mc:Fallback>
            <w:pict>
              <v:shape w14:anchorId="1C383F5B" id="Ink 978" o:spid="_x0000_s1026" type="#_x0000_t75" style="position:absolute;margin-left:290.15pt;margin-top:145.25pt;width:5.8pt;height:5.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">
                <v:imagedata r:id="rId9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7008" behindDoc="0" locked="0" layoutInCell="1" allowOverlap="1">
                <wp:simplePos x="0" y="0"/>
                <wp:positionH relativeFrom="column">
                  <wp:posOffset>3618380</wp:posOffset>
                </wp:positionH>
                <wp:positionV relativeFrom="paragraph">
                  <wp:posOffset>1989028</wp:posOffset>
                </wp:positionV>
                <wp:extent cx="42480" cy="117000"/>
                <wp:effectExtent l="38100" t="38100" r="15240" b="16510"/>
                <wp:wrapNone/>
                <wp:docPr id="977" name="Ink 977"/>
                <wp:cNvGraphicFramePr>
                  <a:graphicFrameLocks xmlns:a="http://schemas.openxmlformats.org/drawingml/2006/main"/>
                </wp:cNvGraphicFramePr>
                <a:graphic xmlns:a="http://schemas.openxmlformats.org/drawingml/2006/main">
                  <a:graphicData uri="http://schemas.microsoft.com/office/word/2010/wordprocessingInk">
                    <w14:contentPart bwMode="auto" r:id="rId960">
                      <w14:nvContentPartPr>
                        <w14:cNvContentPartPr>
                          <a14:cpLocks xmlns:a14="http://schemas.microsoft.com/office/drawing/2010/main" noRot="1"/>
                        </w14:cNvContentPartPr>
                      </w14:nvContentPartPr>
                      <w14:xfrm>
                        <a:off x="0" y="0"/>
                        <a:ext cx="42480" cy="117000"/>
                      </w14:xfrm>
                    </w14:contentPart>
                  </a:graphicData>
                </a:graphic>
              </wp:anchor>
            </w:drawing>
          </mc:Choice>
          <mc:Fallback>
            <w:pict>
              <v:shape w14:anchorId="553F4CCA" id="Ink 977" o:spid="_x0000_s1026" type="#_x0000_t75" style="position:absolute;margin-left:284.65pt;margin-top:156.35pt;width:3.9pt;height:9.7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">
                <v:imagedata r:id="rId9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5984" behindDoc="0" locked="0" layoutInCell="1" allowOverlap="1">
                <wp:simplePos x="0" y="0"/>
                <wp:positionH relativeFrom="column">
                  <wp:posOffset>4103660</wp:posOffset>
                </wp:positionH>
                <wp:positionV relativeFrom="paragraph">
                  <wp:posOffset>1970308</wp:posOffset>
                </wp:positionV>
                <wp:extent cx="33120" cy="102960"/>
                <wp:effectExtent l="38100" t="38100" r="24130" b="11430"/>
                <wp:wrapNone/>
                <wp:docPr id="976" name="Ink 976"/>
                <wp:cNvGraphicFramePr>
                  <a:graphicFrameLocks xmlns:a="http://schemas.openxmlformats.org/drawingml/2006/main"/>
                </wp:cNvGraphicFramePr>
                <a:graphic xmlns:a="http://schemas.openxmlformats.org/drawingml/2006/main">
                  <a:graphicData uri="http://schemas.microsoft.com/office/word/2010/wordprocessingInk">
                    <w14:contentPart bwMode="auto" r:id="rId962">
                      <w14:nvContentPartPr>
                        <w14:cNvContentPartPr>
                          <a14:cpLocks xmlns:a14="http://schemas.microsoft.com/office/drawing/2010/main" noRot="1"/>
                        </w14:cNvContentPartPr>
                      </w14:nvContentPartPr>
                      <w14:xfrm>
                        <a:off x="0" y="0"/>
                        <a:ext cx="33120" cy="102960"/>
                      </w14:xfrm>
                    </w14:contentPart>
                  </a:graphicData>
                </a:graphic>
              </wp:anchor>
            </w:drawing>
          </mc:Choice>
          <mc:Fallback>
            <w:pict>
              <v:shape w14:anchorId="3FCBD52A" id="Ink 976" o:spid="_x0000_s1026" type="#_x0000_t75" style="position:absolute;margin-left:322.85pt;margin-top:154.9pt;width:3.1pt;height:8.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">
                <v:imagedata r:id="rId9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4960" behindDoc="0" locked="0" layoutInCell="1" allowOverlap="1">
                <wp:simplePos x="0" y="0"/>
                <wp:positionH relativeFrom="column">
                  <wp:posOffset>4052540</wp:posOffset>
                </wp:positionH>
                <wp:positionV relativeFrom="paragraph">
                  <wp:posOffset>2026108</wp:posOffset>
                </wp:positionV>
                <wp:extent cx="33120" cy="23760"/>
                <wp:effectExtent l="38100" t="38100" r="24130" b="14605"/>
                <wp:wrapNone/>
                <wp:docPr id="975" name="Ink 975"/>
                <wp:cNvGraphicFramePr>
                  <a:graphicFrameLocks xmlns:a="http://schemas.openxmlformats.org/drawingml/2006/main"/>
                </wp:cNvGraphicFramePr>
                <a:graphic xmlns:a="http://schemas.openxmlformats.org/drawingml/2006/main">
                  <a:graphicData uri="http://schemas.microsoft.com/office/word/2010/wordprocessingInk">
                    <w14:contentPart bwMode="auto" r:id="rId964">
                      <w14:nvContentPartPr>
                        <w14:cNvContentPartPr>
                          <a14:cpLocks xmlns:a14="http://schemas.microsoft.com/office/drawing/2010/main" noRot="1"/>
                        </w14:cNvContentPartPr>
                      </w14:nvContentPartPr>
                      <w14:xfrm>
                        <a:off x="0" y="0"/>
                        <a:ext cx="33120" cy="23760"/>
                      </w14:xfrm>
                    </w14:contentPart>
                  </a:graphicData>
                </a:graphic>
              </wp:anchor>
            </w:drawing>
          </mc:Choice>
          <mc:Fallback>
            <w:pict>
              <v:shape w14:anchorId="7CA04672" id="Ink 975" o:spid="_x0000_s1026" type="#_x0000_t75" style="position:absolute;margin-left:318.85pt;margin-top:159.3pt;width:3.1pt;height:2.4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">
                <v:imagedata r:id="rId9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3936" behindDoc="0" locked="0" layoutInCell="1" allowOverlap="1">
                <wp:simplePos x="0" y="0"/>
                <wp:positionH relativeFrom="column">
                  <wp:posOffset>4010420</wp:posOffset>
                </wp:positionH>
                <wp:positionV relativeFrom="paragraph">
                  <wp:posOffset>2001628</wp:posOffset>
                </wp:positionV>
                <wp:extent cx="24480" cy="48240"/>
                <wp:effectExtent l="38100" t="38100" r="13970" b="9525"/>
                <wp:wrapNone/>
                <wp:docPr id="974" name="Ink 974"/>
                <wp:cNvGraphicFramePr>
                  <a:graphicFrameLocks xmlns:a="http://schemas.openxmlformats.org/drawingml/2006/main"/>
                </wp:cNvGraphicFramePr>
                <a:graphic xmlns:a="http://schemas.openxmlformats.org/drawingml/2006/main">
                  <a:graphicData uri="http://schemas.microsoft.com/office/word/2010/wordprocessingInk">
                    <w14:contentPart bwMode="auto" r:id="rId966">
                      <w14:nvContentPartPr>
                        <w14:cNvContentPartPr>
                          <a14:cpLocks xmlns:a14="http://schemas.microsoft.com/office/drawing/2010/main" noRot="1"/>
                        </w14:cNvContentPartPr>
                      </w14:nvContentPartPr>
                      <w14:xfrm>
                        <a:off x="0" y="0"/>
                        <a:ext cx="24480" cy="48240"/>
                      </w14:xfrm>
                    </w14:contentPart>
                  </a:graphicData>
                </a:graphic>
              </wp:anchor>
            </w:drawing>
          </mc:Choice>
          <mc:Fallback>
            <w:pict>
              <v:shape w14:anchorId="1967F2F6" id="Ink 974" o:spid="_x0000_s1026" type="#_x0000_t75" style="position:absolute;margin-left:315.55pt;margin-top:157.35pt;width:2.5pt;height:4.3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">
                <v:imagedata r:id="rId9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2912" behindDoc="0" locked="0" layoutInCell="1" allowOverlap="1">
                <wp:simplePos x="0" y="0"/>
                <wp:positionH relativeFrom="column">
                  <wp:posOffset>3935900</wp:posOffset>
                </wp:positionH>
                <wp:positionV relativeFrom="paragraph">
                  <wp:posOffset>2003068</wp:posOffset>
                </wp:positionV>
                <wp:extent cx="51840" cy="51480"/>
                <wp:effectExtent l="38100" t="38100" r="24765" b="24765"/>
                <wp:wrapNone/>
                <wp:docPr id="973" name="Ink 973"/>
                <wp:cNvGraphicFramePr>
                  <a:graphicFrameLocks xmlns:a="http://schemas.openxmlformats.org/drawingml/2006/main"/>
                </wp:cNvGraphicFramePr>
                <a:graphic xmlns:a="http://schemas.openxmlformats.org/drawingml/2006/main">
                  <a:graphicData uri="http://schemas.microsoft.com/office/word/2010/wordprocessingInk">
                    <w14:contentPart bwMode="auto" r:id="rId968">
                      <w14:nvContentPartPr>
                        <w14:cNvContentPartPr>
                          <a14:cpLocks xmlns:a14="http://schemas.microsoft.com/office/drawing/2010/main" noRot="1"/>
                        </w14:cNvContentPartPr>
                      </w14:nvContentPartPr>
                      <w14:xfrm>
                        <a:off x="0" y="0"/>
                        <a:ext cx="51840" cy="51480"/>
                      </w14:xfrm>
                    </w14:contentPart>
                  </a:graphicData>
                </a:graphic>
              </wp:anchor>
            </w:drawing>
          </mc:Choice>
          <mc:Fallback>
            <w:pict>
              <v:shape w14:anchorId="240350E6" id="Ink 973" o:spid="_x0000_s1026" type="#_x0000_t75" style="position:absolute;margin-left:309.65pt;margin-top:157.45pt;width:4.65pt;height:4.5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">
                <v:imagedata r:id="rId9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1888" behindDoc="0" locked="0" layoutInCell="1" allowOverlap="1">
                <wp:simplePos x="0" y="0"/>
                <wp:positionH relativeFrom="column">
                  <wp:posOffset>3902780</wp:posOffset>
                </wp:positionH>
                <wp:positionV relativeFrom="paragraph">
                  <wp:posOffset>1970308</wp:posOffset>
                </wp:positionV>
                <wp:extent cx="6120" cy="93600"/>
                <wp:effectExtent l="38100" t="38100" r="13335" b="20955"/>
                <wp:wrapNone/>
                <wp:docPr id="972" name="Ink 972"/>
                <wp:cNvGraphicFramePr>
                  <a:graphicFrameLocks xmlns:a="http://schemas.openxmlformats.org/drawingml/2006/main"/>
                </wp:cNvGraphicFramePr>
                <a:graphic xmlns:a="http://schemas.openxmlformats.org/drawingml/2006/main">
                  <a:graphicData uri="http://schemas.microsoft.com/office/word/2010/wordprocessingInk">
                    <w14:contentPart bwMode="auto" r:id="rId970">
                      <w14:nvContentPartPr>
                        <w14:cNvContentPartPr>
                          <a14:cpLocks xmlns:a14="http://schemas.microsoft.com/office/drawing/2010/main" noRot="1"/>
                        </w14:cNvContentPartPr>
                      </w14:nvContentPartPr>
                      <w14:xfrm>
                        <a:off x="0" y="0"/>
                        <a:ext cx="6120" cy="93600"/>
                      </w14:xfrm>
                    </w14:contentPart>
                  </a:graphicData>
                </a:graphic>
              </wp:anchor>
            </w:drawing>
          </mc:Choice>
          <mc:Fallback>
            <w:pict>
              <v:shape w14:anchorId="1BB24A21" id="Ink 972" o:spid="_x0000_s1026" type="#_x0000_t75" style="position:absolute;margin-left:307.05pt;margin-top:154.9pt;width:1.05pt;height:7.9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">
                <v:imagedata r:id="rId9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0864" behindDoc="0" locked="0" layoutInCell="1" allowOverlap="1">
                <wp:simplePos x="0" y="0"/>
                <wp:positionH relativeFrom="column">
                  <wp:posOffset>3786500</wp:posOffset>
                </wp:positionH>
                <wp:positionV relativeFrom="paragraph">
                  <wp:posOffset>2003068</wp:posOffset>
                </wp:positionV>
                <wp:extent cx="88920" cy="42840"/>
                <wp:effectExtent l="38100" t="38100" r="25400" b="14605"/>
                <wp:wrapNone/>
                <wp:docPr id="971" name="Ink 971"/>
                <wp:cNvGraphicFramePr>
                  <a:graphicFrameLocks xmlns:a="http://schemas.openxmlformats.org/drawingml/2006/main"/>
                </wp:cNvGraphicFramePr>
                <a:graphic xmlns:a="http://schemas.openxmlformats.org/drawingml/2006/main">
                  <a:graphicData uri="http://schemas.microsoft.com/office/word/2010/wordprocessingInk">
                    <w14:contentPart bwMode="auto" r:id="rId972">
                      <w14:nvContentPartPr>
                        <w14:cNvContentPartPr>
                          <a14:cpLocks xmlns:a14="http://schemas.microsoft.com/office/drawing/2010/main" noRot="1"/>
                        </w14:cNvContentPartPr>
                      </w14:nvContentPartPr>
                      <w14:xfrm>
                        <a:off x="0" y="0"/>
                        <a:ext cx="88920" cy="42840"/>
                      </w14:xfrm>
                    </w14:contentPart>
                  </a:graphicData>
                </a:graphic>
              </wp:anchor>
            </w:drawing>
          </mc:Choice>
          <mc:Fallback>
            <w:pict>
              <v:shape w14:anchorId="20F7E80F" id="Ink 971" o:spid="_x0000_s1026" type="#_x0000_t75" style="position:absolute;margin-left:297.9pt;margin-top:157.45pt;width:7.5pt;height:3.9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">
                <v:imagedata r:id="rId9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9840" behindDoc="0" locked="0" layoutInCell="1" allowOverlap="1">
                <wp:simplePos x="0" y="0"/>
                <wp:positionH relativeFrom="column">
                  <wp:posOffset>3777140</wp:posOffset>
                </wp:positionH>
                <wp:positionV relativeFrom="paragraph">
                  <wp:posOffset>2030788</wp:posOffset>
                </wp:positionV>
                <wp:extent cx="5040" cy="23760"/>
                <wp:effectExtent l="38100" t="38100" r="14605" b="14605"/>
                <wp:wrapNone/>
                <wp:docPr id="970" name="Ink 970"/>
                <wp:cNvGraphicFramePr>
                  <a:graphicFrameLocks xmlns:a="http://schemas.openxmlformats.org/drawingml/2006/main"/>
                </wp:cNvGraphicFramePr>
                <a:graphic xmlns:a="http://schemas.openxmlformats.org/drawingml/2006/main">
                  <a:graphicData uri="http://schemas.microsoft.com/office/word/2010/wordprocessingInk">
                    <w14:contentPart bwMode="auto" r:id="rId974">
                      <w14:nvContentPartPr>
                        <w14:cNvContentPartPr>
                          <a14:cpLocks xmlns:a14="http://schemas.microsoft.com/office/drawing/2010/main" noRot="1"/>
                        </w14:cNvContentPartPr>
                      </w14:nvContentPartPr>
                      <w14:xfrm>
                        <a:off x="0" y="0"/>
                        <a:ext cx="5040" cy="23760"/>
                      </w14:xfrm>
                    </w14:contentPart>
                  </a:graphicData>
                </a:graphic>
              </wp:anchor>
            </w:drawing>
          </mc:Choice>
          <mc:Fallback>
            <w:pict>
              <v:shape w14:anchorId="1AF01D77" id="Ink 970" o:spid="_x0000_s1026" type="#_x0000_t75" style="position:absolute;margin-left:297.1pt;margin-top:159.65pt;width:1.05pt;height:2.4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">
                <v:imagedata r:id="rId9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8816" behindDoc="0" locked="0" layoutInCell="1" allowOverlap="1">
                <wp:simplePos x="0" y="0"/>
                <wp:positionH relativeFrom="column">
                  <wp:posOffset>3692540</wp:posOffset>
                </wp:positionH>
                <wp:positionV relativeFrom="paragraph">
                  <wp:posOffset>1998388</wp:posOffset>
                </wp:positionV>
                <wp:extent cx="57240" cy="60840"/>
                <wp:effectExtent l="38100" t="38100" r="19050" b="15875"/>
                <wp:wrapNone/>
                <wp:docPr id="969" name="Ink 969"/>
                <wp:cNvGraphicFramePr>
                  <a:graphicFrameLocks xmlns:a="http://schemas.openxmlformats.org/drawingml/2006/main"/>
                </wp:cNvGraphicFramePr>
                <a:graphic xmlns:a="http://schemas.openxmlformats.org/drawingml/2006/main">
                  <a:graphicData uri="http://schemas.microsoft.com/office/word/2010/wordprocessingInk">
                    <w14:contentPart bwMode="auto" r:id="rId976">
                      <w14:nvContentPartPr>
                        <w14:cNvContentPartPr>
                          <a14:cpLocks xmlns:a14="http://schemas.microsoft.com/office/drawing/2010/main" noRot="1"/>
                        </w14:cNvContentPartPr>
                      </w14:nvContentPartPr>
                      <w14:xfrm>
                        <a:off x="0" y="0"/>
                        <a:ext cx="57240" cy="60840"/>
                      </w14:xfrm>
                    </w14:contentPart>
                  </a:graphicData>
                </a:graphic>
              </wp:anchor>
            </w:drawing>
          </mc:Choice>
          <mc:Fallback>
            <w:pict>
              <v:shape w14:anchorId="6C21CAD8" id="Ink 969" o:spid="_x0000_s1026" type="#_x0000_t75" style="position:absolute;margin-left:290.5pt;margin-top:157.1pt;width:5pt;height:5.3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">
                <v:imagedata r:id="rId9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7792" behindDoc="0" locked="0" layoutInCell="1" allowOverlap="1">
                <wp:simplePos x="0" y="0"/>
                <wp:positionH relativeFrom="column">
                  <wp:posOffset>3772460</wp:posOffset>
                </wp:positionH>
                <wp:positionV relativeFrom="paragraph">
                  <wp:posOffset>2080468</wp:posOffset>
                </wp:positionV>
                <wp:extent cx="121680" cy="86760"/>
                <wp:effectExtent l="38100" t="19050" r="12065" b="27940"/>
                <wp:wrapNone/>
                <wp:docPr id="968" name="Ink 968"/>
                <wp:cNvGraphicFramePr>
                  <a:graphicFrameLocks xmlns:a="http://schemas.openxmlformats.org/drawingml/2006/main"/>
                </wp:cNvGraphicFramePr>
                <a:graphic xmlns:a="http://schemas.openxmlformats.org/drawingml/2006/main">
                  <a:graphicData uri="http://schemas.microsoft.com/office/word/2010/wordprocessingInk">
                    <w14:contentPart bwMode="auto" r:id="rId978">
                      <w14:nvContentPartPr>
                        <w14:cNvContentPartPr>
                          <a14:cpLocks xmlns:a14="http://schemas.microsoft.com/office/drawing/2010/main" noRot="1"/>
                        </w14:cNvContentPartPr>
                      </w14:nvContentPartPr>
                      <w14:xfrm>
                        <a:off x="0" y="0"/>
                        <a:ext cx="121680" cy="86760"/>
                      </w14:xfrm>
                    </w14:contentPart>
                  </a:graphicData>
                </a:graphic>
              </wp:anchor>
            </w:drawing>
          </mc:Choice>
          <mc:Fallback>
            <w:pict>
              <v:shape w14:anchorId="51D9D990" id="Ink 968" o:spid="_x0000_s1026" type="#_x0000_t75" style="position:absolute;margin-left:296.8pt;margin-top:163.55pt;width:10.15pt;height:7.4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">
                <v:imagedata r:id="rId9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6768" behindDoc="0" locked="0" layoutInCell="1" allowOverlap="1">
                <wp:simplePos x="0" y="0"/>
                <wp:positionH relativeFrom="column">
                  <wp:posOffset>3833300</wp:posOffset>
                </wp:positionH>
                <wp:positionV relativeFrom="paragraph">
                  <wp:posOffset>2273428</wp:posOffset>
                </wp:positionV>
                <wp:extent cx="33120" cy="19080"/>
                <wp:effectExtent l="38100" t="38100" r="24130" b="19050"/>
                <wp:wrapNone/>
                <wp:docPr id="967" name="Ink 967"/>
                <wp:cNvGraphicFramePr>
                  <a:graphicFrameLocks xmlns:a="http://schemas.openxmlformats.org/drawingml/2006/main"/>
                </wp:cNvGraphicFramePr>
                <a:graphic xmlns:a="http://schemas.openxmlformats.org/drawingml/2006/main">
                  <a:graphicData uri="http://schemas.microsoft.com/office/word/2010/wordprocessingInk">
                    <w14:contentPart bwMode="auto" r:id="rId980">
                      <w14:nvContentPartPr>
                        <w14:cNvContentPartPr>
                          <a14:cpLocks xmlns:a14="http://schemas.microsoft.com/office/drawing/2010/main" noRot="1"/>
                        </w14:cNvContentPartPr>
                      </w14:nvContentPartPr>
                      <w14:xfrm>
                        <a:off x="0" y="0"/>
                        <a:ext cx="33120" cy="19080"/>
                      </w14:xfrm>
                    </w14:contentPart>
                  </a:graphicData>
                </a:graphic>
              </wp:anchor>
            </w:drawing>
          </mc:Choice>
          <mc:Fallback>
            <w:pict>
              <v:shape w14:anchorId="1B9E6095" id="Ink 967" o:spid="_x0000_s1026" type="#_x0000_t75" style="position:absolute;margin-left:301.6pt;margin-top:178.75pt;width:3.1pt;height:2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">
                <v:imagedata r:id="rId9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5744" behindDoc="0" locked="0" layoutInCell="1" allowOverlap="1">
                <wp:simplePos x="0" y="0"/>
                <wp:positionH relativeFrom="column">
                  <wp:posOffset>3758420</wp:posOffset>
                </wp:positionH>
                <wp:positionV relativeFrom="paragraph">
                  <wp:posOffset>2249668</wp:posOffset>
                </wp:positionV>
                <wp:extent cx="48600" cy="56880"/>
                <wp:effectExtent l="38100" t="38100" r="27940" b="19685"/>
                <wp:wrapNone/>
                <wp:docPr id="966" name="Ink 966"/>
                <wp:cNvGraphicFramePr>
                  <a:graphicFrameLocks xmlns:a="http://schemas.openxmlformats.org/drawingml/2006/main"/>
                </wp:cNvGraphicFramePr>
                <a:graphic xmlns:a="http://schemas.openxmlformats.org/drawingml/2006/main">
                  <a:graphicData uri="http://schemas.microsoft.com/office/word/2010/wordprocessingInk">
                    <w14:contentPart bwMode="auto" r:id="rId982">
                      <w14:nvContentPartPr>
                        <w14:cNvContentPartPr>
                          <a14:cpLocks xmlns:a14="http://schemas.microsoft.com/office/drawing/2010/main" noRot="1"/>
                        </w14:cNvContentPartPr>
                      </w14:nvContentPartPr>
                      <w14:xfrm>
                        <a:off x="0" y="0"/>
                        <a:ext cx="48600" cy="56880"/>
                      </w14:xfrm>
                    </w14:contentPart>
                  </a:graphicData>
                </a:graphic>
              </wp:anchor>
            </w:drawing>
          </mc:Choice>
          <mc:Fallback>
            <w:pict>
              <v:shape w14:anchorId="5DF24FEA" id="Ink 966" o:spid="_x0000_s1026" type="#_x0000_t75" style="position:absolute;margin-left:295.7pt;margin-top:176.9pt;width:4.4pt;height:5.0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">
                <v:imagedata r:id="rId9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4720" behindDoc="0" locked="0" layoutInCell="1" allowOverlap="1">
                <wp:simplePos x="0" y="0"/>
                <wp:positionH relativeFrom="column">
                  <wp:posOffset>3707300</wp:posOffset>
                </wp:positionH>
                <wp:positionV relativeFrom="paragraph">
                  <wp:posOffset>2164708</wp:posOffset>
                </wp:positionV>
                <wp:extent cx="228960" cy="230760"/>
                <wp:effectExtent l="38100" t="38100" r="0" b="17145"/>
                <wp:wrapNone/>
                <wp:docPr id="965" name="Ink 965"/>
                <wp:cNvGraphicFramePr>
                  <a:graphicFrameLocks xmlns:a="http://schemas.openxmlformats.org/drawingml/2006/main"/>
                </wp:cNvGraphicFramePr>
                <a:graphic xmlns:a="http://schemas.openxmlformats.org/drawingml/2006/main">
                  <a:graphicData uri="http://schemas.microsoft.com/office/word/2010/wordprocessingInk">
                    <w14:contentPart bwMode="auto" r:id="rId984">
                      <w14:nvContentPartPr>
                        <w14:cNvContentPartPr>
                          <a14:cpLocks xmlns:a14="http://schemas.microsoft.com/office/drawing/2010/main" noRot="1"/>
                        </w14:cNvContentPartPr>
                      </w14:nvContentPartPr>
                      <w14:xfrm>
                        <a:off x="0" y="0"/>
                        <a:ext cx="228960" cy="230760"/>
                      </w14:xfrm>
                    </w14:contentPart>
                  </a:graphicData>
                </a:graphic>
              </wp:anchor>
            </w:drawing>
          </mc:Choice>
          <mc:Fallback>
            <w:pict>
              <v:shape w14:anchorId="222330F9" id="Ink 965" o:spid="_x0000_s1026" type="#_x0000_t75" style="position:absolute;margin-left:291.65pt;margin-top:170.2pt;width:18.6pt;height:18.7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">
                <v:imagedata r:id="rId9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3696" behindDoc="0" locked="0" layoutInCell="1" allowOverlap="1">
                <wp:simplePos x="0" y="0"/>
                <wp:positionH relativeFrom="column">
                  <wp:posOffset>3516140</wp:posOffset>
                </wp:positionH>
                <wp:positionV relativeFrom="paragraph">
                  <wp:posOffset>2258668</wp:posOffset>
                </wp:positionV>
                <wp:extent cx="172800" cy="43200"/>
                <wp:effectExtent l="38100" t="38100" r="17780" b="13970"/>
                <wp:wrapNone/>
                <wp:docPr id="964" name="Ink 964"/>
                <wp:cNvGraphicFramePr>
                  <a:graphicFrameLocks xmlns:a="http://schemas.openxmlformats.org/drawingml/2006/main"/>
                </wp:cNvGraphicFramePr>
                <a:graphic xmlns:a="http://schemas.openxmlformats.org/drawingml/2006/main">
                  <a:graphicData uri="http://schemas.microsoft.com/office/word/2010/wordprocessingInk">
                    <w14:contentPart bwMode="auto" r:id="rId986">
                      <w14:nvContentPartPr>
                        <w14:cNvContentPartPr>
                          <a14:cpLocks xmlns:a14="http://schemas.microsoft.com/office/drawing/2010/main" noRot="1"/>
                        </w14:cNvContentPartPr>
                      </w14:nvContentPartPr>
                      <w14:xfrm>
                        <a:off x="0" y="0"/>
                        <a:ext cx="172800" cy="43200"/>
                      </w14:xfrm>
                    </w14:contentPart>
                  </a:graphicData>
                </a:graphic>
              </wp:anchor>
            </w:drawing>
          </mc:Choice>
          <mc:Fallback>
            <w:pict>
              <v:shape w14:anchorId="0786202A" id="Ink 964" o:spid="_x0000_s1026" type="#_x0000_t75" style="position:absolute;margin-left:276.6pt;margin-top:177.6pt;width:14.1pt;height:3.9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">
                <v:imagedata r:id="rId9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2672" behindDoc="0" locked="0" layoutInCell="1" allowOverlap="1">
                <wp:simplePos x="0" y="0"/>
                <wp:positionH relativeFrom="column">
                  <wp:posOffset>5601260</wp:posOffset>
                </wp:positionH>
                <wp:positionV relativeFrom="paragraph">
                  <wp:posOffset>1573588</wp:posOffset>
                </wp:positionV>
                <wp:extent cx="79920" cy="228960"/>
                <wp:effectExtent l="38100" t="38100" r="15875" b="19050"/>
                <wp:wrapNone/>
                <wp:docPr id="963" name="Ink 963"/>
                <wp:cNvGraphicFramePr>
                  <a:graphicFrameLocks xmlns:a="http://schemas.openxmlformats.org/drawingml/2006/main"/>
                </wp:cNvGraphicFramePr>
                <a:graphic xmlns:a="http://schemas.openxmlformats.org/drawingml/2006/main">
                  <a:graphicData uri="http://schemas.microsoft.com/office/word/2010/wordprocessingInk">
                    <w14:contentPart bwMode="auto" r:id="rId988">
                      <w14:nvContentPartPr>
                        <w14:cNvContentPartPr>
                          <a14:cpLocks xmlns:a14="http://schemas.microsoft.com/office/drawing/2010/main" noRot="1"/>
                        </w14:cNvContentPartPr>
                      </w14:nvContentPartPr>
                      <w14:xfrm>
                        <a:off x="0" y="0"/>
                        <a:ext cx="79920" cy="228960"/>
                      </w14:xfrm>
                    </w14:contentPart>
                  </a:graphicData>
                </a:graphic>
              </wp:anchor>
            </w:drawing>
          </mc:Choice>
          <mc:Fallback>
            <w:pict>
              <v:shape w14:anchorId="2D9E6154" id="Ink 963" o:spid="_x0000_s1026" type="#_x0000_t75" style="position:absolute;margin-left:440.8pt;margin-top:123.65pt;width:6.85pt;height:18.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">
                <v:imagedata r:id="rId9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1648" behindDoc="0" locked="0" layoutInCell="1" allowOverlap="1">
                <wp:simplePos x="0" y="0"/>
                <wp:positionH relativeFrom="column">
                  <wp:posOffset>5558060</wp:posOffset>
                </wp:positionH>
                <wp:positionV relativeFrom="paragraph">
                  <wp:posOffset>1639108</wp:posOffset>
                </wp:positionV>
                <wp:extent cx="6480" cy="74880"/>
                <wp:effectExtent l="38100" t="38100" r="12700" b="20955"/>
                <wp:wrapNone/>
                <wp:docPr id="962" name="Ink 962"/>
                <wp:cNvGraphicFramePr>
                  <a:graphicFrameLocks xmlns:a="http://schemas.openxmlformats.org/drawingml/2006/main"/>
                </wp:cNvGraphicFramePr>
                <a:graphic xmlns:a="http://schemas.openxmlformats.org/drawingml/2006/main">
                  <a:graphicData uri="http://schemas.microsoft.com/office/word/2010/wordprocessingInk">
                    <w14:contentPart bwMode="auto" r:id="rId990">
                      <w14:nvContentPartPr>
                        <w14:cNvContentPartPr>
                          <a14:cpLocks xmlns:a14="http://schemas.microsoft.com/office/drawing/2010/main" noRot="1"/>
                        </w14:cNvContentPartPr>
                      </w14:nvContentPartPr>
                      <w14:xfrm>
                        <a:off x="0" y="0"/>
                        <a:ext cx="6480" cy="74880"/>
                      </w14:xfrm>
                    </w14:contentPart>
                  </a:graphicData>
                </a:graphic>
              </wp:anchor>
            </w:drawing>
          </mc:Choice>
          <mc:Fallback>
            <w:pict>
              <v:shape w14:anchorId="34345EDC" id="Ink 962" o:spid="_x0000_s1026" type="#_x0000_t75" style="position:absolute;margin-left:437.4pt;margin-top:128.8pt;width:1pt;height:6.4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">
                <v:imagedata r:id="rId9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0624" behindDoc="0" locked="0" layoutInCell="1" allowOverlap="1">
                <wp:simplePos x="0" y="0"/>
                <wp:positionH relativeFrom="column">
                  <wp:posOffset>5433500</wp:posOffset>
                </wp:positionH>
                <wp:positionV relativeFrom="paragraph">
                  <wp:posOffset>1718308</wp:posOffset>
                </wp:positionV>
                <wp:extent cx="65520" cy="5400"/>
                <wp:effectExtent l="38100" t="38100" r="10795" b="13970"/>
                <wp:wrapNone/>
                <wp:docPr id="961" name="Ink 961"/>
                <wp:cNvGraphicFramePr>
                  <a:graphicFrameLocks xmlns:a="http://schemas.openxmlformats.org/drawingml/2006/main"/>
                </wp:cNvGraphicFramePr>
                <a:graphic xmlns:a="http://schemas.openxmlformats.org/drawingml/2006/main">
                  <a:graphicData uri="http://schemas.microsoft.com/office/word/2010/wordprocessingInk">
                    <w14:contentPart bwMode="auto" r:id="rId992">
                      <w14:nvContentPartPr>
                        <w14:cNvContentPartPr>
                          <a14:cpLocks xmlns:a14="http://schemas.microsoft.com/office/drawing/2010/main" noRot="1"/>
                        </w14:cNvContentPartPr>
                      </w14:nvContentPartPr>
                      <w14:xfrm>
                        <a:off x="0" y="0"/>
                        <a:ext cx="65520" cy="5400"/>
                      </w14:xfrm>
                    </w14:contentPart>
                  </a:graphicData>
                </a:graphic>
              </wp:anchor>
            </w:drawing>
          </mc:Choice>
          <mc:Fallback>
            <w:pict>
              <v:shape w14:anchorId="71F178C0" id="Ink 961" o:spid="_x0000_s1026" type="#_x0000_t75" style="position:absolute;margin-left:427.6pt;margin-top:135.05pt;width:5.65pt;height:1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">
                <v:imagedata r:id="rId9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9600" behindDoc="0" locked="0" layoutInCell="1" allowOverlap="1">
                <wp:simplePos x="0" y="0"/>
                <wp:positionH relativeFrom="column">
                  <wp:posOffset>5438180</wp:posOffset>
                </wp:positionH>
                <wp:positionV relativeFrom="paragraph">
                  <wp:posOffset>1653148</wp:posOffset>
                </wp:positionV>
                <wp:extent cx="38160" cy="32760"/>
                <wp:effectExtent l="38100" t="38100" r="19050" b="24765"/>
                <wp:wrapNone/>
                <wp:docPr id="960" name="Ink 960"/>
                <wp:cNvGraphicFramePr>
                  <a:graphicFrameLocks xmlns:a="http://schemas.openxmlformats.org/drawingml/2006/main"/>
                </wp:cNvGraphicFramePr>
                <a:graphic xmlns:a="http://schemas.openxmlformats.org/drawingml/2006/main">
                  <a:graphicData uri="http://schemas.microsoft.com/office/word/2010/wordprocessingInk">
                    <w14:contentPart bwMode="auto" r:id="rId994">
                      <w14:nvContentPartPr>
                        <w14:cNvContentPartPr>
                          <a14:cpLocks xmlns:a14="http://schemas.microsoft.com/office/drawing/2010/main" noRot="1"/>
                        </w14:cNvContentPartPr>
                      </w14:nvContentPartPr>
                      <w14:xfrm>
                        <a:off x="0" y="0"/>
                        <a:ext cx="38160" cy="32760"/>
                      </w14:xfrm>
                    </w14:contentPart>
                  </a:graphicData>
                </a:graphic>
              </wp:anchor>
            </w:drawing>
          </mc:Choice>
          <mc:Fallback>
            <w:pict>
              <v:shape w14:anchorId="5DA56828" id="Ink 960" o:spid="_x0000_s1026" type="#_x0000_t75" style="position:absolute;margin-left:427.95pt;margin-top:129.9pt;width:3.5pt;height:3.1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">
                <v:imagedata r:id="rId9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8576" behindDoc="0" locked="0" layoutInCell="1" allowOverlap="1">
                <wp:simplePos x="0" y="0"/>
                <wp:positionH relativeFrom="column">
                  <wp:posOffset>5288780</wp:posOffset>
                </wp:positionH>
                <wp:positionV relativeFrom="paragraph">
                  <wp:posOffset>1666468</wp:posOffset>
                </wp:positionV>
                <wp:extent cx="103320" cy="38160"/>
                <wp:effectExtent l="38100" t="38100" r="11430" b="19050"/>
                <wp:wrapNone/>
                <wp:docPr id="959" name="Ink 959"/>
                <wp:cNvGraphicFramePr>
                  <a:graphicFrameLocks xmlns:a="http://schemas.openxmlformats.org/drawingml/2006/main"/>
                </wp:cNvGraphicFramePr>
                <a:graphic xmlns:a="http://schemas.openxmlformats.org/drawingml/2006/main">
                  <a:graphicData uri="http://schemas.microsoft.com/office/word/2010/wordprocessingInk">
                    <w14:contentPart bwMode="auto" r:id="rId996">
                      <w14:nvContentPartPr>
                        <w14:cNvContentPartPr>
                          <a14:cpLocks xmlns:a14="http://schemas.microsoft.com/office/drawing/2010/main" noRot="1"/>
                        </w14:cNvContentPartPr>
                      </w14:nvContentPartPr>
                      <w14:xfrm>
                        <a:off x="0" y="0"/>
                        <a:ext cx="103320" cy="38160"/>
                      </w14:xfrm>
                    </w14:contentPart>
                  </a:graphicData>
                </a:graphic>
              </wp:anchor>
            </w:drawing>
          </mc:Choice>
          <mc:Fallback>
            <w:pict>
              <v:shape w14:anchorId="1D8680FE" id="Ink 959" o:spid="_x0000_s1026" type="#_x0000_t75" style="position:absolute;margin-left:416.2pt;margin-top:130.95pt;width:8.7pt;height: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">
                <v:imagedata r:id="rId9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7552" behindDoc="0" locked="0" layoutInCell="1" allowOverlap="1">
                <wp:simplePos x="0" y="0"/>
                <wp:positionH relativeFrom="column">
                  <wp:posOffset>5242340</wp:posOffset>
                </wp:positionH>
                <wp:positionV relativeFrom="paragraph">
                  <wp:posOffset>1699588</wp:posOffset>
                </wp:positionV>
                <wp:extent cx="360" cy="28440"/>
                <wp:effectExtent l="38100" t="38100" r="19050" b="10160"/>
                <wp:wrapNone/>
                <wp:docPr id="958" name="Ink 958"/>
                <wp:cNvGraphicFramePr>
                  <a:graphicFrameLocks xmlns:a="http://schemas.openxmlformats.org/drawingml/2006/main"/>
                </wp:cNvGraphicFramePr>
                <a:graphic xmlns:a="http://schemas.openxmlformats.org/drawingml/2006/main">
                  <a:graphicData uri="http://schemas.microsoft.com/office/word/2010/wordprocessingInk">
                    <w14:contentPart bwMode="auto" r:id="rId998">
                      <w14:nvContentPartPr>
                        <w14:cNvContentPartPr>
                          <a14:cpLocks xmlns:a14="http://schemas.microsoft.com/office/drawing/2010/main" noRot="1"/>
                        </w14:cNvContentPartPr>
                      </w14:nvContentPartPr>
                      <w14:xfrm>
                        <a:off x="0" y="0"/>
                        <a:ext cx="360" cy="28440"/>
                      </w14:xfrm>
                    </w14:contentPart>
                  </a:graphicData>
                </a:graphic>
              </wp:anchor>
            </w:drawing>
          </mc:Choice>
          <mc:Fallback>
            <w:pict>
              <v:shape w14:anchorId="5CAF5DC5" id="Ink 958" o:spid="_x0000_s1026" type="#_x0000_t75" style="position:absolute;margin-left:412.55pt;margin-top:133.6pt;width:.6pt;height:2.8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">
                <v:imagedata r:id="rId9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6528" behindDoc="0" locked="0" layoutInCell="1" allowOverlap="1">
                <wp:simplePos x="0" y="0"/>
                <wp:positionH relativeFrom="column">
                  <wp:posOffset>5153420</wp:posOffset>
                </wp:positionH>
                <wp:positionV relativeFrom="paragraph">
                  <wp:posOffset>1661428</wp:posOffset>
                </wp:positionV>
                <wp:extent cx="58320" cy="38520"/>
                <wp:effectExtent l="38100" t="38100" r="18415" b="19050"/>
                <wp:wrapNone/>
                <wp:docPr id="957" name="Ink 957"/>
                <wp:cNvGraphicFramePr>
                  <a:graphicFrameLocks xmlns:a="http://schemas.openxmlformats.org/drawingml/2006/main"/>
                </wp:cNvGraphicFramePr>
                <a:graphic xmlns:a="http://schemas.openxmlformats.org/drawingml/2006/main">
                  <a:graphicData uri="http://schemas.microsoft.com/office/word/2010/wordprocessingInk">
                    <w14:contentPart bwMode="auto" r:id="rId1000">
                      <w14:nvContentPartPr>
                        <w14:cNvContentPartPr>
                          <a14:cpLocks xmlns:a14="http://schemas.microsoft.com/office/drawing/2010/main" noRot="1"/>
                        </w14:cNvContentPartPr>
                      </w14:nvContentPartPr>
                      <w14:xfrm>
                        <a:off x="0" y="0"/>
                        <a:ext cx="58320" cy="38520"/>
                      </w14:xfrm>
                    </w14:contentPart>
                  </a:graphicData>
                </a:graphic>
              </wp:anchor>
            </w:drawing>
          </mc:Choice>
          <mc:Fallback>
            <w:pict>
              <v:shape w14:anchorId="7C0DA720" id="Ink 957" o:spid="_x0000_s1026" type="#_x0000_t75" style="position:absolute;margin-left:405.55pt;margin-top:130.55pt;width:5.15pt;height:3.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">
                <v:imagedata r:id="rId10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5504" behindDoc="0" locked="0" layoutInCell="1" allowOverlap="1">
                <wp:simplePos x="0" y="0"/>
                <wp:positionH relativeFrom="column">
                  <wp:posOffset>5101580</wp:posOffset>
                </wp:positionH>
                <wp:positionV relativeFrom="paragraph">
                  <wp:posOffset>1573588</wp:posOffset>
                </wp:positionV>
                <wp:extent cx="19800" cy="233640"/>
                <wp:effectExtent l="38100" t="38100" r="18415" b="14605"/>
                <wp:wrapNone/>
                <wp:docPr id="956" name="Ink 956"/>
                <wp:cNvGraphicFramePr>
                  <a:graphicFrameLocks xmlns:a="http://schemas.openxmlformats.org/drawingml/2006/main"/>
                </wp:cNvGraphicFramePr>
                <a:graphic xmlns:a="http://schemas.openxmlformats.org/drawingml/2006/main">
                  <a:graphicData uri="http://schemas.microsoft.com/office/word/2010/wordprocessingInk">
                    <w14:contentPart bwMode="auto" r:id="rId1002">
                      <w14:nvContentPartPr>
                        <w14:cNvContentPartPr>
                          <a14:cpLocks xmlns:a14="http://schemas.microsoft.com/office/drawing/2010/main" noRot="1"/>
                        </w14:cNvContentPartPr>
                      </w14:nvContentPartPr>
                      <w14:xfrm>
                        <a:off x="0" y="0"/>
                        <a:ext cx="19800" cy="233640"/>
                      </w14:xfrm>
                    </w14:contentPart>
                  </a:graphicData>
                </a:graphic>
              </wp:anchor>
            </w:drawing>
          </mc:Choice>
          <mc:Fallback>
            <w:pict>
              <v:shape w14:anchorId="49A573BD" id="Ink 956" o:spid="_x0000_s1026" type="#_x0000_t75" style="position:absolute;margin-left:401.45pt;margin-top:123.65pt;width:2.05pt;height:18.9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">
                <v:imagedata r:id="rId10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4480" behindDoc="0" locked="0" layoutInCell="1" allowOverlap="1">
                <wp:simplePos x="0" y="0"/>
                <wp:positionH relativeFrom="column">
                  <wp:posOffset>4961540</wp:posOffset>
                </wp:positionH>
                <wp:positionV relativeFrom="paragraph">
                  <wp:posOffset>1639108</wp:posOffset>
                </wp:positionV>
                <wp:extent cx="81000" cy="32760"/>
                <wp:effectExtent l="38100" t="38100" r="14605" b="24765"/>
                <wp:wrapNone/>
                <wp:docPr id="955" name="Ink 955"/>
                <wp:cNvGraphicFramePr>
                  <a:graphicFrameLocks xmlns:a="http://schemas.openxmlformats.org/drawingml/2006/main"/>
                </wp:cNvGraphicFramePr>
                <a:graphic xmlns:a="http://schemas.openxmlformats.org/drawingml/2006/main">
                  <a:graphicData uri="http://schemas.microsoft.com/office/word/2010/wordprocessingInk">
                    <w14:contentPart bwMode="auto" r:id="rId1004">
                      <w14:nvContentPartPr>
                        <w14:cNvContentPartPr>
                          <a14:cpLocks xmlns:a14="http://schemas.microsoft.com/office/drawing/2010/main" noRot="1"/>
                        </w14:cNvContentPartPr>
                      </w14:nvContentPartPr>
                      <w14:xfrm>
                        <a:off x="0" y="0"/>
                        <a:ext cx="81000" cy="32760"/>
                      </w14:xfrm>
                    </w14:contentPart>
                  </a:graphicData>
                </a:graphic>
              </wp:anchor>
            </w:drawing>
          </mc:Choice>
          <mc:Fallback>
            <w:pict>
              <v:shape w14:anchorId="232DD499" id="Ink 955" o:spid="_x0000_s1026" type="#_x0000_t75" style="position:absolute;margin-left:390.4pt;margin-top:128.8pt;width:6.95pt;height:3.1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">
                <v:imagedata r:id="rId10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3456" behindDoc="0" locked="0" layoutInCell="1" allowOverlap="1">
                <wp:simplePos x="0" y="0"/>
                <wp:positionH relativeFrom="column">
                  <wp:posOffset>4915100</wp:posOffset>
                </wp:positionH>
                <wp:positionV relativeFrom="paragraph">
                  <wp:posOffset>1620388</wp:posOffset>
                </wp:positionV>
                <wp:extent cx="5400" cy="51480"/>
                <wp:effectExtent l="38100" t="38100" r="13970" b="24765"/>
                <wp:wrapNone/>
                <wp:docPr id="954" name="Ink 954"/>
                <wp:cNvGraphicFramePr>
                  <a:graphicFrameLocks xmlns:a="http://schemas.openxmlformats.org/drawingml/2006/main"/>
                </wp:cNvGraphicFramePr>
                <a:graphic xmlns:a="http://schemas.openxmlformats.org/drawingml/2006/main">
                  <a:graphicData uri="http://schemas.microsoft.com/office/word/2010/wordprocessingInk">
                    <w14:contentPart bwMode="auto" r:id="rId1006">
                      <w14:nvContentPartPr>
                        <w14:cNvContentPartPr>
                          <a14:cpLocks xmlns:a14="http://schemas.microsoft.com/office/drawing/2010/main" noRot="1"/>
                        </w14:cNvContentPartPr>
                      </w14:nvContentPartPr>
                      <w14:xfrm>
                        <a:off x="0" y="0"/>
                        <a:ext cx="5400" cy="51480"/>
                      </w14:xfrm>
                    </w14:contentPart>
                  </a:graphicData>
                </a:graphic>
              </wp:anchor>
            </w:drawing>
          </mc:Choice>
          <mc:Fallback>
            <w:pict>
              <v:shape w14:anchorId="0D37870B" id="Ink 954" o:spid="_x0000_s1026" type="#_x0000_t75" style="position:absolute;margin-left:386.75pt;margin-top:127.35pt;width:1pt;height:4.5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">
                <v:imagedata r:id="rId10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2432" behindDoc="0" locked="0" layoutInCell="1" allowOverlap="1">
                <wp:simplePos x="0" y="0"/>
                <wp:positionH relativeFrom="column">
                  <wp:posOffset>4897100</wp:posOffset>
                </wp:positionH>
                <wp:positionV relativeFrom="paragraph">
                  <wp:posOffset>1648468</wp:posOffset>
                </wp:positionV>
                <wp:extent cx="42120" cy="5760"/>
                <wp:effectExtent l="38100" t="38100" r="15240" b="13335"/>
                <wp:wrapNone/>
                <wp:docPr id="953" name="Ink 953"/>
                <wp:cNvGraphicFramePr>
                  <a:graphicFrameLocks xmlns:a="http://schemas.openxmlformats.org/drawingml/2006/main"/>
                </wp:cNvGraphicFramePr>
                <a:graphic xmlns:a="http://schemas.openxmlformats.org/drawingml/2006/main">
                  <a:graphicData uri="http://schemas.microsoft.com/office/word/2010/wordprocessingInk">
                    <w14:contentPart bwMode="auto" r:id="rId1008">
                      <w14:nvContentPartPr>
                        <w14:cNvContentPartPr>
                          <a14:cpLocks xmlns:a14="http://schemas.microsoft.com/office/drawing/2010/main" noRot="1"/>
                        </w14:cNvContentPartPr>
                      </w14:nvContentPartPr>
                      <w14:xfrm>
                        <a:off x="0" y="0"/>
                        <a:ext cx="42120" cy="5760"/>
                      </w14:xfrm>
                    </w14:contentPart>
                  </a:graphicData>
                </a:graphic>
              </wp:anchor>
            </w:drawing>
          </mc:Choice>
          <mc:Fallback>
            <w:pict>
              <v:shape w14:anchorId="65F46CB2" id="Ink 953" o:spid="_x0000_s1026" type="#_x0000_t75" style="position:absolute;margin-left:385.35pt;margin-top:129.55pt;width:3.85pt;height:.9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">
                <v:imagedata r:id="rId10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1408" behindDoc="0" locked="0" layoutInCell="1" allowOverlap="1">
                <wp:simplePos x="0" y="0"/>
                <wp:positionH relativeFrom="column">
                  <wp:posOffset>4819700</wp:posOffset>
                </wp:positionH>
                <wp:positionV relativeFrom="paragraph">
                  <wp:posOffset>1634428</wp:posOffset>
                </wp:positionV>
                <wp:extent cx="45360" cy="37800"/>
                <wp:effectExtent l="38100" t="38100" r="12065" b="19685"/>
                <wp:wrapNone/>
                <wp:docPr id="952" name="Ink 952"/>
                <wp:cNvGraphicFramePr>
                  <a:graphicFrameLocks xmlns:a="http://schemas.openxmlformats.org/drawingml/2006/main"/>
                </wp:cNvGraphicFramePr>
                <a:graphic xmlns:a="http://schemas.openxmlformats.org/drawingml/2006/main">
                  <a:graphicData uri="http://schemas.microsoft.com/office/word/2010/wordprocessingInk">
                    <w14:contentPart bwMode="auto" r:id="rId1010">
                      <w14:nvContentPartPr>
                        <w14:cNvContentPartPr>
                          <a14:cpLocks xmlns:a14="http://schemas.microsoft.com/office/drawing/2010/main" noRot="1"/>
                        </w14:cNvContentPartPr>
                      </w14:nvContentPartPr>
                      <w14:xfrm>
                        <a:off x="0" y="0"/>
                        <a:ext cx="45360" cy="37800"/>
                      </w14:xfrm>
                    </w14:contentPart>
                  </a:graphicData>
                </a:graphic>
              </wp:anchor>
            </w:drawing>
          </mc:Choice>
          <mc:Fallback>
            <w:pict>
              <v:shape w14:anchorId="63DF4F1E" id="Ink 952" o:spid="_x0000_s1026" type="#_x0000_t75" style="position:absolute;margin-left:379.25pt;margin-top:128.45pt;width:4.1pt;height:3.5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">
                <v:imagedata r:id="rId10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0384" behindDoc="0" locked="0" layoutInCell="1" allowOverlap="1">
                <wp:simplePos x="0" y="0"/>
                <wp:positionH relativeFrom="column">
                  <wp:posOffset>4723580</wp:posOffset>
                </wp:positionH>
                <wp:positionV relativeFrom="paragraph">
                  <wp:posOffset>1685548</wp:posOffset>
                </wp:positionV>
                <wp:extent cx="84960" cy="79920"/>
                <wp:effectExtent l="19050" t="38100" r="10795" b="15875"/>
                <wp:wrapNone/>
                <wp:docPr id="951" name="Ink 951"/>
                <wp:cNvGraphicFramePr>
                  <a:graphicFrameLocks xmlns:a="http://schemas.openxmlformats.org/drawingml/2006/main"/>
                </wp:cNvGraphicFramePr>
                <a:graphic xmlns:a="http://schemas.openxmlformats.org/drawingml/2006/main">
                  <a:graphicData uri="http://schemas.microsoft.com/office/word/2010/wordprocessingInk">
                    <w14:contentPart bwMode="auto" r:id="rId1012">
                      <w14:nvContentPartPr>
                        <w14:cNvContentPartPr>
                          <a14:cpLocks xmlns:a14="http://schemas.microsoft.com/office/drawing/2010/main" noRot="1"/>
                        </w14:cNvContentPartPr>
                      </w14:nvContentPartPr>
                      <w14:xfrm>
                        <a:off x="0" y="0"/>
                        <a:ext cx="84960" cy="79920"/>
                      </w14:xfrm>
                    </w14:contentPart>
                  </a:graphicData>
                </a:graphic>
              </wp:anchor>
            </w:drawing>
          </mc:Choice>
          <mc:Fallback>
            <w:pict>
              <v:shape w14:anchorId="33C20511" id="Ink 951" o:spid="_x0000_s1026" type="#_x0000_t75" style="position:absolute;margin-left:371.7pt;margin-top:132.45pt;width:7.25pt;height:6.8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">
                <v:imagedata r:id="rId10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9360" behindDoc="0" locked="0" layoutInCell="1" allowOverlap="1">
                <wp:simplePos x="0" y="0"/>
                <wp:positionH relativeFrom="column">
                  <wp:posOffset>4635740</wp:posOffset>
                </wp:positionH>
                <wp:positionV relativeFrom="paragraph">
                  <wp:posOffset>1636948</wp:posOffset>
                </wp:positionV>
                <wp:extent cx="79920" cy="34920"/>
                <wp:effectExtent l="38100" t="38100" r="15875" b="22860"/>
                <wp:wrapNone/>
                <wp:docPr id="950" name="Ink 950"/>
                <wp:cNvGraphicFramePr>
                  <a:graphicFrameLocks xmlns:a="http://schemas.openxmlformats.org/drawingml/2006/main"/>
                </wp:cNvGraphicFramePr>
                <a:graphic xmlns:a="http://schemas.openxmlformats.org/drawingml/2006/main">
                  <a:graphicData uri="http://schemas.microsoft.com/office/word/2010/wordprocessingInk">
                    <w14:contentPart bwMode="auto" r:id="rId1014">
                      <w14:nvContentPartPr>
                        <w14:cNvContentPartPr>
                          <a14:cpLocks xmlns:a14="http://schemas.microsoft.com/office/drawing/2010/main" noRot="1"/>
                        </w14:cNvContentPartPr>
                      </w14:nvContentPartPr>
                      <w14:xfrm>
                        <a:off x="0" y="0"/>
                        <a:ext cx="79920" cy="34920"/>
                      </w14:xfrm>
                    </w14:contentPart>
                  </a:graphicData>
                </a:graphic>
              </wp:anchor>
            </w:drawing>
          </mc:Choice>
          <mc:Fallback>
            <w:pict>
              <v:shape w14:anchorId="76CA575D" id="Ink 950" o:spid="_x0000_s1026" type="#_x0000_t75" style="position:absolute;margin-left:364.75pt;margin-top:128.65pt;width:6.85pt;height:3.3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">
                <v:imagedata r:id="rId10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8336" behindDoc="0" locked="0" layoutInCell="1" allowOverlap="1">
                <wp:simplePos x="0" y="0"/>
                <wp:positionH relativeFrom="column">
                  <wp:posOffset>4546460</wp:posOffset>
                </wp:positionH>
                <wp:positionV relativeFrom="paragraph">
                  <wp:posOffset>1653148</wp:posOffset>
                </wp:positionV>
                <wp:extent cx="57960" cy="93600"/>
                <wp:effectExtent l="38100" t="38100" r="18415" b="20955"/>
                <wp:wrapNone/>
                <wp:docPr id="949" name="Ink 949"/>
                <wp:cNvGraphicFramePr>
                  <a:graphicFrameLocks xmlns:a="http://schemas.openxmlformats.org/drawingml/2006/main"/>
                </wp:cNvGraphicFramePr>
                <a:graphic xmlns:a="http://schemas.openxmlformats.org/drawingml/2006/main">
                  <a:graphicData uri="http://schemas.microsoft.com/office/word/2010/wordprocessingInk">
                    <w14:contentPart bwMode="auto" r:id="rId1016">
                      <w14:nvContentPartPr>
                        <w14:cNvContentPartPr>
                          <a14:cpLocks xmlns:a14="http://schemas.microsoft.com/office/drawing/2010/main" noRot="1"/>
                        </w14:cNvContentPartPr>
                      </w14:nvContentPartPr>
                      <w14:xfrm>
                        <a:off x="0" y="0"/>
                        <a:ext cx="57960" cy="93600"/>
                      </w14:xfrm>
                    </w14:contentPart>
                  </a:graphicData>
                </a:graphic>
              </wp:anchor>
            </w:drawing>
          </mc:Choice>
          <mc:Fallback>
            <w:pict>
              <v:shape w14:anchorId="60F8D287" id="Ink 949" o:spid="_x0000_s1026" type="#_x0000_t75" style="position:absolute;margin-left:357.75pt;margin-top:129.9pt;width:5.05pt;height:7.9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">
                <v:imagedata r:id="rId10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7312" behindDoc="0" locked="0" layoutInCell="1" allowOverlap="1">
                <wp:simplePos x="0" y="0"/>
                <wp:positionH relativeFrom="column">
                  <wp:posOffset>4453580</wp:posOffset>
                </wp:positionH>
                <wp:positionV relativeFrom="paragraph">
                  <wp:posOffset>1638388</wp:posOffset>
                </wp:positionV>
                <wp:extent cx="51840" cy="38160"/>
                <wp:effectExtent l="38100" t="38100" r="24765" b="19050"/>
                <wp:wrapNone/>
                <wp:docPr id="948" name="Ink 948"/>
                <wp:cNvGraphicFramePr>
                  <a:graphicFrameLocks xmlns:a="http://schemas.openxmlformats.org/drawingml/2006/main"/>
                </wp:cNvGraphicFramePr>
                <a:graphic xmlns:a="http://schemas.openxmlformats.org/drawingml/2006/main">
                  <a:graphicData uri="http://schemas.microsoft.com/office/word/2010/wordprocessingInk">
                    <w14:contentPart bwMode="auto" r:id="rId1018">
                      <w14:nvContentPartPr>
                        <w14:cNvContentPartPr>
                          <a14:cpLocks xmlns:a14="http://schemas.microsoft.com/office/drawing/2010/main" noRot="1"/>
                        </w14:cNvContentPartPr>
                      </w14:nvContentPartPr>
                      <w14:xfrm>
                        <a:off x="0" y="0"/>
                        <a:ext cx="51840" cy="38160"/>
                      </w14:xfrm>
                    </w14:contentPart>
                  </a:graphicData>
                </a:graphic>
              </wp:anchor>
            </w:drawing>
          </mc:Choice>
          <mc:Fallback>
            <w:pict>
              <v:shape w14:anchorId="779C2B52" id="Ink 948" o:spid="_x0000_s1026" type="#_x0000_t75" style="position:absolute;margin-left:350.45pt;margin-top:128.75pt;width:4.65pt;height:3.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">
                <v:imagedata r:id="rId10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6288" behindDoc="0" locked="0" layoutInCell="1" allowOverlap="1">
                <wp:simplePos x="0" y="0"/>
                <wp:positionH relativeFrom="column">
                  <wp:posOffset>4373300</wp:posOffset>
                </wp:positionH>
                <wp:positionV relativeFrom="paragraph">
                  <wp:posOffset>1690948</wp:posOffset>
                </wp:positionV>
                <wp:extent cx="71640" cy="60480"/>
                <wp:effectExtent l="38100" t="38100" r="24130" b="15875"/>
                <wp:wrapNone/>
                <wp:docPr id="947" name="Ink 947"/>
                <wp:cNvGraphicFramePr>
                  <a:graphicFrameLocks xmlns:a="http://schemas.openxmlformats.org/drawingml/2006/main"/>
                </wp:cNvGraphicFramePr>
                <a:graphic xmlns:a="http://schemas.openxmlformats.org/drawingml/2006/main">
                  <a:graphicData uri="http://schemas.microsoft.com/office/word/2010/wordprocessingInk">
                    <w14:contentPart bwMode="auto" r:id="rId1020">
                      <w14:nvContentPartPr>
                        <w14:cNvContentPartPr>
                          <a14:cpLocks xmlns:a14="http://schemas.microsoft.com/office/drawing/2010/main" noRot="1"/>
                        </w14:cNvContentPartPr>
                      </w14:nvContentPartPr>
                      <w14:xfrm>
                        <a:off x="0" y="0"/>
                        <a:ext cx="71640" cy="60480"/>
                      </w14:xfrm>
                    </w14:contentPart>
                  </a:graphicData>
                </a:graphic>
              </wp:anchor>
            </w:drawing>
          </mc:Choice>
          <mc:Fallback>
            <w:pict>
              <v:shape w14:anchorId="1C18EF35" id="Ink 947" o:spid="_x0000_s1026" type="#_x0000_t75" style="position:absolute;margin-left:344.1pt;margin-top:132.9pt;width:6.2pt;height:5.2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">
                <v:imagedata r:id="rId10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5264" behindDoc="0" locked="0" layoutInCell="1" allowOverlap="1">
                <wp:simplePos x="0" y="0"/>
                <wp:positionH relativeFrom="column">
                  <wp:posOffset>4271780</wp:posOffset>
                </wp:positionH>
                <wp:positionV relativeFrom="paragraph">
                  <wp:posOffset>1596988</wp:posOffset>
                </wp:positionV>
                <wp:extent cx="65520" cy="219960"/>
                <wp:effectExtent l="38100" t="38100" r="10795" b="27940"/>
                <wp:wrapNone/>
                <wp:docPr id="946" name="Ink 946"/>
                <wp:cNvGraphicFramePr>
                  <a:graphicFrameLocks xmlns:a="http://schemas.openxmlformats.org/drawingml/2006/main"/>
                </wp:cNvGraphicFramePr>
                <a:graphic xmlns:a="http://schemas.openxmlformats.org/drawingml/2006/main">
                  <a:graphicData uri="http://schemas.microsoft.com/office/word/2010/wordprocessingInk">
                    <w14:contentPart bwMode="auto" r:id="rId1022">
                      <w14:nvContentPartPr>
                        <w14:cNvContentPartPr>
                          <a14:cpLocks xmlns:a14="http://schemas.microsoft.com/office/drawing/2010/main" noRot="1"/>
                        </w14:cNvContentPartPr>
                      </w14:nvContentPartPr>
                      <w14:xfrm>
                        <a:off x="0" y="0"/>
                        <a:ext cx="65520" cy="219960"/>
                      </w14:xfrm>
                    </w14:contentPart>
                  </a:graphicData>
                </a:graphic>
              </wp:anchor>
            </w:drawing>
          </mc:Choice>
          <mc:Fallback>
            <w:pict>
              <v:shape w14:anchorId="1423D527" id="Ink 946" o:spid="_x0000_s1026" type="#_x0000_t75" style="position:absolute;margin-left:336.1pt;margin-top:125.5pt;width:5.65pt;height:17.8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">
                <v:imagedata r:id="rId10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4240" behindDoc="0" locked="0" layoutInCell="1" allowOverlap="1">
                <wp:simplePos x="0" y="0"/>
                <wp:positionH relativeFrom="column">
                  <wp:posOffset>4183220</wp:posOffset>
                </wp:positionH>
                <wp:positionV relativeFrom="paragraph">
                  <wp:posOffset>1727668</wp:posOffset>
                </wp:positionV>
                <wp:extent cx="19080" cy="6120"/>
                <wp:effectExtent l="38100" t="38100" r="19050" b="13335"/>
                <wp:wrapNone/>
                <wp:docPr id="945" name="Ink 945"/>
                <wp:cNvGraphicFramePr>
                  <a:graphicFrameLocks xmlns:a="http://schemas.openxmlformats.org/drawingml/2006/main"/>
                </wp:cNvGraphicFramePr>
                <a:graphic xmlns:a="http://schemas.openxmlformats.org/drawingml/2006/main">
                  <a:graphicData uri="http://schemas.microsoft.com/office/word/2010/wordprocessingInk">
                    <w14:contentPart bwMode="auto" r:id="rId1024">
                      <w14:nvContentPartPr>
                        <w14:cNvContentPartPr>
                          <a14:cpLocks xmlns:a14="http://schemas.microsoft.com/office/drawing/2010/main" noRot="1"/>
                        </w14:cNvContentPartPr>
                      </w14:nvContentPartPr>
                      <w14:xfrm>
                        <a:off x="0" y="0"/>
                        <a:ext cx="19080" cy="6120"/>
                      </w14:xfrm>
                    </w14:contentPart>
                  </a:graphicData>
                </a:graphic>
              </wp:anchor>
            </w:drawing>
          </mc:Choice>
          <mc:Fallback>
            <w:pict>
              <v:shape w14:anchorId="1C2B497A" id="Ink 945" o:spid="_x0000_s1026" type="#_x0000_t75" style="position:absolute;margin-left:329.15pt;margin-top:135.8pt;width:2pt;height:1.0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">
                <v:imagedata r:id="rId10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3216" behindDoc="0" locked="0" layoutInCell="1" allowOverlap="1">
                <wp:simplePos x="0" y="0"/>
                <wp:positionH relativeFrom="column">
                  <wp:posOffset>4169180</wp:posOffset>
                </wp:positionH>
                <wp:positionV relativeFrom="paragraph">
                  <wp:posOffset>1708948</wp:posOffset>
                </wp:positionV>
                <wp:extent cx="28440" cy="9720"/>
                <wp:effectExtent l="38100" t="38100" r="10160" b="9525"/>
                <wp:wrapNone/>
                <wp:docPr id="944" name="Ink 944"/>
                <wp:cNvGraphicFramePr>
                  <a:graphicFrameLocks xmlns:a="http://schemas.openxmlformats.org/drawingml/2006/main"/>
                </wp:cNvGraphicFramePr>
                <a:graphic xmlns:a="http://schemas.openxmlformats.org/drawingml/2006/main">
                  <a:graphicData uri="http://schemas.microsoft.com/office/word/2010/wordprocessingInk">
                    <w14:contentPart bwMode="auto" r:id="rId1026">
                      <w14:nvContentPartPr>
                        <w14:cNvContentPartPr>
                          <a14:cpLocks xmlns:a14="http://schemas.microsoft.com/office/drawing/2010/main" noRot="1"/>
                        </w14:cNvContentPartPr>
                      </w14:nvContentPartPr>
                      <w14:xfrm>
                        <a:off x="0" y="0"/>
                        <a:ext cx="28440" cy="9720"/>
                      </w14:xfrm>
                    </w14:contentPart>
                  </a:graphicData>
                </a:graphic>
              </wp:anchor>
            </w:drawing>
          </mc:Choice>
          <mc:Fallback>
            <w:pict>
              <v:shape w14:anchorId="02DAC74C" id="Ink 944" o:spid="_x0000_s1026" type="#_x0000_t75" style="position:absolute;margin-left:328.05pt;margin-top:134.3pt;width:2.8pt;height:1.3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">
                <v:imagedata r:id="rId10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2192" behindDoc="0" locked="0" layoutInCell="1" allowOverlap="1">
                <wp:simplePos x="0" y="0"/>
                <wp:positionH relativeFrom="column">
                  <wp:posOffset>4047860</wp:posOffset>
                </wp:positionH>
                <wp:positionV relativeFrom="paragraph">
                  <wp:posOffset>1618948</wp:posOffset>
                </wp:positionV>
                <wp:extent cx="74880" cy="151200"/>
                <wp:effectExtent l="38100" t="38100" r="20955" b="20320"/>
                <wp:wrapNone/>
                <wp:docPr id="943" name="Ink 943"/>
                <wp:cNvGraphicFramePr>
                  <a:graphicFrameLocks xmlns:a="http://schemas.openxmlformats.org/drawingml/2006/main"/>
                </wp:cNvGraphicFramePr>
                <a:graphic xmlns:a="http://schemas.openxmlformats.org/drawingml/2006/main">
                  <a:graphicData uri="http://schemas.microsoft.com/office/word/2010/wordprocessingInk">
                    <w14:contentPart bwMode="auto" r:id="rId1028">
                      <w14:nvContentPartPr>
                        <w14:cNvContentPartPr>
                          <a14:cpLocks xmlns:a14="http://schemas.microsoft.com/office/drawing/2010/main" noRot="1"/>
                        </w14:cNvContentPartPr>
                      </w14:nvContentPartPr>
                      <w14:xfrm>
                        <a:off x="0" y="0"/>
                        <a:ext cx="74880" cy="151200"/>
                      </w14:xfrm>
                    </w14:contentPart>
                  </a:graphicData>
                </a:graphic>
              </wp:anchor>
            </w:drawing>
          </mc:Choice>
          <mc:Fallback>
            <w:pict>
              <v:shape w14:anchorId="56542D70" id="Ink 943" o:spid="_x0000_s1026" type="#_x0000_t75" style="position:absolute;margin-left:318.5pt;margin-top:127.25pt;width:6.45pt;height:12.4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">
                <v:imagedata r:id="rId10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1168" behindDoc="0" locked="0" layoutInCell="1" allowOverlap="1">
                <wp:simplePos x="0" y="0"/>
                <wp:positionH relativeFrom="column">
                  <wp:posOffset>3968660</wp:posOffset>
                </wp:positionH>
                <wp:positionV relativeFrom="paragraph">
                  <wp:posOffset>1704268</wp:posOffset>
                </wp:positionV>
                <wp:extent cx="360" cy="5040"/>
                <wp:effectExtent l="38100" t="38100" r="19050" b="14605"/>
                <wp:wrapNone/>
                <wp:docPr id="942" name="Ink 942"/>
                <wp:cNvGraphicFramePr>
                  <a:graphicFrameLocks xmlns:a="http://schemas.openxmlformats.org/drawingml/2006/main"/>
                </wp:cNvGraphicFramePr>
                <a:graphic xmlns:a="http://schemas.openxmlformats.org/drawingml/2006/main">
                  <a:graphicData uri="http://schemas.microsoft.com/office/word/2010/wordprocessingInk">
                    <w14:contentPart bwMode="auto" r:id="rId1030">
                      <w14:nvContentPartPr>
                        <w14:cNvContentPartPr>
                          <a14:cpLocks xmlns:a14="http://schemas.microsoft.com/office/drawing/2010/main" noRot="1"/>
                        </w14:cNvContentPartPr>
                      </w14:nvContentPartPr>
                      <w14:xfrm>
                        <a:off x="0" y="0"/>
                        <a:ext cx="360" cy="5040"/>
                      </w14:xfrm>
                    </w14:contentPart>
                  </a:graphicData>
                </a:graphic>
              </wp:anchor>
            </w:drawing>
          </mc:Choice>
          <mc:Fallback>
            <w:pict>
              <v:shape w14:anchorId="73BCF34D" id="Ink 942" o:spid="_x0000_s1026" type="#_x0000_t75" style="position:absolute;margin-left:312.25pt;margin-top:133.95pt;width:.6pt;height:.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">
                <v:imagedata r:id="rId10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0144" behindDoc="0" locked="0" layoutInCell="1" allowOverlap="1">
                <wp:simplePos x="0" y="0"/>
                <wp:positionH relativeFrom="column">
                  <wp:posOffset>3959300</wp:posOffset>
                </wp:positionH>
                <wp:positionV relativeFrom="paragraph">
                  <wp:posOffset>1670788</wp:posOffset>
                </wp:positionV>
                <wp:extent cx="5040" cy="5760"/>
                <wp:effectExtent l="38100" t="38100" r="14605" b="13335"/>
                <wp:wrapNone/>
                <wp:docPr id="941" name="Ink 941"/>
                <wp:cNvGraphicFramePr>
                  <a:graphicFrameLocks xmlns:a="http://schemas.openxmlformats.org/drawingml/2006/main"/>
                </wp:cNvGraphicFramePr>
                <a:graphic xmlns:a="http://schemas.openxmlformats.org/drawingml/2006/main">
                  <a:graphicData uri="http://schemas.microsoft.com/office/word/2010/wordprocessingInk">
                    <w14:contentPart bwMode="auto" r:id="rId1032">
                      <w14:nvContentPartPr>
                        <w14:cNvContentPartPr>
                          <a14:cpLocks xmlns:a14="http://schemas.microsoft.com/office/drawing/2010/main" noRot="1"/>
                        </w14:cNvContentPartPr>
                      </w14:nvContentPartPr>
                      <w14:xfrm>
                        <a:off x="0" y="0"/>
                        <a:ext cx="5040" cy="5760"/>
                      </w14:xfrm>
                    </w14:contentPart>
                  </a:graphicData>
                </a:graphic>
              </wp:anchor>
            </w:drawing>
          </mc:Choice>
          <mc:Fallback>
            <w:pict>
              <v:shape w14:anchorId="7F2E2D09" id="Ink 941" o:spid="_x0000_s1026" type="#_x0000_t75" style="position:absolute;margin-left:311.45pt;margin-top:131.3pt;width:1.05pt;height: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">
                <v:imagedata r:id="rId10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9120" behindDoc="0" locked="0" layoutInCell="1" allowOverlap="1">
                <wp:simplePos x="0" y="0"/>
                <wp:positionH relativeFrom="column">
                  <wp:posOffset>3608660</wp:posOffset>
                </wp:positionH>
                <wp:positionV relativeFrom="paragraph">
                  <wp:posOffset>1629748</wp:posOffset>
                </wp:positionV>
                <wp:extent cx="290160" cy="189360"/>
                <wp:effectExtent l="38100" t="38100" r="0" b="20320"/>
                <wp:wrapNone/>
                <wp:docPr id="940" name="Ink 940"/>
                <wp:cNvGraphicFramePr>
                  <a:graphicFrameLocks xmlns:a="http://schemas.openxmlformats.org/drawingml/2006/main"/>
                </wp:cNvGraphicFramePr>
                <a:graphic xmlns:a="http://schemas.openxmlformats.org/drawingml/2006/main">
                  <a:graphicData uri="http://schemas.microsoft.com/office/word/2010/wordprocessingInk">
                    <w14:contentPart bwMode="auto" r:id="rId1034">
                      <w14:nvContentPartPr>
                        <w14:cNvContentPartPr>
                          <a14:cpLocks xmlns:a14="http://schemas.microsoft.com/office/drawing/2010/main" noRot="1"/>
                        </w14:cNvContentPartPr>
                      </w14:nvContentPartPr>
                      <w14:xfrm>
                        <a:off x="0" y="0"/>
                        <a:ext cx="290160" cy="189360"/>
                      </w14:xfrm>
                    </w14:contentPart>
                  </a:graphicData>
                </a:graphic>
              </wp:anchor>
            </w:drawing>
          </mc:Choice>
          <mc:Fallback>
            <w:pict>
              <v:shape w14:anchorId="3D6CB3A0" id="Ink 940" o:spid="_x0000_s1026" type="#_x0000_t75" style="position:absolute;margin-left:283.9pt;margin-top:128.1pt;width:23.4pt;height:15.4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">
                <v:imagedata r:id="rId10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8096" behindDoc="0" locked="0" layoutInCell="1" allowOverlap="1">
                <wp:simplePos x="0" y="0"/>
                <wp:positionH relativeFrom="column">
                  <wp:posOffset>3553220</wp:posOffset>
                </wp:positionH>
                <wp:positionV relativeFrom="paragraph">
                  <wp:posOffset>1690228</wp:posOffset>
                </wp:positionV>
                <wp:extent cx="42480" cy="42480"/>
                <wp:effectExtent l="38100" t="38100" r="15240" b="15240"/>
                <wp:wrapNone/>
                <wp:docPr id="939" name="Ink 939"/>
                <wp:cNvGraphicFramePr>
                  <a:graphicFrameLocks xmlns:a="http://schemas.openxmlformats.org/drawingml/2006/main"/>
                </wp:cNvGraphicFramePr>
                <a:graphic xmlns:a="http://schemas.openxmlformats.org/drawingml/2006/main">
                  <a:graphicData uri="http://schemas.microsoft.com/office/word/2010/wordprocessingInk">
                    <w14:contentPart bwMode="auto" r:id="rId1036">
                      <w14:nvContentPartPr>
                        <w14:cNvContentPartPr>
                          <a14:cpLocks xmlns:a14="http://schemas.microsoft.com/office/drawing/2010/main" noRot="1"/>
                        </w14:cNvContentPartPr>
                      </w14:nvContentPartPr>
                      <w14:xfrm>
                        <a:off x="0" y="0"/>
                        <a:ext cx="42480" cy="42480"/>
                      </w14:xfrm>
                    </w14:contentPart>
                  </a:graphicData>
                </a:graphic>
              </wp:anchor>
            </w:drawing>
          </mc:Choice>
          <mc:Fallback>
            <w:pict>
              <v:shape w14:anchorId="111996EB" id="Ink 939" o:spid="_x0000_s1026" type="#_x0000_t75" style="position:absolute;margin-left:279.55pt;margin-top:132.85pt;width:3.9pt;height:3.9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">
                <v:imagedata r:id="rId10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7072" behindDoc="0" locked="0" layoutInCell="1" allowOverlap="1">
                <wp:simplePos x="0" y="0"/>
                <wp:positionH relativeFrom="column">
                  <wp:posOffset>3567260</wp:posOffset>
                </wp:positionH>
                <wp:positionV relativeFrom="paragraph">
                  <wp:posOffset>1676188</wp:posOffset>
                </wp:positionV>
                <wp:extent cx="33120" cy="56520"/>
                <wp:effectExtent l="38100" t="38100" r="24130" b="19685"/>
                <wp:wrapNone/>
                <wp:docPr id="938" name="Ink 938"/>
                <wp:cNvGraphicFramePr>
                  <a:graphicFrameLocks xmlns:a="http://schemas.openxmlformats.org/drawingml/2006/main"/>
                </wp:cNvGraphicFramePr>
                <a:graphic xmlns:a="http://schemas.openxmlformats.org/drawingml/2006/main">
                  <a:graphicData uri="http://schemas.microsoft.com/office/word/2010/wordprocessingInk">
                    <w14:contentPart bwMode="auto" r:id="rId1038">
                      <w14:nvContentPartPr>
                        <w14:cNvContentPartPr>
                          <a14:cpLocks xmlns:a14="http://schemas.microsoft.com/office/drawing/2010/main" noRot="1"/>
                        </w14:cNvContentPartPr>
                      </w14:nvContentPartPr>
                      <w14:xfrm>
                        <a:off x="0" y="0"/>
                        <a:ext cx="33120" cy="56520"/>
                      </w14:xfrm>
                    </w14:contentPart>
                  </a:graphicData>
                </a:graphic>
              </wp:anchor>
            </w:drawing>
          </mc:Choice>
          <mc:Fallback>
            <w:pict>
              <v:shape w14:anchorId="27419B34" id="Ink 938" o:spid="_x0000_s1026" type="#_x0000_t75" style="position:absolute;margin-left:280.65pt;margin-top:131.75pt;width:3.1pt;height:4.9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">
                <v:imagedata r:id="rId10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6048" behindDoc="0" locked="0" layoutInCell="1" allowOverlap="1">
                <wp:simplePos x="0" y="0"/>
                <wp:positionH relativeFrom="column">
                  <wp:posOffset>3486980</wp:posOffset>
                </wp:positionH>
                <wp:positionV relativeFrom="paragraph">
                  <wp:posOffset>1653868</wp:posOffset>
                </wp:positionV>
                <wp:extent cx="52920" cy="88200"/>
                <wp:effectExtent l="38100" t="19050" r="23495" b="26670"/>
                <wp:wrapNone/>
                <wp:docPr id="937" name="Ink 937"/>
                <wp:cNvGraphicFramePr>
                  <a:graphicFrameLocks xmlns:a="http://schemas.openxmlformats.org/drawingml/2006/main"/>
                </wp:cNvGraphicFramePr>
                <a:graphic xmlns:a="http://schemas.openxmlformats.org/drawingml/2006/main">
                  <a:graphicData uri="http://schemas.microsoft.com/office/word/2010/wordprocessingInk">
                    <w14:contentPart bwMode="auto" r:id="rId1040">
                      <w14:nvContentPartPr>
                        <w14:cNvContentPartPr>
                          <a14:cpLocks xmlns:a14="http://schemas.microsoft.com/office/drawing/2010/main" noRot="1"/>
                        </w14:cNvContentPartPr>
                      </w14:nvContentPartPr>
                      <w14:xfrm>
                        <a:off x="0" y="0"/>
                        <a:ext cx="52920" cy="88200"/>
                      </w14:xfrm>
                    </w14:contentPart>
                  </a:graphicData>
                </a:graphic>
              </wp:anchor>
            </w:drawing>
          </mc:Choice>
          <mc:Fallback>
            <w:pict>
              <v:shape w14:anchorId="35350DCB" id="Ink 937" o:spid="_x0000_s1026" type="#_x0000_t75" style="position:absolute;margin-left:274.3pt;margin-top:130pt;width:4.7pt;height:7.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">
                <v:imagedata r:id="rId10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5024" behindDoc="0" locked="0" layoutInCell="1" allowOverlap="1">
                <wp:simplePos x="0" y="0"/>
                <wp:positionH relativeFrom="column">
                  <wp:posOffset>3360260</wp:posOffset>
                </wp:positionH>
                <wp:positionV relativeFrom="paragraph">
                  <wp:posOffset>1615708</wp:posOffset>
                </wp:positionV>
                <wp:extent cx="34920" cy="1050120"/>
                <wp:effectExtent l="38100" t="38100" r="22860" b="17145"/>
                <wp:wrapNone/>
                <wp:docPr id="936" name="Ink 936"/>
                <wp:cNvGraphicFramePr>
                  <a:graphicFrameLocks xmlns:a="http://schemas.openxmlformats.org/drawingml/2006/main"/>
                </wp:cNvGraphicFramePr>
                <a:graphic xmlns:a="http://schemas.openxmlformats.org/drawingml/2006/main">
                  <a:graphicData uri="http://schemas.microsoft.com/office/word/2010/wordprocessingInk">
                    <w14:contentPart bwMode="auto" r:id="rId1042">
                      <w14:nvContentPartPr>
                        <w14:cNvContentPartPr>
                          <a14:cpLocks xmlns:a14="http://schemas.microsoft.com/office/drawing/2010/main" noRot="1"/>
                        </w14:cNvContentPartPr>
                      </w14:nvContentPartPr>
                      <w14:xfrm>
                        <a:off x="0" y="0"/>
                        <a:ext cx="34920" cy="1050120"/>
                      </w14:xfrm>
                    </w14:contentPart>
                  </a:graphicData>
                </a:graphic>
              </wp:anchor>
            </w:drawing>
          </mc:Choice>
          <mc:Fallback>
            <w:pict>
              <v:shape w14:anchorId="33B2FCF2" id="Ink 936" o:spid="_x0000_s1026" type="#_x0000_t75" style="position:absolute;margin-left:264.35pt;margin-top:126.95pt;width:3.3pt;height:83.2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">
                <v:imagedata r:id="rId104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904000" behindDoc="0" locked="0" layoutInCell="1" allowOverlap="1">
                <wp:simplePos x="0" y="0"/>
                <wp:positionH relativeFrom="column">
                  <wp:posOffset>2652640</wp:posOffset>
                </wp:positionH>
                <wp:positionV relativeFrom="paragraph">
                  <wp:posOffset>2427508</wp:posOffset>
                </wp:positionV>
                <wp:extent cx="79920" cy="177480"/>
                <wp:effectExtent l="38100" t="38100" r="15875" b="13335"/>
                <wp:wrapNone/>
                <wp:docPr id="935" name="Ink 935"/>
                <wp:cNvGraphicFramePr>
                  <a:graphicFrameLocks xmlns:a="http://schemas.openxmlformats.org/drawingml/2006/main"/>
                </wp:cNvGraphicFramePr>
                <a:graphic xmlns:a="http://schemas.openxmlformats.org/drawingml/2006/main">
                  <a:graphicData uri="http://schemas.microsoft.com/office/word/2010/wordprocessingInk">
                    <w14:contentPart bwMode="auto" r:id="rId1044">
                      <w14:nvContentPartPr>
                        <w14:cNvContentPartPr>
                          <a14:cpLocks xmlns:a14="http://schemas.microsoft.com/office/drawing/2010/main" noRot="1"/>
                        </w14:cNvContentPartPr>
                      </w14:nvContentPartPr>
                      <w14:xfrm>
                        <a:off x="0" y="0"/>
                        <a:ext cx="79920" cy="177480"/>
                      </w14:xfrm>
                    </w14:contentPart>
                  </a:graphicData>
                </a:graphic>
              </wp:anchor>
            </w:drawing>
          </mc:Choice>
          <mc:Fallback>
            <w:pict>
              <v:shape w14:anchorId="7E8A207B" id="Ink 935" o:spid="_x0000_s1026" type="#_x0000_t75" style="position:absolute;margin-left:208.6pt;margin-top:190.9pt;width:6.85pt;height:14.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">
                <v:imagedata r:id="rId104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902976" behindDoc="0" locked="0" layoutInCell="1" allowOverlap="1">
                <wp:simplePos x="0" y="0"/>
                <wp:positionH relativeFrom="column">
                  <wp:posOffset>3063400</wp:posOffset>
                </wp:positionH>
                <wp:positionV relativeFrom="paragraph">
                  <wp:posOffset>2422828</wp:posOffset>
                </wp:positionV>
                <wp:extent cx="52920" cy="121680"/>
                <wp:effectExtent l="38100" t="38100" r="23495" b="12065"/>
                <wp:wrapNone/>
                <wp:docPr id="934" name="Ink 934"/>
                <wp:cNvGraphicFramePr>
                  <a:graphicFrameLocks xmlns:a="http://schemas.openxmlformats.org/drawingml/2006/main"/>
                </wp:cNvGraphicFramePr>
                <a:graphic xmlns:a="http://schemas.openxmlformats.org/drawingml/2006/main">
                  <a:graphicData uri="http://schemas.microsoft.com/office/word/2010/wordprocessingInk">
                    <w14:contentPart bwMode="auto" r:id="rId1046">
                      <w14:nvContentPartPr>
                        <w14:cNvContentPartPr>
                          <a14:cpLocks xmlns:a14="http://schemas.microsoft.com/office/drawing/2010/main" noRot="1"/>
                        </w14:cNvContentPartPr>
                      </w14:nvContentPartPr>
                      <w14:xfrm>
                        <a:off x="0" y="0"/>
                        <a:ext cx="52920" cy="121680"/>
                      </w14:xfrm>
                    </w14:contentPart>
                  </a:graphicData>
                </a:graphic>
              </wp:anchor>
            </w:drawing>
          </mc:Choice>
          <mc:Fallback>
            <w:pict>
              <v:shape w14:anchorId="08796400" id="Ink 934" o:spid="_x0000_s1026" type="#_x0000_t75" style="position:absolute;margin-left:240.95pt;margin-top:190.5pt;width:4.7pt;height:10.1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">
                <v:imagedata r:id="rId104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901952" behindDoc="0" locked="0" layoutInCell="1" allowOverlap="1">
                <wp:simplePos x="0" y="0"/>
                <wp:positionH relativeFrom="column">
                  <wp:posOffset>2993560</wp:posOffset>
                </wp:positionH>
                <wp:positionV relativeFrom="paragraph">
                  <wp:posOffset>2459908</wp:posOffset>
                </wp:positionV>
                <wp:extent cx="79560" cy="50760"/>
                <wp:effectExtent l="38100" t="38100" r="15875" b="26035"/>
                <wp:wrapNone/>
                <wp:docPr id="933" name="Ink 933"/>
                <wp:cNvGraphicFramePr>
                  <a:graphicFrameLocks xmlns:a="http://schemas.openxmlformats.org/drawingml/2006/main"/>
                </wp:cNvGraphicFramePr>
                <a:graphic xmlns:a="http://schemas.openxmlformats.org/drawingml/2006/main">
                  <a:graphicData uri="http://schemas.microsoft.com/office/word/2010/wordprocessingInk">
                    <w14:contentPart bwMode="auto" r:id="rId1048">
                      <w14:nvContentPartPr>
                        <w14:cNvContentPartPr>
                          <a14:cpLocks xmlns:a14="http://schemas.microsoft.com/office/drawing/2010/main" noRot="1"/>
                        </w14:cNvContentPartPr>
                      </w14:nvContentPartPr>
                      <w14:xfrm>
                        <a:off x="0" y="0"/>
                        <a:ext cx="79560" cy="50760"/>
                      </w14:xfrm>
                    </w14:contentPart>
                  </a:graphicData>
                </a:graphic>
              </wp:anchor>
            </w:drawing>
          </mc:Choice>
          <mc:Fallback>
            <w:pict>
              <v:shape w14:anchorId="021C9088" id="Ink 933" o:spid="_x0000_s1026" type="#_x0000_t75" style="position:absolute;margin-left:235.45pt;margin-top:193.45pt;width:6.8pt;height:4.5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">
                <v:imagedata r:id="rId104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900928" behindDoc="0" locked="0" layoutInCell="1" allowOverlap="1">
                <wp:simplePos x="0" y="0"/>
                <wp:positionH relativeFrom="column">
                  <wp:posOffset>2942080</wp:posOffset>
                </wp:positionH>
                <wp:positionV relativeFrom="paragraph">
                  <wp:posOffset>2427508</wp:posOffset>
                </wp:positionV>
                <wp:extent cx="5040" cy="177480"/>
                <wp:effectExtent l="38100" t="38100" r="14605" b="13335"/>
                <wp:wrapNone/>
                <wp:docPr id="932" name="Ink 932"/>
                <wp:cNvGraphicFramePr>
                  <a:graphicFrameLocks xmlns:a="http://schemas.openxmlformats.org/drawingml/2006/main"/>
                </wp:cNvGraphicFramePr>
                <a:graphic xmlns:a="http://schemas.openxmlformats.org/drawingml/2006/main">
                  <a:graphicData uri="http://schemas.microsoft.com/office/word/2010/wordprocessingInk">
                    <w14:contentPart bwMode="auto" r:id="rId1050">
                      <w14:nvContentPartPr>
                        <w14:cNvContentPartPr>
                          <a14:cpLocks xmlns:a14="http://schemas.microsoft.com/office/drawing/2010/main" noRot="1"/>
                        </w14:cNvContentPartPr>
                      </w14:nvContentPartPr>
                      <w14:xfrm>
                        <a:off x="0" y="0"/>
                        <a:ext cx="5040" cy="177480"/>
                      </w14:xfrm>
                    </w14:contentPart>
                  </a:graphicData>
                </a:graphic>
              </wp:anchor>
            </w:drawing>
          </mc:Choice>
          <mc:Fallback>
            <w:pict>
              <v:shape w14:anchorId="20E73A8D" id="Ink 932" o:spid="_x0000_s1026" type="#_x0000_t75" style="position:absolute;margin-left:231.35pt;margin-top:190.9pt;width:1.05pt;height:14.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">
                <v:imagedata r:id="rId105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9904" behindDoc="0" locked="0" layoutInCell="1" allowOverlap="1">
                <wp:simplePos x="0" y="0"/>
                <wp:positionH relativeFrom="column">
                  <wp:posOffset>2825440</wp:posOffset>
                </wp:positionH>
                <wp:positionV relativeFrom="paragraph">
                  <wp:posOffset>2468548</wp:posOffset>
                </wp:positionV>
                <wp:extent cx="84960" cy="61920"/>
                <wp:effectExtent l="38100" t="38100" r="10795" b="14605"/>
                <wp:wrapNone/>
                <wp:docPr id="931" name="Ink 931"/>
                <wp:cNvGraphicFramePr>
                  <a:graphicFrameLocks xmlns:a="http://schemas.openxmlformats.org/drawingml/2006/main"/>
                </wp:cNvGraphicFramePr>
                <a:graphic xmlns:a="http://schemas.openxmlformats.org/drawingml/2006/main">
                  <a:graphicData uri="http://schemas.microsoft.com/office/word/2010/wordprocessingInk">
                    <w14:contentPart bwMode="auto" r:id="rId1052">
                      <w14:nvContentPartPr>
                        <w14:cNvContentPartPr>
                          <a14:cpLocks xmlns:a14="http://schemas.microsoft.com/office/drawing/2010/main" noRot="1"/>
                        </w14:cNvContentPartPr>
                      </w14:nvContentPartPr>
                      <w14:xfrm>
                        <a:off x="0" y="0"/>
                        <a:ext cx="84960" cy="61920"/>
                      </w14:xfrm>
                    </w14:contentPart>
                  </a:graphicData>
                </a:graphic>
              </wp:anchor>
            </w:drawing>
          </mc:Choice>
          <mc:Fallback>
            <w:pict>
              <v:shape w14:anchorId="2537CC80" id="Ink 931" o:spid="_x0000_s1026" type="#_x0000_t75" style="position:absolute;margin-left:222.25pt;margin-top:194.1pt;width:7.25pt;height:5.4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">
                <v:imagedata r:id="rId105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8880" behindDoc="0" locked="0" layoutInCell="1" allowOverlap="1">
                <wp:simplePos x="0" y="0"/>
                <wp:positionH relativeFrom="column">
                  <wp:posOffset>2788360</wp:posOffset>
                </wp:positionH>
                <wp:positionV relativeFrom="paragraph">
                  <wp:posOffset>2516068</wp:posOffset>
                </wp:positionV>
                <wp:extent cx="360" cy="33120"/>
                <wp:effectExtent l="38100" t="38100" r="19050" b="24130"/>
                <wp:wrapNone/>
                <wp:docPr id="930" name="Ink 930"/>
                <wp:cNvGraphicFramePr>
                  <a:graphicFrameLocks xmlns:a="http://schemas.openxmlformats.org/drawingml/2006/main"/>
                </wp:cNvGraphicFramePr>
                <a:graphic xmlns:a="http://schemas.openxmlformats.org/drawingml/2006/main">
                  <a:graphicData uri="http://schemas.microsoft.com/office/word/2010/wordprocessingInk">
                    <w14:contentPart bwMode="auto" r:id="rId1054">
                      <w14:nvContentPartPr>
                        <w14:cNvContentPartPr>
                          <a14:cpLocks xmlns:a14="http://schemas.microsoft.com/office/drawing/2010/main" noRot="1"/>
                        </w14:cNvContentPartPr>
                      </w14:nvContentPartPr>
                      <w14:xfrm>
                        <a:off x="0" y="0"/>
                        <a:ext cx="360" cy="33120"/>
                      </w14:xfrm>
                    </w14:contentPart>
                  </a:graphicData>
                </a:graphic>
              </wp:anchor>
            </w:drawing>
          </mc:Choice>
          <mc:Fallback>
            <w:pict>
              <v:shape w14:anchorId="3D683BEA" id="Ink 930" o:spid="_x0000_s1026" type="#_x0000_t75" style="position:absolute;margin-left:219.3pt;margin-top:197.85pt;width:.6pt;height:3.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">
                <v:imagedata r:id="rId105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7856" behindDoc="0" locked="0" layoutInCell="1" allowOverlap="1">
                <wp:simplePos x="0" y="0"/>
                <wp:positionH relativeFrom="column">
                  <wp:posOffset>2727520</wp:posOffset>
                </wp:positionH>
                <wp:positionV relativeFrom="paragraph">
                  <wp:posOffset>2506708</wp:posOffset>
                </wp:positionV>
                <wp:extent cx="23760" cy="2160"/>
                <wp:effectExtent l="38100" t="38100" r="14605" b="17145"/>
                <wp:wrapNone/>
                <wp:docPr id="929" name="Ink 929"/>
                <wp:cNvGraphicFramePr>
                  <a:graphicFrameLocks xmlns:a="http://schemas.openxmlformats.org/drawingml/2006/main"/>
                </wp:cNvGraphicFramePr>
                <a:graphic xmlns:a="http://schemas.openxmlformats.org/drawingml/2006/main">
                  <a:graphicData uri="http://schemas.microsoft.com/office/word/2010/wordprocessingInk">
                    <w14:contentPart bwMode="auto" r:id="rId1056">
                      <w14:nvContentPartPr>
                        <w14:cNvContentPartPr>
                          <a14:cpLocks xmlns:a14="http://schemas.microsoft.com/office/drawing/2010/main" noRot="1"/>
                        </w14:cNvContentPartPr>
                      </w14:nvContentPartPr>
                      <w14:xfrm>
                        <a:off x="0" y="0"/>
                        <a:ext cx="23760" cy="2160"/>
                      </w14:xfrm>
                    </w14:contentPart>
                  </a:graphicData>
                </a:graphic>
              </wp:anchor>
            </w:drawing>
          </mc:Choice>
          <mc:Fallback>
            <w:pict>
              <v:shape w14:anchorId="6F82DE77" id="Ink 929" o:spid="_x0000_s1026" type="#_x0000_t75" style="position:absolute;margin-left:214.5pt;margin-top:197.15pt;width:2.4pt;height:.7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">
                <v:imagedata r:id="rId105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6832" behindDoc="0" locked="0" layoutInCell="1" allowOverlap="1">
                <wp:simplePos x="0" y="0"/>
                <wp:positionH relativeFrom="column">
                  <wp:posOffset>2707720</wp:posOffset>
                </wp:positionH>
                <wp:positionV relativeFrom="paragraph">
                  <wp:posOffset>2446228</wp:posOffset>
                </wp:positionV>
                <wp:extent cx="48240" cy="94680"/>
                <wp:effectExtent l="38100" t="38100" r="9525" b="19685"/>
                <wp:wrapNone/>
                <wp:docPr id="928" name="Ink 928"/>
                <wp:cNvGraphicFramePr>
                  <a:graphicFrameLocks xmlns:a="http://schemas.openxmlformats.org/drawingml/2006/main"/>
                </wp:cNvGraphicFramePr>
                <a:graphic xmlns:a="http://schemas.openxmlformats.org/drawingml/2006/main">
                  <a:graphicData uri="http://schemas.microsoft.com/office/word/2010/wordprocessingInk">
                    <w14:contentPart bwMode="auto" r:id="rId1058">
                      <w14:nvContentPartPr>
                        <w14:cNvContentPartPr>
                          <a14:cpLocks xmlns:a14="http://schemas.microsoft.com/office/drawing/2010/main" noRot="1"/>
                        </w14:cNvContentPartPr>
                      </w14:nvContentPartPr>
                      <w14:xfrm>
                        <a:off x="0" y="0"/>
                        <a:ext cx="48240" cy="94680"/>
                      </w14:xfrm>
                    </w14:contentPart>
                  </a:graphicData>
                </a:graphic>
              </wp:anchor>
            </w:drawing>
          </mc:Choice>
          <mc:Fallback>
            <w:pict>
              <v:shape w14:anchorId="69BE6880" id="Ink 928" o:spid="_x0000_s1026" type="#_x0000_t75" style="position:absolute;margin-left:212.95pt;margin-top:192.35pt;width:4.35pt;height:7.9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">
                <v:imagedata r:id="rId105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5808" behindDoc="0" locked="0" layoutInCell="1" allowOverlap="1">
                <wp:simplePos x="0" y="0"/>
                <wp:positionH relativeFrom="column">
                  <wp:posOffset>3146200</wp:posOffset>
                </wp:positionH>
                <wp:positionV relativeFrom="paragraph">
                  <wp:posOffset>2278108</wp:posOffset>
                </wp:positionV>
                <wp:extent cx="133200" cy="114120"/>
                <wp:effectExtent l="38100" t="38100" r="0" b="19685"/>
                <wp:wrapNone/>
                <wp:docPr id="927" name="Ink 927"/>
                <wp:cNvGraphicFramePr>
                  <a:graphicFrameLocks xmlns:a="http://schemas.openxmlformats.org/drawingml/2006/main"/>
                </wp:cNvGraphicFramePr>
                <a:graphic xmlns:a="http://schemas.openxmlformats.org/drawingml/2006/main">
                  <a:graphicData uri="http://schemas.microsoft.com/office/word/2010/wordprocessingInk">
                    <w14:contentPart bwMode="auto" r:id="rId1060">
                      <w14:nvContentPartPr>
                        <w14:cNvContentPartPr>
                          <a14:cpLocks xmlns:a14="http://schemas.microsoft.com/office/drawing/2010/main" noRot="1"/>
                        </w14:cNvContentPartPr>
                      </w14:nvContentPartPr>
                      <w14:xfrm>
                        <a:off x="0" y="0"/>
                        <a:ext cx="133200" cy="114120"/>
                      </w14:xfrm>
                    </w14:contentPart>
                  </a:graphicData>
                </a:graphic>
              </wp:anchor>
            </w:drawing>
          </mc:Choice>
          <mc:Fallback>
            <w:pict>
              <v:shape w14:anchorId="6880EC57" id="Ink 927" o:spid="_x0000_s1026" type="#_x0000_t75" style="position:absolute;margin-left:247.5pt;margin-top:179.15pt;width:11.05pt;height:9.5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">
                <v:imagedata r:id="rId106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4784" behindDoc="0" locked="0" layoutInCell="1" allowOverlap="1">
                <wp:simplePos x="0" y="0"/>
                <wp:positionH relativeFrom="column">
                  <wp:posOffset>3086080</wp:posOffset>
                </wp:positionH>
                <wp:positionV relativeFrom="paragraph">
                  <wp:posOffset>2226628</wp:posOffset>
                </wp:positionV>
                <wp:extent cx="225360" cy="206280"/>
                <wp:effectExtent l="38100" t="38100" r="3810" b="22860"/>
                <wp:wrapNone/>
                <wp:docPr id="926" name="Ink 926"/>
                <wp:cNvGraphicFramePr>
                  <a:graphicFrameLocks xmlns:a="http://schemas.openxmlformats.org/drawingml/2006/main"/>
                </wp:cNvGraphicFramePr>
                <a:graphic xmlns:a="http://schemas.openxmlformats.org/drawingml/2006/main">
                  <a:graphicData uri="http://schemas.microsoft.com/office/word/2010/wordprocessingInk">
                    <w14:contentPart bwMode="auto" r:id="rId1062">
                      <w14:nvContentPartPr>
                        <w14:cNvContentPartPr>
                          <a14:cpLocks xmlns:a14="http://schemas.microsoft.com/office/drawing/2010/main" noRot="1"/>
                        </w14:cNvContentPartPr>
                      </w14:nvContentPartPr>
                      <w14:xfrm>
                        <a:off x="0" y="0"/>
                        <a:ext cx="225360" cy="206280"/>
                      </w14:xfrm>
                    </w14:contentPart>
                  </a:graphicData>
                </a:graphic>
              </wp:anchor>
            </w:drawing>
          </mc:Choice>
          <mc:Fallback>
            <w:pict>
              <v:shape w14:anchorId="07288680" id="Ink 926" o:spid="_x0000_s1026" type="#_x0000_t75" style="position:absolute;margin-left:242.75pt;margin-top:175.1pt;width:18.3pt;height:16.8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">
                <v:imagedata r:id="rId106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3760" behindDoc="0" locked="0" layoutInCell="1" allowOverlap="1">
                <wp:simplePos x="0" y="0"/>
                <wp:positionH relativeFrom="column">
                  <wp:posOffset>2956120</wp:posOffset>
                </wp:positionH>
                <wp:positionV relativeFrom="paragraph">
                  <wp:posOffset>2357308</wp:posOffset>
                </wp:positionV>
                <wp:extent cx="117000" cy="7560"/>
                <wp:effectExtent l="38100" t="38100" r="16510" b="12065"/>
                <wp:wrapNone/>
                <wp:docPr id="925" name="Ink 925"/>
                <wp:cNvGraphicFramePr>
                  <a:graphicFrameLocks xmlns:a="http://schemas.openxmlformats.org/drawingml/2006/main"/>
                </wp:cNvGraphicFramePr>
                <a:graphic xmlns:a="http://schemas.openxmlformats.org/drawingml/2006/main">
                  <a:graphicData uri="http://schemas.microsoft.com/office/word/2010/wordprocessingInk">
                    <w14:contentPart bwMode="auto" r:id="rId1064">
                      <w14:nvContentPartPr>
                        <w14:cNvContentPartPr>
                          <a14:cpLocks xmlns:a14="http://schemas.microsoft.com/office/drawing/2010/main" noRot="1"/>
                        </w14:cNvContentPartPr>
                      </w14:nvContentPartPr>
                      <w14:xfrm>
                        <a:off x="0" y="0"/>
                        <a:ext cx="117000" cy="7560"/>
                      </w14:xfrm>
                    </w14:contentPart>
                  </a:graphicData>
                </a:graphic>
              </wp:anchor>
            </w:drawing>
          </mc:Choice>
          <mc:Fallback>
            <w:pict>
              <v:shape w14:anchorId="11E6079D" id="Ink 925" o:spid="_x0000_s1026" type="#_x0000_t75" style="position:absolute;margin-left:232.5pt;margin-top:185.35pt;width:9.7pt;height:1.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">
                <v:imagedata r:id="rId106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2736" behindDoc="0" locked="0" layoutInCell="1" allowOverlap="1">
                <wp:simplePos x="0" y="0"/>
                <wp:positionH relativeFrom="column">
                  <wp:posOffset>2648320</wp:posOffset>
                </wp:positionH>
                <wp:positionV relativeFrom="paragraph">
                  <wp:posOffset>2329588</wp:posOffset>
                </wp:positionV>
                <wp:extent cx="320400" cy="51480"/>
                <wp:effectExtent l="38100" t="38100" r="3810" b="24765"/>
                <wp:wrapNone/>
                <wp:docPr id="924" name="Ink 924"/>
                <wp:cNvGraphicFramePr>
                  <a:graphicFrameLocks xmlns:a="http://schemas.openxmlformats.org/drawingml/2006/main"/>
                </wp:cNvGraphicFramePr>
                <a:graphic xmlns:a="http://schemas.openxmlformats.org/drawingml/2006/main">
                  <a:graphicData uri="http://schemas.microsoft.com/office/word/2010/wordprocessingInk">
                    <w14:contentPart bwMode="auto" r:id="rId1066">
                      <w14:nvContentPartPr>
                        <w14:cNvContentPartPr>
                          <a14:cpLocks xmlns:a14="http://schemas.microsoft.com/office/drawing/2010/main" noRot="1"/>
                        </w14:cNvContentPartPr>
                      </w14:nvContentPartPr>
                      <w14:xfrm>
                        <a:off x="0" y="0"/>
                        <a:ext cx="320400" cy="51480"/>
                      </w14:xfrm>
                    </w14:contentPart>
                  </a:graphicData>
                </a:graphic>
              </wp:anchor>
            </w:drawing>
          </mc:Choice>
          <mc:Fallback>
            <w:pict>
              <v:shape w14:anchorId="4929A526" id="Ink 924" o:spid="_x0000_s1026" type="#_x0000_t75" style="position:absolute;margin-left:208.3pt;margin-top:183.2pt;width:25.8pt;height:4.5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">
                <v:imagedata r:id="rId106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1712" behindDoc="0" locked="0" layoutInCell="1" allowOverlap="1">
                <wp:simplePos x="0" y="0"/>
                <wp:positionH relativeFrom="column">
                  <wp:posOffset>2564440</wp:posOffset>
                </wp:positionH>
                <wp:positionV relativeFrom="paragraph">
                  <wp:posOffset>2348308</wp:posOffset>
                </wp:positionV>
                <wp:extent cx="18720" cy="42120"/>
                <wp:effectExtent l="38100" t="38100" r="19685" b="15240"/>
                <wp:wrapNone/>
                <wp:docPr id="923" name="Ink 923"/>
                <wp:cNvGraphicFramePr>
                  <a:graphicFrameLocks xmlns:a="http://schemas.openxmlformats.org/drawingml/2006/main"/>
                </wp:cNvGraphicFramePr>
                <a:graphic xmlns:a="http://schemas.openxmlformats.org/drawingml/2006/main">
                  <a:graphicData uri="http://schemas.microsoft.com/office/word/2010/wordprocessingInk">
                    <w14:contentPart bwMode="auto" r:id="rId1068">
                      <w14:nvContentPartPr>
                        <w14:cNvContentPartPr>
                          <a14:cpLocks xmlns:a14="http://schemas.microsoft.com/office/drawing/2010/main" noRot="1"/>
                        </w14:cNvContentPartPr>
                      </w14:nvContentPartPr>
                      <w14:xfrm>
                        <a:off x="0" y="0"/>
                        <a:ext cx="18720" cy="42120"/>
                      </w14:xfrm>
                    </w14:contentPart>
                  </a:graphicData>
                </a:graphic>
              </wp:anchor>
            </w:drawing>
          </mc:Choice>
          <mc:Fallback>
            <w:pict>
              <v:shape w14:anchorId="6DB9D635" id="Ink 923" o:spid="_x0000_s1026" type="#_x0000_t75" style="position:absolute;margin-left:201.65pt;margin-top:184.65pt;width:2pt;height:3.8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">
                <v:imagedata r:id="rId106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90688" behindDoc="0" locked="0" layoutInCell="1" allowOverlap="1">
                <wp:simplePos x="0" y="0"/>
                <wp:positionH relativeFrom="column">
                  <wp:posOffset>2484880</wp:posOffset>
                </wp:positionH>
                <wp:positionV relativeFrom="paragraph">
                  <wp:posOffset>2315548</wp:posOffset>
                </wp:positionV>
                <wp:extent cx="51840" cy="74880"/>
                <wp:effectExtent l="38100" t="38100" r="24765" b="20955"/>
                <wp:wrapNone/>
                <wp:docPr id="922" name="Ink 922"/>
                <wp:cNvGraphicFramePr>
                  <a:graphicFrameLocks xmlns:a="http://schemas.openxmlformats.org/drawingml/2006/main"/>
                </wp:cNvGraphicFramePr>
                <a:graphic xmlns:a="http://schemas.openxmlformats.org/drawingml/2006/main">
                  <a:graphicData uri="http://schemas.microsoft.com/office/word/2010/wordprocessingInk">
                    <w14:contentPart bwMode="auto" r:id="rId1070">
                      <w14:nvContentPartPr>
                        <w14:cNvContentPartPr>
                          <a14:cpLocks xmlns:a14="http://schemas.microsoft.com/office/drawing/2010/main" noRot="1"/>
                        </w14:cNvContentPartPr>
                      </w14:nvContentPartPr>
                      <w14:xfrm>
                        <a:off x="0" y="0"/>
                        <a:ext cx="51840" cy="74880"/>
                      </w14:xfrm>
                    </w14:contentPart>
                  </a:graphicData>
                </a:graphic>
              </wp:anchor>
            </w:drawing>
          </mc:Choice>
          <mc:Fallback>
            <w:pict>
              <v:shape w14:anchorId="1D5B6776" id="Ink 922" o:spid="_x0000_s1026" type="#_x0000_t75" style="position:absolute;margin-left:195.4pt;margin-top:182.1pt;width:4.65pt;height:6.4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">
                <v:imagedata r:id="rId107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9664" behindDoc="0" locked="0" layoutInCell="1" allowOverlap="1">
                <wp:simplePos x="0" y="0"/>
                <wp:positionH relativeFrom="column">
                  <wp:posOffset>2590720</wp:posOffset>
                </wp:positionH>
                <wp:positionV relativeFrom="paragraph">
                  <wp:posOffset>2019628</wp:posOffset>
                </wp:positionV>
                <wp:extent cx="57960" cy="151560"/>
                <wp:effectExtent l="38100" t="38100" r="18415" b="20320"/>
                <wp:wrapNone/>
                <wp:docPr id="921" name="Ink 921"/>
                <wp:cNvGraphicFramePr>
                  <a:graphicFrameLocks xmlns:a="http://schemas.openxmlformats.org/drawingml/2006/main"/>
                </wp:cNvGraphicFramePr>
                <a:graphic xmlns:a="http://schemas.openxmlformats.org/drawingml/2006/main">
                  <a:graphicData uri="http://schemas.microsoft.com/office/word/2010/wordprocessingInk">
                    <w14:contentPart bwMode="auto" r:id="rId1072">
                      <w14:nvContentPartPr>
                        <w14:cNvContentPartPr>
                          <a14:cpLocks xmlns:a14="http://schemas.microsoft.com/office/drawing/2010/main" noRot="1"/>
                        </w14:cNvContentPartPr>
                      </w14:nvContentPartPr>
                      <w14:xfrm>
                        <a:off x="0" y="0"/>
                        <a:ext cx="57960" cy="151560"/>
                      </w14:xfrm>
                    </w14:contentPart>
                  </a:graphicData>
                </a:graphic>
              </wp:anchor>
            </w:drawing>
          </mc:Choice>
          <mc:Fallback>
            <w:pict>
              <v:shape w14:anchorId="6AAFFDF9" id="Ink 921" o:spid="_x0000_s1026" type="#_x0000_t75" style="position:absolute;margin-left:203.75pt;margin-top:158.8pt;width:5.05pt;height:12.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">
                <v:imagedata r:id="rId107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8640" behindDoc="0" locked="0" layoutInCell="1" allowOverlap="1">
                <wp:simplePos x="0" y="0"/>
                <wp:positionH relativeFrom="column">
                  <wp:posOffset>3007600</wp:posOffset>
                </wp:positionH>
                <wp:positionV relativeFrom="paragraph">
                  <wp:posOffset>2012068</wp:posOffset>
                </wp:positionV>
                <wp:extent cx="52200" cy="117000"/>
                <wp:effectExtent l="38100" t="38100" r="5080" b="16510"/>
                <wp:wrapNone/>
                <wp:docPr id="920" name="Ink 920"/>
                <wp:cNvGraphicFramePr>
                  <a:graphicFrameLocks xmlns:a="http://schemas.openxmlformats.org/drawingml/2006/main"/>
                </wp:cNvGraphicFramePr>
                <a:graphic xmlns:a="http://schemas.openxmlformats.org/drawingml/2006/main">
                  <a:graphicData uri="http://schemas.microsoft.com/office/word/2010/wordprocessingInk">
                    <w14:contentPart bwMode="auto" r:id="rId1074">
                      <w14:nvContentPartPr>
                        <w14:cNvContentPartPr>
                          <a14:cpLocks xmlns:a14="http://schemas.microsoft.com/office/drawing/2010/main" noRot="1"/>
                        </w14:cNvContentPartPr>
                      </w14:nvContentPartPr>
                      <w14:xfrm>
                        <a:off x="0" y="0"/>
                        <a:ext cx="52200" cy="117000"/>
                      </w14:xfrm>
                    </w14:contentPart>
                  </a:graphicData>
                </a:graphic>
              </wp:anchor>
            </w:drawing>
          </mc:Choice>
          <mc:Fallback>
            <w:pict>
              <v:shape w14:anchorId="55B13BEB" id="Ink 920" o:spid="_x0000_s1026" type="#_x0000_t75" style="position:absolute;margin-left:236.55pt;margin-top:158.2pt;width:4.6pt;height:9.7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">
                <v:imagedata r:id="rId107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7616" behindDoc="0" locked="0" layoutInCell="1" allowOverlap="1">
                <wp:simplePos x="0" y="0"/>
                <wp:positionH relativeFrom="column">
                  <wp:posOffset>2932720</wp:posOffset>
                </wp:positionH>
                <wp:positionV relativeFrom="paragraph">
                  <wp:posOffset>2091628</wp:posOffset>
                </wp:positionV>
                <wp:extent cx="47160" cy="9720"/>
                <wp:effectExtent l="38100" t="38100" r="10160" b="9525"/>
                <wp:wrapNone/>
                <wp:docPr id="919" name="Ink 919"/>
                <wp:cNvGraphicFramePr>
                  <a:graphicFrameLocks xmlns:a="http://schemas.openxmlformats.org/drawingml/2006/main"/>
                </wp:cNvGraphicFramePr>
                <a:graphic xmlns:a="http://schemas.openxmlformats.org/drawingml/2006/main">
                  <a:graphicData uri="http://schemas.microsoft.com/office/word/2010/wordprocessingInk">
                    <w14:contentPart bwMode="auto" r:id="rId1076">
                      <w14:nvContentPartPr>
                        <w14:cNvContentPartPr>
                          <a14:cpLocks xmlns:a14="http://schemas.microsoft.com/office/drawing/2010/main" noRot="1"/>
                        </w14:cNvContentPartPr>
                      </w14:nvContentPartPr>
                      <w14:xfrm>
                        <a:off x="0" y="0"/>
                        <a:ext cx="47160" cy="9720"/>
                      </w14:xfrm>
                    </w14:contentPart>
                  </a:graphicData>
                </a:graphic>
              </wp:anchor>
            </w:drawing>
          </mc:Choice>
          <mc:Fallback>
            <w:pict>
              <v:shape w14:anchorId="2318790F" id="Ink 919" o:spid="_x0000_s1026" type="#_x0000_t75" style="position:absolute;margin-left:230.65pt;margin-top:164.45pt;width:4.2pt;height:1.3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">
                <v:imagedata r:id="rId107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6592" behindDoc="0" locked="0" layoutInCell="1" allowOverlap="1">
                <wp:simplePos x="0" y="0"/>
                <wp:positionH relativeFrom="column">
                  <wp:posOffset>2908600</wp:posOffset>
                </wp:positionH>
                <wp:positionV relativeFrom="paragraph">
                  <wp:posOffset>2072908</wp:posOffset>
                </wp:positionV>
                <wp:extent cx="57240" cy="65520"/>
                <wp:effectExtent l="38100" t="38100" r="0" b="10795"/>
                <wp:wrapNone/>
                <wp:docPr id="918" name="Ink 918"/>
                <wp:cNvGraphicFramePr>
                  <a:graphicFrameLocks xmlns:a="http://schemas.openxmlformats.org/drawingml/2006/main"/>
                </wp:cNvGraphicFramePr>
                <a:graphic xmlns:a="http://schemas.openxmlformats.org/drawingml/2006/main">
                  <a:graphicData uri="http://schemas.microsoft.com/office/word/2010/wordprocessingInk">
                    <w14:contentPart bwMode="auto" r:id="rId1078">
                      <w14:nvContentPartPr>
                        <w14:cNvContentPartPr>
                          <a14:cpLocks xmlns:a14="http://schemas.microsoft.com/office/drawing/2010/main" noRot="1"/>
                        </w14:cNvContentPartPr>
                      </w14:nvContentPartPr>
                      <w14:xfrm>
                        <a:off x="0" y="0"/>
                        <a:ext cx="57240" cy="65520"/>
                      </w14:xfrm>
                    </w14:contentPart>
                  </a:graphicData>
                </a:graphic>
              </wp:anchor>
            </w:drawing>
          </mc:Choice>
          <mc:Fallback>
            <w:pict>
              <v:shape w14:anchorId="6807AB0C" id="Ink 918" o:spid="_x0000_s1026" type="#_x0000_t75" style="position:absolute;margin-left:228.75pt;margin-top:162.95pt;width:5pt;height:5.6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">
                <v:imagedata r:id="rId107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5568" behindDoc="0" locked="0" layoutInCell="1" allowOverlap="1">
                <wp:simplePos x="0" y="0"/>
                <wp:positionH relativeFrom="column">
                  <wp:posOffset>2848840</wp:posOffset>
                </wp:positionH>
                <wp:positionV relativeFrom="paragraph">
                  <wp:posOffset>2040148</wp:posOffset>
                </wp:positionV>
                <wp:extent cx="15120" cy="140400"/>
                <wp:effectExtent l="38100" t="38100" r="23495" b="12065"/>
                <wp:wrapNone/>
                <wp:docPr id="917" name="Ink 917"/>
                <wp:cNvGraphicFramePr>
                  <a:graphicFrameLocks xmlns:a="http://schemas.openxmlformats.org/drawingml/2006/main"/>
                </wp:cNvGraphicFramePr>
                <a:graphic xmlns:a="http://schemas.openxmlformats.org/drawingml/2006/main">
                  <a:graphicData uri="http://schemas.microsoft.com/office/word/2010/wordprocessingInk">
                    <w14:contentPart bwMode="auto" r:id="rId1080">
                      <w14:nvContentPartPr>
                        <w14:cNvContentPartPr>
                          <a14:cpLocks xmlns:a14="http://schemas.microsoft.com/office/drawing/2010/main" noRot="1"/>
                        </w14:cNvContentPartPr>
                      </w14:nvContentPartPr>
                      <w14:xfrm>
                        <a:off x="0" y="0"/>
                        <a:ext cx="15120" cy="140400"/>
                      </w14:xfrm>
                    </w14:contentPart>
                  </a:graphicData>
                </a:graphic>
              </wp:anchor>
            </w:drawing>
          </mc:Choice>
          <mc:Fallback>
            <w:pict>
              <v:shape w14:anchorId="508791F2" id="Ink 917" o:spid="_x0000_s1026" type="#_x0000_t75" style="position:absolute;margin-left:224.05pt;margin-top:160.4pt;width:1.75pt;height:11.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">
                <v:imagedata r:id="rId108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4544" behindDoc="0" locked="0" layoutInCell="1" allowOverlap="1">
                <wp:simplePos x="0" y="0"/>
                <wp:positionH relativeFrom="column">
                  <wp:posOffset>2779000</wp:posOffset>
                </wp:positionH>
                <wp:positionV relativeFrom="paragraph">
                  <wp:posOffset>2068228</wp:posOffset>
                </wp:positionV>
                <wp:extent cx="51480" cy="70200"/>
                <wp:effectExtent l="38100" t="38100" r="24765" b="25400"/>
                <wp:wrapNone/>
                <wp:docPr id="916" name="Ink 916"/>
                <wp:cNvGraphicFramePr>
                  <a:graphicFrameLocks xmlns:a="http://schemas.openxmlformats.org/drawingml/2006/main"/>
                </wp:cNvGraphicFramePr>
                <a:graphic xmlns:a="http://schemas.openxmlformats.org/drawingml/2006/main">
                  <a:graphicData uri="http://schemas.microsoft.com/office/word/2010/wordprocessingInk">
                    <w14:contentPart bwMode="auto" r:id="rId1082">
                      <w14:nvContentPartPr>
                        <w14:cNvContentPartPr>
                          <a14:cpLocks xmlns:a14="http://schemas.microsoft.com/office/drawing/2010/main" noRot="1"/>
                        </w14:cNvContentPartPr>
                      </w14:nvContentPartPr>
                      <w14:xfrm>
                        <a:off x="0" y="0"/>
                        <a:ext cx="51480" cy="70200"/>
                      </w14:xfrm>
                    </w14:contentPart>
                  </a:graphicData>
                </a:graphic>
              </wp:anchor>
            </w:drawing>
          </mc:Choice>
          <mc:Fallback>
            <w:pict>
              <v:shape w14:anchorId="4397A494" id="Ink 916" o:spid="_x0000_s1026" type="#_x0000_t75" style="position:absolute;margin-left:218.55pt;margin-top:162.6pt;width:4.55pt;height:6.1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">
                <v:imagedata r:id="rId108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3520" behindDoc="0" locked="0" layoutInCell="1" allowOverlap="1">
                <wp:simplePos x="0" y="0"/>
                <wp:positionH relativeFrom="column">
                  <wp:posOffset>2741560</wp:posOffset>
                </wp:positionH>
                <wp:positionV relativeFrom="paragraph">
                  <wp:posOffset>2115028</wp:posOffset>
                </wp:positionV>
                <wp:extent cx="5040" cy="23400"/>
                <wp:effectExtent l="38100" t="38100" r="14605" b="15240"/>
                <wp:wrapNone/>
                <wp:docPr id="915" name="Ink 915"/>
                <wp:cNvGraphicFramePr>
                  <a:graphicFrameLocks xmlns:a="http://schemas.openxmlformats.org/drawingml/2006/main"/>
                </wp:cNvGraphicFramePr>
                <a:graphic xmlns:a="http://schemas.openxmlformats.org/drawingml/2006/main">
                  <a:graphicData uri="http://schemas.microsoft.com/office/word/2010/wordprocessingInk">
                    <w14:contentPart bwMode="auto" r:id="rId1084">
                      <w14:nvContentPartPr>
                        <w14:cNvContentPartPr>
                          <a14:cpLocks xmlns:a14="http://schemas.microsoft.com/office/drawing/2010/main" noRot="1"/>
                        </w14:cNvContentPartPr>
                      </w14:nvContentPartPr>
                      <w14:xfrm>
                        <a:off x="0" y="0"/>
                        <a:ext cx="5040" cy="23400"/>
                      </w14:xfrm>
                    </w14:contentPart>
                  </a:graphicData>
                </a:graphic>
              </wp:anchor>
            </w:drawing>
          </mc:Choice>
          <mc:Fallback>
            <w:pict>
              <v:shape w14:anchorId="72E22695" id="Ink 915" o:spid="_x0000_s1026" type="#_x0000_t75" style="position:absolute;margin-left:215.55pt;margin-top:166.3pt;width:1.05pt;height:2.4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">
                <v:imagedata r:id="rId108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2496" behindDoc="0" locked="0" layoutInCell="1" allowOverlap="1">
                <wp:simplePos x="0" y="0"/>
                <wp:positionH relativeFrom="column">
                  <wp:posOffset>2671360</wp:posOffset>
                </wp:positionH>
                <wp:positionV relativeFrom="paragraph">
                  <wp:posOffset>2068228</wp:posOffset>
                </wp:positionV>
                <wp:extent cx="42480" cy="61560"/>
                <wp:effectExtent l="38100" t="38100" r="15240" b="15240"/>
                <wp:wrapNone/>
                <wp:docPr id="914" name="Ink 914"/>
                <wp:cNvGraphicFramePr>
                  <a:graphicFrameLocks xmlns:a="http://schemas.openxmlformats.org/drawingml/2006/main"/>
                </wp:cNvGraphicFramePr>
                <a:graphic xmlns:a="http://schemas.openxmlformats.org/drawingml/2006/main">
                  <a:graphicData uri="http://schemas.microsoft.com/office/word/2010/wordprocessingInk">
                    <w14:contentPart bwMode="auto" r:id="rId1086">
                      <w14:nvContentPartPr>
                        <w14:cNvContentPartPr>
                          <a14:cpLocks xmlns:a14="http://schemas.microsoft.com/office/drawing/2010/main" noRot="1"/>
                        </w14:cNvContentPartPr>
                      </w14:nvContentPartPr>
                      <w14:xfrm>
                        <a:off x="0" y="0"/>
                        <a:ext cx="42480" cy="61560"/>
                      </w14:xfrm>
                    </w14:contentPart>
                  </a:graphicData>
                </a:graphic>
              </wp:anchor>
            </w:drawing>
          </mc:Choice>
          <mc:Fallback>
            <w:pict>
              <v:shape w14:anchorId="4B215349" id="Ink 914" o:spid="_x0000_s1026" type="#_x0000_t75" style="position:absolute;margin-left:210.1pt;margin-top:162.6pt;width:3.9pt;height:5.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">
                <v:imagedata r:id="rId108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1472" behindDoc="0" locked="0" layoutInCell="1" allowOverlap="1">
                <wp:simplePos x="0" y="0"/>
                <wp:positionH relativeFrom="column">
                  <wp:posOffset>2484520</wp:posOffset>
                </wp:positionH>
                <wp:positionV relativeFrom="paragraph">
                  <wp:posOffset>2118988</wp:posOffset>
                </wp:positionV>
                <wp:extent cx="150120" cy="160200"/>
                <wp:effectExtent l="38100" t="38100" r="21590" b="11430"/>
                <wp:wrapNone/>
                <wp:docPr id="913" name="Ink 913"/>
                <wp:cNvGraphicFramePr>
                  <a:graphicFrameLocks xmlns:a="http://schemas.openxmlformats.org/drawingml/2006/main"/>
                </wp:cNvGraphicFramePr>
                <a:graphic xmlns:a="http://schemas.openxmlformats.org/drawingml/2006/main">
                  <a:graphicData uri="http://schemas.microsoft.com/office/word/2010/wordprocessingInk">
                    <w14:contentPart bwMode="auto" r:id="rId1088">
                      <w14:nvContentPartPr>
                        <w14:cNvContentPartPr>
                          <a14:cpLocks xmlns:a14="http://schemas.microsoft.com/office/drawing/2010/main" noRot="1"/>
                        </w14:cNvContentPartPr>
                      </w14:nvContentPartPr>
                      <w14:xfrm>
                        <a:off x="0" y="0"/>
                        <a:ext cx="150120" cy="160200"/>
                      </w14:xfrm>
                    </w14:contentPart>
                  </a:graphicData>
                </a:graphic>
              </wp:anchor>
            </w:drawing>
          </mc:Choice>
          <mc:Fallback>
            <w:pict>
              <v:shape w14:anchorId="5DD04F72" id="Ink 913" o:spid="_x0000_s1026" type="#_x0000_t75" style="position:absolute;margin-left:195.4pt;margin-top:166.6pt;width:12.35pt;height:13.1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">
                <v:imagedata r:id="rId108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80448" behindDoc="0" locked="0" layoutInCell="1" allowOverlap="1">
                <wp:simplePos x="0" y="0"/>
                <wp:positionH relativeFrom="column">
                  <wp:posOffset>2419720</wp:posOffset>
                </wp:positionH>
                <wp:positionV relativeFrom="paragraph">
                  <wp:posOffset>2263708</wp:posOffset>
                </wp:positionV>
                <wp:extent cx="229320" cy="170640"/>
                <wp:effectExtent l="38100" t="38100" r="0" b="20320"/>
                <wp:wrapNone/>
                <wp:docPr id="912" name="Ink 912"/>
                <wp:cNvGraphicFramePr>
                  <a:graphicFrameLocks xmlns:a="http://schemas.openxmlformats.org/drawingml/2006/main"/>
                </wp:cNvGraphicFramePr>
                <a:graphic xmlns:a="http://schemas.openxmlformats.org/drawingml/2006/main">
                  <a:graphicData uri="http://schemas.microsoft.com/office/word/2010/wordprocessingInk">
                    <w14:contentPart bwMode="auto" r:id="rId1090">
                      <w14:nvContentPartPr>
                        <w14:cNvContentPartPr>
                          <a14:cpLocks xmlns:a14="http://schemas.microsoft.com/office/drawing/2010/main" noRot="1"/>
                        </w14:cNvContentPartPr>
                      </w14:nvContentPartPr>
                      <w14:xfrm>
                        <a:off x="0" y="0"/>
                        <a:ext cx="229320" cy="170640"/>
                      </w14:xfrm>
                    </w14:contentPart>
                  </a:graphicData>
                </a:graphic>
              </wp:anchor>
            </w:drawing>
          </mc:Choice>
          <mc:Fallback>
            <w:pict>
              <v:shape w14:anchorId="1E5594E6" id="Ink 912" o:spid="_x0000_s1026" type="#_x0000_t75" style="position:absolute;margin-left:190.3pt;margin-top:178pt;width:18.55pt;height:14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">
                <v:imagedata r:id="rId109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79424" behindDoc="0" locked="0" layoutInCell="1" allowOverlap="1">
                <wp:simplePos x="0" y="0"/>
                <wp:positionH relativeFrom="column">
                  <wp:posOffset>1866400</wp:posOffset>
                </wp:positionH>
                <wp:positionV relativeFrom="paragraph">
                  <wp:posOffset>2217628</wp:posOffset>
                </wp:positionV>
                <wp:extent cx="68400" cy="117000"/>
                <wp:effectExtent l="38100" t="38100" r="27305" b="16510"/>
                <wp:wrapNone/>
                <wp:docPr id="911" name="Ink 911"/>
                <wp:cNvGraphicFramePr>
                  <a:graphicFrameLocks xmlns:a="http://schemas.openxmlformats.org/drawingml/2006/main"/>
                </wp:cNvGraphicFramePr>
                <a:graphic xmlns:a="http://schemas.openxmlformats.org/drawingml/2006/main">
                  <a:graphicData uri="http://schemas.microsoft.com/office/word/2010/wordprocessingInk">
                    <w14:contentPart bwMode="auto" r:id="rId1092">
                      <w14:nvContentPartPr>
                        <w14:cNvContentPartPr>
                          <a14:cpLocks xmlns:a14="http://schemas.microsoft.com/office/drawing/2010/main" noRot="1"/>
                        </w14:cNvContentPartPr>
                      </w14:nvContentPartPr>
                      <w14:xfrm>
                        <a:off x="0" y="0"/>
                        <a:ext cx="68400" cy="117000"/>
                      </w14:xfrm>
                    </w14:contentPart>
                  </a:graphicData>
                </a:graphic>
              </wp:anchor>
            </w:drawing>
          </mc:Choice>
          <mc:Fallback>
            <w:pict>
              <v:shape w14:anchorId="5BD867F9" id="Ink 911" o:spid="_x0000_s1026" type="#_x0000_t75" style="position:absolute;margin-left:146.7pt;margin-top:174.35pt;width:5.95pt;height:9.7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">
                <v:imagedata r:id="rId109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78400" behindDoc="0" locked="0" layoutInCell="1" allowOverlap="1">
                <wp:simplePos x="0" y="0"/>
                <wp:positionH relativeFrom="column">
                  <wp:posOffset>2298400</wp:posOffset>
                </wp:positionH>
                <wp:positionV relativeFrom="paragraph">
                  <wp:posOffset>2194228</wp:posOffset>
                </wp:positionV>
                <wp:extent cx="51840" cy="107640"/>
                <wp:effectExtent l="38100" t="38100" r="24765" b="26035"/>
                <wp:wrapNone/>
                <wp:docPr id="910" name="Ink 910"/>
                <wp:cNvGraphicFramePr>
                  <a:graphicFrameLocks xmlns:a="http://schemas.openxmlformats.org/drawingml/2006/main"/>
                </wp:cNvGraphicFramePr>
                <a:graphic xmlns:a="http://schemas.openxmlformats.org/drawingml/2006/main">
                  <a:graphicData uri="http://schemas.microsoft.com/office/word/2010/wordprocessingInk">
                    <w14:contentPart bwMode="auto" r:id="rId1094">
                      <w14:nvContentPartPr>
                        <w14:cNvContentPartPr>
                          <a14:cpLocks xmlns:a14="http://schemas.microsoft.com/office/drawing/2010/main" noRot="1"/>
                        </w14:cNvContentPartPr>
                      </w14:nvContentPartPr>
                      <w14:xfrm>
                        <a:off x="0" y="0"/>
                        <a:ext cx="51840" cy="107640"/>
                      </w14:xfrm>
                    </w14:contentPart>
                  </a:graphicData>
                </a:graphic>
              </wp:anchor>
            </w:drawing>
          </mc:Choice>
          <mc:Fallback>
            <w:pict>
              <v:shape w14:anchorId="6EC0473E" id="Ink 910" o:spid="_x0000_s1026" type="#_x0000_t75" style="position:absolute;margin-left:180.75pt;margin-top:172.5pt;width:4.65pt;height:9.0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">
                <v:imagedata r:id="rId109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77376" behindDoc="0" locked="0" layoutInCell="1" allowOverlap="1">
                <wp:simplePos x="0" y="0"/>
                <wp:positionH relativeFrom="column">
                  <wp:posOffset>2246920</wp:posOffset>
                </wp:positionH>
                <wp:positionV relativeFrom="paragraph">
                  <wp:posOffset>2254708</wp:posOffset>
                </wp:positionV>
                <wp:extent cx="23760" cy="5040"/>
                <wp:effectExtent l="38100" t="38100" r="14605" b="14605"/>
                <wp:wrapNone/>
                <wp:docPr id="909" name="Ink 909"/>
                <wp:cNvGraphicFramePr>
                  <a:graphicFrameLocks xmlns:a="http://schemas.openxmlformats.org/drawingml/2006/main"/>
                </wp:cNvGraphicFramePr>
                <a:graphic xmlns:a="http://schemas.openxmlformats.org/drawingml/2006/main">
                  <a:graphicData uri="http://schemas.microsoft.com/office/word/2010/wordprocessingInk">
                    <w14:contentPart bwMode="auto" r:id="rId1096">
                      <w14:nvContentPartPr>
                        <w14:cNvContentPartPr>
                          <a14:cpLocks xmlns:a14="http://schemas.microsoft.com/office/drawing/2010/main" noRot="1"/>
                        </w14:cNvContentPartPr>
                      </w14:nvContentPartPr>
                      <w14:xfrm>
                        <a:off x="0" y="0"/>
                        <a:ext cx="23760" cy="5040"/>
                      </w14:xfrm>
                    </w14:contentPart>
                  </a:graphicData>
                </a:graphic>
              </wp:anchor>
            </w:drawing>
          </mc:Choice>
          <mc:Fallback>
            <w:pict>
              <v:shape w14:anchorId="1253CCC3" id="Ink 909" o:spid="_x0000_s1026" type="#_x0000_t75" style="position:absolute;margin-left:176.65pt;margin-top:177.25pt;width:2.4pt;height:1.0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">
                <v:imagedata r:id="rId109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876352" behindDoc="0" locked="0" layoutInCell="1" allowOverlap="1">
                <wp:simplePos x="0" y="0"/>
                <wp:positionH relativeFrom="column">
                  <wp:posOffset>2219200</wp:posOffset>
                </wp:positionH>
                <wp:positionV relativeFrom="paragraph">
                  <wp:posOffset>2222308</wp:posOffset>
                </wp:positionV>
                <wp:extent cx="56160" cy="65520"/>
                <wp:effectExtent l="38100" t="38100" r="1270" b="10795"/>
                <wp:wrapNone/>
                <wp:docPr id="908" name="Ink 908"/>
                <wp:cNvGraphicFramePr>
                  <a:graphicFrameLocks xmlns:a="http://schemas.openxmlformats.org/drawingml/2006/main"/>
                </wp:cNvGraphicFramePr>
                <a:graphic xmlns:a="http://schemas.openxmlformats.org/drawingml/2006/main">
                  <a:graphicData uri="http://schemas.microsoft.com/office/word/2010/wordprocessingInk">
                    <w14:contentPart bwMode="auto" r:id="rId1098">
                      <w14:nvContentPartPr>
                        <w14:cNvContentPartPr>
                          <a14:cpLocks xmlns:a14="http://schemas.microsoft.com/office/drawing/2010/main" noRot="1"/>
                        </w14:cNvContentPartPr>
                      </w14:nvContentPartPr>
                      <w14:xfrm>
                        <a:off x="0" y="0"/>
                        <a:ext cx="56160" cy="65520"/>
                      </w14:xfrm>
                    </w14:contentPart>
                  </a:graphicData>
                </a:graphic>
              </wp:anchor>
            </w:drawing>
          </mc:Choice>
          <mc:Fallback>
            <w:pict>
              <v:shape w14:anchorId="42754FF2" id="Ink 908" o:spid="_x0000_s1026" type="#_x0000_t75" style="position:absolute;margin-left:174.5pt;margin-top:174.75pt;width:4.95pt;height:5.6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">
                <v:imagedata r:id="rId109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8208" behindDoc="0" locked="0" layoutInCell="1" allowOverlap="1" wp14:anchorId="22899BE5" wp14:editId="142E6714">
                <wp:simplePos x="0" y="0"/>
                <wp:positionH relativeFrom="column">
                  <wp:posOffset>2083480</wp:posOffset>
                </wp:positionH>
                <wp:positionV relativeFrom="paragraph">
                  <wp:posOffset>2232028</wp:posOffset>
                </wp:positionV>
                <wp:extent cx="47520" cy="65160"/>
                <wp:effectExtent l="38100" t="38100" r="10160" b="11430"/>
                <wp:wrapNone/>
                <wp:docPr id="906" name="Ink 906"/>
                <wp:cNvGraphicFramePr>
                  <a:graphicFrameLocks xmlns:a="http://schemas.openxmlformats.org/drawingml/2006/main"/>
                </wp:cNvGraphicFramePr>
                <a:graphic xmlns:a="http://schemas.openxmlformats.org/drawingml/2006/main">
                  <a:graphicData uri="http://schemas.microsoft.com/office/word/2010/wordprocessingInk">
                    <w14:contentPart bwMode="auto" r:id="rId1100">
                      <w14:nvContentPartPr>
                        <w14:cNvContentPartPr>
                          <a14:cpLocks xmlns:a14="http://schemas.microsoft.com/office/drawing/2010/main" noRot="1"/>
                        </w14:cNvContentPartPr>
                      </w14:nvContentPartPr>
                      <w14:xfrm>
                        <a:off x="0" y="0"/>
                        <a:ext cx="47520" cy="65160"/>
                      </w14:xfrm>
                    </w14:contentPart>
                  </a:graphicData>
                </a:graphic>
              </wp:anchor>
            </w:drawing>
          </mc:Choice>
          <mc:Fallback>
            <w:pict>
              <v:shape w14:anchorId="63E2DF16" id="Ink 906" o:spid="_x0000_s1026" type="#_x0000_t75" style="position:absolute;margin-left:163.8pt;margin-top:175.5pt;width:4.3pt;height:5.7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">
                <v:imagedata r:id="rId110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7184" behindDoc="0" locked="0" layoutInCell="1" allowOverlap="1" wp14:anchorId="5335174C" wp14:editId="36CB9ED1">
                <wp:simplePos x="0" y="0"/>
                <wp:positionH relativeFrom="column">
                  <wp:posOffset>2041720</wp:posOffset>
                </wp:positionH>
                <wp:positionV relativeFrom="paragraph">
                  <wp:posOffset>2287468</wp:posOffset>
                </wp:positionV>
                <wp:extent cx="5400" cy="23760"/>
                <wp:effectExtent l="38100" t="38100" r="13970" b="14605"/>
                <wp:wrapNone/>
                <wp:docPr id="905" name="Ink 905"/>
                <wp:cNvGraphicFramePr>
                  <a:graphicFrameLocks xmlns:a="http://schemas.openxmlformats.org/drawingml/2006/main"/>
                </wp:cNvGraphicFramePr>
                <a:graphic xmlns:a="http://schemas.openxmlformats.org/drawingml/2006/main">
                  <a:graphicData uri="http://schemas.microsoft.com/office/word/2010/wordprocessingInk">
                    <w14:contentPart bwMode="auto" r:id="rId1102">
                      <w14:nvContentPartPr>
                        <w14:cNvContentPartPr>
                          <a14:cpLocks xmlns:a14="http://schemas.microsoft.com/office/drawing/2010/main" noRot="1"/>
                        </w14:cNvContentPartPr>
                      </w14:nvContentPartPr>
                      <w14:xfrm>
                        <a:off x="0" y="0"/>
                        <a:ext cx="5400" cy="23760"/>
                      </w14:xfrm>
                    </w14:contentPart>
                  </a:graphicData>
                </a:graphic>
              </wp:anchor>
            </w:drawing>
          </mc:Choice>
          <mc:Fallback>
            <w:pict>
              <v:shape w14:anchorId="2E5540BB" id="Ink 905" o:spid="_x0000_s1026" type="#_x0000_t75" style="position:absolute;margin-left:160.5pt;margin-top:179.85pt;width:1pt;height:2.4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">
                <v:imagedata r:id="rId110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6160" behindDoc="0" locked="0" layoutInCell="1" allowOverlap="1" wp14:anchorId="3C989A75" wp14:editId="456A4EE0">
                <wp:simplePos x="0" y="0"/>
                <wp:positionH relativeFrom="column">
                  <wp:posOffset>1961080</wp:posOffset>
                </wp:positionH>
                <wp:positionV relativeFrom="paragraph">
                  <wp:posOffset>2244988</wp:posOffset>
                </wp:positionV>
                <wp:extent cx="52920" cy="47520"/>
                <wp:effectExtent l="38100" t="38100" r="23495" b="10160"/>
                <wp:wrapNone/>
                <wp:docPr id="904" name="Ink 904"/>
                <wp:cNvGraphicFramePr>
                  <a:graphicFrameLocks xmlns:a="http://schemas.openxmlformats.org/drawingml/2006/main"/>
                </wp:cNvGraphicFramePr>
                <a:graphic xmlns:a="http://schemas.openxmlformats.org/drawingml/2006/main">
                  <a:graphicData uri="http://schemas.microsoft.com/office/word/2010/wordprocessingInk">
                    <w14:contentPart bwMode="auto" r:id="rId1104">
                      <w14:nvContentPartPr>
                        <w14:cNvContentPartPr>
                          <a14:cpLocks xmlns:a14="http://schemas.microsoft.com/office/drawing/2010/main" noRot="1"/>
                        </w14:cNvContentPartPr>
                      </w14:nvContentPartPr>
                      <w14:xfrm>
                        <a:off x="0" y="0"/>
                        <a:ext cx="52920" cy="47520"/>
                      </w14:xfrm>
                    </w14:contentPart>
                  </a:graphicData>
                </a:graphic>
              </wp:anchor>
            </w:drawing>
          </mc:Choice>
          <mc:Fallback>
            <w:pict>
              <v:shape w14:anchorId="7CCC4E76" id="Ink 904" o:spid="_x0000_s1026" type="#_x0000_t75" style="position:absolute;margin-left:154.15pt;margin-top:176.5pt;width:4.7pt;height:4.3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">
                <v:imagedata r:id="rId110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5136" behindDoc="0" locked="0" layoutInCell="1" allowOverlap="1" wp14:anchorId="1A60AF16" wp14:editId="0A298BF4">
                <wp:simplePos x="0" y="0"/>
                <wp:positionH relativeFrom="column">
                  <wp:posOffset>2246920</wp:posOffset>
                </wp:positionH>
                <wp:positionV relativeFrom="paragraph">
                  <wp:posOffset>2306188</wp:posOffset>
                </wp:positionV>
                <wp:extent cx="43560" cy="75600"/>
                <wp:effectExtent l="38100" t="38100" r="13970" b="19685"/>
                <wp:wrapNone/>
                <wp:docPr id="903" name="Ink 903"/>
                <wp:cNvGraphicFramePr>
                  <a:graphicFrameLocks xmlns:a="http://schemas.openxmlformats.org/drawingml/2006/main"/>
                </wp:cNvGraphicFramePr>
                <a:graphic xmlns:a="http://schemas.openxmlformats.org/drawingml/2006/main">
                  <a:graphicData uri="http://schemas.microsoft.com/office/word/2010/wordprocessingInk">
                    <w14:contentPart bwMode="auto" r:id="rId1106">
                      <w14:nvContentPartPr>
                        <w14:cNvContentPartPr>
                          <a14:cpLocks xmlns:a14="http://schemas.microsoft.com/office/drawing/2010/main" noRot="1"/>
                        </w14:cNvContentPartPr>
                      </w14:nvContentPartPr>
                      <w14:xfrm>
                        <a:off x="0" y="0"/>
                        <a:ext cx="43560" cy="75600"/>
                      </w14:xfrm>
                    </w14:contentPart>
                  </a:graphicData>
                </a:graphic>
              </wp:anchor>
            </w:drawing>
          </mc:Choice>
          <mc:Fallback>
            <w:pict>
              <v:shape w14:anchorId="048CE4F0" id="Ink 903" o:spid="_x0000_s1026" type="#_x0000_t75" style="position:absolute;margin-left:176.65pt;margin-top:181.35pt;width:4pt;height:6.45pt;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">
                <v:imagedata r:id="rId110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4112" behindDoc="0" locked="0" layoutInCell="1" allowOverlap="1" wp14:anchorId="76EAC284" wp14:editId="2735289B">
                <wp:simplePos x="0" y="0"/>
                <wp:positionH relativeFrom="column">
                  <wp:posOffset>1780360</wp:posOffset>
                </wp:positionH>
                <wp:positionV relativeFrom="paragraph">
                  <wp:posOffset>2333548</wp:posOffset>
                </wp:positionV>
                <wp:extent cx="611640" cy="24120"/>
                <wp:effectExtent l="38100" t="38100" r="17145" b="14605"/>
                <wp:wrapNone/>
                <wp:docPr id="902" name="Ink 902"/>
                <wp:cNvGraphicFramePr>
                  <a:graphicFrameLocks xmlns:a="http://schemas.openxmlformats.org/drawingml/2006/main"/>
                </wp:cNvGraphicFramePr>
                <a:graphic xmlns:a="http://schemas.openxmlformats.org/drawingml/2006/main">
                  <a:graphicData uri="http://schemas.microsoft.com/office/word/2010/wordprocessingInk">
                    <w14:contentPart bwMode="auto" r:id="rId1108">
                      <w14:nvContentPartPr>
                        <w14:cNvContentPartPr>
                          <a14:cpLocks xmlns:a14="http://schemas.microsoft.com/office/drawing/2010/main" noRot="1"/>
                        </w14:cNvContentPartPr>
                      </w14:nvContentPartPr>
                      <w14:xfrm>
                        <a:off x="0" y="0"/>
                        <a:ext cx="611640" cy="24120"/>
                      </w14:xfrm>
                    </w14:contentPart>
                  </a:graphicData>
                </a:graphic>
              </wp:anchor>
            </w:drawing>
          </mc:Choice>
          <mc:Fallback>
            <w:pict>
              <v:shape w14:anchorId="1E7DFA78" id="Ink 902" o:spid="_x0000_s1026" type="#_x0000_t75" style="position:absolute;margin-left:139.95pt;margin-top:183.5pt;width:48.65pt;height:2.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">
                <v:imagedata r:id="rId110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3088" behindDoc="0" locked="0" layoutInCell="1" allowOverlap="1" wp14:anchorId="3D639674" wp14:editId="308FB94E">
                <wp:simplePos x="0" y="0"/>
                <wp:positionH relativeFrom="column">
                  <wp:posOffset>1719880</wp:posOffset>
                </wp:positionH>
                <wp:positionV relativeFrom="paragraph">
                  <wp:posOffset>2352628</wp:posOffset>
                </wp:positionV>
                <wp:extent cx="14400" cy="51840"/>
                <wp:effectExtent l="38100" t="38100" r="24130" b="24765"/>
                <wp:wrapNone/>
                <wp:docPr id="901" name="Ink 901"/>
                <wp:cNvGraphicFramePr>
                  <a:graphicFrameLocks xmlns:a="http://schemas.openxmlformats.org/drawingml/2006/main"/>
                </wp:cNvGraphicFramePr>
                <a:graphic xmlns:a="http://schemas.openxmlformats.org/drawingml/2006/main">
                  <a:graphicData uri="http://schemas.microsoft.com/office/word/2010/wordprocessingInk">
                    <w14:contentPart bwMode="auto" r:id="rId1110">
                      <w14:nvContentPartPr>
                        <w14:cNvContentPartPr>
                          <a14:cpLocks xmlns:a14="http://schemas.microsoft.com/office/drawing/2010/main" noRot="1"/>
                        </w14:cNvContentPartPr>
                      </w14:nvContentPartPr>
                      <w14:xfrm>
                        <a:off x="0" y="0"/>
                        <a:ext cx="14400" cy="51840"/>
                      </w14:xfrm>
                    </w14:contentPart>
                  </a:graphicData>
                </a:graphic>
              </wp:anchor>
            </w:drawing>
          </mc:Choice>
          <mc:Fallback>
            <w:pict>
              <v:shape w14:anchorId="7BE71860" id="Ink 901" o:spid="_x0000_s1026" type="#_x0000_t75" style="position:absolute;margin-left:135.15pt;margin-top:185pt;width:1.7pt;height:4.6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">
                <v:imagedata r:id="rId111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1040" behindDoc="0" locked="0" layoutInCell="1" allowOverlap="1" wp14:anchorId="14C4C506" wp14:editId="5BC728EE">
                <wp:simplePos x="0" y="0"/>
                <wp:positionH relativeFrom="column">
                  <wp:posOffset>1634200</wp:posOffset>
                </wp:positionH>
                <wp:positionV relativeFrom="paragraph">
                  <wp:posOffset>2323108</wp:posOffset>
                </wp:positionV>
                <wp:extent cx="53640" cy="76680"/>
                <wp:effectExtent l="38100" t="38100" r="22860" b="19050"/>
                <wp:wrapNone/>
                <wp:docPr id="900" name="Ink 900"/>
                <wp:cNvGraphicFramePr>
                  <a:graphicFrameLocks xmlns:a="http://schemas.openxmlformats.org/drawingml/2006/main"/>
                </wp:cNvGraphicFramePr>
                <a:graphic xmlns:a="http://schemas.openxmlformats.org/drawingml/2006/main">
                  <a:graphicData uri="http://schemas.microsoft.com/office/word/2010/wordprocessingInk">
                    <w14:contentPart bwMode="auto" r:id="rId1112">
                      <w14:nvContentPartPr>
                        <w14:cNvContentPartPr>
                          <a14:cpLocks xmlns:a14="http://schemas.microsoft.com/office/drawing/2010/main" noRot="1"/>
                        </w14:cNvContentPartPr>
                      </w14:nvContentPartPr>
                      <w14:xfrm>
                        <a:off x="0" y="0"/>
                        <a:ext cx="53640" cy="76680"/>
                      </w14:xfrm>
                    </w14:contentPart>
                  </a:graphicData>
                </a:graphic>
              </wp:anchor>
            </w:drawing>
          </mc:Choice>
          <mc:Fallback>
            <w:pict>
              <v:shape w14:anchorId="52162CF3" id="Ink 900" o:spid="_x0000_s1026" type="#_x0000_t75" style="position:absolute;margin-left:128.45pt;margin-top:182.65pt;width:4.75pt;height:6.6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">
                <v:imagedata r:id="rId111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70016" behindDoc="0" locked="0" layoutInCell="1" allowOverlap="1" wp14:anchorId="027A23AF" wp14:editId="22B78F4C">
                <wp:simplePos x="0" y="0"/>
                <wp:positionH relativeFrom="column">
                  <wp:posOffset>2209840</wp:posOffset>
                </wp:positionH>
                <wp:positionV relativeFrom="paragraph">
                  <wp:posOffset>2711908</wp:posOffset>
                </wp:positionV>
                <wp:extent cx="47160" cy="135720"/>
                <wp:effectExtent l="38100" t="38100" r="10160" b="17145"/>
                <wp:wrapNone/>
                <wp:docPr id="899" name="Ink 899"/>
                <wp:cNvGraphicFramePr>
                  <a:graphicFrameLocks xmlns:a="http://schemas.openxmlformats.org/drawingml/2006/main"/>
                </wp:cNvGraphicFramePr>
                <a:graphic xmlns:a="http://schemas.openxmlformats.org/drawingml/2006/main">
                  <a:graphicData uri="http://schemas.microsoft.com/office/word/2010/wordprocessingInk">
                    <w14:contentPart bwMode="auto" r:id="rId1114">
                      <w14:nvContentPartPr>
                        <w14:cNvContentPartPr>
                          <a14:cpLocks xmlns:a14="http://schemas.microsoft.com/office/drawing/2010/main" noRot="1"/>
                        </w14:cNvContentPartPr>
                      </w14:nvContentPartPr>
                      <w14:xfrm>
                        <a:off x="0" y="0"/>
                        <a:ext cx="47160" cy="135720"/>
                      </w14:xfrm>
                    </w14:contentPart>
                  </a:graphicData>
                </a:graphic>
              </wp:anchor>
            </w:drawing>
          </mc:Choice>
          <mc:Fallback>
            <w:pict>
              <v:shape w14:anchorId="4FC45499" id="Ink 899" o:spid="_x0000_s1026" type="#_x0000_t75" style="position:absolute;margin-left:173.75pt;margin-top:213.3pt;width:4.2pt;height:11.2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">
                <v:imagedata r:id="rId111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8992" behindDoc="0" locked="0" layoutInCell="1" allowOverlap="1" wp14:anchorId="77011C38" wp14:editId="00A47760">
                <wp:simplePos x="0" y="0"/>
                <wp:positionH relativeFrom="column">
                  <wp:posOffset>2139640</wp:posOffset>
                </wp:positionH>
                <wp:positionV relativeFrom="paragraph">
                  <wp:posOffset>2757988</wp:posOffset>
                </wp:positionV>
                <wp:extent cx="56880" cy="81720"/>
                <wp:effectExtent l="38100" t="38100" r="19685" b="13970"/>
                <wp:wrapNone/>
                <wp:docPr id="898" name="Ink 898"/>
                <wp:cNvGraphicFramePr>
                  <a:graphicFrameLocks xmlns:a="http://schemas.openxmlformats.org/drawingml/2006/main"/>
                </wp:cNvGraphicFramePr>
                <a:graphic xmlns:a="http://schemas.openxmlformats.org/drawingml/2006/main">
                  <a:graphicData uri="http://schemas.microsoft.com/office/word/2010/wordprocessingInk">
                    <w14:contentPart bwMode="auto" r:id="rId1116">
                      <w14:nvContentPartPr>
                        <w14:cNvContentPartPr>
                          <a14:cpLocks xmlns:a14="http://schemas.microsoft.com/office/drawing/2010/main" noRot="1"/>
                        </w14:cNvContentPartPr>
                      </w14:nvContentPartPr>
                      <w14:xfrm>
                        <a:off x="0" y="0"/>
                        <a:ext cx="56880" cy="81720"/>
                      </w14:xfrm>
                    </w14:contentPart>
                  </a:graphicData>
                </a:graphic>
              </wp:anchor>
            </w:drawing>
          </mc:Choice>
          <mc:Fallback>
            <w:pict>
              <v:shape w14:anchorId="156ACFD1" id="Ink 898" o:spid="_x0000_s1026" type="#_x0000_t75" style="position:absolute;margin-left:168.25pt;margin-top:216.9pt;width:5.05pt;height:7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">
                <v:imagedata r:id="rId111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7968" behindDoc="0" locked="0" layoutInCell="1" allowOverlap="1" wp14:anchorId="4084480F" wp14:editId="2DCD4B68">
                <wp:simplePos x="0" y="0"/>
                <wp:positionH relativeFrom="column">
                  <wp:posOffset>2074480</wp:posOffset>
                </wp:positionH>
                <wp:positionV relativeFrom="paragraph">
                  <wp:posOffset>2768068</wp:posOffset>
                </wp:positionV>
                <wp:extent cx="42480" cy="74880"/>
                <wp:effectExtent l="38100" t="38100" r="15240" b="20955"/>
                <wp:wrapNone/>
                <wp:docPr id="897" name="Ink 897"/>
                <wp:cNvGraphicFramePr>
                  <a:graphicFrameLocks xmlns:a="http://schemas.openxmlformats.org/drawingml/2006/main"/>
                </wp:cNvGraphicFramePr>
                <a:graphic xmlns:a="http://schemas.openxmlformats.org/drawingml/2006/main">
                  <a:graphicData uri="http://schemas.microsoft.com/office/word/2010/wordprocessingInk">
                    <w14:contentPart bwMode="auto" r:id="rId1118">
                      <w14:nvContentPartPr>
                        <w14:cNvContentPartPr>
                          <a14:cpLocks xmlns:a14="http://schemas.microsoft.com/office/drawing/2010/main" noRot="1"/>
                        </w14:cNvContentPartPr>
                      </w14:nvContentPartPr>
                      <w14:xfrm>
                        <a:off x="0" y="0"/>
                        <a:ext cx="42480" cy="74880"/>
                      </w14:xfrm>
                    </w14:contentPart>
                  </a:graphicData>
                </a:graphic>
              </wp:anchor>
            </w:drawing>
          </mc:Choice>
          <mc:Fallback>
            <w:pict>
              <v:shape w14:anchorId="1B001875" id="Ink 897" o:spid="_x0000_s1026" type="#_x0000_t75" style="position:absolute;margin-left:163.1pt;margin-top:217.7pt;width:3.9pt;height:6.45pt;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">
                <v:imagedata r:id="rId111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6944" behindDoc="0" locked="0" layoutInCell="1" allowOverlap="1" wp14:anchorId="37D29F8F" wp14:editId="2640156E">
                <wp:simplePos x="0" y="0"/>
                <wp:positionH relativeFrom="column">
                  <wp:posOffset>2013640</wp:posOffset>
                </wp:positionH>
                <wp:positionV relativeFrom="paragraph">
                  <wp:posOffset>2749348</wp:posOffset>
                </wp:positionV>
                <wp:extent cx="19080" cy="126360"/>
                <wp:effectExtent l="38100" t="38100" r="19050" b="26670"/>
                <wp:wrapNone/>
                <wp:docPr id="896" name="Ink 896"/>
                <wp:cNvGraphicFramePr>
                  <a:graphicFrameLocks xmlns:a="http://schemas.openxmlformats.org/drawingml/2006/main"/>
                </wp:cNvGraphicFramePr>
                <a:graphic xmlns:a="http://schemas.openxmlformats.org/drawingml/2006/main">
                  <a:graphicData uri="http://schemas.microsoft.com/office/word/2010/wordprocessingInk">
                    <w14:contentPart bwMode="auto" r:id="rId1120">
                      <w14:nvContentPartPr>
                        <w14:cNvContentPartPr>
                          <a14:cpLocks xmlns:a14="http://schemas.microsoft.com/office/drawing/2010/main" noRot="1"/>
                        </w14:cNvContentPartPr>
                      </w14:nvContentPartPr>
                      <w14:xfrm>
                        <a:off x="0" y="0"/>
                        <a:ext cx="19080" cy="126360"/>
                      </w14:xfrm>
                    </w14:contentPart>
                  </a:graphicData>
                </a:graphic>
              </wp:anchor>
            </w:drawing>
          </mc:Choice>
          <mc:Fallback>
            <w:pict>
              <v:shape w14:anchorId="7672FB03" id="Ink 896" o:spid="_x0000_s1026" type="#_x0000_t75" style="position:absolute;margin-left:158.3pt;margin-top:216.25pt;width:2pt;height:10.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">
                <v:imagedata r:id="rId112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5920" behindDoc="0" locked="0" layoutInCell="1" allowOverlap="1" wp14:anchorId="0382E6B2" wp14:editId="4FD8E3F3">
                <wp:simplePos x="0" y="0"/>
                <wp:positionH relativeFrom="column">
                  <wp:posOffset>1948480</wp:posOffset>
                </wp:positionH>
                <wp:positionV relativeFrom="paragraph">
                  <wp:posOffset>2772748</wp:posOffset>
                </wp:positionV>
                <wp:extent cx="37800" cy="70200"/>
                <wp:effectExtent l="38100" t="38100" r="19685" b="25400"/>
                <wp:wrapNone/>
                <wp:docPr id="895" name="Ink 895"/>
                <wp:cNvGraphicFramePr>
                  <a:graphicFrameLocks xmlns:a="http://schemas.openxmlformats.org/drawingml/2006/main"/>
                </wp:cNvGraphicFramePr>
                <a:graphic xmlns:a="http://schemas.openxmlformats.org/drawingml/2006/main">
                  <a:graphicData uri="http://schemas.microsoft.com/office/word/2010/wordprocessingInk">
                    <w14:contentPart bwMode="auto" r:id="rId1122">
                      <w14:nvContentPartPr>
                        <w14:cNvContentPartPr>
                          <a14:cpLocks xmlns:a14="http://schemas.microsoft.com/office/drawing/2010/main" noRot="1"/>
                        </w14:cNvContentPartPr>
                      </w14:nvContentPartPr>
                      <w14:xfrm>
                        <a:off x="0" y="0"/>
                        <a:ext cx="37800" cy="70200"/>
                      </w14:xfrm>
                    </w14:contentPart>
                  </a:graphicData>
                </a:graphic>
              </wp:anchor>
            </w:drawing>
          </mc:Choice>
          <mc:Fallback>
            <w:pict>
              <v:shape w14:anchorId="5699C224" id="Ink 895" o:spid="_x0000_s1026" type="#_x0000_t75" style="position:absolute;margin-left:153.15pt;margin-top:218.1pt;width:3.55pt;height:6.1pt;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">
                <v:imagedata r:id="rId112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4896" behindDoc="0" locked="0" layoutInCell="1" allowOverlap="1" wp14:anchorId="4EADBE56" wp14:editId="7A6BDA02">
                <wp:simplePos x="0" y="0"/>
                <wp:positionH relativeFrom="column">
                  <wp:posOffset>1887640</wp:posOffset>
                </wp:positionH>
                <wp:positionV relativeFrom="paragraph">
                  <wp:posOffset>2837908</wp:posOffset>
                </wp:positionV>
                <wp:extent cx="14400" cy="37800"/>
                <wp:effectExtent l="38100" t="38100" r="24130" b="19685"/>
                <wp:wrapNone/>
                <wp:docPr id="894" name="Ink 894"/>
                <wp:cNvGraphicFramePr>
                  <a:graphicFrameLocks xmlns:a="http://schemas.openxmlformats.org/drawingml/2006/main"/>
                </wp:cNvGraphicFramePr>
                <a:graphic xmlns:a="http://schemas.openxmlformats.org/drawingml/2006/main">
                  <a:graphicData uri="http://schemas.microsoft.com/office/word/2010/wordprocessingInk">
                    <w14:contentPart bwMode="auto" r:id="rId1124">
                      <w14:nvContentPartPr>
                        <w14:cNvContentPartPr>
                          <a14:cpLocks xmlns:a14="http://schemas.microsoft.com/office/drawing/2010/main" noRot="1"/>
                        </w14:cNvContentPartPr>
                      </w14:nvContentPartPr>
                      <w14:xfrm>
                        <a:off x="0" y="0"/>
                        <a:ext cx="14400" cy="37800"/>
                      </w14:xfrm>
                    </w14:contentPart>
                  </a:graphicData>
                </a:graphic>
              </wp:anchor>
            </w:drawing>
          </mc:Choice>
          <mc:Fallback>
            <w:pict>
              <v:shape w14:anchorId="2BE0E25D" id="Ink 894" o:spid="_x0000_s1026" type="#_x0000_t75" style="position:absolute;margin-left:148.4pt;margin-top:223.2pt;width:1.7pt;height:3.5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">
                <v:imagedata r:id="rId112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3872" behindDoc="0" locked="0" layoutInCell="1" allowOverlap="1" wp14:anchorId="169766BB" wp14:editId="494CCBE8">
                <wp:simplePos x="0" y="0"/>
                <wp:positionH relativeFrom="column">
                  <wp:posOffset>1822480</wp:posOffset>
                </wp:positionH>
                <wp:positionV relativeFrom="paragraph">
                  <wp:posOffset>2758708</wp:posOffset>
                </wp:positionV>
                <wp:extent cx="42840" cy="102960"/>
                <wp:effectExtent l="38100" t="38100" r="0" b="11430"/>
                <wp:wrapNone/>
                <wp:docPr id="893" name="Ink 893"/>
                <wp:cNvGraphicFramePr>
                  <a:graphicFrameLocks xmlns:a="http://schemas.openxmlformats.org/drawingml/2006/main"/>
                </wp:cNvGraphicFramePr>
                <a:graphic xmlns:a="http://schemas.openxmlformats.org/drawingml/2006/main">
                  <a:graphicData uri="http://schemas.microsoft.com/office/word/2010/wordprocessingInk">
                    <w14:contentPart bwMode="auto" r:id="rId1126">
                      <w14:nvContentPartPr>
                        <w14:cNvContentPartPr>
                          <a14:cpLocks xmlns:a14="http://schemas.microsoft.com/office/drawing/2010/main" noRot="1"/>
                        </w14:cNvContentPartPr>
                      </w14:nvContentPartPr>
                      <w14:xfrm>
                        <a:off x="0" y="0"/>
                        <a:ext cx="42840" cy="102960"/>
                      </w14:xfrm>
                    </w14:contentPart>
                  </a:graphicData>
                </a:graphic>
              </wp:anchor>
            </w:drawing>
          </mc:Choice>
          <mc:Fallback>
            <w:pict>
              <v:shape w14:anchorId="663F4D0C" id="Ink 893" o:spid="_x0000_s1026" type="#_x0000_t75" style="position:absolute;margin-left:143.25pt;margin-top:216.95pt;width:3.9pt;height:8.6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">
                <v:imagedata r:id="rId112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2848" behindDoc="0" locked="0" layoutInCell="1" allowOverlap="1" wp14:anchorId="2237510F" wp14:editId="3F2D74C1">
                <wp:simplePos x="0" y="0"/>
                <wp:positionH relativeFrom="column">
                  <wp:posOffset>1732840</wp:posOffset>
                </wp:positionH>
                <wp:positionV relativeFrom="paragraph">
                  <wp:posOffset>2768068</wp:posOffset>
                </wp:positionV>
                <wp:extent cx="34200" cy="112320"/>
                <wp:effectExtent l="19050" t="38100" r="23495" b="21590"/>
                <wp:wrapNone/>
                <wp:docPr id="892" name="Ink 892"/>
                <wp:cNvGraphicFramePr>
                  <a:graphicFrameLocks xmlns:a="http://schemas.openxmlformats.org/drawingml/2006/main"/>
                </wp:cNvGraphicFramePr>
                <a:graphic xmlns:a="http://schemas.openxmlformats.org/drawingml/2006/main">
                  <a:graphicData uri="http://schemas.microsoft.com/office/word/2010/wordprocessingInk">
                    <w14:contentPart bwMode="auto" r:id="rId1128">
                      <w14:nvContentPartPr>
                        <w14:cNvContentPartPr>
                          <a14:cpLocks xmlns:a14="http://schemas.microsoft.com/office/drawing/2010/main" noRot="1"/>
                        </w14:cNvContentPartPr>
                      </w14:nvContentPartPr>
                      <w14:xfrm>
                        <a:off x="0" y="0"/>
                        <a:ext cx="34200" cy="112320"/>
                      </w14:xfrm>
                    </w14:contentPart>
                  </a:graphicData>
                </a:graphic>
              </wp:anchor>
            </w:drawing>
          </mc:Choice>
          <mc:Fallback>
            <w:pict>
              <v:shape w14:anchorId="68D60B75" id="Ink 892" o:spid="_x0000_s1026" type="#_x0000_t75" style="position:absolute;margin-left:136.2pt;margin-top:217.7pt;width:3.25pt;height:9.4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">
                <v:imagedata r:id="rId112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1824" behindDoc="0" locked="0" layoutInCell="1" allowOverlap="1" wp14:anchorId="4DE4F4D1" wp14:editId="6390D48F">
                <wp:simplePos x="0" y="0"/>
                <wp:positionH relativeFrom="column">
                  <wp:posOffset>1689640</wp:posOffset>
                </wp:positionH>
                <wp:positionV relativeFrom="paragraph">
                  <wp:posOffset>2548828</wp:posOffset>
                </wp:positionV>
                <wp:extent cx="44640" cy="158760"/>
                <wp:effectExtent l="38100" t="38100" r="12700" b="12700"/>
                <wp:wrapNone/>
                <wp:docPr id="891" name="Ink 891"/>
                <wp:cNvGraphicFramePr>
                  <a:graphicFrameLocks xmlns:a="http://schemas.openxmlformats.org/drawingml/2006/main"/>
                </wp:cNvGraphicFramePr>
                <a:graphic xmlns:a="http://schemas.openxmlformats.org/drawingml/2006/main">
                  <a:graphicData uri="http://schemas.microsoft.com/office/word/2010/wordprocessingInk">
                    <w14:contentPart bwMode="auto" r:id="rId1130">
                      <w14:nvContentPartPr>
                        <w14:cNvContentPartPr>
                          <a14:cpLocks xmlns:a14="http://schemas.microsoft.com/office/drawing/2010/main" noRot="1"/>
                        </w14:cNvContentPartPr>
                      </w14:nvContentPartPr>
                      <w14:xfrm>
                        <a:off x="0" y="0"/>
                        <a:ext cx="44640" cy="158760"/>
                      </w14:xfrm>
                    </w14:contentPart>
                  </a:graphicData>
                </a:graphic>
              </wp:anchor>
            </w:drawing>
          </mc:Choice>
          <mc:Fallback>
            <w:pict>
              <v:shape w14:anchorId="2941A786" id="Ink 891" o:spid="_x0000_s1026" type="#_x0000_t75" style="position:absolute;margin-left:132.8pt;margin-top:200.45pt;width:4.05pt;height:13pt;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">
                <v:imagedata r:id="rId113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60800" behindDoc="0" locked="0" layoutInCell="1" allowOverlap="1" wp14:anchorId="46375B99" wp14:editId="54C1DAC4">
                <wp:simplePos x="0" y="0"/>
                <wp:positionH relativeFrom="column">
                  <wp:posOffset>2149000</wp:posOffset>
                </wp:positionH>
                <wp:positionV relativeFrom="paragraph">
                  <wp:posOffset>2525428</wp:posOffset>
                </wp:positionV>
                <wp:extent cx="38520" cy="121680"/>
                <wp:effectExtent l="38100" t="38100" r="19050" b="12065"/>
                <wp:wrapNone/>
                <wp:docPr id="890" name="Ink 890"/>
                <wp:cNvGraphicFramePr>
                  <a:graphicFrameLocks xmlns:a="http://schemas.openxmlformats.org/drawingml/2006/main"/>
                </wp:cNvGraphicFramePr>
                <a:graphic xmlns:a="http://schemas.openxmlformats.org/drawingml/2006/main">
                  <a:graphicData uri="http://schemas.microsoft.com/office/word/2010/wordprocessingInk">
                    <w14:contentPart bwMode="auto" r:id="rId1132">
                      <w14:nvContentPartPr>
                        <w14:cNvContentPartPr>
                          <a14:cpLocks xmlns:a14="http://schemas.microsoft.com/office/drawing/2010/main" noRot="1"/>
                        </w14:cNvContentPartPr>
                      </w14:nvContentPartPr>
                      <w14:xfrm>
                        <a:off x="0" y="0"/>
                        <a:ext cx="38520" cy="121680"/>
                      </w14:xfrm>
                    </w14:contentPart>
                  </a:graphicData>
                </a:graphic>
              </wp:anchor>
            </w:drawing>
          </mc:Choice>
          <mc:Fallback>
            <w:pict>
              <v:shape w14:anchorId="5DCAB284" id="Ink 890" o:spid="_x0000_s1026" type="#_x0000_t75" style="position:absolute;margin-left:168.95pt;margin-top:198.6pt;width:3.6pt;height:10.15pt;z-index:2516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">
                <v:imagedata r:id="rId113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9776" behindDoc="0" locked="0" layoutInCell="1" allowOverlap="1" wp14:anchorId="2BF27768" wp14:editId="0FDBA155">
                <wp:simplePos x="0" y="0"/>
                <wp:positionH relativeFrom="column">
                  <wp:posOffset>2069800</wp:posOffset>
                </wp:positionH>
                <wp:positionV relativeFrom="paragraph">
                  <wp:posOffset>2570788</wp:posOffset>
                </wp:positionV>
                <wp:extent cx="70200" cy="66960"/>
                <wp:effectExtent l="38100" t="38100" r="25400" b="9525"/>
                <wp:wrapNone/>
                <wp:docPr id="889" name="Ink 889"/>
                <wp:cNvGraphicFramePr>
                  <a:graphicFrameLocks xmlns:a="http://schemas.openxmlformats.org/drawingml/2006/main"/>
                </wp:cNvGraphicFramePr>
                <a:graphic xmlns:a="http://schemas.openxmlformats.org/drawingml/2006/main">
                  <a:graphicData uri="http://schemas.microsoft.com/office/word/2010/wordprocessingInk">
                    <w14:contentPart bwMode="auto" r:id="rId1134">
                      <w14:nvContentPartPr>
                        <w14:cNvContentPartPr>
                          <a14:cpLocks xmlns:a14="http://schemas.microsoft.com/office/drawing/2010/main" noRot="1"/>
                        </w14:cNvContentPartPr>
                      </w14:nvContentPartPr>
                      <w14:xfrm>
                        <a:off x="0" y="0"/>
                        <a:ext cx="70200" cy="66960"/>
                      </w14:xfrm>
                    </w14:contentPart>
                  </a:graphicData>
                </a:graphic>
              </wp:anchor>
            </w:drawing>
          </mc:Choice>
          <mc:Fallback>
            <w:pict>
              <v:shape w14:anchorId="26421CF4" id="Ink 889" o:spid="_x0000_s1026" type="#_x0000_t75" style="position:absolute;margin-left:162.75pt;margin-top:202.15pt;width:6.1pt;height:5.8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">
                <v:imagedata r:id="rId113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8752" behindDoc="0" locked="0" layoutInCell="1" allowOverlap="1" wp14:anchorId="77C8F778" wp14:editId="73CA9C45">
                <wp:simplePos x="0" y="0"/>
                <wp:positionH relativeFrom="column">
                  <wp:posOffset>2013280</wp:posOffset>
                </wp:positionH>
                <wp:positionV relativeFrom="paragraph">
                  <wp:posOffset>2558188</wp:posOffset>
                </wp:positionV>
                <wp:extent cx="38520" cy="89640"/>
                <wp:effectExtent l="38100" t="38100" r="19050" b="24765"/>
                <wp:wrapNone/>
                <wp:docPr id="888" name="Ink 888"/>
                <wp:cNvGraphicFramePr>
                  <a:graphicFrameLocks xmlns:a="http://schemas.openxmlformats.org/drawingml/2006/main"/>
                </wp:cNvGraphicFramePr>
                <a:graphic xmlns:a="http://schemas.openxmlformats.org/drawingml/2006/main">
                  <a:graphicData uri="http://schemas.microsoft.com/office/word/2010/wordprocessingInk">
                    <w14:contentPart bwMode="auto" r:id="rId1136">
                      <w14:nvContentPartPr>
                        <w14:cNvContentPartPr>
                          <a14:cpLocks xmlns:a14="http://schemas.microsoft.com/office/drawing/2010/main" noRot="1"/>
                        </w14:cNvContentPartPr>
                      </w14:nvContentPartPr>
                      <w14:xfrm>
                        <a:off x="0" y="0"/>
                        <a:ext cx="38520" cy="89640"/>
                      </w14:xfrm>
                    </w14:contentPart>
                  </a:graphicData>
                </a:graphic>
              </wp:anchor>
            </w:drawing>
          </mc:Choice>
          <mc:Fallback>
            <w:pict>
              <v:shape w14:anchorId="6408E433" id="Ink 888" o:spid="_x0000_s1026" type="#_x0000_t75" style="position:absolute;margin-left:158.3pt;margin-top:201.2pt;width:3.6pt;height:7.5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">
                <v:imagedata r:id="rId113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7728" behindDoc="0" locked="0" layoutInCell="1" allowOverlap="1" wp14:anchorId="3ED9EFA3" wp14:editId="49CB21B2">
                <wp:simplePos x="0" y="0"/>
                <wp:positionH relativeFrom="column">
                  <wp:posOffset>1970080</wp:posOffset>
                </wp:positionH>
                <wp:positionV relativeFrom="paragraph">
                  <wp:posOffset>2539270</wp:posOffset>
                </wp:positionV>
                <wp:extent cx="6840" cy="140400"/>
                <wp:effectExtent l="38100" t="38100" r="12700" b="12065"/>
                <wp:wrapNone/>
                <wp:docPr id="886" name="Ink 886"/>
                <wp:cNvGraphicFramePr>
                  <a:graphicFrameLocks xmlns:a="http://schemas.openxmlformats.org/drawingml/2006/main"/>
                </wp:cNvGraphicFramePr>
                <a:graphic xmlns:a="http://schemas.openxmlformats.org/drawingml/2006/main">
                  <a:graphicData uri="http://schemas.microsoft.com/office/word/2010/wordprocessingInk">
                    <w14:contentPart bwMode="auto" r:id="rId1138">
                      <w14:nvContentPartPr>
                        <w14:cNvContentPartPr>
                          <a14:cpLocks xmlns:a14="http://schemas.microsoft.com/office/drawing/2010/main" noRot="1"/>
                        </w14:cNvContentPartPr>
                      </w14:nvContentPartPr>
                      <w14:xfrm>
                        <a:off x="0" y="0"/>
                        <a:ext cx="6840" cy="140400"/>
                      </w14:xfrm>
                    </w14:contentPart>
                  </a:graphicData>
                </a:graphic>
              </wp:anchor>
            </w:drawing>
          </mc:Choice>
          <mc:Fallback>
            <w:pict>
              <v:shape w14:anchorId="56B05AA1" id="Ink 886" o:spid="_x0000_s1026" type="#_x0000_t75" style="position:absolute;margin-left:154.85pt;margin-top:199.7pt;width:1.15pt;height:11.55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">
                <v:imagedata r:id="rId113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6704" behindDoc="0" locked="0" layoutInCell="1" allowOverlap="1" wp14:anchorId="10D88F92" wp14:editId="5F0888B6">
                <wp:simplePos x="0" y="0"/>
                <wp:positionH relativeFrom="column">
                  <wp:posOffset>1901680</wp:posOffset>
                </wp:positionH>
                <wp:positionV relativeFrom="paragraph">
                  <wp:posOffset>2618110</wp:posOffset>
                </wp:positionV>
                <wp:extent cx="29160" cy="24480"/>
                <wp:effectExtent l="38100" t="38100" r="9525" b="13970"/>
                <wp:wrapNone/>
                <wp:docPr id="885" name="Ink 885"/>
                <wp:cNvGraphicFramePr>
                  <a:graphicFrameLocks xmlns:a="http://schemas.openxmlformats.org/drawingml/2006/main"/>
                </wp:cNvGraphicFramePr>
                <a:graphic xmlns:a="http://schemas.openxmlformats.org/drawingml/2006/main">
                  <a:graphicData uri="http://schemas.microsoft.com/office/word/2010/wordprocessingInk">
                    <w14:contentPart bwMode="auto" r:id="rId1140">
                      <w14:nvContentPartPr>
                        <w14:cNvContentPartPr>
                          <a14:cpLocks xmlns:a14="http://schemas.microsoft.com/office/drawing/2010/main" noRot="1"/>
                        </w14:cNvContentPartPr>
                      </w14:nvContentPartPr>
                      <w14:xfrm>
                        <a:off x="0" y="0"/>
                        <a:ext cx="29160" cy="24480"/>
                      </w14:xfrm>
                    </w14:contentPart>
                  </a:graphicData>
                </a:graphic>
              </wp:anchor>
            </w:drawing>
          </mc:Choice>
          <mc:Fallback>
            <w:pict>
              <v:shape w14:anchorId="4E868917" id="Ink 885" o:spid="_x0000_s1026" type="#_x0000_t75" style="position:absolute;margin-left:149.5pt;margin-top:205.9pt;width:2.85pt;height:2.5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">
                <v:imagedata r:id="rId114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5680" behindDoc="0" locked="0" layoutInCell="1" allowOverlap="1" wp14:anchorId="6571A28E" wp14:editId="537605C4">
                <wp:simplePos x="0" y="0"/>
                <wp:positionH relativeFrom="column">
                  <wp:posOffset>1836520</wp:posOffset>
                </wp:positionH>
                <wp:positionV relativeFrom="paragraph">
                  <wp:posOffset>2595430</wp:posOffset>
                </wp:positionV>
                <wp:extent cx="51480" cy="65520"/>
                <wp:effectExtent l="38100" t="38100" r="24765" b="10795"/>
                <wp:wrapNone/>
                <wp:docPr id="884" name="Ink 88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2">
                      <w14:nvContentPartPr>
                        <w14:cNvContentPartPr>
                          <a14:cpLocks xmlns:a14="http://schemas.microsoft.com/office/drawing/2010/main" noRot="1"/>
                        </w14:cNvContentPartPr>
                      </w14:nvContentPartPr>
                      <w14:xfrm>
                        <a:off x="0" y="0"/>
                        <a:ext cx="51480" cy="65520"/>
                      </w14:xfrm>
                    </w14:contentPart>
                  </a:graphicData>
                </a:graphic>
              </wp:anchor>
            </w:drawing>
          </mc:Choice>
          <mc:Fallback>
            <w:pict>
              <v:shape w14:anchorId="0C976837" id="Ink 884" o:spid="_x0000_s1026" type="#_x0000_t75" style="position:absolute;margin-left:144.35pt;margin-top:204.1pt;width:4.55pt;height:5.6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">
                <v:imagedata r:id="rId114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4656" behindDoc="0" locked="0" layoutInCell="1" allowOverlap="1" wp14:anchorId="71C8046B" wp14:editId="215E835F">
                <wp:simplePos x="0" y="0"/>
                <wp:positionH relativeFrom="column">
                  <wp:posOffset>1813120</wp:posOffset>
                </wp:positionH>
                <wp:positionV relativeFrom="paragraph">
                  <wp:posOffset>2637550</wp:posOffset>
                </wp:positionV>
                <wp:extent cx="5400" cy="28080"/>
                <wp:effectExtent l="38100" t="38100" r="13970" b="10160"/>
                <wp:wrapNone/>
                <wp:docPr id="883" name="Ink 883"/>
                <wp:cNvGraphicFramePr>
                  <a:graphicFrameLocks xmlns:a="http://schemas.openxmlformats.org/drawingml/2006/main"/>
                </wp:cNvGraphicFramePr>
                <a:graphic xmlns:a="http://schemas.openxmlformats.org/drawingml/2006/main">
                  <a:graphicData uri="http://schemas.microsoft.com/office/word/2010/wordprocessingInk">
                    <w14:contentPart bwMode="auto" r:id="rId1144">
                      <w14:nvContentPartPr>
                        <w14:cNvContentPartPr>
                          <a14:cpLocks xmlns:a14="http://schemas.microsoft.com/office/drawing/2010/main" noRot="1"/>
                        </w14:cNvContentPartPr>
                      </w14:nvContentPartPr>
                      <w14:xfrm>
                        <a:off x="0" y="0"/>
                        <a:ext cx="5400" cy="28080"/>
                      </w14:xfrm>
                    </w14:contentPart>
                  </a:graphicData>
                </a:graphic>
              </wp:anchor>
            </w:drawing>
          </mc:Choice>
          <mc:Fallback>
            <w:pict>
              <v:shape w14:anchorId="4D3CA9F6" id="Ink 883" o:spid="_x0000_s1026" type="#_x0000_t75" style="position:absolute;margin-left:142.5pt;margin-top:207.45pt;width:1pt;height:2.7pt;z-index:2516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">
                <v:imagedata r:id="rId114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3632" behindDoc="0" locked="0" layoutInCell="1" allowOverlap="1" wp14:anchorId="41E288C9" wp14:editId="2AA6667B">
                <wp:simplePos x="0" y="0"/>
                <wp:positionH relativeFrom="column">
                  <wp:posOffset>1743280</wp:posOffset>
                </wp:positionH>
                <wp:positionV relativeFrom="paragraph">
                  <wp:posOffset>2554030</wp:posOffset>
                </wp:positionV>
                <wp:extent cx="42120" cy="106920"/>
                <wp:effectExtent l="38100" t="38100" r="15240" b="26670"/>
                <wp:wrapNone/>
                <wp:docPr id="882" name="Ink 882"/>
                <wp:cNvGraphicFramePr>
                  <a:graphicFrameLocks xmlns:a="http://schemas.openxmlformats.org/drawingml/2006/main"/>
                </wp:cNvGraphicFramePr>
                <a:graphic xmlns:a="http://schemas.openxmlformats.org/drawingml/2006/main">
                  <a:graphicData uri="http://schemas.microsoft.com/office/word/2010/wordprocessingInk">
                    <w14:contentPart bwMode="auto" r:id="rId1146">
                      <w14:nvContentPartPr>
                        <w14:cNvContentPartPr>
                          <a14:cpLocks xmlns:a14="http://schemas.microsoft.com/office/drawing/2010/main" noRot="1"/>
                        </w14:cNvContentPartPr>
                      </w14:nvContentPartPr>
                      <w14:xfrm>
                        <a:off x="0" y="0"/>
                        <a:ext cx="42120" cy="106920"/>
                      </w14:xfrm>
                    </w14:contentPart>
                  </a:graphicData>
                </a:graphic>
              </wp:anchor>
            </w:drawing>
          </mc:Choice>
          <mc:Fallback>
            <w:pict>
              <v:shape w14:anchorId="4DC38B62" id="Ink 882" o:spid="_x0000_s1026" type="#_x0000_t75" style="position:absolute;margin-left:137pt;margin-top:200.85pt;width:3.85pt;height:8.95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">
                <v:imagedata r:id="rId114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2608" behindDoc="0" locked="0" layoutInCell="1" allowOverlap="1" wp14:anchorId="4CB63FE5" wp14:editId="06BE0B69">
                <wp:simplePos x="0" y="0"/>
                <wp:positionH relativeFrom="column">
                  <wp:posOffset>1579840</wp:posOffset>
                </wp:positionH>
                <wp:positionV relativeFrom="paragraph">
                  <wp:posOffset>2464750</wp:posOffset>
                </wp:positionV>
                <wp:extent cx="144360" cy="126360"/>
                <wp:effectExtent l="38100" t="19050" r="27305" b="26670"/>
                <wp:wrapNone/>
                <wp:docPr id="881" name="Ink 881"/>
                <wp:cNvGraphicFramePr>
                  <a:graphicFrameLocks xmlns:a="http://schemas.openxmlformats.org/drawingml/2006/main"/>
                </wp:cNvGraphicFramePr>
                <a:graphic xmlns:a="http://schemas.openxmlformats.org/drawingml/2006/main">
                  <a:graphicData uri="http://schemas.microsoft.com/office/word/2010/wordprocessingInk">
                    <w14:contentPart bwMode="auto" r:id="rId1148">
                      <w14:nvContentPartPr>
                        <w14:cNvContentPartPr>
                          <a14:cpLocks xmlns:a14="http://schemas.microsoft.com/office/drawing/2010/main" noRot="1"/>
                        </w14:cNvContentPartPr>
                      </w14:nvContentPartPr>
                      <w14:xfrm>
                        <a:off x="0" y="0"/>
                        <a:ext cx="144360" cy="126360"/>
                      </w14:xfrm>
                    </w14:contentPart>
                  </a:graphicData>
                </a:graphic>
              </wp:anchor>
            </w:drawing>
          </mc:Choice>
          <mc:Fallback>
            <w:pict>
              <v:shape w14:anchorId="72AD4A16" id="Ink 881" o:spid="_x0000_s1026" type="#_x0000_t75" style="position:absolute;margin-left:124.15pt;margin-top:193.8pt;width:11.9pt;height:10.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">
                <v:imagedata r:id="rId114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1584" behindDoc="0" locked="0" layoutInCell="1" allowOverlap="1" wp14:anchorId="43C87F1B" wp14:editId="7DC0FEFA">
                <wp:simplePos x="0" y="0"/>
                <wp:positionH relativeFrom="column">
                  <wp:posOffset>1733560</wp:posOffset>
                </wp:positionH>
                <wp:positionV relativeFrom="paragraph">
                  <wp:posOffset>2007550</wp:posOffset>
                </wp:positionV>
                <wp:extent cx="70560" cy="159120"/>
                <wp:effectExtent l="38100" t="38100" r="24765" b="12700"/>
                <wp:wrapNone/>
                <wp:docPr id="880" name="Ink 880"/>
                <wp:cNvGraphicFramePr>
                  <a:graphicFrameLocks xmlns:a="http://schemas.openxmlformats.org/drawingml/2006/main"/>
                </wp:cNvGraphicFramePr>
                <a:graphic xmlns:a="http://schemas.openxmlformats.org/drawingml/2006/main">
                  <a:graphicData uri="http://schemas.microsoft.com/office/word/2010/wordprocessingInk">
                    <w14:contentPart bwMode="auto" r:id="rId1150">
                      <w14:nvContentPartPr>
                        <w14:cNvContentPartPr>
                          <a14:cpLocks xmlns:a14="http://schemas.microsoft.com/office/drawing/2010/main" noRot="1"/>
                        </w14:cNvContentPartPr>
                      </w14:nvContentPartPr>
                      <w14:xfrm>
                        <a:off x="0" y="0"/>
                        <a:ext cx="70560" cy="159120"/>
                      </w14:xfrm>
                    </w14:contentPart>
                  </a:graphicData>
                </a:graphic>
              </wp:anchor>
            </w:drawing>
          </mc:Choice>
          <mc:Fallback>
            <w:pict>
              <v:shape w14:anchorId="68054566" id="Ink 880" o:spid="_x0000_s1026" type="#_x0000_t75" style="position:absolute;margin-left:136.25pt;margin-top:157.8pt;width:6.05pt;height:13.1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">
                <v:imagedata r:id="rId115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50560" behindDoc="0" locked="0" layoutInCell="1" allowOverlap="1" wp14:anchorId="7002CAA8" wp14:editId="36258964">
                <wp:simplePos x="0" y="0"/>
                <wp:positionH relativeFrom="column">
                  <wp:posOffset>2102560</wp:posOffset>
                </wp:positionH>
                <wp:positionV relativeFrom="paragraph">
                  <wp:posOffset>1998190</wp:posOffset>
                </wp:positionV>
                <wp:extent cx="56160" cy="135720"/>
                <wp:effectExtent l="38100" t="38100" r="1270" b="17145"/>
                <wp:wrapNone/>
                <wp:docPr id="879" name="Ink 879"/>
                <wp:cNvGraphicFramePr>
                  <a:graphicFrameLocks xmlns:a="http://schemas.openxmlformats.org/drawingml/2006/main"/>
                </wp:cNvGraphicFramePr>
                <a:graphic xmlns:a="http://schemas.openxmlformats.org/drawingml/2006/main">
                  <a:graphicData uri="http://schemas.microsoft.com/office/word/2010/wordprocessingInk">
                    <w14:contentPart bwMode="auto" r:id="rId1152">
                      <w14:nvContentPartPr>
                        <w14:cNvContentPartPr>
                          <a14:cpLocks xmlns:a14="http://schemas.microsoft.com/office/drawing/2010/main" noRot="1"/>
                        </w14:cNvContentPartPr>
                      </w14:nvContentPartPr>
                      <w14:xfrm>
                        <a:off x="0" y="0"/>
                        <a:ext cx="56160" cy="135720"/>
                      </w14:xfrm>
                    </w14:contentPart>
                  </a:graphicData>
                </a:graphic>
              </wp:anchor>
            </w:drawing>
          </mc:Choice>
          <mc:Fallback>
            <w:pict>
              <v:shape w14:anchorId="59434230" id="Ink 879" o:spid="_x0000_s1026" type="#_x0000_t75" style="position:absolute;margin-left:165.3pt;margin-top:157.1pt;width:4.95pt;height:11.25pt;z-index:2516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">
                <v:imagedata r:id="rId115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9536" behindDoc="0" locked="0" layoutInCell="1" allowOverlap="1" wp14:anchorId="59148CA1" wp14:editId="0463EB63">
                <wp:simplePos x="0" y="0"/>
                <wp:positionH relativeFrom="column">
                  <wp:posOffset>2046400</wp:posOffset>
                </wp:positionH>
                <wp:positionV relativeFrom="paragraph">
                  <wp:posOffset>2077390</wp:posOffset>
                </wp:positionV>
                <wp:extent cx="42480" cy="9720"/>
                <wp:effectExtent l="38100" t="38100" r="15240" b="9525"/>
                <wp:wrapNone/>
                <wp:docPr id="878" name="Ink 878"/>
                <wp:cNvGraphicFramePr>
                  <a:graphicFrameLocks xmlns:a="http://schemas.openxmlformats.org/drawingml/2006/main"/>
                </wp:cNvGraphicFramePr>
                <a:graphic xmlns:a="http://schemas.openxmlformats.org/drawingml/2006/main">
                  <a:graphicData uri="http://schemas.microsoft.com/office/word/2010/wordprocessingInk">
                    <w14:contentPart bwMode="auto" r:id="rId1154">
                      <w14:nvContentPartPr>
                        <w14:cNvContentPartPr>
                          <a14:cpLocks xmlns:a14="http://schemas.microsoft.com/office/drawing/2010/main" noRot="1"/>
                        </w14:cNvContentPartPr>
                      </w14:nvContentPartPr>
                      <w14:xfrm>
                        <a:off x="0" y="0"/>
                        <a:ext cx="42480" cy="9720"/>
                      </w14:xfrm>
                    </w14:contentPart>
                  </a:graphicData>
                </a:graphic>
              </wp:anchor>
            </w:drawing>
          </mc:Choice>
          <mc:Fallback>
            <w:pict>
              <v:shape w14:anchorId="1DBD6DE8" id="Ink 878" o:spid="_x0000_s1026" type="#_x0000_t75" style="position:absolute;margin-left:160.9pt;margin-top:163.3pt;width:3.9pt;height:1.3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">
                <v:imagedata r:id="rId115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8512" behindDoc="0" locked="0" layoutInCell="1" allowOverlap="1" wp14:anchorId="0849E1DA" wp14:editId="156A141B">
                <wp:simplePos x="0" y="0"/>
                <wp:positionH relativeFrom="column">
                  <wp:posOffset>2027320</wp:posOffset>
                </wp:positionH>
                <wp:positionV relativeFrom="paragraph">
                  <wp:posOffset>2039950</wp:posOffset>
                </wp:positionV>
                <wp:extent cx="52200" cy="79920"/>
                <wp:effectExtent l="38100" t="38100" r="24130" b="15875"/>
                <wp:wrapNone/>
                <wp:docPr id="877" name="Ink 877"/>
                <wp:cNvGraphicFramePr>
                  <a:graphicFrameLocks xmlns:a="http://schemas.openxmlformats.org/drawingml/2006/main"/>
                </wp:cNvGraphicFramePr>
                <a:graphic xmlns:a="http://schemas.openxmlformats.org/drawingml/2006/main">
                  <a:graphicData uri="http://schemas.microsoft.com/office/word/2010/wordprocessingInk">
                    <w14:contentPart bwMode="auto" r:id="rId1156">
                      <w14:nvContentPartPr>
                        <w14:cNvContentPartPr>
                          <a14:cpLocks xmlns:a14="http://schemas.microsoft.com/office/drawing/2010/main" noRot="1"/>
                        </w14:cNvContentPartPr>
                      </w14:nvContentPartPr>
                      <w14:xfrm>
                        <a:off x="0" y="0"/>
                        <a:ext cx="52200" cy="79920"/>
                      </w14:xfrm>
                    </w14:contentPart>
                  </a:graphicData>
                </a:graphic>
              </wp:anchor>
            </w:drawing>
          </mc:Choice>
          <mc:Fallback>
            <w:pict>
              <v:shape w14:anchorId="12FB61D7" id="Ink 877" o:spid="_x0000_s1026" type="#_x0000_t75" style="position:absolute;margin-left:159.4pt;margin-top:160.4pt;width:4.6pt;height:6.8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">
                <v:imagedata r:id="rId115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7488" behindDoc="0" locked="0" layoutInCell="1" allowOverlap="1" wp14:anchorId="21921438" wp14:editId="7C1E7BF6">
                <wp:simplePos x="0" y="0"/>
                <wp:positionH relativeFrom="column">
                  <wp:posOffset>1985920</wp:posOffset>
                </wp:positionH>
                <wp:positionV relativeFrom="paragraph">
                  <wp:posOffset>2021590</wp:posOffset>
                </wp:positionV>
                <wp:extent cx="5040" cy="131040"/>
                <wp:effectExtent l="38100" t="38100" r="14605" b="21590"/>
                <wp:wrapNone/>
                <wp:docPr id="876" name="Ink 876"/>
                <wp:cNvGraphicFramePr>
                  <a:graphicFrameLocks xmlns:a="http://schemas.openxmlformats.org/drawingml/2006/main"/>
                </wp:cNvGraphicFramePr>
                <a:graphic xmlns:a="http://schemas.openxmlformats.org/drawingml/2006/main">
                  <a:graphicData uri="http://schemas.microsoft.com/office/word/2010/wordprocessingInk">
                    <w14:contentPart bwMode="auto" r:id="rId1158">
                      <w14:nvContentPartPr>
                        <w14:cNvContentPartPr>
                          <a14:cpLocks xmlns:a14="http://schemas.microsoft.com/office/drawing/2010/main" noRot="1"/>
                        </w14:cNvContentPartPr>
                      </w14:nvContentPartPr>
                      <w14:xfrm>
                        <a:off x="0" y="0"/>
                        <a:ext cx="5040" cy="131040"/>
                      </w14:xfrm>
                    </w14:contentPart>
                  </a:graphicData>
                </a:graphic>
              </wp:anchor>
            </w:drawing>
          </mc:Choice>
          <mc:Fallback>
            <w:pict>
              <v:shape w14:anchorId="537C7D79" id="Ink 876" o:spid="_x0000_s1026" type="#_x0000_t75" style="position:absolute;margin-left:156.05pt;margin-top:158.95pt;width:1.05pt;height:10.8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">
                <v:imagedata r:id="rId115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6464" behindDoc="0" locked="0" layoutInCell="1" allowOverlap="1" wp14:anchorId="3886817B" wp14:editId="1B2221EE">
                <wp:simplePos x="0" y="0"/>
                <wp:positionH relativeFrom="column">
                  <wp:posOffset>1914640</wp:posOffset>
                </wp:positionH>
                <wp:positionV relativeFrom="paragraph">
                  <wp:posOffset>2077390</wp:posOffset>
                </wp:positionV>
                <wp:extent cx="43560" cy="51840"/>
                <wp:effectExtent l="19050" t="38100" r="13970" b="24765"/>
                <wp:wrapNone/>
                <wp:docPr id="875" name="Ink 875"/>
                <wp:cNvGraphicFramePr>
                  <a:graphicFrameLocks xmlns:a="http://schemas.openxmlformats.org/drawingml/2006/main"/>
                </wp:cNvGraphicFramePr>
                <a:graphic xmlns:a="http://schemas.openxmlformats.org/drawingml/2006/main">
                  <a:graphicData uri="http://schemas.microsoft.com/office/word/2010/wordprocessingInk">
                    <w14:contentPart bwMode="auto" r:id="rId1160">
                      <w14:nvContentPartPr>
                        <w14:cNvContentPartPr>
                          <a14:cpLocks xmlns:a14="http://schemas.microsoft.com/office/drawing/2010/main" noRot="1"/>
                        </w14:cNvContentPartPr>
                      </w14:nvContentPartPr>
                      <w14:xfrm>
                        <a:off x="0" y="0"/>
                        <a:ext cx="43560" cy="51840"/>
                      </w14:xfrm>
                    </w14:contentPart>
                  </a:graphicData>
                </a:graphic>
              </wp:anchor>
            </w:drawing>
          </mc:Choice>
          <mc:Fallback>
            <w:pict>
              <v:shape w14:anchorId="2B5203E9" id="Ink 875" o:spid="_x0000_s1026" type="#_x0000_t75" style="position:absolute;margin-left:150.5pt;margin-top:163.3pt;width:4pt;height:4.65pt;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">
                <v:imagedata r:id="rId116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5440" behindDoc="0" locked="0" layoutInCell="1" allowOverlap="1" wp14:anchorId="077C5D90" wp14:editId="491E1655">
                <wp:simplePos x="0" y="0"/>
                <wp:positionH relativeFrom="column">
                  <wp:posOffset>1869280</wp:posOffset>
                </wp:positionH>
                <wp:positionV relativeFrom="paragraph">
                  <wp:posOffset>2105470</wp:posOffset>
                </wp:positionV>
                <wp:extent cx="18720" cy="42480"/>
                <wp:effectExtent l="38100" t="38100" r="19685" b="15240"/>
                <wp:wrapNone/>
                <wp:docPr id="874" name="Ink 874"/>
                <wp:cNvGraphicFramePr>
                  <a:graphicFrameLocks xmlns:a="http://schemas.openxmlformats.org/drawingml/2006/main"/>
                </wp:cNvGraphicFramePr>
                <a:graphic xmlns:a="http://schemas.openxmlformats.org/drawingml/2006/main">
                  <a:graphicData uri="http://schemas.microsoft.com/office/word/2010/wordprocessingInk">
                    <w14:contentPart bwMode="auto" r:id="rId1162">
                      <w14:nvContentPartPr>
                        <w14:cNvContentPartPr>
                          <a14:cpLocks xmlns:a14="http://schemas.microsoft.com/office/drawing/2010/main" noRot="1"/>
                        </w14:cNvContentPartPr>
                      </w14:nvContentPartPr>
                      <w14:xfrm>
                        <a:off x="0" y="0"/>
                        <a:ext cx="18720" cy="42480"/>
                      </w14:xfrm>
                    </w14:contentPart>
                  </a:graphicData>
                </a:graphic>
              </wp:anchor>
            </w:drawing>
          </mc:Choice>
          <mc:Fallback>
            <w:pict>
              <v:shape w14:anchorId="04449848" id="Ink 874" o:spid="_x0000_s1026" type="#_x0000_t75" style="position:absolute;margin-left:146.95pt;margin-top:165.55pt;width:2pt;height:3.9pt;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">
                <v:imagedata r:id="rId116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4416" behindDoc="0" locked="0" layoutInCell="1" allowOverlap="1" wp14:anchorId="224B9D7D" wp14:editId="49E57962">
                <wp:simplePos x="0" y="0"/>
                <wp:positionH relativeFrom="column">
                  <wp:posOffset>1789720</wp:posOffset>
                </wp:positionH>
                <wp:positionV relativeFrom="paragraph">
                  <wp:posOffset>2039590</wp:posOffset>
                </wp:positionV>
                <wp:extent cx="57960" cy="95760"/>
                <wp:effectExtent l="38100" t="38100" r="18415" b="19050"/>
                <wp:wrapNone/>
                <wp:docPr id="873" name="Ink 873"/>
                <wp:cNvGraphicFramePr>
                  <a:graphicFrameLocks xmlns:a="http://schemas.openxmlformats.org/drawingml/2006/main"/>
                </wp:cNvGraphicFramePr>
                <a:graphic xmlns:a="http://schemas.openxmlformats.org/drawingml/2006/main">
                  <a:graphicData uri="http://schemas.microsoft.com/office/word/2010/wordprocessingInk">
                    <w14:contentPart bwMode="auto" r:id="rId1164">
                      <w14:nvContentPartPr>
                        <w14:cNvContentPartPr>
                          <a14:cpLocks xmlns:a14="http://schemas.microsoft.com/office/drawing/2010/main" noRot="1"/>
                        </w14:cNvContentPartPr>
                      </w14:nvContentPartPr>
                      <w14:xfrm>
                        <a:off x="0" y="0"/>
                        <a:ext cx="57960" cy="95760"/>
                      </w14:xfrm>
                    </w14:contentPart>
                  </a:graphicData>
                </a:graphic>
              </wp:anchor>
            </w:drawing>
          </mc:Choice>
          <mc:Fallback>
            <w:pict>
              <v:shape w14:anchorId="023E5CDE" id="Ink 873" o:spid="_x0000_s1026" type="#_x0000_t75" style="position:absolute;margin-left:140.65pt;margin-top:160.35pt;width:5.05pt;height:8.1pt;z-index:251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">
                <v:imagedata r:id="rId116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3392" behindDoc="0" locked="0" layoutInCell="1" allowOverlap="1" wp14:anchorId="036E8E8E" wp14:editId="435F8AEB">
                <wp:simplePos x="0" y="0"/>
                <wp:positionH relativeFrom="column">
                  <wp:posOffset>1656520</wp:posOffset>
                </wp:positionH>
                <wp:positionV relativeFrom="paragraph">
                  <wp:posOffset>2109430</wp:posOffset>
                </wp:positionV>
                <wp:extent cx="133560" cy="183240"/>
                <wp:effectExtent l="38100" t="38100" r="19050" b="26670"/>
                <wp:wrapNone/>
                <wp:docPr id="872" name="Ink 872"/>
                <wp:cNvGraphicFramePr>
                  <a:graphicFrameLocks xmlns:a="http://schemas.openxmlformats.org/drawingml/2006/main"/>
                </wp:cNvGraphicFramePr>
                <a:graphic xmlns:a="http://schemas.openxmlformats.org/drawingml/2006/main">
                  <a:graphicData uri="http://schemas.microsoft.com/office/word/2010/wordprocessingInk">
                    <w14:contentPart bwMode="auto" r:id="rId1166">
                      <w14:nvContentPartPr>
                        <w14:cNvContentPartPr>
                          <a14:cpLocks xmlns:a14="http://schemas.microsoft.com/office/drawing/2010/main" noRot="1"/>
                        </w14:cNvContentPartPr>
                      </w14:nvContentPartPr>
                      <w14:xfrm>
                        <a:off x="0" y="0"/>
                        <a:ext cx="133560" cy="183240"/>
                      </w14:xfrm>
                    </w14:contentPart>
                  </a:graphicData>
                </a:graphic>
              </wp:anchor>
            </w:drawing>
          </mc:Choice>
          <mc:Fallback>
            <w:pict>
              <v:shape w14:anchorId="3769CFCE" id="Ink 872" o:spid="_x0000_s1026" type="#_x0000_t75" style="position:absolute;margin-left:130.2pt;margin-top:165.85pt;width:11.05pt;height:1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">
                <v:imagedata r:id="rId116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2368" behindDoc="0" locked="0" layoutInCell="1" allowOverlap="1" wp14:anchorId="43612F17" wp14:editId="02585768">
                <wp:simplePos x="0" y="0"/>
                <wp:positionH relativeFrom="column">
                  <wp:posOffset>1065040</wp:posOffset>
                </wp:positionH>
                <wp:positionV relativeFrom="paragraph">
                  <wp:posOffset>2259550</wp:posOffset>
                </wp:positionV>
                <wp:extent cx="53280" cy="112320"/>
                <wp:effectExtent l="38100" t="38100" r="23495" b="21590"/>
                <wp:wrapNone/>
                <wp:docPr id="871" name="Ink 871"/>
                <wp:cNvGraphicFramePr>
                  <a:graphicFrameLocks xmlns:a="http://schemas.openxmlformats.org/drawingml/2006/main"/>
                </wp:cNvGraphicFramePr>
                <a:graphic xmlns:a="http://schemas.openxmlformats.org/drawingml/2006/main">
                  <a:graphicData uri="http://schemas.microsoft.com/office/word/2010/wordprocessingInk">
                    <w14:contentPart bwMode="auto" r:id="rId1168">
                      <w14:nvContentPartPr>
                        <w14:cNvContentPartPr>
                          <a14:cpLocks xmlns:a14="http://schemas.microsoft.com/office/drawing/2010/main" noRot="1"/>
                        </w14:cNvContentPartPr>
                      </w14:nvContentPartPr>
                      <w14:xfrm>
                        <a:off x="0" y="0"/>
                        <a:ext cx="53280" cy="112320"/>
                      </w14:xfrm>
                    </w14:contentPart>
                  </a:graphicData>
                </a:graphic>
              </wp:anchor>
            </w:drawing>
          </mc:Choice>
          <mc:Fallback>
            <w:pict>
              <v:shape w14:anchorId="24E4BDEB" id="Ink 871" o:spid="_x0000_s1026" type="#_x0000_t75" style="position:absolute;margin-left:83.6pt;margin-top:177.65pt;width:4.75pt;height:9.4pt;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">
                <v:imagedata r:id="rId116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1344" behindDoc="0" locked="0" layoutInCell="1" allowOverlap="1" wp14:anchorId="121DE04A" wp14:editId="1F323082">
                <wp:simplePos x="0" y="0"/>
                <wp:positionH relativeFrom="column">
                  <wp:posOffset>1491280</wp:posOffset>
                </wp:positionH>
                <wp:positionV relativeFrom="paragraph">
                  <wp:posOffset>2185030</wp:posOffset>
                </wp:positionV>
                <wp:extent cx="33120" cy="93600"/>
                <wp:effectExtent l="38100" t="38100" r="24130" b="20955"/>
                <wp:wrapNone/>
                <wp:docPr id="870" name="Ink 870"/>
                <wp:cNvGraphicFramePr>
                  <a:graphicFrameLocks xmlns:a="http://schemas.openxmlformats.org/drawingml/2006/main"/>
                </wp:cNvGraphicFramePr>
                <a:graphic xmlns:a="http://schemas.openxmlformats.org/drawingml/2006/main">
                  <a:graphicData uri="http://schemas.microsoft.com/office/word/2010/wordprocessingInk">
                    <w14:contentPart bwMode="auto" r:id="rId1170">
                      <w14:nvContentPartPr>
                        <w14:cNvContentPartPr>
                          <a14:cpLocks xmlns:a14="http://schemas.microsoft.com/office/drawing/2010/main" noRot="1"/>
                        </w14:cNvContentPartPr>
                      </w14:nvContentPartPr>
                      <w14:xfrm>
                        <a:off x="0" y="0"/>
                        <a:ext cx="33120" cy="93600"/>
                      </w14:xfrm>
                    </w14:contentPart>
                  </a:graphicData>
                </a:graphic>
              </wp:anchor>
            </w:drawing>
          </mc:Choice>
          <mc:Fallback>
            <w:pict>
              <v:shape w14:anchorId="6D8E8206" id="Ink 870" o:spid="_x0000_s1026" type="#_x0000_t75" style="position:absolute;margin-left:117.15pt;margin-top:171.8pt;width:3.1pt;height:7.9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">
                <v:imagedata r:id="rId117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40320" behindDoc="0" locked="0" layoutInCell="1" allowOverlap="1" wp14:anchorId="637BA97D" wp14:editId="1A221E71">
                <wp:simplePos x="0" y="0"/>
                <wp:positionH relativeFrom="column">
                  <wp:posOffset>1430440</wp:posOffset>
                </wp:positionH>
                <wp:positionV relativeFrom="paragraph">
                  <wp:posOffset>2249470</wp:posOffset>
                </wp:positionV>
                <wp:extent cx="33120" cy="15480"/>
                <wp:effectExtent l="38100" t="38100" r="24130" b="22860"/>
                <wp:wrapNone/>
                <wp:docPr id="869" name="Ink 869"/>
                <wp:cNvGraphicFramePr>
                  <a:graphicFrameLocks xmlns:a="http://schemas.openxmlformats.org/drawingml/2006/main"/>
                </wp:cNvGraphicFramePr>
                <a:graphic xmlns:a="http://schemas.openxmlformats.org/drawingml/2006/main">
                  <a:graphicData uri="http://schemas.microsoft.com/office/word/2010/wordprocessingInk">
                    <w14:contentPart bwMode="auto" r:id="rId1172">
                      <w14:nvContentPartPr>
                        <w14:cNvContentPartPr>
                          <a14:cpLocks xmlns:a14="http://schemas.microsoft.com/office/drawing/2010/main" noRot="1"/>
                        </w14:cNvContentPartPr>
                      </w14:nvContentPartPr>
                      <w14:xfrm>
                        <a:off x="0" y="0"/>
                        <a:ext cx="33120" cy="15480"/>
                      </w14:xfrm>
                    </w14:contentPart>
                  </a:graphicData>
                </a:graphic>
              </wp:anchor>
            </w:drawing>
          </mc:Choice>
          <mc:Fallback>
            <w:pict>
              <v:shape w14:anchorId="40D56212" id="Ink 869" o:spid="_x0000_s1026" type="#_x0000_t75" style="position:absolute;margin-left:112.4pt;margin-top:176.85pt;width:3.1pt;height:1.75pt;z-index:2516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">
                <v:imagedata r:id="rId117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9296" behindDoc="0" locked="0" layoutInCell="1" allowOverlap="1" wp14:anchorId="29F69C76" wp14:editId="74DD1250">
                <wp:simplePos x="0" y="0"/>
                <wp:positionH relativeFrom="column">
                  <wp:posOffset>1402360</wp:posOffset>
                </wp:positionH>
                <wp:positionV relativeFrom="paragraph">
                  <wp:posOffset>2222110</wp:posOffset>
                </wp:positionV>
                <wp:extent cx="51840" cy="79920"/>
                <wp:effectExtent l="38100" t="38100" r="24765" b="15875"/>
                <wp:wrapNone/>
                <wp:docPr id="868" name="Ink 868"/>
                <wp:cNvGraphicFramePr>
                  <a:graphicFrameLocks xmlns:a="http://schemas.openxmlformats.org/drawingml/2006/main"/>
                </wp:cNvGraphicFramePr>
                <a:graphic xmlns:a="http://schemas.openxmlformats.org/drawingml/2006/main">
                  <a:graphicData uri="http://schemas.microsoft.com/office/word/2010/wordprocessingInk">
                    <w14:contentPart bwMode="auto" r:id="rId1174">
                      <w14:nvContentPartPr>
                        <w14:cNvContentPartPr>
                          <a14:cpLocks xmlns:a14="http://schemas.microsoft.com/office/drawing/2010/main" noRot="1"/>
                        </w14:cNvContentPartPr>
                      </w14:nvContentPartPr>
                      <w14:xfrm>
                        <a:off x="0" y="0"/>
                        <a:ext cx="51840" cy="79920"/>
                      </w14:xfrm>
                    </w14:contentPart>
                  </a:graphicData>
                </a:graphic>
              </wp:anchor>
            </w:drawing>
          </mc:Choice>
          <mc:Fallback>
            <w:pict>
              <v:shape w14:anchorId="5D31337D" id="Ink 868" o:spid="_x0000_s1026" type="#_x0000_t75" style="position:absolute;margin-left:110.15pt;margin-top:174.7pt;width:4.65pt;height:6.85pt;z-index:2516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">
                <v:imagedata r:id="rId117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8272" behindDoc="0" locked="0" layoutInCell="1" allowOverlap="1" wp14:anchorId="601470C9" wp14:editId="0B37B440">
                <wp:simplePos x="0" y="0"/>
                <wp:positionH relativeFrom="column">
                  <wp:posOffset>1351240</wp:posOffset>
                </wp:positionH>
                <wp:positionV relativeFrom="paragraph">
                  <wp:posOffset>2217430</wp:posOffset>
                </wp:positionV>
                <wp:extent cx="23760" cy="88920"/>
                <wp:effectExtent l="38100" t="38100" r="14605" b="25400"/>
                <wp:wrapNone/>
                <wp:docPr id="867" name="Ink 867"/>
                <wp:cNvGraphicFramePr>
                  <a:graphicFrameLocks xmlns:a="http://schemas.openxmlformats.org/drawingml/2006/main"/>
                </wp:cNvGraphicFramePr>
                <a:graphic xmlns:a="http://schemas.openxmlformats.org/drawingml/2006/main">
                  <a:graphicData uri="http://schemas.microsoft.com/office/word/2010/wordprocessingInk">
                    <w14:contentPart bwMode="auto" r:id="rId1176">
                      <w14:nvContentPartPr>
                        <w14:cNvContentPartPr>
                          <a14:cpLocks xmlns:a14="http://schemas.microsoft.com/office/drawing/2010/main" noRot="1"/>
                        </w14:cNvContentPartPr>
                      </w14:nvContentPartPr>
                      <w14:xfrm>
                        <a:off x="0" y="0"/>
                        <a:ext cx="23760" cy="88920"/>
                      </w14:xfrm>
                    </w14:contentPart>
                  </a:graphicData>
                </a:graphic>
              </wp:anchor>
            </w:drawing>
          </mc:Choice>
          <mc:Fallback>
            <w:pict>
              <v:shape w14:anchorId="730E3DBB" id="Ink 867" o:spid="_x0000_s1026" type="#_x0000_t75" style="position:absolute;margin-left:106.15pt;margin-top:174.35pt;width:2.4pt;height:7.5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">
                <v:imagedata r:id="rId117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7248" behindDoc="0" locked="0" layoutInCell="1" allowOverlap="1" wp14:anchorId="730ABDEF" wp14:editId="7E256CFC">
                <wp:simplePos x="0" y="0"/>
                <wp:positionH relativeFrom="column">
                  <wp:posOffset>1267360</wp:posOffset>
                </wp:positionH>
                <wp:positionV relativeFrom="paragraph">
                  <wp:posOffset>2256670</wp:posOffset>
                </wp:positionV>
                <wp:extent cx="51480" cy="54720"/>
                <wp:effectExtent l="38100" t="38100" r="24765" b="21590"/>
                <wp:wrapNone/>
                <wp:docPr id="866" name="Ink 866"/>
                <wp:cNvGraphicFramePr>
                  <a:graphicFrameLocks xmlns:a="http://schemas.openxmlformats.org/drawingml/2006/main"/>
                </wp:cNvGraphicFramePr>
                <a:graphic xmlns:a="http://schemas.openxmlformats.org/drawingml/2006/main">
                  <a:graphicData uri="http://schemas.microsoft.com/office/word/2010/wordprocessingInk">
                    <w14:contentPart bwMode="auto" r:id="rId1178">
                      <w14:nvContentPartPr>
                        <w14:cNvContentPartPr>
                          <a14:cpLocks xmlns:a14="http://schemas.microsoft.com/office/drawing/2010/main" noRot="1"/>
                        </w14:cNvContentPartPr>
                      </w14:nvContentPartPr>
                      <w14:xfrm>
                        <a:off x="0" y="0"/>
                        <a:ext cx="51480" cy="54720"/>
                      </w14:xfrm>
                    </w14:contentPart>
                  </a:graphicData>
                </a:graphic>
              </wp:anchor>
            </w:drawing>
          </mc:Choice>
          <mc:Fallback>
            <w:pict>
              <v:shape w14:anchorId="72DA5AC4" id="Ink 866" o:spid="_x0000_s1026" type="#_x0000_t75" style="position:absolute;margin-left:99.55pt;margin-top:177.45pt;width:4.55pt;height:4.8pt;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">
                <v:imagedata r:id="rId117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6224" behindDoc="0" locked="0" layoutInCell="1" allowOverlap="1" wp14:anchorId="7CD306CA" wp14:editId="46B86E57">
                <wp:simplePos x="0" y="0"/>
                <wp:positionH relativeFrom="column">
                  <wp:posOffset>1215880</wp:posOffset>
                </wp:positionH>
                <wp:positionV relativeFrom="paragraph">
                  <wp:posOffset>2296990</wp:posOffset>
                </wp:positionV>
                <wp:extent cx="5040" cy="28080"/>
                <wp:effectExtent l="38100" t="38100" r="14605" b="10160"/>
                <wp:wrapNone/>
                <wp:docPr id="865" name="Ink 865"/>
                <wp:cNvGraphicFramePr>
                  <a:graphicFrameLocks xmlns:a="http://schemas.openxmlformats.org/drawingml/2006/main"/>
                </wp:cNvGraphicFramePr>
                <a:graphic xmlns:a="http://schemas.openxmlformats.org/drawingml/2006/main">
                  <a:graphicData uri="http://schemas.microsoft.com/office/word/2010/wordprocessingInk">
                    <w14:contentPart bwMode="auto" r:id="rId1180">
                      <w14:nvContentPartPr>
                        <w14:cNvContentPartPr>
                          <a14:cpLocks xmlns:a14="http://schemas.microsoft.com/office/drawing/2010/main" noRot="1"/>
                        </w14:cNvContentPartPr>
                      </w14:nvContentPartPr>
                      <w14:xfrm>
                        <a:off x="0" y="0"/>
                        <a:ext cx="5040" cy="28080"/>
                      </w14:xfrm>
                    </w14:contentPart>
                  </a:graphicData>
                </a:graphic>
              </wp:anchor>
            </w:drawing>
          </mc:Choice>
          <mc:Fallback>
            <w:pict>
              <v:shape w14:anchorId="02CE25F6" id="Ink 865" o:spid="_x0000_s1026" type="#_x0000_t75" style="position:absolute;margin-left:95.45pt;margin-top:180.6pt;width:1.05pt;height:2.7pt;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">
                <v:imagedata r:id="rId118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5200" behindDoc="0" locked="0" layoutInCell="1" allowOverlap="1" wp14:anchorId="2C6DDC4B" wp14:editId="0DA8F72D">
                <wp:simplePos x="0" y="0"/>
                <wp:positionH relativeFrom="column">
                  <wp:posOffset>1127320</wp:posOffset>
                </wp:positionH>
                <wp:positionV relativeFrom="paragraph">
                  <wp:posOffset>2264230</wp:posOffset>
                </wp:positionV>
                <wp:extent cx="62280" cy="65520"/>
                <wp:effectExtent l="38100" t="38100" r="13970" b="10795"/>
                <wp:wrapNone/>
                <wp:docPr id="864" name="Ink 864"/>
                <wp:cNvGraphicFramePr>
                  <a:graphicFrameLocks xmlns:a="http://schemas.openxmlformats.org/drawingml/2006/main"/>
                </wp:cNvGraphicFramePr>
                <a:graphic xmlns:a="http://schemas.openxmlformats.org/drawingml/2006/main">
                  <a:graphicData uri="http://schemas.microsoft.com/office/word/2010/wordprocessingInk">
                    <w14:contentPart bwMode="auto" r:id="rId1182">
                      <w14:nvContentPartPr>
                        <w14:cNvContentPartPr>
                          <a14:cpLocks xmlns:a14="http://schemas.microsoft.com/office/drawing/2010/main" noRot="1"/>
                        </w14:cNvContentPartPr>
                      </w14:nvContentPartPr>
                      <w14:xfrm>
                        <a:off x="0" y="0"/>
                        <a:ext cx="62280" cy="65520"/>
                      </w14:xfrm>
                    </w14:contentPart>
                  </a:graphicData>
                </a:graphic>
              </wp:anchor>
            </w:drawing>
          </mc:Choice>
          <mc:Fallback>
            <w:pict>
              <v:shape w14:anchorId="7E421C24" id="Ink 864" o:spid="_x0000_s1026" type="#_x0000_t75" style="position:absolute;margin-left:88.5pt;margin-top:178.05pt;width:5.4pt;height:5.65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">
                <v:imagedata r:id="rId118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4176" behindDoc="0" locked="0" layoutInCell="1" allowOverlap="1" wp14:anchorId="261F293B" wp14:editId="147D7289">
                <wp:simplePos x="0" y="0"/>
                <wp:positionH relativeFrom="column">
                  <wp:posOffset>1579480</wp:posOffset>
                </wp:positionH>
                <wp:positionV relativeFrom="paragraph">
                  <wp:posOffset>2254870</wp:posOffset>
                </wp:positionV>
                <wp:extent cx="210600" cy="212400"/>
                <wp:effectExtent l="38100" t="38100" r="0" b="16510"/>
                <wp:wrapNone/>
                <wp:docPr id="863" name="Ink 863"/>
                <wp:cNvGraphicFramePr>
                  <a:graphicFrameLocks xmlns:a="http://schemas.openxmlformats.org/drawingml/2006/main"/>
                </wp:cNvGraphicFramePr>
                <a:graphic xmlns:a="http://schemas.openxmlformats.org/drawingml/2006/main">
                  <a:graphicData uri="http://schemas.microsoft.com/office/word/2010/wordprocessingInk">
                    <w14:contentPart bwMode="auto" r:id="rId1184">
                      <w14:nvContentPartPr>
                        <w14:cNvContentPartPr>
                          <a14:cpLocks xmlns:a14="http://schemas.microsoft.com/office/drawing/2010/main" noRot="1"/>
                        </w14:cNvContentPartPr>
                      </w14:nvContentPartPr>
                      <w14:xfrm>
                        <a:off x="0" y="0"/>
                        <a:ext cx="210600" cy="212400"/>
                      </w14:xfrm>
                    </w14:contentPart>
                  </a:graphicData>
                </a:graphic>
              </wp:anchor>
            </w:drawing>
          </mc:Choice>
          <mc:Fallback>
            <w:pict>
              <v:shape w14:anchorId="14CE91D2" id="Ink 863" o:spid="_x0000_s1026" type="#_x0000_t75" style="position:absolute;margin-left:124.1pt;margin-top:177.3pt;width:17.15pt;height:17.2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">
                <v:imagedata r:id="rId118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3152" behindDoc="0" locked="0" layoutInCell="1" allowOverlap="1" wp14:anchorId="2B9FAACB" wp14:editId="2767E9FE">
                <wp:simplePos x="0" y="0"/>
                <wp:positionH relativeFrom="column">
                  <wp:posOffset>1267360</wp:posOffset>
                </wp:positionH>
                <wp:positionV relativeFrom="paragraph">
                  <wp:posOffset>2352790</wp:posOffset>
                </wp:positionV>
                <wp:extent cx="37800" cy="51840"/>
                <wp:effectExtent l="38100" t="38100" r="19685" b="24765"/>
                <wp:wrapNone/>
                <wp:docPr id="862" name="Ink 862"/>
                <wp:cNvGraphicFramePr>
                  <a:graphicFrameLocks xmlns:a="http://schemas.openxmlformats.org/drawingml/2006/main"/>
                </wp:cNvGraphicFramePr>
                <a:graphic xmlns:a="http://schemas.openxmlformats.org/drawingml/2006/main">
                  <a:graphicData uri="http://schemas.microsoft.com/office/word/2010/wordprocessingInk">
                    <w14:contentPart bwMode="auto" r:id="rId1186">
                      <w14:nvContentPartPr>
                        <w14:cNvContentPartPr>
                          <a14:cpLocks xmlns:a14="http://schemas.microsoft.com/office/drawing/2010/main" noRot="1"/>
                        </w14:cNvContentPartPr>
                      </w14:nvContentPartPr>
                      <w14:xfrm>
                        <a:off x="0" y="0"/>
                        <a:ext cx="37800" cy="51840"/>
                      </w14:xfrm>
                    </w14:contentPart>
                  </a:graphicData>
                </a:graphic>
              </wp:anchor>
            </w:drawing>
          </mc:Choice>
          <mc:Fallback>
            <w:pict>
              <v:shape w14:anchorId="20A76D79" id="Ink 862" o:spid="_x0000_s1026" type="#_x0000_t75" style="position:absolute;margin-left:99.55pt;margin-top:185pt;width:3.55pt;height:4.65pt;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">
                <v:imagedata r:id="rId118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2128" behindDoc="0" locked="0" layoutInCell="1" allowOverlap="1" wp14:anchorId="58886A3F" wp14:editId="0460DCD7">
                <wp:simplePos x="0" y="0"/>
                <wp:positionH relativeFrom="column">
                  <wp:posOffset>950200</wp:posOffset>
                </wp:positionH>
                <wp:positionV relativeFrom="paragraph">
                  <wp:posOffset>2338750</wp:posOffset>
                </wp:positionV>
                <wp:extent cx="634680" cy="61200"/>
                <wp:effectExtent l="38100" t="38100" r="13335" b="15240"/>
                <wp:wrapNone/>
                <wp:docPr id="861" name="Ink 861"/>
                <wp:cNvGraphicFramePr>
                  <a:graphicFrameLocks xmlns:a="http://schemas.openxmlformats.org/drawingml/2006/main"/>
                </wp:cNvGraphicFramePr>
                <a:graphic xmlns:a="http://schemas.openxmlformats.org/drawingml/2006/main">
                  <a:graphicData uri="http://schemas.microsoft.com/office/word/2010/wordprocessingInk">
                    <w14:contentPart bwMode="auto" r:id="rId1188">
                      <w14:nvContentPartPr>
                        <w14:cNvContentPartPr>
                          <a14:cpLocks xmlns:a14="http://schemas.microsoft.com/office/drawing/2010/main" noRot="1"/>
                        </w14:cNvContentPartPr>
                      </w14:nvContentPartPr>
                      <w14:xfrm>
                        <a:off x="0" y="0"/>
                        <a:ext cx="634680" cy="61200"/>
                      </w14:xfrm>
                    </w14:contentPart>
                  </a:graphicData>
                </a:graphic>
              </wp:anchor>
            </w:drawing>
          </mc:Choice>
          <mc:Fallback>
            <w:pict>
              <v:shape w14:anchorId="00AD8EC9" id="Ink 861" o:spid="_x0000_s1026" type="#_x0000_t75" style="position:absolute;margin-left:74.55pt;margin-top:183.9pt;width:50.5pt;height:5.35pt;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">
                <v:imagedata r:id="rId118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1104" behindDoc="0" locked="0" layoutInCell="1" allowOverlap="1" wp14:anchorId="1304D171" wp14:editId="3AE38B68">
                <wp:simplePos x="0" y="0"/>
                <wp:positionH relativeFrom="column">
                  <wp:posOffset>1281400</wp:posOffset>
                </wp:positionH>
                <wp:positionV relativeFrom="paragraph">
                  <wp:posOffset>2623510</wp:posOffset>
                </wp:positionV>
                <wp:extent cx="51480" cy="144720"/>
                <wp:effectExtent l="38100" t="38100" r="24765" b="27305"/>
                <wp:wrapNone/>
                <wp:docPr id="860" name="Ink 860"/>
                <wp:cNvGraphicFramePr>
                  <a:graphicFrameLocks xmlns:a="http://schemas.openxmlformats.org/drawingml/2006/main"/>
                </wp:cNvGraphicFramePr>
                <a:graphic xmlns:a="http://schemas.openxmlformats.org/drawingml/2006/main">
                  <a:graphicData uri="http://schemas.microsoft.com/office/word/2010/wordprocessingInk">
                    <w14:contentPart bwMode="auto" r:id="rId1190">
                      <w14:nvContentPartPr>
                        <w14:cNvContentPartPr>
                          <a14:cpLocks xmlns:a14="http://schemas.microsoft.com/office/drawing/2010/main" noRot="1"/>
                        </w14:cNvContentPartPr>
                      </w14:nvContentPartPr>
                      <w14:xfrm>
                        <a:off x="0" y="0"/>
                        <a:ext cx="51480" cy="144720"/>
                      </w14:xfrm>
                    </w14:contentPart>
                  </a:graphicData>
                </a:graphic>
              </wp:anchor>
            </w:drawing>
          </mc:Choice>
          <mc:Fallback>
            <w:pict>
              <v:shape w14:anchorId="30DFF72C" id="Ink 860" o:spid="_x0000_s1026" type="#_x0000_t75" style="position:absolute;margin-left:100.65pt;margin-top:206.35pt;width:4.55pt;height:11.9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">
                <v:imagedata r:id="rId119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30080" behindDoc="0" locked="0" layoutInCell="1" allowOverlap="1" wp14:anchorId="4667E6D4" wp14:editId="1B0F28E3">
                <wp:simplePos x="0" y="0"/>
                <wp:positionH relativeFrom="column">
                  <wp:posOffset>1246840</wp:posOffset>
                </wp:positionH>
                <wp:positionV relativeFrom="paragraph">
                  <wp:posOffset>2679310</wp:posOffset>
                </wp:positionV>
                <wp:extent cx="34920" cy="51840"/>
                <wp:effectExtent l="38100" t="38100" r="22860" b="24765"/>
                <wp:wrapNone/>
                <wp:docPr id="859" name="Ink 859"/>
                <wp:cNvGraphicFramePr>
                  <a:graphicFrameLocks xmlns:a="http://schemas.openxmlformats.org/drawingml/2006/main"/>
                </wp:cNvGraphicFramePr>
                <a:graphic xmlns:a="http://schemas.openxmlformats.org/drawingml/2006/main">
                  <a:graphicData uri="http://schemas.microsoft.com/office/word/2010/wordprocessingInk">
                    <w14:contentPart bwMode="auto" r:id="rId1192">
                      <w14:nvContentPartPr>
                        <w14:cNvContentPartPr>
                          <a14:cpLocks xmlns:a14="http://schemas.microsoft.com/office/drawing/2010/main" noRot="1"/>
                        </w14:cNvContentPartPr>
                      </w14:nvContentPartPr>
                      <w14:xfrm>
                        <a:off x="0" y="0"/>
                        <a:ext cx="34920" cy="51840"/>
                      </w14:xfrm>
                    </w14:contentPart>
                  </a:graphicData>
                </a:graphic>
              </wp:anchor>
            </w:drawing>
          </mc:Choice>
          <mc:Fallback>
            <w:pict>
              <v:shape w14:anchorId="02EA235A" id="Ink 859" o:spid="_x0000_s1026" type="#_x0000_t75" style="position:absolute;margin-left:97.95pt;margin-top:210.7pt;width:3.3pt;height:4.65pt;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">
                <v:imagedata r:id="rId119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9056" behindDoc="0" locked="0" layoutInCell="1" allowOverlap="1" wp14:anchorId="2FA04616" wp14:editId="32AD879E">
                <wp:simplePos x="0" y="0"/>
                <wp:positionH relativeFrom="column">
                  <wp:posOffset>1174120</wp:posOffset>
                </wp:positionH>
                <wp:positionV relativeFrom="paragraph">
                  <wp:posOffset>2669950</wp:posOffset>
                </wp:positionV>
                <wp:extent cx="56160" cy="65880"/>
                <wp:effectExtent l="38100" t="38100" r="20320" b="10795"/>
                <wp:wrapNone/>
                <wp:docPr id="858" name="Ink 858"/>
                <wp:cNvGraphicFramePr>
                  <a:graphicFrameLocks xmlns:a="http://schemas.openxmlformats.org/drawingml/2006/main"/>
                </wp:cNvGraphicFramePr>
                <a:graphic xmlns:a="http://schemas.openxmlformats.org/drawingml/2006/main">
                  <a:graphicData uri="http://schemas.microsoft.com/office/word/2010/wordprocessingInk">
                    <w14:contentPart bwMode="auto" r:id="rId1194">
                      <w14:nvContentPartPr>
                        <w14:cNvContentPartPr>
                          <a14:cpLocks xmlns:a14="http://schemas.microsoft.com/office/drawing/2010/main" noRot="1"/>
                        </w14:cNvContentPartPr>
                      </w14:nvContentPartPr>
                      <w14:xfrm>
                        <a:off x="0" y="0"/>
                        <a:ext cx="56160" cy="65880"/>
                      </w14:xfrm>
                    </w14:contentPart>
                  </a:graphicData>
                </a:graphic>
              </wp:anchor>
            </w:drawing>
          </mc:Choice>
          <mc:Fallback>
            <w:pict>
              <v:shape w14:anchorId="2282BD63" id="Ink 858" o:spid="_x0000_s1026" type="#_x0000_t75" style="position:absolute;margin-left:92.2pt;margin-top:210pt;width:4.95pt;height:5.75pt;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">
                <v:imagedata r:id="rId119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8032" behindDoc="0" locked="0" layoutInCell="1" allowOverlap="1" wp14:anchorId="46389921" wp14:editId="045773F0">
                <wp:simplePos x="0" y="0"/>
                <wp:positionH relativeFrom="column">
                  <wp:posOffset>1132000</wp:posOffset>
                </wp:positionH>
                <wp:positionV relativeFrom="paragraph">
                  <wp:posOffset>2614150</wp:posOffset>
                </wp:positionV>
                <wp:extent cx="5400" cy="168120"/>
                <wp:effectExtent l="38100" t="38100" r="13970" b="22860"/>
                <wp:wrapNone/>
                <wp:docPr id="857" name="Ink 857"/>
                <wp:cNvGraphicFramePr>
                  <a:graphicFrameLocks xmlns:a="http://schemas.openxmlformats.org/drawingml/2006/main"/>
                </wp:cNvGraphicFramePr>
                <a:graphic xmlns:a="http://schemas.openxmlformats.org/drawingml/2006/main">
                  <a:graphicData uri="http://schemas.microsoft.com/office/word/2010/wordprocessingInk">
                    <w14:contentPart bwMode="auto" r:id="rId1196">
                      <w14:nvContentPartPr>
                        <w14:cNvContentPartPr>
                          <a14:cpLocks xmlns:a14="http://schemas.microsoft.com/office/drawing/2010/main" noRot="1"/>
                        </w14:cNvContentPartPr>
                      </w14:nvContentPartPr>
                      <w14:xfrm>
                        <a:off x="0" y="0"/>
                        <a:ext cx="5400" cy="168120"/>
                      </w14:xfrm>
                    </w14:contentPart>
                  </a:graphicData>
                </a:graphic>
              </wp:anchor>
            </w:drawing>
          </mc:Choice>
          <mc:Fallback>
            <w:pict>
              <v:shape w14:anchorId="7EB17592" id="Ink 857" o:spid="_x0000_s1026" type="#_x0000_t75" style="position:absolute;margin-left:88.9pt;margin-top:205.6pt;width:1pt;height:13.8pt;z-index:2516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">
                <v:imagedata r:id="rId119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7008" behindDoc="0" locked="0" layoutInCell="1" allowOverlap="1" wp14:anchorId="2A0775B6" wp14:editId="7B3B9171">
                <wp:simplePos x="0" y="0"/>
                <wp:positionH relativeFrom="column">
                  <wp:posOffset>889360</wp:posOffset>
                </wp:positionH>
                <wp:positionV relativeFrom="paragraph">
                  <wp:posOffset>2617750</wp:posOffset>
                </wp:positionV>
                <wp:extent cx="56520" cy="173880"/>
                <wp:effectExtent l="38100" t="38100" r="19685" b="17145"/>
                <wp:wrapNone/>
                <wp:docPr id="856" name="Ink 856"/>
                <wp:cNvGraphicFramePr>
                  <a:graphicFrameLocks xmlns:a="http://schemas.openxmlformats.org/drawingml/2006/main"/>
                </wp:cNvGraphicFramePr>
                <a:graphic xmlns:a="http://schemas.openxmlformats.org/drawingml/2006/main">
                  <a:graphicData uri="http://schemas.microsoft.com/office/word/2010/wordprocessingInk">
                    <w14:contentPart bwMode="auto" r:id="rId1198">
                      <w14:nvContentPartPr>
                        <w14:cNvContentPartPr>
                          <a14:cpLocks xmlns:a14="http://schemas.microsoft.com/office/drawing/2010/main" noRot="1"/>
                        </w14:cNvContentPartPr>
                      </w14:nvContentPartPr>
                      <w14:xfrm>
                        <a:off x="0" y="0"/>
                        <a:ext cx="56520" cy="173880"/>
                      </w14:xfrm>
                    </w14:contentPart>
                  </a:graphicData>
                </a:graphic>
              </wp:anchor>
            </w:drawing>
          </mc:Choice>
          <mc:Fallback>
            <w:pict>
              <v:shape w14:anchorId="33FEEBE1" id="Ink 856" o:spid="_x0000_s1026" type="#_x0000_t75" style="position:absolute;margin-left:69.8pt;margin-top:205.85pt;width:4.95pt;height:14.25pt;z-index:2516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">
                <v:imagedata r:id="rId119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5984" behindDoc="0" locked="0" layoutInCell="1" allowOverlap="1" wp14:anchorId="3747A372" wp14:editId="52562EF2">
                <wp:simplePos x="0" y="0"/>
                <wp:positionH relativeFrom="column">
                  <wp:posOffset>1042360</wp:posOffset>
                </wp:positionH>
                <wp:positionV relativeFrom="paragraph">
                  <wp:posOffset>2660590</wp:posOffset>
                </wp:positionV>
                <wp:extent cx="43560" cy="52920"/>
                <wp:effectExtent l="38100" t="38100" r="13970" b="23495"/>
                <wp:wrapNone/>
                <wp:docPr id="855" name="Ink 855"/>
                <wp:cNvGraphicFramePr>
                  <a:graphicFrameLocks xmlns:a="http://schemas.openxmlformats.org/drawingml/2006/main"/>
                </wp:cNvGraphicFramePr>
                <a:graphic xmlns:a="http://schemas.openxmlformats.org/drawingml/2006/main">
                  <a:graphicData uri="http://schemas.microsoft.com/office/word/2010/wordprocessingInk">
                    <w14:contentPart bwMode="auto" r:id="rId1200">
                      <w14:nvContentPartPr>
                        <w14:cNvContentPartPr>
                          <a14:cpLocks xmlns:a14="http://schemas.microsoft.com/office/drawing/2010/main" noRot="1"/>
                        </w14:cNvContentPartPr>
                      </w14:nvContentPartPr>
                      <w14:xfrm>
                        <a:off x="0" y="0"/>
                        <a:ext cx="43560" cy="52920"/>
                      </w14:xfrm>
                    </w14:contentPart>
                  </a:graphicData>
                </a:graphic>
              </wp:anchor>
            </w:drawing>
          </mc:Choice>
          <mc:Fallback>
            <w:pict>
              <v:shape w14:anchorId="4C7E2290" id="Ink 855" o:spid="_x0000_s1026" type="#_x0000_t75" style="position:absolute;margin-left:81.85pt;margin-top:209.25pt;width:4pt;height:4.7pt;z-index:2516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">
                <v:imagedata r:id="rId120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4960" behindDoc="0" locked="0" layoutInCell="1" allowOverlap="1" wp14:anchorId="4F53CE48" wp14:editId="5D1D8E39">
                <wp:simplePos x="0" y="0"/>
                <wp:positionH relativeFrom="column">
                  <wp:posOffset>1015360</wp:posOffset>
                </wp:positionH>
                <wp:positionV relativeFrom="paragraph">
                  <wp:posOffset>2707390</wp:posOffset>
                </wp:positionV>
                <wp:extent cx="9720" cy="47160"/>
                <wp:effectExtent l="38100" t="38100" r="9525" b="10160"/>
                <wp:wrapNone/>
                <wp:docPr id="854" name="Ink 854"/>
                <wp:cNvGraphicFramePr>
                  <a:graphicFrameLocks xmlns:a="http://schemas.openxmlformats.org/drawingml/2006/main"/>
                </wp:cNvGraphicFramePr>
                <a:graphic xmlns:a="http://schemas.openxmlformats.org/drawingml/2006/main">
                  <a:graphicData uri="http://schemas.microsoft.com/office/word/2010/wordprocessingInk">
                    <w14:contentPart bwMode="auto" r:id="rId1202">
                      <w14:nvContentPartPr>
                        <w14:cNvContentPartPr>
                          <a14:cpLocks xmlns:a14="http://schemas.microsoft.com/office/drawing/2010/main" noRot="1"/>
                        </w14:cNvContentPartPr>
                      </w14:nvContentPartPr>
                      <w14:xfrm>
                        <a:off x="0" y="0"/>
                        <a:ext cx="9720" cy="47160"/>
                      </w14:xfrm>
                    </w14:contentPart>
                  </a:graphicData>
                </a:graphic>
              </wp:anchor>
            </w:drawing>
          </mc:Choice>
          <mc:Fallback>
            <w:pict>
              <v:shape w14:anchorId="3084B9AC" id="Ink 854" o:spid="_x0000_s1026" type="#_x0000_t75" style="position:absolute;margin-left:79.7pt;margin-top:212.95pt;width:1.3pt;height:4.2pt;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">
                <v:imagedata r:id="rId120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3936" behindDoc="0" locked="0" layoutInCell="1" allowOverlap="1" wp14:anchorId="51E61A64" wp14:editId="038F4792">
                <wp:simplePos x="0" y="0"/>
                <wp:positionH relativeFrom="column">
                  <wp:posOffset>922120</wp:posOffset>
                </wp:positionH>
                <wp:positionV relativeFrom="paragraph">
                  <wp:posOffset>2655910</wp:posOffset>
                </wp:positionV>
                <wp:extent cx="56160" cy="75240"/>
                <wp:effectExtent l="38100" t="38100" r="20320" b="20320"/>
                <wp:wrapNone/>
                <wp:docPr id="853" name="Ink 853"/>
                <wp:cNvGraphicFramePr>
                  <a:graphicFrameLocks xmlns:a="http://schemas.openxmlformats.org/drawingml/2006/main"/>
                </wp:cNvGraphicFramePr>
                <a:graphic xmlns:a="http://schemas.openxmlformats.org/drawingml/2006/main">
                  <a:graphicData uri="http://schemas.microsoft.com/office/word/2010/wordprocessingInk">
                    <w14:contentPart bwMode="auto" r:id="rId1204">
                      <w14:nvContentPartPr>
                        <w14:cNvContentPartPr>
                          <a14:cpLocks xmlns:a14="http://schemas.microsoft.com/office/drawing/2010/main" noRot="1"/>
                        </w14:cNvContentPartPr>
                      </w14:nvContentPartPr>
                      <w14:xfrm>
                        <a:off x="0" y="0"/>
                        <a:ext cx="56160" cy="75240"/>
                      </w14:xfrm>
                    </w14:contentPart>
                  </a:graphicData>
                </a:graphic>
              </wp:anchor>
            </w:drawing>
          </mc:Choice>
          <mc:Fallback>
            <w:pict>
              <v:shape w14:anchorId="42F0BF64" id="Ink 853" o:spid="_x0000_s1026" type="#_x0000_t75" style="position:absolute;margin-left:72.35pt;margin-top:208.9pt;width:4.95pt;height:6.45pt;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">
                <v:imagedata r:id="rId120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2912" behindDoc="0" locked="0" layoutInCell="1" allowOverlap="1" wp14:anchorId="2AB96C54" wp14:editId="267DA683">
                <wp:simplePos x="0" y="0"/>
                <wp:positionH relativeFrom="column">
                  <wp:posOffset>740320</wp:posOffset>
                </wp:positionH>
                <wp:positionV relativeFrom="paragraph">
                  <wp:posOffset>2506870</wp:posOffset>
                </wp:positionV>
                <wp:extent cx="144720" cy="184320"/>
                <wp:effectExtent l="38100" t="38100" r="8255" b="25400"/>
                <wp:wrapNone/>
                <wp:docPr id="852" name="Ink 852"/>
                <wp:cNvGraphicFramePr>
                  <a:graphicFrameLocks xmlns:a="http://schemas.openxmlformats.org/drawingml/2006/main"/>
                </wp:cNvGraphicFramePr>
                <a:graphic xmlns:a="http://schemas.openxmlformats.org/drawingml/2006/main">
                  <a:graphicData uri="http://schemas.microsoft.com/office/word/2010/wordprocessingInk">
                    <w14:contentPart bwMode="auto" r:id="rId1206">
                      <w14:nvContentPartPr>
                        <w14:cNvContentPartPr>
                          <a14:cpLocks xmlns:a14="http://schemas.microsoft.com/office/drawing/2010/main" noRot="1"/>
                        </w14:cNvContentPartPr>
                      </w14:nvContentPartPr>
                      <w14:xfrm>
                        <a:off x="0" y="0"/>
                        <a:ext cx="144720" cy="184320"/>
                      </w14:xfrm>
                    </w14:contentPart>
                  </a:graphicData>
                </a:graphic>
              </wp:anchor>
            </w:drawing>
          </mc:Choice>
          <mc:Fallback>
            <w:pict>
              <v:shape w14:anchorId="501B6120" id="Ink 852" o:spid="_x0000_s1026" type="#_x0000_t75" style="position:absolute;margin-left:58.05pt;margin-top:197.15pt;width:11.95pt;height:15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">
                <v:imagedata r:id="rId120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1888" behindDoc="0" locked="0" layoutInCell="1" allowOverlap="1" wp14:anchorId="3D69BAD1" wp14:editId="1C30CBDB">
                <wp:simplePos x="0" y="0"/>
                <wp:positionH relativeFrom="column">
                  <wp:posOffset>1225240</wp:posOffset>
                </wp:positionH>
                <wp:positionV relativeFrom="paragraph">
                  <wp:posOffset>2021590</wp:posOffset>
                </wp:positionV>
                <wp:extent cx="37800" cy="121680"/>
                <wp:effectExtent l="38100" t="38100" r="19685" b="12065"/>
                <wp:wrapNone/>
                <wp:docPr id="851" name="Ink 851"/>
                <wp:cNvGraphicFramePr>
                  <a:graphicFrameLocks xmlns:a="http://schemas.openxmlformats.org/drawingml/2006/main"/>
                </wp:cNvGraphicFramePr>
                <a:graphic xmlns:a="http://schemas.openxmlformats.org/drawingml/2006/main">
                  <a:graphicData uri="http://schemas.microsoft.com/office/word/2010/wordprocessingInk">
                    <w14:contentPart bwMode="auto" r:id="rId1208">
                      <w14:nvContentPartPr>
                        <w14:cNvContentPartPr>
                          <a14:cpLocks xmlns:a14="http://schemas.microsoft.com/office/drawing/2010/main" noRot="1"/>
                        </w14:cNvContentPartPr>
                      </w14:nvContentPartPr>
                      <w14:xfrm>
                        <a:off x="0" y="0"/>
                        <a:ext cx="37800" cy="121680"/>
                      </w14:xfrm>
                    </w14:contentPart>
                  </a:graphicData>
                </a:graphic>
              </wp:anchor>
            </w:drawing>
          </mc:Choice>
          <mc:Fallback>
            <w:pict>
              <v:shape w14:anchorId="37D4D2C4" id="Ink 851" o:spid="_x0000_s1026" type="#_x0000_t75" style="position:absolute;margin-left:96.25pt;margin-top:158.95pt;width:3.55pt;height:10.1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">
                <v:imagedata r:id="rId120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20864" behindDoc="0" locked="0" layoutInCell="1" allowOverlap="1" wp14:anchorId="17094191" wp14:editId="59250335">
                <wp:simplePos x="0" y="0"/>
                <wp:positionH relativeFrom="column">
                  <wp:posOffset>1133080</wp:posOffset>
                </wp:positionH>
                <wp:positionV relativeFrom="paragraph">
                  <wp:posOffset>2086750</wp:posOffset>
                </wp:positionV>
                <wp:extent cx="69120" cy="47520"/>
                <wp:effectExtent l="38100" t="38100" r="26670" b="10160"/>
                <wp:wrapNone/>
                <wp:docPr id="850" name="Ink 850"/>
                <wp:cNvGraphicFramePr>
                  <a:graphicFrameLocks xmlns:a="http://schemas.openxmlformats.org/drawingml/2006/main"/>
                </wp:cNvGraphicFramePr>
                <a:graphic xmlns:a="http://schemas.openxmlformats.org/drawingml/2006/main">
                  <a:graphicData uri="http://schemas.microsoft.com/office/word/2010/wordprocessingInk">
                    <w14:contentPart bwMode="auto" r:id="rId1210">
                      <w14:nvContentPartPr>
                        <w14:cNvContentPartPr>
                          <a14:cpLocks xmlns:a14="http://schemas.microsoft.com/office/drawing/2010/main" noRot="1"/>
                        </w14:cNvContentPartPr>
                      </w14:nvContentPartPr>
                      <w14:xfrm>
                        <a:off x="0" y="0"/>
                        <a:ext cx="69120" cy="47520"/>
                      </w14:xfrm>
                    </w14:contentPart>
                  </a:graphicData>
                </a:graphic>
              </wp:anchor>
            </w:drawing>
          </mc:Choice>
          <mc:Fallback>
            <w:pict>
              <v:shape w14:anchorId="09E627C3" id="Ink 850" o:spid="_x0000_s1026" type="#_x0000_t75" style="position:absolute;margin-left:88.95pt;margin-top:164.05pt;width:6pt;height:4.3pt;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">
                <v:imagedata r:id="rId121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9840" behindDoc="0" locked="0" layoutInCell="1" allowOverlap="1" wp14:anchorId="7BF8F68C" wp14:editId="19174116">
                <wp:simplePos x="0" y="0"/>
                <wp:positionH relativeFrom="column">
                  <wp:posOffset>1071520</wp:posOffset>
                </wp:positionH>
                <wp:positionV relativeFrom="paragraph">
                  <wp:posOffset>2072710</wp:posOffset>
                </wp:positionV>
                <wp:extent cx="46800" cy="75240"/>
                <wp:effectExtent l="38100" t="38100" r="10795" b="20320"/>
                <wp:wrapNone/>
                <wp:docPr id="849" name="Ink 849"/>
                <wp:cNvGraphicFramePr>
                  <a:graphicFrameLocks xmlns:a="http://schemas.openxmlformats.org/drawingml/2006/main"/>
                </wp:cNvGraphicFramePr>
                <a:graphic xmlns:a="http://schemas.openxmlformats.org/drawingml/2006/main">
                  <a:graphicData uri="http://schemas.microsoft.com/office/word/2010/wordprocessingInk">
                    <w14:contentPart bwMode="auto" r:id="rId1212">
                      <w14:nvContentPartPr>
                        <w14:cNvContentPartPr>
                          <a14:cpLocks xmlns:a14="http://schemas.microsoft.com/office/drawing/2010/main" noRot="1"/>
                        </w14:cNvContentPartPr>
                      </w14:nvContentPartPr>
                      <w14:xfrm>
                        <a:off x="0" y="0"/>
                        <a:ext cx="46800" cy="75240"/>
                      </w14:xfrm>
                    </w14:contentPart>
                  </a:graphicData>
                </a:graphic>
              </wp:anchor>
            </w:drawing>
          </mc:Choice>
          <mc:Fallback>
            <w:pict>
              <v:shape w14:anchorId="43D92ED7" id="Ink 849" o:spid="_x0000_s1026" type="#_x0000_t75" style="position:absolute;margin-left:84.1pt;margin-top:162.95pt;width:4.25pt;height:6.45pt;z-index:2516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">
                <v:imagedata r:id="rId121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8816" behindDoc="0" locked="0" layoutInCell="1" allowOverlap="1" wp14:anchorId="2C28B5F2" wp14:editId="30D8CD4C">
                <wp:simplePos x="0" y="0"/>
                <wp:positionH relativeFrom="column">
                  <wp:posOffset>1038760</wp:posOffset>
                </wp:positionH>
                <wp:positionV relativeFrom="paragraph">
                  <wp:posOffset>2035630</wp:posOffset>
                </wp:positionV>
                <wp:extent cx="16920" cy="154080"/>
                <wp:effectExtent l="38100" t="38100" r="21590" b="17780"/>
                <wp:wrapNone/>
                <wp:docPr id="848" name="Ink 848"/>
                <wp:cNvGraphicFramePr>
                  <a:graphicFrameLocks xmlns:a="http://schemas.openxmlformats.org/drawingml/2006/main"/>
                </wp:cNvGraphicFramePr>
                <a:graphic xmlns:a="http://schemas.openxmlformats.org/drawingml/2006/main">
                  <a:graphicData uri="http://schemas.microsoft.com/office/word/2010/wordprocessingInk">
                    <w14:contentPart bwMode="auto" r:id="rId1214">
                      <w14:nvContentPartPr>
                        <w14:cNvContentPartPr>
                          <a14:cpLocks xmlns:a14="http://schemas.microsoft.com/office/drawing/2010/main" noRot="1"/>
                        </w14:cNvContentPartPr>
                      </w14:nvContentPartPr>
                      <w14:xfrm>
                        <a:off x="0" y="0"/>
                        <a:ext cx="16920" cy="154080"/>
                      </w14:xfrm>
                    </w14:contentPart>
                  </a:graphicData>
                </a:graphic>
              </wp:anchor>
            </w:drawing>
          </mc:Choice>
          <mc:Fallback>
            <w:pict>
              <v:shape w14:anchorId="4921DB9E" id="Ink 848" o:spid="_x0000_s1026" type="#_x0000_t75" style="position:absolute;margin-left:81.55pt;margin-top:160.05pt;width:1.9pt;height:12.7pt;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">
                <v:imagedata r:id="rId121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7792" behindDoc="0" locked="0" layoutInCell="1" allowOverlap="1" wp14:anchorId="0848A1EC" wp14:editId="65788EE2">
                <wp:simplePos x="0" y="0"/>
                <wp:positionH relativeFrom="column">
                  <wp:posOffset>940840</wp:posOffset>
                </wp:positionH>
                <wp:positionV relativeFrom="paragraph">
                  <wp:posOffset>2072710</wp:posOffset>
                </wp:positionV>
                <wp:extent cx="81000" cy="47160"/>
                <wp:effectExtent l="38100" t="38100" r="14605" b="10160"/>
                <wp:wrapNone/>
                <wp:docPr id="847" name="Ink 847"/>
                <wp:cNvGraphicFramePr>
                  <a:graphicFrameLocks xmlns:a="http://schemas.openxmlformats.org/drawingml/2006/main"/>
                </wp:cNvGraphicFramePr>
                <a:graphic xmlns:a="http://schemas.openxmlformats.org/drawingml/2006/main">
                  <a:graphicData uri="http://schemas.microsoft.com/office/word/2010/wordprocessingInk">
                    <w14:contentPart bwMode="auto" r:id="rId1216">
                      <w14:nvContentPartPr>
                        <w14:cNvContentPartPr>
                          <a14:cpLocks xmlns:a14="http://schemas.microsoft.com/office/drawing/2010/main" noRot="1"/>
                        </w14:cNvContentPartPr>
                      </w14:nvContentPartPr>
                      <w14:xfrm>
                        <a:off x="0" y="0"/>
                        <a:ext cx="81000" cy="47160"/>
                      </w14:xfrm>
                    </w14:contentPart>
                  </a:graphicData>
                </a:graphic>
              </wp:anchor>
            </w:drawing>
          </mc:Choice>
          <mc:Fallback>
            <w:pict>
              <v:shape w14:anchorId="0CE3C388" id="Ink 847" o:spid="_x0000_s1026" type="#_x0000_t75" style="position:absolute;margin-left:73.85pt;margin-top:162.95pt;width:6.95pt;height:4.2pt;z-index:2516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">
                <v:imagedata r:id="rId121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6768" behindDoc="0" locked="0" layoutInCell="1" allowOverlap="1" wp14:anchorId="5D0E5E20" wp14:editId="0B3DCC4B">
                <wp:simplePos x="0" y="0"/>
                <wp:positionH relativeFrom="column">
                  <wp:posOffset>907720</wp:posOffset>
                </wp:positionH>
                <wp:positionV relativeFrom="paragraph">
                  <wp:posOffset>2100790</wp:posOffset>
                </wp:positionV>
                <wp:extent cx="5400" cy="33120"/>
                <wp:effectExtent l="38100" t="38100" r="13970" b="24130"/>
                <wp:wrapNone/>
                <wp:docPr id="846" name="Ink 846"/>
                <wp:cNvGraphicFramePr>
                  <a:graphicFrameLocks xmlns:a="http://schemas.openxmlformats.org/drawingml/2006/main"/>
                </wp:cNvGraphicFramePr>
                <a:graphic xmlns:a="http://schemas.openxmlformats.org/drawingml/2006/main">
                  <a:graphicData uri="http://schemas.microsoft.com/office/word/2010/wordprocessingInk">
                    <w14:contentPart bwMode="auto" r:id="rId1218">
                      <w14:nvContentPartPr>
                        <w14:cNvContentPartPr>
                          <a14:cpLocks xmlns:a14="http://schemas.microsoft.com/office/drawing/2010/main" noRot="1"/>
                        </w14:cNvContentPartPr>
                      </w14:nvContentPartPr>
                      <w14:xfrm>
                        <a:off x="0" y="0"/>
                        <a:ext cx="5400" cy="33120"/>
                      </w14:xfrm>
                    </w14:contentPart>
                  </a:graphicData>
                </a:graphic>
              </wp:anchor>
            </w:drawing>
          </mc:Choice>
          <mc:Fallback>
            <w:pict>
              <v:shape w14:anchorId="656630F0" id="Ink 846" o:spid="_x0000_s1026" type="#_x0000_t75" style="position:absolute;margin-left:71.2pt;margin-top:165.15pt;width:1pt;height:3.1pt;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">
                <v:imagedata r:id="rId121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5744" behindDoc="0" locked="0" layoutInCell="1" allowOverlap="1" wp14:anchorId="5CD3047A" wp14:editId="265FB51B">
                <wp:simplePos x="0" y="0"/>
                <wp:positionH relativeFrom="column">
                  <wp:posOffset>818440</wp:posOffset>
                </wp:positionH>
                <wp:positionV relativeFrom="paragraph">
                  <wp:posOffset>2059030</wp:posOffset>
                </wp:positionV>
                <wp:extent cx="57240" cy="57960"/>
                <wp:effectExtent l="38100" t="38100" r="19050" b="18415"/>
                <wp:wrapNone/>
                <wp:docPr id="845" name="Ink 845"/>
                <wp:cNvGraphicFramePr>
                  <a:graphicFrameLocks xmlns:a="http://schemas.openxmlformats.org/drawingml/2006/main"/>
                </wp:cNvGraphicFramePr>
                <a:graphic xmlns:a="http://schemas.openxmlformats.org/drawingml/2006/main">
                  <a:graphicData uri="http://schemas.microsoft.com/office/word/2010/wordprocessingInk">
                    <w14:contentPart bwMode="auto" r:id="rId1220">
                      <w14:nvContentPartPr>
                        <w14:cNvContentPartPr>
                          <a14:cpLocks xmlns:a14="http://schemas.microsoft.com/office/drawing/2010/main" noRot="1"/>
                        </w14:cNvContentPartPr>
                      </w14:nvContentPartPr>
                      <w14:xfrm>
                        <a:off x="0" y="0"/>
                        <a:ext cx="57240" cy="57960"/>
                      </w14:xfrm>
                    </w14:contentPart>
                  </a:graphicData>
                </a:graphic>
              </wp:anchor>
            </w:drawing>
          </mc:Choice>
          <mc:Fallback>
            <w:pict>
              <v:shape w14:anchorId="76152799" id="Ink 845" o:spid="_x0000_s1026" type="#_x0000_t75" style="position:absolute;margin-left:64.2pt;margin-top:161.9pt;width:5pt;height:5.05pt;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">
                <v:imagedata r:id="rId122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4720" behindDoc="0" locked="0" layoutInCell="1" allowOverlap="1" wp14:anchorId="40B39F28" wp14:editId="45ED8CE9">
                <wp:simplePos x="0" y="0"/>
                <wp:positionH relativeFrom="column">
                  <wp:posOffset>758680</wp:posOffset>
                </wp:positionH>
                <wp:positionV relativeFrom="paragraph">
                  <wp:posOffset>2044990</wp:posOffset>
                </wp:positionV>
                <wp:extent cx="28440" cy="121680"/>
                <wp:effectExtent l="38100" t="38100" r="10160" b="12065"/>
                <wp:wrapNone/>
                <wp:docPr id="844" name="Ink 844"/>
                <wp:cNvGraphicFramePr>
                  <a:graphicFrameLocks xmlns:a="http://schemas.openxmlformats.org/drawingml/2006/main"/>
                </wp:cNvGraphicFramePr>
                <a:graphic xmlns:a="http://schemas.openxmlformats.org/drawingml/2006/main">
                  <a:graphicData uri="http://schemas.microsoft.com/office/word/2010/wordprocessingInk">
                    <w14:contentPart bwMode="auto" r:id="rId1222">
                      <w14:nvContentPartPr>
                        <w14:cNvContentPartPr>
                          <a14:cpLocks xmlns:a14="http://schemas.microsoft.com/office/drawing/2010/main" noRot="1"/>
                        </w14:cNvContentPartPr>
                      </w14:nvContentPartPr>
                      <w14:xfrm>
                        <a:off x="0" y="0"/>
                        <a:ext cx="28440" cy="121680"/>
                      </w14:xfrm>
                    </w14:contentPart>
                  </a:graphicData>
                </a:graphic>
              </wp:anchor>
            </w:drawing>
          </mc:Choice>
          <mc:Fallback>
            <w:pict>
              <v:shape w14:anchorId="0336E056" id="Ink 844" o:spid="_x0000_s1026" type="#_x0000_t75" style="position:absolute;margin-left:59.5pt;margin-top:160.75pt;width:2.8pt;height:10.15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">
                <v:imagedata r:id="rId1223"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3696" behindDoc="0" locked="0" layoutInCell="1" allowOverlap="1" wp14:anchorId="45439625" wp14:editId="4CE3D891">
                <wp:simplePos x="0" y="0"/>
                <wp:positionH relativeFrom="column">
                  <wp:posOffset>832480</wp:posOffset>
                </wp:positionH>
                <wp:positionV relativeFrom="paragraph">
                  <wp:posOffset>2178550</wp:posOffset>
                </wp:positionV>
                <wp:extent cx="150480" cy="140400"/>
                <wp:effectExtent l="38100" t="38100" r="2540" b="12065"/>
                <wp:wrapNone/>
                <wp:docPr id="843" name="Ink 843"/>
                <wp:cNvGraphicFramePr>
                  <a:graphicFrameLocks xmlns:a="http://schemas.openxmlformats.org/drawingml/2006/main"/>
                </wp:cNvGraphicFramePr>
                <a:graphic xmlns:a="http://schemas.openxmlformats.org/drawingml/2006/main">
                  <a:graphicData uri="http://schemas.microsoft.com/office/word/2010/wordprocessingInk">
                    <w14:contentPart bwMode="auto" r:id="rId1224">
                      <w14:nvContentPartPr>
                        <w14:cNvContentPartPr>
                          <a14:cpLocks xmlns:a14="http://schemas.microsoft.com/office/drawing/2010/main" noRot="1"/>
                        </w14:cNvContentPartPr>
                      </w14:nvContentPartPr>
                      <w14:xfrm>
                        <a:off x="0" y="0"/>
                        <a:ext cx="150480" cy="140400"/>
                      </w14:xfrm>
                    </w14:contentPart>
                  </a:graphicData>
                </a:graphic>
              </wp:anchor>
            </w:drawing>
          </mc:Choice>
          <mc:Fallback>
            <w:pict>
              <v:shape w14:anchorId="77846A25" id="Ink 843" o:spid="_x0000_s1026" type="#_x0000_t75" style="position:absolute;margin-left:65.3pt;margin-top:171.3pt;width:12.4pt;height:11.55pt;z-index:2516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">
                <v:imagedata r:id="rId1225"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2672" behindDoc="0" locked="0" layoutInCell="1" allowOverlap="1" wp14:anchorId="5BF80552" wp14:editId="54F1020A">
                <wp:simplePos x="0" y="0"/>
                <wp:positionH relativeFrom="column">
                  <wp:posOffset>861280</wp:posOffset>
                </wp:positionH>
                <wp:positionV relativeFrom="paragraph">
                  <wp:posOffset>2389510</wp:posOffset>
                </wp:positionV>
                <wp:extent cx="34920" cy="29520"/>
                <wp:effectExtent l="38100" t="38100" r="22860" b="27940"/>
                <wp:wrapNone/>
                <wp:docPr id="842" name="Ink 842"/>
                <wp:cNvGraphicFramePr>
                  <a:graphicFrameLocks xmlns:a="http://schemas.openxmlformats.org/drawingml/2006/main"/>
                </wp:cNvGraphicFramePr>
                <a:graphic xmlns:a="http://schemas.openxmlformats.org/drawingml/2006/main">
                  <a:graphicData uri="http://schemas.microsoft.com/office/word/2010/wordprocessingInk">
                    <w14:contentPart bwMode="auto" r:id="rId1226">
                      <w14:nvContentPartPr>
                        <w14:cNvContentPartPr>
                          <a14:cpLocks xmlns:a14="http://schemas.microsoft.com/office/drawing/2010/main" noRot="1"/>
                        </w14:cNvContentPartPr>
                      </w14:nvContentPartPr>
                      <w14:xfrm>
                        <a:off x="0" y="0"/>
                        <a:ext cx="34920" cy="29520"/>
                      </w14:xfrm>
                    </w14:contentPart>
                  </a:graphicData>
                </a:graphic>
              </wp:anchor>
            </w:drawing>
          </mc:Choice>
          <mc:Fallback>
            <w:pict>
              <v:shape w14:anchorId="73A3C8B7" id="Ink 842" o:spid="_x0000_s1026" type="#_x0000_t75" style="position:absolute;margin-left:67.55pt;margin-top:187.9pt;width:3.3pt;height:2.85pt;z-index:2516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">
                <v:imagedata r:id="rId1227"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1648" behindDoc="0" locked="0" layoutInCell="1" allowOverlap="1" wp14:anchorId="3CE81F03" wp14:editId="2FFA86B7">
                <wp:simplePos x="0" y="0"/>
                <wp:positionH relativeFrom="column">
                  <wp:posOffset>758680</wp:posOffset>
                </wp:positionH>
                <wp:positionV relativeFrom="paragraph">
                  <wp:posOffset>2361070</wp:posOffset>
                </wp:positionV>
                <wp:extent cx="75600" cy="75960"/>
                <wp:effectExtent l="38100" t="38100" r="19685" b="19685"/>
                <wp:wrapNone/>
                <wp:docPr id="841" name="Ink 841"/>
                <wp:cNvGraphicFramePr>
                  <a:graphicFrameLocks xmlns:a="http://schemas.openxmlformats.org/drawingml/2006/main"/>
                </wp:cNvGraphicFramePr>
                <a:graphic xmlns:a="http://schemas.openxmlformats.org/drawingml/2006/main">
                  <a:graphicData uri="http://schemas.microsoft.com/office/word/2010/wordprocessingInk">
                    <w14:contentPart bwMode="auto" r:id="rId1228">
                      <w14:nvContentPartPr>
                        <w14:cNvContentPartPr>
                          <a14:cpLocks xmlns:a14="http://schemas.microsoft.com/office/drawing/2010/main" noRot="1"/>
                        </w14:cNvContentPartPr>
                      </w14:nvContentPartPr>
                      <w14:xfrm>
                        <a:off x="0" y="0"/>
                        <a:ext cx="75600" cy="75960"/>
                      </w14:xfrm>
                    </w14:contentPart>
                  </a:graphicData>
                </a:graphic>
              </wp:anchor>
            </w:drawing>
          </mc:Choice>
          <mc:Fallback>
            <w:pict>
              <v:shape w14:anchorId="73AD195F" id="Ink 841" o:spid="_x0000_s1026" type="#_x0000_t75" style="position:absolute;margin-left:59.5pt;margin-top:185.65pt;width:6.45pt;height:6.55pt;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">
                <v:imagedata r:id="rId1229"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10624" behindDoc="0" locked="0" layoutInCell="1" allowOverlap="1" wp14:anchorId="390EDF0A" wp14:editId="0A8F6431">
                <wp:simplePos x="0" y="0"/>
                <wp:positionH relativeFrom="column">
                  <wp:posOffset>701800</wp:posOffset>
                </wp:positionH>
                <wp:positionV relativeFrom="paragraph">
                  <wp:posOffset>2282950</wp:posOffset>
                </wp:positionV>
                <wp:extent cx="245160" cy="224640"/>
                <wp:effectExtent l="38100" t="38100" r="0" b="23495"/>
                <wp:wrapNone/>
                <wp:docPr id="840" name="Ink 840"/>
                <wp:cNvGraphicFramePr>
                  <a:graphicFrameLocks xmlns:a="http://schemas.openxmlformats.org/drawingml/2006/main"/>
                </wp:cNvGraphicFramePr>
                <a:graphic xmlns:a="http://schemas.openxmlformats.org/drawingml/2006/main">
                  <a:graphicData uri="http://schemas.microsoft.com/office/word/2010/wordprocessingInk">
                    <w14:contentPart bwMode="auto" r:id="rId1230">
                      <w14:nvContentPartPr>
                        <w14:cNvContentPartPr>
                          <a14:cpLocks xmlns:a14="http://schemas.microsoft.com/office/drawing/2010/main" noRot="1"/>
                        </w14:cNvContentPartPr>
                      </w14:nvContentPartPr>
                      <w14:xfrm>
                        <a:off x="0" y="0"/>
                        <a:ext cx="245160" cy="224640"/>
                      </w14:xfrm>
                    </w14:contentPart>
                  </a:graphicData>
                </a:graphic>
              </wp:anchor>
            </w:drawing>
          </mc:Choice>
          <mc:Fallback>
            <w:pict>
              <v:shape w14:anchorId="1F549D1F" id="Ink 840" o:spid="_x0000_s1026" type="#_x0000_t75" style="position:absolute;margin-left:55pt;margin-top:179.5pt;width:19.8pt;height:18.25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">
                <v:imagedata r:id="rId1231" o:title=""/>
                <v:path arrowok="t"/>
                <o:lock v:ext="edit" rotation="t" aspectratio="f"/>
              </v:shape>
            </w:pict>
          </mc:Fallback>
        </mc:AlternateContent>
      </w:r>
      <w:r w:rsidR="00F87794">
        <w:rPr>
          <w:noProof/>
          <w:lang w:val="en-US" w:eastAsia="en-US" w:bidi="ar-SA"/>
        </w:rPr>
        <mc:AlternateContent>
          <mc:Choice Requires="wpi">
            <w:drawing>
              <wp:anchor distT="0" distB="0" distL="114300" distR="114300" simplePos="0" relativeHeight="251609600" behindDoc="0" locked="0" layoutInCell="1" allowOverlap="1" wp14:anchorId="3A03724F" wp14:editId="3145179E">
                <wp:simplePos x="0" y="0"/>
                <wp:positionH relativeFrom="column">
                  <wp:posOffset>516760</wp:posOffset>
                </wp:positionH>
                <wp:positionV relativeFrom="paragraph">
                  <wp:posOffset>2385550</wp:posOffset>
                </wp:positionV>
                <wp:extent cx="177120" cy="51480"/>
                <wp:effectExtent l="38100" t="38100" r="0" b="24765"/>
                <wp:wrapNone/>
                <wp:docPr id="839" name="Ink 839"/>
                <wp:cNvGraphicFramePr>
                  <a:graphicFrameLocks xmlns:a="http://schemas.openxmlformats.org/drawingml/2006/main"/>
                </wp:cNvGraphicFramePr>
                <a:graphic xmlns:a="http://schemas.openxmlformats.org/drawingml/2006/main">
                  <a:graphicData uri="http://schemas.microsoft.com/office/word/2010/wordprocessingInk">
                    <w14:contentPart bwMode="auto" r:id="rId1232">
                      <w14:nvContentPartPr>
                        <w14:cNvContentPartPr>
                          <a14:cpLocks xmlns:a14="http://schemas.microsoft.com/office/drawing/2010/main" noRot="1"/>
                        </w14:cNvContentPartPr>
                      </w14:nvContentPartPr>
                      <w14:xfrm>
                        <a:off x="0" y="0"/>
                        <a:ext cx="177120" cy="51480"/>
                      </w14:xfrm>
                    </w14:contentPart>
                  </a:graphicData>
                </a:graphic>
              </wp:anchor>
            </w:drawing>
          </mc:Choice>
          <mc:Fallback>
            <w:pict>
              <v:shape w14:anchorId="6B24E517" id="Ink 839" o:spid="_x0000_s1026" type="#_x0000_t75" style="position:absolute;margin-left:40.45pt;margin-top:187.6pt;width:14.5pt;height:4.55pt;z-index:2516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">
                <v:imagedata r:id="rId123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8576" behindDoc="0" locked="0" layoutInCell="1" allowOverlap="1" wp14:anchorId="42A7D6D9" wp14:editId="3BEA237D">
                <wp:simplePos x="0" y="0"/>
                <wp:positionH relativeFrom="column">
                  <wp:posOffset>2349520</wp:posOffset>
                </wp:positionH>
                <wp:positionV relativeFrom="paragraph">
                  <wp:posOffset>1647587</wp:posOffset>
                </wp:positionV>
                <wp:extent cx="80280" cy="262440"/>
                <wp:effectExtent l="38100" t="38100" r="15240" b="23495"/>
                <wp:wrapNone/>
                <wp:docPr id="732" name="Ink 732"/>
                <wp:cNvGraphicFramePr>
                  <a:graphicFrameLocks xmlns:a="http://schemas.openxmlformats.org/drawingml/2006/main"/>
                </wp:cNvGraphicFramePr>
                <a:graphic xmlns:a="http://schemas.openxmlformats.org/drawingml/2006/main">
                  <a:graphicData uri="http://schemas.microsoft.com/office/word/2010/wordprocessingInk">
                    <w14:contentPart bwMode="auto" r:id="rId1234">
                      <w14:nvContentPartPr>
                        <w14:cNvContentPartPr>
                          <a14:cpLocks xmlns:a14="http://schemas.microsoft.com/office/drawing/2010/main" noRot="1"/>
                        </w14:cNvContentPartPr>
                      </w14:nvContentPartPr>
                      <w14:xfrm>
                        <a:off x="0" y="0"/>
                        <a:ext cx="80280" cy="262440"/>
                      </w14:xfrm>
                    </w14:contentPart>
                  </a:graphicData>
                </a:graphic>
              </wp:anchor>
            </w:drawing>
          </mc:Choice>
          <mc:Fallback>
            <w:pict>
              <v:shape w14:anchorId="0E0C44F2" id="Ink 732" o:spid="_x0000_s1026" type="#_x0000_t75" style="position:absolute;margin-left:184.75pt;margin-top:129.5pt;width:6.85pt;height:21.15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">
                <v:imagedata r:id="rId123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7552" behindDoc="0" locked="0" layoutInCell="1" allowOverlap="1" wp14:anchorId="20605864" wp14:editId="2B2BAFF9">
                <wp:simplePos x="0" y="0"/>
                <wp:positionH relativeFrom="column">
                  <wp:posOffset>2306680</wp:posOffset>
                </wp:positionH>
                <wp:positionV relativeFrom="paragraph">
                  <wp:posOffset>1722827</wp:posOffset>
                </wp:positionV>
                <wp:extent cx="6840" cy="84600"/>
                <wp:effectExtent l="38100" t="38100" r="12700" b="10795"/>
                <wp:wrapNone/>
                <wp:docPr id="731" name="Ink 731"/>
                <wp:cNvGraphicFramePr>
                  <a:graphicFrameLocks xmlns:a="http://schemas.openxmlformats.org/drawingml/2006/main"/>
                </wp:cNvGraphicFramePr>
                <a:graphic xmlns:a="http://schemas.openxmlformats.org/drawingml/2006/main">
                  <a:graphicData uri="http://schemas.microsoft.com/office/word/2010/wordprocessingInk">
                    <w14:contentPart bwMode="auto" r:id="rId1236">
                      <w14:nvContentPartPr>
                        <w14:cNvContentPartPr>
                          <a14:cpLocks xmlns:a14="http://schemas.microsoft.com/office/drawing/2010/main" noRot="1"/>
                        </w14:cNvContentPartPr>
                      </w14:nvContentPartPr>
                      <w14:xfrm>
                        <a:off x="0" y="0"/>
                        <a:ext cx="6840" cy="84600"/>
                      </w14:xfrm>
                    </w14:contentPart>
                  </a:graphicData>
                </a:graphic>
              </wp:anchor>
            </w:drawing>
          </mc:Choice>
          <mc:Fallback>
            <w:pict>
              <v:shape w14:anchorId="4EF5C511" id="Ink 731" o:spid="_x0000_s1026" type="#_x0000_t75" style="position:absolute;margin-left:181.4pt;margin-top:135.4pt;width:1.15pt;height:7.15pt;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">
                <v:imagedata r:id="rId123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6528" behindDoc="0" locked="0" layoutInCell="1" allowOverlap="1" wp14:anchorId="460AAD69" wp14:editId="22AB79B3">
                <wp:simplePos x="0" y="0"/>
                <wp:positionH relativeFrom="column">
                  <wp:posOffset>2205160</wp:posOffset>
                </wp:positionH>
                <wp:positionV relativeFrom="paragraph">
                  <wp:posOffset>1802387</wp:posOffset>
                </wp:positionV>
                <wp:extent cx="60840" cy="5040"/>
                <wp:effectExtent l="38100" t="38100" r="15875" b="14605"/>
                <wp:wrapNone/>
                <wp:docPr id="730" name="Ink 730"/>
                <wp:cNvGraphicFramePr>
                  <a:graphicFrameLocks xmlns:a="http://schemas.openxmlformats.org/drawingml/2006/main"/>
                </wp:cNvGraphicFramePr>
                <a:graphic xmlns:a="http://schemas.openxmlformats.org/drawingml/2006/main">
                  <a:graphicData uri="http://schemas.microsoft.com/office/word/2010/wordprocessingInk">
                    <w14:contentPart bwMode="auto" r:id="rId1238">
                      <w14:nvContentPartPr>
                        <w14:cNvContentPartPr>
                          <a14:cpLocks xmlns:a14="http://schemas.microsoft.com/office/drawing/2010/main" noRot="1"/>
                        </w14:cNvContentPartPr>
                      </w14:nvContentPartPr>
                      <w14:xfrm>
                        <a:off x="0" y="0"/>
                        <a:ext cx="60840" cy="5040"/>
                      </w14:xfrm>
                    </w14:contentPart>
                  </a:graphicData>
                </a:graphic>
              </wp:anchor>
            </w:drawing>
          </mc:Choice>
          <mc:Fallback>
            <w:pict>
              <v:shape w14:anchorId="24FDEA77" id="Ink 730" o:spid="_x0000_s1026" type="#_x0000_t75" style="position:absolute;margin-left:173.4pt;margin-top:141.6pt;width:5.35pt;height:1.05pt;z-index:2516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">
                <v:imagedata r:id="rId123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5504" behindDoc="0" locked="0" layoutInCell="1" allowOverlap="1" wp14:anchorId="276898BA" wp14:editId="72B7E318">
                <wp:simplePos x="0" y="0"/>
                <wp:positionH relativeFrom="column">
                  <wp:posOffset>2200480</wp:posOffset>
                </wp:positionH>
                <wp:positionV relativeFrom="paragraph">
                  <wp:posOffset>1727507</wp:posOffset>
                </wp:positionV>
                <wp:extent cx="60840" cy="42480"/>
                <wp:effectExtent l="38100" t="38100" r="15875" b="15240"/>
                <wp:wrapNone/>
                <wp:docPr id="729" name="Ink 729"/>
                <wp:cNvGraphicFramePr>
                  <a:graphicFrameLocks xmlns:a="http://schemas.openxmlformats.org/drawingml/2006/main"/>
                </wp:cNvGraphicFramePr>
                <a:graphic xmlns:a="http://schemas.openxmlformats.org/drawingml/2006/main">
                  <a:graphicData uri="http://schemas.microsoft.com/office/word/2010/wordprocessingInk">
                    <w14:contentPart bwMode="auto" r:id="rId1240">
                      <w14:nvContentPartPr>
                        <w14:cNvContentPartPr>
                          <a14:cpLocks xmlns:a14="http://schemas.microsoft.com/office/drawing/2010/main" noRot="1"/>
                        </w14:cNvContentPartPr>
                      </w14:nvContentPartPr>
                      <w14:xfrm>
                        <a:off x="0" y="0"/>
                        <a:ext cx="60840" cy="42480"/>
                      </w14:xfrm>
                    </w14:contentPart>
                  </a:graphicData>
                </a:graphic>
              </wp:anchor>
            </w:drawing>
          </mc:Choice>
          <mc:Fallback>
            <w:pict>
              <v:shape w14:anchorId="32CCD1EA" id="Ink 729" o:spid="_x0000_s1026" type="#_x0000_t75" style="position:absolute;margin-left:173pt;margin-top:135.75pt;width:5.35pt;height:3.9pt;z-index:2516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">
                <v:imagedata r:id="rId124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4480" behindDoc="0" locked="0" layoutInCell="1" allowOverlap="1" wp14:anchorId="13901385" wp14:editId="19499C47">
                <wp:simplePos x="0" y="0"/>
                <wp:positionH relativeFrom="column">
                  <wp:posOffset>2069800</wp:posOffset>
                </wp:positionH>
                <wp:positionV relativeFrom="paragraph">
                  <wp:posOffset>1746227</wp:posOffset>
                </wp:positionV>
                <wp:extent cx="98280" cy="51840"/>
                <wp:effectExtent l="38100" t="38100" r="16510" b="24765"/>
                <wp:wrapNone/>
                <wp:docPr id="728" name="Ink 728"/>
                <wp:cNvGraphicFramePr>
                  <a:graphicFrameLocks xmlns:a="http://schemas.openxmlformats.org/drawingml/2006/main"/>
                </wp:cNvGraphicFramePr>
                <a:graphic xmlns:a="http://schemas.openxmlformats.org/drawingml/2006/main">
                  <a:graphicData uri="http://schemas.microsoft.com/office/word/2010/wordprocessingInk">
                    <w14:contentPart bwMode="auto" r:id="rId1242">
                      <w14:nvContentPartPr>
                        <w14:cNvContentPartPr>
                          <a14:cpLocks xmlns:a14="http://schemas.microsoft.com/office/drawing/2010/main" noRot="1"/>
                        </w14:cNvContentPartPr>
                      </w14:nvContentPartPr>
                      <w14:xfrm>
                        <a:off x="0" y="0"/>
                        <a:ext cx="98280" cy="51840"/>
                      </w14:xfrm>
                    </w14:contentPart>
                  </a:graphicData>
                </a:graphic>
              </wp:anchor>
            </w:drawing>
          </mc:Choice>
          <mc:Fallback>
            <w:pict>
              <v:shape w14:anchorId="225C8B29" id="Ink 728" o:spid="_x0000_s1026" type="#_x0000_t75" style="position:absolute;margin-left:162.75pt;margin-top:137.25pt;width:8.3pt;height:4.65pt;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">
                <v:imagedata r:id="rId124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3456" behindDoc="0" locked="0" layoutInCell="1" allowOverlap="1" wp14:anchorId="37FD03CB" wp14:editId="00875ED6">
                <wp:simplePos x="0" y="0"/>
                <wp:positionH relativeFrom="column">
                  <wp:posOffset>2032360</wp:posOffset>
                </wp:positionH>
                <wp:positionV relativeFrom="paragraph">
                  <wp:posOffset>1769627</wp:posOffset>
                </wp:positionV>
                <wp:extent cx="5040" cy="37800"/>
                <wp:effectExtent l="38100" t="38100" r="14605" b="19685"/>
                <wp:wrapNone/>
                <wp:docPr id="727" name="Ink 727"/>
                <wp:cNvGraphicFramePr>
                  <a:graphicFrameLocks xmlns:a="http://schemas.openxmlformats.org/drawingml/2006/main"/>
                </wp:cNvGraphicFramePr>
                <a:graphic xmlns:a="http://schemas.openxmlformats.org/drawingml/2006/main">
                  <a:graphicData uri="http://schemas.microsoft.com/office/word/2010/wordprocessingInk">
                    <w14:contentPart bwMode="auto" r:id="rId1244">
                      <w14:nvContentPartPr>
                        <w14:cNvContentPartPr>
                          <a14:cpLocks xmlns:a14="http://schemas.microsoft.com/office/drawing/2010/main" noRot="1"/>
                        </w14:cNvContentPartPr>
                      </w14:nvContentPartPr>
                      <w14:xfrm>
                        <a:off x="0" y="0"/>
                        <a:ext cx="5040" cy="37800"/>
                      </w14:xfrm>
                    </w14:contentPart>
                  </a:graphicData>
                </a:graphic>
              </wp:anchor>
            </w:drawing>
          </mc:Choice>
          <mc:Fallback>
            <w:pict>
              <v:shape w14:anchorId="7105A386" id="Ink 727" o:spid="_x0000_s1026" type="#_x0000_t75" style="position:absolute;margin-left:159.75pt;margin-top:139.1pt;width:1.05pt;height:3.55pt;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">
                <v:imagedata r:id="rId124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2432" behindDoc="0" locked="0" layoutInCell="1" allowOverlap="1" wp14:anchorId="644DF448" wp14:editId="1DA1655F">
                <wp:simplePos x="0" y="0"/>
                <wp:positionH relativeFrom="column">
                  <wp:posOffset>1934440</wp:posOffset>
                </wp:positionH>
                <wp:positionV relativeFrom="paragraph">
                  <wp:posOffset>1740827</wp:posOffset>
                </wp:positionV>
                <wp:extent cx="66960" cy="57240"/>
                <wp:effectExtent l="38100" t="38100" r="9525" b="19050"/>
                <wp:wrapNone/>
                <wp:docPr id="726" name="Ink 726"/>
                <wp:cNvGraphicFramePr>
                  <a:graphicFrameLocks xmlns:a="http://schemas.openxmlformats.org/drawingml/2006/main"/>
                </wp:cNvGraphicFramePr>
                <a:graphic xmlns:a="http://schemas.openxmlformats.org/drawingml/2006/main">
                  <a:graphicData uri="http://schemas.microsoft.com/office/word/2010/wordprocessingInk">
                    <w14:contentPart bwMode="auto" r:id="rId1246">
                      <w14:nvContentPartPr>
                        <w14:cNvContentPartPr>
                          <a14:cpLocks xmlns:a14="http://schemas.microsoft.com/office/drawing/2010/main" noRot="1"/>
                        </w14:cNvContentPartPr>
                      </w14:nvContentPartPr>
                      <w14:xfrm>
                        <a:off x="0" y="0"/>
                        <a:ext cx="66960" cy="57240"/>
                      </w14:xfrm>
                    </w14:contentPart>
                  </a:graphicData>
                </a:graphic>
              </wp:anchor>
            </w:drawing>
          </mc:Choice>
          <mc:Fallback>
            <w:pict>
              <v:shape w14:anchorId="5993E575" id="Ink 726" o:spid="_x0000_s1026" type="#_x0000_t75" style="position:absolute;margin-left:152.05pt;margin-top:136.8pt;width:5.8pt;height:5pt;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">
                <v:imagedata r:id="rId124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1408" behindDoc="0" locked="0" layoutInCell="1" allowOverlap="1" wp14:anchorId="53BAAC13" wp14:editId="3B684871">
                <wp:simplePos x="0" y="0"/>
                <wp:positionH relativeFrom="column">
                  <wp:posOffset>1831840</wp:posOffset>
                </wp:positionH>
                <wp:positionV relativeFrom="paragraph">
                  <wp:posOffset>1667027</wp:posOffset>
                </wp:positionV>
                <wp:extent cx="16200" cy="233640"/>
                <wp:effectExtent l="38100" t="38100" r="22225" b="14605"/>
                <wp:wrapNone/>
                <wp:docPr id="725" name="Ink 725"/>
                <wp:cNvGraphicFramePr>
                  <a:graphicFrameLocks xmlns:a="http://schemas.openxmlformats.org/drawingml/2006/main"/>
                </wp:cNvGraphicFramePr>
                <a:graphic xmlns:a="http://schemas.openxmlformats.org/drawingml/2006/main">
                  <a:graphicData uri="http://schemas.microsoft.com/office/word/2010/wordprocessingInk">
                    <w14:contentPart bwMode="auto" r:id="rId1248">
                      <w14:nvContentPartPr>
                        <w14:cNvContentPartPr>
                          <a14:cpLocks xmlns:a14="http://schemas.microsoft.com/office/drawing/2010/main" noRot="1"/>
                        </w14:cNvContentPartPr>
                      </w14:nvContentPartPr>
                      <w14:xfrm>
                        <a:off x="0" y="0"/>
                        <a:ext cx="16200" cy="233640"/>
                      </w14:xfrm>
                    </w14:contentPart>
                  </a:graphicData>
                </a:graphic>
              </wp:anchor>
            </w:drawing>
          </mc:Choice>
          <mc:Fallback>
            <w:pict>
              <v:shape w14:anchorId="7B37EFF2" id="Ink 725" o:spid="_x0000_s1026" type="#_x0000_t75" style="position:absolute;margin-left:2in;margin-top:131pt;width:1.85pt;height:18.95pt;z-index:2516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">
                <v:imagedata r:id="rId124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600384" behindDoc="0" locked="0" layoutInCell="1" allowOverlap="1" wp14:anchorId="2AAFF457" wp14:editId="3B3D668D">
                <wp:simplePos x="0" y="0"/>
                <wp:positionH relativeFrom="column">
                  <wp:posOffset>1640680</wp:posOffset>
                </wp:positionH>
                <wp:positionV relativeFrom="paragraph">
                  <wp:posOffset>1696547</wp:posOffset>
                </wp:positionV>
                <wp:extent cx="98280" cy="42120"/>
                <wp:effectExtent l="38100" t="38100" r="16510" b="15240"/>
                <wp:wrapNone/>
                <wp:docPr id="724" name="Ink 724"/>
                <wp:cNvGraphicFramePr>
                  <a:graphicFrameLocks xmlns:a="http://schemas.openxmlformats.org/drawingml/2006/main"/>
                </wp:cNvGraphicFramePr>
                <a:graphic xmlns:a="http://schemas.openxmlformats.org/drawingml/2006/main">
                  <a:graphicData uri="http://schemas.microsoft.com/office/word/2010/wordprocessingInk">
                    <w14:contentPart bwMode="auto" r:id="rId1250">
                      <w14:nvContentPartPr>
                        <w14:cNvContentPartPr>
                          <a14:cpLocks xmlns:a14="http://schemas.microsoft.com/office/drawing/2010/main" noRot="1"/>
                        </w14:cNvContentPartPr>
                      </w14:nvContentPartPr>
                      <w14:xfrm>
                        <a:off x="0" y="0"/>
                        <a:ext cx="98280" cy="42120"/>
                      </w14:xfrm>
                    </w14:contentPart>
                  </a:graphicData>
                </a:graphic>
              </wp:anchor>
            </w:drawing>
          </mc:Choice>
          <mc:Fallback>
            <w:pict>
              <v:shape w14:anchorId="2C7E24DE" id="Ink 724" o:spid="_x0000_s1026" type="#_x0000_t75" style="position:absolute;margin-left:128.95pt;margin-top:133.35pt;width:8.3pt;height:3.85pt;z-index:2516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">
                <v:imagedata r:id="rId125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9360" behindDoc="0" locked="0" layoutInCell="1" allowOverlap="1" wp14:anchorId="3D940ADC" wp14:editId="73717961">
                <wp:simplePos x="0" y="0"/>
                <wp:positionH relativeFrom="column">
                  <wp:posOffset>1579840</wp:posOffset>
                </wp:positionH>
                <wp:positionV relativeFrom="paragraph">
                  <wp:posOffset>1778627</wp:posOffset>
                </wp:positionV>
                <wp:extent cx="79560" cy="79200"/>
                <wp:effectExtent l="38100" t="38100" r="15875" b="16510"/>
                <wp:wrapNone/>
                <wp:docPr id="723" name="Ink 723"/>
                <wp:cNvGraphicFramePr>
                  <a:graphicFrameLocks xmlns:a="http://schemas.openxmlformats.org/drawingml/2006/main"/>
                </wp:cNvGraphicFramePr>
                <a:graphic xmlns:a="http://schemas.openxmlformats.org/drawingml/2006/main">
                  <a:graphicData uri="http://schemas.microsoft.com/office/word/2010/wordprocessingInk">
                    <w14:contentPart bwMode="auto" r:id="rId1252">
                      <w14:nvContentPartPr>
                        <w14:cNvContentPartPr>
                          <a14:cpLocks xmlns:a14="http://schemas.microsoft.com/office/drawing/2010/main" noRot="1"/>
                        </w14:cNvContentPartPr>
                      </w14:nvContentPartPr>
                      <w14:xfrm>
                        <a:off x="0" y="0"/>
                        <a:ext cx="79560" cy="79200"/>
                      </w14:xfrm>
                    </w14:contentPart>
                  </a:graphicData>
                </a:graphic>
              </wp:anchor>
            </w:drawing>
          </mc:Choice>
          <mc:Fallback>
            <w:pict>
              <v:shape w14:anchorId="2F0B9878" id="Ink 723" o:spid="_x0000_s1026" type="#_x0000_t75" style="position:absolute;margin-left:124.15pt;margin-top:139.8pt;width:6.75pt;height:6.8pt;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">
                <v:imagedata r:id="rId125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8336" behindDoc="0" locked="0" layoutInCell="1" allowOverlap="1" wp14:anchorId="634A67CF" wp14:editId="387D6DDB">
                <wp:simplePos x="0" y="0"/>
                <wp:positionH relativeFrom="column">
                  <wp:posOffset>1528000</wp:posOffset>
                </wp:positionH>
                <wp:positionV relativeFrom="paragraph">
                  <wp:posOffset>1693667</wp:posOffset>
                </wp:positionV>
                <wp:extent cx="45000" cy="43560"/>
                <wp:effectExtent l="38100" t="38100" r="12700" b="13970"/>
                <wp:wrapNone/>
                <wp:docPr id="722" name="Ink 722"/>
                <wp:cNvGraphicFramePr>
                  <a:graphicFrameLocks xmlns:a="http://schemas.openxmlformats.org/drawingml/2006/main"/>
                </wp:cNvGraphicFramePr>
                <a:graphic xmlns:a="http://schemas.openxmlformats.org/drawingml/2006/main">
                  <a:graphicData uri="http://schemas.microsoft.com/office/word/2010/wordprocessingInk">
                    <w14:contentPart bwMode="auto" r:id="rId1254">
                      <w14:nvContentPartPr>
                        <w14:cNvContentPartPr>
                          <a14:cpLocks xmlns:a14="http://schemas.microsoft.com/office/drawing/2010/main" noRot="1"/>
                        </w14:cNvContentPartPr>
                      </w14:nvContentPartPr>
                      <w14:xfrm>
                        <a:off x="0" y="0"/>
                        <a:ext cx="45000" cy="43560"/>
                      </w14:xfrm>
                    </w14:contentPart>
                  </a:graphicData>
                </a:graphic>
              </wp:anchor>
            </w:drawing>
          </mc:Choice>
          <mc:Fallback>
            <w:pict>
              <v:shape w14:anchorId="5DBB1EB4" id="Ink 722" o:spid="_x0000_s1026" type="#_x0000_t75" style="position:absolute;margin-left:120.05pt;margin-top:133.1pt;width:4.1pt;height:4pt;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">
                <v:imagedata r:id="rId125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7312" behindDoc="0" locked="0" layoutInCell="1" allowOverlap="1" wp14:anchorId="3EEC357D" wp14:editId="06CCC877">
                <wp:simplePos x="0" y="0"/>
                <wp:positionH relativeFrom="column">
                  <wp:posOffset>1491280</wp:posOffset>
                </wp:positionH>
                <wp:positionV relativeFrom="paragraph">
                  <wp:posOffset>1676387</wp:posOffset>
                </wp:positionV>
                <wp:extent cx="6480" cy="56160"/>
                <wp:effectExtent l="38100" t="38100" r="12700" b="20320"/>
                <wp:wrapNone/>
                <wp:docPr id="721" name="Ink 721"/>
                <wp:cNvGraphicFramePr>
                  <a:graphicFrameLocks xmlns:a="http://schemas.openxmlformats.org/drawingml/2006/main"/>
                </wp:cNvGraphicFramePr>
                <a:graphic xmlns:a="http://schemas.openxmlformats.org/drawingml/2006/main">
                  <a:graphicData uri="http://schemas.microsoft.com/office/word/2010/wordprocessingInk">
                    <w14:contentPart bwMode="auto" r:id="rId1256">
                      <w14:nvContentPartPr>
                        <w14:cNvContentPartPr>
                          <a14:cpLocks xmlns:a14="http://schemas.microsoft.com/office/drawing/2010/main" noRot="1"/>
                        </w14:cNvContentPartPr>
                      </w14:nvContentPartPr>
                      <w14:xfrm>
                        <a:off x="0" y="0"/>
                        <a:ext cx="6480" cy="56160"/>
                      </w14:xfrm>
                    </w14:contentPart>
                  </a:graphicData>
                </a:graphic>
              </wp:anchor>
            </w:drawing>
          </mc:Choice>
          <mc:Fallback>
            <w:pict>
              <v:shape w14:anchorId="3B5FF5B3" id="Ink 721" o:spid="_x0000_s1026" type="#_x0000_t75" style="position:absolute;margin-left:117.15pt;margin-top:131.75pt;width:1pt;height:4.95pt;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">
                <v:imagedata r:id="rId125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6288" behindDoc="0" locked="0" layoutInCell="1" allowOverlap="1" wp14:anchorId="79333EB7" wp14:editId="3DF9E93E">
                <wp:simplePos x="0" y="0"/>
                <wp:positionH relativeFrom="column">
                  <wp:posOffset>1463200</wp:posOffset>
                </wp:positionH>
                <wp:positionV relativeFrom="paragraph">
                  <wp:posOffset>1704467</wp:posOffset>
                </wp:positionV>
                <wp:extent cx="61200" cy="9720"/>
                <wp:effectExtent l="38100" t="38100" r="15240" b="9525"/>
                <wp:wrapNone/>
                <wp:docPr id="720" name="Ink 720"/>
                <wp:cNvGraphicFramePr>
                  <a:graphicFrameLocks xmlns:a="http://schemas.openxmlformats.org/drawingml/2006/main"/>
                </wp:cNvGraphicFramePr>
                <a:graphic xmlns:a="http://schemas.openxmlformats.org/drawingml/2006/main">
                  <a:graphicData uri="http://schemas.microsoft.com/office/word/2010/wordprocessingInk">
                    <w14:contentPart bwMode="auto" r:id="rId1258">
                      <w14:nvContentPartPr>
                        <w14:cNvContentPartPr>
                          <a14:cpLocks xmlns:a14="http://schemas.microsoft.com/office/drawing/2010/main" noRot="1"/>
                        </w14:cNvContentPartPr>
                      </w14:nvContentPartPr>
                      <w14:xfrm>
                        <a:off x="0" y="0"/>
                        <a:ext cx="61200" cy="9720"/>
                      </w14:xfrm>
                    </w14:contentPart>
                  </a:graphicData>
                </a:graphic>
              </wp:anchor>
            </w:drawing>
          </mc:Choice>
          <mc:Fallback>
            <w:pict>
              <v:shape w14:anchorId="1E9EDC70" id="Ink 720" o:spid="_x0000_s1026" type="#_x0000_t75" style="position:absolute;margin-left:114.95pt;margin-top:133.95pt;width:5.35pt;height:1.3pt;z-index:2515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">
                <v:imagedata r:id="rId125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5264" behindDoc="0" locked="0" layoutInCell="1" allowOverlap="1" wp14:anchorId="3775C59E" wp14:editId="3C2B0CED">
                <wp:simplePos x="0" y="0"/>
                <wp:positionH relativeFrom="column">
                  <wp:posOffset>1355920</wp:posOffset>
                </wp:positionH>
                <wp:positionV relativeFrom="paragraph">
                  <wp:posOffset>1690067</wp:posOffset>
                </wp:positionV>
                <wp:extent cx="98280" cy="47160"/>
                <wp:effectExtent l="38100" t="38100" r="16510" b="10160"/>
                <wp:wrapNone/>
                <wp:docPr id="719" name="Ink 719"/>
                <wp:cNvGraphicFramePr>
                  <a:graphicFrameLocks xmlns:a="http://schemas.openxmlformats.org/drawingml/2006/main"/>
                </wp:cNvGraphicFramePr>
                <a:graphic xmlns:a="http://schemas.openxmlformats.org/drawingml/2006/main">
                  <a:graphicData uri="http://schemas.microsoft.com/office/word/2010/wordprocessingInk">
                    <w14:contentPart bwMode="auto" r:id="rId1260">
                      <w14:nvContentPartPr>
                        <w14:cNvContentPartPr>
                          <a14:cpLocks xmlns:a14="http://schemas.microsoft.com/office/drawing/2010/main" noRot="1"/>
                        </w14:cNvContentPartPr>
                      </w14:nvContentPartPr>
                      <w14:xfrm>
                        <a:off x="0" y="0"/>
                        <a:ext cx="98280" cy="47160"/>
                      </w14:xfrm>
                    </w14:contentPart>
                  </a:graphicData>
                </a:graphic>
              </wp:anchor>
            </w:drawing>
          </mc:Choice>
          <mc:Fallback>
            <w:pict>
              <v:shape w14:anchorId="67041737" id="Ink 719" o:spid="_x0000_s1026" type="#_x0000_t75" style="position:absolute;margin-left:106.5pt;margin-top:132.85pt;width:8.3pt;height:4.2pt;z-index:2515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">
                <v:imagedata r:id="rId126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4240" behindDoc="0" locked="0" layoutInCell="1" allowOverlap="1" wp14:anchorId="5A9BA15C" wp14:editId="1F8A2848">
                <wp:simplePos x="0" y="0"/>
                <wp:positionH relativeFrom="column">
                  <wp:posOffset>1290760</wp:posOffset>
                </wp:positionH>
                <wp:positionV relativeFrom="paragraph">
                  <wp:posOffset>1724627</wp:posOffset>
                </wp:positionV>
                <wp:extent cx="61200" cy="125640"/>
                <wp:effectExtent l="38100" t="19050" r="15240" b="27305"/>
                <wp:wrapNone/>
                <wp:docPr id="718" name="Ink 718"/>
                <wp:cNvGraphicFramePr>
                  <a:graphicFrameLocks xmlns:a="http://schemas.openxmlformats.org/drawingml/2006/main"/>
                </wp:cNvGraphicFramePr>
                <a:graphic xmlns:a="http://schemas.openxmlformats.org/drawingml/2006/main">
                  <a:graphicData uri="http://schemas.microsoft.com/office/word/2010/wordprocessingInk">
                    <w14:contentPart bwMode="auto" r:id="rId1262">
                      <w14:nvContentPartPr>
                        <w14:cNvContentPartPr>
                          <a14:cpLocks xmlns:a14="http://schemas.microsoft.com/office/drawing/2010/main" noRot="1"/>
                        </w14:cNvContentPartPr>
                      </w14:nvContentPartPr>
                      <w14:xfrm>
                        <a:off x="0" y="0"/>
                        <a:ext cx="61200" cy="125640"/>
                      </w14:xfrm>
                    </w14:contentPart>
                  </a:graphicData>
                </a:graphic>
              </wp:anchor>
            </w:drawing>
          </mc:Choice>
          <mc:Fallback>
            <w:pict>
              <v:shape w14:anchorId="69895E6D" id="Ink 718" o:spid="_x0000_s1026" type="#_x0000_t75" style="position:absolute;margin-left:101.4pt;margin-top:135.55pt;width:5.35pt;height:10.45pt;z-index:2515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">
                <v:imagedata r:id="rId126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3216" behindDoc="0" locked="0" layoutInCell="1" allowOverlap="1" wp14:anchorId="12380E2D" wp14:editId="0B849AC9">
                <wp:simplePos x="0" y="0"/>
                <wp:positionH relativeFrom="column">
                  <wp:posOffset>1197520</wp:posOffset>
                </wp:positionH>
                <wp:positionV relativeFrom="paragraph">
                  <wp:posOffset>1722827</wp:posOffset>
                </wp:positionV>
                <wp:extent cx="38520" cy="42480"/>
                <wp:effectExtent l="38100" t="38100" r="19050" b="15240"/>
                <wp:wrapNone/>
                <wp:docPr id="717" name="Ink 717"/>
                <wp:cNvGraphicFramePr>
                  <a:graphicFrameLocks xmlns:a="http://schemas.openxmlformats.org/drawingml/2006/main"/>
                </wp:cNvGraphicFramePr>
                <a:graphic xmlns:a="http://schemas.openxmlformats.org/drawingml/2006/main">
                  <a:graphicData uri="http://schemas.microsoft.com/office/word/2010/wordprocessingInk">
                    <w14:contentPart bwMode="auto" r:id="rId1264">
                      <w14:nvContentPartPr>
                        <w14:cNvContentPartPr>
                          <a14:cpLocks xmlns:a14="http://schemas.microsoft.com/office/drawing/2010/main" noRot="1"/>
                        </w14:cNvContentPartPr>
                      </w14:nvContentPartPr>
                      <w14:xfrm>
                        <a:off x="0" y="0"/>
                        <a:ext cx="38520" cy="42480"/>
                      </w14:xfrm>
                    </w14:contentPart>
                  </a:graphicData>
                </a:graphic>
              </wp:anchor>
            </w:drawing>
          </mc:Choice>
          <mc:Fallback>
            <w:pict>
              <v:shape w14:anchorId="48E83E42" id="Ink 717" o:spid="_x0000_s1026" type="#_x0000_t75" style="position:absolute;margin-left:94.05pt;margin-top:135.4pt;width:3.6pt;height:3.9pt;z-index:2515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">
                <v:imagedata r:id="rId126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2192" behindDoc="0" locked="0" layoutInCell="1" allowOverlap="1" wp14:anchorId="7932BA9A" wp14:editId="2A2D9EE2">
                <wp:simplePos x="0" y="0"/>
                <wp:positionH relativeFrom="column">
                  <wp:posOffset>1122640</wp:posOffset>
                </wp:positionH>
                <wp:positionV relativeFrom="paragraph">
                  <wp:posOffset>1769627</wp:posOffset>
                </wp:positionV>
                <wp:extent cx="70560" cy="81000"/>
                <wp:effectExtent l="19050" t="38100" r="5715" b="14605"/>
                <wp:wrapNone/>
                <wp:docPr id="716" name="Ink 716"/>
                <wp:cNvGraphicFramePr>
                  <a:graphicFrameLocks xmlns:a="http://schemas.openxmlformats.org/drawingml/2006/main"/>
                </wp:cNvGraphicFramePr>
                <a:graphic xmlns:a="http://schemas.openxmlformats.org/drawingml/2006/main">
                  <a:graphicData uri="http://schemas.microsoft.com/office/word/2010/wordprocessingInk">
                    <w14:contentPart bwMode="auto" r:id="rId1266">
                      <w14:nvContentPartPr>
                        <w14:cNvContentPartPr>
                          <a14:cpLocks xmlns:a14="http://schemas.microsoft.com/office/drawing/2010/main" noRot="1"/>
                        </w14:cNvContentPartPr>
                      </w14:nvContentPartPr>
                      <w14:xfrm>
                        <a:off x="0" y="0"/>
                        <a:ext cx="70560" cy="81000"/>
                      </w14:xfrm>
                    </w14:contentPart>
                  </a:graphicData>
                </a:graphic>
              </wp:anchor>
            </w:drawing>
          </mc:Choice>
          <mc:Fallback>
            <w:pict>
              <v:shape w14:anchorId="7E5AF14B" id="Ink 716" o:spid="_x0000_s1026" type="#_x0000_t75" style="position:absolute;margin-left:88.15pt;margin-top:139.1pt;width:6.05pt;height:6.95pt;z-index:2515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">
                <v:imagedata r:id="rId126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1168" behindDoc="0" locked="0" layoutInCell="1" allowOverlap="1" wp14:anchorId="3334FE2C" wp14:editId="1307AF0F">
                <wp:simplePos x="0" y="0"/>
                <wp:positionH relativeFrom="column">
                  <wp:posOffset>1024720</wp:posOffset>
                </wp:positionH>
                <wp:positionV relativeFrom="paragraph">
                  <wp:posOffset>1685747</wp:posOffset>
                </wp:positionV>
                <wp:extent cx="79560" cy="214920"/>
                <wp:effectExtent l="38100" t="38100" r="15875" b="13970"/>
                <wp:wrapNone/>
                <wp:docPr id="715" name="Ink 715"/>
                <wp:cNvGraphicFramePr>
                  <a:graphicFrameLocks xmlns:a="http://schemas.openxmlformats.org/drawingml/2006/main"/>
                </wp:cNvGraphicFramePr>
                <a:graphic xmlns:a="http://schemas.openxmlformats.org/drawingml/2006/main">
                  <a:graphicData uri="http://schemas.microsoft.com/office/word/2010/wordprocessingInk">
                    <w14:contentPart bwMode="auto" r:id="rId1268">
                      <w14:nvContentPartPr>
                        <w14:cNvContentPartPr>
                          <a14:cpLocks xmlns:a14="http://schemas.microsoft.com/office/drawing/2010/main" noRot="1"/>
                        </w14:cNvContentPartPr>
                      </w14:nvContentPartPr>
                      <w14:xfrm>
                        <a:off x="0" y="0"/>
                        <a:ext cx="79560" cy="214920"/>
                      </w14:xfrm>
                    </w14:contentPart>
                  </a:graphicData>
                </a:graphic>
              </wp:anchor>
            </w:drawing>
          </mc:Choice>
          <mc:Fallback>
            <w:pict>
              <v:shape w14:anchorId="496529F9" id="Ink 715" o:spid="_x0000_s1026" type="#_x0000_t75" style="position:absolute;margin-left:80.45pt;margin-top:132.5pt;width:6.75pt;height:17.45pt;z-index:2515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">
                <v:imagedata r:id="rId126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90144" behindDoc="0" locked="0" layoutInCell="1" allowOverlap="1" wp14:anchorId="28D39A75" wp14:editId="58D94355">
                <wp:simplePos x="0" y="0"/>
                <wp:positionH relativeFrom="column">
                  <wp:posOffset>908080</wp:posOffset>
                </wp:positionH>
                <wp:positionV relativeFrom="paragraph">
                  <wp:posOffset>1821107</wp:posOffset>
                </wp:positionV>
                <wp:extent cx="14400" cy="5040"/>
                <wp:effectExtent l="38100" t="38100" r="24130" b="14605"/>
                <wp:wrapNone/>
                <wp:docPr id="714" name="Ink 714"/>
                <wp:cNvGraphicFramePr>
                  <a:graphicFrameLocks xmlns:a="http://schemas.openxmlformats.org/drawingml/2006/main"/>
                </wp:cNvGraphicFramePr>
                <a:graphic xmlns:a="http://schemas.openxmlformats.org/drawingml/2006/main">
                  <a:graphicData uri="http://schemas.microsoft.com/office/word/2010/wordprocessingInk">
                    <w14:contentPart bwMode="auto" r:id="rId1270">
                      <w14:nvContentPartPr>
                        <w14:cNvContentPartPr>
                          <a14:cpLocks xmlns:a14="http://schemas.microsoft.com/office/drawing/2010/main" noRot="1"/>
                        </w14:cNvContentPartPr>
                      </w14:nvContentPartPr>
                      <w14:xfrm>
                        <a:off x="0" y="0"/>
                        <a:ext cx="14400" cy="5040"/>
                      </w14:xfrm>
                    </w14:contentPart>
                  </a:graphicData>
                </a:graphic>
              </wp:anchor>
            </w:drawing>
          </mc:Choice>
          <mc:Fallback>
            <w:pict>
              <v:shape w14:anchorId="5E5A230A" id="Ink 714" o:spid="_x0000_s1026" type="#_x0000_t75" style="position:absolute;margin-left:71.25pt;margin-top:143.1pt;width:1.7pt;height:1.05pt;z-index:2515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">
                <v:imagedata r:id="rId127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9120" behindDoc="0" locked="0" layoutInCell="1" allowOverlap="1" wp14:anchorId="21F90300" wp14:editId="68F4D8C9">
                <wp:simplePos x="0" y="0"/>
                <wp:positionH relativeFrom="column">
                  <wp:posOffset>903400</wp:posOffset>
                </wp:positionH>
                <wp:positionV relativeFrom="paragraph">
                  <wp:posOffset>1807067</wp:posOffset>
                </wp:positionV>
                <wp:extent cx="14400" cy="5040"/>
                <wp:effectExtent l="38100" t="38100" r="24130" b="14605"/>
                <wp:wrapNone/>
                <wp:docPr id="713" name="Ink 713"/>
                <wp:cNvGraphicFramePr>
                  <a:graphicFrameLocks xmlns:a="http://schemas.openxmlformats.org/drawingml/2006/main"/>
                </wp:cNvGraphicFramePr>
                <a:graphic xmlns:a="http://schemas.openxmlformats.org/drawingml/2006/main">
                  <a:graphicData uri="http://schemas.microsoft.com/office/word/2010/wordprocessingInk">
                    <w14:contentPart bwMode="auto" r:id="rId1272">
                      <w14:nvContentPartPr>
                        <w14:cNvContentPartPr>
                          <a14:cpLocks xmlns:a14="http://schemas.microsoft.com/office/drawing/2010/main" noRot="1"/>
                        </w14:cNvContentPartPr>
                      </w14:nvContentPartPr>
                      <w14:xfrm>
                        <a:off x="0" y="0"/>
                        <a:ext cx="14400" cy="5040"/>
                      </w14:xfrm>
                    </w14:contentPart>
                  </a:graphicData>
                </a:graphic>
              </wp:anchor>
            </w:drawing>
          </mc:Choice>
          <mc:Fallback>
            <w:pict>
              <v:shape w14:anchorId="04C9AA48" id="Ink 713" o:spid="_x0000_s1026" type="#_x0000_t75" style="position:absolute;margin-left:70.9pt;margin-top:142pt;width:1.7pt;height:1.05pt;z-index:2515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">
                <v:imagedata r:id="rId127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8096" behindDoc="0" locked="0" layoutInCell="1" allowOverlap="1" wp14:anchorId="142D834B" wp14:editId="311299C8">
                <wp:simplePos x="0" y="0"/>
                <wp:positionH relativeFrom="column">
                  <wp:posOffset>780640</wp:posOffset>
                </wp:positionH>
                <wp:positionV relativeFrom="paragraph">
                  <wp:posOffset>1732187</wp:posOffset>
                </wp:positionV>
                <wp:extent cx="62640" cy="146520"/>
                <wp:effectExtent l="38100" t="38100" r="13970" b="25400"/>
                <wp:wrapNone/>
                <wp:docPr id="712" name="Ink 712"/>
                <wp:cNvGraphicFramePr>
                  <a:graphicFrameLocks xmlns:a="http://schemas.openxmlformats.org/drawingml/2006/main"/>
                </wp:cNvGraphicFramePr>
                <a:graphic xmlns:a="http://schemas.openxmlformats.org/drawingml/2006/main">
                  <a:graphicData uri="http://schemas.microsoft.com/office/word/2010/wordprocessingInk">
                    <w14:contentPart bwMode="auto" r:id="rId1274">
                      <w14:nvContentPartPr>
                        <w14:cNvContentPartPr>
                          <a14:cpLocks xmlns:a14="http://schemas.microsoft.com/office/drawing/2010/main" noRot="1"/>
                        </w14:cNvContentPartPr>
                      </w14:nvContentPartPr>
                      <w14:xfrm>
                        <a:off x="0" y="0"/>
                        <a:ext cx="62640" cy="146520"/>
                      </w14:xfrm>
                    </w14:contentPart>
                  </a:graphicData>
                </a:graphic>
              </wp:anchor>
            </w:drawing>
          </mc:Choice>
          <mc:Fallback>
            <w:pict>
              <v:shape w14:anchorId="1E2C8CC0" id="Ink 712" o:spid="_x0000_s1026" type="#_x0000_t75" style="position:absolute;margin-left:61.2pt;margin-top:136.15pt;width:5.5pt;height:12.1pt;z-index:2515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">
                <v:imagedata r:id="rId127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7072" behindDoc="0" locked="0" layoutInCell="1" allowOverlap="1" wp14:anchorId="31A256B6" wp14:editId="3BE561C7">
                <wp:simplePos x="0" y="0"/>
                <wp:positionH relativeFrom="column">
                  <wp:posOffset>235600</wp:posOffset>
                </wp:positionH>
                <wp:positionV relativeFrom="paragraph">
                  <wp:posOffset>1933067</wp:posOffset>
                </wp:positionV>
                <wp:extent cx="299520" cy="37440"/>
                <wp:effectExtent l="38100" t="38100" r="24765" b="20320"/>
                <wp:wrapNone/>
                <wp:docPr id="711" name="Ink 711"/>
                <wp:cNvGraphicFramePr>
                  <a:graphicFrameLocks xmlns:a="http://schemas.openxmlformats.org/drawingml/2006/main"/>
                </wp:cNvGraphicFramePr>
                <a:graphic xmlns:a="http://schemas.openxmlformats.org/drawingml/2006/main">
                  <a:graphicData uri="http://schemas.microsoft.com/office/word/2010/wordprocessingInk">
                    <w14:contentPart bwMode="auto" r:id="rId1276">
                      <w14:nvContentPartPr>
                        <w14:cNvContentPartPr>
                          <a14:cpLocks xmlns:a14="http://schemas.microsoft.com/office/drawing/2010/main" noRot="1"/>
                        </w14:cNvContentPartPr>
                      </w14:nvContentPartPr>
                      <w14:xfrm>
                        <a:off x="0" y="0"/>
                        <a:ext cx="299520" cy="37440"/>
                      </w14:xfrm>
                    </w14:contentPart>
                  </a:graphicData>
                </a:graphic>
              </wp:anchor>
            </w:drawing>
          </mc:Choice>
          <mc:Fallback>
            <w:pict>
              <v:shape w14:anchorId="4C1C8412" id="Ink 711" o:spid="_x0000_s1026" type="#_x0000_t75" style="position:absolute;margin-left:18.3pt;margin-top:151.95pt;width:24.15pt;height:3.5pt;z-index:2515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">
                <v:imagedata r:id="rId127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6048" behindDoc="0" locked="0" layoutInCell="1" allowOverlap="1" wp14:anchorId="69E4EB14" wp14:editId="0E1B4BAA">
                <wp:simplePos x="0" y="0"/>
                <wp:positionH relativeFrom="column">
                  <wp:posOffset>670120</wp:posOffset>
                </wp:positionH>
                <wp:positionV relativeFrom="paragraph">
                  <wp:posOffset>1821107</wp:posOffset>
                </wp:positionV>
                <wp:extent cx="360" cy="9720"/>
                <wp:effectExtent l="38100" t="38100" r="19050" b="9525"/>
                <wp:wrapNone/>
                <wp:docPr id="710" name="Ink 710"/>
                <wp:cNvGraphicFramePr>
                  <a:graphicFrameLocks xmlns:a="http://schemas.openxmlformats.org/drawingml/2006/main"/>
                </wp:cNvGraphicFramePr>
                <a:graphic xmlns:a="http://schemas.openxmlformats.org/drawingml/2006/main">
                  <a:graphicData uri="http://schemas.microsoft.com/office/word/2010/wordprocessingInk">
                    <w14:contentPart bwMode="auto" r:id="rId1278">
                      <w14:nvContentPartPr>
                        <w14:cNvContentPartPr>
                          <a14:cpLocks xmlns:a14="http://schemas.microsoft.com/office/drawing/2010/main" noRot="1"/>
                        </w14:cNvContentPartPr>
                      </w14:nvContentPartPr>
                      <w14:xfrm>
                        <a:off x="0" y="0"/>
                        <a:ext cx="360" cy="9720"/>
                      </w14:xfrm>
                    </w14:contentPart>
                  </a:graphicData>
                </a:graphic>
              </wp:anchor>
            </w:drawing>
          </mc:Choice>
          <mc:Fallback>
            <w:pict>
              <v:shape w14:anchorId="687967C1" id="Ink 710" o:spid="_x0000_s1026" type="#_x0000_t75" style="position:absolute;margin-left:52.5pt;margin-top:143.15pt;width:.6pt;height:1.3pt;z-index:2515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">
                <v:imagedata r:id="rId127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5024" behindDoc="0" locked="0" layoutInCell="1" allowOverlap="1" wp14:anchorId="483273BA" wp14:editId="528E7E89">
                <wp:simplePos x="0" y="0"/>
                <wp:positionH relativeFrom="column">
                  <wp:posOffset>665080</wp:posOffset>
                </wp:positionH>
                <wp:positionV relativeFrom="paragraph">
                  <wp:posOffset>1783667</wp:posOffset>
                </wp:positionV>
                <wp:extent cx="5400" cy="9720"/>
                <wp:effectExtent l="38100" t="38100" r="13970" b="9525"/>
                <wp:wrapNone/>
                <wp:docPr id="709" name="Ink 709"/>
                <wp:cNvGraphicFramePr>
                  <a:graphicFrameLocks xmlns:a="http://schemas.openxmlformats.org/drawingml/2006/main"/>
                </wp:cNvGraphicFramePr>
                <a:graphic xmlns:a="http://schemas.openxmlformats.org/drawingml/2006/main">
                  <a:graphicData uri="http://schemas.microsoft.com/office/word/2010/wordprocessingInk">
                    <w14:contentPart bwMode="auto" r:id="rId1280">
                      <w14:nvContentPartPr>
                        <w14:cNvContentPartPr>
                          <a14:cpLocks xmlns:a14="http://schemas.microsoft.com/office/drawing/2010/main" noRot="1"/>
                        </w14:cNvContentPartPr>
                      </w14:nvContentPartPr>
                      <w14:xfrm>
                        <a:off x="0" y="0"/>
                        <a:ext cx="5400" cy="9720"/>
                      </w14:xfrm>
                    </w14:contentPart>
                  </a:graphicData>
                </a:graphic>
              </wp:anchor>
            </w:drawing>
          </mc:Choice>
          <mc:Fallback>
            <w:pict>
              <v:shape w14:anchorId="796F12B7" id="Ink 709" o:spid="_x0000_s1026" type="#_x0000_t75" style="position:absolute;margin-left:52.1pt;margin-top:140.2pt;width:1pt;height:1.3pt;z-index:2515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">
                <v:imagedata r:id="rId128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4000" behindDoc="0" locked="0" layoutInCell="1" allowOverlap="1" wp14:anchorId="3F99310D" wp14:editId="72FB8D0C">
                <wp:simplePos x="0" y="0"/>
                <wp:positionH relativeFrom="column">
                  <wp:posOffset>348280</wp:posOffset>
                </wp:positionH>
                <wp:positionV relativeFrom="paragraph">
                  <wp:posOffset>1741547</wp:posOffset>
                </wp:positionV>
                <wp:extent cx="271080" cy="191880"/>
                <wp:effectExtent l="38100" t="38100" r="0" b="17780"/>
                <wp:wrapNone/>
                <wp:docPr id="708" name="Ink 708"/>
                <wp:cNvGraphicFramePr>
                  <a:graphicFrameLocks xmlns:a="http://schemas.openxmlformats.org/drawingml/2006/main"/>
                </wp:cNvGraphicFramePr>
                <a:graphic xmlns:a="http://schemas.openxmlformats.org/drawingml/2006/main">
                  <a:graphicData uri="http://schemas.microsoft.com/office/word/2010/wordprocessingInk">
                    <w14:contentPart bwMode="auto" r:id="rId1282">
                      <w14:nvContentPartPr>
                        <w14:cNvContentPartPr>
                          <a14:cpLocks xmlns:a14="http://schemas.microsoft.com/office/drawing/2010/main" noRot="1"/>
                        </w14:cNvContentPartPr>
                      </w14:nvContentPartPr>
                      <w14:xfrm>
                        <a:off x="0" y="0"/>
                        <a:ext cx="271080" cy="191880"/>
                      </w14:xfrm>
                    </w14:contentPart>
                  </a:graphicData>
                </a:graphic>
              </wp:anchor>
            </w:drawing>
          </mc:Choice>
          <mc:Fallback>
            <w:pict>
              <v:shape w14:anchorId="48744DA1" id="Ink 708" o:spid="_x0000_s1026" type="#_x0000_t75" style="position:absolute;margin-left:27.15pt;margin-top:136.9pt;width:21.9pt;height:15.6pt;z-index:2515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">
                <v:imagedata r:id="rId128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2976" behindDoc="0" locked="0" layoutInCell="1" allowOverlap="1" wp14:anchorId="375EF095" wp14:editId="50405B45">
                <wp:simplePos x="0" y="0"/>
                <wp:positionH relativeFrom="column">
                  <wp:posOffset>283120</wp:posOffset>
                </wp:positionH>
                <wp:positionV relativeFrom="paragraph">
                  <wp:posOffset>1825787</wp:posOffset>
                </wp:positionV>
                <wp:extent cx="74880" cy="23400"/>
                <wp:effectExtent l="38100" t="38100" r="20955" b="15240"/>
                <wp:wrapNone/>
                <wp:docPr id="707" name="Ink 707"/>
                <wp:cNvGraphicFramePr>
                  <a:graphicFrameLocks xmlns:a="http://schemas.openxmlformats.org/drawingml/2006/main"/>
                </wp:cNvGraphicFramePr>
                <a:graphic xmlns:a="http://schemas.openxmlformats.org/drawingml/2006/main">
                  <a:graphicData uri="http://schemas.microsoft.com/office/word/2010/wordprocessingInk">
                    <w14:contentPart bwMode="auto" r:id="rId1284">
                      <w14:nvContentPartPr>
                        <w14:cNvContentPartPr>
                          <a14:cpLocks xmlns:a14="http://schemas.microsoft.com/office/drawing/2010/main" noRot="1"/>
                        </w14:cNvContentPartPr>
                      </w14:nvContentPartPr>
                      <w14:xfrm>
                        <a:off x="0" y="0"/>
                        <a:ext cx="74880" cy="23400"/>
                      </w14:xfrm>
                    </w14:contentPart>
                  </a:graphicData>
                </a:graphic>
              </wp:anchor>
            </w:drawing>
          </mc:Choice>
          <mc:Fallback>
            <w:pict>
              <v:shape w14:anchorId="408BA22B" id="Ink 707" o:spid="_x0000_s1026" type="#_x0000_t75" style="position:absolute;margin-left:22.05pt;margin-top:143.5pt;width:6.45pt;height:2.4pt;z-index:2515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">
                <v:imagedata r:id="rId128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1952" behindDoc="0" locked="0" layoutInCell="1" allowOverlap="1" wp14:anchorId="4FFA496C" wp14:editId="4FDF8887">
                <wp:simplePos x="0" y="0"/>
                <wp:positionH relativeFrom="column">
                  <wp:posOffset>278440</wp:posOffset>
                </wp:positionH>
                <wp:positionV relativeFrom="paragraph">
                  <wp:posOffset>1793027</wp:posOffset>
                </wp:positionV>
                <wp:extent cx="56160" cy="70200"/>
                <wp:effectExtent l="38100" t="38100" r="20320" b="25400"/>
                <wp:wrapNone/>
                <wp:docPr id="706" name="Ink 706"/>
                <wp:cNvGraphicFramePr>
                  <a:graphicFrameLocks xmlns:a="http://schemas.openxmlformats.org/drawingml/2006/main"/>
                </wp:cNvGraphicFramePr>
                <a:graphic xmlns:a="http://schemas.openxmlformats.org/drawingml/2006/main">
                  <a:graphicData uri="http://schemas.microsoft.com/office/word/2010/wordprocessingInk">
                    <w14:contentPart bwMode="auto" r:id="rId1286">
                      <w14:nvContentPartPr>
                        <w14:cNvContentPartPr>
                          <a14:cpLocks xmlns:a14="http://schemas.microsoft.com/office/drawing/2010/main" noRot="1"/>
                        </w14:cNvContentPartPr>
                      </w14:nvContentPartPr>
                      <w14:xfrm>
                        <a:off x="0" y="0"/>
                        <a:ext cx="56160" cy="70200"/>
                      </w14:xfrm>
                    </w14:contentPart>
                  </a:graphicData>
                </a:graphic>
              </wp:anchor>
            </w:drawing>
          </mc:Choice>
          <mc:Fallback>
            <w:pict>
              <v:shape w14:anchorId="2DD76F20" id="Ink 706" o:spid="_x0000_s1026" type="#_x0000_t75" style="position:absolute;margin-left:21.65pt;margin-top:140.95pt;width:4.95pt;height:6.1pt;z-index:2515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">
                <v:imagedata r:id="rId128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80928" behindDoc="0" locked="0" layoutInCell="1" allowOverlap="1" wp14:anchorId="4D858A25" wp14:editId="171184E3">
                <wp:simplePos x="0" y="0"/>
                <wp:positionH relativeFrom="column">
                  <wp:posOffset>240640</wp:posOffset>
                </wp:positionH>
                <wp:positionV relativeFrom="paragraph">
                  <wp:posOffset>1764947</wp:posOffset>
                </wp:positionV>
                <wp:extent cx="47160" cy="113760"/>
                <wp:effectExtent l="38100" t="38100" r="10160" b="19685"/>
                <wp:wrapNone/>
                <wp:docPr id="705" name="Ink 705"/>
                <wp:cNvGraphicFramePr>
                  <a:graphicFrameLocks xmlns:a="http://schemas.openxmlformats.org/drawingml/2006/main"/>
                </wp:cNvGraphicFramePr>
                <a:graphic xmlns:a="http://schemas.openxmlformats.org/drawingml/2006/main">
                  <a:graphicData uri="http://schemas.microsoft.com/office/word/2010/wordprocessingInk">
                    <w14:contentPart bwMode="auto" r:id="rId1288">
                      <w14:nvContentPartPr>
                        <w14:cNvContentPartPr>
                          <a14:cpLocks xmlns:a14="http://schemas.microsoft.com/office/drawing/2010/main" noRot="1"/>
                        </w14:cNvContentPartPr>
                      </w14:nvContentPartPr>
                      <w14:xfrm>
                        <a:off x="0" y="0"/>
                        <a:ext cx="47160" cy="113760"/>
                      </w14:xfrm>
                    </w14:contentPart>
                  </a:graphicData>
                </a:graphic>
              </wp:anchor>
            </w:drawing>
          </mc:Choice>
          <mc:Fallback>
            <w:pict>
              <v:shape w14:anchorId="71FC5088" id="Ink 705" o:spid="_x0000_s1026" type="#_x0000_t75" style="position:absolute;margin-left:18.7pt;margin-top:138.7pt;width:4.2pt;height:9.45pt;z-index:2515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">
                <v:imagedata r:id="rId128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9904" behindDoc="0" locked="0" layoutInCell="1" allowOverlap="1" wp14:anchorId="1623AAF8" wp14:editId="7162AFE7">
                <wp:simplePos x="0" y="0"/>
                <wp:positionH relativeFrom="column">
                  <wp:posOffset>259720</wp:posOffset>
                </wp:positionH>
                <wp:positionV relativeFrom="paragraph">
                  <wp:posOffset>1741547</wp:posOffset>
                </wp:positionV>
                <wp:extent cx="46800" cy="9720"/>
                <wp:effectExtent l="38100" t="38100" r="10795" b="9525"/>
                <wp:wrapNone/>
                <wp:docPr id="704" name="Ink 704"/>
                <wp:cNvGraphicFramePr>
                  <a:graphicFrameLocks xmlns:a="http://schemas.openxmlformats.org/drawingml/2006/main"/>
                </wp:cNvGraphicFramePr>
                <a:graphic xmlns:a="http://schemas.openxmlformats.org/drawingml/2006/main">
                  <a:graphicData uri="http://schemas.microsoft.com/office/word/2010/wordprocessingInk">
                    <w14:contentPart bwMode="auto" r:id="rId1290">
                      <w14:nvContentPartPr>
                        <w14:cNvContentPartPr>
                          <a14:cpLocks xmlns:a14="http://schemas.microsoft.com/office/drawing/2010/main" noRot="1"/>
                        </w14:cNvContentPartPr>
                      </w14:nvContentPartPr>
                      <w14:xfrm>
                        <a:off x="0" y="0"/>
                        <a:ext cx="46800" cy="9720"/>
                      </w14:xfrm>
                    </w14:contentPart>
                  </a:graphicData>
                </a:graphic>
              </wp:anchor>
            </w:drawing>
          </mc:Choice>
          <mc:Fallback>
            <w:pict>
              <v:shape w14:anchorId="6459C904" id="Ink 704" o:spid="_x0000_s1026" type="#_x0000_t75" style="position:absolute;margin-left:20.2pt;margin-top:136.9pt;width:4.25pt;height:1.3pt;z-index:2515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">
                <v:imagedata r:id="rId129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8880" behindDoc="0" locked="0" layoutInCell="1" allowOverlap="1" wp14:anchorId="72031984" wp14:editId="7BF6CCAB">
                <wp:simplePos x="0" y="0"/>
                <wp:positionH relativeFrom="column">
                  <wp:posOffset>6007274</wp:posOffset>
                </wp:positionH>
                <wp:positionV relativeFrom="paragraph">
                  <wp:posOffset>2772653</wp:posOffset>
                </wp:positionV>
                <wp:extent cx="5040" cy="5040"/>
                <wp:effectExtent l="38100" t="38100" r="14605" b="14605"/>
                <wp:wrapNone/>
                <wp:docPr id="703" name="Ink 703"/>
                <wp:cNvGraphicFramePr>
                  <a:graphicFrameLocks xmlns:a="http://schemas.openxmlformats.org/drawingml/2006/main"/>
                </wp:cNvGraphicFramePr>
                <a:graphic xmlns:a="http://schemas.openxmlformats.org/drawingml/2006/main">
                  <a:graphicData uri="http://schemas.microsoft.com/office/word/2010/wordprocessingInk">
                    <w14:contentPart bwMode="auto" r:id="rId1292">
                      <w14:nvContentPartPr>
                        <w14:cNvContentPartPr>
                          <a14:cpLocks xmlns:a14="http://schemas.microsoft.com/office/drawing/2010/main" noRot="1"/>
                        </w14:cNvContentPartPr>
                      </w14:nvContentPartPr>
                      <w14:xfrm>
                        <a:off x="0" y="0"/>
                        <a:ext cx="5040" cy="5040"/>
                      </w14:xfrm>
                    </w14:contentPart>
                  </a:graphicData>
                </a:graphic>
              </wp:anchor>
            </w:drawing>
          </mc:Choice>
          <mc:Fallback>
            <w:pict>
              <v:shape w14:anchorId="1A3E51F4" id="Ink 703" o:spid="_x0000_s1026" type="#_x0000_t75" style="position:absolute;margin-left:472.7pt;margin-top:218pt;width:1.05pt;height:1.05pt;z-index:2515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">
                <v:imagedata r:id="rId129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7856" behindDoc="0" locked="0" layoutInCell="1" allowOverlap="1" wp14:anchorId="4616B5BB" wp14:editId="70469947">
                <wp:simplePos x="0" y="0"/>
                <wp:positionH relativeFrom="column">
                  <wp:posOffset>119834</wp:posOffset>
                </wp:positionH>
                <wp:positionV relativeFrom="paragraph">
                  <wp:posOffset>1511198</wp:posOffset>
                </wp:positionV>
                <wp:extent cx="5855040" cy="123480"/>
                <wp:effectExtent l="38100" t="38100" r="12700" b="10160"/>
                <wp:wrapNone/>
                <wp:docPr id="702" name="Ink 702"/>
                <wp:cNvGraphicFramePr>
                  <a:graphicFrameLocks xmlns:a="http://schemas.openxmlformats.org/drawingml/2006/main"/>
                </wp:cNvGraphicFramePr>
                <a:graphic xmlns:a="http://schemas.openxmlformats.org/drawingml/2006/main">
                  <a:graphicData uri="http://schemas.microsoft.com/office/word/2010/wordprocessingInk">
                    <w14:contentPart bwMode="auto" r:id="rId1294">
                      <w14:nvContentPartPr>
                        <w14:cNvContentPartPr>
                          <a14:cpLocks xmlns:a14="http://schemas.microsoft.com/office/drawing/2010/main" noRot="1"/>
                        </w14:cNvContentPartPr>
                      </w14:nvContentPartPr>
                      <w14:xfrm>
                        <a:off x="0" y="0"/>
                        <a:ext cx="5855040" cy="123480"/>
                      </w14:xfrm>
                    </w14:contentPart>
                  </a:graphicData>
                </a:graphic>
              </wp:anchor>
            </w:drawing>
          </mc:Choice>
          <mc:Fallback>
            <w:pict>
              <v:shape w14:anchorId="6FE70A0B" id="Ink 702" o:spid="_x0000_s1026" type="#_x0000_t75" style="position:absolute;margin-left:9.2pt;margin-top:118.75pt;width:461.6pt;height:10.25pt;z-index:2515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">
                <v:imagedata r:id="rId129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6832" behindDoc="0" locked="0" layoutInCell="1" allowOverlap="1" wp14:anchorId="5F732A88" wp14:editId="6033996B">
                <wp:simplePos x="0" y="0"/>
                <wp:positionH relativeFrom="column">
                  <wp:posOffset>2959580</wp:posOffset>
                </wp:positionH>
                <wp:positionV relativeFrom="paragraph">
                  <wp:posOffset>187904</wp:posOffset>
                </wp:positionV>
                <wp:extent cx="277920" cy="257760"/>
                <wp:effectExtent l="38100" t="38100" r="8255" b="9525"/>
                <wp:wrapNone/>
                <wp:docPr id="701" name="Ink 701"/>
                <wp:cNvGraphicFramePr>
                  <a:graphicFrameLocks xmlns:a="http://schemas.openxmlformats.org/drawingml/2006/main"/>
                </wp:cNvGraphicFramePr>
                <a:graphic xmlns:a="http://schemas.openxmlformats.org/drawingml/2006/main">
                  <a:graphicData uri="http://schemas.microsoft.com/office/word/2010/wordprocessingInk">
                    <w14:contentPart bwMode="auto" r:id="rId1296">
                      <w14:nvContentPartPr>
                        <w14:cNvContentPartPr>
                          <a14:cpLocks xmlns:a14="http://schemas.microsoft.com/office/drawing/2010/main" noRot="1"/>
                        </w14:cNvContentPartPr>
                      </w14:nvContentPartPr>
                      <w14:xfrm>
                        <a:off x="0" y="0"/>
                        <a:ext cx="277920" cy="257760"/>
                      </w14:xfrm>
                    </w14:contentPart>
                  </a:graphicData>
                </a:graphic>
              </wp:anchor>
            </w:drawing>
          </mc:Choice>
          <mc:Fallback>
            <w:pict>
              <v:shape w14:anchorId="55CF0CFA" id="Ink 701" o:spid="_x0000_s1026" type="#_x0000_t75" style="position:absolute;margin-left:232.8pt;margin-top:14.55pt;width:22.45pt;height:20.85pt;z-index:2515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">
                <v:imagedata r:id="rId129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5808" behindDoc="0" locked="0" layoutInCell="1" allowOverlap="1" wp14:anchorId="36917AEF" wp14:editId="0625ED3B">
                <wp:simplePos x="0" y="0"/>
                <wp:positionH relativeFrom="column">
                  <wp:posOffset>3035540</wp:posOffset>
                </wp:positionH>
                <wp:positionV relativeFrom="paragraph">
                  <wp:posOffset>253424</wp:posOffset>
                </wp:positionV>
                <wp:extent cx="112320" cy="107640"/>
                <wp:effectExtent l="38100" t="38100" r="21590" b="26035"/>
                <wp:wrapNone/>
                <wp:docPr id="700" name="Ink 700"/>
                <wp:cNvGraphicFramePr>
                  <a:graphicFrameLocks xmlns:a="http://schemas.openxmlformats.org/drawingml/2006/main"/>
                </wp:cNvGraphicFramePr>
                <a:graphic xmlns:a="http://schemas.openxmlformats.org/drawingml/2006/main">
                  <a:graphicData uri="http://schemas.microsoft.com/office/word/2010/wordprocessingInk">
                    <w14:contentPart bwMode="auto" r:id="rId1298">
                      <w14:nvContentPartPr>
                        <w14:cNvContentPartPr>
                          <a14:cpLocks xmlns:a14="http://schemas.microsoft.com/office/drawing/2010/main" noRot="1"/>
                        </w14:cNvContentPartPr>
                      </w14:nvContentPartPr>
                      <w14:xfrm>
                        <a:off x="0" y="0"/>
                        <a:ext cx="112320" cy="107640"/>
                      </w14:xfrm>
                    </w14:contentPart>
                  </a:graphicData>
                </a:graphic>
              </wp:anchor>
            </w:drawing>
          </mc:Choice>
          <mc:Fallback>
            <w:pict>
              <v:shape w14:anchorId="65EB2FEF" id="Ink 700" o:spid="_x0000_s1026" type="#_x0000_t75" style="position:absolute;margin-left:238.75pt;margin-top:19.7pt;width:9.4pt;height:9.05pt;z-index:2515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">
                <v:imagedata r:id="rId129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4784" behindDoc="0" locked="0" layoutInCell="1" allowOverlap="1" wp14:anchorId="780AB211" wp14:editId="4D5E3AE0">
                <wp:simplePos x="0" y="0"/>
                <wp:positionH relativeFrom="column">
                  <wp:posOffset>5959820</wp:posOffset>
                </wp:positionH>
                <wp:positionV relativeFrom="paragraph">
                  <wp:posOffset>98984</wp:posOffset>
                </wp:positionV>
                <wp:extent cx="309240" cy="280800"/>
                <wp:effectExtent l="38100" t="38100" r="0" b="24130"/>
                <wp:wrapNone/>
                <wp:docPr id="699" name="Ink 699"/>
                <wp:cNvGraphicFramePr>
                  <a:graphicFrameLocks xmlns:a="http://schemas.openxmlformats.org/drawingml/2006/main"/>
                </wp:cNvGraphicFramePr>
                <a:graphic xmlns:a="http://schemas.openxmlformats.org/drawingml/2006/main">
                  <a:graphicData uri="http://schemas.microsoft.com/office/word/2010/wordprocessingInk">
                    <w14:contentPart bwMode="auto" r:id="rId1300">
                      <w14:nvContentPartPr>
                        <w14:cNvContentPartPr>
                          <a14:cpLocks xmlns:a14="http://schemas.microsoft.com/office/drawing/2010/main" noRot="1"/>
                        </w14:cNvContentPartPr>
                      </w14:nvContentPartPr>
                      <w14:xfrm>
                        <a:off x="0" y="0"/>
                        <a:ext cx="309240" cy="280800"/>
                      </w14:xfrm>
                    </w14:contentPart>
                  </a:graphicData>
                </a:graphic>
              </wp:anchor>
            </w:drawing>
          </mc:Choice>
          <mc:Fallback>
            <w:pict>
              <v:shape w14:anchorId="35B81E3C" id="Ink 699" o:spid="_x0000_s1026" type="#_x0000_t75" style="position:absolute;margin-left:469.05pt;margin-top:7.55pt;width:24.9pt;height:22.6pt;z-index:2515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">
                <v:imagedata r:id="rId130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3760" behindDoc="0" locked="0" layoutInCell="1" allowOverlap="1" wp14:anchorId="3305713A" wp14:editId="72D58D57">
                <wp:simplePos x="0" y="0"/>
                <wp:positionH relativeFrom="column">
                  <wp:posOffset>6048380</wp:posOffset>
                </wp:positionH>
                <wp:positionV relativeFrom="paragraph">
                  <wp:posOffset>178904</wp:posOffset>
                </wp:positionV>
                <wp:extent cx="136440" cy="107640"/>
                <wp:effectExtent l="38100" t="38100" r="16510" b="26035"/>
                <wp:wrapNone/>
                <wp:docPr id="698" name="Ink 698"/>
                <wp:cNvGraphicFramePr>
                  <a:graphicFrameLocks xmlns:a="http://schemas.openxmlformats.org/drawingml/2006/main"/>
                </wp:cNvGraphicFramePr>
                <a:graphic xmlns:a="http://schemas.openxmlformats.org/drawingml/2006/main">
                  <a:graphicData uri="http://schemas.microsoft.com/office/word/2010/wordprocessingInk">
                    <w14:contentPart bwMode="auto" r:id="rId1302">
                      <w14:nvContentPartPr>
                        <w14:cNvContentPartPr>
                          <a14:cpLocks xmlns:a14="http://schemas.microsoft.com/office/drawing/2010/main" noRot="1"/>
                        </w14:cNvContentPartPr>
                      </w14:nvContentPartPr>
                      <w14:xfrm>
                        <a:off x="0" y="0"/>
                        <a:ext cx="136440" cy="107640"/>
                      </w14:xfrm>
                    </w14:contentPart>
                  </a:graphicData>
                </a:graphic>
              </wp:anchor>
            </w:drawing>
          </mc:Choice>
          <mc:Fallback>
            <w:pict>
              <v:shape w14:anchorId="3627FC22" id="Ink 698" o:spid="_x0000_s1026" type="#_x0000_t75" style="position:absolute;margin-left:476pt;margin-top:13.85pt;width:11.3pt;height:9.05pt;z-index:2515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">
                <v:imagedata r:id="rId130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2736" behindDoc="0" locked="0" layoutInCell="1" allowOverlap="1" wp14:anchorId="059C498E" wp14:editId="57BE854E">
                <wp:simplePos x="0" y="0"/>
                <wp:positionH relativeFrom="column">
                  <wp:posOffset>6118220</wp:posOffset>
                </wp:positionH>
                <wp:positionV relativeFrom="paragraph">
                  <wp:posOffset>636104</wp:posOffset>
                </wp:positionV>
                <wp:extent cx="136800" cy="126360"/>
                <wp:effectExtent l="38100" t="38100" r="0" b="26670"/>
                <wp:wrapNone/>
                <wp:docPr id="697" name="Ink 697"/>
                <wp:cNvGraphicFramePr>
                  <a:graphicFrameLocks xmlns:a="http://schemas.openxmlformats.org/drawingml/2006/main"/>
                </wp:cNvGraphicFramePr>
                <a:graphic xmlns:a="http://schemas.openxmlformats.org/drawingml/2006/main">
                  <a:graphicData uri="http://schemas.microsoft.com/office/word/2010/wordprocessingInk">
                    <w14:contentPart bwMode="auto" r:id="rId1304">
                      <w14:nvContentPartPr>
                        <w14:cNvContentPartPr>
                          <a14:cpLocks xmlns:a14="http://schemas.microsoft.com/office/drawing/2010/main" noRot="1"/>
                        </w14:cNvContentPartPr>
                      </w14:nvContentPartPr>
                      <w14:xfrm>
                        <a:off x="0" y="0"/>
                        <a:ext cx="136800" cy="126360"/>
                      </w14:xfrm>
                    </w14:contentPart>
                  </a:graphicData>
                </a:graphic>
              </wp:anchor>
            </w:drawing>
          </mc:Choice>
          <mc:Fallback>
            <w:pict>
              <v:shape w14:anchorId="140BE3F7" id="Ink 697" o:spid="_x0000_s1026" type="#_x0000_t75" style="position:absolute;margin-left:481.5pt;margin-top:49.85pt;width:11.3pt;height:10.5pt;z-index:2515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">
                <v:imagedata r:id="rId130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1712" behindDoc="0" locked="0" layoutInCell="1" allowOverlap="1" wp14:anchorId="430CEE6F" wp14:editId="6223DDC8">
                <wp:simplePos x="0" y="0"/>
                <wp:positionH relativeFrom="column">
                  <wp:posOffset>5675420</wp:posOffset>
                </wp:positionH>
                <wp:positionV relativeFrom="paragraph">
                  <wp:posOffset>510104</wp:posOffset>
                </wp:positionV>
                <wp:extent cx="70920" cy="144720"/>
                <wp:effectExtent l="38100" t="38100" r="24765" b="27305"/>
                <wp:wrapNone/>
                <wp:docPr id="696" name="Ink 696"/>
                <wp:cNvGraphicFramePr>
                  <a:graphicFrameLocks xmlns:a="http://schemas.openxmlformats.org/drawingml/2006/main"/>
                </wp:cNvGraphicFramePr>
                <a:graphic xmlns:a="http://schemas.openxmlformats.org/drawingml/2006/main">
                  <a:graphicData uri="http://schemas.microsoft.com/office/word/2010/wordprocessingInk">
                    <w14:contentPart bwMode="auto" r:id="rId1306">
                      <w14:nvContentPartPr>
                        <w14:cNvContentPartPr>
                          <a14:cpLocks xmlns:a14="http://schemas.microsoft.com/office/drawing/2010/main" noRot="1"/>
                        </w14:cNvContentPartPr>
                      </w14:nvContentPartPr>
                      <w14:xfrm>
                        <a:off x="0" y="0"/>
                        <a:ext cx="70920" cy="144720"/>
                      </w14:xfrm>
                    </w14:contentPart>
                  </a:graphicData>
                </a:graphic>
              </wp:anchor>
            </w:drawing>
          </mc:Choice>
          <mc:Fallback>
            <w:pict>
              <v:shape w14:anchorId="33172E36" id="Ink 696" o:spid="_x0000_s1026" type="#_x0000_t75" style="position:absolute;margin-left:446.65pt;margin-top:39.9pt;width:6.15pt;height:11.95pt;z-index:2515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">
                <v:imagedata r:id="rId130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70688" behindDoc="0" locked="0" layoutInCell="1" allowOverlap="1" wp14:anchorId="15002A1C" wp14:editId="425C2F97">
                <wp:simplePos x="0" y="0"/>
                <wp:positionH relativeFrom="column">
                  <wp:posOffset>6105260</wp:posOffset>
                </wp:positionH>
                <wp:positionV relativeFrom="paragraph">
                  <wp:posOffset>505424</wp:posOffset>
                </wp:positionV>
                <wp:extent cx="28800" cy="93600"/>
                <wp:effectExtent l="38100" t="38100" r="9525" b="20955"/>
                <wp:wrapNone/>
                <wp:docPr id="695" name="Ink 695"/>
                <wp:cNvGraphicFramePr>
                  <a:graphicFrameLocks xmlns:a="http://schemas.openxmlformats.org/drawingml/2006/main"/>
                </wp:cNvGraphicFramePr>
                <a:graphic xmlns:a="http://schemas.openxmlformats.org/drawingml/2006/main">
                  <a:graphicData uri="http://schemas.microsoft.com/office/word/2010/wordprocessingInk">
                    <w14:contentPart bwMode="auto" r:id="rId1308">
                      <w14:nvContentPartPr>
                        <w14:cNvContentPartPr>
                          <a14:cpLocks xmlns:a14="http://schemas.microsoft.com/office/drawing/2010/main" noRot="1"/>
                        </w14:cNvContentPartPr>
                      </w14:nvContentPartPr>
                      <w14:xfrm>
                        <a:off x="0" y="0"/>
                        <a:ext cx="28800" cy="93600"/>
                      </w14:xfrm>
                    </w14:contentPart>
                  </a:graphicData>
                </a:graphic>
              </wp:anchor>
            </w:drawing>
          </mc:Choice>
          <mc:Fallback>
            <w:pict>
              <v:shape w14:anchorId="15A6AAD4" id="Ink 695" o:spid="_x0000_s1026" type="#_x0000_t75" style="position:absolute;margin-left:480.5pt;margin-top:39.55pt;width:2.8pt;height:7.9pt;z-index:2515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">
                <v:imagedata r:id="rId130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9664" behindDoc="0" locked="0" layoutInCell="1" allowOverlap="1" wp14:anchorId="659A8F44" wp14:editId="7577149E">
                <wp:simplePos x="0" y="0"/>
                <wp:positionH relativeFrom="column">
                  <wp:posOffset>6002660</wp:posOffset>
                </wp:positionH>
                <wp:positionV relativeFrom="paragraph">
                  <wp:posOffset>537824</wp:posOffset>
                </wp:positionV>
                <wp:extent cx="75600" cy="65880"/>
                <wp:effectExtent l="38100" t="38100" r="19685" b="10795"/>
                <wp:wrapNone/>
                <wp:docPr id="694" name="Ink 694"/>
                <wp:cNvGraphicFramePr>
                  <a:graphicFrameLocks xmlns:a="http://schemas.openxmlformats.org/drawingml/2006/main"/>
                </wp:cNvGraphicFramePr>
                <a:graphic xmlns:a="http://schemas.openxmlformats.org/drawingml/2006/main">
                  <a:graphicData uri="http://schemas.microsoft.com/office/word/2010/wordprocessingInk">
                    <w14:contentPart bwMode="auto" r:id="rId1310">
                      <w14:nvContentPartPr>
                        <w14:cNvContentPartPr>
                          <a14:cpLocks xmlns:a14="http://schemas.microsoft.com/office/drawing/2010/main" noRot="1"/>
                        </w14:cNvContentPartPr>
                      </w14:nvContentPartPr>
                      <w14:xfrm>
                        <a:off x="0" y="0"/>
                        <a:ext cx="75600" cy="65880"/>
                      </w14:xfrm>
                    </w14:contentPart>
                  </a:graphicData>
                </a:graphic>
              </wp:anchor>
            </w:drawing>
          </mc:Choice>
          <mc:Fallback>
            <w:pict>
              <v:shape w14:anchorId="62C03A3A" id="Ink 694" o:spid="_x0000_s1026" type="#_x0000_t75" style="position:absolute;margin-left:472.4pt;margin-top:42.1pt;width:6.45pt;height:5.7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">
                <v:imagedata r:id="rId131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8640" behindDoc="0" locked="0" layoutInCell="1" allowOverlap="1" wp14:anchorId="745EE755" wp14:editId="77DDA47B">
                <wp:simplePos x="0" y="0"/>
                <wp:positionH relativeFrom="column">
                  <wp:posOffset>5960540</wp:posOffset>
                </wp:positionH>
                <wp:positionV relativeFrom="paragraph">
                  <wp:posOffset>510104</wp:posOffset>
                </wp:positionV>
                <wp:extent cx="19440" cy="121680"/>
                <wp:effectExtent l="38100" t="38100" r="19050" b="12065"/>
                <wp:wrapNone/>
                <wp:docPr id="693" name="Ink 693"/>
                <wp:cNvGraphicFramePr>
                  <a:graphicFrameLocks xmlns:a="http://schemas.openxmlformats.org/drawingml/2006/main"/>
                </wp:cNvGraphicFramePr>
                <a:graphic xmlns:a="http://schemas.openxmlformats.org/drawingml/2006/main">
                  <a:graphicData uri="http://schemas.microsoft.com/office/word/2010/wordprocessingInk">
                    <w14:contentPart bwMode="auto" r:id="rId1312">
                      <w14:nvContentPartPr>
                        <w14:cNvContentPartPr>
                          <a14:cpLocks xmlns:a14="http://schemas.microsoft.com/office/drawing/2010/main" noRot="1"/>
                        </w14:cNvContentPartPr>
                      </w14:nvContentPartPr>
                      <w14:xfrm>
                        <a:off x="0" y="0"/>
                        <a:ext cx="19440" cy="121680"/>
                      </w14:xfrm>
                    </w14:contentPart>
                  </a:graphicData>
                </a:graphic>
              </wp:anchor>
            </w:drawing>
          </mc:Choice>
          <mc:Fallback>
            <w:pict>
              <v:shape w14:anchorId="705C77F7" id="Ink 693" o:spid="_x0000_s1026" type="#_x0000_t75" style="position:absolute;margin-left:469.1pt;margin-top:39.9pt;width:2.1pt;height:10.15pt;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">
                <v:imagedata r:id="rId131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7616" behindDoc="0" locked="0" layoutInCell="1" allowOverlap="1" wp14:anchorId="0CFC0596" wp14:editId="3B6F0B8E">
                <wp:simplePos x="0" y="0"/>
                <wp:positionH relativeFrom="column">
                  <wp:posOffset>5847860</wp:posOffset>
                </wp:positionH>
                <wp:positionV relativeFrom="paragraph">
                  <wp:posOffset>561224</wp:posOffset>
                </wp:positionV>
                <wp:extent cx="80640" cy="67320"/>
                <wp:effectExtent l="38100" t="38100" r="15240" b="27940"/>
                <wp:wrapNone/>
                <wp:docPr id="692" name="Ink 692"/>
                <wp:cNvGraphicFramePr>
                  <a:graphicFrameLocks xmlns:a="http://schemas.openxmlformats.org/drawingml/2006/main"/>
                </wp:cNvGraphicFramePr>
                <a:graphic xmlns:a="http://schemas.openxmlformats.org/drawingml/2006/main">
                  <a:graphicData uri="http://schemas.microsoft.com/office/word/2010/wordprocessingInk">
                    <w14:contentPart bwMode="auto" r:id="rId1314">
                      <w14:nvContentPartPr>
                        <w14:cNvContentPartPr>
                          <a14:cpLocks xmlns:a14="http://schemas.microsoft.com/office/drawing/2010/main" noRot="1"/>
                        </w14:cNvContentPartPr>
                      </w14:nvContentPartPr>
                      <w14:xfrm>
                        <a:off x="0" y="0"/>
                        <a:ext cx="80640" cy="67320"/>
                      </w14:xfrm>
                    </w14:contentPart>
                  </a:graphicData>
                </a:graphic>
              </wp:anchor>
            </w:drawing>
          </mc:Choice>
          <mc:Fallback>
            <w:pict>
              <v:shape w14:anchorId="640DFE77" id="Ink 692" o:spid="_x0000_s1026" type="#_x0000_t75" style="position:absolute;margin-left:460.2pt;margin-top:43.95pt;width:6.9pt;height:5.8pt;z-index:2515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">
                <v:imagedata r:id="rId131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6592" behindDoc="0" locked="0" layoutInCell="1" allowOverlap="1" wp14:anchorId="2E1B2C0A" wp14:editId="63755339">
                <wp:simplePos x="0" y="0"/>
                <wp:positionH relativeFrom="column">
                  <wp:posOffset>5825180</wp:posOffset>
                </wp:positionH>
                <wp:positionV relativeFrom="paragraph">
                  <wp:posOffset>626744</wp:posOffset>
                </wp:positionV>
                <wp:extent cx="5400" cy="14400"/>
                <wp:effectExtent l="38100" t="38100" r="13970" b="24130"/>
                <wp:wrapNone/>
                <wp:docPr id="691" name="Ink 691"/>
                <wp:cNvGraphicFramePr>
                  <a:graphicFrameLocks xmlns:a="http://schemas.openxmlformats.org/drawingml/2006/main"/>
                </wp:cNvGraphicFramePr>
                <a:graphic xmlns:a="http://schemas.openxmlformats.org/drawingml/2006/main">
                  <a:graphicData uri="http://schemas.microsoft.com/office/word/2010/wordprocessingInk">
                    <w14:contentPart bwMode="auto" r:id="rId1316">
                      <w14:nvContentPartPr>
                        <w14:cNvContentPartPr>
                          <a14:cpLocks xmlns:a14="http://schemas.microsoft.com/office/drawing/2010/main" noRot="1"/>
                        </w14:cNvContentPartPr>
                      </w14:nvContentPartPr>
                      <w14:xfrm>
                        <a:off x="0" y="0"/>
                        <a:ext cx="5400" cy="14400"/>
                      </w14:xfrm>
                    </w14:contentPart>
                  </a:graphicData>
                </a:graphic>
              </wp:anchor>
            </w:drawing>
          </mc:Choice>
          <mc:Fallback>
            <w:pict>
              <v:shape w14:anchorId="07644860" id="Ink 691" o:spid="_x0000_s1026" type="#_x0000_t75" style="position:absolute;margin-left:458.45pt;margin-top:49.1pt;width:1pt;height:1.7pt;z-index:2515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">
                <v:imagedata r:id="rId131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5568" behindDoc="0" locked="0" layoutInCell="1" allowOverlap="1" wp14:anchorId="27069883" wp14:editId="43159528">
                <wp:simplePos x="0" y="0"/>
                <wp:positionH relativeFrom="column">
                  <wp:posOffset>5750660</wp:posOffset>
                </wp:positionH>
                <wp:positionV relativeFrom="paragraph">
                  <wp:posOffset>588944</wp:posOffset>
                </wp:positionV>
                <wp:extent cx="23760" cy="5400"/>
                <wp:effectExtent l="38100" t="38100" r="14605" b="13970"/>
                <wp:wrapNone/>
                <wp:docPr id="690" name="Ink 690"/>
                <wp:cNvGraphicFramePr>
                  <a:graphicFrameLocks xmlns:a="http://schemas.openxmlformats.org/drawingml/2006/main"/>
                </wp:cNvGraphicFramePr>
                <a:graphic xmlns:a="http://schemas.openxmlformats.org/drawingml/2006/main">
                  <a:graphicData uri="http://schemas.microsoft.com/office/word/2010/wordprocessingInk">
                    <w14:contentPart bwMode="auto" r:id="rId1318">
                      <w14:nvContentPartPr>
                        <w14:cNvContentPartPr>
                          <a14:cpLocks xmlns:a14="http://schemas.microsoft.com/office/drawing/2010/main" noRot="1"/>
                        </w14:cNvContentPartPr>
                      </w14:nvContentPartPr>
                      <w14:xfrm>
                        <a:off x="0" y="0"/>
                        <a:ext cx="23760" cy="5400"/>
                      </w14:xfrm>
                    </w14:contentPart>
                  </a:graphicData>
                </a:graphic>
              </wp:anchor>
            </w:drawing>
          </mc:Choice>
          <mc:Fallback>
            <w:pict>
              <v:shape w14:anchorId="0CF98988" id="Ink 690" o:spid="_x0000_s1026" type="#_x0000_t75" style="position:absolute;margin-left:452.55pt;margin-top:46.1pt;width:2.4pt;height:1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">
                <v:imagedata r:id="rId131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4544" behindDoc="0" locked="0" layoutInCell="1" allowOverlap="1" wp14:anchorId="2E0808E2" wp14:editId="0549886B">
                <wp:simplePos x="0" y="0"/>
                <wp:positionH relativeFrom="column">
                  <wp:posOffset>5731940</wp:posOffset>
                </wp:positionH>
                <wp:positionV relativeFrom="paragraph">
                  <wp:posOffset>551504</wp:posOffset>
                </wp:positionV>
                <wp:extent cx="56520" cy="75600"/>
                <wp:effectExtent l="38100" t="38100" r="19685" b="19685"/>
                <wp:wrapNone/>
                <wp:docPr id="689" name="Ink 689"/>
                <wp:cNvGraphicFramePr>
                  <a:graphicFrameLocks xmlns:a="http://schemas.openxmlformats.org/drawingml/2006/main"/>
                </wp:cNvGraphicFramePr>
                <a:graphic xmlns:a="http://schemas.openxmlformats.org/drawingml/2006/main">
                  <a:graphicData uri="http://schemas.microsoft.com/office/word/2010/wordprocessingInk">
                    <w14:contentPart bwMode="auto" r:id="rId1320">
                      <w14:nvContentPartPr>
                        <w14:cNvContentPartPr>
                          <a14:cpLocks xmlns:a14="http://schemas.microsoft.com/office/drawing/2010/main" noRot="1"/>
                        </w14:cNvContentPartPr>
                      </w14:nvContentPartPr>
                      <w14:xfrm>
                        <a:off x="0" y="0"/>
                        <a:ext cx="56520" cy="75600"/>
                      </w14:xfrm>
                    </w14:contentPart>
                  </a:graphicData>
                </a:graphic>
              </wp:anchor>
            </w:drawing>
          </mc:Choice>
          <mc:Fallback>
            <w:pict>
              <v:shape w14:anchorId="7650360F" id="Ink 689" o:spid="_x0000_s1026" type="#_x0000_t75" style="position:absolute;margin-left:451.1pt;margin-top:43.2pt;width:4.95pt;height:6.45pt;z-index:2515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">
                <v:imagedata r:id="rId132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3520" behindDoc="0" locked="0" layoutInCell="1" allowOverlap="1" wp14:anchorId="71031AD4" wp14:editId="1F292C6E">
                <wp:simplePos x="0" y="0"/>
                <wp:positionH relativeFrom="column">
                  <wp:posOffset>6071420</wp:posOffset>
                </wp:positionH>
                <wp:positionV relativeFrom="paragraph">
                  <wp:posOffset>584264</wp:posOffset>
                </wp:positionV>
                <wp:extent cx="226080" cy="217800"/>
                <wp:effectExtent l="38100" t="38100" r="0" b="11430"/>
                <wp:wrapNone/>
                <wp:docPr id="688" name="Ink 688"/>
                <wp:cNvGraphicFramePr>
                  <a:graphicFrameLocks xmlns:a="http://schemas.openxmlformats.org/drawingml/2006/main"/>
                </wp:cNvGraphicFramePr>
                <a:graphic xmlns:a="http://schemas.openxmlformats.org/drawingml/2006/main">
                  <a:graphicData uri="http://schemas.microsoft.com/office/word/2010/wordprocessingInk">
                    <w14:contentPart bwMode="auto" r:id="rId1322">
                      <w14:nvContentPartPr>
                        <w14:cNvContentPartPr>
                          <a14:cpLocks xmlns:a14="http://schemas.microsoft.com/office/drawing/2010/main" noRot="1"/>
                        </w14:cNvContentPartPr>
                      </w14:nvContentPartPr>
                      <w14:xfrm>
                        <a:off x="0" y="0"/>
                        <a:ext cx="226080" cy="217800"/>
                      </w14:xfrm>
                    </w14:contentPart>
                  </a:graphicData>
                </a:graphic>
              </wp:anchor>
            </w:drawing>
          </mc:Choice>
          <mc:Fallback>
            <w:pict>
              <v:shape w14:anchorId="54538BB0" id="Ink 688" o:spid="_x0000_s1026" type="#_x0000_t75" style="position:absolute;margin-left:477.8pt;margin-top:45.75pt;width:18.3pt;height:17.7pt;z-index:2515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">
                <v:imagedata r:id="rId132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2496" behindDoc="0" locked="0" layoutInCell="1" allowOverlap="1" wp14:anchorId="099A43B8" wp14:editId="7E248F74">
                <wp:simplePos x="0" y="0"/>
                <wp:positionH relativeFrom="column">
                  <wp:posOffset>5941820</wp:posOffset>
                </wp:positionH>
                <wp:positionV relativeFrom="paragraph">
                  <wp:posOffset>690104</wp:posOffset>
                </wp:positionV>
                <wp:extent cx="107640" cy="6840"/>
                <wp:effectExtent l="38100" t="38100" r="26035" b="12700"/>
                <wp:wrapNone/>
                <wp:docPr id="687" name="Ink 687"/>
                <wp:cNvGraphicFramePr>
                  <a:graphicFrameLocks xmlns:a="http://schemas.openxmlformats.org/drawingml/2006/main"/>
                </wp:cNvGraphicFramePr>
                <a:graphic xmlns:a="http://schemas.openxmlformats.org/drawingml/2006/main">
                  <a:graphicData uri="http://schemas.microsoft.com/office/word/2010/wordprocessingInk">
                    <w14:contentPart bwMode="auto" r:id="rId1324">
                      <w14:nvContentPartPr>
                        <w14:cNvContentPartPr>
                          <a14:cpLocks xmlns:a14="http://schemas.microsoft.com/office/drawing/2010/main" noRot="1"/>
                        </w14:cNvContentPartPr>
                      </w14:nvContentPartPr>
                      <w14:xfrm>
                        <a:off x="0" y="0"/>
                        <a:ext cx="107640" cy="6840"/>
                      </w14:xfrm>
                    </w14:contentPart>
                  </a:graphicData>
                </a:graphic>
              </wp:anchor>
            </w:drawing>
          </mc:Choice>
          <mc:Fallback>
            <w:pict>
              <v:shape w14:anchorId="05E7BBF0" id="Ink 687" o:spid="_x0000_s1026" type="#_x0000_t75" style="position:absolute;margin-left:467.6pt;margin-top:54.1pt;width:9.05pt;height:1.15pt;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">
                <v:imagedata r:id="rId132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1472" behindDoc="0" locked="0" layoutInCell="1" allowOverlap="1" wp14:anchorId="5BA05C63" wp14:editId="3205168F">
                <wp:simplePos x="0" y="0"/>
                <wp:positionH relativeFrom="column">
                  <wp:posOffset>5591900</wp:posOffset>
                </wp:positionH>
                <wp:positionV relativeFrom="paragraph">
                  <wp:posOffset>665624</wp:posOffset>
                </wp:positionV>
                <wp:extent cx="360360" cy="78120"/>
                <wp:effectExtent l="38100" t="38100" r="1905" b="17145"/>
                <wp:wrapNone/>
                <wp:docPr id="686" name="Ink 686"/>
                <wp:cNvGraphicFramePr>
                  <a:graphicFrameLocks xmlns:a="http://schemas.openxmlformats.org/drawingml/2006/main"/>
                </wp:cNvGraphicFramePr>
                <a:graphic xmlns:a="http://schemas.openxmlformats.org/drawingml/2006/main">
                  <a:graphicData uri="http://schemas.microsoft.com/office/word/2010/wordprocessingInk">
                    <w14:contentPart bwMode="auto" r:id="rId1326">
                      <w14:nvContentPartPr>
                        <w14:cNvContentPartPr>
                          <a14:cpLocks xmlns:a14="http://schemas.microsoft.com/office/drawing/2010/main" noRot="1"/>
                        </w14:cNvContentPartPr>
                      </w14:nvContentPartPr>
                      <w14:xfrm>
                        <a:off x="0" y="0"/>
                        <a:ext cx="360360" cy="78120"/>
                      </w14:xfrm>
                    </w14:contentPart>
                  </a:graphicData>
                </a:graphic>
              </wp:anchor>
            </w:drawing>
          </mc:Choice>
          <mc:Fallback>
            <w:pict>
              <v:shape w14:anchorId="4DFE3CF3" id="Ink 686" o:spid="_x0000_s1026" type="#_x0000_t75" style="position:absolute;margin-left:440.05pt;margin-top:52.15pt;width:28.9pt;height:6.65pt;z-index:2515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">
                <v:imagedata r:id="rId132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60448" behindDoc="0" locked="0" layoutInCell="1" allowOverlap="1" wp14:anchorId="083F4890" wp14:editId="7ECF8344">
                <wp:simplePos x="0" y="0"/>
                <wp:positionH relativeFrom="column">
                  <wp:posOffset>5526740</wp:posOffset>
                </wp:positionH>
                <wp:positionV relativeFrom="paragraph">
                  <wp:posOffset>696584</wp:posOffset>
                </wp:positionV>
                <wp:extent cx="28440" cy="47160"/>
                <wp:effectExtent l="38100" t="38100" r="10160" b="10160"/>
                <wp:wrapNone/>
                <wp:docPr id="685" name="Ink 685"/>
                <wp:cNvGraphicFramePr>
                  <a:graphicFrameLocks xmlns:a="http://schemas.openxmlformats.org/drawingml/2006/main"/>
                </wp:cNvGraphicFramePr>
                <a:graphic xmlns:a="http://schemas.openxmlformats.org/drawingml/2006/main">
                  <a:graphicData uri="http://schemas.microsoft.com/office/word/2010/wordprocessingInk">
                    <w14:contentPart bwMode="auto" r:id="rId1328">
                      <w14:nvContentPartPr>
                        <w14:cNvContentPartPr>
                          <a14:cpLocks xmlns:a14="http://schemas.microsoft.com/office/drawing/2010/main" noRot="1"/>
                        </w14:cNvContentPartPr>
                      </w14:nvContentPartPr>
                      <w14:xfrm>
                        <a:off x="0" y="0"/>
                        <a:ext cx="28440" cy="47160"/>
                      </w14:xfrm>
                    </w14:contentPart>
                  </a:graphicData>
                </a:graphic>
              </wp:anchor>
            </w:drawing>
          </mc:Choice>
          <mc:Fallback>
            <w:pict>
              <v:shape w14:anchorId="15C03896" id="Ink 685" o:spid="_x0000_s1026" type="#_x0000_t75" style="position:absolute;margin-left:434.95pt;margin-top:54.6pt;width:2.8pt;height:4.2pt;z-index:2515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">
                <v:imagedata r:id="rId132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9424" behindDoc="0" locked="0" layoutInCell="1" allowOverlap="1" wp14:anchorId="79EBC86D" wp14:editId="65750032">
                <wp:simplePos x="0" y="0"/>
                <wp:positionH relativeFrom="column">
                  <wp:posOffset>5451500</wp:posOffset>
                </wp:positionH>
                <wp:positionV relativeFrom="paragraph">
                  <wp:posOffset>675704</wp:posOffset>
                </wp:positionV>
                <wp:extent cx="72000" cy="63360"/>
                <wp:effectExtent l="38100" t="38100" r="23495" b="13335"/>
                <wp:wrapNone/>
                <wp:docPr id="684" name="Ink 684"/>
                <wp:cNvGraphicFramePr>
                  <a:graphicFrameLocks xmlns:a="http://schemas.openxmlformats.org/drawingml/2006/main"/>
                </wp:cNvGraphicFramePr>
                <a:graphic xmlns:a="http://schemas.openxmlformats.org/drawingml/2006/main">
                  <a:graphicData uri="http://schemas.microsoft.com/office/word/2010/wordprocessingInk">
                    <w14:contentPart bwMode="auto" r:id="rId1330">
                      <w14:nvContentPartPr>
                        <w14:cNvContentPartPr>
                          <a14:cpLocks xmlns:a14="http://schemas.microsoft.com/office/drawing/2010/main" noRot="1"/>
                        </w14:cNvContentPartPr>
                      </w14:nvContentPartPr>
                      <w14:xfrm>
                        <a:off x="0" y="0"/>
                        <a:ext cx="72000" cy="63360"/>
                      </w14:xfrm>
                    </w14:contentPart>
                  </a:graphicData>
                </a:graphic>
              </wp:anchor>
            </w:drawing>
          </mc:Choice>
          <mc:Fallback>
            <w:pict>
              <v:shape w14:anchorId="74610EE1" id="Ink 684" o:spid="_x0000_s1026" type="#_x0000_t75" style="position:absolute;margin-left:429pt;margin-top:52.95pt;width:6.2pt;height:5.55pt;z-index:2515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">
                <v:imagedata r:id="rId133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8400" behindDoc="0" locked="0" layoutInCell="1" allowOverlap="1" wp14:anchorId="54956F14" wp14:editId="03D34835">
                <wp:simplePos x="0" y="0"/>
                <wp:positionH relativeFrom="column">
                  <wp:posOffset>5358980</wp:posOffset>
                </wp:positionH>
                <wp:positionV relativeFrom="paragraph">
                  <wp:posOffset>301664</wp:posOffset>
                </wp:positionV>
                <wp:extent cx="56160" cy="147960"/>
                <wp:effectExtent l="38100" t="38100" r="20320" b="23495"/>
                <wp:wrapNone/>
                <wp:docPr id="683" name="Ink 683"/>
                <wp:cNvGraphicFramePr>
                  <a:graphicFrameLocks xmlns:a="http://schemas.openxmlformats.org/drawingml/2006/main"/>
                </wp:cNvGraphicFramePr>
                <a:graphic xmlns:a="http://schemas.openxmlformats.org/drawingml/2006/main">
                  <a:graphicData uri="http://schemas.microsoft.com/office/word/2010/wordprocessingInk">
                    <w14:contentPart bwMode="auto" r:id="rId1332">
                      <w14:nvContentPartPr>
                        <w14:cNvContentPartPr>
                          <a14:cpLocks xmlns:a14="http://schemas.microsoft.com/office/drawing/2010/main" noRot="1"/>
                        </w14:cNvContentPartPr>
                      </w14:nvContentPartPr>
                      <w14:xfrm>
                        <a:off x="0" y="0"/>
                        <a:ext cx="56160" cy="147960"/>
                      </w14:xfrm>
                    </w14:contentPart>
                  </a:graphicData>
                </a:graphic>
              </wp:anchor>
            </w:drawing>
          </mc:Choice>
          <mc:Fallback>
            <w:pict>
              <v:shape w14:anchorId="3FD64707" id="Ink 683" o:spid="_x0000_s1026" type="#_x0000_t75" style="position:absolute;margin-left:421.7pt;margin-top:23.5pt;width:4.95pt;height:12.15pt;z-index:2515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">
                <v:imagedata r:id="rId133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7376" behindDoc="0" locked="0" layoutInCell="1" allowOverlap="1" wp14:anchorId="5B85C8FB" wp14:editId="367C3A13">
                <wp:simplePos x="0" y="0"/>
                <wp:positionH relativeFrom="column">
                  <wp:posOffset>5760020</wp:posOffset>
                </wp:positionH>
                <wp:positionV relativeFrom="paragraph">
                  <wp:posOffset>323264</wp:posOffset>
                </wp:positionV>
                <wp:extent cx="70200" cy="135720"/>
                <wp:effectExtent l="38100" t="38100" r="6350" b="17145"/>
                <wp:wrapNone/>
                <wp:docPr id="682" name="Ink 682"/>
                <wp:cNvGraphicFramePr>
                  <a:graphicFrameLocks xmlns:a="http://schemas.openxmlformats.org/drawingml/2006/main"/>
                </wp:cNvGraphicFramePr>
                <a:graphic xmlns:a="http://schemas.openxmlformats.org/drawingml/2006/main">
                  <a:graphicData uri="http://schemas.microsoft.com/office/word/2010/wordprocessingInk">
                    <w14:contentPart bwMode="auto" r:id="rId1334">
                      <w14:nvContentPartPr>
                        <w14:cNvContentPartPr>
                          <a14:cpLocks xmlns:a14="http://schemas.microsoft.com/office/drawing/2010/main" noRot="1"/>
                        </w14:cNvContentPartPr>
                      </w14:nvContentPartPr>
                      <w14:xfrm>
                        <a:off x="0" y="0"/>
                        <a:ext cx="70200" cy="135720"/>
                      </w14:xfrm>
                    </w14:contentPart>
                  </a:graphicData>
                </a:graphic>
              </wp:anchor>
            </w:drawing>
          </mc:Choice>
          <mc:Fallback>
            <w:pict>
              <v:shape w14:anchorId="3BEF8089" id="Ink 682" o:spid="_x0000_s1026" type="#_x0000_t75" style="position:absolute;margin-left:453.3pt;margin-top:25.2pt;width:6.1pt;height:11.25pt;z-index:2515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">
                <v:imagedata r:id="rId133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6352" behindDoc="0" locked="0" layoutInCell="1" allowOverlap="1" wp14:anchorId="56CCAC2A" wp14:editId="04F5A91E">
                <wp:simplePos x="0" y="0"/>
                <wp:positionH relativeFrom="column">
                  <wp:posOffset>5722580</wp:posOffset>
                </wp:positionH>
                <wp:positionV relativeFrom="paragraph">
                  <wp:posOffset>398144</wp:posOffset>
                </wp:positionV>
                <wp:extent cx="28440" cy="9720"/>
                <wp:effectExtent l="38100" t="38100" r="10160" b="9525"/>
                <wp:wrapNone/>
                <wp:docPr id="681" name="Ink 681"/>
                <wp:cNvGraphicFramePr>
                  <a:graphicFrameLocks xmlns:a="http://schemas.openxmlformats.org/drawingml/2006/main"/>
                </wp:cNvGraphicFramePr>
                <a:graphic xmlns:a="http://schemas.openxmlformats.org/drawingml/2006/main">
                  <a:graphicData uri="http://schemas.microsoft.com/office/word/2010/wordprocessingInk">
                    <w14:contentPart bwMode="auto" r:id="rId1336">
                      <w14:nvContentPartPr>
                        <w14:cNvContentPartPr>
                          <a14:cpLocks xmlns:a14="http://schemas.microsoft.com/office/drawing/2010/main" noRot="1"/>
                        </w14:cNvContentPartPr>
                      </w14:nvContentPartPr>
                      <w14:xfrm>
                        <a:off x="0" y="0"/>
                        <a:ext cx="28440" cy="9720"/>
                      </w14:xfrm>
                    </w14:contentPart>
                  </a:graphicData>
                </a:graphic>
              </wp:anchor>
            </w:drawing>
          </mc:Choice>
          <mc:Fallback>
            <w:pict>
              <v:shape w14:anchorId="525E5A2D" id="Ink 681" o:spid="_x0000_s1026" type="#_x0000_t75" style="position:absolute;margin-left:450.35pt;margin-top:31.1pt;width:2.8pt;height:1.3pt;z-index:2515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">
                <v:imagedata r:id="rId133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5328" behindDoc="0" locked="0" layoutInCell="1" allowOverlap="1" wp14:anchorId="5F659FEA" wp14:editId="58B4C0CD">
                <wp:simplePos x="0" y="0"/>
                <wp:positionH relativeFrom="column">
                  <wp:posOffset>5693420</wp:posOffset>
                </wp:positionH>
                <wp:positionV relativeFrom="paragraph">
                  <wp:posOffset>374384</wp:posOffset>
                </wp:positionV>
                <wp:extent cx="43560" cy="66960"/>
                <wp:effectExtent l="19050" t="38100" r="13970" b="9525"/>
                <wp:wrapNone/>
                <wp:docPr id="680" name="Ink 680"/>
                <wp:cNvGraphicFramePr>
                  <a:graphicFrameLocks xmlns:a="http://schemas.openxmlformats.org/drawingml/2006/main"/>
                </wp:cNvGraphicFramePr>
                <a:graphic xmlns:a="http://schemas.openxmlformats.org/drawingml/2006/main">
                  <a:graphicData uri="http://schemas.microsoft.com/office/word/2010/wordprocessingInk">
                    <w14:contentPart bwMode="auto" r:id="rId1338">
                      <w14:nvContentPartPr>
                        <w14:cNvContentPartPr>
                          <a14:cpLocks xmlns:a14="http://schemas.microsoft.com/office/drawing/2010/main" noRot="1"/>
                        </w14:cNvContentPartPr>
                      </w14:nvContentPartPr>
                      <w14:xfrm>
                        <a:off x="0" y="0"/>
                        <a:ext cx="43560" cy="66960"/>
                      </w14:xfrm>
                    </w14:contentPart>
                  </a:graphicData>
                </a:graphic>
              </wp:anchor>
            </w:drawing>
          </mc:Choice>
          <mc:Fallback>
            <w:pict>
              <v:shape w14:anchorId="313B3E08" id="Ink 680" o:spid="_x0000_s1026" type="#_x0000_t75" style="position:absolute;margin-left:448.05pt;margin-top:29.25pt;width:4pt;height:5.8pt;z-index:2515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">
                <v:imagedata r:id="rId133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4304" behindDoc="0" locked="0" layoutInCell="1" allowOverlap="1" wp14:anchorId="29556EC9" wp14:editId="4D87E797">
                <wp:simplePos x="0" y="0"/>
                <wp:positionH relativeFrom="column">
                  <wp:posOffset>5675420</wp:posOffset>
                </wp:positionH>
                <wp:positionV relativeFrom="paragraph">
                  <wp:posOffset>327944</wp:posOffset>
                </wp:positionV>
                <wp:extent cx="6120" cy="131040"/>
                <wp:effectExtent l="38100" t="38100" r="13335" b="21590"/>
                <wp:wrapNone/>
                <wp:docPr id="679" name="Ink 679"/>
                <wp:cNvGraphicFramePr>
                  <a:graphicFrameLocks xmlns:a="http://schemas.openxmlformats.org/drawingml/2006/main"/>
                </wp:cNvGraphicFramePr>
                <a:graphic xmlns:a="http://schemas.openxmlformats.org/drawingml/2006/main">
                  <a:graphicData uri="http://schemas.microsoft.com/office/word/2010/wordprocessingInk">
                    <w14:contentPart bwMode="auto" r:id="rId1340">
                      <w14:nvContentPartPr>
                        <w14:cNvContentPartPr>
                          <a14:cpLocks xmlns:a14="http://schemas.microsoft.com/office/drawing/2010/main" noRot="1"/>
                        </w14:cNvContentPartPr>
                      </w14:nvContentPartPr>
                      <w14:xfrm>
                        <a:off x="0" y="0"/>
                        <a:ext cx="6120" cy="131040"/>
                      </w14:xfrm>
                    </w14:contentPart>
                  </a:graphicData>
                </a:graphic>
              </wp:anchor>
            </w:drawing>
          </mc:Choice>
          <mc:Fallback>
            <w:pict>
              <v:shape w14:anchorId="37DDC162" id="Ink 679" o:spid="_x0000_s1026" type="#_x0000_t75" style="position:absolute;margin-left:446.65pt;margin-top:25.55pt;width:1.05pt;height:10.85pt;z-index:2515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">
                <v:imagedata r:id="rId134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3280" behindDoc="0" locked="0" layoutInCell="1" allowOverlap="1" wp14:anchorId="71CC6C23" wp14:editId="4A5D6437">
                <wp:simplePos x="0" y="0"/>
                <wp:positionH relativeFrom="column">
                  <wp:posOffset>5587220</wp:posOffset>
                </wp:positionH>
                <wp:positionV relativeFrom="paragraph">
                  <wp:posOffset>374744</wp:posOffset>
                </wp:positionV>
                <wp:extent cx="47160" cy="37800"/>
                <wp:effectExtent l="38100" t="38100" r="10160" b="19685"/>
                <wp:wrapNone/>
                <wp:docPr id="678" name="Ink 678"/>
                <wp:cNvGraphicFramePr>
                  <a:graphicFrameLocks xmlns:a="http://schemas.openxmlformats.org/drawingml/2006/main"/>
                </wp:cNvGraphicFramePr>
                <a:graphic xmlns:a="http://schemas.openxmlformats.org/drawingml/2006/main">
                  <a:graphicData uri="http://schemas.microsoft.com/office/word/2010/wordprocessingInk">
                    <w14:contentPart bwMode="auto" r:id="rId1342">
                      <w14:nvContentPartPr>
                        <w14:cNvContentPartPr>
                          <a14:cpLocks xmlns:a14="http://schemas.microsoft.com/office/drawing/2010/main" noRot="1"/>
                        </w14:cNvContentPartPr>
                      </w14:nvContentPartPr>
                      <w14:xfrm>
                        <a:off x="0" y="0"/>
                        <a:ext cx="47160" cy="37800"/>
                      </w14:xfrm>
                    </w14:contentPart>
                  </a:graphicData>
                </a:graphic>
              </wp:anchor>
            </w:drawing>
          </mc:Choice>
          <mc:Fallback>
            <w:pict>
              <v:shape w14:anchorId="68EE4E00" id="Ink 678" o:spid="_x0000_s1026" type="#_x0000_t75" style="position:absolute;margin-left:439.7pt;margin-top:29.25pt;width:4.2pt;height:3.55pt;z-index:2515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">
                <v:imagedata r:id="rId134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2256" behindDoc="0" locked="0" layoutInCell="1" allowOverlap="1" wp14:anchorId="7BDA623A" wp14:editId="03F73985">
                <wp:simplePos x="0" y="0"/>
                <wp:positionH relativeFrom="column">
                  <wp:posOffset>5550140</wp:posOffset>
                </wp:positionH>
                <wp:positionV relativeFrom="paragraph">
                  <wp:posOffset>407504</wp:posOffset>
                </wp:positionV>
                <wp:extent cx="10080" cy="28080"/>
                <wp:effectExtent l="38100" t="38100" r="9525" b="10160"/>
                <wp:wrapNone/>
                <wp:docPr id="677" name="Ink 677"/>
                <wp:cNvGraphicFramePr>
                  <a:graphicFrameLocks xmlns:a="http://schemas.openxmlformats.org/drawingml/2006/main"/>
                </wp:cNvGraphicFramePr>
                <a:graphic xmlns:a="http://schemas.openxmlformats.org/drawingml/2006/main">
                  <a:graphicData uri="http://schemas.microsoft.com/office/word/2010/wordprocessingInk">
                    <w14:contentPart bwMode="auto" r:id="rId1344">
                      <w14:nvContentPartPr>
                        <w14:cNvContentPartPr>
                          <a14:cpLocks xmlns:a14="http://schemas.microsoft.com/office/drawing/2010/main" noRot="1"/>
                        </w14:cNvContentPartPr>
                      </w14:nvContentPartPr>
                      <w14:xfrm>
                        <a:off x="0" y="0"/>
                        <a:ext cx="10080" cy="28080"/>
                      </w14:xfrm>
                    </w14:contentPart>
                  </a:graphicData>
                </a:graphic>
              </wp:anchor>
            </w:drawing>
          </mc:Choice>
          <mc:Fallback>
            <w:pict>
              <v:shape w14:anchorId="23025207" id="Ink 677" o:spid="_x0000_s1026" type="#_x0000_t75" style="position:absolute;margin-left:436.75pt;margin-top:31.85pt;width:1.4pt;height:2.7pt;z-index:2515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">
                <v:imagedata r:id="rId134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1232" behindDoc="0" locked="0" layoutInCell="1" allowOverlap="1" wp14:anchorId="3E664CE7" wp14:editId="75A10C7C">
                <wp:simplePos x="0" y="0"/>
                <wp:positionH relativeFrom="column">
                  <wp:posOffset>5461580</wp:posOffset>
                </wp:positionH>
                <wp:positionV relativeFrom="paragraph">
                  <wp:posOffset>360704</wp:posOffset>
                </wp:positionV>
                <wp:extent cx="56160" cy="63000"/>
                <wp:effectExtent l="38100" t="38100" r="20320" b="13335"/>
                <wp:wrapNone/>
                <wp:docPr id="676" name="Ink 676"/>
                <wp:cNvGraphicFramePr>
                  <a:graphicFrameLocks xmlns:a="http://schemas.openxmlformats.org/drawingml/2006/main"/>
                </wp:cNvGraphicFramePr>
                <a:graphic xmlns:a="http://schemas.openxmlformats.org/drawingml/2006/main">
                  <a:graphicData uri="http://schemas.microsoft.com/office/word/2010/wordprocessingInk">
                    <w14:contentPart bwMode="auto" r:id="rId1346">
                      <w14:nvContentPartPr>
                        <w14:cNvContentPartPr>
                          <a14:cpLocks xmlns:a14="http://schemas.microsoft.com/office/drawing/2010/main" noRot="1"/>
                        </w14:cNvContentPartPr>
                      </w14:nvContentPartPr>
                      <w14:xfrm>
                        <a:off x="0" y="0"/>
                        <a:ext cx="56160" cy="63000"/>
                      </w14:xfrm>
                    </w14:contentPart>
                  </a:graphicData>
                </a:graphic>
              </wp:anchor>
            </w:drawing>
          </mc:Choice>
          <mc:Fallback>
            <w:pict>
              <v:shape w14:anchorId="11E12969" id="Ink 676" o:spid="_x0000_s1026" type="#_x0000_t75" style="position:absolute;margin-left:429.8pt;margin-top:28.15pt;width:4.95pt;height:5.45pt;z-index:2515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">
                <v:imagedata r:id="rId134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50208" behindDoc="0" locked="0" layoutInCell="1" allowOverlap="1" wp14:anchorId="3E68F7B2" wp14:editId="5BF32AE0">
                <wp:simplePos x="0" y="0"/>
                <wp:positionH relativeFrom="column">
                  <wp:posOffset>5465900</wp:posOffset>
                </wp:positionH>
                <wp:positionV relativeFrom="paragraph">
                  <wp:posOffset>467624</wp:posOffset>
                </wp:positionV>
                <wp:extent cx="154440" cy="168840"/>
                <wp:effectExtent l="38100" t="38100" r="17145" b="22225"/>
                <wp:wrapNone/>
                <wp:docPr id="675" name="Ink 675"/>
                <wp:cNvGraphicFramePr>
                  <a:graphicFrameLocks xmlns:a="http://schemas.openxmlformats.org/drawingml/2006/main"/>
                </wp:cNvGraphicFramePr>
                <a:graphic xmlns:a="http://schemas.openxmlformats.org/drawingml/2006/main">
                  <a:graphicData uri="http://schemas.microsoft.com/office/word/2010/wordprocessingInk">
                    <w14:contentPart bwMode="auto" r:id="rId1348">
                      <w14:nvContentPartPr>
                        <w14:cNvContentPartPr>
                          <a14:cpLocks xmlns:a14="http://schemas.microsoft.com/office/drawing/2010/main" noRot="1"/>
                        </w14:cNvContentPartPr>
                      </w14:nvContentPartPr>
                      <w14:xfrm>
                        <a:off x="0" y="0"/>
                        <a:ext cx="154440" cy="168840"/>
                      </w14:xfrm>
                    </w14:contentPart>
                  </a:graphicData>
                </a:graphic>
              </wp:anchor>
            </w:drawing>
          </mc:Choice>
          <mc:Fallback>
            <w:pict>
              <v:shape w14:anchorId="2EE1393E" id="Ink 675" o:spid="_x0000_s1026" type="#_x0000_t75" style="position:absolute;margin-left:430.15pt;margin-top:36.55pt;width:12.65pt;height:13.85pt;z-index:2515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">
                <v:imagedata r:id="rId134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9184" behindDoc="0" locked="0" layoutInCell="1" allowOverlap="1" wp14:anchorId="1AC0AA98" wp14:editId="6C5D4D2D">
                <wp:simplePos x="0" y="0"/>
                <wp:positionH relativeFrom="column">
                  <wp:posOffset>5414780</wp:posOffset>
                </wp:positionH>
                <wp:positionV relativeFrom="paragraph">
                  <wp:posOffset>607664</wp:posOffset>
                </wp:positionV>
                <wp:extent cx="186840" cy="177840"/>
                <wp:effectExtent l="38100" t="38100" r="3810" b="12700"/>
                <wp:wrapNone/>
                <wp:docPr id="674" name="Ink 674"/>
                <wp:cNvGraphicFramePr>
                  <a:graphicFrameLocks xmlns:a="http://schemas.openxmlformats.org/drawingml/2006/main"/>
                </wp:cNvGraphicFramePr>
                <a:graphic xmlns:a="http://schemas.openxmlformats.org/drawingml/2006/main">
                  <a:graphicData uri="http://schemas.microsoft.com/office/word/2010/wordprocessingInk">
                    <w14:contentPart bwMode="auto" r:id="rId1350">
                      <w14:nvContentPartPr>
                        <w14:cNvContentPartPr>
                          <a14:cpLocks xmlns:a14="http://schemas.microsoft.com/office/drawing/2010/main" noRot="1"/>
                        </w14:cNvContentPartPr>
                      </w14:nvContentPartPr>
                      <w14:xfrm>
                        <a:off x="0" y="0"/>
                        <a:ext cx="186840" cy="177840"/>
                      </w14:xfrm>
                    </w14:contentPart>
                  </a:graphicData>
                </a:graphic>
              </wp:anchor>
            </w:drawing>
          </mc:Choice>
          <mc:Fallback>
            <w:pict>
              <v:shape w14:anchorId="1D07AF21" id="Ink 674" o:spid="_x0000_s1026" type="#_x0000_t75" style="position:absolute;margin-left:426.1pt;margin-top:47.6pt;width:15.2pt;height:14.5pt;z-index:2515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">
                <v:imagedata r:id="rId135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8160" behindDoc="0" locked="0" layoutInCell="1" allowOverlap="1" wp14:anchorId="5266ADE2" wp14:editId="48299EBA">
                <wp:simplePos x="0" y="0"/>
                <wp:positionH relativeFrom="column">
                  <wp:posOffset>5274740</wp:posOffset>
                </wp:positionH>
                <wp:positionV relativeFrom="paragraph">
                  <wp:posOffset>691904</wp:posOffset>
                </wp:positionV>
                <wp:extent cx="149760" cy="9720"/>
                <wp:effectExtent l="38100" t="38100" r="22225" b="9525"/>
                <wp:wrapNone/>
                <wp:docPr id="673" name="Ink 673"/>
                <wp:cNvGraphicFramePr>
                  <a:graphicFrameLocks xmlns:a="http://schemas.openxmlformats.org/drawingml/2006/main"/>
                </wp:cNvGraphicFramePr>
                <a:graphic xmlns:a="http://schemas.openxmlformats.org/drawingml/2006/main">
                  <a:graphicData uri="http://schemas.microsoft.com/office/word/2010/wordprocessingInk">
                    <w14:contentPart bwMode="auto" r:id="rId1352">
                      <w14:nvContentPartPr>
                        <w14:cNvContentPartPr>
                          <a14:cpLocks xmlns:a14="http://schemas.microsoft.com/office/drawing/2010/main" noRot="1"/>
                        </w14:cNvContentPartPr>
                      </w14:nvContentPartPr>
                      <w14:xfrm>
                        <a:off x="0" y="0"/>
                        <a:ext cx="149760" cy="9720"/>
                      </w14:xfrm>
                    </w14:contentPart>
                  </a:graphicData>
                </a:graphic>
              </wp:anchor>
            </w:drawing>
          </mc:Choice>
          <mc:Fallback>
            <w:pict>
              <v:shape w14:anchorId="16ED4BA0" id="Ink 673" o:spid="_x0000_s1026" type="#_x0000_t75" style="position:absolute;margin-left:415.1pt;margin-top:54.25pt;width:12.35pt;height:1.3pt;z-index:2515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">
                <v:imagedata r:id="rId135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7136" behindDoc="0" locked="0" layoutInCell="1" allowOverlap="1" wp14:anchorId="7FBB276C" wp14:editId="49E462FA">
                <wp:simplePos x="0" y="0"/>
                <wp:positionH relativeFrom="column">
                  <wp:posOffset>4971620</wp:posOffset>
                </wp:positionH>
                <wp:positionV relativeFrom="paragraph">
                  <wp:posOffset>758864</wp:posOffset>
                </wp:positionV>
                <wp:extent cx="46800" cy="157320"/>
                <wp:effectExtent l="38100" t="38100" r="10795" b="14605"/>
                <wp:wrapNone/>
                <wp:docPr id="672" name="Ink 672"/>
                <wp:cNvGraphicFramePr>
                  <a:graphicFrameLocks xmlns:a="http://schemas.openxmlformats.org/drawingml/2006/main"/>
                </wp:cNvGraphicFramePr>
                <a:graphic xmlns:a="http://schemas.openxmlformats.org/drawingml/2006/main">
                  <a:graphicData uri="http://schemas.microsoft.com/office/word/2010/wordprocessingInk">
                    <w14:contentPart bwMode="auto" r:id="rId1354">
                      <w14:nvContentPartPr>
                        <w14:cNvContentPartPr>
                          <a14:cpLocks xmlns:a14="http://schemas.microsoft.com/office/drawing/2010/main" noRot="1"/>
                        </w14:cNvContentPartPr>
                      </w14:nvContentPartPr>
                      <w14:xfrm>
                        <a:off x="0" y="0"/>
                        <a:ext cx="46800" cy="157320"/>
                      </w14:xfrm>
                    </w14:contentPart>
                  </a:graphicData>
                </a:graphic>
              </wp:anchor>
            </w:drawing>
          </mc:Choice>
          <mc:Fallback>
            <w:pict>
              <v:shape w14:anchorId="762C05D7" id="Ink 672" o:spid="_x0000_s1026" type="#_x0000_t75" style="position:absolute;margin-left:391.2pt;margin-top:59.5pt;width:4.25pt;height:12.95pt;z-index:2515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">
                <v:imagedata r:id="rId135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6112" behindDoc="0" locked="0" layoutInCell="1" allowOverlap="1" wp14:anchorId="59B5FDB1" wp14:editId="35D24638">
                <wp:simplePos x="0" y="0"/>
                <wp:positionH relativeFrom="column">
                  <wp:posOffset>5326220</wp:posOffset>
                </wp:positionH>
                <wp:positionV relativeFrom="paragraph">
                  <wp:posOffset>757424</wp:posOffset>
                </wp:positionV>
                <wp:extent cx="56160" cy="135360"/>
                <wp:effectExtent l="38100" t="38100" r="1270" b="17145"/>
                <wp:wrapNone/>
                <wp:docPr id="671" name="Ink 671"/>
                <wp:cNvGraphicFramePr>
                  <a:graphicFrameLocks xmlns:a="http://schemas.openxmlformats.org/drawingml/2006/main"/>
                </wp:cNvGraphicFramePr>
                <a:graphic xmlns:a="http://schemas.openxmlformats.org/drawingml/2006/main">
                  <a:graphicData uri="http://schemas.microsoft.com/office/word/2010/wordprocessingInk">
                    <w14:contentPart bwMode="auto" r:id="rId1356">
                      <w14:nvContentPartPr>
                        <w14:cNvContentPartPr>
                          <a14:cpLocks xmlns:a14="http://schemas.microsoft.com/office/drawing/2010/main" noRot="1"/>
                        </w14:cNvContentPartPr>
                      </w14:nvContentPartPr>
                      <w14:xfrm>
                        <a:off x="0" y="0"/>
                        <a:ext cx="56160" cy="135360"/>
                      </w14:xfrm>
                    </w14:contentPart>
                  </a:graphicData>
                </a:graphic>
              </wp:anchor>
            </w:drawing>
          </mc:Choice>
          <mc:Fallback>
            <w:pict>
              <v:shape w14:anchorId="08027525" id="Ink 671" o:spid="_x0000_s1026" type="#_x0000_t75" style="position:absolute;margin-left:419.15pt;margin-top:59.4pt;width:4.95pt;height:11.15pt;z-index:2515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">
                <v:imagedata r:id="rId135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5088" behindDoc="0" locked="0" layoutInCell="1" allowOverlap="1" wp14:anchorId="5EDCA0CB" wp14:editId="51116C67">
                <wp:simplePos x="0" y="0"/>
                <wp:positionH relativeFrom="column">
                  <wp:posOffset>5293460</wp:posOffset>
                </wp:positionH>
                <wp:positionV relativeFrom="paragraph">
                  <wp:posOffset>822224</wp:posOffset>
                </wp:positionV>
                <wp:extent cx="33120" cy="5400"/>
                <wp:effectExtent l="38100" t="38100" r="24130" b="13970"/>
                <wp:wrapNone/>
                <wp:docPr id="670" name="Ink 670"/>
                <wp:cNvGraphicFramePr>
                  <a:graphicFrameLocks xmlns:a="http://schemas.openxmlformats.org/drawingml/2006/main"/>
                </wp:cNvGraphicFramePr>
                <a:graphic xmlns:a="http://schemas.openxmlformats.org/drawingml/2006/main">
                  <a:graphicData uri="http://schemas.microsoft.com/office/word/2010/wordprocessingInk">
                    <w14:contentPart bwMode="auto" r:id="rId1358">
                      <w14:nvContentPartPr>
                        <w14:cNvContentPartPr>
                          <a14:cpLocks xmlns:a14="http://schemas.microsoft.com/office/drawing/2010/main" noRot="1"/>
                        </w14:cNvContentPartPr>
                      </w14:nvContentPartPr>
                      <w14:xfrm>
                        <a:off x="0" y="0"/>
                        <a:ext cx="33120" cy="5400"/>
                      </w14:xfrm>
                    </w14:contentPart>
                  </a:graphicData>
                </a:graphic>
              </wp:anchor>
            </w:drawing>
          </mc:Choice>
          <mc:Fallback>
            <w:pict>
              <v:shape w14:anchorId="4EFF7AC3" id="Ink 670" o:spid="_x0000_s1026" type="#_x0000_t75" style="position:absolute;margin-left:416.55pt;margin-top:64.5pt;width:3.1pt;height:1pt;z-index:2515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">
                <v:imagedata r:id="rId135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4064" behindDoc="0" locked="0" layoutInCell="1" allowOverlap="1" wp14:anchorId="24789166" wp14:editId="406EB1B3">
                <wp:simplePos x="0" y="0"/>
                <wp:positionH relativeFrom="column">
                  <wp:posOffset>5265020</wp:posOffset>
                </wp:positionH>
                <wp:positionV relativeFrom="paragraph">
                  <wp:posOffset>793064</wp:posOffset>
                </wp:positionV>
                <wp:extent cx="56880" cy="73080"/>
                <wp:effectExtent l="38100" t="38100" r="19685" b="22225"/>
                <wp:wrapNone/>
                <wp:docPr id="669" name="Ink 669"/>
                <wp:cNvGraphicFramePr>
                  <a:graphicFrameLocks xmlns:a="http://schemas.openxmlformats.org/drawingml/2006/main"/>
                </wp:cNvGraphicFramePr>
                <a:graphic xmlns:a="http://schemas.openxmlformats.org/drawingml/2006/main">
                  <a:graphicData uri="http://schemas.microsoft.com/office/word/2010/wordprocessingInk">
                    <w14:contentPart bwMode="auto" r:id="rId1360">
                      <w14:nvContentPartPr>
                        <w14:cNvContentPartPr>
                          <a14:cpLocks xmlns:a14="http://schemas.microsoft.com/office/drawing/2010/main" noRot="1"/>
                        </w14:cNvContentPartPr>
                      </w14:nvContentPartPr>
                      <w14:xfrm>
                        <a:off x="0" y="0"/>
                        <a:ext cx="56880" cy="73080"/>
                      </w14:xfrm>
                    </w14:contentPart>
                  </a:graphicData>
                </a:graphic>
              </wp:anchor>
            </w:drawing>
          </mc:Choice>
          <mc:Fallback>
            <w:pict>
              <v:shape w14:anchorId="6C8D9AA8" id="Ink 669" o:spid="_x0000_s1026" type="#_x0000_t75" style="position:absolute;margin-left:414.3pt;margin-top:62.2pt;width:5.05pt;height:6.25pt;z-index:2515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">
                <v:imagedata r:id="rId136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3040" behindDoc="0" locked="0" layoutInCell="1" allowOverlap="1" wp14:anchorId="71A3E9FB" wp14:editId="385426BD">
                <wp:simplePos x="0" y="0"/>
                <wp:positionH relativeFrom="column">
                  <wp:posOffset>5223620</wp:posOffset>
                </wp:positionH>
                <wp:positionV relativeFrom="paragraph">
                  <wp:posOffset>757424</wp:posOffset>
                </wp:positionV>
                <wp:extent cx="10080" cy="130680"/>
                <wp:effectExtent l="38100" t="38100" r="9525" b="22225"/>
                <wp:wrapNone/>
                <wp:docPr id="668" name="Ink 668"/>
                <wp:cNvGraphicFramePr>
                  <a:graphicFrameLocks xmlns:a="http://schemas.openxmlformats.org/drawingml/2006/main"/>
                </wp:cNvGraphicFramePr>
                <a:graphic xmlns:a="http://schemas.openxmlformats.org/drawingml/2006/main">
                  <a:graphicData uri="http://schemas.microsoft.com/office/word/2010/wordprocessingInk">
                    <w14:contentPart bwMode="auto" r:id="rId1362">
                      <w14:nvContentPartPr>
                        <w14:cNvContentPartPr>
                          <a14:cpLocks xmlns:a14="http://schemas.microsoft.com/office/drawing/2010/main" noRot="1"/>
                        </w14:cNvContentPartPr>
                      </w14:nvContentPartPr>
                      <w14:xfrm>
                        <a:off x="0" y="0"/>
                        <a:ext cx="10080" cy="130680"/>
                      </w14:xfrm>
                    </w14:contentPart>
                  </a:graphicData>
                </a:graphic>
              </wp:anchor>
            </w:drawing>
          </mc:Choice>
          <mc:Fallback>
            <w:pict>
              <v:shape w14:anchorId="56488435" id="Ink 668" o:spid="_x0000_s1026" type="#_x0000_t75" style="position:absolute;margin-left:411.05pt;margin-top:59.4pt;width:1.4pt;height:10.85pt;z-index:2515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">
                <v:imagedata r:id="rId136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2016" behindDoc="0" locked="0" layoutInCell="1" allowOverlap="1" wp14:anchorId="0F5EF183" wp14:editId="4863E1B1">
                <wp:simplePos x="0" y="0"/>
                <wp:positionH relativeFrom="column">
                  <wp:posOffset>5134700</wp:posOffset>
                </wp:positionH>
                <wp:positionV relativeFrom="paragraph">
                  <wp:posOffset>799184</wp:posOffset>
                </wp:positionV>
                <wp:extent cx="51840" cy="58680"/>
                <wp:effectExtent l="38100" t="38100" r="24765" b="17780"/>
                <wp:wrapNone/>
                <wp:docPr id="667" name="Ink 667"/>
                <wp:cNvGraphicFramePr>
                  <a:graphicFrameLocks xmlns:a="http://schemas.openxmlformats.org/drawingml/2006/main"/>
                </wp:cNvGraphicFramePr>
                <a:graphic xmlns:a="http://schemas.openxmlformats.org/drawingml/2006/main">
                  <a:graphicData uri="http://schemas.microsoft.com/office/word/2010/wordprocessingInk">
                    <w14:contentPart bwMode="auto" r:id="rId1364">
                      <w14:nvContentPartPr>
                        <w14:cNvContentPartPr>
                          <a14:cpLocks xmlns:a14="http://schemas.microsoft.com/office/drawing/2010/main" noRot="1"/>
                        </w14:cNvContentPartPr>
                      </w14:nvContentPartPr>
                      <w14:xfrm>
                        <a:off x="0" y="0"/>
                        <a:ext cx="51840" cy="58680"/>
                      </w14:xfrm>
                    </w14:contentPart>
                  </a:graphicData>
                </a:graphic>
              </wp:anchor>
            </w:drawing>
          </mc:Choice>
          <mc:Fallback>
            <w:pict>
              <v:shape w14:anchorId="0F8C6D52" id="Ink 667" o:spid="_x0000_s1026" type="#_x0000_t75" style="position:absolute;margin-left:404.05pt;margin-top:62.7pt;width:4.65pt;height:5.15pt;z-index:2515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">
                <v:imagedata r:id="rId136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40992" behindDoc="0" locked="0" layoutInCell="1" allowOverlap="1" wp14:anchorId="3AD6187F" wp14:editId="427687C5">
                <wp:simplePos x="0" y="0"/>
                <wp:positionH relativeFrom="column">
                  <wp:posOffset>5097620</wp:posOffset>
                </wp:positionH>
                <wp:positionV relativeFrom="paragraph">
                  <wp:posOffset>831944</wp:posOffset>
                </wp:positionV>
                <wp:extent cx="5760" cy="42480"/>
                <wp:effectExtent l="38100" t="38100" r="13335" b="15240"/>
                <wp:wrapNone/>
                <wp:docPr id="666" name="Ink 666"/>
                <wp:cNvGraphicFramePr>
                  <a:graphicFrameLocks xmlns:a="http://schemas.openxmlformats.org/drawingml/2006/main"/>
                </wp:cNvGraphicFramePr>
                <a:graphic xmlns:a="http://schemas.openxmlformats.org/drawingml/2006/main">
                  <a:graphicData uri="http://schemas.microsoft.com/office/word/2010/wordprocessingInk">
                    <w14:contentPart bwMode="auto" r:id="rId1366">
                      <w14:nvContentPartPr>
                        <w14:cNvContentPartPr>
                          <a14:cpLocks xmlns:a14="http://schemas.microsoft.com/office/drawing/2010/main" noRot="1"/>
                        </w14:cNvContentPartPr>
                      </w14:nvContentPartPr>
                      <w14:xfrm>
                        <a:off x="0" y="0"/>
                        <a:ext cx="5760" cy="42480"/>
                      </w14:xfrm>
                    </w14:contentPart>
                  </a:graphicData>
                </a:graphic>
              </wp:anchor>
            </w:drawing>
          </mc:Choice>
          <mc:Fallback>
            <w:pict>
              <v:shape w14:anchorId="6B81B140" id="Ink 666" o:spid="_x0000_s1026" type="#_x0000_t75" style="position:absolute;margin-left:401.15pt;margin-top:65.25pt;width:.95pt;height:3.9pt;z-index:2515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">
                <v:imagedata r:id="rId136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9968" behindDoc="0" locked="0" layoutInCell="1" allowOverlap="1" wp14:anchorId="58435CEB" wp14:editId="2B5080BC">
                <wp:simplePos x="0" y="0"/>
                <wp:positionH relativeFrom="column">
                  <wp:posOffset>5008340</wp:posOffset>
                </wp:positionH>
                <wp:positionV relativeFrom="paragraph">
                  <wp:posOffset>808544</wp:posOffset>
                </wp:positionV>
                <wp:extent cx="61560" cy="52560"/>
                <wp:effectExtent l="38100" t="38100" r="15240" b="24130"/>
                <wp:wrapNone/>
                <wp:docPr id="665" name="Ink 665"/>
                <wp:cNvGraphicFramePr>
                  <a:graphicFrameLocks xmlns:a="http://schemas.openxmlformats.org/drawingml/2006/main"/>
                </wp:cNvGraphicFramePr>
                <a:graphic xmlns:a="http://schemas.openxmlformats.org/drawingml/2006/main">
                  <a:graphicData uri="http://schemas.microsoft.com/office/word/2010/wordprocessingInk">
                    <w14:contentPart bwMode="auto" r:id="rId1368">
                      <w14:nvContentPartPr>
                        <w14:cNvContentPartPr>
                          <a14:cpLocks xmlns:a14="http://schemas.microsoft.com/office/drawing/2010/main" noRot="1"/>
                        </w14:cNvContentPartPr>
                      </w14:nvContentPartPr>
                      <w14:xfrm>
                        <a:off x="0" y="0"/>
                        <a:ext cx="61560" cy="52560"/>
                      </w14:xfrm>
                    </w14:contentPart>
                  </a:graphicData>
                </a:graphic>
              </wp:anchor>
            </w:drawing>
          </mc:Choice>
          <mc:Fallback>
            <w:pict>
              <v:shape w14:anchorId="3665DC1D" id="Ink 665" o:spid="_x0000_s1026" type="#_x0000_t75" style="position:absolute;margin-left:394.1pt;margin-top:63.4pt;width:5.4pt;height:4.7pt;z-index:2515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">
                <v:imagedata r:id="rId136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8944" behindDoc="0" locked="0" layoutInCell="1" allowOverlap="1" wp14:anchorId="4A676C36" wp14:editId="7CAF2B21">
                <wp:simplePos x="0" y="0"/>
                <wp:positionH relativeFrom="column">
                  <wp:posOffset>5144060</wp:posOffset>
                </wp:positionH>
                <wp:positionV relativeFrom="paragraph">
                  <wp:posOffset>677864</wp:posOffset>
                </wp:positionV>
                <wp:extent cx="42480" cy="56520"/>
                <wp:effectExtent l="38100" t="38100" r="15240" b="19685"/>
                <wp:wrapNone/>
                <wp:docPr id="664" name="Ink 664"/>
                <wp:cNvGraphicFramePr>
                  <a:graphicFrameLocks xmlns:a="http://schemas.openxmlformats.org/drawingml/2006/main"/>
                </wp:cNvGraphicFramePr>
                <a:graphic xmlns:a="http://schemas.openxmlformats.org/drawingml/2006/main">
                  <a:graphicData uri="http://schemas.microsoft.com/office/word/2010/wordprocessingInk">
                    <w14:contentPart bwMode="auto" r:id="rId1370">
                      <w14:nvContentPartPr>
                        <w14:cNvContentPartPr>
                          <a14:cpLocks xmlns:a14="http://schemas.microsoft.com/office/drawing/2010/main" noRot="1"/>
                        </w14:cNvContentPartPr>
                      </w14:nvContentPartPr>
                      <w14:xfrm>
                        <a:off x="0" y="0"/>
                        <a:ext cx="42480" cy="56520"/>
                      </w14:xfrm>
                    </w14:contentPart>
                  </a:graphicData>
                </a:graphic>
              </wp:anchor>
            </w:drawing>
          </mc:Choice>
          <mc:Fallback>
            <w:pict>
              <v:shape w14:anchorId="401D3AB7" id="Ink 664" o:spid="_x0000_s1026" type="#_x0000_t75" style="position:absolute;margin-left:404.8pt;margin-top:53.15pt;width:3.9pt;height:4.95pt;z-index:2515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">
                <v:imagedata r:id="rId137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7920" behindDoc="0" locked="0" layoutInCell="1" allowOverlap="1" wp14:anchorId="6716972F" wp14:editId="68B2CC33">
                <wp:simplePos x="0" y="0"/>
                <wp:positionH relativeFrom="column">
                  <wp:posOffset>4924820</wp:posOffset>
                </wp:positionH>
                <wp:positionV relativeFrom="paragraph">
                  <wp:posOffset>703784</wp:posOffset>
                </wp:positionV>
                <wp:extent cx="378360" cy="13320"/>
                <wp:effectExtent l="38100" t="19050" r="22225" b="25400"/>
                <wp:wrapNone/>
                <wp:docPr id="663" name="Ink 663"/>
                <wp:cNvGraphicFramePr>
                  <a:graphicFrameLocks xmlns:a="http://schemas.openxmlformats.org/drawingml/2006/main"/>
                </wp:cNvGraphicFramePr>
                <a:graphic xmlns:a="http://schemas.openxmlformats.org/drawingml/2006/main">
                  <a:graphicData uri="http://schemas.microsoft.com/office/word/2010/wordprocessingInk">
                    <w14:contentPart bwMode="auto" r:id="rId1372">
                      <w14:nvContentPartPr>
                        <w14:cNvContentPartPr>
                          <a14:cpLocks xmlns:a14="http://schemas.microsoft.com/office/drawing/2010/main" noRot="1"/>
                        </w14:cNvContentPartPr>
                      </w14:nvContentPartPr>
                      <w14:xfrm>
                        <a:off x="0" y="0"/>
                        <a:ext cx="378360" cy="13320"/>
                      </w14:xfrm>
                    </w14:contentPart>
                  </a:graphicData>
                </a:graphic>
              </wp:anchor>
            </w:drawing>
          </mc:Choice>
          <mc:Fallback>
            <w:pict>
              <v:shape w14:anchorId="0BE9E1C2" id="Ink 663" o:spid="_x0000_s1026" type="#_x0000_t75" style="position:absolute;margin-left:387.55pt;margin-top:55.15pt;width:30.35pt;height:1.65pt;z-index:2515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">
                <v:imagedata r:id="rId137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6896" behindDoc="0" locked="0" layoutInCell="1" allowOverlap="1" wp14:anchorId="2E50B079" wp14:editId="688ED3AB">
                <wp:simplePos x="0" y="0"/>
                <wp:positionH relativeFrom="column">
                  <wp:posOffset>4845620</wp:posOffset>
                </wp:positionH>
                <wp:positionV relativeFrom="paragraph">
                  <wp:posOffset>738704</wp:posOffset>
                </wp:positionV>
                <wp:extent cx="9720" cy="51480"/>
                <wp:effectExtent l="38100" t="38100" r="9525" b="24765"/>
                <wp:wrapNone/>
                <wp:docPr id="662" name="Ink 662"/>
                <wp:cNvGraphicFramePr>
                  <a:graphicFrameLocks xmlns:a="http://schemas.openxmlformats.org/drawingml/2006/main"/>
                </wp:cNvGraphicFramePr>
                <a:graphic xmlns:a="http://schemas.openxmlformats.org/drawingml/2006/main">
                  <a:graphicData uri="http://schemas.microsoft.com/office/word/2010/wordprocessingInk">
                    <w14:contentPart bwMode="auto" r:id="rId1374">
                      <w14:nvContentPartPr>
                        <w14:cNvContentPartPr>
                          <a14:cpLocks xmlns:a14="http://schemas.microsoft.com/office/drawing/2010/main" noRot="1"/>
                        </w14:cNvContentPartPr>
                      </w14:nvContentPartPr>
                      <w14:xfrm>
                        <a:off x="0" y="0"/>
                        <a:ext cx="9720" cy="51480"/>
                      </w14:xfrm>
                    </w14:contentPart>
                  </a:graphicData>
                </a:graphic>
              </wp:anchor>
            </w:drawing>
          </mc:Choice>
          <mc:Fallback>
            <w:pict>
              <v:shape w14:anchorId="4F87D6B5" id="Ink 662" o:spid="_x0000_s1026" type="#_x0000_t75" style="position:absolute;margin-left:381.3pt;margin-top:57.9pt;width:1.3pt;height:4.55pt;z-index:2515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">
                <v:imagedata r:id="rId137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5872" behindDoc="0" locked="0" layoutInCell="1" allowOverlap="1" wp14:anchorId="4A5B2C6D" wp14:editId="26C41B41">
                <wp:simplePos x="0" y="0"/>
                <wp:positionH relativeFrom="column">
                  <wp:posOffset>4756700</wp:posOffset>
                </wp:positionH>
                <wp:positionV relativeFrom="paragraph">
                  <wp:posOffset>722504</wp:posOffset>
                </wp:positionV>
                <wp:extent cx="70920" cy="63720"/>
                <wp:effectExtent l="38100" t="38100" r="24765" b="12700"/>
                <wp:wrapNone/>
                <wp:docPr id="661" name="Ink 661"/>
                <wp:cNvGraphicFramePr>
                  <a:graphicFrameLocks xmlns:a="http://schemas.openxmlformats.org/drawingml/2006/main"/>
                </wp:cNvGraphicFramePr>
                <a:graphic xmlns:a="http://schemas.openxmlformats.org/drawingml/2006/main">
                  <a:graphicData uri="http://schemas.microsoft.com/office/word/2010/wordprocessingInk">
                    <w14:contentPart bwMode="auto" r:id="rId1376">
                      <w14:nvContentPartPr>
                        <w14:cNvContentPartPr>
                          <a14:cpLocks xmlns:a14="http://schemas.microsoft.com/office/drawing/2010/main" noRot="1"/>
                        </w14:cNvContentPartPr>
                      </w14:nvContentPartPr>
                      <w14:xfrm>
                        <a:off x="0" y="0"/>
                        <a:ext cx="70920" cy="63720"/>
                      </w14:xfrm>
                    </w14:contentPart>
                  </a:graphicData>
                </a:graphic>
              </wp:anchor>
            </w:drawing>
          </mc:Choice>
          <mc:Fallback>
            <w:pict>
              <v:shape w14:anchorId="2516808C" id="Ink 661" o:spid="_x0000_s1026" type="#_x0000_t75" style="position:absolute;margin-left:374.3pt;margin-top:56.65pt;width:6.15pt;height:5.55pt;z-index:2515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">
                <v:imagedata r:id="rId137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4848" behindDoc="0" locked="0" layoutInCell="1" allowOverlap="1" wp14:anchorId="4C56554B" wp14:editId="2712FF6E">
                <wp:simplePos x="0" y="0"/>
                <wp:positionH relativeFrom="column">
                  <wp:posOffset>4760660</wp:posOffset>
                </wp:positionH>
                <wp:positionV relativeFrom="paragraph">
                  <wp:posOffset>346664</wp:posOffset>
                </wp:positionV>
                <wp:extent cx="57240" cy="140400"/>
                <wp:effectExtent l="38100" t="38100" r="19050" b="12065"/>
                <wp:wrapNone/>
                <wp:docPr id="660" name="Ink 660"/>
                <wp:cNvGraphicFramePr>
                  <a:graphicFrameLocks xmlns:a="http://schemas.openxmlformats.org/drawingml/2006/main"/>
                </wp:cNvGraphicFramePr>
                <a:graphic xmlns:a="http://schemas.openxmlformats.org/drawingml/2006/main">
                  <a:graphicData uri="http://schemas.microsoft.com/office/word/2010/wordprocessingInk">
                    <w14:contentPart bwMode="auto" r:id="rId1378">
                      <w14:nvContentPartPr>
                        <w14:cNvContentPartPr>
                          <a14:cpLocks xmlns:a14="http://schemas.microsoft.com/office/drawing/2010/main" noRot="1"/>
                        </w14:cNvContentPartPr>
                      </w14:nvContentPartPr>
                      <w14:xfrm>
                        <a:off x="0" y="0"/>
                        <a:ext cx="57240" cy="140400"/>
                      </w14:xfrm>
                    </w14:contentPart>
                  </a:graphicData>
                </a:graphic>
              </wp:anchor>
            </w:drawing>
          </mc:Choice>
          <mc:Fallback>
            <w:pict>
              <v:shape w14:anchorId="5F67EFD3" id="Ink 660" o:spid="_x0000_s1026" type="#_x0000_t75" style="position:absolute;margin-left:374.6pt;margin-top:27.05pt;width:5pt;height:11.55pt;z-index:2515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">
                <v:imagedata r:id="rId137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3824" behindDoc="0" locked="0" layoutInCell="1" allowOverlap="1" wp14:anchorId="1EDDE8FE" wp14:editId="42401D6F">
                <wp:simplePos x="0" y="0"/>
                <wp:positionH relativeFrom="column">
                  <wp:posOffset>5153420</wp:posOffset>
                </wp:positionH>
                <wp:positionV relativeFrom="paragraph">
                  <wp:posOffset>379424</wp:posOffset>
                </wp:positionV>
                <wp:extent cx="71640" cy="126360"/>
                <wp:effectExtent l="38100" t="38100" r="5080" b="26670"/>
                <wp:wrapNone/>
                <wp:docPr id="659" name="Ink 659"/>
                <wp:cNvGraphicFramePr>
                  <a:graphicFrameLocks xmlns:a="http://schemas.openxmlformats.org/drawingml/2006/main"/>
                </wp:cNvGraphicFramePr>
                <a:graphic xmlns:a="http://schemas.openxmlformats.org/drawingml/2006/main">
                  <a:graphicData uri="http://schemas.microsoft.com/office/word/2010/wordprocessingInk">
                    <w14:contentPart bwMode="auto" r:id="rId1380">
                      <w14:nvContentPartPr>
                        <w14:cNvContentPartPr>
                          <a14:cpLocks xmlns:a14="http://schemas.microsoft.com/office/drawing/2010/main" noRot="1"/>
                        </w14:cNvContentPartPr>
                      </w14:nvContentPartPr>
                      <w14:xfrm>
                        <a:off x="0" y="0"/>
                        <a:ext cx="71640" cy="126360"/>
                      </w14:xfrm>
                    </w14:contentPart>
                  </a:graphicData>
                </a:graphic>
              </wp:anchor>
            </w:drawing>
          </mc:Choice>
          <mc:Fallback>
            <w:pict>
              <v:shape w14:anchorId="7819C400" id="Ink 659" o:spid="_x0000_s1026" type="#_x0000_t75" style="position:absolute;margin-left:405.55pt;margin-top:29.65pt;width:6.2pt;height:10.5pt;z-index:2515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">
                <v:imagedata r:id="rId138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2800" behindDoc="0" locked="0" layoutInCell="1" allowOverlap="1" wp14:anchorId="30B5F7E7" wp14:editId="4FF424D2">
                <wp:simplePos x="0" y="0"/>
                <wp:positionH relativeFrom="column">
                  <wp:posOffset>5106980</wp:posOffset>
                </wp:positionH>
                <wp:positionV relativeFrom="paragraph">
                  <wp:posOffset>449264</wp:posOffset>
                </wp:positionV>
                <wp:extent cx="23760" cy="360"/>
                <wp:effectExtent l="38100" t="38100" r="14605" b="19050"/>
                <wp:wrapNone/>
                <wp:docPr id="658" name="Ink 658"/>
                <wp:cNvGraphicFramePr>
                  <a:graphicFrameLocks xmlns:a="http://schemas.openxmlformats.org/drawingml/2006/main"/>
                </wp:cNvGraphicFramePr>
                <a:graphic xmlns:a="http://schemas.openxmlformats.org/drawingml/2006/main">
                  <a:graphicData uri="http://schemas.microsoft.com/office/word/2010/wordprocessingInk">
                    <w14:contentPart bwMode="auto" r:id="rId1382">
                      <w14:nvContentPartPr>
                        <w14:cNvContentPartPr>
                          <a14:cpLocks xmlns:a14="http://schemas.microsoft.com/office/drawing/2010/main" noRot="1"/>
                        </w14:cNvContentPartPr>
                      </w14:nvContentPartPr>
                      <w14:xfrm>
                        <a:off x="0" y="0"/>
                        <a:ext cx="23760" cy="360"/>
                      </w14:xfrm>
                    </w14:contentPart>
                  </a:graphicData>
                </a:graphic>
              </wp:anchor>
            </w:drawing>
          </mc:Choice>
          <mc:Fallback>
            <w:pict>
              <v:shape w14:anchorId="5C293518" id="Ink 658" o:spid="_x0000_s1026" type="#_x0000_t75" style="position:absolute;margin-left:401.85pt;margin-top:35.15pt;width:2.4pt;height:.6pt;z-index:2515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">
                <v:imagedata r:id="rId138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1776" behindDoc="0" locked="0" layoutInCell="1" allowOverlap="1" wp14:anchorId="64356633" wp14:editId="6F9EB187">
                <wp:simplePos x="0" y="0"/>
                <wp:positionH relativeFrom="column">
                  <wp:posOffset>5092940</wp:posOffset>
                </wp:positionH>
                <wp:positionV relativeFrom="paragraph">
                  <wp:posOffset>407504</wp:posOffset>
                </wp:positionV>
                <wp:extent cx="46800" cy="74880"/>
                <wp:effectExtent l="38100" t="38100" r="10795" b="20955"/>
                <wp:wrapNone/>
                <wp:docPr id="657" name="Ink 657"/>
                <wp:cNvGraphicFramePr>
                  <a:graphicFrameLocks xmlns:a="http://schemas.openxmlformats.org/drawingml/2006/main"/>
                </wp:cNvGraphicFramePr>
                <a:graphic xmlns:a="http://schemas.openxmlformats.org/drawingml/2006/main">
                  <a:graphicData uri="http://schemas.microsoft.com/office/word/2010/wordprocessingInk">
                    <w14:contentPart bwMode="auto" r:id="rId1384">
                      <w14:nvContentPartPr>
                        <w14:cNvContentPartPr>
                          <a14:cpLocks xmlns:a14="http://schemas.microsoft.com/office/drawing/2010/main" noRot="1"/>
                        </w14:cNvContentPartPr>
                      </w14:nvContentPartPr>
                      <w14:xfrm>
                        <a:off x="0" y="0"/>
                        <a:ext cx="46800" cy="74880"/>
                      </w14:xfrm>
                    </w14:contentPart>
                  </a:graphicData>
                </a:graphic>
              </wp:anchor>
            </w:drawing>
          </mc:Choice>
          <mc:Fallback>
            <w:pict>
              <v:shape w14:anchorId="6B6DF8CE" id="Ink 657" o:spid="_x0000_s1026" type="#_x0000_t75" style="position:absolute;margin-left:400.75pt;margin-top:31.85pt;width:4.25pt;height:6.45pt;z-index:2515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">
                <v:imagedata r:id="rId138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30752" behindDoc="0" locked="0" layoutInCell="1" allowOverlap="1" wp14:anchorId="360D83AD" wp14:editId="3F815299">
                <wp:simplePos x="0" y="0"/>
                <wp:positionH relativeFrom="column">
                  <wp:posOffset>5041460</wp:posOffset>
                </wp:positionH>
                <wp:positionV relativeFrom="paragraph">
                  <wp:posOffset>379424</wp:posOffset>
                </wp:positionV>
                <wp:extent cx="23760" cy="154440"/>
                <wp:effectExtent l="38100" t="38100" r="14605" b="17145"/>
                <wp:wrapNone/>
                <wp:docPr id="656" name="Ink 656"/>
                <wp:cNvGraphicFramePr>
                  <a:graphicFrameLocks xmlns:a="http://schemas.openxmlformats.org/drawingml/2006/main"/>
                </wp:cNvGraphicFramePr>
                <a:graphic xmlns:a="http://schemas.openxmlformats.org/drawingml/2006/main">
                  <a:graphicData uri="http://schemas.microsoft.com/office/word/2010/wordprocessingInk">
                    <w14:contentPart bwMode="auto" r:id="rId1386">
                      <w14:nvContentPartPr>
                        <w14:cNvContentPartPr>
                          <a14:cpLocks xmlns:a14="http://schemas.microsoft.com/office/drawing/2010/main" noRot="1"/>
                        </w14:cNvContentPartPr>
                      </w14:nvContentPartPr>
                      <w14:xfrm>
                        <a:off x="0" y="0"/>
                        <a:ext cx="23760" cy="154440"/>
                      </w14:xfrm>
                    </w14:contentPart>
                  </a:graphicData>
                </a:graphic>
              </wp:anchor>
            </w:drawing>
          </mc:Choice>
          <mc:Fallback>
            <w:pict>
              <v:shape w14:anchorId="33760859" id="Ink 656" o:spid="_x0000_s1026" type="#_x0000_t75" style="position:absolute;margin-left:396.7pt;margin-top:29.65pt;width:2.4pt;height:12.65pt;z-index:2515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">
                <v:imagedata r:id="rId138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9728" behindDoc="0" locked="0" layoutInCell="1" allowOverlap="1" wp14:anchorId="5F4A8DBF" wp14:editId="4A2CD43E">
                <wp:simplePos x="0" y="0"/>
                <wp:positionH relativeFrom="column">
                  <wp:posOffset>4962260</wp:posOffset>
                </wp:positionH>
                <wp:positionV relativeFrom="paragraph">
                  <wp:posOffset>415424</wp:posOffset>
                </wp:positionV>
                <wp:extent cx="60840" cy="71640"/>
                <wp:effectExtent l="38100" t="38100" r="15875" b="24130"/>
                <wp:wrapNone/>
                <wp:docPr id="655" name="Ink 655"/>
                <wp:cNvGraphicFramePr>
                  <a:graphicFrameLocks xmlns:a="http://schemas.openxmlformats.org/drawingml/2006/main"/>
                </wp:cNvGraphicFramePr>
                <a:graphic xmlns:a="http://schemas.openxmlformats.org/drawingml/2006/main">
                  <a:graphicData uri="http://schemas.microsoft.com/office/word/2010/wordprocessingInk">
                    <w14:contentPart bwMode="auto" r:id="rId1388">
                      <w14:nvContentPartPr>
                        <w14:cNvContentPartPr>
                          <a14:cpLocks xmlns:a14="http://schemas.microsoft.com/office/drawing/2010/main" noRot="1"/>
                        </w14:cNvContentPartPr>
                      </w14:nvContentPartPr>
                      <w14:xfrm>
                        <a:off x="0" y="0"/>
                        <a:ext cx="60840" cy="71640"/>
                      </w14:xfrm>
                    </w14:contentPart>
                  </a:graphicData>
                </a:graphic>
              </wp:anchor>
            </w:drawing>
          </mc:Choice>
          <mc:Fallback>
            <w:pict>
              <v:shape w14:anchorId="0D5BAFA5" id="Ink 655" o:spid="_x0000_s1026" type="#_x0000_t75" style="position:absolute;margin-left:390.5pt;margin-top:32.45pt;width:5.35pt;height:6.2pt;z-index:2515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">
                <v:imagedata r:id="rId138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8704" behindDoc="0" locked="0" layoutInCell="1" allowOverlap="1" wp14:anchorId="34D73207" wp14:editId="3EA718C6">
                <wp:simplePos x="0" y="0"/>
                <wp:positionH relativeFrom="column">
                  <wp:posOffset>4915100</wp:posOffset>
                </wp:positionH>
                <wp:positionV relativeFrom="paragraph">
                  <wp:posOffset>458624</wp:posOffset>
                </wp:positionV>
                <wp:extent cx="10080" cy="42480"/>
                <wp:effectExtent l="38100" t="38100" r="9525" b="15240"/>
                <wp:wrapNone/>
                <wp:docPr id="654" name="Ink 654"/>
                <wp:cNvGraphicFramePr>
                  <a:graphicFrameLocks xmlns:a="http://schemas.openxmlformats.org/drawingml/2006/main"/>
                </wp:cNvGraphicFramePr>
                <a:graphic xmlns:a="http://schemas.openxmlformats.org/drawingml/2006/main">
                  <a:graphicData uri="http://schemas.microsoft.com/office/word/2010/wordprocessingInk">
                    <w14:contentPart bwMode="auto" r:id="rId1390">
                      <w14:nvContentPartPr>
                        <w14:cNvContentPartPr>
                          <a14:cpLocks xmlns:a14="http://schemas.microsoft.com/office/drawing/2010/main" noRot="1"/>
                        </w14:cNvContentPartPr>
                      </w14:nvContentPartPr>
                      <w14:xfrm>
                        <a:off x="0" y="0"/>
                        <a:ext cx="10080" cy="42480"/>
                      </w14:xfrm>
                    </w14:contentPart>
                  </a:graphicData>
                </a:graphic>
              </wp:anchor>
            </w:drawing>
          </mc:Choice>
          <mc:Fallback>
            <w:pict>
              <v:shape w14:anchorId="205DF45B" id="Ink 654" o:spid="_x0000_s1026" type="#_x0000_t75" style="position:absolute;margin-left:386.75pt;margin-top:35.85pt;width:1.4pt;height:3.9pt;z-index:2515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">
                <v:imagedata r:id="rId139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7680" behindDoc="0" locked="0" layoutInCell="1" allowOverlap="1" wp14:anchorId="2B6E42CA" wp14:editId="40051793">
                <wp:simplePos x="0" y="0"/>
                <wp:positionH relativeFrom="column">
                  <wp:posOffset>4836260</wp:posOffset>
                </wp:positionH>
                <wp:positionV relativeFrom="paragraph">
                  <wp:posOffset>379424</wp:posOffset>
                </wp:positionV>
                <wp:extent cx="56520" cy="94680"/>
                <wp:effectExtent l="38100" t="38100" r="19685" b="19685"/>
                <wp:wrapNone/>
                <wp:docPr id="653" name="Ink 653"/>
                <wp:cNvGraphicFramePr>
                  <a:graphicFrameLocks xmlns:a="http://schemas.openxmlformats.org/drawingml/2006/main"/>
                </wp:cNvGraphicFramePr>
                <a:graphic xmlns:a="http://schemas.openxmlformats.org/drawingml/2006/main">
                  <a:graphicData uri="http://schemas.microsoft.com/office/word/2010/wordprocessingInk">
                    <w14:contentPart bwMode="auto" r:id="rId1392">
                      <w14:nvContentPartPr>
                        <w14:cNvContentPartPr>
                          <a14:cpLocks xmlns:a14="http://schemas.microsoft.com/office/drawing/2010/main" noRot="1"/>
                        </w14:cNvContentPartPr>
                      </w14:nvContentPartPr>
                      <w14:xfrm>
                        <a:off x="0" y="0"/>
                        <a:ext cx="56520" cy="94680"/>
                      </w14:xfrm>
                    </w14:contentPart>
                  </a:graphicData>
                </a:graphic>
              </wp:anchor>
            </w:drawing>
          </mc:Choice>
          <mc:Fallback>
            <w:pict>
              <v:shape w14:anchorId="7F1EB291" id="Ink 653" o:spid="_x0000_s1026" type="#_x0000_t75" style="position:absolute;margin-left:380.55pt;margin-top:29.65pt;width:4.95pt;height:7.95pt;z-index:2515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">
                <v:imagedata r:id="rId139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6656" behindDoc="0" locked="0" layoutInCell="1" allowOverlap="1" wp14:anchorId="1E66343A" wp14:editId="51EE5608">
                <wp:simplePos x="0" y="0"/>
                <wp:positionH relativeFrom="column">
                  <wp:posOffset>4766420</wp:posOffset>
                </wp:positionH>
                <wp:positionV relativeFrom="paragraph">
                  <wp:posOffset>495344</wp:posOffset>
                </wp:positionV>
                <wp:extent cx="149400" cy="164880"/>
                <wp:effectExtent l="38100" t="38100" r="22225" b="26035"/>
                <wp:wrapNone/>
                <wp:docPr id="652" name="Ink 652"/>
                <wp:cNvGraphicFramePr>
                  <a:graphicFrameLocks xmlns:a="http://schemas.openxmlformats.org/drawingml/2006/main"/>
                </wp:cNvGraphicFramePr>
                <a:graphic xmlns:a="http://schemas.openxmlformats.org/drawingml/2006/main">
                  <a:graphicData uri="http://schemas.microsoft.com/office/word/2010/wordprocessingInk">
                    <w14:contentPart bwMode="auto" r:id="rId1394">
                      <w14:nvContentPartPr>
                        <w14:cNvContentPartPr>
                          <a14:cpLocks xmlns:a14="http://schemas.microsoft.com/office/drawing/2010/main" noRot="1"/>
                        </w14:cNvContentPartPr>
                      </w14:nvContentPartPr>
                      <w14:xfrm>
                        <a:off x="0" y="0"/>
                        <a:ext cx="149400" cy="164880"/>
                      </w14:xfrm>
                    </w14:contentPart>
                  </a:graphicData>
                </a:graphic>
              </wp:anchor>
            </w:drawing>
          </mc:Choice>
          <mc:Fallback>
            <w:pict>
              <v:shape w14:anchorId="165DBFE6" id="Ink 652" o:spid="_x0000_s1026" type="#_x0000_t75" style="position:absolute;margin-left:375.05pt;margin-top:38.75pt;width:12.3pt;height:13.55pt;z-index:2515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">
                <v:imagedata r:id="rId139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5632" behindDoc="0" locked="0" layoutInCell="1" allowOverlap="1" wp14:anchorId="3F675D41" wp14:editId="7B71531D">
                <wp:simplePos x="0" y="0"/>
                <wp:positionH relativeFrom="column">
                  <wp:posOffset>4695500</wp:posOffset>
                </wp:positionH>
                <wp:positionV relativeFrom="paragraph">
                  <wp:posOffset>631064</wp:posOffset>
                </wp:positionV>
                <wp:extent cx="220680" cy="220320"/>
                <wp:effectExtent l="38100" t="38100" r="0" b="27940"/>
                <wp:wrapNone/>
                <wp:docPr id="651" name="Ink 651"/>
                <wp:cNvGraphicFramePr>
                  <a:graphicFrameLocks xmlns:a="http://schemas.openxmlformats.org/drawingml/2006/main"/>
                </wp:cNvGraphicFramePr>
                <a:graphic xmlns:a="http://schemas.openxmlformats.org/drawingml/2006/main">
                  <a:graphicData uri="http://schemas.microsoft.com/office/word/2010/wordprocessingInk">
                    <w14:contentPart bwMode="auto" r:id="rId1396">
                      <w14:nvContentPartPr>
                        <w14:cNvContentPartPr>
                          <a14:cpLocks xmlns:a14="http://schemas.microsoft.com/office/drawing/2010/main" noRot="1"/>
                        </w14:cNvContentPartPr>
                      </w14:nvContentPartPr>
                      <w14:xfrm>
                        <a:off x="0" y="0"/>
                        <a:ext cx="220680" cy="220320"/>
                      </w14:xfrm>
                    </w14:contentPart>
                  </a:graphicData>
                </a:graphic>
              </wp:anchor>
            </w:drawing>
          </mc:Choice>
          <mc:Fallback>
            <w:pict>
              <v:shape w14:anchorId="0BF99498" id="Ink 651" o:spid="_x0000_s1026" type="#_x0000_t75" style="position:absolute;margin-left:369.45pt;margin-top:49.45pt;width:17.95pt;height:17.9pt;z-index:2515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">
                <v:imagedata r:id="rId139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4608" behindDoc="0" locked="0" layoutInCell="1" allowOverlap="1" wp14:anchorId="458E6AD5" wp14:editId="03A54B6B">
                <wp:simplePos x="0" y="0"/>
                <wp:positionH relativeFrom="column">
                  <wp:posOffset>4574900</wp:posOffset>
                </wp:positionH>
                <wp:positionV relativeFrom="paragraph">
                  <wp:posOffset>714944</wp:posOffset>
                </wp:positionV>
                <wp:extent cx="131040" cy="10080"/>
                <wp:effectExtent l="38100" t="38100" r="21590" b="9525"/>
                <wp:wrapNone/>
                <wp:docPr id="650" name="Ink 650"/>
                <wp:cNvGraphicFramePr>
                  <a:graphicFrameLocks xmlns:a="http://schemas.openxmlformats.org/drawingml/2006/main"/>
                </wp:cNvGraphicFramePr>
                <a:graphic xmlns:a="http://schemas.openxmlformats.org/drawingml/2006/main">
                  <a:graphicData uri="http://schemas.microsoft.com/office/word/2010/wordprocessingInk">
                    <w14:contentPart bwMode="auto" r:id="rId1398">
                      <w14:nvContentPartPr>
                        <w14:cNvContentPartPr>
                          <a14:cpLocks xmlns:a14="http://schemas.microsoft.com/office/drawing/2010/main" noRot="1"/>
                        </w14:cNvContentPartPr>
                      </w14:nvContentPartPr>
                      <w14:xfrm>
                        <a:off x="0" y="0"/>
                        <a:ext cx="131040" cy="10080"/>
                      </w14:xfrm>
                    </w14:contentPart>
                  </a:graphicData>
                </a:graphic>
              </wp:anchor>
            </w:drawing>
          </mc:Choice>
          <mc:Fallback>
            <w:pict>
              <v:shape w14:anchorId="58FA51DF" id="Ink 650" o:spid="_x0000_s1026" type="#_x0000_t75" style="position:absolute;margin-left:5in;margin-top:56.05pt;width:10.85pt;height:1.4pt;z-index:2515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">
                <v:imagedata r:id="rId139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3584" behindDoc="0" locked="0" layoutInCell="1" allowOverlap="1" wp14:anchorId="774AF9C5" wp14:editId="125CF9B9">
                <wp:simplePos x="0" y="0"/>
                <wp:positionH relativeFrom="column">
                  <wp:posOffset>4172060</wp:posOffset>
                </wp:positionH>
                <wp:positionV relativeFrom="paragraph">
                  <wp:posOffset>556544</wp:posOffset>
                </wp:positionV>
                <wp:extent cx="67320" cy="149760"/>
                <wp:effectExtent l="38100" t="38100" r="27940" b="22225"/>
                <wp:wrapNone/>
                <wp:docPr id="649" name="Ink 649"/>
                <wp:cNvGraphicFramePr>
                  <a:graphicFrameLocks xmlns:a="http://schemas.openxmlformats.org/drawingml/2006/main"/>
                </wp:cNvGraphicFramePr>
                <a:graphic xmlns:a="http://schemas.openxmlformats.org/drawingml/2006/main">
                  <a:graphicData uri="http://schemas.microsoft.com/office/word/2010/wordprocessingInk">
                    <w14:contentPart bwMode="auto" r:id="rId1400">
                      <w14:nvContentPartPr>
                        <w14:cNvContentPartPr>
                          <a14:cpLocks xmlns:a14="http://schemas.microsoft.com/office/drawing/2010/main" noRot="1"/>
                        </w14:cNvContentPartPr>
                      </w14:nvContentPartPr>
                      <w14:xfrm>
                        <a:off x="0" y="0"/>
                        <a:ext cx="67320" cy="149760"/>
                      </w14:xfrm>
                    </w14:contentPart>
                  </a:graphicData>
                </a:graphic>
              </wp:anchor>
            </w:drawing>
          </mc:Choice>
          <mc:Fallback>
            <w:pict>
              <v:shape w14:anchorId="367E539E" id="Ink 649" o:spid="_x0000_s1026" type="#_x0000_t75" style="position:absolute;margin-left:328.25pt;margin-top:43.55pt;width:5.8pt;height:12.35pt;z-index:2515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">
                <v:imagedata r:id="rId140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2560" behindDoc="0" locked="0" layoutInCell="1" allowOverlap="1" wp14:anchorId="13E4EB20" wp14:editId="501CF7F3">
                <wp:simplePos x="0" y="0"/>
                <wp:positionH relativeFrom="column">
                  <wp:posOffset>4565540</wp:posOffset>
                </wp:positionH>
                <wp:positionV relativeFrom="paragraph">
                  <wp:posOffset>551144</wp:posOffset>
                </wp:positionV>
                <wp:extent cx="61200" cy="122400"/>
                <wp:effectExtent l="38100" t="38100" r="15240" b="11430"/>
                <wp:wrapNone/>
                <wp:docPr id="648" name="Ink 648"/>
                <wp:cNvGraphicFramePr>
                  <a:graphicFrameLocks xmlns:a="http://schemas.openxmlformats.org/drawingml/2006/main"/>
                </wp:cNvGraphicFramePr>
                <a:graphic xmlns:a="http://schemas.openxmlformats.org/drawingml/2006/main">
                  <a:graphicData uri="http://schemas.microsoft.com/office/word/2010/wordprocessingInk">
                    <w14:contentPart bwMode="auto" r:id="rId1402">
                      <w14:nvContentPartPr>
                        <w14:cNvContentPartPr>
                          <a14:cpLocks xmlns:a14="http://schemas.microsoft.com/office/drawing/2010/main" noRot="1"/>
                        </w14:cNvContentPartPr>
                      </w14:nvContentPartPr>
                      <w14:xfrm>
                        <a:off x="0" y="0"/>
                        <a:ext cx="61200" cy="122400"/>
                      </w14:xfrm>
                    </w14:contentPart>
                  </a:graphicData>
                </a:graphic>
              </wp:anchor>
            </w:drawing>
          </mc:Choice>
          <mc:Fallback>
            <w:pict>
              <v:shape w14:anchorId="4D10ED10" id="Ink 648" o:spid="_x0000_s1026" type="#_x0000_t75" style="position:absolute;margin-left:359.25pt;margin-top:43.15pt;width:5.35pt;height:10.2pt;z-index:2515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">
                <v:imagedata r:id="rId140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1536" behindDoc="0" locked="0" layoutInCell="1" allowOverlap="1" wp14:anchorId="02611081" wp14:editId="60C2D591">
                <wp:simplePos x="0" y="0"/>
                <wp:positionH relativeFrom="column">
                  <wp:posOffset>4509740</wp:posOffset>
                </wp:positionH>
                <wp:positionV relativeFrom="paragraph">
                  <wp:posOffset>631424</wp:posOffset>
                </wp:positionV>
                <wp:extent cx="19080" cy="360"/>
                <wp:effectExtent l="38100" t="38100" r="19050" b="19050"/>
                <wp:wrapNone/>
                <wp:docPr id="647" name="Ink 647"/>
                <wp:cNvGraphicFramePr>
                  <a:graphicFrameLocks xmlns:a="http://schemas.openxmlformats.org/drawingml/2006/main"/>
                </wp:cNvGraphicFramePr>
                <a:graphic xmlns:a="http://schemas.openxmlformats.org/drawingml/2006/main">
                  <a:graphicData uri="http://schemas.microsoft.com/office/word/2010/wordprocessingInk">
                    <w14:contentPart bwMode="auto" r:id="rId1404">
                      <w14:nvContentPartPr>
                        <w14:cNvContentPartPr>
                          <a14:cpLocks xmlns:a14="http://schemas.microsoft.com/office/drawing/2010/main" noRot="1"/>
                        </w14:cNvContentPartPr>
                      </w14:nvContentPartPr>
                      <w14:xfrm>
                        <a:off x="0" y="0"/>
                        <a:ext cx="19080" cy="360"/>
                      </w14:xfrm>
                    </w14:contentPart>
                  </a:graphicData>
                </a:graphic>
              </wp:anchor>
            </w:drawing>
          </mc:Choice>
          <mc:Fallback>
            <w:pict>
              <v:shape w14:anchorId="7F45CD5E" id="Ink 647" o:spid="_x0000_s1026" type="#_x0000_t75" style="position:absolute;margin-left:354.85pt;margin-top:49.45pt;width:2pt;height:.6pt;z-index:2515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">
                <v:imagedata r:id="rId140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20512" behindDoc="0" locked="0" layoutInCell="1" allowOverlap="1" wp14:anchorId="2D87F811" wp14:editId="54446D3B">
                <wp:simplePos x="0" y="0"/>
                <wp:positionH relativeFrom="column">
                  <wp:posOffset>4500020</wp:posOffset>
                </wp:positionH>
                <wp:positionV relativeFrom="paragraph">
                  <wp:posOffset>584624</wp:posOffset>
                </wp:positionV>
                <wp:extent cx="47520" cy="76320"/>
                <wp:effectExtent l="19050" t="38100" r="10160" b="19050"/>
                <wp:wrapNone/>
                <wp:docPr id="646" name="Ink 646"/>
                <wp:cNvGraphicFramePr>
                  <a:graphicFrameLocks xmlns:a="http://schemas.openxmlformats.org/drawingml/2006/main"/>
                </wp:cNvGraphicFramePr>
                <a:graphic xmlns:a="http://schemas.openxmlformats.org/drawingml/2006/main">
                  <a:graphicData uri="http://schemas.microsoft.com/office/word/2010/wordprocessingInk">
                    <w14:contentPart bwMode="auto" r:id="rId1406">
                      <w14:nvContentPartPr>
                        <w14:cNvContentPartPr>
                          <a14:cpLocks xmlns:a14="http://schemas.microsoft.com/office/drawing/2010/main" noRot="1"/>
                        </w14:cNvContentPartPr>
                      </w14:nvContentPartPr>
                      <w14:xfrm>
                        <a:off x="0" y="0"/>
                        <a:ext cx="47520" cy="76320"/>
                      </w14:xfrm>
                    </w14:contentPart>
                  </a:graphicData>
                </a:graphic>
              </wp:anchor>
            </w:drawing>
          </mc:Choice>
          <mc:Fallback>
            <w:pict>
              <v:shape w14:anchorId="4E2199A1" id="Ink 646" o:spid="_x0000_s1026" type="#_x0000_t75" style="position:absolute;margin-left:354.1pt;margin-top:45.8pt;width:4.3pt;height:6.5pt;z-index:2515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">
                <v:imagedata r:id="rId140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9488" behindDoc="0" locked="0" layoutInCell="1" allowOverlap="1" wp14:anchorId="601F4E18" wp14:editId="2C03CA82">
                <wp:simplePos x="0" y="0"/>
                <wp:positionH relativeFrom="column">
                  <wp:posOffset>4459700</wp:posOffset>
                </wp:positionH>
                <wp:positionV relativeFrom="paragraph">
                  <wp:posOffset>565904</wp:posOffset>
                </wp:positionV>
                <wp:extent cx="8280" cy="135720"/>
                <wp:effectExtent l="38100" t="38100" r="10795" b="17145"/>
                <wp:wrapNone/>
                <wp:docPr id="645" name="Ink 645"/>
                <wp:cNvGraphicFramePr>
                  <a:graphicFrameLocks xmlns:a="http://schemas.openxmlformats.org/drawingml/2006/main"/>
                </wp:cNvGraphicFramePr>
                <a:graphic xmlns:a="http://schemas.openxmlformats.org/drawingml/2006/main">
                  <a:graphicData uri="http://schemas.microsoft.com/office/word/2010/wordprocessingInk">
                    <w14:contentPart bwMode="auto" r:id="rId1408">
                      <w14:nvContentPartPr>
                        <w14:cNvContentPartPr>
                          <a14:cpLocks xmlns:a14="http://schemas.microsoft.com/office/drawing/2010/main" noRot="1"/>
                        </w14:cNvContentPartPr>
                      </w14:nvContentPartPr>
                      <w14:xfrm>
                        <a:off x="0" y="0"/>
                        <a:ext cx="8280" cy="135720"/>
                      </w14:xfrm>
                    </w14:contentPart>
                  </a:graphicData>
                </a:graphic>
              </wp:anchor>
            </w:drawing>
          </mc:Choice>
          <mc:Fallback>
            <w:pict>
              <v:shape w14:anchorId="430792A4" id="Ink 645" o:spid="_x0000_s1026" type="#_x0000_t75" style="position:absolute;margin-left:350.9pt;margin-top:44.3pt;width:1.15pt;height:11.25pt;z-index:2515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">
                <v:imagedata r:id="rId140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8464" behindDoc="0" locked="0" layoutInCell="1" allowOverlap="1" wp14:anchorId="287CA443" wp14:editId="50B6594F">
                <wp:simplePos x="0" y="0"/>
                <wp:positionH relativeFrom="column">
                  <wp:posOffset>4363940</wp:posOffset>
                </wp:positionH>
                <wp:positionV relativeFrom="paragraph">
                  <wp:posOffset>598664</wp:posOffset>
                </wp:positionV>
                <wp:extent cx="62280" cy="56160"/>
                <wp:effectExtent l="38100" t="38100" r="13970" b="20320"/>
                <wp:wrapNone/>
                <wp:docPr id="644" name="Ink 644"/>
                <wp:cNvGraphicFramePr>
                  <a:graphicFrameLocks xmlns:a="http://schemas.openxmlformats.org/drawingml/2006/main"/>
                </wp:cNvGraphicFramePr>
                <a:graphic xmlns:a="http://schemas.openxmlformats.org/drawingml/2006/main">
                  <a:graphicData uri="http://schemas.microsoft.com/office/word/2010/wordprocessingInk">
                    <w14:contentPart bwMode="auto" r:id="rId1410">
                      <w14:nvContentPartPr>
                        <w14:cNvContentPartPr>
                          <a14:cpLocks xmlns:a14="http://schemas.microsoft.com/office/drawing/2010/main" noRot="1"/>
                        </w14:cNvContentPartPr>
                      </w14:nvContentPartPr>
                      <w14:xfrm>
                        <a:off x="0" y="0"/>
                        <a:ext cx="62280" cy="56160"/>
                      </w14:xfrm>
                    </w14:contentPart>
                  </a:graphicData>
                </a:graphic>
              </wp:anchor>
            </w:drawing>
          </mc:Choice>
          <mc:Fallback>
            <w:pict>
              <v:shape w14:anchorId="6AA07698" id="Ink 644" o:spid="_x0000_s1026" type="#_x0000_t75" style="position:absolute;margin-left:343.35pt;margin-top:46.9pt;width:5.4pt;height:4.95pt;z-index:2515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">
                <v:imagedata r:id="rId141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7440" behindDoc="0" locked="0" layoutInCell="1" allowOverlap="1" wp14:anchorId="7E8D03A9" wp14:editId="02D2740B">
                <wp:simplePos x="0" y="0"/>
                <wp:positionH relativeFrom="column">
                  <wp:posOffset>4318580</wp:posOffset>
                </wp:positionH>
                <wp:positionV relativeFrom="paragraph">
                  <wp:posOffset>654464</wp:posOffset>
                </wp:positionV>
                <wp:extent cx="14040" cy="33120"/>
                <wp:effectExtent l="38100" t="38100" r="24130" b="24130"/>
                <wp:wrapNone/>
                <wp:docPr id="643" name="Ink 643"/>
                <wp:cNvGraphicFramePr>
                  <a:graphicFrameLocks xmlns:a="http://schemas.openxmlformats.org/drawingml/2006/main"/>
                </wp:cNvGraphicFramePr>
                <a:graphic xmlns:a="http://schemas.openxmlformats.org/drawingml/2006/main">
                  <a:graphicData uri="http://schemas.microsoft.com/office/word/2010/wordprocessingInk">
                    <w14:contentPart bwMode="auto" r:id="rId1412">
                      <w14:nvContentPartPr>
                        <w14:cNvContentPartPr>
                          <a14:cpLocks xmlns:a14="http://schemas.microsoft.com/office/drawing/2010/main" noRot="1"/>
                        </w14:cNvContentPartPr>
                      </w14:nvContentPartPr>
                      <w14:xfrm>
                        <a:off x="0" y="0"/>
                        <a:ext cx="14040" cy="33120"/>
                      </w14:xfrm>
                    </w14:contentPart>
                  </a:graphicData>
                </a:graphic>
              </wp:anchor>
            </w:drawing>
          </mc:Choice>
          <mc:Fallback>
            <w:pict>
              <v:shape w14:anchorId="555CA859" id="Ink 643" o:spid="_x0000_s1026" type="#_x0000_t75" style="position:absolute;margin-left:339.8pt;margin-top:51.3pt;width:1.6pt;height:3.1pt;z-index:2515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">
                <v:imagedata r:id="rId141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6416" behindDoc="0" locked="0" layoutInCell="1" allowOverlap="1" wp14:anchorId="5EBA7108" wp14:editId="318F321A">
                <wp:simplePos x="0" y="0"/>
                <wp:positionH relativeFrom="column">
                  <wp:posOffset>4253060</wp:posOffset>
                </wp:positionH>
                <wp:positionV relativeFrom="paragraph">
                  <wp:posOffset>584624</wp:posOffset>
                </wp:positionV>
                <wp:extent cx="42840" cy="88920"/>
                <wp:effectExtent l="38100" t="38100" r="14605" b="25400"/>
                <wp:wrapNone/>
                <wp:docPr id="642" name="Ink 642"/>
                <wp:cNvGraphicFramePr>
                  <a:graphicFrameLocks xmlns:a="http://schemas.openxmlformats.org/drawingml/2006/main"/>
                </wp:cNvGraphicFramePr>
                <a:graphic xmlns:a="http://schemas.openxmlformats.org/drawingml/2006/main">
                  <a:graphicData uri="http://schemas.microsoft.com/office/word/2010/wordprocessingInk">
                    <w14:contentPart bwMode="auto" r:id="rId1414">
                      <w14:nvContentPartPr>
                        <w14:cNvContentPartPr>
                          <a14:cpLocks xmlns:a14="http://schemas.microsoft.com/office/drawing/2010/main" noRot="1"/>
                        </w14:cNvContentPartPr>
                      </w14:nvContentPartPr>
                      <w14:xfrm>
                        <a:off x="0" y="0"/>
                        <a:ext cx="42840" cy="88920"/>
                      </w14:xfrm>
                    </w14:contentPart>
                  </a:graphicData>
                </a:graphic>
              </wp:anchor>
            </w:drawing>
          </mc:Choice>
          <mc:Fallback>
            <w:pict>
              <v:shape w14:anchorId="574BA22A" id="Ink 642" o:spid="_x0000_s1026" type="#_x0000_t75" style="position:absolute;margin-left:334.65pt;margin-top:45.8pt;width:3.9pt;height:7.5pt;z-index:2515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">
                <v:imagedata r:id="rId141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5392" behindDoc="0" locked="0" layoutInCell="1" allowOverlap="1" wp14:anchorId="5D81D307" wp14:editId="5889AD9A">
                <wp:simplePos x="0" y="0"/>
                <wp:positionH relativeFrom="column">
                  <wp:posOffset>4360340</wp:posOffset>
                </wp:positionH>
                <wp:positionV relativeFrom="paragraph">
                  <wp:posOffset>696584</wp:posOffset>
                </wp:positionV>
                <wp:extent cx="51840" cy="79560"/>
                <wp:effectExtent l="38100" t="38100" r="5715" b="15875"/>
                <wp:wrapNone/>
                <wp:docPr id="641" name="Ink 641"/>
                <wp:cNvGraphicFramePr>
                  <a:graphicFrameLocks xmlns:a="http://schemas.openxmlformats.org/drawingml/2006/main"/>
                </wp:cNvGraphicFramePr>
                <a:graphic xmlns:a="http://schemas.openxmlformats.org/drawingml/2006/main">
                  <a:graphicData uri="http://schemas.microsoft.com/office/word/2010/wordprocessingInk">
                    <w14:contentPart bwMode="auto" r:id="rId1416">
                      <w14:nvContentPartPr>
                        <w14:cNvContentPartPr>
                          <a14:cpLocks xmlns:a14="http://schemas.microsoft.com/office/drawing/2010/main" noRot="1"/>
                        </w14:cNvContentPartPr>
                      </w14:nvContentPartPr>
                      <w14:xfrm>
                        <a:off x="0" y="0"/>
                        <a:ext cx="51840" cy="79560"/>
                      </w14:xfrm>
                    </w14:contentPart>
                  </a:graphicData>
                </a:graphic>
              </wp:anchor>
            </w:drawing>
          </mc:Choice>
          <mc:Fallback>
            <w:pict>
              <v:shape w14:anchorId="0A87500B" id="Ink 641" o:spid="_x0000_s1026" type="#_x0000_t75" style="position:absolute;margin-left:343.1pt;margin-top:54.6pt;width:4.65pt;height:6.8pt;z-index:2515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">
                <v:imagedata r:id="rId141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4368" behindDoc="0" locked="0" layoutInCell="1" allowOverlap="1" wp14:anchorId="34D5C2AA" wp14:editId="0799C5CF">
                <wp:simplePos x="0" y="0"/>
                <wp:positionH relativeFrom="column">
                  <wp:posOffset>4159820</wp:posOffset>
                </wp:positionH>
                <wp:positionV relativeFrom="paragraph">
                  <wp:posOffset>719624</wp:posOffset>
                </wp:positionV>
                <wp:extent cx="420120" cy="10800"/>
                <wp:effectExtent l="38100" t="38100" r="18415" b="27305"/>
                <wp:wrapNone/>
                <wp:docPr id="640" name="Ink 640"/>
                <wp:cNvGraphicFramePr>
                  <a:graphicFrameLocks xmlns:a="http://schemas.openxmlformats.org/drawingml/2006/main"/>
                </wp:cNvGraphicFramePr>
                <a:graphic xmlns:a="http://schemas.openxmlformats.org/drawingml/2006/main">
                  <a:graphicData uri="http://schemas.microsoft.com/office/word/2010/wordprocessingInk">
                    <w14:contentPart bwMode="auto" r:id="rId1418">
                      <w14:nvContentPartPr>
                        <w14:cNvContentPartPr>
                          <a14:cpLocks xmlns:a14="http://schemas.microsoft.com/office/drawing/2010/main" noRot="1"/>
                        </w14:cNvContentPartPr>
                      </w14:nvContentPartPr>
                      <w14:xfrm>
                        <a:off x="0" y="0"/>
                        <a:ext cx="420120" cy="10800"/>
                      </w14:xfrm>
                    </w14:contentPart>
                  </a:graphicData>
                </a:graphic>
              </wp:anchor>
            </w:drawing>
          </mc:Choice>
          <mc:Fallback>
            <w:pict>
              <v:shape w14:anchorId="4F11333D" id="Ink 640" o:spid="_x0000_s1026" type="#_x0000_t75" style="position:absolute;margin-left:327.3pt;margin-top:56.4pt;width:33.65pt;height:1.35pt;z-index:2515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">
                <v:imagedata r:id="rId141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3344" behindDoc="0" locked="0" layoutInCell="1" allowOverlap="1" wp14:anchorId="314645B4" wp14:editId="6FECEA5F">
                <wp:simplePos x="0" y="0"/>
                <wp:positionH relativeFrom="column">
                  <wp:posOffset>4309220</wp:posOffset>
                </wp:positionH>
                <wp:positionV relativeFrom="paragraph">
                  <wp:posOffset>1032464</wp:posOffset>
                </wp:positionV>
                <wp:extent cx="53640" cy="140400"/>
                <wp:effectExtent l="38100" t="38100" r="3810" b="12065"/>
                <wp:wrapNone/>
                <wp:docPr id="639" name="Ink 639"/>
                <wp:cNvGraphicFramePr>
                  <a:graphicFrameLocks xmlns:a="http://schemas.openxmlformats.org/drawingml/2006/main"/>
                </wp:cNvGraphicFramePr>
                <a:graphic xmlns:a="http://schemas.openxmlformats.org/drawingml/2006/main">
                  <a:graphicData uri="http://schemas.microsoft.com/office/word/2010/wordprocessingInk">
                    <w14:contentPart bwMode="auto" r:id="rId1420">
                      <w14:nvContentPartPr>
                        <w14:cNvContentPartPr>
                          <a14:cpLocks xmlns:a14="http://schemas.microsoft.com/office/drawing/2010/main" noRot="1"/>
                        </w14:cNvContentPartPr>
                      </w14:nvContentPartPr>
                      <w14:xfrm>
                        <a:off x="0" y="0"/>
                        <a:ext cx="53640" cy="140400"/>
                      </w14:xfrm>
                    </w14:contentPart>
                  </a:graphicData>
                </a:graphic>
              </wp:anchor>
            </w:drawing>
          </mc:Choice>
          <mc:Fallback>
            <w:pict>
              <v:shape w14:anchorId="530A5507" id="Ink 639" o:spid="_x0000_s1026" type="#_x0000_t75" style="position:absolute;margin-left:339.05pt;margin-top:81.05pt;width:4.75pt;height:11.55pt;z-index:2515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">
                <v:imagedata r:id="rId142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2320" behindDoc="0" locked="0" layoutInCell="1" allowOverlap="1" wp14:anchorId="6EE83280" wp14:editId="5CE6393B">
                <wp:simplePos x="0" y="0"/>
                <wp:positionH relativeFrom="column">
                  <wp:posOffset>4252340</wp:posOffset>
                </wp:positionH>
                <wp:positionV relativeFrom="paragraph">
                  <wp:posOffset>1080344</wp:posOffset>
                </wp:positionV>
                <wp:extent cx="47880" cy="50400"/>
                <wp:effectExtent l="38100" t="19050" r="9525" b="26035"/>
                <wp:wrapNone/>
                <wp:docPr id="638" name="Ink 638"/>
                <wp:cNvGraphicFramePr>
                  <a:graphicFrameLocks xmlns:a="http://schemas.openxmlformats.org/drawingml/2006/main"/>
                </wp:cNvGraphicFramePr>
                <a:graphic xmlns:a="http://schemas.openxmlformats.org/drawingml/2006/main">
                  <a:graphicData uri="http://schemas.microsoft.com/office/word/2010/wordprocessingInk">
                    <w14:contentPart bwMode="auto" r:id="rId1422">
                      <w14:nvContentPartPr>
                        <w14:cNvContentPartPr>
                          <a14:cpLocks xmlns:a14="http://schemas.microsoft.com/office/drawing/2010/main" noRot="1"/>
                        </w14:cNvContentPartPr>
                      </w14:nvContentPartPr>
                      <w14:xfrm>
                        <a:off x="0" y="0"/>
                        <a:ext cx="47880" cy="50400"/>
                      </w14:xfrm>
                    </w14:contentPart>
                  </a:graphicData>
                </a:graphic>
              </wp:anchor>
            </w:drawing>
          </mc:Choice>
          <mc:Fallback>
            <w:pict>
              <v:shape w14:anchorId="67CB3CB8" id="Ink 638" o:spid="_x0000_s1026" type="#_x0000_t75" style="position:absolute;margin-left:334.6pt;margin-top:84.8pt;width:4.3pt;height:4.5pt;z-index:2515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">
                <v:imagedata r:id="rId142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1296" behindDoc="0" locked="0" layoutInCell="1" allowOverlap="1" wp14:anchorId="072E7975" wp14:editId="1CF63BFF">
                <wp:simplePos x="0" y="0"/>
                <wp:positionH relativeFrom="column">
                  <wp:posOffset>4173500</wp:posOffset>
                </wp:positionH>
                <wp:positionV relativeFrom="paragraph">
                  <wp:posOffset>1079264</wp:posOffset>
                </wp:positionV>
                <wp:extent cx="56520" cy="65880"/>
                <wp:effectExtent l="38100" t="38100" r="635" b="10795"/>
                <wp:wrapNone/>
                <wp:docPr id="637" name="Ink 637"/>
                <wp:cNvGraphicFramePr>
                  <a:graphicFrameLocks xmlns:a="http://schemas.openxmlformats.org/drawingml/2006/main"/>
                </wp:cNvGraphicFramePr>
                <a:graphic xmlns:a="http://schemas.openxmlformats.org/drawingml/2006/main">
                  <a:graphicData uri="http://schemas.microsoft.com/office/word/2010/wordprocessingInk">
                    <w14:contentPart bwMode="auto" r:id="rId1424">
                      <w14:nvContentPartPr>
                        <w14:cNvContentPartPr>
                          <a14:cpLocks xmlns:a14="http://schemas.microsoft.com/office/drawing/2010/main" noRot="1"/>
                        </w14:cNvContentPartPr>
                      </w14:nvContentPartPr>
                      <w14:xfrm>
                        <a:off x="0" y="0"/>
                        <a:ext cx="56520" cy="65880"/>
                      </w14:xfrm>
                    </w14:contentPart>
                  </a:graphicData>
                </a:graphic>
              </wp:anchor>
            </w:drawing>
          </mc:Choice>
          <mc:Fallback>
            <w:pict>
              <v:shape w14:anchorId="556A99F0" id="Ink 637" o:spid="_x0000_s1026" type="#_x0000_t75" style="position:absolute;margin-left:328.35pt;margin-top:84.75pt;width:4.95pt;height:5.75pt;z-index:2515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">
                <v:imagedata r:id="rId142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10272" behindDoc="0" locked="0" layoutInCell="1" allowOverlap="1" wp14:anchorId="2D686BD9" wp14:editId="19FE1EE1">
                <wp:simplePos x="0" y="0"/>
                <wp:positionH relativeFrom="column">
                  <wp:posOffset>4141100</wp:posOffset>
                </wp:positionH>
                <wp:positionV relativeFrom="paragraph">
                  <wp:posOffset>1065224</wp:posOffset>
                </wp:positionV>
                <wp:extent cx="14400" cy="131040"/>
                <wp:effectExtent l="38100" t="38100" r="24130" b="21590"/>
                <wp:wrapNone/>
                <wp:docPr id="636" name="Ink 636"/>
                <wp:cNvGraphicFramePr>
                  <a:graphicFrameLocks xmlns:a="http://schemas.openxmlformats.org/drawingml/2006/main"/>
                </wp:cNvGraphicFramePr>
                <a:graphic xmlns:a="http://schemas.openxmlformats.org/drawingml/2006/main">
                  <a:graphicData uri="http://schemas.microsoft.com/office/word/2010/wordprocessingInk">
                    <w14:contentPart bwMode="auto" r:id="rId1426">
                      <w14:nvContentPartPr>
                        <w14:cNvContentPartPr>
                          <a14:cpLocks xmlns:a14="http://schemas.microsoft.com/office/drawing/2010/main" noRot="1"/>
                        </w14:cNvContentPartPr>
                      </w14:nvContentPartPr>
                      <w14:xfrm>
                        <a:off x="0" y="0"/>
                        <a:ext cx="14400" cy="131040"/>
                      </w14:xfrm>
                    </w14:contentPart>
                  </a:graphicData>
                </a:graphic>
              </wp:anchor>
            </w:drawing>
          </mc:Choice>
          <mc:Fallback>
            <w:pict>
              <v:shape w14:anchorId="6B5D6289" id="Ink 636" o:spid="_x0000_s1026" type="#_x0000_t75" style="position:absolute;margin-left:325.8pt;margin-top:83.65pt;width:1.7pt;height:10.85pt;z-index:2515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">
                <v:imagedata r:id="rId142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9248" behindDoc="0" locked="0" layoutInCell="1" allowOverlap="1" wp14:anchorId="44F3564F" wp14:editId="4642F3DC">
                <wp:simplePos x="0" y="0"/>
                <wp:positionH relativeFrom="column">
                  <wp:posOffset>3883700</wp:posOffset>
                </wp:positionH>
                <wp:positionV relativeFrom="paragraph">
                  <wp:posOffset>1055864</wp:posOffset>
                </wp:positionV>
                <wp:extent cx="57240" cy="149760"/>
                <wp:effectExtent l="38100" t="38100" r="19050" b="22225"/>
                <wp:wrapNone/>
                <wp:docPr id="635" name="Ink 635"/>
                <wp:cNvGraphicFramePr>
                  <a:graphicFrameLocks xmlns:a="http://schemas.openxmlformats.org/drawingml/2006/main"/>
                </wp:cNvGraphicFramePr>
                <a:graphic xmlns:a="http://schemas.openxmlformats.org/drawingml/2006/main">
                  <a:graphicData uri="http://schemas.microsoft.com/office/word/2010/wordprocessingInk">
                    <w14:contentPart bwMode="auto" r:id="rId1428">
                      <w14:nvContentPartPr>
                        <w14:cNvContentPartPr>
                          <a14:cpLocks xmlns:a14="http://schemas.microsoft.com/office/drawing/2010/main" noRot="1"/>
                        </w14:cNvContentPartPr>
                      </w14:nvContentPartPr>
                      <w14:xfrm>
                        <a:off x="0" y="0"/>
                        <a:ext cx="57240" cy="149760"/>
                      </w14:xfrm>
                    </w14:contentPart>
                  </a:graphicData>
                </a:graphic>
              </wp:anchor>
            </w:drawing>
          </mc:Choice>
          <mc:Fallback>
            <w:pict>
              <v:shape w14:anchorId="31CE4591" id="Ink 635" o:spid="_x0000_s1026" type="#_x0000_t75" style="position:absolute;margin-left:305.55pt;margin-top:82.9pt;width:5pt;height:12.35pt;z-index:2515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">
                <v:imagedata r:id="rId142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8224" behindDoc="0" locked="0" layoutInCell="1" allowOverlap="1" wp14:anchorId="11920CA0" wp14:editId="2AFB1777">
                <wp:simplePos x="0" y="0"/>
                <wp:positionH relativeFrom="column">
                  <wp:posOffset>4033820</wp:posOffset>
                </wp:positionH>
                <wp:positionV relativeFrom="paragraph">
                  <wp:posOffset>1093304</wp:posOffset>
                </wp:positionV>
                <wp:extent cx="51840" cy="56160"/>
                <wp:effectExtent l="38100" t="38100" r="24765" b="20320"/>
                <wp:wrapNone/>
                <wp:docPr id="634" name="Ink 634"/>
                <wp:cNvGraphicFramePr>
                  <a:graphicFrameLocks xmlns:a="http://schemas.openxmlformats.org/drawingml/2006/main"/>
                </wp:cNvGraphicFramePr>
                <a:graphic xmlns:a="http://schemas.openxmlformats.org/drawingml/2006/main">
                  <a:graphicData uri="http://schemas.microsoft.com/office/word/2010/wordprocessingInk">
                    <w14:contentPart bwMode="auto" r:id="rId1430">
                      <w14:nvContentPartPr>
                        <w14:cNvContentPartPr>
                          <a14:cpLocks xmlns:a14="http://schemas.microsoft.com/office/drawing/2010/main" noRot="1"/>
                        </w14:cNvContentPartPr>
                      </w14:nvContentPartPr>
                      <w14:xfrm>
                        <a:off x="0" y="0"/>
                        <a:ext cx="51840" cy="56160"/>
                      </w14:xfrm>
                    </w14:contentPart>
                  </a:graphicData>
                </a:graphic>
              </wp:anchor>
            </w:drawing>
          </mc:Choice>
          <mc:Fallback>
            <w:pict>
              <v:shape w14:anchorId="22D53085" id="Ink 634" o:spid="_x0000_s1026" type="#_x0000_t75" style="position:absolute;margin-left:317.35pt;margin-top:85.85pt;width:4.65pt;height:4.95pt;z-index:2515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">
                <v:imagedata r:id="rId143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7200" behindDoc="0" locked="0" layoutInCell="1" allowOverlap="1" wp14:anchorId="7DBFF2B0" wp14:editId="47CE4E8F">
                <wp:simplePos x="0" y="0"/>
                <wp:positionH relativeFrom="column">
                  <wp:posOffset>3987380</wp:posOffset>
                </wp:positionH>
                <wp:positionV relativeFrom="paragraph">
                  <wp:posOffset>1139744</wp:posOffset>
                </wp:positionV>
                <wp:extent cx="5040" cy="28440"/>
                <wp:effectExtent l="38100" t="38100" r="14605" b="10160"/>
                <wp:wrapNone/>
                <wp:docPr id="633" name="Ink 633"/>
                <wp:cNvGraphicFramePr>
                  <a:graphicFrameLocks xmlns:a="http://schemas.openxmlformats.org/drawingml/2006/main"/>
                </wp:cNvGraphicFramePr>
                <a:graphic xmlns:a="http://schemas.openxmlformats.org/drawingml/2006/main">
                  <a:graphicData uri="http://schemas.microsoft.com/office/word/2010/wordprocessingInk">
                    <w14:contentPart bwMode="auto" r:id="rId1432">
                      <w14:nvContentPartPr>
                        <w14:cNvContentPartPr>
                          <a14:cpLocks xmlns:a14="http://schemas.microsoft.com/office/drawing/2010/main" noRot="1"/>
                        </w14:cNvContentPartPr>
                      </w14:nvContentPartPr>
                      <w14:xfrm>
                        <a:off x="0" y="0"/>
                        <a:ext cx="5040" cy="28440"/>
                      </w14:xfrm>
                    </w14:contentPart>
                  </a:graphicData>
                </a:graphic>
              </wp:anchor>
            </w:drawing>
          </mc:Choice>
          <mc:Fallback>
            <w:pict>
              <v:shape w14:anchorId="7692D52A" id="Ink 633" o:spid="_x0000_s1026" type="#_x0000_t75" style="position:absolute;margin-left:313.7pt;margin-top:89.5pt;width:1pt;height:2.8pt;z-index:2515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10;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">
                <v:imagedata r:id="rId143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6176" behindDoc="0" locked="0" layoutInCell="1" allowOverlap="1" wp14:anchorId="50A8B145" wp14:editId="72A57E6D">
                <wp:simplePos x="0" y="0"/>
                <wp:positionH relativeFrom="column">
                  <wp:posOffset>3912500</wp:posOffset>
                </wp:positionH>
                <wp:positionV relativeFrom="paragraph">
                  <wp:posOffset>1097984</wp:posOffset>
                </wp:positionV>
                <wp:extent cx="47160" cy="51480"/>
                <wp:effectExtent l="38100" t="38100" r="10160" b="24765"/>
                <wp:wrapNone/>
                <wp:docPr id="632" name="Ink 632"/>
                <wp:cNvGraphicFramePr>
                  <a:graphicFrameLocks xmlns:a="http://schemas.openxmlformats.org/drawingml/2006/main"/>
                </wp:cNvGraphicFramePr>
                <a:graphic xmlns:a="http://schemas.openxmlformats.org/drawingml/2006/main">
                  <a:graphicData uri="http://schemas.microsoft.com/office/word/2010/wordprocessingInk">
                    <w14:contentPart bwMode="auto" r:id="rId1434">
                      <w14:nvContentPartPr>
                        <w14:cNvContentPartPr>
                          <a14:cpLocks xmlns:a14="http://schemas.microsoft.com/office/drawing/2010/main" noRot="1"/>
                        </w14:cNvContentPartPr>
                      </w14:nvContentPartPr>
                      <w14:xfrm>
                        <a:off x="0" y="0"/>
                        <a:ext cx="47160" cy="51480"/>
                      </w14:xfrm>
                    </w14:contentPart>
                  </a:graphicData>
                </a:graphic>
              </wp:anchor>
            </w:drawing>
          </mc:Choice>
          <mc:Fallback>
            <w:pict>
              <v:shape w14:anchorId="4E2A8EA6" id="Ink 632" o:spid="_x0000_s1026" type="#_x0000_t75" style="position:absolute;margin-left:307.8pt;margin-top:86.2pt;width:4.2pt;height:4.55pt;z-index:2515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">
                <v:imagedata r:id="rId143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5152" behindDoc="0" locked="0" layoutInCell="1" allowOverlap="1" wp14:anchorId="51F01E0C" wp14:editId="03BD9558">
                <wp:simplePos x="0" y="0"/>
                <wp:positionH relativeFrom="column">
                  <wp:posOffset>3959300</wp:posOffset>
                </wp:positionH>
                <wp:positionV relativeFrom="paragraph">
                  <wp:posOffset>869384</wp:posOffset>
                </wp:positionV>
                <wp:extent cx="163440" cy="149400"/>
                <wp:effectExtent l="38100" t="38100" r="27305" b="22225"/>
                <wp:wrapNone/>
                <wp:docPr id="631" name="Ink 631"/>
                <wp:cNvGraphicFramePr>
                  <a:graphicFrameLocks xmlns:a="http://schemas.openxmlformats.org/drawingml/2006/main"/>
                </wp:cNvGraphicFramePr>
                <a:graphic xmlns:a="http://schemas.openxmlformats.org/drawingml/2006/main">
                  <a:graphicData uri="http://schemas.microsoft.com/office/word/2010/wordprocessingInk">
                    <w14:contentPart bwMode="auto" r:id="rId1436">
                      <w14:nvContentPartPr>
                        <w14:cNvContentPartPr>
                          <a14:cpLocks xmlns:a14="http://schemas.microsoft.com/office/drawing/2010/main" noRot="1"/>
                        </w14:cNvContentPartPr>
                      </w14:nvContentPartPr>
                      <w14:xfrm>
                        <a:off x="0" y="0"/>
                        <a:ext cx="163440" cy="149400"/>
                      </w14:xfrm>
                    </w14:contentPart>
                  </a:graphicData>
                </a:graphic>
              </wp:anchor>
            </w:drawing>
          </mc:Choice>
          <mc:Fallback>
            <w:pict>
              <v:shape w14:anchorId="73FDEA54" id="Ink 631" o:spid="_x0000_s1026" type="#_x0000_t75" style="position:absolute;margin-left:311.5pt;margin-top:68.2pt;width:13.4pt;height:12.25pt;z-index:2515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">
                <v:imagedata r:id="rId143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4128" behindDoc="0" locked="0" layoutInCell="1" allowOverlap="1" wp14:anchorId="1B17026D" wp14:editId="5CC4BE94">
                <wp:simplePos x="0" y="0"/>
                <wp:positionH relativeFrom="column">
                  <wp:posOffset>3856340</wp:posOffset>
                </wp:positionH>
                <wp:positionV relativeFrom="paragraph">
                  <wp:posOffset>346664</wp:posOffset>
                </wp:positionV>
                <wp:extent cx="47160" cy="159120"/>
                <wp:effectExtent l="38100" t="38100" r="10160" b="12700"/>
                <wp:wrapNone/>
                <wp:docPr id="630" name="Ink 630"/>
                <wp:cNvGraphicFramePr>
                  <a:graphicFrameLocks xmlns:a="http://schemas.openxmlformats.org/drawingml/2006/main"/>
                </wp:cNvGraphicFramePr>
                <a:graphic xmlns:a="http://schemas.openxmlformats.org/drawingml/2006/main">
                  <a:graphicData uri="http://schemas.microsoft.com/office/word/2010/wordprocessingInk">
                    <w14:contentPart bwMode="auto" r:id="rId1438">
                      <w14:nvContentPartPr>
                        <w14:cNvContentPartPr>
                          <a14:cpLocks xmlns:a14="http://schemas.microsoft.com/office/drawing/2010/main" noRot="1"/>
                        </w14:cNvContentPartPr>
                      </w14:nvContentPartPr>
                      <w14:xfrm>
                        <a:off x="0" y="0"/>
                        <a:ext cx="47160" cy="159120"/>
                      </w14:xfrm>
                    </w14:contentPart>
                  </a:graphicData>
                </a:graphic>
              </wp:anchor>
            </w:drawing>
          </mc:Choice>
          <mc:Fallback>
            <w:pict>
              <v:shape w14:anchorId="018D7C2B" id="Ink 630" o:spid="_x0000_s1026" type="#_x0000_t75" style="position:absolute;margin-left:303.4pt;margin-top:27.05pt;width:4.2pt;height:13.1pt;z-index:2515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">
                <v:imagedata r:id="rId143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3104" behindDoc="0" locked="0" layoutInCell="1" allowOverlap="1" wp14:anchorId="02D00956" wp14:editId="0202EC5B">
                <wp:simplePos x="0" y="0"/>
                <wp:positionH relativeFrom="column">
                  <wp:posOffset>4388420</wp:posOffset>
                </wp:positionH>
                <wp:positionV relativeFrom="paragraph">
                  <wp:posOffset>356024</wp:posOffset>
                </wp:positionV>
                <wp:extent cx="37800" cy="108000"/>
                <wp:effectExtent l="38100" t="38100" r="19685" b="25400"/>
                <wp:wrapNone/>
                <wp:docPr id="629" name="Ink 629"/>
                <wp:cNvGraphicFramePr>
                  <a:graphicFrameLocks xmlns:a="http://schemas.openxmlformats.org/drawingml/2006/main"/>
                </wp:cNvGraphicFramePr>
                <a:graphic xmlns:a="http://schemas.openxmlformats.org/drawingml/2006/main">
                  <a:graphicData uri="http://schemas.microsoft.com/office/word/2010/wordprocessingInk">
                    <w14:contentPart bwMode="auto" r:id="rId1440">
                      <w14:nvContentPartPr>
                        <w14:cNvContentPartPr>
                          <a14:cpLocks xmlns:a14="http://schemas.microsoft.com/office/drawing/2010/main" noRot="1"/>
                        </w14:cNvContentPartPr>
                      </w14:nvContentPartPr>
                      <w14:xfrm>
                        <a:off x="0" y="0"/>
                        <a:ext cx="37800" cy="108000"/>
                      </w14:xfrm>
                    </w14:contentPart>
                  </a:graphicData>
                </a:graphic>
              </wp:anchor>
            </w:drawing>
          </mc:Choice>
          <mc:Fallback>
            <w:pict>
              <v:shape w14:anchorId="0D67C532" id="Ink 629" o:spid="_x0000_s1026" type="#_x0000_t75" style="position:absolute;margin-left:345.3pt;margin-top:27.8pt;width:3.55pt;height:9pt;z-index:2515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">
                <v:imagedata r:id="rId144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2080" behindDoc="0" locked="0" layoutInCell="1" allowOverlap="1" wp14:anchorId="453216CF" wp14:editId="2DA1D312">
                <wp:simplePos x="0" y="0"/>
                <wp:positionH relativeFrom="column">
                  <wp:posOffset>4346300</wp:posOffset>
                </wp:positionH>
                <wp:positionV relativeFrom="paragraph">
                  <wp:posOffset>402824</wp:posOffset>
                </wp:positionV>
                <wp:extent cx="29880" cy="23400"/>
                <wp:effectExtent l="38100" t="38100" r="27305" b="15240"/>
                <wp:wrapNone/>
                <wp:docPr id="628" name="Ink 628"/>
                <wp:cNvGraphicFramePr>
                  <a:graphicFrameLocks xmlns:a="http://schemas.openxmlformats.org/drawingml/2006/main"/>
                </wp:cNvGraphicFramePr>
                <a:graphic xmlns:a="http://schemas.openxmlformats.org/drawingml/2006/main">
                  <a:graphicData uri="http://schemas.microsoft.com/office/word/2010/wordprocessingInk">
                    <w14:contentPart bwMode="auto" r:id="rId1442">
                      <w14:nvContentPartPr>
                        <w14:cNvContentPartPr>
                          <a14:cpLocks xmlns:a14="http://schemas.microsoft.com/office/drawing/2010/main" noRot="1"/>
                        </w14:cNvContentPartPr>
                      </w14:nvContentPartPr>
                      <w14:xfrm>
                        <a:off x="0" y="0"/>
                        <a:ext cx="29880" cy="23400"/>
                      </w14:xfrm>
                    </w14:contentPart>
                  </a:graphicData>
                </a:graphic>
              </wp:anchor>
            </w:drawing>
          </mc:Choice>
          <mc:Fallback>
            <w:pict>
              <v:shape w14:anchorId="48D18ACA" id="Ink 628" o:spid="_x0000_s1026" type="#_x0000_t75" style="position:absolute;margin-left:342pt;margin-top:31.45pt;width:2.85pt;height:2.4pt;z-index:2515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">
                <v:imagedata r:id="rId144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1056" behindDoc="0" locked="0" layoutInCell="1" allowOverlap="1" wp14:anchorId="342B1D80" wp14:editId="751787AC">
                <wp:simplePos x="0" y="0"/>
                <wp:positionH relativeFrom="column">
                  <wp:posOffset>4285820</wp:posOffset>
                </wp:positionH>
                <wp:positionV relativeFrom="paragraph">
                  <wp:posOffset>379424</wp:posOffset>
                </wp:positionV>
                <wp:extent cx="42480" cy="51840"/>
                <wp:effectExtent l="38100" t="38100" r="15240" b="24765"/>
                <wp:wrapNone/>
                <wp:docPr id="627" name="Ink 627"/>
                <wp:cNvGraphicFramePr>
                  <a:graphicFrameLocks xmlns:a="http://schemas.openxmlformats.org/drawingml/2006/main"/>
                </wp:cNvGraphicFramePr>
                <a:graphic xmlns:a="http://schemas.openxmlformats.org/drawingml/2006/main">
                  <a:graphicData uri="http://schemas.microsoft.com/office/word/2010/wordprocessingInk">
                    <w14:contentPart bwMode="auto" r:id="rId1444">
                      <w14:nvContentPartPr>
                        <w14:cNvContentPartPr>
                          <a14:cpLocks xmlns:a14="http://schemas.microsoft.com/office/drawing/2010/main" noRot="1"/>
                        </w14:cNvContentPartPr>
                      </w14:nvContentPartPr>
                      <w14:xfrm>
                        <a:off x="0" y="0"/>
                        <a:ext cx="42480" cy="51840"/>
                      </w14:xfrm>
                    </w14:contentPart>
                  </a:graphicData>
                </a:graphic>
              </wp:anchor>
            </w:drawing>
          </mc:Choice>
          <mc:Fallback>
            <w:pict>
              <v:shape w14:anchorId="0CAF092A" id="Ink 627" o:spid="_x0000_s1026" type="#_x0000_t75" style="position:absolute;margin-left:337.2pt;margin-top:29.65pt;width:3.9pt;height:4.65pt;z-index:2515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">
                <v:imagedata r:id="rId144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500032" behindDoc="0" locked="0" layoutInCell="1" allowOverlap="1" wp14:anchorId="22BCB8F6" wp14:editId="3D10895D">
                <wp:simplePos x="0" y="0"/>
                <wp:positionH relativeFrom="column">
                  <wp:posOffset>4201940</wp:posOffset>
                </wp:positionH>
                <wp:positionV relativeFrom="paragraph">
                  <wp:posOffset>379424</wp:posOffset>
                </wp:positionV>
                <wp:extent cx="70560" cy="56520"/>
                <wp:effectExtent l="38100" t="38100" r="24765" b="19685"/>
                <wp:wrapNone/>
                <wp:docPr id="626" name="Ink 626"/>
                <wp:cNvGraphicFramePr>
                  <a:graphicFrameLocks xmlns:a="http://schemas.openxmlformats.org/drawingml/2006/main"/>
                </wp:cNvGraphicFramePr>
                <a:graphic xmlns:a="http://schemas.openxmlformats.org/drawingml/2006/main">
                  <a:graphicData uri="http://schemas.microsoft.com/office/word/2010/wordprocessingInk">
                    <w14:contentPart bwMode="auto" r:id="rId1446">
                      <w14:nvContentPartPr>
                        <w14:cNvContentPartPr>
                          <a14:cpLocks xmlns:a14="http://schemas.microsoft.com/office/drawing/2010/main" noRot="1"/>
                        </w14:cNvContentPartPr>
                      </w14:nvContentPartPr>
                      <w14:xfrm>
                        <a:off x="0" y="0"/>
                        <a:ext cx="70560" cy="56520"/>
                      </w14:xfrm>
                    </w14:contentPart>
                  </a:graphicData>
                </a:graphic>
              </wp:anchor>
            </w:drawing>
          </mc:Choice>
          <mc:Fallback>
            <w:pict>
              <v:shape w14:anchorId="2883C978" id="Ink 626" o:spid="_x0000_s1026" type="#_x0000_t75" style="position:absolute;margin-left:330.6pt;margin-top:29.65pt;width:6.05pt;height:4.95pt;z-index:2515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">
                <v:imagedata r:id="rId144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9008" behindDoc="0" locked="0" layoutInCell="1" allowOverlap="1" wp14:anchorId="3E728003" wp14:editId="49A5DB04">
                <wp:simplePos x="0" y="0"/>
                <wp:positionH relativeFrom="column">
                  <wp:posOffset>4163780</wp:posOffset>
                </wp:positionH>
                <wp:positionV relativeFrom="paragraph">
                  <wp:posOffset>341984</wp:posOffset>
                </wp:positionV>
                <wp:extent cx="7200" cy="117000"/>
                <wp:effectExtent l="38100" t="38100" r="12065" b="16510"/>
                <wp:wrapNone/>
                <wp:docPr id="625" name="Ink 625"/>
                <wp:cNvGraphicFramePr>
                  <a:graphicFrameLocks xmlns:a="http://schemas.openxmlformats.org/drawingml/2006/main"/>
                </wp:cNvGraphicFramePr>
                <a:graphic xmlns:a="http://schemas.openxmlformats.org/drawingml/2006/main">
                  <a:graphicData uri="http://schemas.microsoft.com/office/word/2010/wordprocessingInk">
                    <w14:contentPart bwMode="auto" r:id="rId1448">
                      <w14:nvContentPartPr>
                        <w14:cNvContentPartPr>
                          <a14:cpLocks xmlns:a14="http://schemas.microsoft.com/office/drawing/2010/main" noRot="1"/>
                        </w14:cNvContentPartPr>
                      </w14:nvContentPartPr>
                      <w14:xfrm>
                        <a:off x="0" y="0"/>
                        <a:ext cx="7200" cy="117000"/>
                      </w14:xfrm>
                    </w14:contentPart>
                  </a:graphicData>
                </a:graphic>
              </wp:anchor>
            </w:drawing>
          </mc:Choice>
          <mc:Fallback>
            <w:pict>
              <v:shape w14:anchorId="4289B731" id="Ink 625" o:spid="_x0000_s1026" type="#_x0000_t75" style="position:absolute;margin-left:327.6pt;margin-top:26.7pt;width:1.1pt;height:9.7pt;z-index:2514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">
                <v:imagedata r:id="rId144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7984" behindDoc="0" locked="0" layoutInCell="1" allowOverlap="1" wp14:anchorId="7ACFFFD1" wp14:editId="1895ED30">
                <wp:simplePos x="0" y="0"/>
                <wp:positionH relativeFrom="column">
                  <wp:posOffset>4094300</wp:posOffset>
                </wp:positionH>
                <wp:positionV relativeFrom="paragraph">
                  <wp:posOffset>388784</wp:posOffset>
                </wp:positionV>
                <wp:extent cx="34560" cy="34560"/>
                <wp:effectExtent l="38100" t="38100" r="22860" b="22860"/>
                <wp:wrapNone/>
                <wp:docPr id="624" name="Ink 624"/>
                <wp:cNvGraphicFramePr>
                  <a:graphicFrameLocks xmlns:a="http://schemas.openxmlformats.org/drawingml/2006/main"/>
                </wp:cNvGraphicFramePr>
                <a:graphic xmlns:a="http://schemas.openxmlformats.org/drawingml/2006/main">
                  <a:graphicData uri="http://schemas.microsoft.com/office/word/2010/wordprocessingInk">
                    <w14:contentPart bwMode="auto" r:id="rId1450">
                      <w14:nvContentPartPr>
                        <w14:cNvContentPartPr>
                          <a14:cpLocks xmlns:a14="http://schemas.microsoft.com/office/drawing/2010/main" noRot="1"/>
                        </w14:cNvContentPartPr>
                      </w14:nvContentPartPr>
                      <w14:xfrm>
                        <a:off x="0" y="0"/>
                        <a:ext cx="34560" cy="34560"/>
                      </w14:xfrm>
                    </w14:contentPart>
                  </a:graphicData>
                </a:graphic>
              </wp:anchor>
            </w:drawing>
          </mc:Choice>
          <mc:Fallback>
            <w:pict>
              <v:shape w14:anchorId="2B6D067A" id="Ink 624" o:spid="_x0000_s1026" type="#_x0000_t75" style="position:absolute;margin-left:322.15pt;margin-top:30.35pt;width:3.25pt;height:3.25pt;z-index:2514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">
                <v:imagedata r:id="rId145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6960" behindDoc="0" locked="0" layoutInCell="1" allowOverlap="1" wp14:anchorId="4AB91271" wp14:editId="3905683F">
                <wp:simplePos x="0" y="0"/>
                <wp:positionH relativeFrom="column">
                  <wp:posOffset>4024460</wp:posOffset>
                </wp:positionH>
                <wp:positionV relativeFrom="paragraph">
                  <wp:posOffset>370064</wp:posOffset>
                </wp:positionV>
                <wp:extent cx="56520" cy="55800"/>
                <wp:effectExtent l="38100" t="38100" r="19685" b="20955"/>
                <wp:wrapNone/>
                <wp:docPr id="623" name="Ink 623"/>
                <wp:cNvGraphicFramePr>
                  <a:graphicFrameLocks xmlns:a="http://schemas.openxmlformats.org/drawingml/2006/main"/>
                </wp:cNvGraphicFramePr>
                <a:graphic xmlns:a="http://schemas.openxmlformats.org/drawingml/2006/main">
                  <a:graphicData uri="http://schemas.microsoft.com/office/word/2010/wordprocessingInk">
                    <w14:contentPart bwMode="auto" r:id="rId1452">
                      <w14:nvContentPartPr>
                        <w14:cNvContentPartPr>
                          <a14:cpLocks xmlns:a14="http://schemas.microsoft.com/office/drawing/2010/main" noRot="1"/>
                        </w14:cNvContentPartPr>
                      </w14:nvContentPartPr>
                      <w14:xfrm>
                        <a:off x="0" y="0"/>
                        <a:ext cx="56520" cy="55800"/>
                      </w14:xfrm>
                    </w14:contentPart>
                  </a:graphicData>
                </a:graphic>
              </wp:anchor>
            </w:drawing>
          </mc:Choice>
          <mc:Fallback>
            <w:pict>
              <v:shape w14:anchorId="1D710AF2" id="Ink 623" o:spid="_x0000_s1026" type="#_x0000_t75" style="position:absolute;margin-left:316.65pt;margin-top:28.9pt;width:4.95pt;height:4.95pt;z-index:2514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">
                <v:imagedata r:id="rId145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5936" behindDoc="0" locked="0" layoutInCell="1" allowOverlap="1" wp14:anchorId="1F7D01A5" wp14:editId="19B4D8BB">
                <wp:simplePos x="0" y="0"/>
                <wp:positionH relativeFrom="column">
                  <wp:posOffset>4001060</wp:posOffset>
                </wp:positionH>
                <wp:positionV relativeFrom="paragraph">
                  <wp:posOffset>402824</wp:posOffset>
                </wp:positionV>
                <wp:extent cx="4680" cy="23400"/>
                <wp:effectExtent l="38100" t="38100" r="14605" b="15240"/>
                <wp:wrapNone/>
                <wp:docPr id="622" name="Ink 622"/>
                <wp:cNvGraphicFramePr>
                  <a:graphicFrameLocks xmlns:a="http://schemas.openxmlformats.org/drawingml/2006/main"/>
                </wp:cNvGraphicFramePr>
                <a:graphic xmlns:a="http://schemas.openxmlformats.org/drawingml/2006/main">
                  <a:graphicData uri="http://schemas.microsoft.com/office/word/2010/wordprocessingInk">
                    <w14:contentPart bwMode="auto" r:id="rId1454">
                      <w14:nvContentPartPr>
                        <w14:cNvContentPartPr>
                          <a14:cpLocks xmlns:a14="http://schemas.microsoft.com/office/drawing/2010/main" noRot="1"/>
                        </w14:cNvContentPartPr>
                      </w14:nvContentPartPr>
                      <w14:xfrm>
                        <a:off x="0" y="0"/>
                        <a:ext cx="4680" cy="23400"/>
                      </w14:xfrm>
                    </w14:contentPart>
                  </a:graphicData>
                </a:graphic>
              </wp:anchor>
            </w:drawing>
          </mc:Choice>
          <mc:Fallback>
            <w:pict>
              <v:shape w14:anchorId="286E5C29" id="Ink 622" o:spid="_x0000_s1026" type="#_x0000_t75" style="position:absolute;margin-left:314.75pt;margin-top:31.45pt;width:.9pt;height:2.4pt;z-index:2514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">
                <v:imagedata r:id="rId145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4912" behindDoc="0" locked="0" layoutInCell="1" allowOverlap="1" wp14:anchorId="49EB43D7" wp14:editId="61967B00">
                <wp:simplePos x="0" y="0"/>
                <wp:positionH relativeFrom="column">
                  <wp:posOffset>3903140</wp:posOffset>
                </wp:positionH>
                <wp:positionV relativeFrom="paragraph">
                  <wp:posOffset>355664</wp:posOffset>
                </wp:positionV>
                <wp:extent cx="70560" cy="70560"/>
                <wp:effectExtent l="38100" t="38100" r="24765" b="24765"/>
                <wp:wrapNone/>
                <wp:docPr id="621" name="Ink 621"/>
                <wp:cNvGraphicFramePr>
                  <a:graphicFrameLocks xmlns:a="http://schemas.openxmlformats.org/drawingml/2006/main"/>
                </wp:cNvGraphicFramePr>
                <a:graphic xmlns:a="http://schemas.openxmlformats.org/drawingml/2006/main">
                  <a:graphicData uri="http://schemas.microsoft.com/office/word/2010/wordprocessingInk">
                    <w14:contentPart bwMode="auto" r:id="rId1456">
                      <w14:nvContentPartPr>
                        <w14:cNvContentPartPr>
                          <a14:cpLocks xmlns:a14="http://schemas.microsoft.com/office/drawing/2010/main" noRot="1"/>
                        </w14:cNvContentPartPr>
                      </w14:nvContentPartPr>
                      <w14:xfrm>
                        <a:off x="0" y="0"/>
                        <a:ext cx="70560" cy="70560"/>
                      </w14:xfrm>
                    </w14:contentPart>
                  </a:graphicData>
                </a:graphic>
              </wp:anchor>
            </w:drawing>
          </mc:Choice>
          <mc:Fallback>
            <w:pict>
              <v:shape w14:anchorId="5790A404" id="Ink 621" o:spid="_x0000_s1026" type="#_x0000_t75" style="position:absolute;margin-left:307.1pt;margin-top:27.75pt;width:6.05pt;height:6.05pt;z-index:2514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">
                <v:imagedata r:id="rId145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3888" behindDoc="0" locked="0" layoutInCell="1" allowOverlap="1" wp14:anchorId="64F99E6B" wp14:editId="573F4C88">
                <wp:simplePos x="0" y="0"/>
                <wp:positionH relativeFrom="column">
                  <wp:posOffset>3954620</wp:posOffset>
                </wp:positionH>
                <wp:positionV relativeFrom="paragraph">
                  <wp:posOffset>453944</wp:posOffset>
                </wp:positionV>
                <wp:extent cx="154080" cy="168840"/>
                <wp:effectExtent l="38100" t="38100" r="17780" b="22225"/>
                <wp:wrapNone/>
                <wp:docPr id="620" name="Ink 620"/>
                <wp:cNvGraphicFramePr>
                  <a:graphicFrameLocks xmlns:a="http://schemas.openxmlformats.org/drawingml/2006/main"/>
                </wp:cNvGraphicFramePr>
                <a:graphic xmlns:a="http://schemas.openxmlformats.org/drawingml/2006/main">
                  <a:graphicData uri="http://schemas.microsoft.com/office/word/2010/wordprocessingInk">
                    <w14:contentPart bwMode="auto" r:id="rId1458">
                      <w14:nvContentPartPr>
                        <w14:cNvContentPartPr>
                          <a14:cpLocks xmlns:a14="http://schemas.microsoft.com/office/drawing/2010/main" noRot="1"/>
                        </w14:cNvContentPartPr>
                      </w14:nvContentPartPr>
                      <w14:xfrm>
                        <a:off x="0" y="0"/>
                        <a:ext cx="154080" cy="168840"/>
                      </w14:xfrm>
                    </w14:contentPart>
                  </a:graphicData>
                </a:graphic>
              </wp:anchor>
            </w:drawing>
          </mc:Choice>
          <mc:Fallback>
            <w:pict>
              <v:shape w14:anchorId="3759B455" id="Ink 620" o:spid="_x0000_s1026" type="#_x0000_t75" style="position:absolute;margin-left:311.15pt;margin-top:35.5pt;width:12.7pt;height:13.85pt;z-index:2514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">
                <v:imagedata r:id="rId145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2864" behindDoc="0" locked="0" layoutInCell="1" allowOverlap="1" wp14:anchorId="3267D932" wp14:editId="55041A32">
                <wp:simplePos x="0" y="0"/>
                <wp:positionH relativeFrom="column">
                  <wp:posOffset>4043180</wp:posOffset>
                </wp:positionH>
                <wp:positionV relativeFrom="paragraph">
                  <wp:posOffset>724664</wp:posOffset>
                </wp:positionV>
                <wp:extent cx="28440" cy="46800"/>
                <wp:effectExtent l="38100" t="38100" r="10160" b="10795"/>
                <wp:wrapNone/>
                <wp:docPr id="619" name="Ink 619"/>
                <wp:cNvGraphicFramePr>
                  <a:graphicFrameLocks xmlns:a="http://schemas.openxmlformats.org/drawingml/2006/main"/>
                </wp:cNvGraphicFramePr>
                <a:graphic xmlns:a="http://schemas.openxmlformats.org/drawingml/2006/main">
                  <a:graphicData uri="http://schemas.microsoft.com/office/word/2010/wordprocessingInk">
                    <w14:contentPart bwMode="auto" r:id="rId1460">
                      <w14:nvContentPartPr>
                        <w14:cNvContentPartPr>
                          <a14:cpLocks xmlns:a14="http://schemas.microsoft.com/office/drawing/2010/main" noRot="1"/>
                        </w14:cNvContentPartPr>
                      </w14:nvContentPartPr>
                      <w14:xfrm>
                        <a:off x="0" y="0"/>
                        <a:ext cx="28440" cy="46800"/>
                      </w14:xfrm>
                    </w14:contentPart>
                  </a:graphicData>
                </a:graphic>
              </wp:anchor>
            </w:drawing>
          </mc:Choice>
          <mc:Fallback>
            <w:pict>
              <v:shape w14:anchorId="0789B334" id="Ink 619" o:spid="_x0000_s1026" type="#_x0000_t75" style="position:absolute;margin-left:318.1pt;margin-top:56.8pt;width:2.8pt;height:4.25pt;z-index:2514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">
                <v:imagedata r:id="rId146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1840" behindDoc="0" locked="0" layoutInCell="1" allowOverlap="1" wp14:anchorId="196DD180" wp14:editId="250ACD1B">
                <wp:simplePos x="0" y="0"/>
                <wp:positionH relativeFrom="column">
                  <wp:posOffset>3944180</wp:posOffset>
                </wp:positionH>
                <wp:positionV relativeFrom="paragraph">
                  <wp:posOffset>706304</wp:posOffset>
                </wp:positionV>
                <wp:extent cx="66600" cy="79200"/>
                <wp:effectExtent l="38100" t="38100" r="10160" b="16510"/>
                <wp:wrapNone/>
                <wp:docPr id="618" name="Ink 618"/>
                <wp:cNvGraphicFramePr>
                  <a:graphicFrameLocks xmlns:a="http://schemas.openxmlformats.org/drawingml/2006/main"/>
                </wp:cNvGraphicFramePr>
                <a:graphic xmlns:a="http://schemas.openxmlformats.org/drawingml/2006/main">
                  <a:graphicData uri="http://schemas.microsoft.com/office/word/2010/wordprocessingInk">
                    <w14:contentPart bwMode="auto" r:id="rId1462">
                      <w14:nvContentPartPr>
                        <w14:cNvContentPartPr>
                          <a14:cpLocks xmlns:a14="http://schemas.microsoft.com/office/drawing/2010/main" noRot="1"/>
                        </w14:cNvContentPartPr>
                      </w14:nvContentPartPr>
                      <w14:xfrm>
                        <a:off x="0" y="0"/>
                        <a:ext cx="66600" cy="79200"/>
                      </w14:xfrm>
                    </w14:contentPart>
                  </a:graphicData>
                </a:graphic>
              </wp:anchor>
            </w:drawing>
          </mc:Choice>
          <mc:Fallback>
            <w:pict>
              <v:shape w14:anchorId="7FA4BB5B" id="Ink 618" o:spid="_x0000_s1026" type="#_x0000_t75" style="position:absolute;margin-left:310.3pt;margin-top:55.35pt;width:5.8pt;height:6.8pt;z-index:2514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">
                <v:imagedata r:id="rId146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90816" behindDoc="0" locked="0" layoutInCell="1" allowOverlap="1" wp14:anchorId="2A6B41BA" wp14:editId="6FC549E5">
                <wp:simplePos x="0" y="0"/>
                <wp:positionH relativeFrom="column">
                  <wp:posOffset>3661940</wp:posOffset>
                </wp:positionH>
                <wp:positionV relativeFrom="paragraph">
                  <wp:posOffset>687224</wp:posOffset>
                </wp:positionV>
                <wp:extent cx="221400" cy="75240"/>
                <wp:effectExtent l="38100" t="38100" r="7620" b="20320"/>
                <wp:wrapNone/>
                <wp:docPr id="617" name="Ink 617"/>
                <wp:cNvGraphicFramePr>
                  <a:graphicFrameLocks xmlns:a="http://schemas.openxmlformats.org/drawingml/2006/main"/>
                </wp:cNvGraphicFramePr>
                <a:graphic xmlns:a="http://schemas.openxmlformats.org/drawingml/2006/main">
                  <a:graphicData uri="http://schemas.microsoft.com/office/word/2010/wordprocessingInk">
                    <w14:contentPart bwMode="auto" r:id="rId1464">
                      <w14:nvContentPartPr>
                        <w14:cNvContentPartPr>
                          <a14:cpLocks xmlns:a14="http://schemas.microsoft.com/office/drawing/2010/main" noRot="1"/>
                        </w14:cNvContentPartPr>
                      </w14:nvContentPartPr>
                      <w14:xfrm>
                        <a:off x="0" y="0"/>
                        <a:ext cx="221400" cy="75240"/>
                      </w14:xfrm>
                    </w14:contentPart>
                  </a:graphicData>
                </a:graphic>
              </wp:anchor>
            </w:drawing>
          </mc:Choice>
          <mc:Fallback>
            <w:pict>
              <v:shape w14:anchorId="42D885F9" id="Ink 617" o:spid="_x0000_s1026" type="#_x0000_t75" style="position:absolute;margin-left:288.1pt;margin-top:53.85pt;width:18pt;height:6.45pt;z-index:2514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">
                <v:imagedata r:id="rId146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9792" behindDoc="0" locked="0" layoutInCell="1" allowOverlap="1" wp14:anchorId="7EB0C169" wp14:editId="5DF8D6A6">
                <wp:simplePos x="0" y="0"/>
                <wp:positionH relativeFrom="column">
                  <wp:posOffset>3879020</wp:posOffset>
                </wp:positionH>
                <wp:positionV relativeFrom="paragraph">
                  <wp:posOffset>602264</wp:posOffset>
                </wp:positionV>
                <wp:extent cx="276840" cy="276840"/>
                <wp:effectExtent l="38100" t="38100" r="0" b="9525"/>
                <wp:wrapNone/>
                <wp:docPr id="616" name="Ink 616"/>
                <wp:cNvGraphicFramePr>
                  <a:graphicFrameLocks xmlns:a="http://schemas.openxmlformats.org/drawingml/2006/main"/>
                </wp:cNvGraphicFramePr>
                <a:graphic xmlns:a="http://schemas.openxmlformats.org/drawingml/2006/main">
                  <a:graphicData uri="http://schemas.microsoft.com/office/word/2010/wordprocessingInk">
                    <w14:contentPart bwMode="auto" r:id="rId1466">
                      <w14:nvContentPartPr>
                        <w14:cNvContentPartPr>
                          <a14:cpLocks xmlns:a14="http://schemas.microsoft.com/office/drawing/2010/main" noRot="1"/>
                        </w14:cNvContentPartPr>
                      </w14:nvContentPartPr>
                      <w14:xfrm>
                        <a:off x="0" y="0"/>
                        <a:ext cx="276840" cy="276840"/>
                      </w14:xfrm>
                    </w14:contentPart>
                  </a:graphicData>
                </a:graphic>
              </wp:anchor>
            </w:drawing>
          </mc:Choice>
          <mc:Fallback>
            <w:pict>
              <v:shape w14:anchorId="16B1A2DC" id="Ink 616" o:spid="_x0000_s1026" type="#_x0000_t75" style="position:absolute;margin-left:305.2pt;margin-top:47.15pt;width:22.35pt;height:22.35pt;z-index:2514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">
                <v:imagedata r:id="rId146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8768" behindDoc="0" locked="0" layoutInCell="1" allowOverlap="1" wp14:anchorId="2E4F81BC" wp14:editId="3B30E48F">
                <wp:simplePos x="0" y="0"/>
                <wp:positionH relativeFrom="column">
                  <wp:posOffset>5741300</wp:posOffset>
                </wp:positionH>
                <wp:positionV relativeFrom="paragraph">
                  <wp:posOffset>-7936</wp:posOffset>
                </wp:positionV>
                <wp:extent cx="121680" cy="261720"/>
                <wp:effectExtent l="38100" t="38100" r="12065" b="24130"/>
                <wp:wrapNone/>
                <wp:docPr id="615" name="Ink 615"/>
                <wp:cNvGraphicFramePr>
                  <a:graphicFrameLocks xmlns:a="http://schemas.openxmlformats.org/drawingml/2006/main"/>
                </wp:cNvGraphicFramePr>
                <a:graphic xmlns:a="http://schemas.openxmlformats.org/drawingml/2006/main">
                  <a:graphicData uri="http://schemas.microsoft.com/office/word/2010/wordprocessingInk">
                    <w14:contentPart bwMode="auto" r:id="rId1468">
                      <w14:nvContentPartPr>
                        <w14:cNvContentPartPr>
                          <a14:cpLocks xmlns:a14="http://schemas.microsoft.com/office/drawing/2010/main" noRot="1"/>
                        </w14:cNvContentPartPr>
                      </w14:nvContentPartPr>
                      <w14:xfrm>
                        <a:off x="0" y="0"/>
                        <a:ext cx="121680" cy="261720"/>
                      </w14:xfrm>
                    </w14:contentPart>
                  </a:graphicData>
                </a:graphic>
              </wp:anchor>
            </w:drawing>
          </mc:Choice>
          <mc:Fallback>
            <w:pict>
              <v:shape w14:anchorId="49D15B4F" id="Ink 615" o:spid="_x0000_s1026" type="#_x0000_t75" style="position:absolute;margin-left:451.8pt;margin-top:-.85pt;width:10.15pt;height:21.1pt;z-index:2514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">
                <v:imagedata r:id="rId146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7744" behindDoc="0" locked="0" layoutInCell="1" allowOverlap="1" wp14:anchorId="5DBD24EE" wp14:editId="3C3E9647">
                <wp:simplePos x="0" y="0"/>
                <wp:positionH relativeFrom="column">
                  <wp:posOffset>5722220</wp:posOffset>
                </wp:positionH>
                <wp:positionV relativeFrom="paragraph">
                  <wp:posOffset>57584</wp:posOffset>
                </wp:positionV>
                <wp:extent cx="14760" cy="79560"/>
                <wp:effectExtent l="38100" t="38100" r="23495" b="15875"/>
                <wp:wrapNone/>
                <wp:docPr id="614" name="Ink 614"/>
                <wp:cNvGraphicFramePr>
                  <a:graphicFrameLocks xmlns:a="http://schemas.openxmlformats.org/drawingml/2006/main"/>
                </wp:cNvGraphicFramePr>
                <a:graphic xmlns:a="http://schemas.openxmlformats.org/drawingml/2006/main">
                  <a:graphicData uri="http://schemas.microsoft.com/office/word/2010/wordprocessingInk">
                    <w14:contentPart bwMode="auto" r:id="rId1470">
                      <w14:nvContentPartPr>
                        <w14:cNvContentPartPr>
                          <a14:cpLocks xmlns:a14="http://schemas.microsoft.com/office/drawing/2010/main" noRot="1"/>
                        </w14:cNvContentPartPr>
                      </w14:nvContentPartPr>
                      <w14:xfrm>
                        <a:off x="0" y="0"/>
                        <a:ext cx="14760" cy="79560"/>
                      </w14:xfrm>
                    </w14:contentPart>
                  </a:graphicData>
                </a:graphic>
              </wp:anchor>
            </w:drawing>
          </mc:Choice>
          <mc:Fallback>
            <w:pict>
              <v:shape w14:anchorId="3349920B" id="Ink 614" o:spid="_x0000_s1026" type="#_x0000_t75" style="position:absolute;margin-left:450.3pt;margin-top:4.3pt;width:1.65pt;height:6.75pt;z-index:2514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">
                <v:imagedata r:id="rId147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6720" behindDoc="0" locked="0" layoutInCell="1" allowOverlap="1" wp14:anchorId="4817F723" wp14:editId="5A70CF48">
                <wp:simplePos x="0" y="0"/>
                <wp:positionH relativeFrom="column">
                  <wp:posOffset>5610620</wp:posOffset>
                </wp:positionH>
                <wp:positionV relativeFrom="paragraph">
                  <wp:posOffset>127424</wp:posOffset>
                </wp:positionV>
                <wp:extent cx="65880" cy="5400"/>
                <wp:effectExtent l="38100" t="38100" r="10795" b="13970"/>
                <wp:wrapNone/>
                <wp:docPr id="613" name="Ink 613"/>
                <wp:cNvGraphicFramePr>
                  <a:graphicFrameLocks xmlns:a="http://schemas.openxmlformats.org/drawingml/2006/main"/>
                </wp:cNvGraphicFramePr>
                <a:graphic xmlns:a="http://schemas.openxmlformats.org/drawingml/2006/main">
                  <a:graphicData uri="http://schemas.microsoft.com/office/word/2010/wordprocessingInk">
                    <w14:contentPart bwMode="auto" r:id="rId1472">
                      <w14:nvContentPartPr>
                        <w14:cNvContentPartPr>
                          <a14:cpLocks xmlns:a14="http://schemas.microsoft.com/office/drawing/2010/main" noRot="1"/>
                        </w14:cNvContentPartPr>
                      </w14:nvContentPartPr>
                      <w14:xfrm>
                        <a:off x="0" y="0"/>
                        <a:ext cx="65880" cy="5400"/>
                      </w14:xfrm>
                    </w14:contentPart>
                  </a:graphicData>
                </a:graphic>
              </wp:anchor>
            </w:drawing>
          </mc:Choice>
          <mc:Fallback>
            <w:pict>
              <v:shape w14:anchorId="4BA427FD" id="Ink 613" o:spid="_x0000_s1026" type="#_x0000_t75" style="position:absolute;margin-left:441.55pt;margin-top:9.8pt;width:5.75pt;height:1pt;z-index:2514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">
                <v:imagedata r:id="rId147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5696" behindDoc="0" locked="0" layoutInCell="1" allowOverlap="1" wp14:anchorId="34CCE7A1" wp14:editId="33DEE999">
                <wp:simplePos x="0" y="0"/>
                <wp:positionH relativeFrom="column">
                  <wp:posOffset>5629340</wp:posOffset>
                </wp:positionH>
                <wp:positionV relativeFrom="paragraph">
                  <wp:posOffset>56864</wp:posOffset>
                </wp:positionV>
                <wp:extent cx="33120" cy="42840"/>
                <wp:effectExtent l="38100" t="38100" r="24130" b="14605"/>
                <wp:wrapNone/>
                <wp:docPr id="612" name="Ink 612"/>
                <wp:cNvGraphicFramePr>
                  <a:graphicFrameLocks xmlns:a="http://schemas.openxmlformats.org/drawingml/2006/main"/>
                </wp:cNvGraphicFramePr>
                <a:graphic xmlns:a="http://schemas.openxmlformats.org/drawingml/2006/main">
                  <a:graphicData uri="http://schemas.microsoft.com/office/word/2010/wordprocessingInk">
                    <w14:contentPart bwMode="auto" r:id="rId1474">
                      <w14:nvContentPartPr>
                        <w14:cNvContentPartPr>
                          <a14:cpLocks xmlns:a14="http://schemas.microsoft.com/office/drawing/2010/main" noRot="1"/>
                        </w14:cNvContentPartPr>
                      </w14:nvContentPartPr>
                      <w14:xfrm>
                        <a:off x="0" y="0"/>
                        <a:ext cx="33120" cy="42840"/>
                      </w14:xfrm>
                    </w14:contentPart>
                  </a:graphicData>
                </a:graphic>
              </wp:anchor>
            </w:drawing>
          </mc:Choice>
          <mc:Fallback>
            <w:pict>
              <v:shape w14:anchorId="7710527A" id="Ink 612" o:spid="_x0000_s1026" type="#_x0000_t75" style="position:absolute;margin-left:443pt;margin-top:4.25pt;width:3.1pt;height:3.9pt;z-index:2514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">
                <v:imagedata r:id="rId147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4672" behindDoc="0" locked="0" layoutInCell="1" allowOverlap="1" wp14:anchorId="09B471D2" wp14:editId="6A7F3398">
                <wp:simplePos x="0" y="0"/>
                <wp:positionH relativeFrom="column">
                  <wp:posOffset>5502980</wp:posOffset>
                </wp:positionH>
                <wp:positionV relativeFrom="paragraph">
                  <wp:posOffset>79544</wp:posOffset>
                </wp:positionV>
                <wp:extent cx="62280" cy="52920"/>
                <wp:effectExtent l="38100" t="38100" r="13970" b="23495"/>
                <wp:wrapNone/>
                <wp:docPr id="611" name="Ink 611"/>
                <wp:cNvGraphicFramePr>
                  <a:graphicFrameLocks xmlns:a="http://schemas.openxmlformats.org/drawingml/2006/main"/>
                </wp:cNvGraphicFramePr>
                <a:graphic xmlns:a="http://schemas.openxmlformats.org/drawingml/2006/main">
                  <a:graphicData uri="http://schemas.microsoft.com/office/word/2010/wordprocessingInk">
                    <w14:contentPart bwMode="auto" r:id="rId1476">
                      <w14:nvContentPartPr>
                        <w14:cNvContentPartPr>
                          <a14:cpLocks xmlns:a14="http://schemas.microsoft.com/office/drawing/2010/main" noRot="1"/>
                        </w14:cNvContentPartPr>
                      </w14:nvContentPartPr>
                      <w14:xfrm>
                        <a:off x="0" y="0"/>
                        <a:ext cx="62280" cy="52920"/>
                      </w14:xfrm>
                    </w14:contentPart>
                  </a:graphicData>
                </a:graphic>
              </wp:anchor>
            </w:drawing>
          </mc:Choice>
          <mc:Fallback>
            <w:pict>
              <v:shape w14:anchorId="36AD4D66" id="Ink 611" o:spid="_x0000_s1026" type="#_x0000_t75" style="position:absolute;margin-left:433.05pt;margin-top:6pt;width:5.4pt;height:4.7pt;z-index:2514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">
                <v:imagedata r:id="rId147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3648" behindDoc="0" locked="0" layoutInCell="1" allowOverlap="1" wp14:anchorId="2CEB31CD" wp14:editId="55E2484F">
                <wp:simplePos x="0" y="0"/>
                <wp:positionH relativeFrom="column">
                  <wp:posOffset>5475260</wp:posOffset>
                </wp:positionH>
                <wp:positionV relativeFrom="paragraph">
                  <wp:posOffset>122744</wp:posOffset>
                </wp:positionV>
                <wp:extent cx="5040" cy="28440"/>
                <wp:effectExtent l="38100" t="38100" r="14605" b="10160"/>
                <wp:wrapNone/>
                <wp:docPr id="610" name="Ink 610"/>
                <wp:cNvGraphicFramePr>
                  <a:graphicFrameLocks xmlns:a="http://schemas.openxmlformats.org/drawingml/2006/main"/>
                </wp:cNvGraphicFramePr>
                <a:graphic xmlns:a="http://schemas.openxmlformats.org/drawingml/2006/main">
                  <a:graphicData uri="http://schemas.microsoft.com/office/word/2010/wordprocessingInk">
                    <w14:contentPart bwMode="auto" r:id="rId1478">
                      <w14:nvContentPartPr>
                        <w14:cNvContentPartPr>
                          <a14:cpLocks xmlns:a14="http://schemas.microsoft.com/office/drawing/2010/main" noRot="1"/>
                        </w14:cNvContentPartPr>
                      </w14:nvContentPartPr>
                      <w14:xfrm>
                        <a:off x="0" y="0"/>
                        <a:ext cx="5040" cy="28440"/>
                      </w14:xfrm>
                    </w14:contentPart>
                  </a:graphicData>
                </a:graphic>
              </wp:anchor>
            </w:drawing>
          </mc:Choice>
          <mc:Fallback>
            <w:pict>
              <v:shape w14:anchorId="2C11D6A2" id="Ink 610" o:spid="_x0000_s1026" type="#_x0000_t75" style="position:absolute;margin-left:430.85pt;margin-top:9.4pt;width:1pt;height:2.8pt;z-index:2514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">
                <v:imagedata r:id="rId147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2624" behindDoc="0" locked="0" layoutInCell="1" allowOverlap="1" wp14:anchorId="64FCD96F" wp14:editId="532E7640">
                <wp:simplePos x="0" y="0"/>
                <wp:positionH relativeFrom="column">
                  <wp:posOffset>5354300</wp:posOffset>
                </wp:positionH>
                <wp:positionV relativeFrom="paragraph">
                  <wp:posOffset>75584</wp:posOffset>
                </wp:positionV>
                <wp:extent cx="86040" cy="52560"/>
                <wp:effectExtent l="38100" t="38100" r="9525" b="24130"/>
                <wp:wrapNone/>
                <wp:docPr id="609" name="Ink 609"/>
                <wp:cNvGraphicFramePr>
                  <a:graphicFrameLocks xmlns:a="http://schemas.openxmlformats.org/drawingml/2006/main"/>
                </wp:cNvGraphicFramePr>
                <a:graphic xmlns:a="http://schemas.openxmlformats.org/drawingml/2006/main">
                  <a:graphicData uri="http://schemas.microsoft.com/office/word/2010/wordprocessingInk">
                    <w14:contentPart bwMode="auto" r:id="rId1480">
                      <w14:nvContentPartPr>
                        <w14:cNvContentPartPr>
                          <a14:cpLocks xmlns:a14="http://schemas.microsoft.com/office/drawing/2010/main" noRot="1"/>
                        </w14:cNvContentPartPr>
                      </w14:nvContentPartPr>
                      <w14:xfrm>
                        <a:off x="0" y="0"/>
                        <a:ext cx="86040" cy="52560"/>
                      </w14:xfrm>
                    </w14:contentPart>
                  </a:graphicData>
                </a:graphic>
              </wp:anchor>
            </w:drawing>
          </mc:Choice>
          <mc:Fallback>
            <w:pict>
              <v:shape w14:anchorId="2EC6F204" id="Ink 609" o:spid="_x0000_s1026" type="#_x0000_t75" style="position:absolute;margin-left:421.35pt;margin-top:5.7pt;width:7.3pt;height:4.7pt;z-index:2514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">
                <v:imagedata r:id="rId148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1600" behindDoc="0" locked="0" layoutInCell="1" allowOverlap="1" wp14:anchorId="387B69EA" wp14:editId="719B08BA">
                <wp:simplePos x="0" y="0"/>
                <wp:positionH relativeFrom="column">
                  <wp:posOffset>5246660</wp:posOffset>
                </wp:positionH>
                <wp:positionV relativeFrom="paragraph">
                  <wp:posOffset>-7576</wp:posOffset>
                </wp:positionV>
                <wp:extent cx="23760" cy="233280"/>
                <wp:effectExtent l="38100" t="38100" r="14605" b="14605"/>
                <wp:wrapNone/>
                <wp:docPr id="608" name="Ink 608"/>
                <wp:cNvGraphicFramePr>
                  <a:graphicFrameLocks xmlns:a="http://schemas.openxmlformats.org/drawingml/2006/main"/>
                </wp:cNvGraphicFramePr>
                <a:graphic xmlns:a="http://schemas.openxmlformats.org/drawingml/2006/main">
                  <a:graphicData uri="http://schemas.microsoft.com/office/word/2010/wordprocessingInk">
                    <w14:contentPart bwMode="auto" r:id="rId1482">
                      <w14:nvContentPartPr>
                        <w14:cNvContentPartPr>
                          <a14:cpLocks xmlns:a14="http://schemas.microsoft.com/office/drawing/2010/main" noRot="1"/>
                        </w14:cNvContentPartPr>
                      </w14:nvContentPartPr>
                      <w14:xfrm>
                        <a:off x="0" y="0"/>
                        <a:ext cx="23760" cy="233280"/>
                      </w14:xfrm>
                    </w14:contentPart>
                  </a:graphicData>
                </a:graphic>
              </wp:anchor>
            </w:drawing>
          </mc:Choice>
          <mc:Fallback>
            <w:pict>
              <v:shape w14:anchorId="74CCDD77" id="Ink 608" o:spid="_x0000_s1026" type="#_x0000_t75" style="position:absolute;margin-left:412.85pt;margin-top:-.85pt;width:2.4pt;height:18.9pt;z-index:2514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">
                <v:imagedata r:id="rId148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80576" behindDoc="0" locked="0" layoutInCell="1" allowOverlap="1" wp14:anchorId="63AAB5CA" wp14:editId="270CE7B7">
                <wp:simplePos x="0" y="0"/>
                <wp:positionH relativeFrom="column">
                  <wp:posOffset>5139380</wp:posOffset>
                </wp:positionH>
                <wp:positionV relativeFrom="paragraph">
                  <wp:posOffset>56504</wp:posOffset>
                </wp:positionV>
                <wp:extent cx="47520" cy="38520"/>
                <wp:effectExtent l="38100" t="38100" r="10160" b="19050"/>
                <wp:wrapNone/>
                <wp:docPr id="607" name="Ink 607"/>
                <wp:cNvGraphicFramePr>
                  <a:graphicFrameLocks xmlns:a="http://schemas.openxmlformats.org/drawingml/2006/main"/>
                </wp:cNvGraphicFramePr>
                <a:graphic xmlns:a="http://schemas.openxmlformats.org/drawingml/2006/main">
                  <a:graphicData uri="http://schemas.microsoft.com/office/word/2010/wordprocessingInk">
                    <w14:contentPart bwMode="auto" r:id="rId1484">
                      <w14:nvContentPartPr>
                        <w14:cNvContentPartPr>
                          <a14:cpLocks xmlns:a14="http://schemas.microsoft.com/office/drawing/2010/main" noRot="1"/>
                        </w14:cNvContentPartPr>
                      </w14:nvContentPartPr>
                      <w14:xfrm>
                        <a:off x="0" y="0"/>
                        <a:ext cx="47520" cy="38520"/>
                      </w14:xfrm>
                    </w14:contentPart>
                  </a:graphicData>
                </a:graphic>
              </wp:anchor>
            </w:drawing>
          </mc:Choice>
          <mc:Fallback>
            <w:pict>
              <v:shape w14:anchorId="2890E5E8" id="Ink 607" o:spid="_x0000_s1026" type="#_x0000_t75" style="position:absolute;margin-left:404.45pt;margin-top:4.2pt;width:4.3pt;height:3.6pt;z-index:251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">
                <v:imagedata r:id="rId148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9552" behindDoc="0" locked="0" layoutInCell="1" allowOverlap="1" wp14:anchorId="35222F73" wp14:editId="7B830BB1">
                <wp:simplePos x="0" y="0"/>
                <wp:positionH relativeFrom="column">
                  <wp:posOffset>5041460</wp:posOffset>
                </wp:positionH>
                <wp:positionV relativeFrom="paragraph">
                  <wp:posOffset>113384</wp:posOffset>
                </wp:positionV>
                <wp:extent cx="84600" cy="90000"/>
                <wp:effectExtent l="38100" t="38100" r="10795" b="24765"/>
                <wp:wrapNone/>
                <wp:docPr id="606" name="Ink 606"/>
                <wp:cNvGraphicFramePr>
                  <a:graphicFrameLocks xmlns:a="http://schemas.openxmlformats.org/drawingml/2006/main"/>
                </wp:cNvGraphicFramePr>
                <a:graphic xmlns:a="http://schemas.openxmlformats.org/drawingml/2006/main">
                  <a:graphicData uri="http://schemas.microsoft.com/office/word/2010/wordprocessingInk">
                    <w14:contentPart bwMode="auto" r:id="rId1486">
                      <w14:nvContentPartPr>
                        <w14:cNvContentPartPr>
                          <a14:cpLocks xmlns:a14="http://schemas.microsoft.com/office/drawing/2010/main" noRot="1"/>
                        </w14:cNvContentPartPr>
                      </w14:nvContentPartPr>
                      <w14:xfrm>
                        <a:off x="0" y="0"/>
                        <a:ext cx="84600" cy="90000"/>
                      </w14:xfrm>
                    </w14:contentPart>
                  </a:graphicData>
                </a:graphic>
              </wp:anchor>
            </w:drawing>
          </mc:Choice>
          <mc:Fallback>
            <w:pict>
              <v:shape w14:anchorId="31C99287" id="Ink 606" o:spid="_x0000_s1026" type="#_x0000_t75" style="position:absolute;margin-left:396.7pt;margin-top:8.7pt;width:7.15pt;height:7.65pt;z-index:2514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">
                <v:imagedata r:id="rId148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8528" behindDoc="0" locked="0" layoutInCell="1" allowOverlap="1" wp14:anchorId="6D6478FD" wp14:editId="42826D22">
                <wp:simplePos x="0" y="0"/>
                <wp:positionH relativeFrom="column">
                  <wp:posOffset>4952900</wp:posOffset>
                </wp:positionH>
                <wp:positionV relativeFrom="paragraph">
                  <wp:posOffset>62264</wp:posOffset>
                </wp:positionV>
                <wp:extent cx="65520" cy="37440"/>
                <wp:effectExtent l="38100" t="38100" r="10795" b="20320"/>
                <wp:wrapNone/>
                <wp:docPr id="605" name="Ink 605"/>
                <wp:cNvGraphicFramePr>
                  <a:graphicFrameLocks xmlns:a="http://schemas.openxmlformats.org/drawingml/2006/main"/>
                </wp:cNvGraphicFramePr>
                <a:graphic xmlns:a="http://schemas.openxmlformats.org/drawingml/2006/main">
                  <a:graphicData uri="http://schemas.microsoft.com/office/word/2010/wordprocessingInk">
                    <w14:contentPart bwMode="auto" r:id="rId1488">
                      <w14:nvContentPartPr>
                        <w14:cNvContentPartPr>
                          <a14:cpLocks xmlns:a14="http://schemas.microsoft.com/office/drawing/2010/main" noRot="1"/>
                        </w14:cNvContentPartPr>
                      </w14:nvContentPartPr>
                      <w14:xfrm>
                        <a:off x="0" y="0"/>
                        <a:ext cx="65520" cy="37440"/>
                      </w14:xfrm>
                    </w14:contentPart>
                  </a:graphicData>
                </a:graphic>
              </wp:anchor>
            </w:drawing>
          </mc:Choice>
          <mc:Fallback>
            <w:pict>
              <v:shape w14:anchorId="5E4EE61A" id="Ink 605" o:spid="_x0000_s1026" type="#_x0000_t75" style="position:absolute;margin-left:389.75pt;margin-top:4.65pt;width:5.65pt;height:3.5pt;z-index:2514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">
                <v:imagedata r:id="rId148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7504" behindDoc="0" locked="0" layoutInCell="1" allowOverlap="1" wp14:anchorId="20A1887F" wp14:editId="6FFE2D20">
                <wp:simplePos x="0" y="0"/>
                <wp:positionH relativeFrom="column">
                  <wp:posOffset>4850660</wp:posOffset>
                </wp:positionH>
                <wp:positionV relativeFrom="paragraph">
                  <wp:posOffset>80624</wp:posOffset>
                </wp:positionV>
                <wp:extent cx="72000" cy="104400"/>
                <wp:effectExtent l="19050" t="38100" r="4445" b="10160"/>
                <wp:wrapNone/>
                <wp:docPr id="604" name="Ink 604"/>
                <wp:cNvGraphicFramePr>
                  <a:graphicFrameLocks xmlns:a="http://schemas.openxmlformats.org/drawingml/2006/main"/>
                </wp:cNvGraphicFramePr>
                <a:graphic xmlns:a="http://schemas.openxmlformats.org/drawingml/2006/main">
                  <a:graphicData uri="http://schemas.microsoft.com/office/word/2010/wordprocessingInk">
                    <w14:contentPart bwMode="auto" r:id="rId1490">
                      <w14:nvContentPartPr>
                        <w14:cNvContentPartPr>
                          <a14:cpLocks xmlns:a14="http://schemas.microsoft.com/office/drawing/2010/main" noRot="1"/>
                        </w14:cNvContentPartPr>
                      </w14:nvContentPartPr>
                      <w14:xfrm>
                        <a:off x="0" y="0"/>
                        <a:ext cx="72000" cy="104400"/>
                      </w14:xfrm>
                    </w14:contentPart>
                  </a:graphicData>
                </a:graphic>
              </wp:anchor>
            </w:drawing>
          </mc:Choice>
          <mc:Fallback>
            <w:pict>
              <v:shape w14:anchorId="6C2BF637" id="Ink 604" o:spid="_x0000_s1026" type="#_x0000_t75" style="position:absolute;margin-left:381.7pt;margin-top:6.1pt;width:6.2pt;height:8.75pt;z-index:2514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">
                <v:imagedata r:id="rId149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6480" behindDoc="0" locked="0" layoutInCell="1" allowOverlap="1" wp14:anchorId="05161F49" wp14:editId="3CBAF455">
                <wp:simplePos x="0" y="0"/>
                <wp:positionH relativeFrom="column">
                  <wp:posOffset>4785140</wp:posOffset>
                </wp:positionH>
                <wp:positionV relativeFrom="paragraph">
                  <wp:posOffset>15104</wp:posOffset>
                </wp:positionV>
                <wp:extent cx="56160" cy="42840"/>
                <wp:effectExtent l="38100" t="38100" r="20320" b="14605"/>
                <wp:wrapNone/>
                <wp:docPr id="603" name="Ink 603"/>
                <wp:cNvGraphicFramePr>
                  <a:graphicFrameLocks xmlns:a="http://schemas.openxmlformats.org/drawingml/2006/main"/>
                </wp:cNvGraphicFramePr>
                <a:graphic xmlns:a="http://schemas.openxmlformats.org/drawingml/2006/main">
                  <a:graphicData uri="http://schemas.microsoft.com/office/word/2010/wordprocessingInk">
                    <w14:contentPart bwMode="auto" r:id="rId1492">
                      <w14:nvContentPartPr>
                        <w14:cNvContentPartPr>
                          <a14:cpLocks xmlns:a14="http://schemas.microsoft.com/office/drawing/2010/main" noRot="1"/>
                        </w14:cNvContentPartPr>
                      </w14:nvContentPartPr>
                      <w14:xfrm>
                        <a:off x="0" y="0"/>
                        <a:ext cx="56160" cy="42840"/>
                      </w14:xfrm>
                    </w14:contentPart>
                  </a:graphicData>
                </a:graphic>
              </wp:anchor>
            </w:drawing>
          </mc:Choice>
          <mc:Fallback>
            <w:pict>
              <v:shape w14:anchorId="74E4202C" id="Ink 603" o:spid="_x0000_s1026" type="#_x0000_t75" style="position:absolute;margin-left:376.55pt;margin-top:.95pt;width:4.95pt;height:3.9pt;z-index:2514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">
                <v:imagedata r:id="rId149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5456" behindDoc="0" locked="0" layoutInCell="1" allowOverlap="1" wp14:anchorId="6B3C3F49" wp14:editId="0154CEA2">
                <wp:simplePos x="0" y="0"/>
                <wp:positionH relativeFrom="column">
                  <wp:posOffset>4742300</wp:posOffset>
                </wp:positionH>
                <wp:positionV relativeFrom="paragraph">
                  <wp:posOffset>15464</wp:posOffset>
                </wp:positionV>
                <wp:extent cx="5760" cy="51840"/>
                <wp:effectExtent l="38100" t="38100" r="13335" b="24765"/>
                <wp:wrapNone/>
                <wp:docPr id="602" name="Ink 602"/>
                <wp:cNvGraphicFramePr>
                  <a:graphicFrameLocks xmlns:a="http://schemas.openxmlformats.org/drawingml/2006/main"/>
                </wp:cNvGraphicFramePr>
                <a:graphic xmlns:a="http://schemas.openxmlformats.org/drawingml/2006/main">
                  <a:graphicData uri="http://schemas.microsoft.com/office/word/2010/wordprocessingInk">
                    <w14:contentPart bwMode="auto" r:id="rId1494">
                      <w14:nvContentPartPr>
                        <w14:cNvContentPartPr>
                          <a14:cpLocks xmlns:a14="http://schemas.microsoft.com/office/drawing/2010/main" noRot="1"/>
                        </w14:cNvContentPartPr>
                      </w14:nvContentPartPr>
                      <w14:xfrm>
                        <a:off x="0" y="0"/>
                        <a:ext cx="5760" cy="51840"/>
                      </w14:xfrm>
                    </w14:contentPart>
                  </a:graphicData>
                </a:graphic>
              </wp:anchor>
            </w:drawing>
          </mc:Choice>
          <mc:Fallback>
            <w:pict>
              <v:shape w14:anchorId="53038FAD" id="Ink 602" o:spid="_x0000_s1026" type="#_x0000_t75" style="position:absolute;margin-left:373.15pt;margin-top:.95pt;width:.95pt;height:4.65pt;z-index:2514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">
                <v:imagedata r:id="rId149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4432" behindDoc="0" locked="0" layoutInCell="1" allowOverlap="1" wp14:anchorId="2D87BAC0" wp14:editId="4B141D6F">
                <wp:simplePos x="0" y="0"/>
                <wp:positionH relativeFrom="column">
                  <wp:posOffset>4733660</wp:posOffset>
                </wp:positionH>
                <wp:positionV relativeFrom="paragraph">
                  <wp:posOffset>38864</wp:posOffset>
                </wp:positionV>
                <wp:extent cx="47160" cy="9720"/>
                <wp:effectExtent l="38100" t="38100" r="10160" b="9525"/>
                <wp:wrapNone/>
                <wp:docPr id="601" name="Ink 601"/>
                <wp:cNvGraphicFramePr>
                  <a:graphicFrameLocks xmlns:a="http://schemas.openxmlformats.org/drawingml/2006/main"/>
                </wp:cNvGraphicFramePr>
                <a:graphic xmlns:a="http://schemas.openxmlformats.org/drawingml/2006/main">
                  <a:graphicData uri="http://schemas.microsoft.com/office/word/2010/wordprocessingInk">
                    <w14:contentPart bwMode="auto" r:id="rId1496">
                      <w14:nvContentPartPr>
                        <w14:cNvContentPartPr>
                          <a14:cpLocks xmlns:a14="http://schemas.microsoft.com/office/drawing/2010/main" noRot="1"/>
                        </w14:cNvContentPartPr>
                      </w14:nvContentPartPr>
                      <w14:xfrm>
                        <a:off x="0" y="0"/>
                        <a:ext cx="47160" cy="9720"/>
                      </w14:xfrm>
                    </w14:contentPart>
                  </a:graphicData>
                </a:graphic>
              </wp:anchor>
            </w:drawing>
          </mc:Choice>
          <mc:Fallback>
            <w:pict>
              <v:shape w14:anchorId="2A6630CB" id="Ink 601" o:spid="_x0000_s1026" type="#_x0000_t75" style="position:absolute;margin-left:372.5pt;margin-top:2.8pt;width:4.2pt;height:1.3pt;z-index:2514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">
                <v:imagedata r:id="rId149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3408" behindDoc="0" locked="0" layoutInCell="1" allowOverlap="1" wp14:anchorId="5DBA0DD1" wp14:editId="45B0EF08">
                <wp:simplePos x="0" y="0"/>
                <wp:positionH relativeFrom="column">
                  <wp:posOffset>4649780</wp:posOffset>
                </wp:positionH>
                <wp:positionV relativeFrom="paragraph">
                  <wp:posOffset>24824</wp:posOffset>
                </wp:positionV>
                <wp:extent cx="65520" cy="47160"/>
                <wp:effectExtent l="38100" t="38100" r="10795" b="10160"/>
                <wp:wrapNone/>
                <wp:docPr id="600" name="Ink 600"/>
                <wp:cNvGraphicFramePr>
                  <a:graphicFrameLocks xmlns:a="http://schemas.openxmlformats.org/drawingml/2006/main"/>
                </wp:cNvGraphicFramePr>
                <a:graphic xmlns:a="http://schemas.openxmlformats.org/drawingml/2006/main">
                  <a:graphicData uri="http://schemas.microsoft.com/office/word/2010/wordprocessingInk">
                    <w14:contentPart bwMode="auto" r:id="rId1498">
                      <w14:nvContentPartPr>
                        <w14:cNvContentPartPr>
                          <a14:cpLocks xmlns:a14="http://schemas.microsoft.com/office/drawing/2010/main" noRot="1"/>
                        </w14:cNvContentPartPr>
                      </w14:nvContentPartPr>
                      <w14:xfrm>
                        <a:off x="0" y="0"/>
                        <a:ext cx="65520" cy="47160"/>
                      </w14:xfrm>
                    </w14:contentPart>
                  </a:graphicData>
                </a:graphic>
              </wp:anchor>
            </w:drawing>
          </mc:Choice>
          <mc:Fallback>
            <w:pict>
              <v:shape w14:anchorId="2F7A5023" id="Ink 600" o:spid="_x0000_s1026" type="#_x0000_t75" style="position:absolute;margin-left:365.85pt;margin-top:1.7pt;width:5.65pt;height:4.2pt;z-index:2514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">
                <v:imagedata r:id="rId149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2384" behindDoc="0" locked="0" layoutInCell="1" allowOverlap="1" wp14:anchorId="2FCED329" wp14:editId="2C8789C9">
                <wp:simplePos x="0" y="0"/>
                <wp:positionH relativeFrom="column">
                  <wp:posOffset>4582820</wp:posOffset>
                </wp:positionH>
                <wp:positionV relativeFrom="paragraph">
                  <wp:posOffset>89984</wp:posOffset>
                </wp:positionV>
                <wp:extent cx="81360" cy="89280"/>
                <wp:effectExtent l="38100" t="38100" r="13970" b="25400"/>
                <wp:wrapNone/>
                <wp:docPr id="599" name="Ink 599"/>
                <wp:cNvGraphicFramePr>
                  <a:graphicFrameLocks xmlns:a="http://schemas.openxmlformats.org/drawingml/2006/main"/>
                </wp:cNvGraphicFramePr>
                <a:graphic xmlns:a="http://schemas.openxmlformats.org/drawingml/2006/main">
                  <a:graphicData uri="http://schemas.microsoft.com/office/word/2010/wordprocessingInk">
                    <w14:contentPart bwMode="auto" r:id="rId1500">
                      <w14:nvContentPartPr>
                        <w14:cNvContentPartPr>
                          <a14:cpLocks xmlns:a14="http://schemas.microsoft.com/office/drawing/2010/main" noRot="1"/>
                        </w14:cNvContentPartPr>
                      </w14:nvContentPartPr>
                      <w14:xfrm>
                        <a:off x="0" y="0"/>
                        <a:ext cx="81360" cy="89280"/>
                      </w14:xfrm>
                    </w14:contentPart>
                  </a:graphicData>
                </a:graphic>
              </wp:anchor>
            </w:drawing>
          </mc:Choice>
          <mc:Fallback>
            <w:pict>
              <v:shape w14:anchorId="29C1A64A" id="Ink 599" o:spid="_x0000_s1026" type="#_x0000_t75" style="position:absolute;margin-left:360.6pt;margin-top:6.85pt;width:6.9pt;height:7.6pt;z-index:2514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">
                <v:imagedata r:id="rId1501"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1360" behindDoc="0" locked="0" layoutInCell="1" allowOverlap="1" wp14:anchorId="66BDBF35" wp14:editId="185D3045">
                <wp:simplePos x="0" y="0"/>
                <wp:positionH relativeFrom="column">
                  <wp:posOffset>4458260</wp:posOffset>
                </wp:positionH>
                <wp:positionV relativeFrom="paragraph">
                  <wp:posOffset>10784</wp:posOffset>
                </wp:positionV>
                <wp:extent cx="51840" cy="243000"/>
                <wp:effectExtent l="38100" t="38100" r="24765" b="24130"/>
                <wp:wrapNone/>
                <wp:docPr id="598" name="Ink 598"/>
                <wp:cNvGraphicFramePr>
                  <a:graphicFrameLocks xmlns:a="http://schemas.openxmlformats.org/drawingml/2006/main"/>
                </wp:cNvGraphicFramePr>
                <a:graphic xmlns:a="http://schemas.openxmlformats.org/drawingml/2006/main">
                  <a:graphicData uri="http://schemas.microsoft.com/office/word/2010/wordprocessingInk">
                    <w14:contentPart bwMode="auto" r:id="rId1502">
                      <w14:nvContentPartPr>
                        <w14:cNvContentPartPr>
                          <a14:cpLocks xmlns:a14="http://schemas.microsoft.com/office/drawing/2010/main" noRot="1"/>
                        </w14:cNvContentPartPr>
                      </w14:nvContentPartPr>
                      <w14:xfrm>
                        <a:off x="0" y="0"/>
                        <a:ext cx="51840" cy="243000"/>
                      </w14:xfrm>
                    </w14:contentPart>
                  </a:graphicData>
                </a:graphic>
              </wp:anchor>
            </w:drawing>
          </mc:Choice>
          <mc:Fallback>
            <w:pict>
              <v:shape w14:anchorId="5587FE97" id="Ink 598" o:spid="_x0000_s1026" type="#_x0000_t75" style="position:absolute;margin-left:350.8pt;margin-top:.6pt;width:4.65pt;height:19.7pt;z-index:2514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">
                <v:imagedata r:id="rId1503"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70336" behindDoc="0" locked="0" layoutInCell="1" allowOverlap="1" wp14:anchorId="4A117CA4" wp14:editId="1BE7748D">
                <wp:simplePos x="0" y="0"/>
                <wp:positionH relativeFrom="column">
                  <wp:posOffset>4359980</wp:posOffset>
                </wp:positionH>
                <wp:positionV relativeFrom="paragraph">
                  <wp:posOffset>141464</wp:posOffset>
                </wp:positionV>
                <wp:extent cx="19440" cy="9720"/>
                <wp:effectExtent l="38100" t="38100" r="19050" b="9525"/>
                <wp:wrapNone/>
                <wp:docPr id="597" name="Ink 597"/>
                <wp:cNvGraphicFramePr>
                  <a:graphicFrameLocks xmlns:a="http://schemas.openxmlformats.org/drawingml/2006/main"/>
                </wp:cNvGraphicFramePr>
                <a:graphic xmlns:a="http://schemas.openxmlformats.org/drawingml/2006/main">
                  <a:graphicData uri="http://schemas.microsoft.com/office/word/2010/wordprocessingInk">
                    <w14:contentPart bwMode="auto" r:id="rId1504">
                      <w14:nvContentPartPr>
                        <w14:cNvContentPartPr>
                          <a14:cpLocks xmlns:a14="http://schemas.microsoft.com/office/drawing/2010/main" noRot="1"/>
                        </w14:cNvContentPartPr>
                      </w14:nvContentPartPr>
                      <w14:xfrm>
                        <a:off x="0" y="0"/>
                        <a:ext cx="19440" cy="9720"/>
                      </w14:xfrm>
                    </w14:contentPart>
                  </a:graphicData>
                </a:graphic>
              </wp:anchor>
            </w:drawing>
          </mc:Choice>
          <mc:Fallback>
            <w:pict>
              <v:shape w14:anchorId="53D9D8F5" id="Ink 597" o:spid="_x0000_s1026" type="#_x0000_t75" style="position:absolute;margin-left:343.05pt;margin-top:10.9pt;width:2.1pt;height:1.3pt;z-index:2514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">
                <v:imagedata r:id="rId1505"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9312" behindDoc="0" locked="0" layoutInCell="1" allowOverlap="1" wp14:anchorId="196EF7F4" wp14:editId="512AFDFE">
                <wp:simplePos x="0" y="0"/>
                <wp:positionH relativeFrom="column">
                  <wp:posOffset>4355660</wp:posOffset>
                </wp:positionH>
                <wp:positionV relativeFrom="paragraph">
                  <wp:posOffset>127424</wp:posOffset>
                </wp:positionV>
                <wp:extent cx="19080" cy="9720"/>
                <wp:effectExtent l="38100" t="38100" r="19050" b="9525"/>
                <wp:wrapNone/>
                <wp:docPr id="596" name="Ink 596"/>
                <wp:cNvGraphicFramePr>
                  <a:graphicFrameLocks xmlns:a="http://schemas.openxmlformats.org/drawingml/2006/main"/>
                </wp:cNvGraphicFramePr>
                <a:graphic xmlns:a="http://schemas.openxmlformats.org/drawingml/2006/main">
                  <a:graphicData uri="http://schemas.microsoft.com/office/word/2010/wordprocessingInk">
                    <w14:contentPart bwMode="auto" r:id="rId1506">
                      <w14:nvContentPartPr>
                        <w14:cNvContentPartPr>
                          <a14:cpLocks xmlns:a14="http://schemas.microsoft.com/office/drawing/2010/main" noRot="1"/>
                        </w14:cNvContentPartPr>
                      </w14:nvContentPartPr>
                      <w14:xfrm>
                        <a:off x="0" y="0"/>
                        <a:ext cx="19080" cy="9720"/>
                      </w14:xfrm>
                    </w14:contentPart>
                  </a:graphicData>
                </a:graphic>
              </wp:anchor>
            </w:drawing>
          </mc:Choice>
          <mc:Fallback>
            <w:pict>
              <v:shape w14:anchorId="687D1B3E" id="Ink 596" o:spid="_x0000_s1026" type="#_x0000_t75" style="position:absolute;margin-left:342.7pt;margin-top:9.8pt;width:2pt;height:1.3pt;z-index:2514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">
                <v:imagedata r:id="rId1507"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8288" behindDoc="0" locked="0" layoutInCell="1" allowOverlap="1" wp14:anchorId="795ED582" wp14:editId="4631CD12">
                <wp:simplePos x="0" y="0"/>
                <wp:positionH relativeFrom="column">
                  <wp:posOffset>4234340</wp:posOffset>
                </wp:positionH>
                <wp:positionV relativeFrom="paragraph">
                  <wp:posOffset>14744</wp:posOffset>
                </wp:positionV>
                <wp:extent cx="107640" cy="182880"/>
                <wp:effectExtent l="38100" t="38100" r="26035" b="26670"/>
                <wp:wrapNone/>
                <wp:docPr id="595" name="Ink 595"/>
                <wp:cNvGraphicFramePr>
                  <a:graphicFrameLocks xmlns:a="http://schemas.openxmlformats.org/drawingml/2006/main"/>
                </wp:cNvGraphicFramePr>
                <a:graphic xmlns:a="http://schemas.openxmlformats.org/drawingml/2006/main">
                  <a:graphicData uri="http://schemas.microsoft.com/office/word/2010/wordprocessingInk">
                    <w14:contentPart bwMode="auto" r:id="rId1508">
                      <w14:nvContentPartPr>
                        <w14:cNvContentPartPr>
                          <a14:cpLocks xmlns:a14="http://schemas.microsoft.com/office/drawing/2010/main" noRot="1"/>
                        </w14:cNvContentPartPr>
                      </w14:nvContentPartPr>
                      <w14:xfrm>
                        <a:off x="0" y="0"/>
                        <a:ext cx="107640" cy="182880"/>
                      </w14:xfrm>
                    </w14:contentPart>
                  </a:graphicData>
                </a:graphic>
              </wp:anchor>
            </w:drawing>
          </mc:Choice>
          <mc:Fallback>
            <w:pict>
              <v:shape w14:anchorId="285CC63E" id="Ink 595" o:spid="_x0000_s1026" type="#_x0000_t75" style="position:absolute;margin-left:333.15pt;margin-top:.9pt;width:9.05pt;height:14.9pt;z-index:2514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">
                <v:imagedata r:id="rId150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7264" behindDoc="0" locked="0" layoutInCell="1" allowOverlap="1" wp14:anchorId="7F94F44A" wp14:editId="106CC966">
                <wp:simplePos x="0" y="0"/>
                <wp:positionH relativeFrom="column">
                  <wp:posOffset>4173860</wp:posOffset>
                </wp:positionH>
                <wp:positionV relativeFrom="paragraph">
                  <wp:posOffset>141464</wp:posOffset>
                </wp:positionV>
                <wp:extent cx="360" cy="9720"/>
                <wp:effectExtent l="38100" t="38100" r="19050" b="9525"/>
                <wp:wrapNone/>
                <wp:docPr id="594" name="Ink 594"/>
                <wp:cNvGraphicFramePr>
                  <a:graphicFrameLocks xmlns:a="http://schemas.openxmlformats.org/drawingml/2006/main"/>
                </wp:cNvGraphicFramePr>
                <a:graphic xmlns:a="http://schemas.openxmlformats.org/drawingml/2006/main">
                  <a:graphicData uri="http://schemas.microsoft.com/office/word/2010/wordprocessingInk">
                    <w14:contentPart bwMode="auto" r:id="rId1510">
                      <w14:nvContentPartPr>
                        <w14:cNvContentPartPr>
                          <a14:cpLocks xmlns:a14="http://schemas.microsoft.com/office/drawing/2010/main" noRot="1"/>
                        </w14:cNvContentPartPr>
                      </w14:nvContentPartPr>
                      <w14:xfrm>
                        <a:off x="0" y="0"/>
                        <a:ext cx="360" cy="9720"/>
                      </w14:xfrm>
                    </w14:contentPart>
                  </a:graphicData>
                </a:graphic>
              </wp:anchor>
            </w:drawing>
          </mc:Choice>
          <mc:Fallback>
            <w:pict>
              <v:shape w14:anchorId="51EA4D29" id="Ink 594" o:spid="_x0000_s1026" type="#_x0000_t75" style="position:absolute;margin-left:328.4pt;margin-top:10.9pt;width:.6pt;height:1.3pt;z-index:2514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">
                <v:imagedata r:id="rId1279"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6240" behindDoc="0" locked="0" layoutInCell="1" allowOverlap="1" wp14:anchorId="3877141D" wp14:editId="4B4B7001">
                <wp:simplePos x="0" y="0"/>
                <wp:positionH relativeFrom="column">
                  <wp:posOffset>4173860</wp:posOffset>
                </wp:positionH>
                <wp:positionV relativeFrom="paragraph">
                  <wp:posOffset>108704</wp:posOffset>
                </wp:positionV>
                <wp:extent cx="5400" cy="9720"/>
                <wp:effectExtent l="38100" t="38100" r="13970" b="9525"/>
                <wp:wrapNone/>
                <wp:docPr id="593" name="Ink 593"/>
                <wp:cNvGraphicFramePr>
                  <a:graphicFrameLocks xmlns:a="http://schemas.openxmlformats.org/drawingml/2006/main"/>
                </wp:cNvGraphicFramePr>
                <a:graphic xmlns:a="http://schemas.openxmlformats.org/drawingml/2006/main">
                  <a:graphicData uri="http://schemas.microsoft.com/office/word/2010/wordprocessingInk">
                    <w14:contentPart bwMode="auto" r:id="rId1511">
                      <w14:nvContentPartPr>
                        <w14:cNvContentPartPr>
                          <a14:cpLocks xmlns:a14="http://schemas.microsoft.com/office/drawing/2010/main" noRot="1"/>
                        </w14:cNvContentPartPr>
                      </w14:nvContentPartPr>
                      <w14:xfrm>
                        <a:off x="0" y="0"/>
                        <a:ext cx="5400" cy="9720"/>
                      </w14:xfrm>
                    </w14:contentPart>
                  </a:graphicData>
                </a:graphic>
              </wp:anchor>
            </w:drawing>
          </mc:Choice>
          <mc:Fallback>
            <w:pict>
              <v:shape w14:anchorId="1B7C23AF" id="Ink 593" o:spid="_x0000_s1026" type="#_x0000_t75" style="position:absolute;margin-left:328.4pt;margin-top:8.3pt;width:1pt;height:1.3pt;z-index:2514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">
                <v:imagedata r:id="rId151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5216" behindDoc="0" locked="0" layoutInCell="1" allowOverlap="1" wp14:anchorId="2814BD8B" wp14:editId="3EB8358B">
                <wp:simplePos x="0" y="0"/>
                <wp:positionH relativeFrom="column">
                  <wp:posOffset>3813860</wp:posOffset>
                </wp:positionH>
                <wp:positionV relativeFrom="paragraph">
                  <wp:posOffset>76304</wp:posOffset>
                </wp:positionV>
                <wp:extent cx="313560" cy="172800"/>
                <wp:effectExtent l="38100" t="38100" r="0" b="17780"/>
                <wp:wrapNone/>
                <wp:docPr id="592" name="Ink 592"/>
                <wp:cNvGraphicFramePr>
                  <a:graphicFrameLocks xmlns:a="http://schemas.openxmlformats.org/drawingml/2006/main"/>
                </wp:cNvGraphicFramePr>
                <a:graphic xmlns:a="http://schemas.openxmlformats.org/drawingml/2006/main">
                  <a:graphicData uri="http://schemas.microsoft.com/office/word/2010/wordprocessingInk">
                    <w14:contentPart bwMode="auto" r:id="rId1513">
                      <w14:nvContentPartPr>
                        <w14:cNvContentPartPr>
                          <a14:cpLocks xmlns:a14="http://schemas.microsoft.com/office/drawing/2010/main" noRot="1"/>
                        </w14:cNvContentPartPr>
                      </w14:nvContentPartPr>
                      <w14:xfrm>
                        <a:off x="0" y="0"/>
                        <a:ext cx="313560" cy="172800"/>
                      </w14:xfrm>
                    </w14:contentPart>
                  </a:graphicData>
                </a:graphic>
              </wp:anchor>
            </w:drawing>
          </mc:Choice>
          <mc:Fallback>
            <w:pict>
              <v:shape w14:anchorId="359ABBEF" id="Ink 592" o:spid="_x0000_s1026" type="#_x0000_t75" style="position:absolute;margin-left:300.05pt;margin-top:5.75pt;width:25.25pt;height:14.1pt;z-index:2514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">
                <v:imagedata r:id="rId151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4192" behindDoc="0" locked="0" layoutInCell="1" allowOverlap="1" wp14:anchorId="3BEAEA3E" wp14:editId="3E2910B5">
                <wp:simplePos x="0" y="0"/>
                <wp:positionH relativeFrom="column">
                  <wp:posOffset>3749420</wp:posOffset>
                </wp:positionH>
                <wp:positionV relativeFrom="paragraph">
                  <wp:posOffset>146144</wp:posOffset>
                </wp:positionV>
                <wp:extent cx="65520" cy="37800"/>
                <wp:effectExtent l="38100" t="38100" r="10795" b="19685"/>
                <wp:wrapNone/>
                <wp:docPr id="591" name="Ink 591"/>
                <wp:cNvGraphicFramePr>
                  <a:graphicFrameLocks xmlns:a="http://schemas.openxmlformats.org/drawingml/2006/main"/>
                </wp:cNvGraphicFramePr>
                <a:graphic xmlns:a="http://schemas.openxmlformats.org/drawingml/2006/main">
                  <a:graphicData uri="http://schemas.microsoft.com/office/word/2010/wordprocessingInk">
                    <w14:contentPart bwMode="auto" r:id="rId1515">
                      <w14:nvContentPartPr>
                        <w14:cNvContentPartPr>
                          <a14:cpLocks xmlns:a14="http://schemas.microsoft.com/office/drawing/2010/main" noRot="1"/>
                        </w14:cNvContentPartPr>
                      </w14:nvContentPartPr>
                      <w14:xfrm>
                        <a:off x="0" y="0"/>
                        <a:ext cx="65520" cy="37800"/>
                      </w14:xfrm>
                    </w14:contentPart>
                  </a:graphicData>
                </a:graphic>
              </wp:anchor>
            </w:drawing>
          </mc:Choice>
          <mc:Fallback>
            <w:pict>
              <v:shape w14:anchorId="6B2D2E4A" id="Ink 591" o:spid="_x0000_s1026" type="#_x0000_t75" style="position:absolute;margin-left:295pt;margin-top:11.25pt;width:5.65pt;height:3.55pt;z-index:2514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">
                <v:imagedata r:id="rId151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3168" behindDoc="0" locked="0" layoutInCell="1" allowOverlap="1" wp14:anchorId="4872D4D5" wp14:editId="785BCA7D">
                <wp:simplePos x="0" y="0"/>
                <wp:positionH relativeFrom="column">
                  <wp:posOffset>3735380</wp:posOffset>
                </wp:positionH>
                <wp:positionV relativeFrom="paragraph">
                  <wp:posOffset>136784</wp:posOffset>
                </wp:positionV>
                <wp:extent cx="79560" cy="60840"/>
                <wp:effectExtent l="38100" t="38100" r="15875" b="15875"/>
                <wp:wrapNone/>
                <wp:docPr id="590" name="Ink 590"/>
                <wp:cNvGraphicFramePr>
                  <a:graphicFrameLocks xmlns:a="http://schemas.openxmlformats.org/drawingml/2006/main"/>
                </wp:cNvGraphicFramePr>
                <a:graphic xmlns:a="http://schemas.openxmlformats.org/drawingml/2006/main">
                  <a:graphicData uri="http://schemas.microsoft.com/office/word/2010/wordprocessingInk">
                    <w14:contentPart bwMode="auto" r:id="rId1517">
                      <w14:nvContentPartPr>
                        <w14:cNvContentPartPr>
                          <a14:cpLocks xmlns:a14="http://schemas.microsoft.com/office/drawing/2010/main" noRot="1"/>
                        </w14:cNvContentPartPr>
                      </w14:nvContentPartPr>
                      <w14:xfrm>
                        <a:off x="0" y="0"/>
                        <a:ext cx="79560" cy="60840"/>
                      </w14:xfrm>
                    </w14:contentPart>
                  </a:graphicData>
                </a:graphic>
              </wp:anchor>
            </w:drawing>
          </mc:Choice>
          <mc:Fallback>
            <w:pict>
              <v:shape w14:anchorId="7007ACB7" id="Ink 590" o:spid="_x0000_s1026" type="#_x0000_t75" style="position:absolute;margin-left:293.85pt;margin-top:10.5pt;width:6.8pt;height:5.35pt;z-index:2514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">
                <v:imagedata r:id="rId151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2144" behindDoc="0" locked="0" layoutInCell="1" allowOverlap="1" wp14:anchorId="747418D0" wp14:editId="24E8EA10">
                <wp:simplePos x="0" y="0"/>
                <wp:positionH relativeFrom="column">
                  <wp:posOffset>3707300</wp:posOffset>
                </wp:positionH>
                <wp:positionV relativeFrom="paragraph">
                  <wp:posOffset>94664</wp:posOffset>
                </wp:positionV>
                <wp:extent cx="42480" cy="117360"/>
                <wp:effectExtent l="38100" t="38100" r="15240" b="16510"/>
                <wp:wrapNone/>
                <wp:docPr id="589" name="Ink 589"/>
                <wp:cNvGraphicFramePr>
                  <a:graphicFrameLocks xmlns:a="http://schemas.openxmlformats.org/drawingml/2006/main"/>
                </wp:cNvGraphicFramePr>
                <a:graphic xmlns:a="http://schemas.openxmlformats.org/drawingml/2006/main">
                  <a:graphicData uri="http://schemas.microsoft.com/office/word/2010/wordprocessingInk">
                    <w14:contentPart bwMode="auto" r:id="rId1519">
                      <w14:nvContentPartPr>
                        <w14:cNvContentPartPr>
                          <a14:cpLocks xmlns:a14="http://schemas.microsoft.com/office/drawing/2010/main" noRot="1"/>
                        </w14:cNvContentPartPr>
                      </w14:nvContentPartPr>
                      <w14:xfrm>
                        <a:off x="0" y="0"/>
                        <a:ext cx="42480" cy="117360"/>
                      </w14:xfrm>
                    </w14:contentPart>
                  </a:graphicData>
                </a:graphic>
              </wp:anchor>
            </w:drawing>
          </mc:Choice>
          <mc:Fallback>
            <w:pict>
              <v:shape w14:anchorId="02B5BEF5" id="Ink 589" o:spid="_x0000_s1026" type="#_x0000_t75" style="position:absolute;margin-left:291.65pt;margin-top:7.2pt;width:3.9pt;height:9.8pt;z-index:2514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">
                <v:imagedata r:id="rId152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1120" behindDoc="0" locked="0" layoutInCell="1" allowOverlap="1" wp14:anchorId="16681D17" wp14:editId="3330B474">
                <wp:simplePos x="0" y="0"/>
                <wp:positionH relativeFrom="column">
                  <wp:posOffset>3754100</wp:posOffset>
                </wp:positionH>
                <wp:positionV relativeFrom="paragraph">
                  <wp:posOffset>80624</wp:posOffset>
                </wp:positionV>
                <wp:extent cx="70200" cy="14400"/>
                <wp:effectExtent l="38100" t="38100" r="25400" b="24130"/>
                <wp:wrapNone/>
                <wp:docPr id="588" name="Ink 588"/>
                <wp:cNvGraphicFramePr>
                  <a:graphicFrameLocks xmlns:a="http://schemas.openxmlformats.org/drawingml/2006/main"/>
                </wp:cNvGraphicFramePr>
                <a:graphic xmlns:a="http://schemas.openxmlformats.org/drawingml/2006/main">
                  <a:graphicData uri="http://schemas.microsoft.com/office/word/2010/wordprocessingInk">
                    <w14:contentPart bwMode="auto" r:id="rId1521">
                      <w14:nvContentPartPr>
                        <w14:cNvContentPartPr>
                          <a14:cpLocks xmlns:a14="http://schemas.microsoft.com/office/drawing/2010/main" noRot="1"/>
                        </w14:cNvContentPartPr>
                      </w14:nvContentPartPr>
                      <w14:xfrm>
                        <a:off x="0" y="0"/>
                        <a:ext cx="70200" cy="14400"/>
                      </w14:xfrm>
                    </w14:contentPart>
                  </a:graphicData>
                </a:graphic>
              </wp:anchor>
            </w:drawing>
          </mc:Choice>
          <mc:Fallback>
            <w:pict>
              <v:shape w14:anchorId="518B43A2" id="Ink 588" o:spid="_x0000_s1026" type="#_x0000_t75" style="position:absolute;margin-left:295.35pt;margin-top:6.1pt;width:6.1pt;height:1.7pt;z-index:2514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">
                <v:imagedata r:id="rId152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60096" behindDoc="0" locked="0" layoutInCell="1" allowOverlap="1" wp14:anchorId="6E878959" wp14:editId="60AD18E9">
                <wp:simplePos x="0" y="0"/>
                <wp:positionH relativeFrom="column">
                  <wp:posOffset>3598580</wp:posOffset>
                </wp:positionH>
                <wp:positionV relativeFrom="paragraph">
                  <wp:posOffset>29504</wp:posOffset>
                </wp:positionV>
                <wp:extent cx="76320" cy="1334520"/>
                <wp:effectExtent l="38100" t="38100" r="19050" b="18415"/>
                <wp:wrapNone/>
                <wp:docPr id="587" name="Ink 587"/>
                <wp:cNvGraphicFramePr>
                  <a:graphicFrameLocks xmlns:a="http://schemas.openxmlformats.org/drawingml/2006/main"/>
                </wp:cNvGraphicFramePr>
                <a:graphic xmlns:a="http://schemas.openxmlformats.org/drawingml/2006/main">
                  <a:graphicData uri="http://schemas.microsoft.com/office/word/2010/wordprocessingInk">
                    <w14:contentPart bwMode="auto" r:id="rId1523">
                      <w14:nvContentPartPr>
                        <w14:cNvContentPartPr>
                          <a14:cpLocks xmlns:a14="http://schemas.microsoft.com/office/drawing/2010/main" noRot="1"/>
                        </w14:cNvContentPartPr>
                      </w14:nvContentPartPr>
                      <w14:xfrm>
                        <a:off x="0" y="0"/>
                        <a:ext cx="76320" cy="1334520"/>
                      </w14:xfrm>
                    </w14:contentPart>
                  </a:graphicData>
                </a:graphic>
              </wp:anchor>
            </w:drawing>
          </mc:Choice>
          <mc:Fallback>
            <w:pict>
              <v:shape w14:anchorId="3BD53071" id="Ink 587" o:spid="_x0000_s1026" type="#_x0000_t75" style="position:absolute;margin-left:283.1pt;margin-top:2.05pt;width:6.5pt;height:105.65pt;z-index:2514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">
                <v:imagedata r:id="rId152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9072" behindDoc="0" locked="0" layoutInCell="1" allowOverlap="1" wp14:anchorId="6BA18CF7" wp14:editId="2FA9D645">
                <wp:simplePos x="0" y="0"/>
                <wp:positionH relativeFrom="column">
                  <wp:posOffset>2878980</wp:posOffset>
                </wp:positionH>
                <wp:positionV relativeFrom="paragraph">
                  <wp:posOffset>849371</wp:posOffset>
                </wp:positionV>
                <wp:extent cx="75600" cy="174240"/>
                <wp:effectExtent l="38100" t="38100" r="19685" b="16510"/>
                <wp:wrapNone/>
                <wp:docPr id="586" name="Ink 586"/>
                <wp:cNvGraphicFramePr>
                  <a:graphicFrameLocks xmlns:a="http://schemas.openxmlformats.org/drawingml/2006/main"/>
                </wp:cNvGraphicFramePr>
                <a:graphic xmlns:a="http://schemas.openxmlformats.org/drawingml/2006/main">
                  <a:graphicData uri="http://schemas.microsoft.com/office/word/2010/wordprocessingInk">
                    <w14:contentPart bwMode="auto" r:id="rId1525">
                      <w14:nvContentPartPr>
                        <w14:cNvContentPartPr>
                          <a14:cpLocks xmlns:a14="http://schemas.microsoft.com/office/drawing/2010/main" noRot="1"/>
                        </w14:cNvContentPartPr>
                      </w14:nvContentPartPr>
                      <w14:xfrm>
                        <a:off x="0" y="0"/>
                        <a:ext cx="75600" cy="174240"/>
                      </w14:xfrm>
                    </w14:contentPart>
                  </a:graphicData>
                </a:graphic>
              </wp:anchor>
            </w:drawing>
          </mc:Choice>
          <mc:Fallback>
            <w:pict>
              <v:shape w14:anchorId="29A5628D" id="Ink 586" o:spid="_x0000_s1026" type="#_x0000_t75" style="position:absolute;margin-left:226.45pt;margin-top:66.65pt;width:6.45pt;height:14.25pt;z-index:2514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">
                <v:imagedata r:id="rId152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8048" behindDoc="0" locked="0" layoutInCell="1" allowOverlap="1" wp14:anchorId="218DD655" wp14:editId="5964365F">
                <wp:simplePos x="0" y="0"/>
                <wp:positionH relativeFrom="column">
                  <wp:posOffset>3441660</wp:posOffset>
                </wp:positionH>
                <wp:positionV relativeFrom="paragraph">
                  <wp:posOffset>759731</wp:posOffset>
                </wp:positionV>
                <wp:extent cx="51480" cy="112680"/>
                <wp:effectExtent l="38100" t="38100" r="5715" b="20955"/>
                <wp:wrapNone/>
                <wp:docPr id="585" name="Ink 585"/>
                <wp:cNvGraphicFramePr>
                  <a:graphicFrameLocks xmlns:a="http://schemas.openxmlformats.org/drawingml/2006/main"/>
                </wp:cNvGraphicFramePr>
                <a:graphic xmlns:a="http://schemas.openxmlformats.org/drawingml/2006/main">
                  <a:graphicData uri="http://schemas.microsoft.com/office/word/2010/wordprocessingInk">
                    <w14:contentPart bwMode="auto" r:id="rId1527">
                      <w14:nvContentPartPr>
                        <w14:cNvContentPartPr>
                          <a14:cpLocks xmlns:a14="http://schemas.microsoft.com/office/drawing/2010/main" noRot="1"/>
                        </w14:cNvContentPartPr>
                      </w14:nvContentPartPr>
                      <w14:xfrm>
                        <a:off x="0" y="0"/>
                        <a:ext cx="51480" cy="112680"/>
                      </w14:xfrm>
                    </w14:contentPart>
                  </a:graphicData>
                </a:graphic>
              </wp:anchor>
            </w:drawing>
          </mc:Choice>
          <mc:Fallback>
            <w:pict>
              <v:shape w14:anchorId="45051AC7" id="Ink 585" o:spid="_x0000_s1026" type="#_x0000_t75" style="position:absolute;margin-left:270.75pt;margin-top:59.55pt;width:4.55pt;height:9.4pt;z-index:2514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">
                <v:imagedata r:id="rId152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7024" behindDoc="0" locked="0" layoutInCell="1" allowOverlap="1" wp14:anchorId="7486BCE4" wp14:editId="7009639F">
                <wp:simplePos x="0" y="0"/>
                <wp:positionH relativeFrom="column">
                  <wp:posOffset>3397380</wp:posOffset>
                </wp:positionH>
                <wp:positionV relativeFrom="paragraph">
                  <wp:posOffset>860891</wp:posOffset>
                </wp:positionV>
                <wp:extent cx="22320" cy="28080"/>
                <wp:effectExtent l="38100" t="38100" r="15875" b="10160"/>
                <wp:wrapNone/>
                <wp:docPr id="584" name="Ink 584"/>
                <wp:cNvGraphicFramePr>
                  <a:graphicFrameLocks xmlns:a="http://schemas.openxmlformats.org/drawingml/2006/main"/>
                </wp:cNvGraphicFramePr>
                <a:graphic xmlns:a="http://schemas.openxmlformats.org/drawingml/2006/main">
                  <a:graphicData uri="http://schemas.microsoft.com/office/word/2010/wordprocessingInk">
                    <w14:contentPart bwMode="auto" r:id="rId1529">
                      <w14:nvContentPartPr>
                        <w14:cNvContentPartPr>
                          <a14:cpLocks xmlns:a14="http://schemas.microsoft.com/office/drawing/2010/main" noRot="1"/>
                        </w14:cNvContentPartPr>
                      </w14:nvContentPartPr>
                      <w14:xfrm>
                        <a:off x="0" y="0"/>
                        <a:ext cx="22320" cy="28080"/>
                      </w14:xfrm>
                    </w14:contentPart>
                  </a:graphicData>
                </a:graphic>
              </wp:anchor>
            </w:drawing>
          </mc:Choice>
          <mc:Fallback>
            <w:pict>
              <v:shape w14:anchorId="0A958FBB" id="Ink 584" o:spid="_x0000_s1026" type="#_x0000_t75" style="position:absolute;margin-left:267.25pt;margin-top:67.55pt;width:2.25pt;height:2.7pt;z-index:2514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">
                <v:imagedata r:id="rId153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6000" behindDoc="0" locked="0" layoutInCell="1" allowOverlap="1" wp14:anchorId="333FC113" wp14:editId="2FDEC88D">
                <wp:simplePos x="0" y="0"/>
                <wp:positionH relativeFrom="column">
                  <wp:posOffset>3296580</wp:posOffset>
                </wp:positionH>
                <wp:positionV relativeFrom="paragraph">
                  <wp:posOffset>838211</wp:posOffset>
                </wp:positionV>
                <wp:extent cx="78840" cy="62280"/>
                <wp:effectExtent l="38100" t="38100" r="16510" b="13970"/>
                <wp:wrapNone/>
                <wp:docPr id="583" name="Ink 583"/>
                <wp:cNvGraphicFramePr>
                  <a:graphicFrameLocks xmlns:a="http://schemas.openxmlformats.org/drawingml/2006/main"/>
                </wp:cNvGraphicFramePr>
                <a:graphic xmlns:a="http://schemas.openxmlformats.org/drawingml/2006/main">
                  <a:graphicData uri="http://schemas.microsoft.com/office/word/2010/wordprocessingInk">
                    <w14:contentPart bwMode="auto" r:id="rId1531">
                      <w14:nvContentPartPr>
                        <w14:cNvContentPartPr>
                          <a14:cpLocks xmlns:a14="http://schemas.microsoft.com/office/drawing/2010/main" noRot="1"/>
                        </w14:cNvContentPartPr>
                      </w14:nvContentPartPr>
                      <w14:xfrm>
                        <a:off x="0" y="0"/>
                        <a:ext cx="78840" cy="62280"/>
                      </w14:xfrm>
                    </w14:contentPart>
                  </a:graphicData>
                </a:graphic>
              </wp:anchor>
            </w:drawing>
          </mc:Choice>
          <mc:Fallback>
            <w:pict>
              <v:shape w14:anchorId="0A0245F1" id="Ink 583" o:spid="_x0000_s1026" type="#_x0000_t75" style="position:absolute;margin-left:259.3pt;margin-top:65.75pt;width:6.7pt;height:5.4pt;z-index:2514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">
                <v:imagedata r:id="rId153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4976" behindDoc="0" locked="0" layoutInCell="1" allowOverlap="1" wp14:anchorId="10C08A1D" wp14:editId="457F398D">
                <wp:simplePos x="0" y="0"/>
                <wp:positionH relativeFrom="column">
                  <wp:posOffset>3234660</wp:posOffset>
                </wp:positionH>
                <wp:positionV relativeFrom="paragraph">
                  <wp:posOffset>806171</wp:posOffset>
                </wp:positionV>
                <wp:extent cx="14760" cy="189720"/>
                <wp:effectExtent l="38100" t="38100" r="23495" b="20320"/>
                <wp:wrapNone/>
                <wp:docPr id="582" name="Ink 582"/>
                <wp:cNvGraphicFramePr>
                  <a:graphicFrameLocks xmlns:a="http://schemas.openxmlformats.org/drawingml/2006/main"/>
                </wp:cNvGraphicFramePr>
                <a:graphic xmlns:a="http://schemas.openxmlformats.org/drawingml/2006/main">
                  <a:graphicData uri="http://schemas.microsoft.com/office/word/2010/wordprocessingInk">
                    <w14:contentPart bwMode="auto" r:id="rId1533">
                      <w14:nvContentPartPr>
                        <w14:cNvContentPartPr>
                          <a14:cpLocks xmlns:a14="http://schemas.microsoft.com/office/drawing/2010/main" noRot="1"/>
                        </w14:cNvContentPartPr>
                      </w14:nvContentPartPr>
                      <w14:xfrm>
                        <a:off x="0" y="0"/>
                        <a:ext cx="14760" cy="189720"/>
                      </w14:xfrm>
                    </w14:contentPart>
                  </a:graphicData>
                </a:graphic>
              </wp:anchor>
            </w:drawing>
          </mc:Choice>
          <mc:Fallback>
            <w:pict>
              <v:shape w14:anchorId="14EA7F21" id="Ink 582" o:spid="_x0000_s1026" type="#_x0000_t75" style="position:absolute;margin-left:254.45pt;margin-top:63.25pt;width:1.65pt;height:15.5pt;z-index:2514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">
                <v:imagedata r:id="rId153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3952" behindDoc="0" locked="0" layoutInCell="1" allowOverlap="1" wp14:anchorId="3CCFA6D9" wp14:editId="05409765">
                <wp:simplePos x="0" y="0"/>
                <wp:positionH relativeFrom="column">
                  <wp:posOffset>3184260</wp:posOffset>
                </wp:positionH>
                <wp:positionV relativeFrom="paragraph">
                  <wp:posOffset>928211</wp:posOffset>
                </wp:positionV>
                <wp:extent cx="23040" cy="28800"/>
                <wp:effectExtent l="38100" t="38100" r="15240" b="9525"/>
                <wp:wrapNone/>
                <wp:docPr id="581" name="Ink 581"/>
                <wp:cNvGraphicFramePr>
                  <a:graphicFrameLocks xmlns:a="http://schemas.openxmlformats.org/drawingml/2006/main"/>
                </wp:cNvGraphicFramePr>
                <a:graphic xmlns:a="http://schemas.openxmlformats.org/drawingml/2006/main">
                  <a:graphicData uri="http://schemas.microsoft.com/office/word/2010/wordprocessingInk">
                    <w14:contentPart bwMode="auto" r:id="rId1535">
                      <w14:nvContentPartPr>
                        <w14:cNvContentPartPr>
                          <a14:cpLocks xmlns:a14="http://schemas.microsoft.com/office/drawing/2010/main" noRot="1"/>
                        </w14:cNvContentPartPr>
                      </w14:nvContentPartPr>
                      <w14:xfrm>
                        <a:off x="0" y="0"/>
                        <a:ext cx="23040" cy="28800"/>
                      </w14:xfrm>
                    </w14:contentPart>
                  </a:graphicData>
                </a:graphic>
              </wp:anchor>
            </w:drawing>
          </mc:Choice>
          <mc:Fallback>
            <w:pict>
              <v:shape w14:anchorId="33EF8B14" id="Ink 581" o:spid="_x0000_s1026" type="#_x0000_t75" style="position:absolute;margin-left:250.5pt;margin-top:72.85pt;width:2.3pt;height:2.8pt;z-index:2514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">
                <v:imagedata r:id="rId153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2928" behindDoc="0" locked="0" layoutInCell="1" allowOverlap="1" wp14:anchorId="19FCB8E3" wp14:editId="0F4DA2FA">
                <wp:simplePos x="0" y="0"/>
                <wp:positionH relativeFrom="column">
                  <wp:posOffset>3094620</wp:posOffset>
                </wp:positionH>
                <wp:positionV relativeFrom="paragraph">
                  <wp:posOffset>883211</wp:posOffset>
                </wp:positionV>
                <wp:extent cx="56520" cy="73080"/>
                <wp:effectExtent l="38100" t="38100" r="19685" b="22225"/>
                <wp:wrapNone/>
                <wp:docPr id="580" name="Ink 580"/>
                <wp:cNvGraphicFramePr>
                  <a:graphicFrameLocks xmlns:a="http://schemas.openxmlformats.org/drawingml/2006/main"/>
                </wp:cNvGraphicFramePr>
                <a:graphic xmlns:a="http://schemas.openxmlformats.org/drawingml/2006/main">
                  <a:graphicData uri="http://schemas.microsoft.com/office/word/2010/wordprocessingInk">
                    <w14:contentPart bwMode="auto" r:id="rId1537">
                      <w14:nvContentPartPr>
                        <w14:cNvContentPartPr>
                          <a14:cpLocks xmlns:a14="http://schemas.microsoft.com/office/drawing/2010/main" noRot="1"/>
                        </w14:cNvContentPartPr>
                      </w14:nvContentPartPr>
                      <w14:xfrm>
                        <a:off x="0" y="0"/>
                        <a:ext cx="56520" cy="73080"/>
                      </w14:xfrm>
                    </w14:contentPart>
                  </a:graphicData>
                </a:graphic>
              </wp:anchor>
            </w:drawing>
          </mc:Choice>
          <mc:Fallback>
            <w:pict>
              <v:shape w14:anchorId="466FC3F1" id="Ink 580" o:spid="_x0000_s1026" type="#_x0000_t75" style="position:absolute;margin-left:243.4pt;margin-top:69.3pt;width:4.95pt;height:6.25pt;z-index:2514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">
                <v:imagedata r:id="rId153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1904" behindDoc="0" locked="0" layoutInCell="1" allowOverlap="1" wp14:anchorId="30720160" wp14:editId="20AB8E54">
                <wp:simplePos x="0" y="0"/>
                <wp:positionH relativeFrom="column">
                  <wp:posOffset>3055020</wp:posOffset>
                </wp:positionH>
                <wp:positionV relativeFrom="paragraph">
                  <wp:posOffset>939371</wp:posOffset>
                </wp:positionV>
                <wp:extent cx="6120" cy="39600"/>
                <wp:effectExtent l="38100" t="38100" r="13335" b="17780"/>
                <wp:wrapNone/>
                <wp:docPr id="579" name="Ink 579"/>
                <wp:cNvGraphicFramePr>
                  <a:graphicFrameLocks xmlns:a="http://schemas.openxmlformats.org/drawingml/2006/main"/>
                </wp:cNvGraphicFramePr>
                <a:graphic xmlns:a="http://schemas.openxmlformats.org/drawingml/2006/main">
                  <a:graphicData uri="http://schemas.microsoft.com/office/word/2010/wordprocessingInk">
                    <w14:contentPart bwMode="auto" r:id="rId1539">
                      <w14:nvContentPartPr>
                        <w14:cNvContentPartPr>
                          <a14:cpLocks xmlns:a14="http://schemas.microsoft.com/office/drawing/2010/main" noRot="1"/>
                        </w14:cNvContentPartPr>
                      </w14:nvContentPartPr>
                      <w14:xfrm>
                        <a:off x="0" y="0"/>
                        <a:ext cx="6120" cy="39600"/>
                      </w14:xfrm>
                    </w14:contentPart>
                  </a:graphicData>
                </a:graphic>
              </wp:anchor>
            </w:drawing>
          </mc:Choice>
          <mc:Fallback>
            <w:pict>
              <v:shape w14:anchorId="0B1C8705" id="Ink 579" o:spid="_x0000_s1026" type="#_x0000_t75" style="position:absolute;margin-left:240.3pt;margin-top:73.7pt;width:1.05pt;height:3.65pt;z-index:2514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">
                <v:imagedata r:id="rId154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50880" behindDoc="0" locked="0" layoutInCell="1" allowOverlap="1" wp14:anchorId="707FE6CF" wp14:editId="75C6792C">
                <wp:simplePos x="0" y="0"/>
                <wp:positionH relativeFrom="column">
                  <wp:posOffset>2943060</wp:posOffset>
                </wp:positionH>
                <wp:positionV relativeFrom="paragraph">
                  <wp:posOffset>916331</wp:posOffset>
                </wp:positionV>
                <wp:extent cx="39600" cy="6480"/>
                <wp:effectExtent l="38100" t="38100" r="17780" b="12700"/>
                <wp:wrapNone/>
                <wp:docPr id="578" name="Ink 578"/>
                <wp:cNvGraphicFramePr>
                  <a:graphicFrameLocks xmlns:a="http://schemas.openxmlformats.org/drawingml/2006/main"/>
                </wp:cNvGraphicFramePr>
                <a:graphic xmlns:a="http://schemas.openxmlformats.org/drawingml/2006/main">
                  <a:graphicData uri="http://schemas.microsoft.com/office/word/2010/wordprocessingInk">
                    <w14:contentPart bwMode="auto" r:id="rId1541">
                      <w14:nvContentPartPr>
                        <w14:cNvContentPartPr>
                          <a14:cpLocks xmlns:a14="http://schemas.microsoft.com/office/drawing/2010/main" noRot="1"/>
                        </w14:cNvContentPartPr>
                      </w14:nvContentPartPr>
                      <w14:xfrm>
                        <a:off x="0" y="0"/>
                        <a:ext cx="39600" cy="6480"/>
                      </w14:xfrm>
                    </w14:contentPart>
                  </a:graphicData>
                </a:graphic>
              </wp:anchor>
            </w:drawing>
          </mc:Choice>
          <mc:Fallback>
            <w:pict>
              <v:shape w14:anchorId="2FC7F59F" id="Ink 578" o:spid="_x0000_s1026" type="#_x0000_t75" style="position:absolute;margin-left:231.5pt;margin-top:71.9pt;width:3.65pt;height:1pt;z-index:2514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">
                <v:imagedata r:id="rId154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9856" behindDoc="0" locked="0" layoutInCell="1" allowOverlap="1" wp14:anchorId="5A23956D" wp14:editId="22286DF6">
                <wp:simplePos x="0" y="0"/>
                <wp:positionH relativeFrom="column">
                  <wp:posOffset>2937300</wp:posOffset>
                </wp:positionH>
                <wp:positionV relativeFrom="paragraph">
                  <wp:posOffset>875651</wp:posOffset>
                </wp:positionV>
                <wp:extent cx="84600" cy="92160"/>
                <wp:effectExtent l="19050" t="38100" r="10795" b="22225"/>
                <wp:wrapNone/>
                <wp:docPr id="577" name="Ink 577"/>
                <wp:cNvGraphicFramePr>
                  <a:graphicFrameLocks xmlns:a="http://schemas.openxmlformats.org/drawingml/2006/main"/>
                </wp:cNvGraphicFramePr>
                <a:graphic xmlns:a="http://schemas.openxmlformats.org/drawingml/2006/main">
                  <a:graphicData uri="http://schemas.microsoft.com/office/word/2010/wordprocessingInk">
                    <w14:contentPart bwMode="auto" r:id="rId1543">
                      <w14:nvContentPartPr>
                        <w14:cNvContentPartPr>
                          <a14:cpLocks xmlns:a14="http://schemas.microsoft.com/office/drawing/2010/main" noRot="1"/>
                        </w14:cNvContentPartPr>
                      </w14:nvContentPartPr>
                      <w14:xfrm>
                        <a:off x="0" y="0"/>
                        <a:ext cx="84600" cy="92160"/>
                      </w14:xfrm>
                    </w14:contentPart>
                  </a:graphicData>
                </a:graphic>
              </wp:anchor>
            </w:drawing>
          </mc:Choice>
          <mc:Fallback>
            <w:pict>
              <v:shape w14:anchorId="0D3214E3" id="Ink 577" o:spid="_x0000_s1026" type="#_x0000_t75" style="position:absolute;margin-left:231.05pt;margin-top:68.7pt;width:7.15pt;height:7.75pt;z-index:2514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">
                <v:imagedata r:id="rId154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8832" behindDoc="0" locked="0" layoutInCell="1" allowOverlap="1" wp14:anchorId="040F3769" wp14:editId="56CD5DBB">
                <wp:simplePos x="0" y="0"/>
                <wp:positionH relativeFrom="column">
                  <wp:posOffset>3442380</wp:posOffset>
                </wp:positionH>
                <wp:positionV relativeFrom="paragraph">
                  <wp:posOffset>1023251</wp:posOffset>
                </wp:positionV>
                <wp:extent cx="17280" cy="84600"/>
                <wp:effectExtent l="38100" t="38100" r="20955" b="10795"/>
                <wp:wrapNone/>
                <wp:docPr id="576" name="Ink 576"/>
                <wp:cNvGraphicFramePr>
                  <a:graphicFrameLocks xmlns:a="http://schemas.openxmlformats.org/drawingml/2006/main"/>
                </wp:cNvGraphicFramePr>
                <a:graphic xmlns:a="http://schemas.openxmlformats.org/drawingml/2006/main">
                  <a:graphicData uri="http://schemas.microsoft.com/office/word/2010/wordprocessingInk">
                    <w14:contentPart bwMode="auto" r:id="rId1545">
                      <w14:nvContentPartPr>
                        <w14:cNvContentPartPr>
                          <a14:cpLocks xmlns:a14="http://schemas.microsoft.com/office/drawing/2010/main" noRot="1"/>
                        </w14:cNvContentPartPr>
                      </w14:nvContentPartPr>
                      <w14:xfrm>
                        <a:off x="0" y="0"/>
                        <a:ext cx="17280" cy="84600"/>
                      </w14:xfrm>
                    </w14:contentPart>
                  </a:graphicData>
                </a:graphic>
              </wp:anchor>
            </w:drawing>
          </mc:Choice>
          <mc:Fallback>
            <w:pict>
              <v:shape w14:anchorId="63A702C4" id="Ink 576" o:spid="_x0000_s1026" type="#_x0000_t75" style="position:absolute;margin-left:270.8pt;margin-top:80.3pt;width:1.85pt;height:7.15pt;z-index:2514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">
                <v:imagedata r:id="rId154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7808" behindDoc="0" locked="0" layoutInCell="1" allowOverlap="1" wp14:anchorId="1F91BDAE" wp14:editId="35268185">
                <wp:simplePos x="0" y="0"/>
                <wp:positionH relativeFrom="column">
                  <wp:posOffset>3369300</wp:posOffset>
                </wp:positionH>
                <wp:positionV relativeFrom="paragraph">
                  <wp:posOffset>1017851</wp:posOffset>
                </wp:positionV>
                <wp:extent cx="63000" cy="45360"/>
                <wp:effectExtent l="38100" t="38100" r="13335" b="12065"/>
                <wp:wrapNone/>
                <wp:docPr id="402" name="Ink 402"/>
                <wp:cNvGraphicFramePr>
                  <a:graphicFrameLocks xmlns:a="http://schemas.openxmlformats.org/drawingml/2006/main"/>
                </wp:cNvGraphicFramePr>
                <a:graphic xmlns:a="http://schemas.openxmlformats.org/drawingml/2006/main">
                  <a:graphicData uri="http://schemas.microsoft.com/office/word/2010/wordprocessingInk">
                    <w14:contentPart bwMode="auto" r:id="rId1547">
                      <w14:nvContentPartPr>
                        <w14:cNvContentPartPr>
                          <a14:cpLocks xmlns:a14="http://schemas.microsoft.com/office/drawing/2010/main" noRot="1"/>
                        </w14:cNvContentPartPr>
                      </w14:nvContentPartPr>
                      <w14:xfrm>
                        <a:off x="0" y="0"/>
                        <a:ext cx="63000" cy="45360"/>
                      </w14:xfrm>
                    </w14:contentPart>
                  </a:graphicData>
                </a:graphic>
              </wp:anchor>
            </w:drawing>
          </mc:Choice>
          <mc:Fallback>
            <w:pict>
              <v:shape w14:anchorId="2FFA5BC2" id="Ink 402" o:spid="_x0000_s1026" type="#_x0000_t75" style="position:absolute;margin-left:265.05pt;margin-top:79.9pt;width:5.45pt;height:4.1pt;z-index:2514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">
                <v:imagedata r:id="rId154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6784" behindDoc="0" locked="0" layoutInCell="1" allowOverlap="1" wp14:anchorId="2143A5D5" wp14:editId="3B3DA00A">
                <wp:simplePos x="0" y="0"/>
                <wp:positionH relativeFrom="column">
                  <wp:posOffset>3341580</wp:posOffset>
                </wp:positionH>
                <wp:positionV relativeFrom="paragraph">
                  <wp:posOffset>972491</wp:posOffset>
                </wp:positionV>
                <wp:extent cx="140400" cy="125640"/>
                <wp:effectExtent l="38100" t="38100" r="0" b="27305"/>
                <wp:wrapNone/>
                <wp:docPr id="401" name="Ink 401"/>
                <wp:cNvGraphicFramePr>
                  <a:graphicFrameLocks xmlns:a="http://schemas.openxmlformats.org/drawingml/2006/main"/>
                </wp:cNvGraphicFramePr>
                <a:graphic xmlns:a="http://schemas.openxmlformats.org/drawingml/2006/main">
                  <a:graphicData uri="http://schemas.microsoft.com/office/word/2010/wordprocessingInk">
                    <w14:contentPart bwMode="auto" r:id="rId1549">
                      <w14:nvContentPartPr>
                        <w14:cNvContentPartPr>
                          <a14:cpLocks xmlns:a14="http://schemas.microsoft.com/office/drawing/2010/main" noRot="1"/>
                        </w14:cNvContentPartPr>
                      </w14:nvContentPartPr>
                      <w14:xfrm>
                        <a:off x="0" y="0"/>
                        <a:ext cx="140400" cy="125640"/>
                      </w14:xfrm>
                    </w14:contentPart>
                  </a:graphicData>
                </a:graphic>
              </wp:anchor>
            </w:drawing>
          </mc:Choice>
          <mc:Fallback>
            <w:pict>
              <v:shape w14:anchorId="0D60472C" id="Ink 401" o:spid="_x0000_s1026" type="#_x0000_t75" style="position:absolute;margin-left:262.85pt;margin-top:76.3pt;width:11.55pt;height:10.45pt;z-index:2514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">
                <v:imagedata r:id="rId155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5760" behindDoc="0" locked="0" layoutInCell="1" allowOverlap="1" wp14:anchorId="46317A4C" wp14:editId="732D8734">
                <wp:simplePos x="0" y="0"/>
                <wp:positionH relativeFrom="column">
                  <wp:posOffset>3307380</wp:posOffset>
                </wp:positionH>
                <wp:positionV relativeFrom="paragraph">
                  <wp:posOffset>932891</wp:posOffset>
                </wp:positionV>
                <wp:extent cx="219600" cy="181080"/>
                <wp:effectExtent l="38100" t="38100" r="0" b="9525"/>
                <wp:wrapNone/>
                <wp:docPr id="359" name="Ink 359"/>
                <wp:cNvGraphicFramePr>
                  <a:graphicFrameLocks xmlns:a="http://schemas.openxmlformats.org/drawingml/2006/main"/>
                </wp:cNvGraphicFramePr>
                <a:graphic xmlns:a="http://schemas.openxmlformats.org/drawingml/2006/main">
                  <a:graphicData uri="http://schemas.microsoft.com/office/word/2010/wordprocessingInk">
                    <w14:contentPart bwMode="auto" r:id="rId1551">
                      <w14:nvContentPartPr>
                        <w14:cNvContentPartPr>
                          <a14:cpLocks xmlns:a14="http://schemas.microsoft.com/office/drawing/2010/main" noRot="1"/>
                        </w14:cNvContentPartPr>
                      </w14:nvContentPartPr>
                      <w14:xfrm>
                        <a:off x="0" y="0"/>
                        <a:ext cx="219600" cy="181080"/>
                      </w14:xfrm>
                    </w14:contentPart>
                  </a:graphicData>
                </a:graphic>
              </wp:anchor>
            </w:drawing>
          </mc:Choice>
          <mc:Fallback>
            <w:pict>
              <v:shape w14:anchorId="11297035" id="Ink 359" o:spid="_x0000_s1026" type="#_x0000_t75" style="position:absolute;margin-left:260.15pt;margin-top:73.2pt;width:17.85pt;height:14.75pt;z-index:2514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">
                <v:imagedata r:id="rId155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4736" behindDoc="0" locked="0" layoutInCell="1" allowOverlap="1" wp14:anchorId="34A8CEAD" wp14:editId="4B0D9532">
                <wp:simplePos x="0" y="0"/>
                <wp:positionH relativeFrom="column">
                  <wp:posOffset>3060780</wp:posOffset>
                </wp:positionH>
                <wp:positionV relativeFrom="paragraph">
                  <wp:posOffset>989771</wp:posOffset>
                </wp:positionV>
                <wp:extent cx="57240" cy="95760"/>
                <wp:effectExtent l="38100" t="38100" r="0" b="19050"/>
                <wp:wrapNone/>
                <wp:docPr id="213" name="Ink 213"/>
                <wp:cNvGraphicFramePr>
                  <a:graphicFrameLocks xmlns:a="http://schemas.openxmlformats.org/drawingml/2006/main"/>
                </wp:cNvGraphicFramePr>
                <a:graphic xmlns:a="http://schemas.openxmlformats.org/drawingml/2006/main">
                  <a:graphicData uri="http://schemas.microsoft.com/office/word/2010/wordprocessingInk">
                    <w14:contentPart bwMode="auto" r:id="rId1553">
                      <w14:nvContentPartPr>
                        <w14:cNvContentPartPr>
                          <a14:cpLocks xmlns:a14="http://schemas.microsoft.com/office/drawing/2010/main" noRot="1"/>
                        </w14:cNvContentPartPr>
                      </w14:nvContentPartPr>
                      <w14:xfrm>
                        <a:off x="0" y="0"/>
                        <a:ext cx="57240" cy="95760"/>
                      </w14:xfrm>
                    </w14:contentPart>
                  </a:graphicData>
                </a:graphic>
              </wp:anchor>
            </w:drawing>
          </mc:Choice>
          <mc:Fallback>
            <w:pict>
              <v:shape w14:anchorId="5D56C6F7" id="Ink 213" o:spid="_x0000_s1026" type="#_x0000_t75" style="position:absolute;margin-left:240.75pt;margin-top:77.7pt;width:5pt;height:8.1pt;z-index:2514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">
                <v:imagedata r:id="rId155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3712" behindDoc="0" locked="0" layoutInCell="1" allowOverlap="1" wp14:anchorId="63216A8A" wp14:editId="140125FF">
                <wp:simplePos x="0" y="0"/>
                <wp:positionH relativeFrom="column">
                  <wp:posOffset>2668380</wp:posOffset>
                </wp:positionH>
                <wp:positionV relativeFrom="paragraph">
                  <wp:posOffset>1006691</wp:posOffset>
                </wp:positionV>
                <wp:extent cx="628560" cy="25560"/>
                <wp:effectExtent l="38100" t="38100" r="19685" b="12700"/>
                <wp:wrapNone/>
                <wp:docPr id="205" name="Ink 205"/>
                <wp:cNvGraphicFramePr>
                  <a:graphicFrameLocks xmlns:a="http://schemas.openxmlformats.org/drawingml/2006/main"/>
                </wp:cNvGraphicFramePr>
                <a:graphic xmlns:a="http://schemas.openxmlformats.org/drawingml/2006/main">
                  <a:graphicData uri="http://schemas.microsoft.com/office/word/2010/wordprocessingInk">
                    <w14:contentPart bwMode="auto" r:id="rId1555">
                      <w14:nvContentPartPr>
                        <w14:cNvContentPartPr>
                          <a14:cpLocks xmlns:a14="http://schemas.microsoft.com/office/drawing/2010/main" noRot="1"/>
                        </w14:cNvContentPartPr>
                      </w14:nvContentPartPr>
                      <w14:xfrm>
                        <a:off x="0" y="0"/>
                        <a:ext cx="628560" cy="25560"/>
                      </w14:xfrm>
                    </w14:contentPart>
                  </a:graphicData>
                </a:graphic>
              </wp:anchor>
            </w:drawing>
          </mc:Choice>
          <mc:Fallback>
            <w:pict>
              <v:shape w14:anchorId="4515BA10" id="Ink 205" o:spid="_x0000_s1026" type="#_x0000_t75" style="position:absolute;margin-left:209.85pt;margin-top:79pt;width:50.05pt;height:2.5pt;z-index:2514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">
                <v:imagedata r:id="rId155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2688" behindDoc="0" locked="0" layoutInCell="1" allowOverlap="1" wp14:anchorId="0B1B76C4" wp14:editId="37A7E97D">
                <wp:simplePos x="0" y="0"/>
                <wp:positionH relativeFrom="column">
                  <wp:posOffset>2561820</wp:posOffset>
                </wp:positionH>
                <wp:positionV relativeFrom="paragraph">
                  <wp:posOffset>998411</wp:posOffset>
                </wp:positionV>
                <wp:extent cx="33840" cy="64800"/>
                <wp:effectExtent l="38100" t="38100" r="23495" b="11430"/>
                <wp:wrapNone/>
                <wp:docPr id="203" name="Ink 203"/>
                <wp:cNvGraphicFramePr>
                  <a:graphicFrameLocks xmlns:a="http://schemas.openxmlformats.org/drawingml/2006/main"/>
                </wp:cNvGraphicFramePr>
                <a:graphic xmlns:a="http://schemas.openxmlformats.org/drawingml/2006/main">
                  <a:graphicData uri="http://schemas.microsoft.com/office/word/2010/wordprocessingInk">
                    <w14:contentPart bwMode="auto" r:id="rId1557">
                      <w14:nvContentPartPr>
                        <w14:cNvContentPartPr>
                          <a14:cpLocks xmlns:a14="http://schemas.microsoft.com/office/drawing/2010/main" noRot="1"/>
                        </w14:cNvContentPartPr>
                      </w14:nvContentPartPr>
                      <w14:xfrm>
                        <a:off x="0" y="0"/>
                        <a:ext cx="33840" cy="64800"/>
                      </w14:xfrm>
                    </w14:contentPart>
                  </a:graphicData>
                </a:graphic>
              </wp:anchor>
            </w:drawing>
          </mc:Choice>
          <mc:Fallback>
            <w:pict>
              <v:shape w14:anchorId="47E9569F" id="Ink 203" o:spid="_x0000_s1026" type="#_x0000_t75" style="position:absolute;margin-left:201.45pt;margin-top:78.35pt;width:3.15pt;height:5.6pt;z-index:2514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">
                <v:imagedata r:id="rId155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1664" behindDoc="0" locked="0" layoutInCell="1" allowOverlap="1" wp14:anchorId="3FB5214C" wp14:editId="22CB45FD">
                <wp:simplePos x="0" y="0"/>
                <wp:positionH relativeFrom="column">
                  <wp:posOffset>2473980</wp:posOffset>
                </wp:positionH>
                <wp:positionV relativeFrom="paragraph">
                  <wp:posOffset>961691</wp:posOffset>
                </wp:positionV>
                <wp:extent cx="66960" cy="78840"/>
                <wp:effectExtent l="38100" t="38100" r="9525" b="16510"/>
                <wp:wrapNone/>
                <wp:docPr id="202" name="Ink 202"/>
                <wp:cNvGraphicFramePr>
                  <a:graphicFrameLocks xmlns:a="http://schemas.openxmlformats.org/drawingml/2006/main"/>
                </wp:cNvGraphicFramePr>
                <a:graphic xmlns:a="http://schemas.openxmlformats.org/drawingml/2006/main">
                  <a:graphicData uri="http://schemas.microsoft.com/office/word/2010/wordprocessingInk">
                    <w14:contentPart bwMode="auto" r:id="rId1559">
                      <w14:nvContentPartPr>
                        <w14:cNvContentPartPr>
                          <a14:cpLocks xmlns:a14="http://schemas.microsoft.com/office/drawing/2010/main" noRot="1"/>
                        </w14:cNvContentPartPr>
                      </w14:nvContentPartPr>
                      <w14:xfrm>
                        <a:off x="0" y="0"/>
                        <a:ext cx="66960" cy="78840"/>
                      </w14:xfrm>
                    </w14:contentPart>
                  </a:graphicData>
                </a:graphic>
              </wp:anchor>
            </w:drawing>
          </mc:Choice>
          <mc:Fallback>
            <w:pict>
              <v:shape w14:anchorId="59A67244" id="Ink 202" o:spid="_x0000_s1026" type="#_x0000_t75" style="position:absolute;margin-left:194.55pt;margin-top:75.45pt;width:5.8pt;height:6.7pt;z-index:2514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">
                <v:imagedata r:id="rId156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40640" behindDoc="0" locked="0" layoutInCell="1" allowOverlap="1" wp14:anchorId="6B48CB88" wp14:editId="62B50B54">
                <wp:simplePos x="0" y="0"/>
                <wp:positionH relativeFrom="column">
                  <wp:posOffset>2842260</wp:posOffset>
                </wp:positionH>
                <wp:positionV relativeFrom="paragraph">
                  <wp:posOffset>602771</wp:posOffset>
                </wp:positionV>
                <wp:extent cx="67680" cy="191160"/>
                <wp:effectExtent l="38100" t="38100" r="27940" b="18415"/>
                <wp:wrapNone/>
                <wp:docPr id="201" name="Ink 201"/>
                <wp:cNvGraphicFramePr>
                  <a:graphicFrameLocks xmlns:a="http://schemas.openxmlformats.org/drawingml/2006/main"/>
                </wp:cNvGraphicFramePr>
                <a:graphic xmlns:a="http://schemas.openxmlformats.org/drawingml/2006/main">
                  <a:graphicData uri="http://schemas.microsoft.com/office/word/2010/wordprocessingInk">
                    <w14:contentPart bwMode="auto" r:id="rId1561">
                      <w14:nvContentPartPr>
                        <w14:cNvContentPartPr>
                          <a14:cpLocks xmlns:a14="http://schemas.microsoft.com/office/drawing/2010/main" noRot="1"/>
                        </w14:cNvContentPartPr>
                      </w14:nvContentPartPr>
                      <w14:xfrm>
                        <a:off x="0" y="0"/>
                        <a:ext cx="67680" cy="191160"/>
                      </w14:xfrm>
                    </w14:contentPart>
                  </a:graphicData>
                </a:graphic>
              </wp:anchor>
            </w:drawing>
          </mc:Choice>
          <mc:Fallback>
            <w:pict>
              <v:shape w14:anchorId="33A33C7F" id="Ink 201" o:spid="_x0000_s1026" type="#_x0000_t75" style="position:absolute;margin-left:223.55pt;margin-top:47.2pt;width:5.9pt;height:15.55pt;z-index:2514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">
                <v:imagedata r:id="rId156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9616" behindDoc="0" locked="0" layoutInCell="1" allowOverlap="1" wp14:anchorId="56807725" wp14:editId="1967BA49">
                <wp:simplePos x="0" y="0"/>
                <wp:positionH relativeFrom="column">
                  <wp:posOffset>3307740</wp:posOffset>
                </wp:positionH>
                <wp:positionV relativeFrom="paragraph">
                  <wp:posOffset>580091</wp:posOffset>
                </wp:positionV>
                <wp:extent cx="74520" cy="168840"/>
                <wp:effectExtent l="38100" t="38100" r="1905" b="22225"/>
                <wp:wrapNone/>
                <wp:docPr id="200" name="Ink 200"/>
                <wp:cNvGraphicFramePr>
                  <a:graphicFrameLocks xmlns:a="http://schemas.openxmlformats.org/drawingml/2006/main"/>
                </wp:cNvGraphicFramePr>
                <a:graphic xmlns:a="http://schemas.openxmlformats.org/drawingml/2006/main">
                  <a:graphicData uri="http://schemas.microsoft.com/office/word/2010/wordprocessingInk">
                    <w14:contentPart bwMode="auto" r:id="rId1563">
                      <w14:nvContentPartPr>
                        <w14:cNvContentPartPr>
                          <a14:cpLocks xmlns:a14="http://schemas.microsoft.com/office/drawing/2010/main" noRot="1"/>
                        </w14:cNvContentPartPr>
                      </w14:nvContentPartPr>
                      <w14:xfrm>
                        <a:off x="0" y="0"/>
                        <a:ext cx="74520" cy="168840"/>
                      </w14:xfrm>
                    </w14:contentPart>
                  </a:graphicData>
                </a:graphic>
              </wp:anchor>
            </w:drawing>
          </mc:Choice>
          <mc:Fallback>
            <w:pict>
              <v:shape w14:anchorId="44246510" id="Ink 200" o:spid="_x0000_s1026" type="#_x0000_t75" style="position:absolute;margin-left:260.2pt;margin-top:45.45pt;width:6.4pt;height:13.85pt;z-index:2514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">
                <v:imagedata r:id="rId156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8592" behindDoc="0" locked="0" layoutInCell="1" allowOverlap="1" wp14:anchorId="3B622EF4" wp14:editId="40B01577">
                <wp:simplePos x="0" y="0"/>
                <wp:positionH relativeFrom="column">
                  <wp:posOffset>3218100</wp:posOffset>
                </wp:positionH>
                <wp:positionV relativeFrom="paragraph">
                  <wp:posOffset>681251</wp:posOffset>
                </wp:positionV>
                <wp:extent cx="50760" cy="17280"/>
                <wp:effectExtent l="38100" t="38100" r="26035" b="20955"/>
                <wp:wrapNone/>
                <wp:docPr id="199" name="Ink 199"/>
                <wp:cNvGraphicFramePr>
                  <a:graphicFrameLocks xmlns:a="http://schemas.openxmlformats.org/drawingml/2006/main"/>
                </wp:cNvGraphicFramePr>
                <a:graphic xmlns:a="http://schemas.openxmlformats.org/drawingml/2006/main">
                  <a:graphicData uri="http://schemas.microsoft.com/office/word/2010/wordprocessingInk">
                    <w14:contentPart bwMode="auto" r:id="rId1565">
                      <w14:nvContentPartPr>
                        <w14:cNvContentPartPr>
                          <a14:cpLocks xmlns:a14="http://schemas.microsoft.com/office/drawing/2010/main" noRot="1"/>
                        </w14:cNvContentPartPr>
                      </w14:nvContentPartPr>
                      <w14:xfrm>
                        <a:off x="0" y="0"/>
                        <a:ext cx="50760" cy="17280"/>
                      </w14:xfrm>
                    </w14:contentPart>
                  </a:graphicData>
                </a:graphic>
              </wp:anchor>
            </w:drawing>
          </mc:Choice>
          <mc:Fallback>
            <w:pict>
              <v:shape w14:anchorId="1FE6B815" id="Ink 199" o:spid="_x0000_s1026" type="#_x0000_t75" style="position:absolute;margin-left:253.15pt;margin-top:53.4pt;width:4.55pt;height:1.85pt;z-index:2514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">
                <v:imagedata r:id="rId156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7568" behindDoc="0" locked="0" layoutInCell="1" allowOverlap="1" wp14:anchorId="3E34535E" wp14:editId="786F0E84">
                <wp:simplePos x="0" y="0"/>
                <wp:positionH relativeFrom="column">
                  <wp:posOffset>3195420</wp:posOffset>
                </wp:positionH>
                <wp:positionV relativeFrom="paragraph">
                  <wp:posOffset>630851</wp:posOffset>
                </wp:positionV>
                <wp:extent cx="56520" cy="101520"/>
                <wp:effectExtent l="38100" t="38100" r="19685" b="13335"/>
                <wp:wrapNone/>
                <wp:docPr id="198" name="Ink 198"/>
                <wp:cNvGraphicFramePr>
                  <a:graphicFrameLocks xmlns:a="http://schemas.openxmlformats.org/drawingml/2006/main"/>
                </wp:cNvGraphicFramePr>
                <a:graphic xmlns:a="http://schemas.openxmlformats.org/drawingml/2006/main">
                  <a:graphicData uri="http://schemas.microsoft.com/office/word/2010/wordprocessingInk">
                    <w14:contentPart bwMode="auto" r:id="rId1567">
                      <w14:nvContentPartPr>
                        <w14:cNvContentPartPr>
                          <a14:cpLocks xmlns:a14="http://schemas.microsoft.com/office/drawing/2010/main" noRot="1"/>
                        </w14:cNvContentPartPr>
                      </w14:nvContentPartPr>
                      <w14:xfrm>
                        <a:off x="0" y="0"/>
                        <a:ext cx="56520" cy="101520"/>
                      </w14:xfrm>
                    </w14:contentPart>
                  </a:graphicData>
                </a:graphic>
              </wp:anchor>
            </w:drawing>
          </mc:Choice>
          <mc:Fallback>
            <w:pict>
              <v:shape w14:anchorId="042B36DF" id="Ink 198" o:spid="_x0000_s1026" type="#_x0000_t75" style="position:absolute;margin-left:251.35pt;margin-top:49.4pt;width:4.95pt;height:8.55pt;z-index:2514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">
                <v:imagedata r:id="rId156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6544" behindDoc="0" locked="0" layoutInCell="1" allowOverlap="1" wp14:anchorId="578CE832" wp14:editId="53B4A4F3">
                <wp:simplePos x="0" y="0"/>
                <wp:positionH relativeFrom="column">
                  <wp:posOffset>3137100</wp:posOffset>
                </wp:positionH>
                <wp:positionV relativeFrom="paragraph">
                  <wp:posOffset>591611</wp:posOffset>
                </wp:positionV>
                <wp:extent cx="8280" cy="190800"/>
                <wp:effectExtent l="38100" t="38100" r="10795" b="19050"/>
                <wp:wrapNone/>
                <wp:docPr id="197" name="Ink 197"/>
                <wp:cNvGraphicFramePr>
                  <a:graphicFrameLocks xmlns:a="http://schemas.openxmlformats.org/drawingml/2006/main"/>
                </wp:cNvGraphicFramePr>
                <a:graphic xmlns:a="http://schemas.openxmlformats.org/drawingml/2006/main">
                  <a:graphicData uri="http://schemas.microsoft.com/office/word/2010/wordprocessingInk">
                    <w14:contentPart bwMode="auto" r:id="rId1569">
                      <w14:nvContentPartPr>
                        <w14:cNvContentPartPr>
                          <a14:cpLocks xmlns:a14="http://schemas.microsoft.com/office/drawing/2010/main" noRot="1"/>
                        </w14:cNvContentPartPr>
                      </w14:nvContentPartPr>
                      <w14:xfrm>
                        <a:off x="0" y="0"/>
                        <a:ext cx="8280" cy="190800"/>
                      </w14:xfrm>
                    </w14:contentPart>
                  </a:graphicData>
                </a:graphic>
              </wp:anchor>
            </w:drawing>
          </mc:Choice>
          <mc:Fallback>
            <w:pict>
              <v:shape w14:anchorId="17DC4758" id="Ink 197" o:spid="_x0000_s1026" type="#_x0000_t75" style="position:absolute;margin-left:246.75pt;margin-top:46.35pt;width:1.15pt;height:15.55pt;z-index:2514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">
                <v:imagedata r:id="rId157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5520" behindDoc="0" locked="0" layoutInCell="1" allowOverlap="1" wp14:anchorId="5428CF80" wp14:editId="3CAD3771">
                <wp:simplePos x="0" y="0"/>
                <wp:positionH relativeFrom="column">
                  <wp:posOffset>3032700</wp:posOffset>
                </wp:positionH>
                <wp:positionV relativeFrom="paragraph">
                  <wp:posOffset>692411</wp:posOffset>
                </wp:positionV>
                <wp:extent cx="67680" cy="50760"/>
                <wp:effectExtent l="38100" t="38100" r="27940" b="26035"/>
                <wp:wrapNone/>
                <wp:docPr id="196" name="Ink 196"/>
                <wp:cNvGraphicFramePr>
                  <a:graphicFrameLocks xmlns:a="http://schemas.openxmlformats.org/drawingml/2006/main"/>
                </wp:cNvGraphicFramePr>
                <a:graphic xmlns:a="http://schemas.openxmlformats.org/drawingml/2006/main">
                  <a:graphicData uri="http://schemas.microsoft.com/office/word/2010/wordprocessingInk">
                    <w14:contentPart bwMode="auto" r:id="rId1571">
                      <w14:nvContentPartPr>
                        <w14:cNvContentPartPr>
                          <a14:cpLocks xmlns:a14="http://schemas.microsoft.com/office/drawing/2010/main" noRot="1"/>
                        </w14:cNvContentPartPr>
                      </w14:nvContentPartPr>
                      <w14:xfrm>
                        <a:off x="0" y="0"/>
                        <a:ext cx="67680" cy="50760"/>
                      </w14:xfrm>
                    </w14:contentPart>
                  </a:graphicData>
                </a:graphic>
              </wp:anchor>
            </w:drawing>
          </mc:Choice>
          <mc:Fallback>
            <w:pict>
              <v:shape w14:anchorId="33ED209E" id="Ink 196" o:spid="_x0000_s1026" type="#_x0000_t75" style="position:absolute;margin-left:238.55pt;margin-top:54.25pt;width:5.9pt;height:4.55pt;z-index:2514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">
                <v:imagedata r:id="rId157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4496" behindDoc="0" locked="0" layoutInCell="1" allowOverlap="1" wp14:anchorId="5C34D100" wp14:editId="7142DCDE">
                <wp:simplePos x="0" y="0"/>
                <wp:positionH relativeFrom="column">
                  <wp:posOffset>2976900</wp:posOffset>
                </wp:positionH>
                <wp:positionV relativeFrom="paragraph">
                  <wp:posOffset>731651</wp:posOffset>
                </wp:positionV>
                <wp:extent cx="11520" cy="45360"/>
                <wp:effectExtent l="38100" t="38100" r="26670" b="12065"/>
                <wp:wrapNone/>
                <wp:docPr id="195" name="Ink 195"/>
                <wp:cNvGraphicFramePr>
                  <a:graphicFrameLocks xmlns:a="http://schemas.openxmlformats.org/drawingml/2006/main"/>
                </wp:cNvGraphicFramePr>
                <a:graphic xmlns:a="http://schemas.openxmlformats.org/drawingml/2006/main">
                  <a:graphicData uri="http://schemas.microsoft.com/office/word/2010/wordprocessingInk">
                    <w14:contentPart bwMode="auto" r:id="rId1573">
                      <w14:nvContentPartPr>
                        <w14:cNvContentPartPr>
                          <a14:cpLocks xmlns:a14="http://schemas.microsoft.com/office/drawing/2010/main" noRot="1"/>
                        </w14:cNvContentPartPr>
                      </w14:nvContentPartPr>
                      <w14:xfrm>
                        <a:off x="0" y="0"/>
                        <a:ext cx="11520" cy="45360"/>
                      </w14:xfrm>
                    </w14:contentPart>
                  </a:graphicData>
                </a:graphic>
              </wp:anchor>
            </w:drawing>
          </mc:Choice>
          <mc:Fallback>
            <w:pict>
              <v:shape w14:anchorId="058478CE" id="Ink 195" o:spid="_x0000_s1026" type="#_x0000_t75" style="position:absolute;margin-left:234.15pt;margin-top:57.35pt;width:1.4pt;height:4.1pt;z-index:2514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">
                <v:imagedata r:id="rId157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3472" behindDoc="0" locked="0" layoutInCell="1" allowOverlap="1" wp14:anchorId="2D2011C2" wp14:editId="4256028A">
                <wp:simplePos x="0" y="0"/>
                <wp:positionH relativeFrom="column">
                  <wp:posOffset>2886900</wp:posOffset>
                </wp:positionH>
                <wp:positionV relativeFrom="paragraph">
                  <wp:posOffset>658931</wp:posOffset>
                </wp:positionV>
                <wp:extent cx="51120" cy="68040"/>
                <wp:effectExtent l="38100" t="38100" r="25400" b="27305"/>
                <wp:wrapNone/>
                <wp:docPr id="194" name="Ink 194"/>
                <wp:cNvGraphicFramePr>
                  <a:graphicFrameLocks xmlns:a="http://schemas.openxmlformats.org/drawingml/2006/main"/>
                </wp:cNvGraphicFramePr>
                <a:graphic xmlns:a="http://schemas.openxmlformats.org/drawingml/2006/main">
                  <a:graphicData uri="http://schemas.microsoft.com/office/word/2010/wordprocessingInk">
                    <w14:contentPart bwMode="auto" r:id="rId1575">
                      <w14:nvContentPartPr>
                        <w14:cNvContentPartPr>
                          <a14:cpLocks xmlns:a14="http://schemas.microsoft.com/office/drawing/2010/main" noRot="1"/>
                        </w14:cNvContentPartPr>
                      </w14:nvContentPartPr>
                      <w14:xfrm>
                        <a:off x="0" y="0"/>
                        <a:ext cx="51120" cy="68040"/>
                      </w14:xfrm>
                    </w14:contentPart>
                  </a:graphicData>
                </a:graphic>
              </wp:anchor>
            </w:drawing>
          </mc:Choice>
          <mc:Fallback>
            <w:pict>
              <v:shape w14:anchorId="65BEB14C" id="Ink 194" o:spid="_x0000_s1026" type="#_x0000_t75" style="position:absolute;margin-left:227.05pt;margin-top:51.65pt;width:4.6pt;height:5.85pt;z-index:2514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">
                <v:imagedata r:id="rId157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2448" behindDoc="0" locked="0" layoutInCell="1" allowOverlap="1" wp14:anchorId="78AC3169" wp14:editId="00F07BB7">
                <wp:simplePos x="0" y="0"/>
                <wp:positionH relativeFrom="column">
                  <wp:posOffset>2595300</wp:posOffset>
                </wp:positionH>
                <wp:positionV relativeFrom="paragraph">
                  <wp:posOffset>698171</wp:posOffset>
                </wp:positionV>
                <wp:extent cx="214920" cy="246960"/>
                <wp:effectExtent l="38100" t="38100" r="0" b="20320"/>
                <wp:wrapNone/>
                <wp:docPr id="193" name="Ink 193"/>
                <wp:cNvGraphicFramePr>
                  <a:graphicFrameLocks xmlns:a="http://schemas.openxmlformats.org/drawingml/2006/main"/>
                </wp:cNvGraphicFramePr>
                <a:graphic xmlns:a="http://schemas.openxmlformats.org/drawingml/2006/main">
                  <a:graphicData uri="http://schemas.microsoft.com/office/word/2010/wordprocessingInk">
                    <w14:contentPart bwMode="auto" r:id="rId1577">
                      <w14:nvContentPartPr>
                        <w14:cNvContentPartPr>
                          <a14:cpLocks xmlns:a14="http://schemas.microsoft.com/office/drawing/2010/main" noRot="1"/>
                        </w14:cNvContentPartPr>
                      </w14:nvContentPartPr>
                      <w14:xfrm>
                        <a:off x="0" y="0"/>
                        <a:ext cx="214920" cy="246960"/>
                      </w14:xfrm>
                    </w14:contentPart>
                  </a:graphicData>
                </a:graphic>
              </wp:anchor>
            </w:drawing>
          </mc:Choice>
          <mc:Fallback>
            <w:pict>
              <v:shape w14:anchorId="2A51A1DF" id="Ink 193" o:spid="_x0000_s1026" type="#_x0000_t75" style="position:absolute;margin-left:204.1pt;margin-top:54.7pt;width:17.45pt;height:20pt;z-index:2514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">
                <v:imagedata r:id="rId157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1424" behindDoc="0" locked="0" layoutInCell="1" allowOverlap="1" wp14:anchorId="24C6C49E" wp14:editId="7871B085">
                <wp:simplePos x="0" y="0"/>
                <wp:positionH relativeFrom="column">
                  <wp:posOffset>2376420</wp:posOffset>
                </wp:positionH>
                <wp:positionV relativeFrom="paragraph">
                  <wp:posOffset>720491</wp:posOffset>
                </wp:positionV>
                <wp:extent cx="56520" cy="163080"/>
                <wp:effectExtent l="38100" t="38100" r="635" b="27940"/>
                <wp:wrapNone/>
                <wp:docPr id="192" name="Ink 192"/>
                <wp:cNvGraphicFramePr>
                  <a:graphicFrameLocks xmlns:a="http://schemas.openxmlformats.org/drawingml/2006/main"/>
                </wp:cNvGraphicFramePr>
                <a:graphic xmlns:a="http://schemas.openxmlformats.org/drawingml/2006/main">
                  <a:graphicData uri="http://schemas.microsoft.com/office/word/2010/wordprocessingInk">
                    <w14:contentPart bwMode="auto" r:id="rId1579">
                      <w14:nvContentPartPr>
                        <w14:cNvContentPartPr>
                          <a14:cpLocks xmlns:a14="http://schemas.microsoft.com/office/drawing/2010/main" noRot="1"/>
                        </w14:cNvContentPartPr>
                      </w14:nvContentPartPr>
                      <w14:xfrm>
                        <a:off x="0" y="0"/>
                        <a:ext cx="56520" cy="163080"/>
                      </w14:xfrm>
                    </w14:contentPart>
                  </a:graphicData>
                </a:graphic>
              </wp:anchor>
            </w:drawing>
          </mc:Choice>
          <mc:Fallback>
            <w:pict>
              <v:shape w14:anchorId="35F84DBD" id="Ink 192" o:spid="_x0000_s1026" type="#_x0000_t75" style="position:absolute;margin-left:186.85pt;margin-top:56.5pt;width:4.95pt;height:13.4pt;z-index:2514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">
                <v:imagedata r:id="rId158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30400" behindDoc="0" locked="0" layoutInCell="1" allowOverlap="1" wp14:anchorId="3C8DE2D4" wp14:editId="2A43AEAB">
                <wp:simplePos x="0" y="0"/>
                <wp:positionH relativeFrom="column">
                  <wp:posOffset>2314860</wp:posOffset>
                </wp:positionH>
                <wp:positionV relativeFrom="paragraph">
                  <wp:posOffset>810131</wp:posOffset>
                </wp:positionV>
                <wp:extent cx="33840" cy="11520"/>
                <wp:effectExtent l="38100" t="38100" r="23495" b="26670"/>
                <wp:wrapNone/>
                <wp:docPr id="575" name="Ink 575"/>
                <wp:cNvGraphicFramePr>
                  <a:graphicFrameLocks xmlns:a="http://schemas.openxmlformats.org/drawingml/2006/main"/>
                </wp:cNvGraphicFramePr>
                <a:graphic xmlns:a="http://schemas.openxmlformats.org/drawingml/2006/main">
                  <a:graphicData uri="http://schemas.microsoft.com/office/word/2010/wordprocessingInk">
                    <w14:contentPart bwMode="auto" r:id="rId1581">
                      <w14:nvContentPartPr>
                        <w14:cNvContentPartPr>
                          <a14:cpLocks xmlns:a14="http://schemas.microsoft.com/office/drawing/2010/main" noRot="1"/>
                        </w14:cNvContentPartPr>
                      </w14:nvContentPartPr>
                      <w14:xfrm>
                        <a:off x="0" y="0"/>
                        <a:ext cx="33840" cy="11520"/>
                      </w14:xfrm>
                    </w14:contentPart>
                  </a:graphicData>
                </a:graphic>
              </wp:anchor>
            </w:drawing>
          </mc:Choice>
          <mc:Fallback>
            <w:pict>
              <v:shape w14:anchorId="78623F5A" id="Ink 575" o:spid="_x0000_s1026" type="#_x0000_t75" style="position:absolute;margin-left:182pt;margin-top:63.55pt;width:3.15pt;height:1.4pt;z-index:2514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">
                <v:imagedata r:id="rId158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9376" behindDoc="0" locked="0" layoutInCell="1" allowOverlap="1" wp14:anchorId="01908CD3" wp14:editId="21771EB2">
                <wp:simplePos x="0" y="0"/>
                <wp:positionH relativeFrom="column">
                  <wp:posOffset>2304780</wp:posOffset>
                </wp:positionH>
                <wp:positionV relativeFrom="paragraph">
                  <wp:posOffset>782411</wp:posOffset>
                </wp:positionV>
                <wp:extent cx="49680" cy="74520"/>
                <wp:effectExtent l="19050" t="38100" r="26670" b="20955"/>
                <wp:wrapNone/>
                <wp:docPr id="574" name="Ink 574"/>
                <wp:cNvGraphicFramePr>
                  <a:graphicFrameLocks xmlns:a="http://schemas.openxmlformats.org/drawingml/2006/main"/>
                </wp:cNvGraphicFramePr>
                <a:graphic xmlns:a="http://schemas.openxmlformats.org/drawingml/2006/main">
                  <a:graphicData uri="http://schemas.microsoft.com/office/word/2010/wordprocessingInk">
                    <w14:contentPart bwMode="auto" r:id="rId1583">
                      <w14:nvContentPartPr>
                        <w14:cNvContentPartPr>
                          <a14:cpLocks xmlns:a14="http://schemas.microsoft.com/office/drawing/2010/main" noRot="1"/>
                        </w14:cNvContentPartPr>
                      </w14:nvContentPartPr>
                      <w14:xfrm>
                        <a:off x="0" y="0"/>
                        <a:ext cx="49680" cy="74520"/>
                      </w14:xfrm>
                    </w14:contentPart>
                  </a:graphicData>
                </a:graphic>
              </wp:anchor>
            </w:drawing>
          </mc:Choice>
          <mc:Fallback>
            <w:pict>
              <v:shape w14:anchorId="6A6F01A4" id="Ink 574" o:spid="_x0000_s1026" type="#_x0000_t75" style="position:absolute;margin-left:181.25pt;margin-top:61.35pt;width:4.4pt;height:6.4pt;z-index:2514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">
                <v:imagedata r:id="rId158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8352" behindDoc="0" locked="0" layoutInCell="1" allowOverlap="1" wp14:anchorId="71E1544D" wp14:editId="6C6BF7CE">
                <wp:simplePos x="0" y="0"/>
                <wp:positionH relativeFrom="column">
                  <wp:posOffset>2236380</wp:posOffset>
                </wp:positionH>
                <wp:positionV relativeFrom="paragraph">
                  <wp:posOffset>748571</wp:posOffset>
                </wp:positionV>
                <wp:extent cx="12960" cy="123840"/>
                <wp:effectExtent l="38100" t="38100" r="25400" b="9525"/>
                <wp:wrapNone/>
                <wp:docPr id="573" name="Ink 573"/>
                <wp:cNvGraphicFramePr>
                  <a:graphicFrameLocks xmlns:a="http://schemas.openxmlformats.org/drawingml/2006/main"/>
                </wp:cNvGraphicFramePr>
                <a:graphic xmlns:a="http://schemas.openxmlformats.org/drawingml/2006/main">
                  <a:graphicData uri="http://schemas.microsoft.com/office/word/2010/wordprocessingInk">
                    <w14:contentPart bwMode="auto" r:id="rId1585">
                      <w14:nvContentPartPr>
                        <w14:cNvContentPartPr>
                          <a14:cpLocks xmlns:a14="http://schemas.microsoft.com/office/drawing/2010/main" noRot="1"/>
                        </w14:cNvContentPartPr>
                      </w14:nvContentPartPr>
                      <w14:xfrm>
                        <a:off x="0" y="0"/>
                        <a:ext cx="12960" cy="123840"/>
                      </w14:xfrm>
                    </w14:contentPart>
                  </a:graphicData>
                </a:graphic>
              </wp:anchor>
            </w:drawing>
          </mc:Choice>
          <mc:Fallback>
            <w:pict>
              <v:shape w14:anchorId="1288B414" id="Ink 573" o:spid="_x0000_s1026" type="#_x0000_t75" style="position:absolute;margin-left:175.85pt;margin-top:58.7pt;width:1.55pt;height:10.25pt;z-index:2514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">
                <v:imagedata r:id="rId158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7328" behindDoc="0" locked="0" layoutInCell="1" allowOverlap="1" wp14:anchorId="050E9CBD" wp14:editId="1C9FBEBA">
                <wp:simplePos x="0" y="0"/>
                <wp:positionH relativeFrom="column">
                  <wp:posOffset>1916700</wp:posOffset>
                </wp:positionH>
                <wp:positionV relativeFrom="paragraph">
                  <wp:posOffset>748571</wp:posOffset>
                </wp:positionV>
                <wp:extent cx="28080" cy="163080"/>
                <wp:effectExtent l="38100" t="38100" r="10160" b="27940"/>
                <wp:wrapNone/>
                <wp:docPr id="572" name="Ink 572"/>
                <wp:cNvGraphicFramePr>
                  <a:graphicFrameLocks xmlns:a="http://schemas.openxmlformats.org/drawingml/2006/main"/>
                </wp:cNvGraphicFramePr>
                <a:graphic xmlns:a="http://schemas.openxmlformats.org/drawingml/2006/main">
                  <a:graphicData uri="http://schemas.microsoft.com/office/word/2010/wordprocessingInk">
                    <w14:contentPart bwMode="auto" r:id="rId1587">
                      <w14:nvContentPartPr>
                        <w14:cNvContentPartPr>
                          <a14:cpLocks xmlns:a14="http://schemas.microsoft.com/office/drawing/2010/main" noRot="1"/>
                        </w14:cNvContentPartPr>
                      </w14:nvContentPartPr>
                      <w14:xfrm>
                        <a:off x="0" y="0"/>
                        <a:ext cx="28080" cy="163080"/>
                      </w14:xfrm>
                    </w14:contentPart>
                  </a:graphicData>
                </a:graphic>
              </wp:anchor>
            </w:drawing>
          </mc:Choice>
          <mc:Fallback>
            <w:pict>
              <v:shape w14:anchorId="69914722" id="Ink 572" o:spid="_x0000_s1026" type="#_x0000_t75" style="position:absolute;margin-left:150.65pt;margin-top:58.7pt;width:2.7pt;height:13.4pt;z-index:2514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">
                <v:imagedata r:id="rId158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6304" behindDoc="0" locked="0" layoutInCell="1" allowOverlap="1" wp14:anchorId="3764A4A9" wp14:editId="2B0DBEFD">
                <wp:simplePos x="0" y="0"/>
                <wp:positionH relativeFrom="column">
                  <wp:posOffset>2110740</wp:posOffset>
                </wp:positionH>
                <wp:positionV relativeFrom="paragraph">
                  <wp:posOffset>796811</wp:posOffset>
                </wp:positionV>
                <wp:extent cx="81000" cy="75600"/>
                <wp:effectExtent l="38100" t="38100" r="14605" b="19685"/>
                <wp:wrapNone/>
                <wp:docPr id="571" name="Ink 571"/>
                <wp:cNvGraphicFramePr>
                  <a:graphicFrameLocks xmlns:a="http://schemas.openxmlformats.org/drawingml/2006/main"/>
                </wp:cNvGraphicFramePr>
                <a:graphic xmlns:a="http://schemas.openxmlformats.org/drawingml/2006/main">
                  <a:graphicData uri="http://schemas.microsoft.com/office/word/2010/wordprocessingInk">
                    <w14:contentPart bwMode="auto" r:id="rId1589">
                      <w14:nvContentPartPr>
                        <w14:cNvContentPartPr>
                          <a14:cpLocks xmlns:a14="http://schemas.microsoft.com/office/drawing/2010/main" noRot="1"/>
                        </w14:cNvContentPartPr>
                      </w14:nvContentPartPr>
                      <w14:xfrm>
                        <a:off x="0" y="0"/>
                        <a:ext cx="81000" cy="75600"/>
                      </w14:xfrm>
                    </w14:contentPart>
                  </a:graphicData>
                </a:graphic>
              </wp:anchor>
            </w:drawing>
          </mc:Choice>
          <mc:Fallback>
            <w:pict>
              <v:shape w14:anchorId="02293CBF" id="Ink 571" o:spid="_x0000_s1026" type="#_x0000_t75" style="position:absolute;margin-left:165.95pt;margin-top:62.5pt;width:6.95pt;height:6.45pt;z-index:2514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">
                <v:imagedata r:id="rId159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5280" behindDoc="0" locked="0" layoutInCell="1" allowOverlap="1" wp14:anchorId="4964B059" wp14:editId="36CE2844">
                <wp:simplePos x="0" y="0"/>
                <wp:positionH relativeFrom="column">
                  <wp:posOffset>2067900</wp:posOffset>
                </wp:positionH>
                <wp:positionV relativeFrom="paragraph">
                  <wp:posOffset>866291</wp:posOffset>
                </wp:positionV>
                <wp:extent cx="11880" cy="34200"/>
                <wp:effectExtent l="38100" t="38100" r="26670" b="23495"/>
                <wp:wrapNone/>
                <wp:docPr id="570" name="Ink 570"/>
                <wp:cNvGraphicFramePr>
                  <a:graphicFrameLocks xmlns:a="http://schemas.openxmlformats.org/drawingml/2006/main"/>
                </wp:cNvGraphicFramePr>
                <a:graphic xmlns:a="http://schemas.openxmlformats.org/drawingml/2006/main">
                  <a:graphicData uri="http://schemas.microsoft.com/office/word/2010/wordprocessingInk">
                    <w14:contentPart bwMode="auto" r:id="rId1591">
                      <w14:nvContentPartPr>
                        <w14:cNvContentPartPr>
                          <a14:cpLocks xmlns:a14="http://schemas.microsoft.com/office/drawing/2010/main" noRot="1"/>
                        </w14:cNvContentPartPr>
                      </w14:nvContentPartPr>
                      <w14:xfrm>
                        <a:off x="0" y="0"/>
                        <a:ext cx="11880" cy="34200"/>
                      </w14:xfrm>
                    </w14:contentPart>
                  </a:graphicData>
                </a:graphic>
              </wp:anchor>
            </w:drawing>
          </mc:Choice>
          <mc:Fallback>
            <w:pict>
              <v:shape w14:anchorId="3EE82AD5" id="Ink 570" o:spid="_x0000_s1026" type="#_x0000_t75" style="position:absolute;margin-left:162.6pt;margin-top:67.95pt;width:1.5pt;height:3.25pt;z-index:2514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">
                <v:imagedata r:id="rId159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4256" behindDoc="0" locked="0" layoutInCell="1" allowOverlap="1" wp14:anchorId="1DEB7BB1" wp14:editId="6DF4F79C">
                <wp:simplePos x="0" y="0"/>
                <wp:positionH relativeFrom="column">
                  <wp:posOffset>1961340</wp:posOffset>
                </wp:positionH>
                <wp:positionV relativeFrom="paragraph">
                  <wp:posOffset>804731</wp:posOffset>
                </wp:positionV>
                <wp:extent cx="56520" cy="73080"/>
                <wp:effectExtent l="38100" t="38100" r="19685" b="22225"/>
                <wp:wrapNone/>
                <wp:docPr id="569" name="Ink 569"/>
                <wp:cNvGraphicFramePr>
                  <a:graphicFrameLocks xmlns:a="http://schemas.openxmlformats.org/drawingml/2006/main"/>
                </wp:cNvGraphicFramePr>
                <a:graphic xmlns:a="http://schemas.openxmlformats.org/drawingml/2006/main">
                  <a:graphicData uri="http://schemas.microsoft.com/office/word/2010/wordprocessingInk">
                    <w14:contentPart bwMode="auto" r:id="rId1593">
                      <w14:nvContentPartPr>
                        <w14:cNvContentPartPr>
                          <a14:cpLocks xmlns:a14="http://schemas.microsoft.com/office/drawing/2010/main" noRot="1"/>
                        </w14:cNvContentPartPr>
                      </w14:nvContentPartPr>
                      <w14:xfrm>
                        <a:off x="0" y="0"/>
                        <a:ext cx="56520" cy="73080"/>
                      </w14:xfrm>
                    </w14:contentPart>
                  </a:graphicData>
                </a:graphic>
              </wp:anchor>
            </w:drawing>
          </mc:Choice>
          <mc:Fallback>
            <w:pict>
              <v:shape w14:anchorId="5B2F5FCD" id="Ink 569" o:spid="_x0000_s1026" type="#_x0000_t75" style="position:absolute;margin-left:154.2pt;margin-top:63.1pt;width:4.95pt;height:6.25pt;z-index:2514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">
                <v:imagedata r:id="rId159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3232" behindDoc="0" locked="0" layoutInCell="1" allowOverlap="1" wp14:anchorId="69CC125B" wp14:editId="54E92278">
                <wp:simplePos x="0" y="0"/>
                <wp:positionH relativeFrom="column">
                  <wp:posOffset>2398740</wp:posOffset>
                </wp:positionH>
                <wp:positionV relativeFrom="paragraph">
                  <wp:posOffset>860891</wp:posOffset>
                </wp:positionV>
                <wp:extent cx="264240" cy="258120"/>
                <wp:effectExtent l="38100" t="38100" r="2540" b="27940"/>
                <wp:wrapNone/>
                <wp:docPr id="568" name="Ink 568"/>
                <wp:cNvGraphicFramePr>
                  <a:graphicFrameLocks xmlns:a="http://schemas.openxmlformats.org/drawingml/2006/main"/>
                </wp:cNvGraphicFramePr>
                <a:graphic xmlns:a="http://schemas.openxmlformats.org/drawingml/2006/main">
                  <a:graphicData uri="http://schemas.microsoft.com/office/word/2010/wordprocessingInk">
                    <w14:contentPart bwMode="auto" r:id="rId1595">
                      <w14:nvContentPartPr>
                        <w14:cNvContentPartPr>
                          <a14:cpLocks xmlns:a14="http://schemas.microsoft.com/office/drawing/2010/main" noRot="1"/>
                        </w14:cNvContentPartPr>
                      </w14:nvContentPartPr>
                      <w14:xfrm>
                        <a:off x="0" y="0"/>
                        <a:ext cx="264240" cy="258120"/>
                      </w14:xfrm>
                    </w14:contentPart>
                  </a:graphicData>
                </a:graphic>
              </wp:anchor>
            </w:drawing>
          </mc:Choice>
          <mc:Fallback>
            <w:pict>
              <v:shape w14:anchorId="0D9CA03F" id="Ink 568" o:spid="_x0000_s1026" type="#_x0000_t75" style="position:absolute;margin-left:188.65pt;margin-top:67.55pt;width:21.3pt;height:20.85pt;z-index:2514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">
                <v:imagedata r:id="rId159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2208" behindDoc="0" locked="0" layoutInCell="1" allowOverlap="1" wp14:anchorId="0EDC47A3" wp14:editId="33B4FD3A">
                <wp:simplePos x="0" y="0"/>
                <wp:positionH relativeFrom="column">
                  <wp:posOffset>1669740</wp:posOffset>
                </wp:positionH>
                <wp:positionV relativeFrom="paragraph">
                  <wp:posOffset>995531</wp:posOffset>
                </wp:positionV>
                <wp:extent cx="18000" cy="73080"/>
                <wp:effectExtent l="38100" t="38100" r="20320" b="22225"/>
                <wp:wrapNone/>
                <wp:docPr id="567" name="Ink 567"/>
                <wp:cNvGraphicFramePr>
                  <a:graphicFrameLocks xmlns:a="http://schemas.openxmlformats.org/drawingml/2006/main"/>
                </wp:cNvGraphicFramePr>
                <a:graphic xmlns:a="http://schemas.openxmlformats.org/drawingml/2006/main">
                  <a:graphicData uri="http://schemas.microsoft.com/office/word/2010/wordprocessingInk">
                    <w14:contentPart bwMode="auto" r:id="rId1597">
                      <w14:nvContentPartPr>
                        <w14:cNvContentPartPr>
                          <a14:cpLocks xmlns:a14="http://schemas.microsoft.com/office/drawing/2010/main" noRot="1"/>
                        </w14:cNvContentPartPr>
                      </w14:nvContentPartPr>
                      <w14:xfrm>
                        <a:off x="0" y="0"/>
                        <a:ext cx="18000" cy="73080"/>
                      </w14:xfrm>
                    </w14:contentPart>
                  </a:graphicData>
                </a:graphic>
              </wp:anchor>
            </w:drawing>
          </mc:Choice>
          <mc:Fallback>
            <w:pict>
              <v:shape w14:anchorId="01A1715F" id="Ink 567" o:spid="_x0000_s1026" type="#_x0000_t75" style="position:absolute;margin-left:131.25pt;margin-top:78.15pt;width:1.95pt;height:6.25pt;z-index:2514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">
                <v:imagedata r:id="rId159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1184" behindDoc="0" locked="0" layoutInCell="1" allowOverlap="1" wp14:anchorId="416358B6" wp14:editId="1B4F1244">
                <wp:simplePos x="0" y="0"/>
                <wp:positionH relativeFrom="column">
                  <wp:posOffset>1573980</wp:posOffset>
                </wp:positionH>
                <wp:positionV relativeFrom="paragraph">
                  <wp:posOffset>970691</wp:posOffset>
                </wp:positionV>
                <wp:extent cx="64440" cy="64440"/>
                <wp:effectExtent l="38100" t="38100" r="12065" b="12065"/>
                <wp:wrapNone/>
                <wp:docPr id="566" name="Ink 566"/>
                <wp:cNvGraphicFramePr>
                  <a:graphicFrameLocks xmlns:a="http://schemas.openxmlformats.org/drawingml/2006/main"/>
                </wp:cNvGraphicFramePr>
                <a:graphic xmlns:a="http://schemas.openxmlformats.org/drawingml/2006/main">
                  <a:graphicData uri="http://schemas.microsoft.com/office/word/2010/wordprocessingInk">
                    <w14:contentPart bwMode="auto" r:id="rId1599">
                      <w14:nvContentPartPr>
                        <w14:cNvContentPartPr>
                          <a14:cpLocks xmlns:a14="http://schemas.microsoft.com/office/drawing/2010/main" noRot="1"/>
                        </w14:cNvContentPartPr>
                      </w14:nvContentPartPr>
                      <w14:xfrm>
                        <a:off x="0" y="0"/>
                        <a:ext cx="64440" cy="64440"/>
                      </w14:xfrm>
                    </w14:contentPart>
                  </a:graphicData>
                </a:graphic>
              </wp:anchor>
            </w:drawing>
          </mc:Choice>
          <mc:Fallback>
            <w:pict>
              <v:shape w14:anchorId="39ACEE13" id="Ink 566" o:spid="_x0000_s1026" type="#_x0000_t75" style="position:absolute;margin-left:123.7pt;margin-top:76.2pt;width:5.6pt;height:5.6pt;z-index:2514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">
                <v:imagedata r:id="rId160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20160" behindDoc="0" locked="0" layoutInCell="1" allowOverlap="1" wp14:anchorId="437C6D81" wp14:editId="1781CD8D">
                <wp:simplePos x="0" y="0"/>
                <wp:positionH relativeFrom="column">
                  <wp:posOffset>2140980</wp:posOffset>
                </wp:positionH>
                <wp:positionV relativeFrom="paragraph">
                  <wp:posOffset>953051</wp:posOffset>
                </wp:positionV>
                <wp:extent cx="57240" cy="76320"/>
                <wp:effectExtent l="38100" t="38100" r="19050" b="19050"/>
                <wp:wrapNone/>
                <wp:docPr id="565" name="Ink 565"/>
                <wp:cNvGraphicFramePr>
                  <a:graphicFrameLocks xmlns:a="http://schemas.openxmlformats.org/drawingml/2006/main"/>
                </wp:cNvGraphicFramePr>
                <a:graphic xmlns:a="http://schemas.openxmlformats.org/drawingml/2006/main">
                  <a:graphicData uri="http://schemas.microsoft.com/office/word/2010/wordprocessingInk">
                    <w14:contentPart bwMode="auto" r:id="rId1601">
                      <w14:nvContentPartPr>
                        <w14:cNvContentPartPr>
                          <a14:cpLocks xmlns:a14="http://schemas.microsoft.com/office/drawing/2010/main" noRot="1"/>
                        </w14:cNvContentPartPr>
                      </w14:nvContentPartPr>
                      <w14:xfrm>
                        <a:off x="0" y="0"/>
                        <a:ext cx="57240" cy="76320"/>
                      </w14:xfrm>
                    </w14:contentPart>
                  </a:graphicData>
                </a:graphic>
              </wp:anchor>
            </w:drawing>
          </mc:Choice>
          <mc:Fallback>
            <w:pict>
              <v:shape w14:anchorId="326FDF6D" id="Ink 565" o:spid="_x0000_s1026" type="#_x0000_t75" style="position:absolute;margin-left:168.35pt;margin-top:74.8pt;width:5pt;height:6.5pt;z-index:2514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">
                <v:imagedata r:id="rId160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9136" behindDoc="0" locked="0" layoutInCell="1" allowOverlap="1" wp14:anchorId="69B74BF9" wp14:editId="37EA80AD">
                <wp:simplePos x="0" y="0"/>
                <wp:positionH relativeFrom="column">
                  <wp:posOffset>1759380</wp:posOffset>
                </wp:positionH>
                <wp:positionV relativeFrom="paragraph">
                  <wp:posOffset>961691</wp:posOffset>
                </wp:positionV>
                <wp:extent cx="662400" cy="28440"/>
                <wp:effectExtent l="38100" t="38100" r="23495" b="10160"/>
                <wp:wrapNone/>
                <wp:docPr id="564" name="Ink 564"/>
                <wp:cNvGraphicFramePr>
                  <a:graphicFrameLocks xmlns:a="http://schemas.openxmlformats.org/drawingml/2006/main"/>
                </wp:cNvGraphicFramePr>
                <a:graphic xmlns:a="http://schemas.openxmlformats.org/drawingml/2006/main">
                  <a:graphicData uri="http://schemas.microsoft.com/office/word/2010/wordprocessingInk">
                    <w14:contentPart bwMode="auto" r:id="rId1603">
                      <w14:nvContentPartPr>
                        <w14:cNvContentPartPr>
                          <a14:cpLocks xmlns:a14="http://schemas.microsoft.com/office/drawing/2010/main" noRot="1"/>
                        </w14:cNvContentPartPr>
                      </w14:nvContentPartPr>
                      <w14:xfrm>
                        <a:off x="0" y="0"/>
                        <a:ext cx="662400" cy="28440"/>
                      </w14:xfrm>
                    </w14:contentPart>
                  </a:graphicData>
                </a:graphic>
              </wp:anchor>
            </w:drawing>
          </mc:Choice>
          <mc:Fallback>
            <w:pict>
              <v:shape w14:anchorId="5E1F0DE2" id="Ink 564" o:spid="_x0000_s1026" type="#_x0000_t75" style="position:absolute;margin-left:138.3pt;margin-top:75.45pt;width:52.65pt;height:2.8pt;z-index:2514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">
                <v:imagedata r:id="rId160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8112" behindDoc="0" locked="0" layoutInCell="1" allowOverlap="1" wp14:anchorId="3A5731EF" wp14:editId="3E23636F">
                <wp:simplePos x="0" y="0"/>
                <wp:positionH relativeFrom="column">
                  <wp:posOffset>1576140</wp:posOffset>
                </wp:positionH>
                <wp:positionV relativeFrom="paragraph">
                  <wp:posOffset>574691</wp:posOffset>
                </wp:positionV>
                <wp:extent cx="54720" cy="179640"/>
                <wp:effectExtent l="38100" t="38100" r="21590" b="11430"/>
                <wp:wrapNone/>
                <wp:docPr id="563" name="Ink 563"/>
                <wp:cNvGraphicFramePr>
                  <a:graphicFrameLocks xmlns:a="http://schemas.openxmlformats.org/drawingml/2006/main"/>
                </wp:cNvGraphicFramePr>
                <a:graphic xmlns:a="http://schemas.openxmlformats.org/drawingml/2006/main">
                  <a:graphicData uri="http://schemas.microsoft.com/office/word/2010/wordprocessingInk">
                    <w14:contentPart bwMode="auto" r:id="rId1605">
                      <w14:nvContentPartPr>
                        <w14:cNvContentPartPr>
                          <a14:cpLocks xmlns:a14="http://schemas.microsoft.com/office/drawing/2010/main" noRot="1"/>
                        </w14:cNvContentPartPr>
                      </w14:nvContentPartPr>
                      <w14:xfrm>
                        <a:off x="0" y="0"/>
                        <a:ext cx="54720" cy="179640"/>
                      </w14:xfrm>
                    </w14:contentPart>
                  </a:graphicData>
                </a:graphic>
              </wp:anchor>
            </w:drawing>
          </mc:Choice>
          <mc:Fallback>
            <w:pict>
              <v:shape w14:anchorId="328513C1" id="Ink 563" o:spid="_x0000_s1026" type="#_x0000_t75" style="position:absolute;margin-left:123.85pt;margin-top:45pt;width:4.8pt;height:14.7pt;z-index:2514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">
                <v:imagedata r:id="rId160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7088" behindDoc="0" locked="0" layoutInCell="1" allowOverlap="1" wp14:anchorId="6EAA6958" wp14:editId="1A9854E0">
                <wp:simplePos x="0" y="0"/>
                <wp:positionH relativeFrom="column">
                  <wp:posOffset>1995180</wp:posOffset>
                </wp:positionH>
                <wp:positionV relativeFrom="paragraph">
                  <wp:posOffset>529691</wp:posOffset>
                </wp:positionV>
                <wp:extent cx="40320" cy="163080"/>
                <wp:effectExtent l="38100" t="38100" r="0" b="27940"/>
                <wp:wrapNone/>
                <wp:docPr id="562" name="Ink 562"/>
                <wp:cNvGraphicFramePr>
                  <a:graphicFrameLocks xmlns:a="http://schemas.openxmlformats.org/drawingml/2006/main"/>
                </wp:cNvGraphicFramePr>
                <a:graphic xmlns:a="http://schemas.openxmlformats.org/drawingml/2006/main">
                  <a:graphicData uri="http://schemas.microsoft.com/office/word/2010/wordprocessingInk">
                    <w14:contentPart bwMode="auto" r:id="rId1607">
                      <w14:nvContentPartPr>
                        <w14:cNvContentPartPr>
                          <a14:cpLocks xmlns:a14="http://schemas.microsoft.com/office/drawing/2010/main" noRot="1"/>
                        </w14:cNvContentPartPr>
                      </w14:nvContentPartPr>
                      <w14:xfrm>
                        <a:off x="0" y="0"/>
                        <a:ext cx="40320" cy="163080"/>
                      </w14:xfrm>
                    </w14:contentPart>
                  </a:graphicData>
                </a:graphic>
              </wp:anchor>
            </w:drawing>
          </mc:Choice>
          <mc:Fallback>
            <w:pict>
              <v:shape w14:anchorId="3F39D82C" id="Ink 562" o:spid="_x0000_s1026" type="#_x0000_t75" style="position:absolute;margin-left:156.85pt;margin-top:41.45pt;width:3.7pt;height:13.4pt;z-index:2514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">
                <v:imagedata r:id="rId160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6064" behindDoc="0" locked="0" layoutInCell="1" allowOverlap="1" wp14:anchorId="60FCCB3F" wp14:editId="5D0E20BA">
                <wp:simplePos x="0" y="0"/>
                <wp:positionH relativeFrom="column">
                  <wp:posOffset>1927860</wp:posOffset>
                </wp:positionH>
                <wp:positionV relativeFrom="paragraph">
                  <wp:posOffset>607451</wp:posOffset>
                </wp:positionV>
                <wp:extent cx="45720" cy="73440"/>
                <wp:effectExtent l="38100" t="38100" r="11430" b="22225"/>
                <wp:wrapNone/>
                <wp:docPr id="561" name="Ink 561"/>
                <wp:cNvGraphicFramePr>
                  <a:graphicFrameLocks xmlns:a="http://schemas.openxmlformats.org/drawingml/2006/main"/>
                </wp:cNvGraphicFramePr>
                <a:graphic xmlns:a="http://schemas.openxmlformats.org/drawingml/2006/main">
                  <a:graphicData uri="http://schemas.microsoft.com/office/word/2010/wordprocessingInk">
                    <w14:contentPart bwMode="auto" r:id="rId1609">
                      <w14:nvContentPartPr>
                        <w14:cNvContentPartPr>
                          <a14:cpLocks xmlns:a14="http://schemas.microsoft.com/office/drawing/2010/main" noRot="1"/>
                        </w14:cNvContentPartPr>
                      </w14:nvContentPartPr>
                      <w14:xfrm>
                        <a:off x="0" y="0"/>
                        <a:ext cx="45720" cy="73440"/>
                      </w14:xfrm>
                    </w14:contentPart>
                  </a:graphicData>
                </a:graphic>
              </wp:anchor>
            </w:drawing>
          </mc:Choice>
          <mc:Fallback>
            <w:pict>
              <v:shape w14:anchorId="002CC93A" id="Ink 561" o:spid="_x0000_s1026" type="#_x0000_t75" style="position:absolute;margin-left:151.55pt;margin-top:47.6pt;width:4.1pt;height:6.35pt;z-index:2514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">
                <v:imagedata r:id="rId161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5040" behindDoc="0" locked="0" layoutInCell="1" allowOverlap="1" wp14:anchorId="020A6E8B" wp14:editId="653F7E58">
                <wp:simplePos x="0" y="0"/>
                <wp:positionH relativeFrom="column">
                  <wp:posOffset>1882860</wp:posOffset>
                </wp:positionH>
                <wp:positionV relativeFrom="paragraph">
                  <wp:posOffset>557771</wp:posOffset>
                </wp:positionV>
                <wp:extent cx="11520" cy="180000"/>
                <wp:effectExtent l="19050" t="38100" r="26670" b="10795"/>
                <wp:wrapNone/>
                <wp:docPr id="560" name="Ink 560"/>
                <wp:cNvGraphicFramePr>
                  <a:graphicFrameLocks xmlns:a="http://schemas.openxmlformats.org/drawingml/2006/main"/>
                </wp:cNvGraphicFramePr>
                <a:graphic xmlns:a="http://schemas.openxmlformats.org/drawingml/2006/main">
                  <a:graphicData uri="http://schemas.microsoft.com/office/word/2010/wordprocessingInk">
                    <w14:contentPart bwMode="auto" r:id="rId1611">
                      <w14:nvContentPartPr>
                        <w14:cNvContentPartPr>
                          <a14:cpLocks xmlns:a14="http://schemas.microsoft.com/office/drawing/2010/main" noRot="1"/>
                        </w14:cNvContentPartPr>
                      </w14:nvContentPartPr>
                      <w14:xfrm>
                        <a:off x="0" y="0"/>
                        <a:ext cx="11520" cy="180000"/>
                      </w14:xfrm>
                    </w14:contentPart>
                  </a:graphicData>
                </a:graphic>
              </wp:anchor>
            </w:drawing>
          </mc:Choice>
          <mc:Fallback>
            <w:pict>
              <v:shape w14:anchorId="34526084" id="Ink 560" o:spid="_x0000_s1026" type="#_x0000_t75" style="position:absolute;margin-left:148pt;margin-top:43.65pt;width:1.4pt;height:14.7pt;z-index:2514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">
                <v:imagedata r:id="rId161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4016" behindDoc="0" locked="0" layoutInCell="1" allowOverlap="1" wp14:anchorId="4FDEEA7C" wp14:editId="35D672D6">
                <wp:simplePos x="0" y="0"/>
                <wp:positionH relativeFrom="column">
                  <wp:posOffset>1791780</wp:posOffset>
                </wp:positionH>
                <wp:positionV relativeFrom="paragraph">
                  <wp:posOffset>608171</wp:posOffset>
                </wp:positionV>
                <wp:extent cx="52200" cy="68040"/>
                <wp:effectExtent l="38100" t="38100" r="24130" b="27305"/>
                <wp:wrapNone/>
                <wp:docPr id="559" name="Ink 559"/>
                <wp:cNvGraphicFramePr>
                  <a:graphicFrameLocks xmlns:a="http://schemas.openxmlformats.org/drawingml/2006/main"/>
                </wp:cNvGraphicFramePr>
                <a:graphic xmlns:a="http://schemas.openxmlformats.org/drawingml/2006/main">
                  <a:graphicData uri="http://schemas.microsoft.com/office/word/2010/wordprocessingInk">
                    <w14:contentPart bwMode="auto" r:id="rId1613">
                      <w14:nvContentPartPr>
                        <w14:cNvContentPartPr>
                          <a14:cpLocks xmlns:a14="http://schemas.microsoft.com/office/drawing/2010/main" noRot="1"/>
                        </w14:cNvContentPartPr>
                      </w14:nvContentPartPr>
                      <w14:xfrm>
                        <a:off x="0" y="0"/>
                        <a:ext cx="52200" cy="68040"/>
                      </w14:xfrm>
                    </w14:contentPart>
                  </a:graphicData>
                </a:graphic>
              </wp:anchor>
            </w:drawing>
          </mc:Choice>
          <mc:Fallback>
            <w:pict>
              <v:shape w14:anchorId="34DF1321" id="Ink 559" o:spid="_x0000_s1026" type="#_x0000_t75" style="position:absolute;margin-left:140.85pt;margin-top:47.65pt;width:4.6pt;height:5.85pt;z-index:2514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">
                <v:imagedata r:id="rId161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2992" behindDoc="0" locked="0" layoutInCell="1" allowOverlap="1" wp14:anchorId="7F0042C5" wp14:editId="480E8743">
                <wp:simplePos x="0" y="0"/>
                <wp:positionH relativeFrom="column">
                  <wp:posOffset>1742460</wp:posOffset>
                </wp:positionH>
                <wp:positionV relativeFrom="paragraph">
                  <wp:posOffset>670091</wp:posOffset>
                </wp:positionV>
                <wp:extent cx="11880" cy="33840"/>
                <wp:effectExtent l="38100" t="38100" r="26670" b="23495"/>
                <wp:wrapNone/>
                <wp:docPr id="558" name="Ink 558"/>
                <wp:cNvGraphicFramePr>
                  <a:graphicFrameLocks xmlns:a="http://schemas.openxmlformats.org/drawingml/2006/main"/>
                </wp:cNvGraphicFramePr>
                <a:graphic xmlns:a="http://schemas.openxmlformats.org/drawingml/2006/main">
                  <a:graphicData uri="http://schemas.microsoft.com/office/word/2010/wordprocessingInk">
                    <w14:contentPart bwMode="auto" r:id="rId1615">
                      <w14:nvContentPartPr>
                        <w14:cNvContentPartPr>
                          <a14:cpLocks xmlns:a14="http://schemas.microsoft.com/office/drawing/2010/main" noRot="1"/>
                        </w14:cNvContentPartPr>
                      </w14:nvContentPartPr>
                      <w14:xfrm>
                        <a:off x="0" y="0"/>
                        <a:ext cx="11880" cy="33840"/>
                      </w14:xfrm>
                    </w14:contentPart>
                  </a:graphicData>
                </a:graphic>
              </wp:anchor>
            </w:drawing>
          </mc:Choice>
          <mc:Fallback>
            <w:pict>
              <v:shape w14:anchorId="208A04D9" id="Ink 558" o:spid="_x0000_s1026" type="#_x0000_t75" style="position:absolute;margin-left:136.95pt;margin-top:52.5pt;width:1.5pt;height:3.2pt;z-index:2514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">
                <v:imagedata r:id="rId161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1968" behindDoc="0" locked="0" layoutInCell="1" allowOverlap="1" wp14:anchorId="7067ED61" wp14:editId="5E0A8C7C">
                <wp:simplePos x="0" y="0"/>
                <wp:positionH relativeFrom="column">
                  <wp:posOffset>1648860</wp:posOffset>
                </wp:positionH>
                <wp:positionV relativeFrom="paragraph">
                  <wp:posOffset>598811</wp:posOffset>
                </wp:positionV>
                <wp:extent cx="66240" cy="93960"/>
                <wp:effectExtent l="38100" t="38100" r="10160" b="20955"/>
                <wp:wrapNone/>
                <wp:docPr id="557" name="Ink 557"/>
                <wp:cNvGraphicFramePr>
                  <a:graphicFrameLocks xmlns:a="http://schemas.openxmlformats.org/drawingml/2006/main"/>
                </wp:cNvGraphicFramePr>
                <a:graphic xmlns:a="http://schemas.openxmlformats.org/drawingml/2006/main">
                  <a:graphicData uri="http://schemas.microsoft.com/office/word/2010/wordprocessingInk">
                    <w14:contentPart bwMode="auto" r:id="rId1617">
                      <w14:nvContentPartPr>
                        <w14:cNvContentPartPr>
                          <a14:cpLocks xmlns:a14="http://schemas.microsoft.com/office/drawing/2010/main" noRot="1"/>
                        </w14:cNvContentPartPr>
                      </w14:nvContentPartPr>
                      <w14:xfrm>
                        <a:off x="0" y="0"/>
                        <a:ext cx="66240" cy="93960"/>
                      </w14:xfrm>
                    </w14:contentPart>
                  </a:graphicData>
                </a:graphic>
              </wp:anchor>
            </w:drawing>
          </mc:Choice>
          <mc:Fallback>
            <w:pict>
              <v:shape w14:anchorId="7AC58D8B" id="Ink 557" o:spid="_x0000_s1026" type="#_x0000_t75" style="position:absolute;margin-left:129.6pt;margin-top:46.9pt;width:5.75pt;height:7.95pt;z-index:2514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">
                <v:imagedata r:id="rId161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10944" behindDoc="0" locked="0" layoutInCell="1" allowOverlap="1" wp14:anchorId="55BC60C4" wp14:editId="36D91260">
                <wp:simplePos x="0" y="0"/>
                <wp:positionH relativeFrom="column">
                  <wp:posOffset>1635900</wp:posOffset>
                </wp:positionH>
                <wp:positionV relativeFrom="paragraph">
                  <wp:posOffset>737051</wp:posOffset>
                </wp:positionV>
                <wp:extent cx="174240" cy="203040"/>
                <wp:effectExtent l="38100" t="19050" r="16510" b="26035"/>
                <wp:wrapNone/>
                <wp:docPr id="556" name="Ink 556"/>
                <wp:cNvGraphicFramePr>
                  <a:graphicFrameLocks xmlns:a="http://schemas.openxmlformats.org/drawingml/2006/main"/>
                </wp:cNvGraphicFramePr>
                <a:graphic xmlns:a="http://schemas.openxmlformats.org/drawingml/2006/main">
                  <a:graphicData uri="http://schemas.microsoft.com/office/word/2010/wordprocessingInk">
                    <w14:contentPart bwMode="auto" r:id="rId1619">
                      <w14:nvContentPartPr>
                        <w14:cNvContentPartPr>
                          <a14:cpLocks xmlns:a14="http://schemas.microsoft.com/office/drawing/2010/main" noRot="1"/>
                        </w14:cNvContentPartPr>
                      </w14:nvContentPartPr>
                      <w14:xfrm>
                        <a:off x="0" y="0"/>
                        <a:ext cx="174240" cy="203040"/>
                      </w14:xfrm>
                    </w14:contentPart>
                  </a:graphicData>
                </a:graphic>
              </wp:anchor>
            </w:drawing>
          </mc:Choice>
          <mc:Fallback>
            <w:pict>
              <v:shape w14:anchorId="64BE1B4D" id="Ink 556" o:spid="_x0000_s1026" type="#_x0000_t75" style="position:absolute;margin-left:128.55pt;margin-top:57.8pt;width:14.25pt;height:16.55pt;z-index:2514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">
                <v:imagedata r:id="rId162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9920" behindDoc="0" locked="0" layoutInCell="1" allowOverlap="1" wp14:anchorId="40A2B82E" wp14:editId="3D80853E">
                <wp:simplePos x="0" y="0"/>
                <wp:positionH relativeFrom="column">
                  <wp:posOffset>1506300</wp:posOffset>
                </wp:positionH>
                <wp:positionV relativeFrom="paragraph">
                  <wp:posOffset>900131</wp:posOffset>
                </wp:positionV>
                <wp:extent cx="254880" cy="207720"/>
                <wp:effectExtent l="38100" t="38100" r="0" b="20955"/>
                <wp:wrapNone/>
                <wp:docPr id="555" name="Ink 555"/>
                <wp:cNvGraphicFramePr>
                  <a:graphicFrameLocks xmlns:a="http://schemas.openxmlformats.org/drawingml/2006/main"/>
                </wp:cNvGraphicFramePr>
                <a:graphic xmlns:a="http://schemas.openxmlformats.org/drawingml/2006/main">
                  <a:graphicData uri="http://schemas.microsoft.com/office/word/2010/wordprocessingInk">
                    <w14:contentPart bwMode="auto" r:id="rId1621">
                      <w14:nvContentPartPr>
                        <w14:cNvContentPartPr>
                          <a14:cpLocks xmlns:a14="http://schemas.microsoft.com/office/drawing/2010/main" noRot="1"/>
                        </w14:cNvContentPartPr>
                      </w14:nvContentPartPr>
                      <w14:xfrm>
                        <a:off x="0" y="0"/>
                        <a:ext cx="254880" cy="207720"/>
                      </w14:xfrm>
                    </w14:contentPart>
                  </a:graphicData>
                </a:graphic>
              </wp:anchor>
            </w:drawing>
          </mc:Choice>
          <mc:Fallback>
            <w:pict>
              <v:shape w14:anchorId="25B6DFCB" id="Ink 555" o:spid="_x0000_s1026" type="#_x0000_t75" style="position:absolute;margin-left:118.35pt;margin-top:70.65pt;width:20.6pt;height:16.85pt;z-index:2514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">
                <v:imagedata r:id="rId162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8896" behindDoc="0" locked="0" layoutInCell="1" allowOverlap="1" wp14:anchorId="06846EC6" wp14:editId="219A4DD7">
                <wp:simplePos x="0" y="0"/>
                <wp:positionH relativeFrom="column">
                  <wp:posOffset>1389300</wp:posOffset>
                </wp:positionH>
                <wp:positionV relativeFrom="paragraph">
                  <wp:posOffset>782051</wp:posOffset>
                </wp:positionV>
                <wp:extent cx="46800" cy="185760"/>
                <wp:effectExtent l="38100" t="38100" r="10795" b="24130"/>
                <wp:wrapNone/>
                <wp:docPr id="554" name="Ink 554"/>
                <wp:cNvGraphicFramePr>
                  <a:graphicFrameLocks xmlns:a="http://schemas.openxmlformats.org/drawingml/2006/main"/>
                </wp:cNvGraphicFramePr>
                <a:graphic xmlns:a="http://schemas.openxmlformats.org/drawingml/2006/main">
                  <a:graphicData uri="http://schemas.microsoft.com/office/word/2010/wordprocessingInk">
                    <w14:contentPart bwMode="auto" r:id="rId1623">
                      <w14:nvContentPartPr>
                        <w14:cNvContentPartPr>
                          <a14:cpLocks xmlns:a14="http://schemas.microsoft.com/office/drawing/2010/main" noRot="1"/>
                        </w14:cNvContentPartPr>
                      </w14:nvContentPartPr>
                      <w14:xfrm>
                        <a:off x="0" y="0"/>
                        <a:ext cx="46800" cy="185760"/>
                      </w14:xfrm>
                    </w14:contentPart>
                  </a:graphicData>
                </a:graphic>
              </wp:anchor>
            </w:drawing>
          </mc:Choice>
          <mc:Fallback>
            <w:pict>
              <v:shape w14:anchorId="0275893E" id="Ink 554" o:spid="_x0000_s1026" type="#_x0000_t75" style="position:absolute;margin-left:109.15pt;margin-top:61.35pt;width:4.25pt;height:15.2pt;z-index:2514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">
                <v:imagedata r:id="rId162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7872" behindDoc="0" locked="0" layoutInCell="1" allowOverlap="1" wp14:anchorId="37A8F584" wp14:editId="67DF9C92">
                <wp:simplePos x="0" y="0"/>
                <wp:positionH relativeFrom="column">
                  <wp:posOffset>1297500</wp:posOffset>
                </wp:positionH>
                <wp:positionV relativeFrom="paragraph">
                  <wp:posOffset>843971</wp:posOffset>
                </wp:positionV>
                <wp:extent cx="81000" cy="73440"/>
                <wp:effectExtent l="38100" t="38100" r="14605" b="22225"/>
                <wp:wrapNone/>
                <wp:docPr id="553" name="Ink 553"/>
                <wp:cNvGraphicFramePr>
                  <a:graphicFrameLocks xmlns:a="http://schemas.openxmlformats.org/drawingml/2006/main"/>
                </wp:cNvGraphicFramePr>
                <a:graphic xmlns:a="http://schemas.openxmlformats.org/drawingml/2006/main">
                  <a:graphicData uri="http://schemas.microsoft.com/office/word/2010/wordprocessingInk">
                    <w14:contentPart bwMode="auto" r:id="rId1625">
                      <w14:nvContentPartPr>
                        <w14:cNvContentPartPr>
                          <a14:cpLocks xmlns:a14="http://schemas.microsoft.com/office/drawing/2010/main" noRot="1"/>
                        </w14:cNvContentPartPr>
                      </w14:nvContentPartPr>
                      <w14:xfrm>
                        <a:off x="0" y="0"/>
                        <a:ext cx="81000" cy="73440"/>
                      </w14:xfrm>
                    </w14:contentPart>
                  </a:graphicData>
                </a:graphic>
              </wp:anchor>
            </w:drawing>
          </mc:Choice>
          <mc:Fallback>
            <w:pict>
              <v:shape w14:anchorId="1F20E52E" id="Ink 553" o:spid="_x0000_s1026" type="#_x0000_t75" style="position:absolute;margin-left:101.9pt;margin-top:66.2pt;width:6.95pt;height:6.35pt;z-index:2514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">
                <v:imagedata r:id="rId162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6848" behindDoc="0" locked="0" layoutInCell="1" allowOverlap="1" wp14:anchorId="08868228" wp14:editId="2B3BE856">
                <wp:simplePos x="0" y="0"/>
                <wp:positionH relativeFrom="column">
                  <wp:posOffset>1241340</wp:posOffset>
                </wp:positionH>
                <wp:positionV relativeFrom="paragraph">
                  <wp:posOffset>787811</wp:posOffset>
                </wp:positionV>
                <wp:extent cx="9000" cy="168480"/>
                <wp:effectExtent l="38100" t="38100" r="10160" b="22225"/>
                <wp:wrapNone/>
                <wp:docPr id="552" name="Ink 552"/>
                <wp:cNvGraphicFramePr>
                  <a:graphicFrameLocks xmlns:a="http://schemas.openxmlformats.org/drawingml/2006/main"/>
                </wp:cNvGraphicFramePr>
                <a:graphic xmlns:a="http://schemas.openxmlformats.org/drawingml/2006/main">
                  <a:graphicData uri="http://schemas.microsoft.com/office/word/2010/wordprocessingInk">
                    <w14:contentPart bwMode="auto" r:id="rId1627">
                      <w14:nvContentPartPr>
                        <w14:cNvContentPartPr>
                          <a14:cpLocks xmlns:a14="http://schemas.microsoft.com/office/drawing/2010/main" noRot="1"/>
                        </w14:cNvContentPartPr>
                      </w14:nvContentPartPr>
                      <w14:xfrm>
                        <a:off x="0" y="0"/>
                        <a:ext cx="9000" cy="168480"/>
                      </w14:xfrm>
                    </w14:contentPart>
                  </a:graphicData>
                </a:graphic>
              </wp:anchor>
            </w:drawing>
          </mc:Choice>
          <mc:Fallback>
            <w:pict>
              <v:shape w14:anchorId="6443D792" id="Ink 552" o:spid="_x0000_s1026" type="#_x0000_t75" style="position:absolute;margin-left:97.5pt;margin-top:61.8pt;width:1.2pt;height:13.8pt;z-index:2514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">
                <v:imagedata r:id="rId162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5824" behindDoc="0" locked="0" layoutInCell="1" allowOverlap="1" wp14:anchorId="344D00BD" wp14:editId="09220FCE">
                <wp:simplePos x="0" y="0"/>
                <wp:positionH relativeFrom="column">
                  <wp:posOffset>1130460</wp:posOffset>
                </wp:positionH>
                <wp:positionV relativeFrom="paragraph">
                  <wp:posOffset>860891</wp:posOffset>
                </wp:positionV>
                <wp:extent cx="62640" cy="67680"/>
                <wp:effectExtent l="38100" t="38100" r="13970" b="27940"/>
                <wp:wrapNone/>
                <wp:docPr id="551" name="Ink 551"/>
                <wp:cNvGraphicFramePr>
                  <a:graphicFrameLocks xmlns:a="http://schemas.openxmlformats.org/drawingml/2006/main"/>
                </wp:cNvGraphicFramePr>
                <a:graphic xmlns:a="http://schemas.openxmlformats.org/drawingml/2006/main">
                  <a:graphicData uri="http://schemas.microsoft.com/office/word/2010/wordprocessingInk">
                    <w14:contentPart bwMode="auto" r:id="rId1629">
                      <w14:nvContentPartPr>
                        <w14:cNvContentPartPr>
                          <a14:cpLocks xmlns:a14="http://schemas.microsoft.com/office/drawing/2010/main" noRot="1"/>
                        </w14:cNvContentPartPr>
                      </w14:nvContentPartPr>
                      <w14:xfrm>
                        <a:off x="0" y="0"/>
                        <a:ext cx="62640" cy="67680"/>
                      </w14:xfrm>
                    </w14:contentPart>
                  </a:graphicData>
                </a:graphic>
              </wp:anchor>
            </w:drawing>
          </mc:Choice>
          <mc:Fallback>
            <w:pict>
              <v:shape w14:anchorId="214B5D3D" id="Ink 551" o:spid="_x0000_s1026" type="#_x0000_t75" style="position:absolute;margin-left:88.75pt;margin-top:67.55pt;width:5.5pt;height:5.9pt;z-index:2514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">
                <v:imagedata r:id="rId1630"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4800" behindDoc="0" locked="0" layoutInCell="1" allowOverlap="1" wp14:anchorId="7AC50DB3" wp14:editId="74AB913F">
                <wp:simplePos x="0" y="0"/>
                <wp:positionH relativeFrom="column">
                  <wp:posOffset>1080780</wp:posOffset>
                </wp:positionH>
                <wp:positionV relativeFrom="paragraph">
                  <wp:posOffset>916691</wp:posOffset>
                </wp:positionV>
                <wp:extent cx="16920" cy="56520"/>
                <wp:effectExtent l="38100" t="38100" r="21590" b="19685"/>
                <wp:wrapNone/>
                <wp:docPr id="550" name="Ink 550"/>
                <wp:cNvGraphicFramePr>
                  <a:graphicFrameLocks xmlns:a="http://schemas.openxmlformats.org/drawingml/2006/main"/>
                </wp:cNvGraphicFramePr>
                <a:graphic xmlns:a="http://schemas.openxmlformats.org/drawingml/2006/main">
                  <a:graphicData uri="http://schemas.microsoft.com/office/word/2010/wordprocessingInk">
                    <w14:contentPart bwMode="auto" r:id="rId1631">
                      <w14:nvContentPartPr>
                        <w14:cNvContentPartPr>
                          <a14:cpLocks xmlns:a14="http://schemas.microsoft.com/office/drawing/2010/main" noRot="1"/>
                        </w14:cNvContentPartPr>
                      </w14:nvContentPartPr>
                      <w14:xfrm>
                        <a:off x="0" y="0"/>
                        <a:ext cx="16920" cy="56520"/>
                      </w14:xfrm>
                    </w14:contentPart>
                  </a:graphicData>
                </a:graphic>
              </wp:anchor>
            </w:drawing>
          </mc:Choice>
          <mc:Fallback>
            <w:pict>
              <v:shape w14:anchorId="05D93EB6" id="Ink 550" o:spid="_x0000_s1026" type="#_x0000_t75" style="position:absolute;margin-left:84.85pt;margin-top:71.95pt;width:1.9pt;height:4.95pt;z-index:2514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">
                <v:imagedata r:id="rId1632"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3776" behindDoc="0" locked="0" layoutInCell="1" allowOverlap="1" wp14:anchorId="74F01C96" wp14:editId="3A85ACB0">
                <wp:simplePos x="0" y="0"/>
                <wp:positionH relativeFrom="column">
                  <wp:posOffset>996540</wp:posOffset>
                </wp:positionH>
                <wp:positionV relativeFrom="paragraph">
                  <wp:posOffset>804731</wp:posOffset>
                </wp:positionV>
                <wp:extent cx="50760" cy="137520"/>
                <wp:effectExtent l="19050" t="38100" r="26035" b="15240"/>
                <wp:wrapNone/>
                <wp:docPr id="549" name="Ink 549"/>
                <wp:cNvGraphicFramePr>
                  <a:graphicFrameLocks xmlns:a="http://schemas.openxmlformats.org/drawingml/2006/main"/>
                </wp:cNvGraphicFramePr>
                <a:graphic xmlns:a="http://schemas.openxmlformats.org/drawingml/2006/main">
                  <a:graphicData uri="http://schemas.microsoft.com/office/word/2010/wordprocessingInk">
                    <w14:contentPart bwMode="auto" r:id="rId1633">
                      <w14:nvContentPartPr>
                        <w14:cNvContentPartPr>
                          <a14:cpLocks xmlns:a14="http://schemas.microsoft.com/office/drawing/2010/main" noRot="1"/>
                        </w14:cNvContentPartPr>
                      </w14:nvContentPartPr>
                      <w14:xfrm>
                        <a:off x="0" y="0"/>
                        <a:ext cx="50760" cy="137520"/>
                      </w14:xfrm>
                    </w14:contentPart>
                  </a:graphicData>
                </a:graphic>
              </wp:anchor>
            </w:drawing>
          </mc:Choice>
          <mc:Fallback>
            <w:pict>
              <v:shape w14:anchorId="78ADC946" id="Ink 549" o:spid="_x0000_s1026" type="#_x0000_t75" style="position:absolute;margin-left:78.2pt;margin-top:63.1pt;width:4.55pt;height:11.4pt;z-index:2514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">
                <v:imagedata r:id="rId1634"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2752" behindDoc="0" locked="0" layoutInCell="1" allowOverlap="1" wp14:anchorId="353EC211" wp14:editId="43A7CFC1">
                <wp:simplePos x="0" y="0"/>
                <wp:positionH relativeFrom="column">
                  <wp:posOffset>912300</wp:posOffset>
                </wp:positionH>
                <wp:positionV relativeFrom="paragraph">
                  <wp:posOffset>798971</wp:posOffset>
                </wp:positionV>
                <wp:extent cx="34200" cy="140760"/>
                <wp:effectExtent l="38100" t="38100" r="23495" b="12065"/>
                <wp:wrapNone/>
                <wp:docPr id="548" name="Ink 548"/>
                <wp:cNvGraphicFramePr>
                  <a:graphicFrameLocks xmlns:a="http://schemas.openxmlformats.org/drawingml/2006/main"/>
                </wp:cNvGraphicFramePr>
                <a:graphic xmlns:a="http://schemas.openxmlformats.org/drawingml/2006/main">
                  <a:graphicData uri="http://schemas.microsoft.com/office/word/2010/wordprocessingInk">
                    <w14:contentPart bwMode="auto" r:id="rId1635">
                      <w14:nvContentPartPr>
                        <w14:cNvContentPartPr>
                          <a14:cpLocks xmlns:a14="http://schemas.microsoft.com/office/drawing/2010/main" noRot="1"/>
                        </w14:cNvContentPartPr>
                      </w14:nvContentPartPr>
                      <w14:xfrm>
                        <a:off x="0" y="0"/>
                        <a:ext cx="34200" cy="140760"/>
                      </w14:xfrm>
                    </w14:contentPart>
                  </a:graphicData>
                </a:graphic>
              </wp:anchor>
            </w:drawing>
          </mc:Choice>
          <mc:Fallback>
            <w:pict>
              <v:shape w14:anchorId="081837A5" id="Ink 548" o:spid="_x0000_s1026" type="#_x0000_t75" style="position:absolute;margin-left:71.6pt;margin-top:62.65pt;width:3.25pt;height:11.65pt;z-index:2514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">
                <v:imagedata r:id="rId1636"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1728" behindDoc="0" locked="0" layoutInCell="1" allowOverlap="1" wp14:anchorId="17DA0731" wp14:editId="2252A1BE">
                <wp:simplePos x="0" y="0"/>
                <wp:positionH relativeFrom="column">
                  <wp:posOffset>1265820</wp:posOffset>
                </wp:positionH>
                <wp:positionV relativeFrom="paragraph">
                  <wp:posOffset>1011731</wp:posOffset>
                </wp:positionV>
                <wp:extent cx="263880" cy="17640"/>
                <wp:effectExtent l="38100" t="38100" r="22225" b="20955"/>
                <wp:wrapNone/>
                <wp:docPr id="547" name="Ink 547"/>
                <wp:cNvGraphicFramePr>
                  <a:graphicFrameLocks xmlns:a="http://schemas.openxmlformats.org/drawingml/2006/main"/>
                </wp:cNvGraphicFramePr>
                <a:graphic xmlns:a="http://schemas.openxmlformats.org/drawingml/2006/main">
                  <a:graphicData uri="http://schemas.microsoft.com/office/word/2010/wordprocessingInk">
                    <w14:contentPart bwMode="auto" r:id="rId1637">
                      <w14:nvContentPartPr>
                        <w14:cNvContentPartPr>
                          <a14:cpLocks xmlns:a14="http://schemas.microsoft.com/office/drawing/2010/main" noRot="1"/>
                        </w14:cNvContentPartPr>
                      </w14:nvContentPartPr>
                      <w14:xfrm>
                        <a:off x="0" y="0"/>
                        <a:ext cx="263880" cy="17640"/>
                      </w14:xfrm>
                    </w14:contentPart>
                  </a:graphicData>
                </a:graphic>
              </wp:anchor>
            </w:drawing>
          </mc:Choice>
          <mc:Fallback>
            <w:pict>
              <v:shape w14:anchorId="75AD13A9" id="Ink 547" o:spid="_x0000_s1026" type="#_x0000_t75" style="position:absolute;margin-left:99.4pt;margin-top:79.4pt;width:21.35pt;height:1.95pt;z-index:2514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">
                <v:imagedata r:id="rId1638" o:title=""/>
                <v:path arrowok="t"/>
                <o:lock v:ext="edit" rotation="t" aspectratio="f"/>
              </v:shape>
            </w:pict>
          </mc:Fallback>
        </mc:AlternateContent>
      </w:r>
      <w:r w:rsidR="002B26EB">
        <w:rPr>
          <w:noProof/>
          <w:lang w:val="en-US" w:eastAsia="en-US" w:bidi="ar-SA"/>
        </w:rPr>
        <mc:AlternateContent>
          <mc:Choice Requires="wpi">
            <w:drawing>
              <wp:anchor distT="0" distB="0" distL="114300" distR="114300" simplePos="0" relativeHeight="251400704" behindDoc="0" locked="0" layoutInCell="1" allowOverlap="1" wp14:anchorId="5713BFAD" wp14:editId="2BAD3EE5">
                <wp:simplePos x="0" y="0"/>
                <wp:positionH relativeFrom="column">
                  <wp:posOffset>626100</wp:posOffset>
                </wp:positionH>
                <wp:positionV relativeFrom="paragraph">
                  <wp:posOffset>987971</wp:posOffset>
                </wp:positionV>
                <wp:extent cx="658440" cy="86400"/>
                <wp:effectExtent l="38100" t="38100" r="0" b="8890"/>
                <wp:wrapNone/>
                <wp:docPr id="546" name="Ink 546"/>
                <wp:cNvGraphicFramePr>
                  <a:graphicFrameLocks xmlns:a="http://schemas.openxmlformats.org/drawingml/2006/main"/>
                </wp:cNvGraphicFramePr>
                <a:graphic xmlns:a="http://schemas.openxmlformats.org/drawingml/2006/main">
                  <a:graphicData uri="http://schemas.microsoft.com/office/word/2010/wordprocessingInk">
                    <w14:contentPart bwMode="auto" r:id="rId1639">
                      <w14:nvContentPartPr>
                        <w14:cNvContentPartPr>
                          <a14:cpLocks xmlns:a14="http://schemas.microsoft.com/office/drawing/2010/main" noRot="1"/>
                        </w14:cNvContentPartPr>
                      </w14:nvContentPartPr>
                      <w14:xfrm>
                        <a:off x="0" y="0"/>
                        <a:ext cx="658440" cy="86400"/>
                      </w14:xfrm>
                    </w14:contentPart>
                  </a:graphicData>
                </a:graphic>
              </wp:anchor>
            </w:drawing>
          </mc:Choice>
          <mc:Fallback>
            <w:pict>
              <v:shape w14:anchorId="200B3E30" id="Ink 546" o:spid="_x0000_s1026" type="#_x0000_t75" style="position:absolute;margin-left:49.05pt;margin-top:77.55pt;width:52.4pt;height:7.3pt;z-index:2514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">
                <v:imagedata r:id="rId164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9680" behindDoc="0" locked="0" layoutInCell="1" allowOverlap="1" wp14:anchorId="30529203" wp14:editId="6AB8471E">
                <wp:simplePos x="0" y="0"/>
                <wp:positionH relativeFrom="column">
                  <wp:posOffset>906900</wp:posOffset>
                </wp:positionH>
                <wp:positionV relativeFrom="paragraph">
                  <wp:posOffset>1326371</wp:posOffset>
                </wp:positionV>
                <wp:extent cx="52200" cy="224640"/>
                <wp:effectExtent l="38100" t="38100" r="5080" b="23495"/>
                <wp:wrapNone/>
                <wp:docPr id="544" name="Ink 544"/>
                <wp:cNvGraphicFramePr>
                  <a:graphicFrameLocks xmlns:a="http://schemas.openxmlformats.org/drawingml/2006/main"/>
                </wp:cNvGraphicFramePr>
                <a:graphic xmlns:a="http://schemas.openxmlformats.org/drawingml/2006/main">
                  <a:graphicData uri="http://schemas.microsoft.com/office/word/2010/wordprocessingInk">
                    <w14:contentPart bwMode="auto" r:id="rId1641">
                      <w14:nvContentPartPr>
                        <w14:cNvContentPartPr>
                          <a14:cpLocks xmlns:a14="http://schemas.microsoft.com/office/drawing/2010/main" noRot="1"/>
                        </w14:cNvContentPartPr>
                      </w14:nvContentPartPr>
                      <w14:xfrm>
                        <a:off x="0" y="0"/>
                        <a:ext cx="52200" cy="224640"/>
                      </w14:xfrm>
                    </w14:contentPart>
                  </a:graphicData>
                </a:graphic>
              </wp:anchor>
            </w:drawing>
          </mc:Choice>
          <mc:Fallback>
            <w:pict>
              <v:shape w14:anchorId="3C0B2C62" id="Ink 544" o:spid="_x0000_s1026" type="#_x0000_t75" style="position:absolute;margin-left:71.15pt;margin-top:104.2pt;width:4.65pt;height:18.25pt;z-index:2513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">
                <v:imagedata r:id="rId1642"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8656" behindDoc="0" locked="0" layoutInCell="1" allowOverlap="1" wp14:anchorId="3A8D356C" wp14:editId="56473CCF">
                <wp:simplePos x="0" y="0"/>
                <wp:positionH relativeFrom="column">
                  <wp:posOffset>816900</wp:posOffset>
                </wp:positionH>
                <wp:positionV relativeFrom="paragraph">
                  <wp:posOffset>1399451</wp:posOffset>
                </wp:positionV>
                <wp:extent cx="78840" cy="61920"/>
                <wp:effectExtent l="38100" t="38100" r="16510" b="14605"/>
                <wp:wrapNone/>
                <wp:docPr id="543" name="Ink 543"/>
                <wp:cNvGraphicFramePr>
                  <a:graphicFrameLocks xmlns:a="http://schemas.openxmlformats.org/drawingml/2006/main"/>
                </wp:cNvGraphicFramePr>
                <a:graphic xmlns:a="http://schemas.openxmlformats.org/drawingml/2006/main">
                  <a:graphicData uri="http://schemas.microsoft.com/office/word/2010/wordprocessingInk">
                    <w14:contentPart bwMode="auto" r:id="rId1643">
                      <w14:nvContentPartPr>
                        <w14:cNvContentPartPr>
                          <a14:cpLocks xmlns:a14="http://schemas.microsoft.com/office/drawing/2010/main" noRot="1"/>
                        </w14:cNvContentPartPr>
                      </w14:nvContentPartPr>
                      <w14:xfrm>
                        <a:off x="0" y="0"/>
                        <a:ext cx="78840" cy="61920"/>
                      </w14:xfrm>
                    </w14:contentPart>
                  </a:graphicData>
                </a:graphic>
              </wp:anchor>
            </w:drawing>
          </mc:Choice>
          <mc:Fallback>
            <w:pict>
              <v:shape w14:anchorId="00D05D01" id="Ink 543" o:spid="_x0000_s1026" type="#_x0000_t75" style="position:absolute;margin-left:64.05pt;margin-top:109.95pt;width:6.7pt;height:5.45pt;z-index:2513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">
                <v:imagedata r:id="rId1644"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7632" behindDoc="0" locked="0" layoutInCell="1" allowOverlap="1" wp14:anchorId="05F4C378" wp14:editId="19FB8626">
                <wp:simplePos x="0" y="0"/>
                <wp:positionH relativeFrom="column">
                  <wp:posOffset>726900</wp:posOffset>
                </wp:positionH>
                <wp:positionV relativeFrom="paragraph">
                  <wp:posOffset>1392971</wp:posOffset>
                </wp:positionV>
                <wp:extent cx="73800" cy="76680"/>
                <wp:effectExtent l="19050" t="38100" r="21590" b="19050"/>
                <wp:wrapNone/>
                <wp:docPr id="542" name="Ink 542"/>
                <wp:cNvGraphicFramePr>
                  <a:graphicFrameLocks xmlns:a="http://schemas.openxmlformats.org/drawingml/2006/main"/>
                </wp:cNvGraphicFramePr>
                <a:graphic xmlns:a="http://schemas.openxmlformats.org/drawingml/2006/main">
                  <a:graphicData uri="http://schemas.microsoft.com/office/word/2010/wordprocessingInk">
                    <w14:contentPart bwMode="auto" r:id="rId1645">
                      <w14:nvContentPartPr>
                        <w14:cNvContentPartPr>
                          <a14:cpLocks xmlns:a14="http://schemas.microsoft.com/office/drawing/2010/main" noRot="1"/>
                        </w14:cNvContentPartPr>
                      </w14:nvContentPartPr>
                      <w14:xfrm>
                        <a:off x="0" y="0"/>
                        <a:ext cx="73800" cy="76680"/>
                      </w14:xfrm>
                    </w14:contentPart>
                  </a:graphicData>
                </a:graphic>
              </wp:anchor>
            </w:drawing>
          </mc:Choice>
          <mc:Fallback>
            <w:pict>
              <v:shape w14:anchorId="6E9A995C" id="Ink 542" o:spid="_x0000_s1026" type="#_x0000_t75" style="position:absolute;margin-left:57pt;margin-top:109.45pt;width:6.3pt;height:6.6pt;z-index:2513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">
                <v:imagedata r:id="rId1646"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6608" behindDoc="0" locked="0" layoutInCell="1" allowOverlap="1" wp14:anchorId="61561214" wp14:editId="3E0084E6">
                <wp:simplePos x="0" y="0"/>
                <wp:positionH relativeFrom="column">
                  <wp:posOffset>668580</wp:posOffset>
                </wp:positionH>
                <wp:positionV relativeFrom="paragraph">
                  <wp:posOffset>1337531</wp:posOffset>
                </wp:positionV>
                <wp:extent cx="10800" cy="196920"/>
                <wp:effectExtent l="38100" t="38100" r="27305" b="12700"/>
                <wp:wrapNone/>
                <wp:docPr id="541" name="Ink 541"/>
                <wp:cNvGraphicFramePr>
                  <a:graphicFrameLocks xmlns:a="http://schemas.openxmlformats.org/drawingml/2006/main"/>
                </wp:cNvGraphicFramePr>
                <a:graphic xmlns:a="http://schemas.openxmlformats.org/drawingml/2006/main">
                  <a:graphicData uri="http://schemas.microsoft.com/office/word/2010/wordprocessingInk">
                    <w14:contentPart bwMode="auto" r:id="rId1647">
                      <w14:nvContentPartPr>
                        <w14:cNvContentPartPr>
                          <a14:cpLocks xmlns:a14="http://schemas.microsoft.com/office/drawing/2010/main" noRot="1"/>
                        </w14:cNvContentPartPr>
                      </w14:nvContentPartPr>
                      <w14:xfrm>
                        <a:off x="0" y="0"/>
                        <a:ext cx="10800" cy="196920"/>
                      </w14:xfrm>
                    </w14:contentPart>
                  </a:graphicData>
                </a:graphic>
              </wp:anchor>
            </w:drawing>
          </mc:Choice>
          <mc:Fallback>
            <w:pict>
              <v:shape w14:anchorId="5534A5C1" id="Ink 541" o:spid="_x0000_s1026" type="#_x0000_t75" style="position:absolute;margin-left:52.4pt;margin-top:105.05pt;width:1.35pt;height:16pt;z-index:2513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">
                <v:imagedata r:id="rId1648"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5584" behindDoc="0" locked="0" layoutInCell="1" allowOverlap="1" wp14:anchorId="34F73A28" wp14:editId="0B7ED8C4">
                <wp:simplePos x="0" y="0"/>
                <wp:positionH relativeFrom="column">
                  <wp:posOffset>575700</wp:posOffset>
                </wp:positionH>
                <wp:positionV relativeFrom="paragraph">
                  <wp:posOffset>1387931</wp:posOffset>
                </wp:positionV>
                <wp:extent cx="62280" cy="84600"/>
                <wp:effectExtent l="38100" t="38100" r="13970" b="10795"/>
                <wp:wrapNone/>
                <wp:docPr id="540" name="Ink 540"/>
                <wp:cNvGraphicFramePr>
                  <a:graphicFrameLocks xmlns:a="http://schemas.openxmlformats.org/drawingml/2006/main"/>
                </wp:cNvGraphicFramePr>
                <a:graphic xmlns:a="http://schemas.openxmlformats.org/drawingml/2006/main">
                  <a:graphicData uri="http://schemas.microsoft.com/office/word/2010/wordprocessingInk">
                    <w14:contentPart bwMode="auto" r:id="rId1649">
                      <w14:nvContentPartPr>
                        <w14:cNvContentPartPr>
                          <a14:cpLocks xmlns:a14="http://schemas.microsoft.com/office/drawing/2010/main" noRot="1"/>
                        </w14:cNvContentPartPr>
                      </w14:nvContentPartPr>
                      <w14:xfrm>
                        <a:off x="0" y="0"/>
                        <a:ext cx="62280" cy="84600"/>
                      </w14:xfrm>
                    </w14:contentPart>
                  </a:graphicData>
                </a:graphic>
              </wp:anchor>
            </w:drawing>
          </mc:Choice>
          <mc:Fallback>
            <w:pict>
              <v:shape w14:anchorId="4C15445D" id="Ink 540" o:spid="_x0000_s1026" type="#_x0000_t75" style="position:absolute;margin-left:45.1pt;margin-top:109.05pt;width:5.4pt;height:7.15pt;z-index:2513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">
                <v:imagedata r:id="rId165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4560" behindDoc="0" locked="0" layoutInCell="1" allowOverlap="1" wp14:anchorId="1C4E8E94" wp14:editId="0CC08029">
                <wp:simplePos x="0" y="0"/>
                <wp:positionH relativeFrom="column">
                  <wp:posOffset>535740</wp:posOffset>
                </wp:positionH>
                <wp:positionV relativeFrom="paragraph">
                  <wp:posOffset>1449851</wp:posOffset>
                </wp:positionV>
                <wp:extent cx="6840" cy="50760"/>
                <wp:effectExtent l="38100" t="38100" r="12700" b="26035"/>
                <wp:wrapNone/>
                <wp:docPr id="539" name="Ink 539"/>
                <wp:cNvGraphicFramePr>
                  <a:graphicFrameLocks xmlns:a="http://schemas.openxmlformats.org/drawingml/2006/main"/>
                </wp:cNvGraphicFramePr>
                <a:graphic xmlns:a="http://schemas.openxmlformats.org/drawingml/2006/main">
                  <a:graphicData uri="http://schemas.microsoft.com/office/word/2010/wordprocessingInk">
                    <w14:contentPart bwMode="auto" r:id="rId1651">
                      <w14:nvContentPartPr>
                        <w14:cNvContentPartPr>
                          <a14:cpLocks xmlns:a14="http://schemas.microsoft.com/office/drawing/2010/main" noRot="1"/>
                        </w14:cNvContentPartPr>
                      </w14:nvContentPartPr>
                      <w14:xfrm>
                        <a:off x="0" y="0"/>
                        <a:ext cx="6840" cy="50760"/>
                      </w14:xfrm>
                    </w14:contentPart>
                  </a:graphicData>
                </a:graphic>
              </wp:anchor>
            </w:drawing>
          </mc:Choice>
          <mc:Fallback>
            <w:pict>
              <v:shape w14:anchorId="35ABB318" id="Ink 539" o:spid="_x0000_s1026" type="#_x0000_t75" style="position:absolute;margin-left:41.95pt;margin-top:113.9pt;width:1.15pt;height:4.55pt;z-index:2513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">
                <v:imagedata r:id="rId1652"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3536" behindDoc="0" locked="0" layoutInCell="1" allowOverlap="1" wp14:anchorId="500167CE" wp14:editId="60F82B8A">
                <wp:simplePos x="0" y="0"/>
                <wp:positionH relativeFrom="column">
                  <wp:posOffset>406500</wp:posOffset>
                </wp:positionH>
                <wp:positionV relativeFrom="paragraph">
                  <wp:posOffset>1404491</wp:posOffset>
                </wp:positionV>
                <wp:extent cx="74160" cy="96120"/>
                <wp:effectExtent l="38100" t="38100" r="2540" b="18415"/>
                <wp:wrapNone/>
                <wp:docPr id="538" name="Ink 538"/>
                <wp:cNvGraphicFramePr>
                  <a:graphicFrameLocks xmlns:a="http://schemas.openxmlformats.org/drawingml/2006/main"/>
                </wp:cNvGraphicFramePr>
                <a:graphic xmlns:a="http://schemas.openxmlformats.org/drawingml/2006/main">
                  <a:graphicData uri="http://schemas.microsoft.com/office/word/2010/wordprocessingInk">
                    <w14:contentPart bwMode="auto" r:id="rId1653">
                      <w14:nvContentPartPr>
                        <w14:cNvContentPartPr>
                          <a14:cpLocks xmlns:a14="http://schemas.microsoft.com/office/drawing/2010/main" noRot="1"/>
                        </w14:cNvContentPartPr>
                      </w14:nvContentPartPr>
                      <w14:xfrm>
                        <a:off x="0" y="0"/>
                        <a:ext cx="74160" cy="96120"/>
                      </w14:xfrm>
                    </w14:contentPart>
                  </a:graphicData>
                </a:graphic>
              </wp:anchor>
            </w:drawing>
          </mc:Choice>
          <mc:Fallback>
            <w:pict>
              <v:shape w14:anchorId="72FC0C03" id="Ink 538" o:spid="_x0000_s1026" type="#_x0000_t75" style="position:absolute;margin-left:31.75pt;margin-top:110.35pt;width:6.4pt;height:8.1pt;z-index:2513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">
                <v:imagedata r:id="rId1654"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2512" behindDoc="0" locked="0" layoutInCell="1" allowOverlap="1" wp14:anchorId="2BAB47F1" wp14:editId="64F3B739">
                <wp:simplePos x="0" y="0"/>
                <wp:positionH relativeFrom="column">
                  <wp:posOffset>329100</wp:posOffset>
                </wp:positionH>
                <wp:positionV relativeFrom="paragraph">
                  <wp:posOffset>1371371</wp:posOffset>
                </wp:positionV>
                <wp:extent cx="39600" cy="179640"/>
                <wp:effectExtent l="38100" t="38100" r="17780" b="11430"/>
                <wp:wrapNone/>
                <wp:docPr id="537" name="Ink 537"/>
                <wp:cNvGraphicFramePr>
                  <a:graphicFrameLocks xmlns:a="http://schemas.openxmlformats.org/drawingml/2006/main"/>
                </wp:cNvGraphicFramePr>
                <a:graphic xmlns:a="http://schemas.openxmlformats.org/drawingml/2006/main">
                  <a:graphicData uri="http://schemas.microsoft.com/office/word/2010/wordprocessingInk">
                    <w14:contentPart bwMode="auto" r:id="rId1655">
                      <w14:nvContentPartPr>
                        <w14:cNvContentPartPr>
                          <a14:cpLocks xmlns:a14="http://schemas.microsoft.com/office/drawing/2010/main" noRot="1"/>
                        </w14:cNvContentPartPr>
                      </w14:nvContentPartPr>
                      <w14:xfrm>
                        <a:off x="0" y="0"/>
                        <a:ext cx="39600" cy="179640"/>
                      </w14:xfrm>
                    </w14:contentPart>
                  </a:graphicData>
                </a:graphic>
              </wp:anchor>
            </w:drawing>
          </mc:Choice>
          <mc:Fallback>
            <w:pict>
              <v:shape w14:anchorId="14F0FE85" id="Ink 537" o:spid="_x0000_s1026" type="#_x0000_t75" style="position:absolute;margin-left:25.65pt;margin-top:107.75pt;width:3.65pt;height:14.7pt;z-index:2513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">
                <v:imagedata r:id="rId1656"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1488" behindDoc="0" locked="0" layoutInCell="1" allowOverlap="1" wp14:anchorId="74C8FB44" wp14:editId="5D5C5FAE">
                <wp:simplePos x="0" y="0"/>
                <wp:positionH relativeFrom="column">
                  <wp:posOffset>367980</wp:posOffset>
                </wp:positionH>
                <wp:positionV relativeFrom="paragraph">
                  <wp:posOffset>1141331</wp:posOffset>
                </wp:positionV>
                <wp:extent cx="191160" cy="191160"/>
                <wp:effectExtent l="38100" t="38100" r="0" b="18415"/>
                <wp:wrapNone/>
                <wp:docPr id="536" name="Ink 536"/>
                <wp:cNvGraphicFramePr>
                  <a:graphicFrameLocks xmlns:a="http://schemas.openxmlformats.org/drawingml/2006/main"/>
                </wp:cNvGraphicFramePr>
                <a:graphic xmlns:a="http://schemas.openxmlformats.org/drawingml/2006/main">
                  <a:graphicData uri="http://schemas.microsoft.com/office/word/2010/wordprocessingInk">
                    <w14:contentPart bwMode="auto" r:id="rId1657">
                      <w14:nvContentPartPr>
                        <w14:cNvContentPartPr>
                          <a14:cpLocks xmlns:a14="http://schemas.microsoft.com/office/drawing/2010/main" noRot="1"/>
                        </w14:cNvContentPartPr>
                      </w14:nvContentPartPr>
                      <w14:xfrm>
                        <a:off x="0" y="0"/>
                        <a:ext cx="191160" cy="191160"/>
                      </w14:xfrm>
                    </w14:contentPart>
                  </a:graphicData>
                </a:graphic>
              </wp:anchor>
            </w:drawing>
          </mc:Choice>
          <mc:Fallback>
            <w:pict>
              <v:shape w14:anchorId="23774015" id="Ink 536" o:spid="_x0000_s1026" type="#_x0000_t75" style="position:absolute;margin-left:28.7pt;margin-top:89.6pt;width:15.55pt;height:15.55pt;z-index:2513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">
                <v:imagedata r:id="rId1658"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90464" behindDoc="0" locked="0" layoutInCell="1" allowOverlap="1" wp14:anchorId="3BCF7957" wp14:editId="216EE45C">
                <wp:simplePos x="0" y="0"/>
                <wp:positionH relativeFrom="column">
                  <wp:posOffset>1013460</wp:posOffset>
                </wp:positionH>
                <wp:positionV relativeFrom="paragraph">
                  <wp:posOffset>546611</wp:posOffset>
                </wp:positionV>
                <wp:extent cx="78840" cy="151920"/>
                <wp:effectExtent l="38100" t="38100" r="0" b="19685"/>
                <wp:wrapNone/>
                <wp:docPr id="535" name="Ink 535"/>
                <wp:cNvGraphicFramePr>
                  <a:graphicFrameLocks xmlns:a="http://schemas.openxmlformats.org/drawingml/2006/main"/>
                </wp:cNvGraphicFramePr>
                <a:graphic xmlns:a="http://schemas.openxmlformats.org/drawingml/2006/main">
                  <a:graphicData uri="http://schemas.microsoft.com/office/word/2010/wordprocessingInk">
                    <w14:contentPart bwMode="auto" r:id="rId1659">
                      <w14:nvContentPartPr>
                        <w14:cNvContentPartPr>
                          <a14:cpLocks xmlns:a14="http://schemas.microsoft.com/office/drawing/2010/main" noRot="1"/>
                        </w14:cNvContentPartPr>
                      </w14:nvContentPartPr>
                      <w14:xfrm>
                        <a:off x="0" y="0"/>
                        <a:ext cx="78840" cy="151920"/>
                      </w14:xfrm>
                    </w14:contentPart>
                  </a:graphicData>
                </a:graphic>
              </wp:anchor>
            </w:drawing>
          </mc:Choice>
          <mc:Fallback>
            <w:pict>
              <v:shape w14:anchorId="10D2950B" id="Ink 535" o:spid="_x0000_s1026" type="#_x0000_t75" style="position:absolute;margin-left:79.55pt;margin-top:42.8pt;width:6.7pt;height:12.45pt;z-index:2513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">
                <v:imagedata r:id="rId166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9440" behindDoc="0" locked="0" layoutInCell="1" allowOverlap="1" wp14:anchorId="363B6A86" wp14:editId="20726D00">
                <wp:simplePos x="0" y="0"/>
                <wp:positionH relativeFrom="column">
                  <wp:posOffset>968460</wp:posOffset>
                </wp:positionH>
                <wp:positionV relativeFrom="paragraph">
                  <wp:posOffset>602411</wp:posOffset>
                </wp:positionV>
                <wp:extent cx="51120" cy="35640"/>
                <wp:effectExtent l="38100" t="38100" r="25400" b="21590"/>
                <wp:wrapNone/>
                <wp:docPr id="534" name="Ink 534"/>
                <wp:cNvGraphicFramePr>
                  <a:graphicFrameLocks xmlns:a="http://schemas.openxmlformats.org/drawingml/2006/main"/>
                </wp:cNvGraphicFramePr>
                <a:graphic xmlns:a="http://schemas.openxmlformats.org/drawingml/2006/main">
                  <a:graphicData uri="http://schemas.microsoft.com/office/word/2010/wordprocessingInk">
                    <w14:contentPart bwMode="auto" r:id="rId1661">
                      <w14:nvContentPartPr>
                        <w14:cNvContentPartPr>
                          <a14:cpLocks xmlns:a14="http://schemas.microsoft.com/office/drawing/2010/main" noRot="1"/>
                        </w14:cNvContentPartPr>
                      </w14:nvContentPartPr>
                      <w14:xfrm>
                        <a:off x="0" y="0"/>
                        <a:ext cx="51120" cy="35640"/>
                      </w14:xfrm>
                    </w14:contentPart>
                  </a:graphicData>
                </a:graphic>
              </wp:anchor>
            </w:drawing>
          </mc:Choice>
          <mc:Fallback>
            <w:pict>
              <v:shape w14:anchorId="089D1BCA" id="Ink 534" o:spid="_x0000_s1026" type="#_x0000_t75" style="position:absolute;margin-left:76pt;margin-top:47.2pt;width:4.6pt;height:3.3pt;z-index:2513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">
                <v:imagedata r:id="rId1662"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8416" behindDoc="0" locked="0" layoutInCell="1" allowOverlap="1" wp14:anchorId="60CC5611" wp14:editId="1A0EA571">
                <wp:simplePos x="0" y="0"/>
                <wp:positionH relativeFrom="column">
                  <wp:posOffset>886020</wp:posOffset>
                </wp:positionH>
                <wp:positionV relativeFrom="paragraph">
                  <wp:posOffset>591611</wp:posOffset>
                </wp:positionV>
                <wp:extent cx="60480" cy="68040"/>
                <wp:effectExtent l="38100" t="38100" r="15875" b="27305"/>
                <wp:wrapNone/>
                <wp:docPr id="533" name="Ink 533"/>
                <wp:cNvGraphicFramePr>
                  <a:graphicFrameLocks xmlns:a="http://schemas.openxmlformats.org/drawingml/2006/main"/>
                </wp:cNvGraphicFramePr>
                <a:graphic xmlns:a="http://schemas.openxmlformats.org/drawingml/2006/main">
                  <a:graphicData uri="http://schemas.microsoft.com/office/word/2010/wordprocessingInk">
                    <w14:contentPart bwMode="auto" r:id="rId1663">
                      <w14:nvContentPartPr>
                        <w14:cNvContentPartPr>
                          <a14:cpLocks xmlns:a14="http://schemas.microsoft.com/office/drawing/2010/main" noRot="1"/>
                        </w14:cNvContentPartPr>
                      </w14:nvContentPartPr>
                      <w14:xfrm>
                        <a:off x="0" y="0"/>
                        <a:ext cx="60480" cy="68040"/>
                      </w14:xfrm>
                    </w14:contentPart>
                  </a:graphicData>
                </a:graphic>
              </wp:anchor>
            </w:drawing>
          </mc:Choice>
          <mc:Fallback>
            <w:pict>
              <v:shape w14:anchorId="13360736" id="Ink 533" o:spid="_x0000_s1026" type="#_x0000_t75" style="position:absolute;margin-left:69.5pt;margin-top:46.35pt;width:5.25pt;height:5.85pt;z-index:2513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">
                <v:imagedata r:id="rId1664"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7392" behindDoc="0" locked="0" layoutInCell="1" allowOverlap="1" wp14:anchorId="3EED9CAB" wp14:editId="3CA023F0">
                <wp:simplePos x="0" y="0"/>
                <wp:positionH relativeFrom="column">
                  <wp:posOffset>783420</wp:posOffset>
                </wp:positionH>
                <wp:positionV relativeFrom="paragraph">
                  <wp:posOffset>591611</wp:posOffset>
                </wp:positionV>
                <wp:extent cx="73080" cy="70200"/>
                <wp:effectExtent l="38100" t="38100" r="22225" b="25400"/>
                <wp:wrapNone/>
                <wp:docPr id="532" name="Ink 532"/>
                <wp:cNvGraphicFramePr>
                  <a:graphicFrameLocks xmlns:a="http://schemas.openxmlformats.org/drawingml/2006/main"/>
                </wp:cNvGraphicFramePr>
                <a:graphic xmlns:a="http://schemas.openxmlformats.org/drawingml/2006/main">
                  <a:graphicData uri="http://schemas.microsoft.com/office/word/2010/wordprocessingInk">
                    <w14:contentPart bwMode="auto" r:id="rId1665">
                      <w14:nvContentPartPr>
                        <w14:cNvContentPartPr>
                          <a14:cpLocks xmlns:a14="http://schemas.microsoft.com/office/drawing/2010/main" noRot="1"/>
                        </w14:cNvContentPartPr>
                      </w14:nvContentPartPr>
                      <w14:xfrm>
                        <a:off x="0" y="0"/>
                        <a:ext cx="73080" cy="70200"/>
                      </w14:xfrm>
                    </w14:contentPart>
                  </a:graphicData>
                </a:graphic>
              </wp:anchor>
            </w:drawing>
          </mc:Choice>
          <mc:Fallback>
            <w:pict>
              <v:shape w14:anchorId="67A1DE2B" id="Ink 532" o:spid="_x0000_s1026" type="#_x0000_t75" style="position:absolute;margin-left:61.45pt;margin-top:46.35pt;width:6.25pt;height:6.1pt;z-index:2513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">
                <v:imagedata r:id="rId1666"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6368" behindDoc="0" locked="0" layoutInCell="1" allowOverlap="1" wp14:anchorId="668F8387" wp14:editId="2AB5CDFA">
                <wp:simplePos x="0" y="0"/>
                <wp:positionH relativeFrom="column">
                  <wp:posOffset>727260</wp:posOffset>
                </wp:positionH>
                <wp:positionV relativeFrom="paragraph">
                  <wp:posOffset>535451</wp:posOffset>
                </wp:positionV>
                <wp:extent cx="15840" cy="146160"/>
                <wp:effectExtent l="38100" t="38100" r="22860" b="25400"/>
                <wp:wrapNone/>
                <wp:docPr id="531" name="Ink 531"/>
                <wp:cNvGraphicFramePr>
                  <a:graphicFrameLocks xmlns:a="http://schemas.openxmlformats.org/drawingml/2006/main"/>
                </wp:cNvGraphicFramePr>
                <a:graphic xmlns:a="http://schemas.openxmlformats.org/drawingml/2006/main">
                  <a:graphicData uri="http://schemas.microsoft.com/office/word/2010/wordprocessingInk">
                    <w14:contentPart bwMode="auto" r:id="rId1667">
                      <w14:nvContentPartPr>
                        <w14:cNvContentPartPr>
                          <a14:cpLocks xmlns:a14="http://schemas.microsoft.com/office/drawing/2010/main" noRot="1"/>
                        </w14:cNvContentPartPr>
                      </w14:nvContentPartPr>
                      <w14:xfrm>
                        <a:off x="0" y="0"/>
                        <a:ext cx="15840" cy="146160"/>
                      </w14:xfrm>
                    </w14:contentPart>
                  </a:graphicData>
                </a:graphic>
              </wp:anchor>
            </w:drawing>
          </mc:Choice>
          <mc:Fallback>
            <w:pict>
              <v:shape w14:anchorId="09D7290C" id="Ink 531" o:spid="_x0000_s1026" type="#_x0000_t75" style="position:absolute;margin-left:57pt;margin-top:41.9pt;width:1.8pt;height:12pt;z-index:2513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">
                <v:imagedata r:id="rId1668"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5344" behindDoc="0" locked="0" layoutInCell="1" allowOverlap="1" wp14:anchorId="1BABB3EF" wp14:editId="25228F93">
                <wp:simplePos x="0" y="0"/>
                <wp:positionH relativeFrom="column">
                  <wp:posOffset>645900</wp:posOffset>
                </wp:positionH>
                <wp:positionV relativeFrom="paragraph">
                  <wp:posOffset>591611</wp:posOffset>
                </wp:positionV>
                <wp:extent cx="61200" cy="40680"/>
                <wp:effectExtent l="38100" t="38100" r="15240" b="16510"/>
                <wp:wrapNone/>
                <wp:docPr id="530" name="Ink 530"/>
                <wp:cNvGraphicFramePr>
                  <a:graphicFrameLocks xmlns:a="http://schemas.openxmlformats.org/drawingml/2006/main"/>
                </wp:cNvGraphicFramePr>
                <a:graphic xmlns:a="http://schemas.openxmlformats.org/drawingml/2006/main">
                  <a:graphicData uri="http://schemas.microsoft.com/office/word/2010/wordprocessingInk">
                    <w14:contentPart bwMode="auto" r:id="rId1669">
                      <w14:nvContentPartPr>
                        <w14:cNvContentPartPr>
                          <a14:cpLocks xmlns:a14="http://schemas.microsoft.com/office/drawing/2010/main" noRot="1"/>
                        </w14:cNvContentPartPr>
                      </w14:nvContentPartPr>
                      <w14:xfrm>
                        <a:off x="0" y="0"/>
                        <a:ext cx="61200" cy="40680"/>
                      </w14:xfrm>
                    </w14:contentPart>
                  </a:graphicData>
                </a:graphic>
              </wp:anchor>
            </w:drawing>
          </mc:Choice>
          <mc:Fallback>
            <w:pict>
              <v:shape w14:anchorId="3FB82A70" id="Ink 530" o:spid="_x0000_s1026" type="#_x0000_t75" style="position:absolute;margin-left:50.6pt;margin-top:46.35pt;width:5.35pt;height:3.7pt;z-index:2513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">
                <v:imagedata r:id="rId167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4320" behindDoc="0" locked="0" layoutInCell="1" allowOverlap="1" wp14:anchorId="39EAB346" wp14:editId="7BEC5918">
                <wp:simplePos x="0" y="0"/>
                <wp:positionH relativeFrom="column">
                  <wp:posOffset>559500</wp:posOffset>
                </wp:positionH>
                <wp:positionV relativeFrom="paragraph">
                  <wp:posOffset>574691</wp:posOffset>
                </wp:positionV>
                <wp:extent cx="61560" cy="56520"/>
                <wp:effectExtent l="38100" t="38100" r="15240" b="19685"/>
                <wp:wrapNone/>
                <wp:docPr id="516" name="Ink 516"/>
                <wp:cNvGraphicFramePr>
                  <a:graphicFrameLocks xmlns:a="http://schemas.openxmlformats.org/drawingml/2006/main"/>
                </wp:cNvGraphicFramePr>
                <a:graphic xmlns:a="http://schemas.openxmlformats.org/drawingml/2006/main">
                  <a:graphicData uri="http://schemas.microsoft.com/office/word/2010/wordprocessingInk">
                    <w14:contentPart bwMode="auto" r:id="rId1671">
                      <w14:nvContentPartPr>
                        <w14:cNvContentPartPr>
                          <a14:cpLocks xmlns:a14="http://schemas.microsoft.com/office/drawing/2010/main" noRot="1"/>
                        </w14:cNvContentPartPr>
                      </w14:nvContentPartPr>
                      <w14:xfrm>
                        <a:off x="0" y="0"/>
                        <a:ext cx="61560" cy="56520"/>
                      </w14:xfrm>
                    </w14:contentPart>
                  </a:graphicData>
                </a:graphic>
              </wp:anchor>
            </w:drawing>
          </mc:Choice>
          <mc:Fallback>
            <w:pict>
              <v:shape w14:anchorId="24026663" id="Ink 516" o:spid="_x0000_s1026" type="#_x0000_t75" style="position:absolute;margin-left:43.8pt;margin-top:45pt;width:5.4pt;height:4.95pt;z-index:2513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">
                <v:imagedata r:id="rId1672"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3296" behindDoc="0" locked="0" layoutInCell="1" allowOverlap="1" wp14:anchorId="3522F7AA" wp14:editId="1983F7AC">
                <wp:simplePos x="0" y="0"/>
                <wp:positionH relativeFrom="column">
                  <wp:posOffset>525300</wp:posOffset>
                </wp:positionH>
                <wp:positionV relativeFrom="paragraph">
                  <wp:posOffset>602771</wp:posOffset>
                </wp:positionV>
                <wp:extent cx="11880" cy="45000"/>
                <wp:effectExtent l="38100" t="38100" r="26670" b="12700"/>
                <wp:wrapNone/>
                <wp:docPr id="515" name="Ink 515"/>
                <wp:cNvGraphicFramePr>
                  <a:graphicFrameLocks xmlns:a="http://schemas.openxmlformats.org/drawingml/2006/main"/>
                </wp:cNvGraphicFramePr>
                <a:graphic xmlns:a="http://schemas.openxmlformats.org/drawingml/2006/main">
                  <a:graphicData uri="http://schemas.microsoft.com/office/word/2010/wordprocessingInk">
                    <w14:contentPart bwMode="auto" r:id="rId1673">
                      <w14:nvContentPartPr>
                        <w14:cNvContentPartPr>
                          <a14:cpLocks xmlns:a14="http://schemas.microsoft.com/office/drawing/2010/main" noRot="1"/>
                        </w14:cNvContentPartPr>
                      </w14:nvContentPartPr>
                      <w14:xfrm>
                        <a:off x="0" y="0"/>
                        <a:ext cx="11880" cy="45000"/>
                      </w14:xfrm>
                    </w14:contentPart>
                  </a:graphicData>
                </a:graphic>
              </wp:anchor>
            </w:drawing>
          </mc:Choice>
          <mc:Fallback>
            <w:pict>
              <v:shape w14:anchorId="2B6E4F9E" id="Ink 515" o:spid="_x0000_s1026" type="#_x0000_t75" style="position:absolute;margin-left:41.1pt;margin-top:47.2pt;width:1.5pt;height:4.1pt;z-index:2513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">
                <v:imagedata r:id="rId1674"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2272" behindDoc="0" locked="0" layoutInCell="1" allowOverlap="1" wp14:anchorId="76C13CD3" wp14:editId="6E476575">
                <wp:simplePos x="0" y="0"/>
                <wp:positionH relativeFrom="column">
                  <wp:posOffset>424140</wp:posOffset>
                </wp:positionH>
                <wp:positionV relativeFrom="paragraph">
                  <wp:posOffset>574331</wp:posOffset>
                </wp:positionV>
                <wp:extent cx="62280" cy="68400"/>
                <wp:effectExtent l="38100" t="38100" r="13970" b="27305"/>
                <wp:wrapNone/>
                <wp:docPr id="514" name="Ink 514"/>
                <wp:cNvGraphicFramePr>
                  <a:graphicFrameLocks xmlns:a="http://schemas.openxmlformats.org/drawingml/2006/main"/>
                </wp:cNvGraphicFramePr>
                <a:graphic xmlns:a="http://schemas.openxmlformats.org/drawingml/2006/main">
                  <a:graphicData uri="http://schemas.microsoft.com/office/word/2010/wordprocessingInk">
                    <w14:contentPart bwMode="auto" r:id="rId1675">
                      <w14:nvContentPartPr>
                        <w14:cNvContentPartPr>
                          <a14:cpLocks xmlns:a14="http://schemas.microsoft.com/office/drawing/2010/main" noRot="1"/>
                        </w14:cNvContentPartPr>
                      </w14:nvContentPartPr>
                      <w14:xfrm>
                        <a:off x="0" y="0"/>
                        <a:ext cx="62280" cy="68400"/>
                      </w14:xfrm>
                    </w14:contentPart>
                  </a:graphicData>
                </a:graphic>
              </wp:anchor>
            </w:drawing>
          </mc:Choice>
          <mc:Fallback>
            <w:pict>
              <v:shape w14:anchorId="21E13BD8" id="Ink 514" o:spid="_x0000_s1026" type="#_x0000_t75" style="position:absolute;margin-left:33.15pt;margin-top:44.95pt;width:5.4pt;height:5.95pt;z-index:2513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">
                <v:imagedata r:id="rId1676"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1248" behindDoc="0" locked="0" layoutInCell="1" allowOverlap="1" wp14:anchorId="440C2E9E" wp14:editId="226539A5">
                <wp:simplePos x="0" y="0"/>
                <wp:positionH relativeFrom="column">
                  <wp:posOffset>371940</wp:posOffset>
                </wp:positionH>
                <wp:positionV relativeFrom="paragraph">
                  <wp:posOffset>557771</wp:posOffset>
                </wp:positionV>
                <wp:extent cx="24840" cy="107640"/>
                <wp:effectExtent l="38100" t="38100" r="13335" b="26035"/>
                <wp:wrapNone/>
                <wp:docPr id="513" name="Ink 513"/>
                <wp:cNvGraphicFramePr>
                  <a:graphicFrameLocks xmlns:a="http://schemas.openxmlformats.org/drawingml/2006/main"/>
                </wp:cNvGraphicFramePr>
                <a:graphic xmlns:a="http://schemas.openxmlformats.org/drawingml/2006/main">
                  <a:graphicData uri="http://schemas.microsoft.com/office/word/2010/wordprocessingInk">
                    <w14:contentPart bwMode="auto" r:id="rId1677">
                      <w14:nvContentPartPr>
                        <w14:cNvContentPartPr>
                          <a14:cpLocks xmlns:a14="http://schemas.microsoft.com/office/drawing/2010/main" noRot="1"/>
                        </w14:cNvContentPartPr>
                      </w14:nvContentPartPr>
                      <w14:xfrm>
                        <a:off x="0" y="0"/>
                        <a:ext cx="24840" cy="107640"/>
                      </w14:xfrm>
                    </w14:contentPart>
                  </a:graphicData>
                </a:graphic>
              </wp:anchor>
            </w:drawing>
          </mc:Choice>
          <mc:Fallback>
            <w:pict>
              <v:shape w14:anchorId="47BCDF18" id="Ink 513" o:spid="_x0000_s1026" type="#_x0000_t75" style="position:absolute;margin-left:29.05pt;margin-top:43.65pt;width:2.45pt;height:9.05pt;z-index:2513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">
                <v:imagedata r:id="rId1678"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80224" behindDoc="0" locked="0" layoutInCell="1" allowOverlap="1" wp14:anchorId="2061250B" wp14:editId="49D6D004">
                <wp:simplePos x="0" y="0"/>
                <wp:positionH relativeFrom="column">
                  <wp:posOffset>429540</wp:posOffset>
                </wp:positionH>
                <wp:positionV relativeFrom="paragraph">
                  <wp:posOffset>692411</wp:posOffset>
                </wp:positionV>
                <wp:extent cx="202680" cy="209160"/>
                <wp:effectExtent l="38100" t="38100" r="26035" b="19685"/>
                <wp:wrapNone/>
                <wp:docPr id="127" name="Ink 127"/>
                <wp:cNvGraphicFramePr>
                  <a:graphicFrameLocks xmlns:a="http://schemas.openxmlformats.org/drawingml/2006/main"/>
                </wp:cNvGraphicFramePr>
                <a:graphic xmlns:a="http://schemas.openxmlformats.org/drawingml/2006/main">
                  <a:graphicData uri="http://schemas.microsoft.com/office/word/2010/wordprocessingInk">
                    <w14:contentPart bwMode="auto" r:id="rId1679">
                      <w14:nvContentPartPr>
                        <w14:cNvContentPartPr>
                          <a14:cpLocks xmlns:a14="http://schemas.microsoft.com/office/drawing/2010/main" noRot="1"/>
                        </w14:cNvContentPartPr>
                      </w14:nvContentPartPr>
                      <w14:xfrm>
                        <a:off x="0" y="0"/>
                        <a:ext cx="202680" cy="209160"/>
                      </w14:xfrm>
                    </w14:contentPart>
                  </a:graphicData>
                </a:graphic>
              </wp:anchor>
            </w:drawing>
          </mc:Choice>
          <mc:Fallback>
            <w:pict>
              <v:shape w14:anchorId="74F7A899" id="Ink 127" o:spid="_x0000_s1026" type="#_x0000_t75" style="position:absolute;margin-left:33.55pt;margin-top:54.25pt;width:16.45pt;height:17pt;z-index:2513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">
                <v:imagedata r:id="rId168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9200" behindDoc="0" locked="0" layoutInCell="1" allowOverlap="1" wp14:anchorId="50F70C0F" wp14:editId="309676CA">
                <wp:simplePos x="0" y="0"/>
                <wp:positionH relativeFrom="column">
                  <wp:posOffset>171060</wp:posOffset>
                </wp:positionH>
                <wp:positionV relativeFrom="paragraph">
                  <wp:posOffset>983651</wp:posOffset>
                </wp:positionV>
                <wp:extent cx="197640" cy="90720"/>
                <wp:effectExtent l="38100" t="38100" r="12065" b="24130"/>
                <wp:wrapNone/>
                <wp:docPr id="126" name="Ink 126"/>
                <wp:cNvGraphicFramePr>
                  <a:graphicFrameLocks xmlns:a="http://schemas.openxmlformats.org/drawingml/2006/main"/>
                </wp:cNvGraphicFramePr>
                <a:graphic xmlns:a="http://schemas.openxmlformats.org/drawingml/2006/main">
                  <a:graphicData uri="http://schemas.microsoft.com/office/word/2010/wordprocessingInk">
                    <w14:contentPart bwMode="auto" r:id="rId1681">
                      <w14:nvContentPartPr>
                        <w14:cNvContentPartPr>
                          <a14:cpLocks xmlns:a14="http://schemas.microsoft.com/office/drawing/2010/main" noRot="1"/>
                        </w14:cNvContentPartPr>
                      </w14:nvContentPartPr>
                      <w14:xfrm>
                        <a:off x="0" y="0"/>
                        <a:ext cx="197640" cy="90720"/>
                      </w14:xfrm>
                    </w14:contentPart>
                  </a:graphicData>
                </a:graphic>
              </wp:anchor>
            </w:drawing>
          </mc:Choice>
          <mc:Fallback>
            <w:pict>
              <v:shape w14:anchorId="1AE880F1" id="Ink 126" o:spid="_x0000_s1026" type="#_x0000_t75" style="position:absolute;margin-left:13.2pt;margin-top:77.2pt;width:16.05pt;height:7.7pt;z-index:2513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">
                <v:imagedata r:id="rId1682"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8176" behindDoc="0" locked="0" layoutInCell="1" allowOverlap="1" wp14:anchorId="1757E6F9" wp14:editId="22448BCA">
                <wp:simplePos x="0" y="0"/>
                <wp:positionH relativeFrom="column">
                  <wp:posOffset>525300</wp:posOffset>
                </wp:positionH>
                <wp:positionV relativeFrom="paragraph">
                  <wp:posOffset>995171</wp:posOffset>
                </wp:positionV>
                <wp:extent cx="39600" cy="45720"/>
                <wp:effectExtent l="38100" t="38100" r="17780" b="11430"/>
                <wp:wrapNone/>
                <wp:docPr id="125" name="Ink 125"/>
                <wp:cNvGraphicFramePr>
                  <a:graphicFrameLocks xmlns:a="http://schemas.openxmlformats.org/drawingml/2006/main"/>
                </wp:cNvGraphicFramePr>
                <a:graphic xmlns:a="http://schemas.openxmlformats.org/drawingml/2006/main">
                  <a:graphicData uri="http://schemas.microsoft.com/office/word/2010/wordprocessingInk">
                    <w14:contentPart bwMode="auto" r:id="rId1683">
                      <w14:nvContentPartPr>
                        <w14:cNvContentPartPr>
                          <a14:cpLocks xmlns:a14="http://schemas.microsoft.com/office/drawing/2010/main" noRot="1"/>
                        </w14:cNvContentPartPr>
                      </w14:nvContentPartPr>
                      <w14:xfrm>
                        <a:off x="0" y="0"/>
                        <a:ext cx="39600" cy="45720"/>
                      </w14:xfrm>
                    </w14:contentPart>
                  </a:graphicData>
                </a:graphic>
              </wp:anchor>
            </w:drawing>
          </mc:Choice>
          <mc:Fallback>
            <w:pict>
              <v:shape w14:anchorId="5C8C97B1" id="Ink 125" o:spid="_x0000_s1026" type="#_x0000_t75" style="position:absolute;margin-left:41.1pt;margin-top:78.1pt;width:3.65pt;height:4.1pt;z-index:2513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">
                <v:imagedata r:id="rId1684"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7152" behindDoc="0" locked="0" layoutInCell="1" allowOverlap="1" wp14:anchorId="3AB39A1A" wp14:editId="172BA97F">
                <wp:simplePos x="0" y="0"/>
                <wp:positionH relativeFrom="column">
                  <wp:posOffset>418740</wp:posOffset>
                </wp:positionH>
                <wp:positionV relativeFrom="paragraph">
                  <wp:posOffset>983651</wp:posOffset>
                </wp:positionV>
                <wp:extent cx="73440" cy="79560"/>
                <wp:effectExtent l="38100" t="38100" r="22225" b="15875"/>
                <wp:wrapNone/>
                <wp:docPr id="124" name="Ink 124"/>
                <wp:cNvGraphicFramePr>
                  <a:graphicFrameLocks xmlns:a="http://schemas.openxmlformats.org/drawingml/2006/main"/>
                </wp:cNvGraphicFramePr>
                <a:graphic xmlns:a="http://schemas.openxmlformats.org/drawingml/2006/main">
                  <a:graphicData uri="http://schemas.microsoft.com/office/word/2010/wordprocessingInk">
                    <w14:contentPart bwMode="auto" r:id="rId1685">
                      <w14:nvContentPartPr>
                        <w14:cNvContentPartPr>
                          <a14:cpLocks xmlns:a14="http://schemas.microsoft.com/office/drawing/2010/main" noRot="1"/>
                        </w14:cNvContentPartPr>
                      </w14:nvContentPartPr>
                      <w14:xfrm>
                        <a:off x="0" y="0"/>
                        <a:ext cx="73440" cy="79560"/>
                      </w14:xfrm>
                    </w14:contentPart>
                  </a:graphicData>
                </a:graphic>
              </wp:anchor>
            </w:drawing>
          </mc:Choice>
          <mc:Fallback>
            <w:pict>
              <v:shape w14:anchorId="78370317" id="Ink 124" o:spid="_x0000_s1026" type="#_x0000_t75" style="position:absolute;margin-left:32.7pt;margin-top:77.2pt;width:6.35pt;height:6.8pt;z-index:2513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">
                <v:imagedata r:id="rId1686"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6128" behindDoc="0" locked="0" layoutInCell="1" allowOverlap="1" wp14:anchorId="01121CA5" wp14:editId="2EE19F90">
                <wp:simplePos x="0" y="0"/>
                <wp:positionH relativeFrom="column">
                  <wp:posOffset>356100</wp:posOffset>
                </wp:positionH>
                <wp:positionV relativeFrom="paragraph">
                  <wp:posOffset>893651</wp:posOffset>
                </wp:positionV>
                <wp:extent cx="259920" cy="261360"/>
                <wp:effectExtent l="38100" t="38100" r="0" b="24765"/>
                <wp:wrapNone/>
                <wp:docPr id="123" name="Ink 123"/>
                <wp:cNvGraphicFramePr>
                  <a:graphicFrameLocks xmlns:a="http://schemas.openxmlformats.org/drawingml/2006/main"/>
                </wp:cNvGraphicFramePr>
                <a:graphic xmlns:a="http://schemas.openxmlformats.org/drawingml/2006/main">
                  <a:graphicData uri="http://schemas.microsoft.com/office/word/2010/wordprocessingInk">
                    <w14:contentPart bwMode="auto" r:id="rId1687">
                      <w14:nvContentPartPr>
                        <w14:cNvContentPartPr>
                          <a14:cpLocks xmlns:a14="http://schemas.microsoft.com/office/drawing/2010/main" noRot="1"/>
                        </w14:cNvContentPartPr>
                      </w14:nvContentPartPr>
                      <w14:xfrm>
                        <a:off x="0" y="0"/>
                        <a:ext cx="259920" cy="261360"/>
                      </w14:xfrm>
                    </w14:contentPart>
                  </a:graphicData>
                </a:graphic>
              </wp:anchor>
            </w:drawing>
          </mc:Choice>
          <mc:Fallback>
            <w:pict>
              <v:shape w14:anchorId="671C242A" id="Ink 123" o:spid="_x0000_s1026" type="#_x0000_t75" style="position:absolute;margin-left:27.8pt;margin-top:70.1pt;width:21pt;height:21.15pt;z-index:2513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">
                <v:imagedata r:id="rId1688"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5104" behindDoc="0" locked="0" layoutInCell="1" allowOverlap="1" wp14:anchorId="20B324F1" wp14:editId="139CF76D">
                <wp:simplePos x="0" y="0"/>
                <wp:positionH relativeFrom="column">
                  <wp:posOffset>149460</wp:posOffset>
                </wp:positionH>
                <wp:positionV relativeFrom="paragraph">
                  <wp:posOffset>411971</wp:posOffset>
                </wp:positionV>
                <wp:extent cx="2737800" cy="39600"/>
                <wp:effectExtent l="38100" t="38100" r="24765" b="17780"/>
                <wp:wrapNone/>
                <wp:docPr id="122" name="Ink 122"/>
                <wp:cNvGraphicFramePr>
                  <a:graphicFrameLocks xmlns:a="http://schemas.openxmlformats.org/drawingml/2006/main"/>
                </wp:cNvGraphicFramePr>
                <a:graphic xmlns:a="http://schemas.openxmlformats.org/drawingml/2006/main">
                  <a:graphicData uri="http://schemas.microsoft.com/office/word/2010/wordprocessingInk">
                    <w14:contentPart bwMode="auto" r:id="rId1689">
                      <w14:nvContentPartPr>
                        <w14:cNvContentPartPr>
                          <a14:cpLocks xmlns:a14="http://schemas.microsoft.com/office/drawing/2010/main" noRot="1"/>
                        </w14:cNvContentPartPr>
                      </w14:nvContentPartPr>
                      <w14:xfrm>
                        <a:off x="0" y="0"/>
                        <a:ext cx="2737800" cy="39600"/>
                      </w14:xfrm>
                    </w14:contentPart>
                  </a:graphicData>
                </a:graphic>
              </wp:anchor>
            </w:drawing>
          </mc:Choice>
          <mc:Fallback>
            <w:pict>
              <v:shape w14:anchorId="5CEA43B2" id="Ink 122" o:spid="_x0000_s1026" type="#_x0000_t75" style="position:absolute;margin-left:11.5pt;margin-top:32.2pt;width:216.1pt;height:3.65pt;z-index:2513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">
                <v:imagedata r:id="rId169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4080" behindDoc="0" locked="0" layoutInCell="1" allowOverlap="1" wp14:anchorId="07CCBF78" wp14:editId="54DA1687">
                <wp:simplePos x="0" y="0"/>
                <wp:positionH relativeFrom="column">
                  <wp:posOffset>2673780</wp:posOffset>
                </wp:positionH>
                <wp:positionV relativeFrom="paragraph">
                  <wp:posOffset>103451</wp:posOffset>
                </wp:positionV>
                <wp:extent cx="62280" cy="118080"/>
                <wp:effectExtent l="38100" t="38100" r="13970" b="15875"/>
                <wp:wrapNone/>
                <wp:docPr id="121" name="Ink 121"/>
                <wp:cNvGraphicFramePr>
                  <a:graphicFrameLocks xmlns:a="http://schemas.openxmlformats.org/drawingml/2006/main"/>
                </wp:cNvGraphicFramePr>
                <a:graphic xmlns:a="http://schemas.openxmlformats.org/drawingml/2006/main">
                  <a:graphicData uri="http://schemas.microsoft.com/office/word/2010/wordprocessingInk">
                    <w14:contentPart bwMode="auto" r:id="rId1691">
                      <w14:nvContentPartPr>
                        <w14:cNvContentPartPr>
                          <a14:cpLocks xmlns:a14="http://schemas.microsoft.com/office/drawing/2010/main" noRot="1"/>
                        </w14:cNvContentPartPr>
                      </w14:nvContentPartPr>
                      <w14:xfrm>
                        <a:off x="0" y="0"/>
                        <a:ext cx="62280" cy="118080"/>
                      </w14:xfrm>
                    </w14:contentPart>
                  </a:graphicData>
                </a:graphic>
              </wp:anchor>
            </w:drawing>
          </mc:Choice>
          <mc:Fallback>
            <w:pict>
              <v:shape w14:anchorId="7D3FF894" id="Ink 121" o:spid="_x0000_s1026" type="#_x0000_t75" style="position:absolute;margin-left:210.3pt;margin-top:7.9pt;width:5.4pt;height:9.85pt;z-index:2513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">
                <v:imagedata r:id="rId1692"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3056" behindDoc="0" locked="0" layoutInCell="1" allowOverlap="1" wp14:anchorId="4D9F1684" wp14:editId="6B2FA376">
                <wp:simplePos x="0" y="0"/>
                <wp:positionH relativeFrom="column">
                  <wp:posOffset>2791500</wp:posOffset>
                </wp:positionH>
                <wp:positionV relativeFrom="paragraph">
                  <wp:posOffset>35051</wp:posOffset>
                </wp:positionV>
                <wp:extent cx="102960" cy="332280"/>
                <wp:effectExtent l="38100" t="38100" r="11430" b="10795"/>
                <wp:wrapNone/>
                <wp:docPr id="120" name="Ink 120"/>
                <wp:cNvGraphicFramePr>
                  <a:graphicFrameLocks xmlns:a="http://schemas.openxmlformats.org/drawingml/2006/main"/>
                </wp:cNvGraphicFramePr>
                <a:graphic xmlns:a="http://schemas.openxmlformats.org/drawingml/2006/main">
                  <a:graphicData uri="http://schemas.microsoft.com/office/word/2010/wordprocessingInk">
                    <w14:contentPart bwMode="auto" r:id="rId1693">
                      <w14:nvContentPartPr>
                        <w14:cNvContentPartPr>
                          <a14:cpLocks xmlns:a14="http://schemas.microsoft.com/office/drawing/2010/main" noRot="1"/>
                        </w14:cNvContentPartPr>
                      </w14:nvContentPartPr>
                      <w14:xfrm>
                        <a:off x="0" y="0"/>
                        <a:ext cx="102960" cy="332280"/>
                      </w14:xfrm>
                    </w14:contentPart>
                  </a:graphicData>
                </a:graphic>
              </wp:anchor>
            </w:drawing>
          </mc:Choice>
          <mc:Fallback>
            <w:pict>
              <v:shape w14:anchorId="26BC9DAF" id="Ink 120" o:spid="_x0000_s1026" type="#_x0000_t75" style="position:absolute;margin-left:219.55pt;margin-top:2.5pt;width:8.6pt;height:26.65pt;z-index:2513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">
                <v:imagedata r:id="rId1694"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2032" behindDoc="0" locked="0" layoutInCell="1" allowOverlap="1" wp14:anchorId="1D9EDA15" wp14:editId="722126FA">
                <wp:simplePos x="0" y="0"/>
                <wp:positionH relativeFrom="column">
                  <wp:posOffset>2527980</wp:posOffset>
                </wp:positionH>
                <wp:positionV relativeFrom="paragraph">
                  <wp:posOffset>198851</wp:posOffset>
                </wp:positionV>
                <wp:extent cx="78840" cy="11520"/>
                <wp:effectExtent l="38100" t="38100" r="16510" b="26670"/>
                <wp:wrapNone/>
                <wp:docPr id="118" name="Ink 118"/>
                <wp:cNvGraphicFramePr>
                  <a:graphicFrameLocks xmlns:a="http://schemas.openxmlformats.org/drawingml/2006/main"/>
                </wp:cNvGraphicFramePr>
                <a:graphic xmlns:a="http://schemas.openxmlformats.org/drawingml/2006/main">
                  <a:graphicData uri="http://schemas.microsoft.com/office/word/2010/wordprocessingInk">
                    <w14:contentPart bwMode="auto" r:id="rId1695">
                      <w14:nvContentPartPr>
                        <w14:cNvContentPartPr>
                          <a14:cpLocks xmlns:a14="http://schemas.microsoft.com/office/drawing/2010/main" noRot="1"/>
                        </w14:cNvContentPartPr>
                      </w14:nvContentPartPr>
                      <w14:xfrm>
                        <a:off x="0" y="0"/>
                        <a:ext cx="78840" cy="11520"/>
                      </w14:xfrm>
                    </w14:contentPart>
                  </a:graphicData>
                </a:graphic>
              </wp:anchor>
            </w:drawing>
          </mc:Choice>
          <mc:Fallback>
            <w:pict>
              <v:shape w14:anchorId="441D5529" id="Ink 118" o:spid="_x0000_s1026" type="#_x0000_t75" style="position:absolute;margin-left:198.8pt;margin-top:15.4pt;width:6.7pt;height:1.4pt;z-index:2513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">
                <v:imagedata r:id="rId1696"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71008" behindDoc="0" locked="0" layoutInCell="1" allowOverlap="1" wp14:anchorId="7CE12C5E" wp14:editId="6570138C">
                <wp:simplePos x="0" y="0"/>
                <wp:positionH relativeFrom="column">
                  <wp:posOffset>2533740</wp:posOffset>
                </wp:positionH>
                <wp:positionV relativeFrom="paragraph">
                  <wp:posOffset>108851</wp:posOffset>
                </wp:positionV>
                <wp:extent cx="67680" cy="62280"/>
                <wp:effectExtent l="38100" t="38100" r="8890" b="13970"/>
                <wp:wrapNone/>
                <wp:docPr id="117" name="Ink 117"/>
                <wp:cNvGraphicFramePr>
                  <a:graphicFrameLocks xmlns:a="http://schemas.openxmlformats.org/drawingml/2006/main"/>
                </wp:cNvGraphicFramePr>
                <a:graphic xmlns:a="http://schemas.openxmlformats.org/drawingml/2006/main">
                  <a:graphicData uri="http://schemas.microsoft.com/office/word/2010/wordprocessingInk">
                    <w14:contentPart bwMode="auto" r:id="rId1697">
                      <w14:nvContentPartPr>
                        <w14:cNvContentPartPr>
                          <a14:cpLocks xmlns:a14="http://schemas.microsoft.com/office/drawing/2010/main" noRot="1"/>
                        </w14:cNvContentPartPr>
                      </w14:nvContentPartPr>
                      <w14:xfrm>
                        <a:off x="0" y="0"/>
                        <a:ext cx="67680" cy="62280"/>
                      </w14:xfrm>
                    </w14:contentPart>
                  </a:graphicData>
                </a:graphic>
              </wp:anchor>
            </w:drawing>
          </mc:Choice>
          <mc:Fallback>
            <w:pict>
              <v:shape w14:anchorId="59629288" id="Ink 117" o:spid="_x0000_s1026" type="#_x0000_t75" style="position:absolute;margin-left:199.25pt;margin-top:8.3pt;width:5.9pt;height:5.4pt;z-index:2513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">
                <v:imagedata r:id="rId1698"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9984" behindDoc="0" locked="0" layoutInCell="1" allowOverlap="1" wp14:anchorId="17AAD660" wp14:editId="0FEEE5AA">
                <wp:simplePos x="0" y="0"/>
                <wp:positionH relativeFrom="column">
                  <wp:posOffset>2365260</wp:posOffset>
                </wp:positionH>
                <wp:positionV relativeFrom="paragraph">
                  <wp:posOffset>125051</wp:posOffset>
                </wp:positionV>
                <wp:extent cx="140760" cy="68400"/>
                <wp:effectExtent l="38100" t="38100" r="12065" b="27305"/>
                <wp:wrapNone/>
                <wp:docPr id="116" name="Ink 116"/>
                <wp:cNvGraphicFramePr>
                  <a:graphicFrameLocks xmlns:a="http://schemas.openxmlformats.org/drawingml/2006/main"/>
                </wp:cNvGraphicFramePr>
                <a:graphic xmlns:a="http://schemas.openxmlformats.org/drawingml/2006/main">
                  <a:graphicData uri="http://schemas.microsoft.com/office/word/2010/wordprocessingInk">
                    <w14:contentPart bwMode="auto" r:id="rId1699">
                      <w14:nvContentPartPr>
                        <w14:cNvContentPartPr>
                          <a14:cpLocks xmlns:a14="http://schemas.microsoft.com/office/drawing/2010/main" noRot="1"/>
                        </w14:cNvContentPartPr>
                      </w14:nvContentPartPr>
                      <w14:xfrm>
                        <a:off x="0" y="0"/>
                        <a:ext cx="140760" cy="68400"/>
                      </w14:xfrm>
                    </w14:contentPart>
                  </a:graphicData>
                </a:graphic>
              </wp:anchor>
            </w:drawing>
          </mc:Choice>
          <mc:Fallback>
            <w:pict>
              <v:shape w14:anchorId="507EC51A" id="Ink 116" o:spid="_x0000_s1026" type="#_x0000_t75" style="position:absolute;margin-left:186pt;margin-top:9.6pt;width:11.65pt;height:5.95pt;z-index:2513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">
                <v:imagedata r:id="rId1700"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8960" behindDoc="0" locked="0" layoutInCell="1" allowOverlap="1" wp14:anchorId="5AED547E" wp14:editId="5DCF4648">
                <wp:simplePos x="0" y="0"/>
                <wp:positionH relativeFrom="column">
                  <wp:posOffset>2320260</wp:posOffset>
                </wp:positionH>
                <wp:positionV relativeFrom="paragraph">
                  <wp:posOffset>181931</wp:posOffset>
                </wp:positionV>
                <wp:extent cx="360" cy="28440"/>
                <wp:effectExtent l="38100" t="38100" r="19050" b="10160"/>
                <wp:wrapNone/>
                <wp:docPr id="115" name="Ink 115"/>
                <wp:cNvGraphicFramePr>
                  <a:graphicFrameLocks xmlns:a="http://schemas.openxmlformats.org/drawingml/2006/main"/>
                </wp:cNvGraphicFramePr>
                <a:graphic xmlns:a="http://schemas.openxmlformats.org/drawingml/2006/main">
                  <a:graphicData uri="http://schemas.microsoft.com/office/word/2010/wordprocessingInk">
                    <w14:contentPart bwMode="auto" r:id="rId1701">
                      <w14:nvContentPartPr>
                        <w14:cNvContentPartPr>
                          <a14:cpLocks xmlns:a14="http://schemas.microsoft.com/office/drawing/2010/main" noRot="1"/>
                        </w14:cNvContentPartPr>
                      </w14:nvContentPartPr>
                      <w14:xfrm>
                        <a:off x="0" y="0"/>
                        <a:ext cx="360" cy="28440"/>
                      </w14:xfrm>
                    </w14:contentPart>
                  </a:graphicData>
                </a:graphic>
              </wp:anchor>
            </w:drawing>
          </mc:Choice>
          <mc:Fallback>
            <w:pict>
              <v:shape w14:anchorId="379B2906" id="Ink 115" o:spid="_x0000_s1026" type="#_x0000_t75" style="position:absolute;margin-left:182.45pt;margin-top:14.1pt;width:.6pt;height:2.8pt;z-index:2513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">
                <v:imagedata r:id="rId999"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7936" behindDoc="0" locked="0" layoutInCell="1" allowOverlap="1" wp14:anchorId="73C81032" wp14:editId="5D223869">
                <wp:simplePos x="0" y="0"/>
                <wp:positionH relativeFrom="column">
                  <wp:posOffset>2174460</wp:posOffset>
                </wp:positionH>
                <wp:positionV relativeFrom="paragraph">
                  <wp:posOffset>131531</wp:posOffset>
                </wp:positionV>
                <wp:extent cx="95760" cy="61920"/>
                <wp:effectExtent l="38100" t="38100" r="19050" b="14605"/>
                <wp:wrapNone/>
                <wp:docPr id="114" name="Ink 114"/>
                <wp:cNvGraphicFramePr>
                  <a:graphicFrameLocks xmlns:a="http://schemas.openxmlformats.org/drawingml/2006/main"/>
                </wp:cNvGraphicFramePr>
                <a:graphic xmlns:a="http://schemas.openxmlformats.org/drawingml/2006/main">
                  <a:graphicData uri="http://schemas.microsoft.com/office/word/2010/wordprocessingInk">
                    <w14:contentPart bwMode="auto" r:id="rId1702">
                      <w14:nvContentPartPr>
                        <w14:cNvContentPartPr>
                          <a14:cpLocks xmlns:a14="http://schemas.microsoft.com/office/drawing/2010/main" noRot="1"/>
                        </w14:cNvContentPartPr>
                      </w14:nvContentPartPr>
                      <w14:xfrm>
                        <a:off x="0" y="0"/>
                        <a:ext cx="95760" cy="61920"/>
                      </w14:xfrm>
                    </w14:contentPart>
                  </a:graphicData>
                </a:graphic>
              </wp:anchor>
            </w:drawing>
          </mc:Choice>
          <mc:Fallback>
            <w:pict>
              <v:shape w14:anchorId="730B1F57" id="Ink 114" o:spid="_x0000_s1026" type="#_x0000_t75" style="position:absolute;margin-left:170.95pt;margin-top:10.1pt;width:8.1pt;height:5.45pt;z-index:2513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">
                <v:imagedata r:id="rId1703"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6912" behindDoc="0" locked="0" layoutInCell="1" allowOverlap="1" wp14:anchorId="04DB03DE" wp14:editId="61300874">
                <wp:simplePos x="0" y="0"/>
                <wp:positionH relativeFrom="column">
                  <wp:posOffset>2067900</wp:posOffset>
                </wp:positionH>
                <wp:positionV relativeFrom="paragraph">
                  <wp:posOffset>43331</wp:posOffset>
                </wp:positionV>
                <wp:extent cx="23040" cy="262440"/>
                <wp:effectExtent l="38100" t="38100" r="15240" b="23495"/>
                <wp:wrapNone/>
                <wp:docPr id="113" name="Ink 113"/>
                <wp:cNvGraphicFramePr>
                  <a:graphicFrameLocks xmlns:a="http://schemas.openxmlformats.org/drawingml/2006/main"/>
                </wp:cNvGraphicFramePr>
                <a:graphic xmlns:a="http://schemas.openxmlformats.org/drawingml/2006/main">
                  <a:graphicData uri="http://schemas.microsoft.com/office/word/2010/wordprocessingInk">
                    <w14:contentPart bwMode="auto" r:id="rId1704">
                      <w14:nvContentPartPr>
                        <w14:cNvContentPartPr>
                          <a14:cpLocks xmlns:a14="http://schemas.microsoft.com/office/drawing/2010/main" noRot="1"/>
                        </w14:cNvContentPartPr>
                      </w14:nvContentPartPr>
                      <w14:xfrm>
                        <a:off x="0" y="0"/>
                        <a:ext cx="23040" cy="262440"/>
                      </w14:xfrm>
                    </w14:contentPart>
                  </a:graphicData>
                </a:graphic>
              </wp:anchor>
            </w:drawing>
          </mc:Choice>
          <mc:Fallback>
            <w:pict>
              <v:shape w14:anchorId="398D3DD7" id="Ink 113" o:spid="_x0000_s1026" type="#_x0000_t75" style="position:absolute;margin-left:162.6pt;margin-top:3.15pt;width:2.3pt;height:21.15pt;z-index:2513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">
                <v:imagedata r:id="rId1705"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5888" behindDoc="0" locked="0" layoutInCell="1" allowOverlap="1" wp14:anchorId="0AC13BCF" wp14:editId="32203CBB">
                <wp:simplePos x="0" y="0"/>
                <wp:positionH relativeFrom="column">
                  <wp:posOffset>1925700</wp:posOffset>
                </wp:positionH>
                <wp:positionV relativeFrom="paragraph">
                  <wp:posOffset>75371</wp:posOffset>
                </wp:positionV>
                <wp:extent cx="75240" cy="56520"/>
                <wp:effectExtent l="19050" t="38100" r="20320" b="19685"/>
                <wp:wrapNone/>
                <wp:docPr id="112" name="Ink 112"/>
                <wp:cNvGraphicFramePr>
                  <a:graphicFrameLocks xmlns:a="http://schemas.openxmlformats.org/drawingml/2006/main"/>
                </wp:cNvGraphicFramePr>
                <a:graphic xmlns:a="http://schemas.openxmlformats.org/drawingml/2006/main">
                  <a:graphicData uri="http://schemas.microsoft.com/office/word/2010/wordprocessingInk">
                    <w14:contentPart bwMode="auto" r:id="rId1706">
                      <w14:nvContentPartPr>
                        <w14:cNvContentPartPr>
                          <a14:cpLocks xmlns:a14="http://schemas.microsoft.com/office/drawing/2010/main" noRot="1"/>
                        </w14:cNvContentPartPr>
                      </w14:nvContentPartPr>
                      <w14:xfrm>
                        <a:off x="0" y="0"/>
                        <a:ext cx="75240" cy="56520"/>
                      </w14:xfrm>
                    </w14:contentPart>
                  </a:graphicData>
                </a:graphic>
              </wp:anchor>
            </w:drawing>
          </mc:Choice>
          <mc:Fallback>
            <w:pict>
              <v:shape w14:anchorId="33985F79" id="Ink 112" o:spid="_x0000_s1026" type="#_x0000_t75" style="position:absolute;margin-left:151.4pt;margin-top:5.7pt;width:6.45pt;height:4.95pt;z-index:2513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">
                <v:imagedata r:id="rId1707"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4864" behindDoc="0" locked="0" layoutInCell="1" allowOverlap="1" wp14:anchorId="19C6A52E" wp14:editId="74BBA7FB">
                <wp:simplePos x="0" y="0"/>
                <wp:positionH relativeFrom="column">
                  <wp:posOffset>1804380</wp:posOffset>
                </wp:positionH>
                <wp:positionV relativeFrom="paragraph">
                  <wp:posOffset>142691</wp:posOffset>
                </wp:positionV>
                <wp:extent cx="78840" cy="118080"/>
                <wp:effectExtent l="19050" t="38100" r="16510" b="15875"/>
                <wp:wrapNone/>
                <wp:docPr id="111" name="Ink 111"/>
                <wp:cNvGraphicFramePr>
                  <a:graphicFrameLocks xmlns:a="http://schemas.openxmlformats.org/drawingml/2006/main"/>
                </wp:cNvGraphicFramePr>
                <a:graphic xmlns:a="http://schemas.openxmlformats.org/drawingml/2006/main">
                  <a:graphicData uri="http://schemas.microsoft.com/office/word/2010/wordprocessingInk">
                    <w14:contentPart bwMode="auto" r:id="rId1708">
                      <w14:nvContentPartPr>
                        <w14:cNvContentPartPr>
                          <a14:cpLocks xmlns:a14="http://schemas.microsoft.com/office/drawing/2010/main" noRot="1"/>
                        </w14:cNvContentPartPr>
                      </w14:nvContentPartPr>
                      <w14:xfrm>
                        <a:off x="0" y="0"/>
                        <a:ext cx="78840" cy="118080"/>
                      </w14:xfrm>
                    </w14:contentPart>
                  </a:graphicData>
                </a:graphic>
              </wp:anchor>
            </w:drawing>
          </mc:Choice>
          <mc:Fallback>
            <w:pict>
              <v:shape w14:anchorId="5277FF67" id="Ink 111" o:spid="_x0000_s1026" type="#_x0000_t75" style="position:absolute;margin-left:141.85pt;margin-top:11pt;width:6.7pt;height:9.85pt;z-index:2513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">
                <v:imagedata r:id="rId1709"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3840" behindDoc="0" locked="0" layoutInCell="1" allowOverlap="1" wp14:anchorId="5E2832F4" wp14:editId="4737B4B3">
                <wp:simplePos x="0" y="0"/>
                <wp:positionH relativeFrom="column">
                  <wp:posOffset>1720140</wp:posOffset>
                </wp:positionH>
                <wp:positionV relativeFrom="paragraph">
                  <wp:posOffset>91931</wp:posOffset>
                </wp:positionV>
                <wp:extent cx="96480" cy="56880"/>
                <wp:effectExtent l="38100" t="38100" r="18415" b="19685"/>
                <wp:wrapNone/>
                <wp:docPr id="110" name="Ink 110"/>
                <wp:cNvGraphicFramePr>
                  <a:graphicFrameLocks xmlns:a="http://schemas.openxmlformats.org/drawingml/2006/main"/>
                </wp:cNvGraphicFramePr>
                <a:graphic xmlns:a="http://schemas.openxmlformats.org/drawingml/2006/main">
                  <a:graphicData uri="http://schemas.microsoft.com/office/word/2010/wordprocessingInk">
                    <w14:contentPart bwMode="auto" r:id="rId1710">
                      <w14:nvContentPartPr>
                        <w14:cNvContentPartPr>
                          <a14:cpLocks xmlns:a14="http://schemas.microsoft.com/office/drawing/2010/main" noRot="1"/>
                        </w14:cNvContentPartPr>
                      </w14:nvContentPartPr>
                      <w14:xfrm>
                        <a:off x="0" y="0"/>
                        <a:ext cx="96480" cy="56880"/>
                      </w14:xfrm>
                    </w14:contentPart>
                  </a:graphicData>
                </a:graphic>
              </wp:anchor>
            </w:drawing>
          </mc:Choice>
          <mc:Fallback>
            <w:pict>
              <v:shape w14:anchorId="0A1C77DE" id="Ink 110" o:spid="_x0000_s1026" type="#_x0000_t75" style="position:absolute;margin-left:135.2pt;margin-top:7pt;width:8.15pt;height:5.05pt;z-index:2513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">
                <v:imagedata r:id="rId1711"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2816" behindDoc="0" locked="0" layoutInCell="1" allowOverlap="1" wp14:anchorId="3F1C0CBF" wp14:editId="3221CD6F">
                <wp:simplePos x="0" y="0"/>
                <wp:positionH relativeFrom="column">
                  <wp:posOffset>1640580</wp:posOffset>
                </wp:positionH>
                <wp:positionV relativeFrom="paragraph">
                  <wp:posOffset>85811</wp:posOffset>
                </wp:positionV>
                <wp:extent cx="64440" cy="158040"/>
                <wp:effectExtent l="38100" t="38100" r="0" b="13970"/>
                <wp:wrapNone/>
                <wp:docPr id="109" name="Ink 109"/>
                <wp:cNvGraphicFramePr>
                  <a:graphicFrameLocks xmlns:a="http://schemas.openxmlformats.org/drawingml/2006/main"/>
                </wp:cNvGraphicFramePr>
                <a:graphic xmlns:a="http://schemas.openxmlformats.org/drawingml/2006/main">
                  <a:graphicData uri="http://schemas.microsoft.com/office/word/2010/wordprocessingInk">
                    <w14:contentPart bwMode="auto" r:id="rId1712">
                      <w14:nvContentPartPr>
                        <w14:cNvContentPartPr>
                          <a14:cpLocks xmlns:a14="http://schemas.microsoft.com/office/drawing/2010/main" noRot="1"/>
                        </w14:cNvContentPartPr>
                      </w14:nvContentPartPr>
                      <w14:xfrm>
                        <a:off x="0" y="0"/>
                        <a:ext cx="64440" cy="158040"/>
                      </w14:xfrm>
                    </w14:contentPart>
                  </a:graphicData>
                </a:graphic>
              </wp:anchor>
            </w:drawing>
          </mc:Choice>
          <mc:Fallback>
            <w:pict>
              <v:shape w14:anchorId="062C0B38" id="Ink 109" o:spid="_x0000_s1026" type="#_x0000_t75" style="position:absolute;margin-left:128.95pt;margin-top:6.5pt;width:5.6pt;height:13pt;z-index:2513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">
                <v:imagedata r:id="rId1713"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1792" behindDoc="0" locked="0" layoutInCell="1" allowOverlap="1" wp14:anchorId="55D2F131" wp14:editId="187BC4C9">
                <wp:simplePos x="0" y="0"/>
                <wp:positionH relativeFrom="column">
                  <wp:posOffset>1540500</wp:posOffset>
                </wp:positionH>
                <wp:positionV relativeFrom="paragraph">
                  <wp:posOffset>114611</wp:posOffset>
                </wp:positionV>
                <wp:extent cx="67680" cy="45360"/>
                <wp:effectExtent l="38100" t="38100" r="27940" b="12065"/>
                <wp:wrapNone/>
                <wp:docPr id="86" name="Ink 86"/>
                <wp:cNvGraphicFramePr>
                  <a:graphicFrameLocks xmlns:a="http://schemas.openxmlformats.org/drawingml/2006/main"/>
                </wp:cNvGraphicFramePr>
                <a:graphic xmlns:a="http://schemas.openxmlformats.org/drawingml/2006/main">
                  <a:graphicData uri="http://schemas.microsoft.com/office/word/2010/wordprocessingInk">
                    <w14:contentPart bwMode="auto" r:id="rId1714">
                      <w14:nvContentPartPr>
                        <w14:cNvContentPartPr>
                          <a14:cpLocks xmlns:a14="http://schemas.microsoft.com/office/drawing/2010/main" noRot="1"/>
                        </w14:cNvContentPartPr>
                      </w14:nvContentPartPr>
                      <w14:xfrm>
                        <a:off x="0" y="0"/>
                        <a:ext cx="67680" cy="45360"/>
                      </w14:xfrm>
                    </w14:contentPart>
                  </a:graphicData>
                </a:graphic>
              </wp:anchor>
            </w:drawing>
          </mc:Choice>
          <mc:Fallback>
            <w:pict>
              <v:shape w14:anchorId="3E51E487" id="Ink 86" o:spid="_x0000_s1026" type="#_x0000_t75" style="position:absolute;margin-left:121.05pt;margin-top:8.75pt;width:5.9pt;height:4.1pt;z-index:2513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">
                <v:imagedata r:id="rId1715"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60768" behindDoc="0" locked="0" layoutInCell="1" allowOverlap="1" wp14:anchorId="5F3920A5" wp14:editId="2DA63AAD">
                <wp:simplePos x="0" y="0"/>
                <wp:positionH relativeFrom="column">
                  <wp:posOffset>1459860</wp:posOffset>
                </wp:positionH>
                <wp:positionV relativeFrom="paragraph">
                  <wp:posOffset>165011</wp:posOffset>
                </wp:positionV>
                <wp:extent cx="92520" cy="88920"/>
                <wp:effectExtent l="38100" t="38100" r="22225" b="25400"/>
                <wp:wrapNone/>
                <wp:docPr id="84" name="Ink 84"/>
                <wp:cNvGraphicFramePr>
                  <a:graphicFrameLocks xmlns:a="http://schemas.openxmlformats.org/drawingml/2006/main"/>
                </wp:cNvGraphicFramePr>
                <a:graphic xmlns:a="http://schemas.openxmlformats.org/drawingml/2006/main">
                  <a:graphicData uri="http://schemas.microsoft.com/office/word/2010/wordprocessingInk">
                    <w14:contentPart bwMode="auto" r:id="rId1716">
                      <w14:nvContentPartPr>
                        <w14:cNvContentPartPr>
                          <a14:cpLocks xmlns:a14="http://schemas.microsoft.com/office/drawing/2010/main" noRot="1"/>
                        </w14:cNvContentPartPr>
                      </w14:nvContentPartPr>
                      <w14:xfrm>
                        <a:off x="0" y="0"/>
                        <a:ext cx="92520" cy="88920"/>
                      </w14:xfrm>
                    </w14:contentPart>
                  </a:graphicData>
                </a:graphic>
              </wp:anchor>
            </w:drawing>
          </mc:Choice>
          <mc:Fallback>
            <w:pict>
              <v:shape w14:anchorId="522E7B0D" id="Ink 84" o:spid="_x0000_s1026" type="#_x0000_t75" style="position:absolute;margin-left:114.7pt;margin-top:12.75pt;width:7.85pt;height:7.5pt;z-index:2513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">
                <v:imagedata r:id="rId1717"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9744" behindDoc="0" locked="0" layoutInCell="1" allowOverlap="1" wp14:anchorId="5D25C56E" wp14:editId="0D13EAD9">
                <wp:simplePos x="0" y="0"/>
                <wp:positionH relativeFrom="column">
                  <wp:posOffset>1305060</wp:posOffset>
                </wp:positionH>
                <wp:positionV relativeFrom="paragraph">
                  <wp:posOffset>69611</wp:posOffset>
                </wp:positionV>
                <wp:extent cx="84600" cy="292320"/>
                <wp:effectExtent l="38100" t="38100" r="10795" b="12700"/>
                <wp:wrapNone/>
                <wp:docPr id="83" name="Ink 83"/>
                <wp:cNvGraphicFramePr>
                  <a:graphicFrameLocks xmlns:a="http://schemas.openxmlformats.org/drawingml/2006/main"/>
                </wp:cNvGraphicFramePr>
                <a:graphic xmlns:a="http://schemas.openxmlformats.org/drawingml/2006/main">
                  <a:graphicData uri="http://schemas.microsoft.com/office/word/2010/wordprocessingInk">
                    <w14:contentPart bwMode="auto" r:id="rId1718">
                      <w14:nvContentPartPr>
                        <w14:cNvContentPartPr>
                          <a14:cpLocks xmlns:a14="http://schemas.microsoft.com/office/drawing/2010/main" noRot="1"/>
                        </w14:cNvContentPartPr>
                      </w14:nvContentPartPr>
                      <w14:xfrm>
                        <a:off x="0" y="0"/>
                        <a:ext cx="84600" cy="292320"/>
                      </w14:xfrm>
                    </w14:contentPart>
                  </a:graphicData>
                </a:graphic>
              </wp:anchor>
            </w:drawing>
          </mc:Choice>
          <mc:Fallback>
            <w:pict>
              <v:shape w14:anchorId="27BC10E9" id="Ink 83" o:spid="_x0000_s1026" type="#_x0000_t75" style="position:absolute;margin-left:102.5pt;margin-top:5.25pt;width:7.15pt;height:23.55pt;z-index:2513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">
                <v:imagedata r:id="rId1719"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8720" behindDoc="0" locked="0" layoutInCell="1" allowOverlap="1" wp14:anchorId="50255129" wp14:editId="42A772ED">
                <wp:simplePos x="0" y="0"/>
                <wp:positionH relativeFrom="column">
                  <wp:posOffset>1176180</wp:posOffset>
                </wp:positionH>
                <wp:positionV relativeFrom="paragraph">
                  <wp:posOffset>210011</wp:posOffset>
                </wp:positionV>
                <wp:extent cx="22680" cy="6120"/>
                <wp:effectExtent l="38100" t="38100" r="15875" b="13335"/>
                <wp:wrapNone/>
                <wp:docPr id="82" name="Ink 82"/>
                <wp:cNvGraphicFramePr>
                  <a:graphicFrameLocks xmlns:a="http://schemas.openxmlformats.org/drawingml/2006/main"/>
                </wp:cNvGraphicFramePr>
                <a:graphic xmlns:a="http://schemas.openxmlformats.org/drawingml/2006/main">
                  <a:graphicData uri="http://schemas.microsoft.com/office/word/2010/wordprocessingInk">
                    <w14:contentPart bwMode="auto" r:id="rId1720">
                      <w14:nvContentPartPr>
                        <w14:cNvContentPartPr>
                          <a14:cpLocks xmlns:a14="http://schemas.microsoft.com/office/drawing/2010/main" noRot="1"/>
                        </w14:cNvContentPartPr>
                      </w14:nvContentPartPr>
                      <w14:xfrm>
                        <a:off x="0" y="0"/>
                        <a:ext cx="22680" cy="6120"/>
                      </w14:xfrm>
                    </w14:contentPart>
                  </a:graphicData>
                </a:graphic>
              </wp:anchor>
            </w:drawing>
          </mc:Choice>
          <mc:Fallback>
            <w:pict>
              <v:shape w14:anchorId="7D4A1790" id="Ink 82" o:spid="_x0000_s1026" type="#_x0000_t75" style="position:absolute;margin-left:92.35pt;margin-top:16.3pt;width:2.35pt;height:1.05pt;z-index:2513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">
                <v:imagedata r:id="rId1721"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7696" behindDoc="0" locked="0" layoutInCell="1" allowOverlap="1" wp14:anchorId="2CF0D08E" wp14:editId="2D7DA4FD">
                <wp:simplePos x="0" y="0"/>
                <wp:positionH relativeFrom="column">
                  <wp:posOffset>1164660</wp:posOffset>
                </wp:positionH>
                <wp:positionV relativeFrom="paragraph">
                  <wp:posOffset>187691</wp:posOffset>
                </wp:positionV>
                <wp:extent cx="28440" cy="11520"/>
                <wp:effectExtent l="38100" t="38100" r="10160" b="26670"/>
                <wp:wrapNone/>
                <wp:docPr id="493" name="Ink 493"/>
                <wp:cNvGraphicFramePr>
                  <a:graphicFrameLocks xmlns:a="http://schemas.openxmlformats.org/drawingml/2006/main"/>
                </wp:cNvGraphicFramePr>
                <a:graphic xmlns:a="http://schemas.openxmlformats.org/drawingml/2006/main">
                  <a:graphicData uri="http://schemas.microsoft.com/office/word/2010/wordprocessingInk">
                    <w14:contentPart bwMode="auto" r:id="rId1722">
                      <w14:nvContentPartPr>
                        <w14:cNvContentPartPr>
                          <a14:cpLocks xmlns:a14="http://schemas.microsoft.com/office/drawing/2010/main" noRot="1"/>
                        </w14:cNvContentPartPr>
                      </w14:nvContentPartPr>
                      <w14:xfrm>
                        <a:off x="0" y="0"/>
                        <a:ext cx="28440" cy="11520"/>
                      </w14:xfrm>
                    </w14:contentPart>
                  </a:graphicData>
                </a:graphic>
              </wp:anchor>
            </w:drawing>
          </mc:Choice>
          <mc:Fallback>
            <w:pict>
              <v:shape w14:anchorId="5308CF41" id="Ink 493" o:spid="_x0000_s1026" type="#_x0000_t75" style="position:absolute;margin-left:91.45pt;margin-top:14.55pt;width:2.8pt;height:1.4pt;z-index:2513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">
                <v:imagedata r:id="rId1723"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6672" behindDoc="0" locked="0" layoutInCell="1" allowOverlap="1" wp14:anchorId="482F49BD" wp14:editId="592CAA9B">
                <wp:simplePos x="0" y="0"/>
                <wp:positionH relativeFrom="column">
                  <wp:posOffset>990420</wp:posOffset>
                </wp:positionH>
                <wp:positionV relativeFrom="paragraph">
                  <wp:posOffset>85811</wp:posOffset>
                </wp:positionV>
                <wp:extent cx="113040" cy="231120"/>
                <wp:effectExtent l="38100" t="38100" r="20320" b="17145"/>
                <wp:wrapNone/>
                <wp:docPr id="468" name="Ink 468"/>
                <wp:cNvGraphicFramePr>
                  <a:graphicFrameLocks xmlns:a="http://schemas.openxmlformats.org/drawingml/2006/main"/>
                </wp:cNvGraphicFramePr>
                <a:graphic xmlns:a="http://schemas.openxmlformats.org/drawingml/2006/main">
                  <a:graphicData uri="http://schemas.microsoft.com/office/word/2010/wordprocessingInk">
                    <w14:contentPart bwMode="auto" r:id="rId1724">
                      <w14:nvContentPartPr>
                        <w14:cNvContentPartPr>
                          <a14:cpLocks xmlns:a14="http://schemas.microsoft.com/office/drawing/2010/main" noRot="1"/>
                        </w14:cNvContentPartPr>
                      </w14:nvContentPartPr>
                      <w14:xfrm>
                        <a:off x="0" y="0"/>
                        <a:ext cx="113040" cy="231120"/>
                      </w14:xfrm>
                    </w14:contentPart>
                  </a:graphicData>
                </a:graphic>
              </wp:anchor>
            </w:drawing>
          </mc:Choice>
          <mc:Fallback>
            <w:pict>
              <v:shape w14:anchorId="5D0F1DD6" id="Ink 468" o:spid="_x0000_s1026" type="#_x0000_t75" style="position:absolute;margin-left:77.75pt;margin-top:6.5pt;width:9.4pt;height:18.75pt;z-index:2513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">
                <v:imagedata r:id="rId1725"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5648" behindDoc="0" locked="0" layoutInCell="1" allowOverlap="1" wp14:anchorId="2199D912" wp14:editId="26295C6F">
                <wp:simplePos x="0" y="0"/>
                <wp:positionH relativeFrom="column">
                  <wp:posOffset>132540</wp:posOffset>
                </wp:positionH>
                <wp:positionV relativeFrom="paragraph">
                  <wp:posOffset>378131</wp:posOffset>
                </wp:positionV>
                <wp:extent cx="583920" cy="73440"/>
                <wp:effectExtent l="38100" t="38100" r="26035" b="22225"/>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1726">
                      <w14:nvContentPartPr>
                        <w14:cNvContentPartPr>
                          <a14:cpLocks xmlns:a14="http://schemas.microsoft.com/office/drawing/2010/main" noRot="1"/>
                        </w14:cNvContentPartPr>
                      </w14:nvContentPartPr>
                      <w14:xfrm>
                        <a:off x="0" y="0"/>
                        <a:ext cx="583920" cy="73440"/>
                      </w14:xfrm>
                    </w14:contentPart>
                  </a:graphicData>
                </a:graphic>
              </wp:anchor>
            </w:drawing>
          </mc:Choice>
          <mc:Fallback>
            <w:pict>
              <v:shape w14:anchorId="150C3476" id="Ink 63" o:spid="_x0000_s1026" type="#_x0000_t75" style="position:absolute;margin-left:10.2pt;margin-top:29.5pt;width:46.55pt;height:6.35pt;z-index:2513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">
                <v:imagedata r:id="rId1727"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4624" behindDoc="0" locked="0" layoutInCell="1" allowOverlap="1" wp14:anchorId="1BCBE073" wp14:editId="776E523F">
                <wp:simplePos x="0" y="0"/>
                <wp:positionH relativeFrom="column">
                  <wp:posOffset>844980</wp:posOffset>
                </wp:positionH>
                <wp:positionV relativeFrom="paragraph">
                  <wp:posOffset>215771</wp:posOffset>
                </wp:positionV>
                <wp:extent cx="6120" cy="22680"/>
                <wp:effectExtent l="38100" t="38100" r="13335" b="15875"/>
                <wp:wrapNone/>
                <wp:docPr id="60" name="Ink 60"/>
                <wp:cNvGraphicFramePr>
                  <a:graphicFrameLocks xmlns:a="http://schemas.openxmlformats.org/drawingml/2006/main"/>
                </wp:cNvGraphicFramePr>
                <a:graphic xmlns:a="http://schemas.openxmlformats.org/drawingml/2006/main">
                  <a:graphicData uri="http://schemas.microsoft.com/office/word/2010/wordprocessingInk">
                    <w14:contentPart bwMode="auto" r:id="rId1728">
                      <w14:nvContentPartPr>
                        <w14:cNvContentPartPr>
                          <a14:cpLocks xmlns:a14="http://schemas.microsoft.com/office/drawing/2010/main" noRot="1"/>
                        </w14:cNvContentPartPr>
                      </w14:nvContentPartPr>
                      <w14:xfrm>
                        <a:off x="0" y="0"/>
                        <a:ext cx="6120" cy="22680"/>
                      </w14:xfrm>
                    </w14:contentPart>
                  </a:graphicData>
                </a:graphic>
              </wp:anchor>
            </w:drawing>
          </mc:Choice>
          <mc:Fallback>
            <w:pict>
              <v:shape w14:anchorId="09BDBF10" id="Ink 60" o:spid="_x0000_s1026" type="#_x0000_t75" style="position:absolute;margin-left:66.3pt;margin-top:16.75pt;width:1.05pt;height:2.35pt;z-index:2513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">
                <v:imagedata r:id="rId1729"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3600" behindDoc="0" locked="0" layoutInCell="1" allowOverlap="1" wp14:anchorId="5E563D1C" wp14:editId="2D734FB0">
                <wp:simplePos x="0" y="0"/>
                <wp:positionH relativeFrom="column">
                  <wp:posOffset>839580</wp:posOffset>
                </wp:positionH>
                <wp:positionV relativeFrom="paragraph">
                  <wp:posOffset>176171</wp:posOffset>
                </wp:positionV>
                <wp:extent cx="6480" cy="6120"/>
                <wp:effectExtent l="38100" t="38100" r="12700" b="13335"/>
                <wp:wrapNone/>
                <wp:docPr id="47" name="Ink 47"/>
                <wp:cNvGraphicFramePr>
                  <a:graphicFrameLocks xmlns:a="http://schemas.openxmlformats.org/drawingml/2006/main"/>
                </wp:cNvGraphicFramePr>
                <a:graphic xmlns:a="http://schemas.openxmlformats.org/drawingml/2006/main">
                  <a:graphicData uri="http://schemas.microsoft.com/office/word/2010/wordprocessingInk">
                    <w14:contentPart bwMode="auto" r:id="rId1730">
                      <w14:nvContentPartPr>
                        <w14:cNvContentPartPr>
                          <a14:cpLocks xmlns:a14="http://schemas.microsoft.com/office/drawing/2010/main" noRot="1"/>
                        </w14:cNvContentPartPr>
                      </w14:nvContentPartPr>
                      <w14:xfrm>
                        <a:off x="0" y="0"/>
                        <a:ext cx="6480" cy="6120"/>
                      </w14:xfrm>
                    </w14:contentPart>
                  </a:graphicData>
                </a:graphic>
              </wp:anchor>
            </w:drawing>
          </mc:Choice>
          <mc:Fallback>
            <w:pict>
              <v:shape w14:anchorId="5F587A06" id="Ink 47" o:spid="_x0000_s1026" type="#_x0000_t75" style="position:absolute;margin-left:65.85pt;margin-top:13.6pt;width:1pt;height:1.05pt;z-index:2513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">
                <v:imagedata r:id="rId1731"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2576" behindDoc="0" locked="0" layoutInCell="1" allowOverlap="1" wp14:anchorId="3BC4D7B9" wp14:editId="0994A44F">
                <wp:simplePos x="0" y="0"/>
                <wp:positionH relativeFrom="column">
                  <wp:posOffset>368340</wp:posOffset>
                </wp:positionH>
                <wp:positionV relativeFrom="paragraph">
                  <wp:posOffset>114611</wp:posOffset>
                </wp:positionV>
                <wp:extent cx="415440" cy="336960"/>
                <wp:effectExtent l="38100" t="38100" r="0" b="25400"/>
                <wp:wrapNone/>
                <wp:docPr id="46" name="Ink 46"/>
                <wp:cNvGraphicFramePr>
                  <a:graphicFrameLocks xmlns:a="http://schemas.openxmlformats.org/drawingml/2006/main"/>
                </wp:cNvGraphicFramePr>
                <a:graphic xmlns:a="http://schemas.openxmlformats.org/drawingml/2006/main">
                  <a:graphicData uri="http://schemas.microsoft.com/office/word/2010/wordprocessingInk">
                    <w14:contentPart bwMode="auto" r:id="rId1732">
                      <w14:nvContentPartPr>
                        <w14:cNvContentPartPr>
                          <a14:cpLocks xmlns:a14="http://schemas.microsoft.com/office/drawing/2010/main" noRot="1"/>
                        </w14:cNvContentPartPr>
                      </w14:nvContentPartPr>
                      <w14:xfrm>
                        <a:off x="0" y="0"/>
                        <a:ext cx="415440" cy="336960"/>
                      </w14:xfrm>
                    </w14:contentPart>
                  </a:graphicData>
                </a:graphic>
              </wp:anchor>
            </w:drawing>
          </mc:Choice>
          <mc:Fallback>
            <w:pict>
              <v:shape w14:anchorId="799F11CC" id="Ink 46" o:spid="_x0000_s1026" type="#_x0000_t75" style="position:absolute;margin-left:28.75pt;margin-top:8.75pt;width:33.2pt;height:27.1pt;z-index:2513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">
                <v:imagedata r:id="rId1733"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1552" behindDoc="0" locked="0" layoutInCell="1" allowOverlap="1" wp14:anchorId="267024D8" wp14:editId="37424A83">
                <wp:simplePos x="0" y="0"/>
                <wp:positionH relativeFrom="column">
                  <wp:posOffset>278340</wp:posOffset>
                </wp:positionH>
                <wp:positionV relativeFrom="paragraph">
                  <wp:posOffset>193091</wp:posOffset>
                </wp:positionV>
                <wp:extent cx="67680" cy="84600"/>
                <wp:effectExtent l="38100" t="38100" r="27940" b="10795"/>
                <wp:wrapNone/>
                <wp:docPr id="4"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1734">
                      <w14:nvContentPartPr>
                        <w14:cNvContentPartPr>
                          <a14:cpLocks xmlns:a14="http://schemas.microsoft.com/office/drawing/2010/main" noRot="1"/>
                        </w14:cNvContentPartPr>
                      </w14:nvContentPartPr>
                      <w14:xfrm>
                        <a:off x="0" y="0"/>
                        <a:ext cx="67680" cy="84600"/>
                      </w14:xfrm>
                    </w14:contentPart>
                  </a:graphicData>
                </a:graphic>
              </wp:anchor>
            </w:drawing>
          </mc:Choice>
          <mc:Fallback>
            <w:pict>
              <v:shape w14:anchorId="1275FF9D" id="Ink 4" o:spid="_x0000_s1026" type="#_x0000_t75" style="position:absolute;margin-left:21.65pt;margin-top:14.95pt;width:5.9pt;height:7.15pt;z-index:2513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">
                <v:imagedata r:id="rId1735"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50528" behindDoc="0" locked="0" layoutInCell="1" allowOverlap="1" wp14:anchorId="0531477B" wp14:editId="4E8FDC86">
                <wp:simplePos x="0" y="0"/>
                <wp:positionH relativeFrom="column">
                  <wp:posOffset>300300</wp:posOffset>
                </wp:positionH>
                <wp:positionV relativeFrom="paragraph">
                  <wp:posOffset>170771</wp:posOffset>
                </wp:positionV>
                <wp:extent cx="51480" cy="106920"/>
                <wp:effectExtent l="38100" t="38100" r="24765" b="26670"/>
                <wp:wrapNone/>
                <wp:docPr id="3"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1736">
                      <w14:nvContentPartPr>
                        <w14:cNvContentPartPr>
                          <a14:cpLocks xmlns:a14="http://schemas.microsoft.com/office/drawing/2010/main" noRot="1"/>
                        </w14:cNvContentPartPr>
                      </w14:nvContentPartPr>
                      <w14:xfrm>
                        <a:off x="0" y="0"/>
                        <a:ext cx="51480" cy="106920"/>
                      </w14:xfrm>
                    </w14:contentPart>
                  </a:graphicData>
                </a:graphic>
              </wp:anchor>
            </w:drawing>
          </mc:Choice>
          <mc:Fallback>
            <w:pict>
              <v:shape w14:anchorId="1F50A911" id="Ink 3" o:spid="_x0000_s1026" type="#_x0000_t75" style="position:absolute;margin-left:23.4pt;margin-top:13.2pt;width:4.55pt;height:8.95pt;z-index:2513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">
                <v:imagedata r:id="rId1737" o:title=""/>
                <v:path arrowok="t"/>
                <o:lock v:ext="edit" rotation="t" aspectratio="f"/>
              </v:shape>
            </w:pict>
          </mc:Fallback>
        </mc:AlternateContent>
      </w:r>
      <w:r w:rsidR="007F50F0">
        <w:rPr>
          <w:noProof/>
          <w:lang w:val="en-US" w:eastAsia="en-US" w:bidi="ar-SA"/>
        </w:rPr>
        <mc:AlternateContent>
          <mc:Choice Requires="wpi">
            <w:drawing>
              <wp:anchor distT="0" distB="0" distL="114300" distR="114300" simplePos="0" relativeHeight="251349504" behindDoc="0" locked="0" layoutInCell="1" allowOverlap="1" wp14:anchorId="000BEC48" wp14:editId="64743356">
                <wp:simplePos x="0" y="0"/>
                <wp:positionH relativeFrom="column">
                  <wp:posOffset>143700</wp:posOffset>
                </wp:positionH>
                <wp:positionV relativeFrom="paragraph">
                  <wp:posOffset>193091</wp:posOffset>
                </wp:positionV>
                <wp:extent cx="101520" cy="118800"/>
                <wp:effectExtent l="38100" t="38100" r="13335" b="14605"/>
                <wp:wrapNone/>
                <wp:docPr id="2"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1738">
                      <w14:nvContentPartPr>
                        <w14:cNvContentPartPr>
                          <a14:cpLocks xmlns:a14="http://schemas.microsoft.com/office/drawing/2010/main" noRot="1"/>
                        </w14:cNvContentPartPr>
                      </w14:nvContentPartPr>
                      <w14:xfrm>
                        <a:off x="0" y="0"/>
                        <a:ext cx="101520" cy="118800"/>
                      </w14:xfrm>
                    </w14:contentPart>
                  </a:graphicData>
                </a:graphic>
              </wp:anchor>
            </w:drawing>
          </mc:Choice>
          <mc:Fallback>
            <w:pict>
              <v:shape w14:anchorId="28EE0872" id="Ink 2" o:spid="_x0000_s1026" type="#_x0000_t75" style="position:absolute;margin-left:11.05pt;margin-top:14.95pt;width:8.55pt;height:9.85pt;z-index:2513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">
                <v:imagedata r:id="rId1739" o:title=""/>
                <v:path arrowok="t"/>
                <o:lock v:ext="edit" rotation="t" aspectratio="f"/>
              </v:shape>
            </w:pict>
          </mc:Fallback>
        </mc:AlternateContent>
      </w:r>
    </w:p>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732312" w:rsidP="00CC0332">
      <w:r>
        <w:rPr>
          <w:noProof/>
          <w:lang w:val="en-US" w:eastAsia="en-US" w:bidi="ar-SA"/>
        </w:rPr>
        <mc:AlternateContent>
          <mc:Choice Requires="wpi">
            <w:drawing>
              <wp:anchor distT="0" distB="0" distL="114300" distR="114300" simplePos="0" relativeHeight="251679232" behindDoc="0" locked="0" layoutInCell="1" allowOverlap="1" wp14:anchorId="1EFFC332" wp14:editId="54F02736">
                <wp:simplePos x="0" y="0"/>
                <wp:positionH relativeFrom="column">
                  <wp:posOffset>765810</wp:posOffset>
                </wp:positionH>
                <wp:positionV relativeFrom="paragraph">
                  <wp:posOffset>14605</wp:posOffset>
                </wp:positionV>
                <wp:extent cx="19685" cy="121285"/>
                <wp:effectExtent l="38100" t="38100" r="18415" b="12065"/>
                <wp:wrapNone/>
                <wp:docPr id="907" name="Ink 907"/>
                <wp:cNvGraphicFramePr>
                  <a:graphicFrameLocks xmlns:a="http://schemas.openxmlformats.org/drawingml/2006/main"/>
                </wp:cNvGraphicFramePr>
                <a:graphic xmlns:a="http://schemas.openxmlformats.org/drawingml/2006/main">
                  <a:graphicData uri="http://schemas.microsoft.com/office/word/2010/wordprocessingInk">
                    <w14:contentPart bwMode="auto" r:id="rId1740">
                      <w14:nvContentPartPr>
                        <w14:cNvContentPartPr>
                          <a14:cpLocks xmlns:a14="http://schemas.microsoft.com/office/drawing/2010/main" noRot="1"/>
                        </w14:cNvContentPartPr>
                      </w14:nvContentPartPr>
                      <w14:xfrm>
                        <a:off x="0" y="0"/>
                        <a:ext cx="19685" cy="121285"/>
                      </w14:xfrm>
                    </w14:contentPart>
                  </a:graphicData>
                </a:graphic>
              </wp:anchor>
            </w:drawing>
          </mc:Choice>
          <mc:Fallback>
            <w:pict>
              <v:shape w14:anchorId="51AC7926" id="Ink 907" o:spid="_x0000_s1026" type="#_x0000_t75" style="position:absolute;margin-left:60.05pt;margin-top:.9pt;width:2.05pt;height:10.05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">
                <v:imagedata r:id="rId1741" o:title=""/>
                <v:path arrowok="t"/>
                <o:lock v:ext="edit" rotation="t" aspectratio="f"/>
              </v:shape>
            </w:pict>
          </mc:Fallback>
        </mc:AlternateContent>
      </w:r>
    </w:p>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Pr="00CC0332" w:rsidRDefault="00CC0332" w:rsidP="00CC0332"/>
    <w:p w:rsidR="00CC0332" w:rsidRDefault="00CC0332" w:rsidP="00CC0332"/>
    <w:p w:rsidR="00C7331D" w:rsidRDefault="00732312" w:rsidP="00CC0332">
      <w:r>
        <w:t>Some other examples are:</w:t>
      </w:r>
    </w:p>
    <w:p w:rsidR="00732312" w:rsidRDefault="00732312" w:rsidP="00CC0332"/>
    <w:p w:rsidR="00732312" w:rsidRDefault="00732312" w:rsidP="00CC0332">
      <w:r>
        <w:t>L = {</w:t>
      </w:r>
      <w:proofErr w:type="spellStart"/>
      <w:r>
        <w:t>a</w:t>
      </w:r>
      <w:r>
        <w:rPr>
          <w:vertAlign w:val="superscript"/>
        </w:rPr>
        <w:t>n</w:t>
      </w:r>
      <w:r>
        <w:t>b</w:t>
      </w:r>
      <w:r w:rsidRPr="00732312">
        <w:rPr>
          <w:vertAlign w:val="superscript"/>
        </w:rPr>
        <w:t>n</w:t>
      </w:r>
      <w:r>
        <w:t>c</w:t>
      </w:r>
      <w:r w:rsidRPr="00732312">
        <w:rPr>
          <w:vertAlign w:val="superscript"/>
        </w:rPr>
        <w:t>m</w:t>
      </w:r>
      <w:r>
        <w:t>d</w:t>
      </w:r>
      <w:r w:rsidRPr="00732312">
        <w:rPr>
          <w:vertAlign w:val="superscript"/>
        </w:rPr>
        <w:t>m</w:t>
      </w:r>
      <w:proofErr w:type="spellEnd"/>
      <w:r>
        <w:t xml:space="preserve"> | n, m &gt;=1}</w:t>
      </w:r>
    </w:p>
    <w:p w:rsidR="00732312" w:rsidRDefault="00732312" w:rsidP="00CC0332">
      <w:r>
        <w:t>L = {</w:t>
      </w:r>
      <w:proofErr w:type="spellStart"/>
      <w:r>
        <w:t>a</w:t>
      </w:r>
      <w:r w:rsidRPr="00732312">
        <w:rPr>
          <w:vertAlign w:val="superscript"/>
        </w:rPr>
        <w:t>n</w:t>
      </w:r>
      <w:r>
        <w:t>b</w:t>
      </w:r>
      <w:r w:rsidRPr="00732312">
        <w:rPr>
          <w:vertAlign w:val="superscript"/>
        </w:rPr>
        <w:t>m</w:t>
      </w:r>
      <w:r>
        <w:t>c</w:t>
      </w:r>
      <w:r w:rsidRPr="00732312">
        <w:rPr>
          <w:vertAlign w:val="superscript"/>
        </w:rPr>
        <w:t>m</w:t>
      </w:r>
      <w:r>
        <w:t>d</w:t>
      </w:r>
      <w:r w:rsidRPr="00732312">
        <w:rPr>
          <w:vertAlign w:val="superscript"/>
        </w:rPr>
        <w:t>n</w:t>
      </w:r>
      <w:proofErr w:type="spellEnd"/>
      <w:r>
        <w:t xml:space="preserve"> | n, m &gt;=1}</w:t>
      </w:r>
    </w:p>
    <w:p w:rsidR="00732312" w:rsidRDefault="00732312" w:rsidP="00CC0332">
      <w:r>
        <w:t>L = {</w:t>
      </w:r>
      <w:proofErr w:type="spellStart"/>
      <w:r>
        <w:t>a</w:t>
      </w:r>
      <w:r w:rsidRPr="00732312">
        <w:rPr>
          <w:vertAlign w:val="superscript"/>
        </w:rPr>
        <w:t>n</w:t>
      </w:r>
      <w:r>
        <w:t>b</w:t>
      </w:r>
      <w:r w:rsidRPr="00732312">
        <w:rPr>
          <w:vertAlign w:val="superscript"/>
        </w:rPr>
        <w:t>m</w:t>
      </w:r>
      <w:r>
        <w:t>c</w:t>
      </w:r>
      <w:r w:rsidRPr="00732312">
        <w:rPr>
          <w:vertAlign w:val="superscript"/>
        </w:rPr>
        <w:t>n</w:t>
      </w:r>
      <w:r>
        <w:t>d</w:t>
      </w:r>
      <w:r w:rsidRPr="00732312">
        <w:rPr>
          <w:vertAlign w:val="superscript"/>
        </w:rPr>
        <w:t>m</w:t>
      </w:r>
      <w:proofErr w:type="spellEnd"/>
      <w:r>
        <w:t xml:space="preserve"> | n, m &gt;=1} (this is not a context free language because PDA will halt.</w:t>
      </w:r>
    </w:p>
    <w:p w:rsidR="009B2C5E" w:rsidRDefault="009B2C5E" w:rsidP="00CC0332"/>
    <w:p w:rsidR="009B2C5E" w:rsidRDefault="009B2C5E" w:rsidP="00CC0332">
      <w:r>
        <w:t>Another Example: L = {a</w:t>
      </w:r>
      <w:r w:rsidRPr="009B2C5E">
        <w:rPr>
          <w:vertAlign w:val="superscript"/>
        </w:rPr>
        <w:t>n</w:t>
      </w:r>
      <w:r>
        <w:t>b</w:t>
      </w:r>
      <w:r w:rsidRPr="009B2C5E">
        <w:rPr>
          <w:vertAlign w:val="superscript"/>
        </w:rPr>
        <w:t>2n</w:t>
      </w:r>
      <w:r>
        <w:t xml:space="preserve"> | n &gt;=1}</w:t>
      </w:r>
    </w:p>
    <w:p w:rsidR="008E1B46" w:rsidRDefault="008E1B46" w:rsidP="00CC0332"/>
    <w:p w:rsidR="008E1B46" w:rsidRDefault="008E1B46" w:rsidP="00CC0332">
      <w:r>
        <w:t xml:space="preserve">Here we can make a PDA in two ways. </w:t>
      </w:r>
    </w:p>
    <w:p w:rsidR="008E1B46" w:rsidRDefault="008E1B46" w:rsidP="008E1B46">
      <w:pPr>
        <w:pStyle w:val="ListParagraph"/>
        <w:numPr>
          <w:ilvl w:val="2"/>
          <w:numId w:val="23"/>
        </w:numPr>
      </w:pPr>
      <w:r>
        <w:t xml:space="preserve">For </w:t>
      </w:r>
      <w:proofErr w:type="gramStart"/>
      <w:r>
        <w:t>every a</w:t>
      </w:r>
      <w:proofErr w:type="gramEnd"/>
      <w:r>
        <w:t xml:space="preserve"> push 2 a’s and then match the number of b’s</w:t>
      </w:r>
    </w:p>
    <w:p w:rsidR="008E1B46" w:rsidRDefault="008E1B46" w:rsidP="008E1B46">
      <w:pPr>
        <w:pStyle w:val="ListParagraph"/>
        <w:numPr>
          <w:ilvl w:val="2"/>
          <w:numId w:val="23"/>
        </w:numPr>
      </w:pPr>
      <w:r>
        <w:t>For every 2 b’s pop one a</w:t>
      </w:r>
    </w:p>
    <w:p w:rsidR="008E1B46" w:rsidRDefault="008E1B46" w:rsidP="008E1B46">
      <w:r>
        <w:lastRenderedPageBreak/>
        <w:t xml:space="preserve">Let’s see both of them: </w:t>
      </w:r>
    </w:p>
    <w:p w:rsidR="008E1B46" w:rsidRDefault="008E1B46" w:rsidP="008E1B46"/>
    <w:tbl>
      <w:tblPr>
        <w:tblStyle w:val="TableGrid"/>
        <w:tblW w:w="0" w:type="auto"/>
        <w:tblLook w:val="04A0" w:firstRow="1" w:lastRow="0" w:firstColumn="1" w:lastColumn="0" w:noHBand="0" w:noVBand="1"/>
      </w:tblPr>
      <w:tblGrid>
        <w:gridCol w:w="4927"/>
        <w:gridCol w:w="4927"/>
      </w:tblGrid>
      <w:tr w:rsidR="008E1B46" w:rsidTr="005F787A">
        <w:trPr>
          <w:trHeight w:val="2402"/>
        </w:trPr>
        <w:tc>
          <w:tcPr>
            <w:tcW w:w="4927" w:type="dxa"/>
          </w:tcPr>
          <w:p w:rsidR="008E1B46" w:rsidRDefault="005F787A" w:rsidP="008E1B46">
            <w:r>
              <w:rPr>
                <w:noProof/>
                <w:lang w:val="en-US" w:eastAsia="en-US" w:bidi="ar-SA"/>
              </w:rPr>
              <mc:AlternateContent>
                <mc:Choice Requires="wpi">
                  <w:drawing>
                    <wp:anchor distT="0" distB="0" distL="114300" distR="114300" simplePos="0" relativeHeight="251883008" behindDoc="0" locked="0" layoutInCell="1" allowOverlap="1">
                      <wp:simplePos x="0" y="0"/>
                      <wp:positionH relativeFrom="column">
                        <wp:posOffset>2055465</wp:posOffset>
                      </wp:positionH>
                      <wp:positionV relativeFrom="paragraph">
                        <wp:posOffset>850398</wp:posOffset>
                      </wp:positionV>
                      <wp:extent cx="154800" cy="132840"/>
                      <wp:effectExtent l="38100" t="38100" r="17145" b="19685"/>
                      <wp:wrapNone/>
                      <wp:docPr id="1151" name="Ink 1151"/>
                      <wp:cNvGraphicFramePr>
                        <a:graphicFrameLocks xmlns:a="http://schemas.openxmlformats.org/drawingml/2006/main"/>
                      </wp:cNvGraphicFramePr>
                      <a:graphic xmlns:a="http://schemas.openxmlformats.org/drawingml/2006/main">
                        <a:graphicData uri="http://schemas.microsoft.com/office/word/2010/wordprocessingInk">
                          <w14:contentPart bwMode="auto" r:id="rId1742">
                            <w14:nvContentPartPr>
                              <w14:cNvContentPartPr>
                                <a14:cpLocks xmlns:a14="http://schemas.microsoft.com/office/drawing/2010/main" noRot="1"/>
                              </w14:cNvContentPartPr>
                            </w14:nvContentPartPr>
                            <w14:xfrm>
                              <a:off x="0" y="0"/>
                              <a:ext cx="154800" cy="132840"/>
                            </w14:xfrm>
                          </w14:contentPart>
                        </a:graphicData>
                      </a:graphic>
                    </wp:anchor>
                  </w:drawing>
                </mc:Choice>
                <mc:Fallback>
                  <w:pict>
                    <v:shape w14:anchorId="47FA2414" id="Ink 1151" o:spid="_x0000_s1026" type="#_x0000_t75" style="position:absolute;margin-left:161.6pt;margin-top:66.7pt;width:12.75pt;height:10.95pt;z-index:2518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">
                      <v:imagedata r:id="rId17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1984" behindDoc="0" locked="0" layoutInCell="1" allowOverlap="1">
                      <wp:simplePos x="0" y="0"/>
                      <wp:positionH relativeFrom="column">
                        <wp:posOffset>1995705</wp:posOffset>
                      </wp:positionH>
                      <wp:positionV relativeFrom="paragraph">
                        <wp:posOffset>801078</wp:posOffset>
                      </wp:positionV>
                      <wp:extent cx="236520" cy="214920"/>
                      <wp:effectExtent l="38100" t="38100" r="11430" b="13970"/>
                      <wp:wrapNone/>
                      <wp:docPr id="1150" name="Ink 1150"/>
                      <wp:cNvGraphicFramePr>
                        <a:graphicFrameLocks xmlns:a="http://schemas.openxmlformats.org/drawingml/2006/main"/>
                      </wp:cNvGraphicFramePr>
                      <a:graphic xmlns:a="http://schemas.openxmlformats.org/drawingml/2006/main">
                        <a:graphicData uri="http://schemas.microsoft.com/office/word/2010/wordprocessingInk">
                          <w14:contentPart bwMode="auto" r:id="rId1744">
                            <w14:nvContentPartPr>
                              <w14:cNvContentPartPr>
                                <a14:cpLocks xmlns:a14="http://schemas.microsoft.com/office/drawing/2010/main" noRot="1"/>
                              </w14:cNvContentPartPr>
                            </w14:nvContentPartPr>
                            <w14:xfrm>
                              <a:off x="0" y="0"/>
                              <a:ext cx="236520" cy="214920"/>
                            </w14:xfrm>
                          </w14:contentPart>
                        </a:graphicData>
                      </a:graphic>
                    </wp:anchor>
                  </w:drawing>
                </mc:Choice>
                <mc:Fallback>
                  <w:pict>
                    <v:shape w14:anchorId="724E4757" id="Ink 1150" o:spid="_x0000_s1026" type="#_x0000_t75" style="position:absolute;margin-left:156.9pt;margin-top:62.85pt;width:19.15pt;height:17.45pt;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">
                      <v:imagedata r:id="rId17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0960" behindDoc="0" locked="0" layoutInCell="1" allowOverlap="1">
                      <wp:simplePos x="0" y="0"/>
                      <wp:positionH relativeFrom="column">
                        <wp:posOffset>1425105</wp:posOffset>
                      </wp:positionH>
                      <wp:positionV relativeFrom="paragraph">
                        <wp:posOffset>1019958</wp:posOffset>
                      </wp:positionV>
                      <wp:extent cx="78120" cy="164880"/>
                      <wp:effectExtent l="38100" t="38100" r="17145" b="26035"/>
                      <wp:wrapNone/>
                      <wp:docPr id="1149" name="Ink 1149"/>
                      <wp:cNvGraphicFramePr>
                        <a:graphicFrameLocks xmlns:a="http://schemas.openxmlformats.org/drawingml/2006/main"/>
                      </wp:cNvGraphicFramePr>
                      <a:graphic xmlns:a="http://schemas.openxmlformats.org/drawingml/2006/main">
                        <a:graphicData uri="http://schemas.microsoft.com/office/word/2010/wordprocessingInk">
                          <w14:contentPart bwMode="auto" r:id="rId1746">
                            <w14:nvContentPartPr>
                              <w14:cNvContentPartPr>
                                <a14:cpLocks xmlns:a14="http://schemas.microsoft.com/office/drawing/2010/main" noRot="1"/>
                              </w14:cNvContentPartPr>
                            </w14:nvContentPartPr>
                            <w14:xfrm>
                              <a:off x="0" y="0"/>
                              <a:ext cx="78120" cy="164880"/>
                            </w14:xfrm>
                          </w14:contentPart>
                        </a:graphicData>
                      </a:graphic>
                    </wp:anchor>
                  </w:drawing>
                </mc:Choice>
                <mc:Fallback>
                  <w:pict>
                    <v:shape w14:anchorId="6A3A29AC" id="Ink 1149" o:spid="_x0000_s1026" type="#_x0000_t75" style="position:absolute;margin-left:111.95pt;margin-top:80.05pt;width:6.65pt;height:13.55pt;z-index:2518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">
                      <v:imagedata r:id="rId17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9936" behindDoc="0" locked="0" layoutInCell="1" allowOverlap="1">
                      <wp:simplePos x="0" y="0"/>
                      <wp:positionH relativeFrom="column">
                        <wp:posOffset>1946385</wp:posOffset>
                      </wp:positionH>
                      <wp:positionV relativeFrom="paragraph">
                        <wp:posOffset>1019958</wp:posOffset>
                      </wp:positionV>
                      <wp:extent cx="48600" cy="137520"/>
                      <wp:effectExtent l="38100" t="38100" r="27940" b="15240"/>
                      <wp:wrapNone/>
                      <wp:docPr id="1148" name="Ink 1148"/>
                      <wp:cNvGraphicFramePr>
                        <a:graphicFrameLocks xmlns:a="http://schemas.openxmlformats.org/drawingml/2006/main"/>
                      </wp:cNvGraphicFramePr>
                      <a:graphic xmlns:a="http://schemas.openxmlformats.org/drawingml/2006/main">
                        <a:graphicData uri="http://schemas.microsoft.com/office/word/2010/wordprocessingInk">
                          <w14:contentPart bwMode="auto" r:id="rId1748">
                            <w14:nvContentPartPr>
                              <w14:cNvContentPartPr>
                                <a14:cpLocks xmlns:a14="http://schemas.microsoft.com/office/drawing/2010/main" noRot="1"/>
                              </w14:cNvContentPartPr>
                            </w14:nvContentPartPr>
                            <w14:xfrm>
                              <a:off x="0" y="0"/>
                              <a:ext cx="48600" cy="137520"/>
                            </w14:xfrm>
                          </w14:contentPart>
                        </a:graphicData>
                      </a:graphic>
                    </wp:anchor>
                  </w:drawing>
                </mc:Choice>
                <mc:Fallback>
                  <w:pict>
                    <v:shape w14:anchorId="2ABDD83C" id="Ink 1148" o:spid="_x0000_s1026" type="#_x0000_t75" style="position:absolute;margin-left:153pt;margin-top:80.05pt;width:4.4pt;height:11.4pt;z-index:2518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">
                      <v:imagedata r:id="rId17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8912" behindDoc="0" locked="0" layoutInCell="1" allowOverlap="1">
                      <wp:simplePos x="0" y="0"/>
                      <wp:positionH relativeFrom="column">
                        <wp:posOffset>1913625</wp:posOffset>
                      </wp:positionH>
                      <wp:positionV relativeFrom="paragraph">
                        <wp:posOffset>1080438</wp:posOffset>
                      </wp:positionV>
                      <wp:extent cx="44280" cy="39240"/>
                      <wp:effectExtent l="38100" t="38100" r="13335" b="18415"/>
                      <wp:wrapNone/>
                      <wp:docPr id="1147" name="Ink 1147"/>
                      <wp:cNvGraphicFramePr>
                        <a:graphicFrameLocks xmlns:a="http://schemas.openxmlformats.org/drawingml/2006/main"/>
                      </wp:cNvGraphicFramePr>
                      <a:graphic xmlns:a="http://schemas.openxmlformats.org/drawingml/2006/main">
                        <a:graphicData uri="http://schemas.microsoft.com/office/word/2010/wordprocessingInk">
                          <w14:contentPart bwMode="auto" r:id="rId1750">
                            <w14:nvContentPartPr>
                              <w14:cNvContentPartPr>
                                <a14:cpLocks xmlns:a14="http://schemas.microsoft.com/office/drawing/2010/main" noRot="1"/>
                              </w14:cNvContentPartPr>
                            </w14:nvContentPartPr>
                            <w14:xfrm>
                              <a:off x="0" y="0"/>
                              <a:ext cx="44280" cy="39240"/>
                            </w14:xfrm>
                          </w14:contentPart>
                        </a:graphicData>
                      </a:graphic>
                    </wp:anchor>
                  </w:drawing>
                </mc:Choice>
                <mc:Fallback>
                  <w:pict>
                    <v:shape w14:anchorId="17CE2AB9" id="Ink 1147" o:spid="_x0000_s1026" type="#_x0000_t75" style="position:absolute;margin-left:150.45pt;margin-top:84.8pt;width:4.05pt;height:3.65pt;z-index:2518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">
                      <v:imagedata r:id="rId17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7888" behindDoc="0" locked="0" layoutInCell="1" allowOverlap="1">
                      <wp:simplePos x="0" y="0"/>
                      <wp:positionH relativeFrom="column">
                        <wp:posOffset>1853505</wp:posOffset>
                      </wp:positionH>
                      <wp:positionV relativeFrom="paragraph">
                        <wp:posOffset>1063878</wp:posOffset>
                      </wp:positionV>
                      <wp:extent cx="33120" cy="50040"/>
                      <wp:effectExtent l="38100" t="38100" r="24130" b="26670"/>
                      <wp:wrapNone/>
                      <wp:docPr id="1146" name="Ink 1146"/>
                      <wp:cNvGraphicFramePr>
                        <a:graphicFrameLocks xmlns:a="http://schemas.openxmlformats.org/drawingml/2006/main"/>
                      </wp:cNvGraphicFramePr>
                      <a:graphic xmlns:a="http://schemas.openxmlformats.org/drawingml/2006/main">
                        <a:graphicData uri="http://schemas.microsoft.com/office/word/2010/wordprocessingInk">
                          <w14:contentPart bwMode="auto" r:id="rId1752">
                            <w14:nvContentPartPr>
                              <w14:cNvContentPartPr>
                                <a14:cpLocks xmlns:a14="http://schemas.microsoft.com/office/drawing/2010/main" noRot="1"/>
                              </w14:cNvContentPartPr>
                            </w14:nvContentPartPr>
                            <w14:xfrm>
                              <a:off x="0" y="0"/>
                              <a:ext cx="33120" cy="50040"/>
                            </w14:xfrm>
                          </w14:contentPart>
                        </a:graphicData>
                      </a:graphic>
                    </wp:anchor>
                  </w:drawing>
                </mc:Choice>
                <mc:Fallback>
                  <w:pict>
                    <v:shape w14:anchorId="3CCA9564" id="Ink 1146" o:spid="_x0000_s1026" type="#_x0000_t75" style="position:absolute;margin-left:145.7pt;margin-top:83.5pt;width:3.1pt;height:4.5pt;z-index:2518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">
                      <v:imagedata r:id="rId17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6864" behindDoc="0" locked="0" layoutInCell="1" allowOverlap="1">
                      <wp:simplePos x="0" y="0"/>
                      <wp:positionH relativeFrom="column">
                        <wp:posOffset>1814625</wp:posOffset>
                      </wp:positionH>
                      <wp:positionV relativeFrom="paragraph">
                        <wp:posOffset>1031118</wp:posOffset>
                      </wp:positionV>
                      <wp:extent cx="11880" cy="120960"/>
                      <wp:effectExtent l="19050" t="38100" r="26670" b="12700"/>
                      <wp:wrapNone/>
                      <wp:docPr id="1145" name="Ink 1145"/>
                      <wp:cNvGraphicFramePr>
                        <a:graphicFrameLocks xmlns:a="http://schemas.openxmlformats.org/drawingml/2006/main"/>
                      </wp:cNvGraphicFramePr>
                      <a:graphic xmlns:a="http://schemas.openxmlformats.org/drawingml/2006/main">
                        <a:graphicData uri="http://schemas.microsoft.com/office/word/2010/wordprocessingInk">
                          <w14:contentPart bwMode="auto" r:id="rId1754">
                            <w14:nvContentPartPr>
                              <w14:cNvContentPartPr>
                                <a14:cpLocks xmlns:a14="http://schemas.microsoft.com/office/drawing/2010/main" noRot="1"/>
                              </w14:cNvContentPartPr>
                            </w14:nvContentPartPr>
                            <w14:xfrm>
                              <a:off x="0" y="0"/>
                              <a:ext cx="11880" cy="120960"/>
                            </w14:xfrm>
                          </w14:contentPart>
                        </a:graphicData>
                      </a:graphic>
                    </wp:anchor>
                  </w:drawing>
                </mc:Choice>
                <mc:Fallback>
                  <w:pict>
                    <v:shape w14:anchorId="4506D96E" id="Ink 1145" o:spid="_x0000_s1026" type="#_x0000_t75" style="position:absolute;margin-left:142.65pt;margin-top:80.95pt;width:1.5pt;height:10.05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">
                      <v:imagedata r:id="rId17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5840" behindDoc="0" locked="0" layoutInCell="1" allowOverlap="1">
                      <wp:simplePos x="0" y="0"/>
                      <wp:positionH relativeFrom="column">
                        <wp:posOffset>1713825</wp:posOffset>
                      </wp:positionH>
                      <wp:positionV relativeFrom="paragraph">
                        <wp:posOffset>1080078</wp:posOffset>
                      </wp:positionV>
                      <wp:extent cx="53640" cy="29880"/>
                      <wp:effectExtent l="38100" t="38100" r="22860" b="27305"/>
                      <wp:wrapNone/>
                      <wp:docPr id="1144" name="Ink 1144"/>
                      <wp:cNvGraphicFramePr>
                        <a:graphicFrameLocks xmlns:a="http://schemas.openxmlformats.org/drawingml/2006/main"/>
                      </wp:cNvGraphicFramePr>
                      <a:graphic xmlns:a="http://schemas.openxmlformats.org/drawingml/2006/main">
                        <a:graphicData uri="http://schemas.microsoft.com/office/word/2010/wordprocessingInk">
                          <w14:contentPart bwMode="auto" r:id="rId1756">
                            <w14:nvContentPartPr>
                              <w14:cNvContentPartPr>
                                <a14:cpLocks xmlns:a14="http://schemas.microsoft.com/office/drawing/2010/main" noRot="1"/>
                              </w14:cNvContentPartPr>
                            </w14:nvContentPartPr>
                            <w14:xfrm>
                              <a:off x="0" y="0"/>
                              <a:ext cx="53640" cy="29880"/>
                            </w14:xfrm>
                          </w14:contentPart>
                        </a:graphicData>
                      </a:graphic>
                    </wp:anchor>
                  </w:drawing>
                </mc:Choice>
                <mc:Fallback>
                  <w:pict>
                    <v:shape w14:anchorId="660BD497" id="Ink 1144" o:spid="_x0000_s1026" type="#_x0000_t75" style="position:absolute;margin-left:134.7pt;margin-top:84.8pt;width:4.75pt;height:2.85pt;z-index:2518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">
                      <v:imagedata r:id="rId17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4816" behindDoc="0" locked="0" layoutInCell="1" allowOverlap="1">
                      <wp:simplePos x="0" y="0"/>
                      <wp:positionH relativeFrom="column">
                        <wp:posOffset>1650825</wp:posOffset>
                      </wp:positionH>
                      <wp:positionV relativeFrom="paragraph">
                        <wp:posOffset>1058478</wp:posOffset>
                      </wp:positionV>
                      <wp:extent cx="38520" cy="55440"/>
                      <wp:effectExtent l="38100" t="38100" r="19050" b="20955"/>
                      <wp:wrapNone/>
                      <wp:docPr id="1143" name="Ink 1143"/>
                      <wp:cNvGraphicFramePr>
                        <a:graphicFrameLocks xmlns:a="http://schemas.openxmlformats.org/drawingml/2006/main"/>
                      </wp:cNvGraphicFramePr>
                      <a:graphic xmlns:a="http://schemas.openxmlformats.org/drawingml/2006/main">
                        <a:graphicData uri="http://schemas.microsoft.com/office/word/2010/wordprocessingInk">
                          <w14:contentPart bwMode="auto" r:id="rId1758">
                            <w14:nvContentPartPr>
                              <w14:cNvContentPartPr>
                                <a14:cpLocks xmlns:a14="http://schemas.microsoft.com/office/drawing/2010/main" noRot="1"/>
                              </w14:cNvContentPartPr>
                            </w14:nvContentPartPr>
                            <w14:xfrm>
                              <a:off x="0" y="0"/>
                              <a:ext cx="38520" cy="55440"/>
                            </w14:xfrm>
                          </w14:contentPart>
                        </a:graphicData>
                      </a:graphic>
                    </wp:anchor>
                  </w:drawing>
                </mc:Choice>
                <mc:Fallback>
                  <w:pict>
                    <v:shape w14:anchorId="015238DA" id="Ink 1143" o:spid="_x0000_s1026" type="#_x0000_t75" style="position:absolute;margin-left:129.75pt;margin-top:83.1pt;width:3.6pt;height:4.9pt;z-index:2518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">
                      <v:imagedata r:id="rId17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3792" behindDoc="0" locked="0" layoutInCell="1" allowOverlap="1">
                      <wp:simplePos x="0" y="0"/>
                      <wp:positionH relativeFrom="column">
                        <wp:posOffset>1590705</wp:posOffset>
                      </wp:positionH>
                      <wp:positionV relativeFrom="paragraph">
                        <wp:posOffset>1107798</wp:posOffset>
                      </wp:positionV>
                      <wp:extent cx="11160" cy="44280"/>
                      <wp:effectExtent l="38100" t="38100" r="27305" b="13335"/>
                      <wp:wrapNone/>
                      <wp:docPr id="1142" name="Ink 1142"/>
                      <wp:cNvGraphicFramePr>
                        <a:graphicFrameLocks xmlns:a="http://schemas.openxmlformats.org/drawingml/2006/main"/>
                      </wp:cNvGraphicFramePr>
                      <a:graphic xmlns:a="http://schemas.openxmlformats.org/drawingml/2006/main">
                        <a:graphicData uri="http://schemas.microsoft.com/office/word/2010/wordprocessingInk">
                          <w14:contentPart bwMode="auto" r:id="rId1760">
                            <w14:nvContentPartPr>
                              <w14:cNvContentPartPr>
                                <a14:cpLocks xmlns:a14="http://schemas.microsoft.com/office/drawing/2010/main" noRot="1"/>
                              </w14:cNvContentPartPr>
                            </w14:nvContentPartPr>
                            <w14:xfrm>
                              <a:off x="0" y="0"/>
                              <a:ext cx="11160" cy="44280"/>
                            </w14:xfrm>
                          </w14:contentPart>
                        </a:graphicData>
                      </a:graphic>
                    </wp:anchor>
                  </w:drawing>
                </mc:Choice>
                <mc:Fallback>
                  <w:pict>
                    <v:shape w14:anchorId="04C51E9E" id="Ink 1142" o:spid="_x0000_s1026" type="#_x0000_t75" style="position:absolute;margin-left:125pt;margin-top:87pt;width:1.45pt;height:4.05pt;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">
                      <v:imagedata r:id="rId17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2768" behindDoc="0" locked="0" layoutInCell="1" allowOverlap="1">
                      <wp:simplePos x="0" y="0"/>
                      <wp:positionH relativeFrom="column">
                        <wp:posOffset>1497465</wp:posOffset>
                      </wp:positionH>
                      <wp:positionV relativeFrom="paragraph">
                        <wp:posOffset>1091238</wp:posOffset>
                      </wp:positionV>
                      <wp:extent cx="33120" cy="6480"/>
                      <wp:effectExtent l="38100" t="38100" r="24130" b="12700"/>
                      <wp:wrapNone/>
                      <wp:docPr id="1141" name="Ink 1141"/>
                      <wp:cNvGraphicFramePr>
                        <a:graphicFrameLocks xmlns:a="http://schemas.openxmlformats.org/drawingml/2006/main"/>
                      </wp:cNvGraphicFramePr>
                      <a:graphic xmlns:a="http://schemas.openxmlformats.org/drawingml/2006/main">
                        <a:graphicData uri="http://schemas.microsoft.com/office/word/2010/wordprocessingInk">
                          <w14:contentPart bwMode="auto" r:id="rId1762">
                            <w14:nvContentPartPr>
                              <w14:cNvContentPartPr>
                                <a14:cpLocks xmlns:a14="http://schemas.microsoft.com/office/drawing/2010/main" noRot="1"/>
                              </w14:cNvContentPartPr>
                            </w14:nvContentPartPr>
                            <w14:xfrm>
                              <a:off x="0" y="0"/>
                              <a:ext cx="33120" cy="6480"/>
                            </w14:xfrm>
                          </w14:contentPart>
                        </a:graphicData>
                      </a:graphic>
                    </wp:anchor>
                  </w:drawing>
                </mc:Choice>
                <mc:Fallback>
                  <w:pict>
                    <v:shape w14:anchorId="2D656901" id="Ink 1141" o:spid="_x0000_s1026" type="#_x0000_t75" style="position:absolute;margin-left:117.65pt;margin-top:85.65pt;width:3.1pt;height:1pt;z-index:2518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">
                      <v:imagedata r:id="rId17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1744" behindDoc="0" locked="0" layoutInCell="1" allowOverlap="1">
                      <wp:simplePos x="0" y="0"/>
                      <wp:positionH relativeFrom="column">
                        <wp:posOffset>1475505</wp:posOffset>
                      </wp:positionH>
                      <wp:positionV relativeFrom="paragraph">
                        <wp:posOffset>1041918</wp:posOffset>
                      </wp:positionV>
                      <wp:extent cx="99000" cy="99000"/>
                      <wp:effectExtent l="38100" t="38100" r="15875" b="15875"/>
                      <wp:wrapNone/>
                      <wp:docPr id="1140" name="Ink 1140"/>
                      <wp:cNvGraphicFramePr>
                        <a:graphicFrameLocks xmlns:a="http://schemas.openxmlformats.org/drawingml/2006/main"/>
                      </wp:cNvGraphicFramePr>
                      <a:graphic xmlns:a="http://schemas.openxmlformats.org/drawingml/2006/main">
                        <a:graphicData uri="http://schemas.microsoft.com/office/word/2010/wordprocessingInk">
                          <w14:contentPart bwMode="auto" r:id="rId1764">
                            <w14:nvContentPartPr>
                              <w14:cNvContentPartPr>
                                <a14:cpLocks xmlns:a14="http://schemas.microsoft.com/office/drawing/2010/main" noRot="1"/>
                              </w14:cNvContentPartPr>
                            </w14:nvContentPartPr>
                            <w14:xfrm>
                              <a:off x="0" y="0"/>
                              <a:ext cx="99000" cy="99000"/>
                            </w14:xfrm>
                          </w14:contentPart>
                        </a:graphicData>
                      </a:graphic>
                    </wp:anchor>
                  </w:drawing>
                </mc:Choice>
                <mc:Fallback>
                  <w:pict>
                    <v:shape w14:anchorId="1C8A8384" id="Ink 1140" o:spid="_x0000_s1026" type="#_x0000_t75" style="position:absolute;margin-left:115.95pt;margin-top:81.8pt;width:8.35pt;height:8.35pt;z-index:2518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">
                      <v:imagedata r:id="rId17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70720" behindDoc="0" locked="0" layoutInCell="1" allowOverlap="1">
                      <wp:simplePos x="0" y="0"/>
                      <wp:positionH relativeFrom="column">
                        <wp:posOffset>1688985</wp:posOffset>
                      </wp:positionH>
                      <wp:positionV relativeFrom="paragraph">
                        <wp:posOffset>936798</wp:posOffset>
                      </wp:positionV>
                      <wp:extent cx="296280" cy="18000"/>
                      <wp:effectExtent l="38100" t="38100" r="27940" b="20320"/>
                      <wp:wrapNone/>
                      <wp:docPr id="1139" name="Ink 1139"/>
                      <wp:cNvGraphicFramePr>
                        <a:graphicFrameLocks xmlns:a="http://schemas.openxmlformats.org/drawingml/2006/main"/>
                      </wp:cNvGraphicFramePr>
                      <a:graphic xmlns:a="http://schemas.openxmlformats.org/drawingml/2006/main">
                        <a:graphicData uri="http://schemas.microsoft.com/office/word/2010/wordprocessingInk">
                          <w14:contentPart bwMode="auto" r:id="rId1766">
                            <w14:nvContentPartPr>
                              <w14:cNvContentPartPr>
                                <a14:cpLocks xmlns:a14="http://schemas.microsoft.com/office/drawing/2010/main" noRot="1"/>
                              </w14:cNvContentPartPr>
                            </w14:nvContentPartPr>
                            <w14:xfrm>
                              <a:off x="0" y="0"/>
                              <a:ext cx="296280" cy="18000"/>
                            </w14:xfrm>
                          </w14:contentPart>
                        </a:graphicData>
                      </a:graphic>
                    </wp:anchor>
                  </w:drawing>
                </mc:Choice>
                <mc:Fallback>
                  <w:pict>
                    <v:shape w14:anchorId="35ED4B95" id="Ink 1139" o:spid="_x0000_s1026" type="#_x0000_t75" style="position:absolute;margin-left:132.75pt;margin-top:73.5pt;width:23.9pt;height:1.95pt;z-index:2518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">
                      <v:imagedata r:id="rId17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9696" behindDoc="0" locked="0" layoutInCell="1" allowOverlap="1">
                      <wp:simplePos x="0" y="0"/>
                      <wp:positionH relativeFrom="column">
                        <wp:posOffset>1348065</wp:posOffset>
                      </wp:positionH>
                      <wp:positionV relativeFrom="paragraph">
                        <wp:posOffset>902958</wp:posOffset>
                      </wp:positionV>
                      <wp:extent cx="357840" cy="101160"/>
                      <wp:effectExtent l="38100" t="38100" r="4445" b="13335"/>
                      <wp:wrapNone/>
                      <wp:docPr id="1138" name="Ink 1138"/>
                      <wp:cNvGraphicFramePr>
                        <a:graphicFrameLocks xmlns:a="http://schemas.openxmlformats.org/drawingml/2006/main"/>
                      </wp:cNvGraphicFramePr>
                      <a:graphic xmlns:a="http://schemas.openxmlformats.org/drawingml/2006/main">
                        <a:graphicData uri="http://schemas.microsoft.com/office/word/2010/wordprocessingInk">
                          <w14:contentPart bwMode="auto" r:id="rId1768">
                            <w14:nvContentPartPr>
                              <w14:cNvContentPartPr>
                                <a14:cpLocks xmlns:a14="http://schemas.microsoft.com/office/drawing/2010/main" noRot="1"/>
                              </w14:cNvContentPartPr>
                            </w14:nvContentPartPr>
                            <w14:xfrm>
                              <a:off x="0" y="0"/>
                              <a:ext cx="357840" cy="101160"/>
                            </w14:xfrm>
                          </w14:contentPart>
                        </a:graphicData>
                      </a:graphic>
                    </wp:anchor>
                  </w:drawing>
                </mc:Choice>
                <mc:Fallback>
                  <w:pict>
                    <v:shape w14:anchorId="7B6D888A" id="Ink 1138" o:spid="_x0000_s1026" type="#_x0000_t75" style="position:absolute;margin-left:105.9pt;margin-top:70.85pt;width:28.75pt;height:8.5pt;z-index:2518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">
                      <v:imagedata r:id="rId17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8672" behindDoc="0" locked="0" layoutInCell="1" allowOverlap="1">
                      <wp:simplePos x="0" y="0"/>
                      <wp:positionH relativeFrom="column">
                        <wp:posOffset>1201905</wp:posOffset>
                      </wp:positionH>
                      <wp:positionV relativeFrom="paragraph">
                        <wp:posOffset>965238</wp:posOffset>
                      </wp:positionV>
                      <wp:extent cx="360" cy="55080"/>
                      <wp:effectExtent l="38100" t="38100" r="19050" b="21590"/>
                      <wp:wrapNone/>
                      <wp:docPr id="1137" name="Ink 1137"/>
                      <wp:cNvGraphicFramePr>
                        <a:graphicFrameLocks xmlns:a="http://schemas.openxmlformats.org/drawingml/2006/main"/>
                      </wp:cNvGraphicFramePr>
                      <a:graphic xmlns:a="http://schemas.openxmlformats.org/drawingml/2006/main">
                        <a:graphicData uri="http://schemas.microsoft.com/office/word/2010/wordprocessingInk">
                          <w14:contentPart bwMode="auto" r:id="rId1770">
                            <w14:nvContentPartPr>
                              <w14:cNvContentPartPr>
                                <a14:cpLocks xmlns:a14="http://schemas.microsoft.com/office/drawing/2010/main" noRot="1"/>
                              </w14:cNvContentPartPr>
                            </w14:nvContentPartPr>
                            <w14:xfrm>
                              <a:off x="0" y="0"/>
                              <a:ext cx="360" cy="55080"/>
                            </w14:xfrm>
                          </w14:contentPart>
                        </a:graphicData>
                      </a:graphic>
                    </wp:anchor>
                  </w:drawing>
                </mc:Choice>
                <mc:Fallback>
                  <w:pict>
                    <v:shape w14:anchorId="2F56BA63" id="Ink 1137" o:spid="_x0000_s1026" type="#_x0000_t75" style="position:absolute;margin-left:94.4pt;margin-top:75.75pt;width:.6pt;height:4.9pt;z-index:2518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">
                      <v:imagedata r:id="rId17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7648" behindDoc="0" locked="0" layoutInCell="1" allowOverlap="1">
                      <wp:simplePos x="0" y="0"/>
                      <wp:positionH relativeFrom="column">
                        <wp:posOffset>1092105</wp:posOffset>
                      </wp:positionH>
                      <wp:positionV relativeFrom="paragraph">
                        <wp:posOffset>927078</wp:posOffset>
                      </wp:positionV>
                      <wp:extent cx="72000" cy="87840"/>
                      <wp:effectExtent l="38100" t="38100" r="23495" b="26670"/>
                      <wp:wrapNone/>
                      <wp:docPr id="1136" name="Ink 1136"/>
                      <wp:cNvGraphicFramePr>
                        <a:graphicFrameLocks xmlns:a="http://schemas.openxmlformats.org/drawingml/2006/main"/>
                      </wp:cNvGraphicFramePr>
                      <a:graphic xmlns:a="http://schemas.openxmlformats.org/drawingml/2006/main">
                        <a:graphicData uri="http://schemas.microsoft.com/office/word/2010/wordprocessingInk">
                          <w14:contentPart bwMode="auto" r:id="rId1772">
                            <w14:nvContentPartPr>
                              <w14:cNvContentPartPr>
                                <a14:cpLocks xmlns:a14="http://schemas.microsoft.com/office/drawing/2010/main" noRot="1"/>
                              </w14:cNvContentPartPr>
                            </w14:nvContentPartPr>
                            <w14:xfrm>
                              <a:off x="0" y="0"/>
                              <a:ext cx="72000" cy="87840"/>
                            </w14:xfrm>
                          </w14:contentPart>
                        </a:graphicData>
                      </a:graphic>
                    </wp:anchor>
                  </w:drawing>
                </mc:Choice>
                <mc:Fallback>
                  <w:pict>
                    <v:shape w14:anchorId="2B76A237" id="Ink 1136" o:spid="_x0000_s1026" type="#_x0000_t75" style="position:absolute;margin-left:85.75pt;margin-top:72.75pt;width:6.2pt;height:7.45pt;z-index:2518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">
                      <v:imagedata r:id="rId17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6624" behindDoc="0" locked="0" layoutInCell="1" allowOverlap="1">
                      <wp:simplePos x="0" y="0"/>
                      <wp:positionH relativeFrom="column">
                        <wp:posOffset>1042785</wp:posOffset>
                      </wp:positionH>
                      <wp:positionV relativeFrom="paragraph">
                        <wp:posOffset>505518</wp:posOffset>
                      </wp:positionV>
                      <wp:extent cx="66240" cy="197280"/>
                      <wp:effectExtent l="38100" t="38100" r="10160" b="12700"/>
                      <wp:wrapNone/>
                      <wp:docPr id="1135" name="Ink 1135"/>
                      <wp:cNvGraphicFramePr>
                        <a:graphicFrameLocks xmlns:a="http://schemas.openxmlformats.org/drawingml/2006/main"/>
                      </wp:cNvGraphicFramePr>
                      <a:graphic xmlns:a="http://schemas.openxmlformats.org/drawingml/2006/main">
                        <a:graphicData uri="http://schemas.microsoft.com/office/word/2010/wordprocessingInk">
                          <w14:contentPart bwMode="auto" r:id="rId1774">
                            <w14:nvContentPartPr>
                              <w14:cNvContentPartPr>
                                <a14:cpLocks xmlns:a14="http://schemas.microsoft.com/office/drawing/2010/main" noRot="1"/>
                              </w14:cNvContentPartPr>
                            </w14:nvContentPartPr>
                            <w14:xfrm>
                              <a:off x="0" y="0"/>
                              <a:ext cx="66240" cy="197280"/>
                            </w14:xfrm>
                          </w14:contentPart>
                        </a:graphicData>
                      </a:graphic>
                    </wp:anchor>
                  </w:drawing>
                </mc:Choice>
                <mc:Fallback>
                  <w:pict>
                    <v:shape w14:anchorId="7BCA8F09" id="Ink 1135" o:spid="_x0000_s1026" type="#_x0000_t75" style="position:absolute;margin-left:81.85pt;margin-top:39.55pt;width:5.75pt;height:16.1pt;z-index:2518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">
                      <v:imagedata r:id="rId17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5600" behindDoc="0" locked="0" layoutInCell="1" allowOverlap="1">
                      <wp:simplePos x="0" y="0"/>
                      <wp:positionH relativeFrom="column">
                        <wp:posOffset>1514025</wp:posOffset>
                      </wp:positionH>
                      <wp:positionV relativeFrom="paragraph">
                        <wp:posOffset>521718</wp:posOffset>
                      </wp:positionV>
                      <wp:extent cx="82440" cy="159480"/>
                      <wp:effectExtent l="38100" t="38100" r="13335" b="12065"/>
                      <wp:wrapNone/>
                      <wp:docPr id="1134" name="Ink 1134"/>
                      <wp:cNvGraphicFramePr>
                        <a:graphicFrameLocks xmlns:a="http://schemas.openxmlformats.org/drawingml/2006/main"/>
                      </wp:cNvGraphicFramePr>
                      <a:graphic xmlns:a="http://schemas.openxmlformats.org/drawingml/2006/main">
                        <a:graphicData uri="http://schemas.microsoft.com/office/word/2010/wordprocessingInk">
                          <w14:contentPart bwMode="auto" r:id="rId1776">
                            <w14:nvContentPartPr>
                              <w14:cNvContentPartPr>
                                <a14:cpLocks xmlns:a14="http://schemas.microsoft.com/office/drawing/2010/main" noRot="1"/>
                              </w14:cNvContentPartPr>
                            </w14:nvContentPartPr>
                            <w14:xfrm>
                              <a:off x="0" y="0"/>
                              <a:ext cx="82440" cy="159480"/>
                            </w14:xfrm>
                          </w14:contentPart>
                        </a:graphicData>
                      </a:graphic>
                    </wp:anchor>
                  </w:drawing>
                </mc:Choice>
                <mc:Fallback>
                  <w:pict>
                    <v:shape w14:anchorId="39B0DC32" id="Ink 1134" o:spid="_x0000_s1026" type="#_x0000_t75" style="position:absolute;margin-left:118.95pt;margin-top:40.85pt;width:7.05pt;height:13.05pt;z-index:2518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">
                      <v:imagedata r:id="rId17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4576" behindDoc="0" locked="0" layoutInCell="1" allowOverlap="1">
                      <wp:simplePos x="0" y="0"/>
                      <wp:positionH relativeFrom="column">
                        <wp:posOffset>1459305</wp:posOffset>
                      </wp:positionH>
                      <wp:positionV relativeFrom="paragraph">
                        <wp:posOffset>609558</wp:posOffset>
                      </wp:positionV>
                      <wp:extent cx="38520" cy="10080"/>
                      <wp:effectExtent l="38100" t="38100" r="19050" b="9525"/>
                      <wp:wrapNone/>
                      <wp:docPr id="1133" name="Ink 1133"/>
                      <wp:cNvGraphicFramePr>
                        <a:graphicFrameLocks xmlns:a="http://schemas.openxmlformats.org/drawingml/2006/main"/>
                      </wp:cNvGraphicFramePr>
                      <a:graphic xmlns:a="http://schemas.openxmlformats.org/drawingml/2006/main">
                        <a:graphicData uri="http://schemas.microsoft.com/office/word/2010/wordprocessingInk">
                          <w14:contentPart bwMode="auto" r:id="rId1778">
                            <w14:nvContentPartPr>
                              <w14:cNvContentPartPr>
                                <a14:cpLocks xmlns:a14="http://schemas.microsoft.com/office/drawing/2010/main" noRot="1"/>
                              </w14:cNvContentPartPr>
                            </w14:nvContentPartPr>
                            <w14:xfrm>
                              <a:off x="0" y="0"/>
                              <a:ext cx="38520" cy="10080"/>
                            </w14:xfrm>
                          </w14:contentPart>
                        </a:graphicData>
                      </a:graphic>
                    </wp:anchor>
                  </w:drawing>
                </mc:Choice>
                <mc:Fallback>
                  <w:pict>
                    <v:shape w14:anchorId="465D9A58" id="Ink 1133" o:spid="_x0000_s1026" type="#_x0000_t75" style="position:absolute;margin-left:114.65pt;margin-top:47.75pt;width:3.6pt;height:1.4pt;z-index:2518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">
                      <v:imagedata r:id="rId17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3552" behindDoc="0" locked="0" layoutInCell="1" allowOverlap="1">
                      <wp:simplePos x="0" y="0"/>
                      <wp:positionH relativeFrom="column">
                        <wp:posOffset>1431585</wp:posOffset>
                      </wp:positionH>
                      <wp:positionV relativeFrom="paragraph">
                        <wp:posOffset>563838</wp:posOffset>
                      </wp:positionV>
                      <wp:extent cx="60840" cy="89640"/>
                      <wp:effectExtent l="38100" t="38100" r="15875" b="24765"/>
                      <wp:wrapNone/>
                      <wp:docPr id="1132" name="Ink 1132"/>
                      <wp:cNvGraphicFramePr>
                        <a:graphicFrameLocks xmlns:a="http://schemas.openxmlformats.org/drawingml/2006/main"/>
                      </wp:cNvGraphicFramePr>
                      <a:graphic xmlns:a="http://schemas.openxmlformats.org/drawingml/2006/main">
                        <a:graphicData uri="http://schemas.microsoft.com/office/word/2010/wordprocessingInk">
                          <w14:contentPart bwMode="auto" r:id="rId1780">
                            <w14:nvContentPartPr>
                              <w14:cNvContentPartPr>
                                <a14:cpLocks xmlns:a14="http://schemas.microsoft.com/office/drawing/2010/main" noRot="1"/>
                              </w14:cNvContentPartPr>
                            </w14:nvContentPartPr>
                            <w14:xfrm>
                              <a:off x="0" y="0"/>
                              <a:ext cx="60840" cy="89640"/>
                            </w14:xfrm>
                          </w14:contentPart>
                        </a:graphicData>
                      </a:graphic>
                    </wp:anchor>
                  </w:drawing>
                </mc:Choice>
                <mc:Fallback>
                  <w:pict>
                    <v:shape w14:anchorId="6CBFF2B0" id="Ink 1132" o:spid="_x0000_s1026" type="#_x0000_t75" style="position:absolute;margin-left:112.45pt;margin-top:44.15pt;width:5.35pt;height:7.55pt;z-index:2518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">
                      <v:imagedata r:id="rId17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2528" behindDoc="0" locked="0" layoutInCell="1" allowOverlap="1">
                      <wp:simplePos x="0" y="0"/>
                      <wp:positionH relativeFrom="column">
                        <wp:posOffset>1390545</wp:posOffset>
                      </wp:positionH>
                      <wp:positionV relativeFrom="paragraph">
                        <wp:posOffset>527478</wp:posOffset>
                      </wp:positionV>
                      <wp:extent cx="9720" cy="219240"/>
                      <wp:effectExtent l="38100" t="38100" r="9525" b="9525"/>
                      <wp:wrapNone/>
                      <wp:docPr id="1131" name="Ink 1131"/>
                      <wp:cNvGraphicFramePr>
                        <a:graphicFrameLocks xmlns:a="http://schemas.openxmlformats.org/drawingml/2006/main"/>
                      </wp:cNvGraphicFramePr>
                      <a:graphic xmlns:a="http://schemas.openxmlformats.org/drawingml/2006/main">
                        <a:graphicData uri="http://schemas.microsoft.com/office/word/2010/wordprocessingInk">
                          <w14:contentPart bwMode="auto" r:id="rId1782">
                            <w14:nvContentPartPr>
                              <w14:cNvContentPartPr>
                                <a14:cpLocks xmlns:a14="http://schemas.microsoft.com/office/drawing/2010/main" noRot="1"/>
                              </w14:cNvContentPartPr>
                            </w14:nvContentPartPr>
                            <w14:xfrm>
                              <a:off x="0" y="0"/>
                              <a:ext cx="9720" cy="219240"/>
                            </w14:xfrm>
                          </w14:contentPart>
                        </a:graphicData>
                      </a:graphic>
                    </wp:anchor>
                  </w:drawing>
                </mc:Choice>
                <mc:Fallback>
                  <w:pict>
                    <v:shape w14:anchorId="4077983B" id="Ink 1131" o:spid="_x0000_s1026" type="#_x0000_t75" style="position:absolute;margin-left:109.25pt;margin-top:41.3pt;width:1.3pt;height:17.7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">
                      <v:imagedata r:id="rId17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1504" behindDoc="0" locked="0" layoutInCell="1" allowOverlap="1">
                      <wp:simplePos x="0" y="0"/>
                      <wp:positionH relativeFrom="column">
                        <wp:posOffset>1393425</wp:posOffset>
                      </wp:positionH>
                      <wp:positionV relativeFrom="paragraph">
                        <wp:posOffset>592998</wp:posOffset>
                      </wp:positionV>
                      <wp:extent cx="6120" cy="38880"/>
                      <wp:effectExtent l="38100" t="38100" r="13335" b="18415"/>
                      <wp:wrapNone/>
                      <wp:docPr id="1130" name="Ink 1130"/>
                      <wp:cNvGraphicFramePr>
                        <a:graphicFrameLocks xmlns:a="http://schemas.openxmlformats.org/drawingml/2006/main"/>
                      </wp:cNvGraphicFramePr>
                      <a:graphic xmlns:a="http://schemas.openxmlformats.org/drawingml/2006/main">
                        <a:graphicData uri="http://schemas.microsoft.com/office/word/2010/wordprocessingInk">
                          <w14:contentPart bwMode="auto" r:id="rId1784">
                            <w14:nvContentPartPr>
                              <w14:cNvContentPartPr>
                                <a14:cpLocks xmlns:a14="http://schemas.microsoft.com/office/drawing/2010/main" noRot="1"/>
                              </w14:cNvContentPartPr>
                            </w14:nvContentPartPr>
                            <w14:xfrm>
                              <a:off x="0" y="0"/>
                              <a:ext cx="6120" cy="38880"/>
                            </w14:xfrm>
                          </w14:contentPart>
                        </a:graphicData>
                      </a:graphic>
                    </wp:anchor>
                  </w:drawing>
                </mc:Choice>
                <mc:Fallback>
                  <w:pict>
                    <v:shape w14:anchorId="6B3C6F67" id="Ink 1130" o:spid="_x0000_s1026" type="#_x0000_t75" style="position:absolute;margin-left:109.45pt;margin-top:46.45pt;width:1.05pt;height:3.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">
                      <v:imagedata r:id="rId17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60480" behindDoc="0" locked="0" layoutInCell="1" allowOverlap="1">
                      <wp:simplePos x="0" y="0"/>
                      <wp:positionH relativeFrom="column">
                        <wp:posOffset>1294425</wp:posOffset>
                      </wp:positionH>
                      <wp:positionV relativeFrom="paragraph">
                        <wp:posOffset>600558</wp:posOffset>
                      </wp:positionV>
                      <wp:extent cx="50040" cy="48240"/>
                      <wp:effectExtent l="19050" t="38100" r="26670" b="9525"/>
                      <wp:wrapNone/>
                      <wp:docPr id="1129" name="Ink 1129"/>
                      <wp:cNvGraphicFramePr>
                        <a:graphicFrameLocks xmlns:a="http://schemas.openxmlformats.org/drawingml/2006/main"/>
                      </wp:cNvGraphicFramePr>
                      <a:graphic xmlns:a="http://schemas.openxmlformats.org/drawingml/2006/main">
                        <a:graphicData uri="http://schemas.microsoft.com/office/word/2010/wordprocessingInk">
                          <w14:contentPart bwMode="auto" r:id="rId1786">
                            <w14:nvContentPartPr>
                              <w14:cNvContentPartPr>
                                <a14:cpLocks xmlns:a14="http://schemas.microsoft.com/office/drawing/2010/main" noRot="1"/>
                              </w14:cNvContentPartPr>
                            </w14:nvContentPartPr>
                            <w14:xfrm>
                              <a:off x="0" y="0"/>
                              <a:ext cx="50040" cy="48240"/>
                            </w14:xfrm>
                          </w14:contentPart>
                        </a:graphicData>
                      </a:graphic>
                    </wp:anchor>
                  </w:drawing>
                </mc:Choice>
                <mc:Fallback>
                  <w:pict>
                    <v:shape w14:anchorId="30ECF9F5" id="Ink 1129" o:spid="_x0000_s1026" type="#_x0000_t75" style="position:absolute;margin-left:101.65pt;margin-top:47.05pt;width:4.5pt;height:4.35pt;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">
                      <v:imagedata r:id="rId17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9456" behindDoc="0" locked="0" layoutInCell="1" allowOverlap="1">
                      <wp:simplePos x="0" y="0"/>
                      <wp:positionH relativeFrom="column">
                        <wp:posOffset>1251225</wp:posOffset>
                      </wp:positionH>
                      <wp:positionV relativeFrom="paragraph">
                        <wp:posOffset>587598</wp:posOffset>
                      </wp:positionV>
                      <wp:extent cx="16560" cy="72360"/>
                      <wp:effectExtent l="38100" t="38100" r="21590" b="23495"/>
                      <wp:wrapNone/>
                      <wp:docPr id="1128" name="Ink 1128"/>
                      <wp:cNvGraphicFramePr>
                        <a:graphicFrameLocks xmlns:a="http://schemas.openxmlformats.org/drawingml/2006/main"/>
                      </wp:cNvGraphicFramePr>
                      <a:graphic xmlns:a="http://schemas.openxmlformats.org/drawingml/2006/main">
                        <a:graphicData uri="http://schemas.microsoft.com/office/word/2010/wordprocessingInk">
                          <w14:contentPart bwMode="auto" r:id="rId1788">
                            <w14:nvContentPartPr>
                              <w14:cNvContentPartPr>
                                <a14:cpLocks xmlns:a14="http://schemas.microsoft.com/office/drawing/2010/main" noRot="1"/>
                              </w14:cNvContentPartPr>
                            </w14:nvContentPartPr>
                            <w14:xfrm>
                              <a:off x="0" y="0"/>
                              <a:ext cx="16560" cy="72360"/>
                            </w14:xfrm>
                          </w14:contentPart>
                        </a:graphicData>
                      </a:graphic>
                    </wp:anchor>
                  </w:drawing>
                </mc:Choice>
                <mc:Fallback>
                  <w:pict>
                    <v:shape w14:anchorId="611E04B6" id="Ink 1128" o:spid="_x0000_s1026" type="#_x0000_t75" style="position:absolute;margin-left:98.25pt;margin-top:46pt;width:1.8pt;height:6.25pt;z-index:2518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">
                      <v:imagedata r:id="rId17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8432" behindDoc="0" locked="0" layoutInCell="1" allowOverlap="1">
                      <wp:simplePos x="0" y="0"/>
                      <wp:positionH relativeFrom="column">
                        <wp:posOffset>1168785</wp:posOffset>
                      </wp:positionH>
                      <wp:positionV relativeFrom="paragraph">
                        <wp:posOffset>561678</wp:posOffset>
                      </wp:positionV>
                      <wp:extent cx="49680" cy="91800"/>
                      <wp:effectExtent l="19050" t="38100" r="26670" b="22860"/>
                      <wp:wrapNone/>
                      <wp:docPr id="1127" name="Ink 1127"/>
                      <wp:cNvGraphicFramePr>
                        <a:graphicFrameLocks xmlns:a="http://schemas.openxmlformats.org/drawingml/2006/main"/>
                      </wp:cNvGraphicFramePr>
                      <a:graphic xmlns:a="http://schemas.openxmlformats.org/drawingml/2006/main">
                        <a:graphicData uri="http://schemas.microsoft.com/office/word/2010/wordprocessingInk">
                          <w14:contentPart bwMode="auto" r:id="rId1790">
                            <w14:nvContentPartPr>
                              <w14:cNvContentPartPr>
                                <a14:cpLocks xmlns:a14="http://schemas.microsoft.com/office/drawing/2010/main" noRot="1"/>
                              </w14:cNvContentPartPr>
                            </w14:nvContentPartPr>
                            <w14:xfrm>
                              <a:off x="0" y="0"/>
                              <a:ext cx="49680" cy="91800"/>
                            </w14:xfrm>
                          </w14:contentPart>
                        </a:graphicData>
                      </a:graphic>
                    </wp:anchor>
                  </w:drawing>
                </mc:Choice>
                <mc:Fallback>
                  <w:pict>
                    <v:shape w14:anchorId="67D455FC" id="Ink 1127" o:spid="_x0000_s1026" type="#_x0000_t75" style="position:absolute;margin-left:91.8pt;margin-top:44pt;width:4.4pt;height:7.8pt;z-index:2518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">
                      <v:imagedata r:id="rId17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7408" behindDoc="0" locked="0" layoutInCell="1" allowOverlap="1">
                      <wp:simplePos x="0" y="0"/>
                      <wp:positionH relativeFrom="column">
                        <wp:posOffset>1163025</wp:posOffset>
                      </wp:positionH>
                      <wp:positionV relativeFrom="paragraph">
                        <wp:posOffset>790278</wp:posOffset>
                      </wp:positionV>
                      <wp:extent cx="55440" cy="49680"/>
                      <wp:effectExtent l="38100" t="38100" r="0" b="26670"/>
                      <wp:wrapNone/>
                      <wp:docPr id="1126" name="Ink 1126"/>
                      <wp:cNvGraphicFramePr>
                        <a:graphicFrameLocks xmlns:a="http://schemas.openxmlformats.org/drawingml/2006/main"/>
                      </wp:cNvGraphicFramePr>
                      <a:graphic xmlns:a="http://schemas.openxmlformats.org/drawingml/2006/main">
                        <a:graphicData uri="http://schemas.microsoft.com/office/word/2010/wordprocessingInk">
                          <w14:contentPart bwMode="auto" r:id="rId1792">
                            <w14:nvContentPartPr>
                              <w14:cNvContentPartPr>
                                <a14:cpLocks xmlns:a14="http://schemas.microsoft.com/office/drawing/2010/main" noRot="1"/>
                              </w14:cNvContentPartPr>
                            </w14:nvContentPartPr>
                            <w14:xfrm>
                              <a:off x="0" y="0"/>
                              <a:ext cx="55440" cy="49680"/>
                            </w14:xfrm>
                          </w14:contentPart>
                        </a:graphicData>
                      </a:graphic>
                    </wp:anchor>
                  </w:drawing>
                </mc:Choice>
                <mc:Fallback>
                  <w:pict>
                    <v:shape w14:anchorId="3E1664F3" id="Ink 1126" o:spid="_x0000_s1026" type="#_x0000_t75" style="position:absolute;margin-left:91.35pt;margin-top:62pt;width:4.9pt;height:4.4pt;z-index:2518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">
                      <v:imagedata r:id="rId17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6384" behindDoc="0" locked="0" layoutInCell="1" allowOverlap="1">
                      <wp:simplePos x="0" y="0"/>
                      <wp:positionH relativeFrom="column">
                        <wp:posOffset>1086705</wp:posOffset>
                      </wp:positionH>
                      <wp:positionV relativeFrom="paragraph">
                        <wp:posOffset>684438</wp:posOffset>
                      </wp:positionV>
                      <wp:extent cx="99000" cy="166320"/>
                      <wp:effectExtent l="38100" t="38100" r="15875" b="24765"/>
                      <wp:wrapNone/>
                      <wp:docPr id="1125" name="Ink 1125"/>
                      <wp:cNvGraphicFramePr>
                        <a:graphicFrameLocks xmlns:a="http://schemas.openxmlformats.org/drawingml/2006/main"/>
                      </wp:cNvGraphicFramePr>
                      <a:graphic xmlns:a="http://schemas.openxmlformats.org/drawingml/2006/main">
                        <a:graphicData uri="http://schemas.microsoft.com/office/word/2010/wordprocessingInk">
                          <w14:contentPart bwMode="auto" r:id="rId1794">
                            <w14:nvContentPartPr>
                              <w14:cNvContentPartPr>
                                <a14:cpLocks xmlns:a14="http://schemas.microsoft.com/office/drawing/2010/main" noRot="1"/>
                              </w14:cNvContentPartPr>
                            </w14:nvContentPartPr>
                            <w14:xfrm>
                              <a:off x="0" y="0"/>
                              <a:ext cx="99000" cy="166320"/>
                            </w14:xfrm>
                          </w14:contentPart>
                        </a:graphicData>
                      </a:graphic>
                    </wp:anchor>
                  </w:drawing>
                </mc:Choice>
                <mc:Fallback>
                  <w:pict>
                    <v:shape w14:anchorId="530A4C3C" id="Ink 1125" o:spid="_x0000_s1026" type="#_x0000_t75" style="position:absolute;margin-left:85.3pt;margin-top:53.65pt;width:8.35pt;height:13.65pt;z-index:2518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">
                      <v:imagedata r:id="rId17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5360" behindDoc="0" locked="0" layoutInCell="1" allowOverlap="1">
                      <wp:simplePos x="0" y="0"/>
                      <wp:positionH relativeFrom="column">
                        <wp:posOffset>1048545</wp:posOffset>
                      </wp:positionH>
                      <wp:positionV relativeFrom="paragraph">
                        <wp:posOffset>828438</wp:posOffset>
                      </wp:positionV>
                      <wp:extent cx="281160" cy="241200"/>
                      <wp:effectExtent l="38100" t="38100" r="5080" b="26035"/>
                      <wp:wrapNone/>
                      <wp:docPr id="1124" name="Ink 1124"/>
                      <wp:cNvGraphicFramePr>
                        <a:graphicFrameLocks xmlns:a="http://schemas.openxmlformats.org/drawingml/2006/main"/>
                      </wp:cNvGraphicFramePr>
                      <a:graphic xmlns:a="http://schemas.openxmlformats.org/drawingml/2006/main">
                        <a:graphicData uri="http://schemas.microsoft.com/office/word/2010/wordprocessingInk">
                          <w14:contentPart bwMode="auto" r:id="rId1796">
                            <w14:nvContentPartPr>
                              <w14:cNvContentPartPr>
                                <a14:cpLocks xmlns:a14="http://schemas.microsoft.com/office/drawing/2010/main" noRot="1"/>
                              </w14:cNvContentPartPr>
                            </w14:nvContentPartPr>
                            <w14:xfrm>
                              <a:off x="0" y="0"/>
                              <a:ext cx="281160" cy="241200"/>
                            </w14:xfrm>
                          </w14:contentPart>
                        </a:graphicData>
                      </a:graphic>
                    </wp:anchor>
                  </w:drawing>
                </mc:Choice>
                <mc:Fallback>
                  <w:pict>
                    <v:shape w14:anchorId="18E238A6" id="Ink 1124" o:spid="_x0000_s1026" type="#_x0000_t75" style="position:absolute;margin-left:82.3pt;margin-top:65pt;width:22.7pt;height:19.55pt;z-index:2518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">
                      <v:imagedata r:id="rId17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4336" behindDoc="0" locked="0" layoutInCell="1" allowOverlap="1">
                      <wp:simplePos x="0" y="0"/>
                      <wp:positionH relativeFrom="column">
                        <wp:posOffset>807705</wp:posOffset>
                      </wp:positionH>
                      <wp:positionV relativeFrom="paragraph">
                        <wp:posOffset>975318</wp:posOffset>
                      </wp:positionV>
                      <wp:extent cx="241200" cy="17640"/>
                      <wp:effectExtent l="38100" t="38100" r="26035" b="20955"/>
                      <wp:wrapNone/>
                      <wp:docPr id="1123" name="Ink 1123"/>
                      <wp:cNvGraphicFramePr>
                        <a:graphicFrameLocks xmlns:a="http://schemas.openxmlformats.org/drawingml/2006/main"/>
                      </wp:cNvGraphicFramePr>
                      <a:graphic xmlns:a="http://schemas.openxmlformats.org/drawingml/2006/main">
                        <a:graphicData uri="http://schemas.microsoft.com/office/word/2010/wordprocessingInk">
                          <w14:contentPart bwMode="auto" r:id="rId1798">
                            <w14:nvContentPartPr>
                              <w14:cNvContentPartPr>
                                <a14:cpLocks xmlns:a14="http://schemas.microsoft.com/office/drawing/2010/main" noRot="1"/>
                              </w14:cNvContentPartPr>
                            </w14:nvContentPartPr>
                            <w14:xfrm>
                              <a:off x="0" y="0"/>
                              <a:ext cx="241200" cy="17640"/>
                            </w14:xfrm>
                          </w14:contentPart>
                        </a:graphicData>
                      </a:graphic>
                    </wp:anchor>
                  </w:drawing>
                </mc:Choice>
                <mc:Fallback>
                  <w:pict>
                    <v:shape w14:anchorId="2BFB3018" id="Ink 1123" o:spid="_x0000_s1026" type="#_x0000_t75" style="position:absolute;margin-left:63.35pt;margin-top:76.55pt;width:19.55pt;height:1.95pt;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">
                      <v:imagedata r:id="rId17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3312" behindDoc="0" locked="0" layoutInCell="1" allowOverlap="1">
                      <wp:simplePos x="0" y="0"/>
                      <wp:positionH relativeFrom="column">
                        <wp:posOffset>451665</wp:posOffset>
                      </wp:positionH>
                      <wp:positionV relativeFrom="paragraph">
                        <wp:posOffset>823398</wp:posOffset>
                      </wp:positionV>
                      <wp:extent cx="82440" cy="202680"/>
                      <wp:effectExtent l="38100" t="19050" r="13335" b="26035"/>
                      <wp:wrapNone/>
                      <wp:docPr id="1122" name="Ink 1122"/>
                      <wp:cNvGraphicFramePr>
                        <a:graphicFrameLocks xmlns:a="http://schemas.openxmlformats.org/drawingml/2006/main"/>
                      </wp:cNvGraphicFramePr>
                      <a:graphic xmlns:a="http://schemas.openxmlformats.org/drawingml/2006/main">
                        <a:graphicData uri="http://schemas.microsoft.com/office/word/2010/wordprocessingInk">
                          <w14:contentPart bwMode="auto" r:id="rId1800">
                            <w14:nvContentPartPr>
                              <w14:cNvContentPartPr>
                                <a14:cpLocks xmlns:a14="http://schemas.microsoft.com/office/drawing/2010/main" noRot="1"/>
                              </w14:cNvContentPartPr>
                            </w14:nvContentPartPr>
                            <w14:xfrm>
                              <a:off x="0" y="0"/>
                              <a:ext cx="82440" cy="202680"/>
                            </w14:xfrm>
                          </w14:contentPart>
                        </a:graphicData>
                      </a:graphic>
                    </wp:anchor>
                  </w:drawing>
                </mc:Choice>
                <mc:Fallback>
                  <w:pict>
                    <v:shape w14:anchorId="46A4AE84" id="Ink 1122" o:spid="_x0000_s1026" type="#_x0000_t75" style="position:absolute;margin-left:35.3pt;margin-top:64.6pt;width:7.05pt;height:16.45pt;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">
                      <v:imagedata r:id="rId18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2288" behindDoc="0" locked="0" layoutInCell="1" allowOverlap="1">
                      <wp:simplePos x="0" y="0"/>
                      <wp:positionH relativeFrom="column">
                        <wp:posOffset>862425</wp:posOffset>
                      </wp:positionH>
                      <wp:positionV relativeFrom="paragraph">
                        <wp:posOffset>795678</wp:posOffset>
                      </wp:positionV>
                      <wp:extent cx="71640" cy="159120"/>
                      <wp:effectExtent l="38100" t="38100" r="24130" b="12700"/>
                      <wp:wrapNone/>
                      <wp:docPr id="1121" name="Ink 1121"/>
                      <wp:cNvGraphicFramePr>
                        <a:graphicFrameLocks xmlns:a="http://schemas.openxmlformats.org/drawingml/2006/main"/>
                      </wp:cNvGraphicFramePr>
                      <a:graphic xmlns:a="http://schemas.openxmlformats.org/drawingml/2006/main">
                        <a:graphicData uri="http://schemas.microsoft.com/office/word/2010/wordprocessingInk">
                          <w14:contentPart bwMode="auto" r:id="rId1802">
                            <w14:nvContentPartPr>
                              <w14:cNvContentPartPr>
                                <a14:cpLocks xmlns:a14="http://schemas.microsoft.com/office/drawing/2010/main" noRot="1"/>
                              </w14:cNvContentPartPr>
                            </w14:nvContentPartPr>
                            <w14:xfrm>
                              <a:off x="0" y="0"/>
                              <a:ext cx="71640" cy="159120"/>
                            </w14:xfrm>
                          </w14:contentPart>
                        </a:graphicData>
                      </a:graphic>
                    </wp:anchor>
                  </w:drawing>
                </mc:Choice>
                <mc:Fallback>
                  <w:pict>
                    <v:shape w14:anchorId="15A8EC4D" id="Ink 1121" o:spid="_x0000_s1026" type="#_x0000_t75" style="position:absolute;margin-left:67.65pt;margin-top:62.4pt;width:6.2pt;height:13.1pt;z-index:2518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">
                      <v:imagedata r:id="rId18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1264" behindDoc="0" locked="0" layoutInCell="1" allowOverlap="1">
                      <wp:simplePos x="0" y="0"/>
                      <wp:positionH relativeFrom="column">
                        <wp:posOffset>823905</wp:posOffset>
                      </wp:positionH>
                      <wp:positionV relativeFrom="paragraph">
                        <wp:posOffset>877758</wp:posOffset>
                      </wp:positionV>
                      <wp:extent cx="44280" cy="16920"/>
                      <wp:effectExtent l="38100" t="38100" r="13335" b="21590"/>
                      <wp:wrapNone/>
                      <wp:docPr id="1120" name="Ink 1120"/>
                      <wp:cNvGraphicFramePr>
                        <a:graphicFrameLocks xmlns:a="http://schemas.openxmlformats.org/drawingml/2006/main"/>
                      </wp:cNvGraphicFramePr>
                      <a:graphic xmlns:a="http://schemas.openxmlformats.org/drawingml/2006/main">
                        <a:graphicData uri="http://schemas.microsoft.com/office/word/2010/wordprocessingInk">
                          <w14:contentPart bwMode="auto" r:id="rId1804">
                            <w14:nvContentPartPr>
                              <w14:cNvContentPartPr>
                                <a14:cpLocks xmlns:a14="http://schemas.microsoft.com/office/drawing/2010/main" noRot="1"/>
                              </w14:cNvContentPartPr>
                            </w14:nvContentPartPr>
                            <w14:xfrm>
                              <a:off x="0" y="0"/>
                              <a:ext cx="44280" cy="16920"/>
                            </w14:xfrm>
                          </w14:contentPart>
                        </a:graphicData>
                      </a:graphic>
                    </wp:anchor>
                  </w:drawing>
                </mc:Choice>
                <mc:Fallback>
                  <w:pict>
                    <v:shape w14:anchorId="0ADCE2EA" id="Ink 1120" o:spid="_x0000_s1026" type="#_x0000_t75" style="position:absolute;margin-left:64.6pt;margin-top:68.85pt;width:4.05pt;height:1.9pt;z-index:2518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">
                      <v:imagedata r:id="rId18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50240" behindDoc="0" locked="0" layoutInCell="1" allowOverlap="1">
                      <wp:simplePos x="0" y="0"/>
                      <wp:positionH relativeFrom="column">
                        <wp:posOffset>791145</wp:posOffset>
                      </wp:positionH>
                      <wp:positionV relativeFrom="paragraph">
                        <wp:posOffset>844998</wp:posOffset>
                      </wp:positionV>
                      <wp:extent cx="55080" cy="110520"/>
                      <wp:effectExtent l="38100" t="38100" r="21590" b="22860"/>
                      <wp:wrapNone/>
                      <wp:docPr id="1119" name="Ink 1119"/>
                      <wp:cNvGraphicFramePr>
                        <a:graphicFrameLocks xmlns:a="http://schemas.openxmlformats.org/drawingml/2006/main"/>
                      </wp:cNvGraphicFramePr>
                      <a:graphic xmlns:a="http://schemas.openxmlformats.org/drawingml/2006/main">
                        <a:graphicData uri="http://schemas.microsoft.com/office/word/2010/wordprocessingInk">
                          <w14:contentPart bwMode="auto" r:id="rId1806">
                            <w14:nvContentPartPr>
                              <w14:cNvContentPartPr>
                                <a14:cpLocks xmlns:a14="http://schemas.microsoft.com/office/drawing/2010/main" noRot="1"/>
                              </w14:cNvContentPartPr>
                            </w14:nvContentPartPr>
                            <w14:xfrm>
                              <a:off x="0" y="0"/>
                              <a:ext cx="55080" cy="110520"/>
                            </w14:xfrm>
                          </w14:contentPart>
                        </a:graphicData>
                      </a:graphic>
                    </wp:anchor>
                  </w:drawing>
                </mc:Choice>
                <mc:Fallback>
                  <w:pict>
                    <v:shape w14:anchorId="7070F7AC" id="Ink 1119" o:spid="_x0000_s1026" type="#_x0000_t75" style="position:absolute;margin-left:62.05pt;margin-top:66.3pt;width:4.9pt;height:9.2pt;z-index:2518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">
                      <v:imagedata r:id="rId18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9216" behindDoc="0" locked="0" layoutInCell="1" allowOverlap="1">
                      <wp:simplePos x="0" y="0"/>
                      <wp:positionH relativeFrom="column">
                        <wp:posOffset>734265</wp:posOffset>
                      </wp:positionH>
                      <wp:positionV relativeFrom="paragraph">
                        <wp:posOffset>817638</wp:posOffset>
                      </wp:positionV>
                      <wp:extent cx="4680" cy="147960"/>
                      <wp:effectExtent l="38100" t="38100" r="14605" b="23495"/>
                      <wp:wrapNone/>
                      <wp:docPr id="1118" name="Ink 1118"/>
                      <wp:cNvGraphicFramePr>
                        <a:graphicFrameLocks xmlns:a="http://schemas.openxmlformats.org/drawingml/2006/main"/>
                      </wp:cNvGraphicFramePr>
                      <a:graphic xmlns:a="http://schemas.openxmlformats.org/drawingml/2006/main">
                        <a:graphicData uri="http://schemas.microsoft.com/office/word/2010/wordprocessingInk">
                          <w14:contentPart bwMode="auto" r:id="rId1808">
                            <w14:nvContentPartPr>
                              <w14:cNvContentPartPr>
                                <a14:cpLocks xmlns:a14="http://schemas.microsoft.com/office/drawing/2010/main" noRot="1"/>
                              </w14:cNvContentPartPr>
                            </w14:nvContentPartPr>
                            <w14:xfrm>
                              <a:off x="0" y="0"/>
                              <a:ext cx="4680" cy="147960"/>
                            </w14:xfrm>
                          </w14:contentPart>
                        </a:graphicData>
                      </a:graphic>
                    </wp:anchor>
                  </w:drawing>
                </mc:Choice>
                <mc:Fallback>
                  <w:pict>
                    <v:shape w14:anchorId="7F48CB04" id="Ink 1118" o:spid="_x0000_s1026" type="#_x0000_t75" style="position:absolute;margin-left:57.55pt;margin-top:64.15pt;width:.9pt;height:12.15pt;z-index:2518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">
                      <v:imagedata r:id="rId18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8192" behindDoc="0" locked="0" layoutInCell="1" allowOverlap="1">
                      <wp:simplePos x="0" y="0"/>
                      <wp:positionH relativeFrom="column">
                        <wp:posOffset>632025</wp:posOffset>
                      </wp:positionH>
                      <wp:positionV relativeFrom="paragraph">
                        <wp:posOffset>866958</wp:posOffset>
                      </wp:positionV>
                      <wp:extent cx="55440" cy="66240"/>
                      <wp:effectExtent l="38100" t="38100" r="20955" b="10160"/>
                      <wp:wrapNone/>
                      <wp:docPr id="1117" name="Ink 1117"/>
                      <wp:cNvGraphicFramePr>
                        <a:graphicFrameLocks xmlns:a="http://schemas.openxmlformats.org/drawingml/2006/main"/>
                      </wp:cNvGraphicFramePr>
                      <a:graphic xmlns:a="http://schemas.openxmlformats.org/drawingml/2006/main">
                        <a:graphicData uri="http://schemas.microsoft.com/office/word/2010/wordprocessingInk">
                          <w14:contentPart bwMode="auto" r:id="rId1810">
                            <w14:nvContentPartPr>
                              <w14:cNvContentPartPr>
                                <a14:cpLocks xmlns:a14="http://schemas.microsoft.com/office/drawing/2010/main" noRot="1"/>
                              </w14:cNvContentPartPr>
                            </w14:nvContentPartPr>
                            <w14:xfrm>
                              <a:off x="0" y="0"/>
                              <a:ext cx="55440" cy="66240"/>
                            </w14:xfrm>
                          </w14:contentPart>
                        </a:graphicData>
                      </a:graphic>
                    </wp:anchor>
                  </w:drawing>
                </mc:Choice>
                <mc:Fallback>
                  <w:pict>
                    <v:shape w14:anchorId="172D49A0" id="Ink 1117" o:spid="_x0000_s1026" type="#_x0000_t75" style="position:absolute;margin-left:49.5pt;margin-top:68pt;width:4.9pt;height:5.75pt;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">
                      <v:imagedata r:id="rId18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7168" behindDoc="0" locked="0" layoutInCell="1" allowOverlap="1">
                      <wp:simplePos x="0" y="0"/>
                      <wp:positionH relativeFrom="column">
                        <wp:posOffset>593865</wp:posOffset>
                      </wp:positionH>
                      <wp:positionV relativeFrom="paragraph">
                        <wp:posOffset>899718</wp:posOffset>
                      </wp:positionV>
                      <wp:extent cx="6120" cy="49680"/>
                      <wp:effectExtent l="38100" t="38100" r="13335" b="26670"/>
                      <wp:wrapNone/>
                      <wp:docPr id="1116" name="Ink 1116"/>
                      <wp:cNvGraphicFramePr>
                        <a:graphicFrameLocks xmlns:a="http://schemas.openxmlformats.org/drawingml/2006/main"/>
                      </wp:cNvGraphicFramePr>
                      <a:graphic xmlns:a="http://schemas.openxmlformats.org/drawingml/2006/main">
                        <a:graphicData uri="http://schemas.microsoft.com/office/word/2010/wordprocessingInk">
                          <w14:contentPart bwMode="auto" r:id="rId1812">
                            <w14:nvContentPartPr>
                              <w14:cNvContentPartPr>
                                <a14:cpLocks xmlns:a14="http://schemas.microsoft.com/office/drawing/2010/main" noRot="1"/>
                              </w14:cNvContentPartPr>
                            </w14:nvContentPartPr>
                            <w14:xfrm>
                              <a:off x="0" y="0"/>
                              <a:ext cx="6120" cy="49680"/>
                            </w14:xfrm>
                          </w14:contentPart>
                        </a:graphicData>
                      </a:graphic>
                    </wp:anchor>
                  </w:drawing>
                </mc:Choice>
                <mc:Fallback>
                  <w:pict>
                    <v:shape w14:anchorId="2F2FB957" id="Ink 1116" o:spid="_x0000_s1026" type="#_x0000_t75" style="position:absolute;margin-left:46.5pt;margin-top:70.6pt;width:1.05pt;height:4.4pt;z-index:2518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">
                      <v:imagedata r:id="rId18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6144" behindDoc="0" locked="0" layoutInCell="1" allowOverlap="1">
                      <wp:simplePos x="0" y="0"/>
                      <wp:positionH relativeFrom="column">
                        <wp:posOffset>506385</wp:posOffset>
                      </wp:positionH>
                      <wp:positionV relativeFrom="paragraph">
                        <wp:posOffset>839598</wp:posOffset>
                      </wp:positionV>
                      <wp:extent cx="60480" cy="98640"/>
                      <wp:effectExtent l="38100" t="38100" r="15875" b="15875"/>
                      <wp:wrapNone/>
                      <wp:docPr id="1115" name="Ink 1115"/>
                      <wp:cNvGraphicFramePr>
                        <a:graphicFrameLocks xmlns:a="http://schemas.openxmlformats.org/drawingml/2006/main"/>
                      </wp:cNvGraphicFramePr>
                      <a:graphic xmlns:a="http://schemas.openxmlformats.org/drawingml/2006/main">
                        <a:graphicData uri="http://schemas.microsoft.com/office/word/2010/wordprocessingInk">
                          <w14:contentPart bwMode="auto" r:id="rId1814">
                            <w14:nvContentPartPr>
                              <w14:cNvContentPartPr>
                                <a14:cpLocks xmlns:a14="http://schemas.microsoft.com/office/drawing/2010/main" noRot="1"/>
                              </w14:cNvContentPartPr>
                            </w14:nvContentPartPr>
                            <w14:xfrm>
                              <a:off x="0" y="0"/>
                              <a:ext cx="60480" cy="98640"/>
                            </w14:xfrm>
                          </w14:contentPart>
                        </a:graphicData>
                      </a:graphic>
                    </wp:anchor>
                  </w:drawing>
                </mc:Choice>
                <mc:Fallback>
                  <w:pict>
                    <v:shape w14:anchorId="41C7C03F" id="Ink 1115" o:spid="_x0000_s1026" type="#_x0000_t75" style="position:absolute;margin-left:39.6pt;margin-top:65.85pt;width:5.25pt;height:8.3pt;z-index:2518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">
                      <v:imagedata r:id="rId18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5120" behindDoc="0" locked="0" layoutInCell="1" allowOverlap="1">
                      <wp:simplePos x="0" y="0"/>
                      <wp:positionH relativeFrom="column">
                        <wp:posOffset>593145</wp:posOffset>
                      </wp:positionH>
                      <wp:positionV relativeFrom="paragraph">
                        <wp:posOffset>970998</wp:posOffset>
                      </wp:positionV>
                      <wp:extent cx="45000" cy="65880"/>
                      <wp:effectExtent l="38100" t="38100" r="12700" b="10795"/>
                      <wp:wrapNone/>
                      <wp:docPr id="1114" name="Ink 1114"/>
                      <wp:cNvGraphicFramePr>
                        <a:graphicFrameLocks xmlns:a="http://schemas.openxmlformats.org/drawingml/2006/main"/>
                      </wp:cNvGraphicFramePr>
                      <a:graphic xmlns:a="http://schemas.openxmlformats.org/drawingml/2006/main">
                        <a:graphicData uri="http://schemas.microsoft.com/office/word/2010/wordprocessingInk">
                          <w14:contentPart bwMode="auto" r:id="rId1816">
                            <w14:nvContentPartPr>
                              <w14:cNvContentPartPr>
                                <a14:cpLocks xmlns:a14="http://schemas.microsoft.com/office/drawing/2010/main" noRot="1"/>
                              </w14:cNvContentPartPr>
                            </w14:nvContentPartPr>
                            <w14:xfrm>
                              <a:off x="0" y="0"/>
                              <a:ext cx="45000" cy="65880"/>
                            </w14:xfrm>
                          </w14:contentPart>
                        </a:graphicData>
                      </a:graphic>
                    </wp:anchor>
                  </w:drawing>
                </mc:Choice>
                <mc:Fallback>
                  <w:pict>
                    <v:shape w14:anchorId="4CCDE222" id="Ink 1114" o:spid="_x0000_s1026" type="#_x0000_t75" style="position:absolute;margin-left:46.45pt;margin-top:76.2pt;width:4.1pt;height:5.75pt;z-index:2518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">
                      <v:imagedata r:id="rId18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44096" behindDoc="0" locked="0" layoutInCell="1" allowOverlap="1">
                      <wp:simplePos x="0" y="0"/>
                      <wp:positionH relativeFrom="column">
                        <wp:posOffset>353025</wp:posOffset>
                      </wp:positionH>
                      <wp:positionV relativeFrom="paragraph">
                        <wp:posOffset>986478</wp:posOffset>
                      </wp:positionV>
                      <wp:extent cx="509760" cy="17640"/>
                      <wp:effectExtent l="38100" t="38100" r="24130" b="20955"/>
                      <wp:wrapNone/>
                      <wp:docPr id="1113" name="Ink 1113"/>
                      <wp:cNvGraphicFramePr>
                        <a:graphicFrameLocks xmlns:a="http://schemas.openxmlformats.org/drawingml/2006/main"/>
                      </wp:cNvGraphicFramePr>
                      <a:graphic xmlns:a="http://schemas.openxmlformats.org/drawingml/2006/main">
                        <a:graphicData uri="http://schemas.microsoft.com/office/word/2010/wordprocessingInk">
                          <w14:contentPart bwMode="auto" r:id="rId1818">
                            <w14:nvContentPartPr>
                              <w14:cNvContentPartPr>
                                <a14:cpLocks xmlns:a14="http://schemas.microsoft.com/office/drawing/2010/main" noRot="1"/>
                              </w14:cNvContentPartPr>
                            </w14:nvContentPartPr>
                            <w14:xfrm>
                              <a:off x="0" y="0"/>
                              <a:ext cx="509760" cy="17640"/>
                            </w14:xfrm>
                          </w14:contentPart>
                        </a:graphicData>
                      </a:graphic>
                    </wp:anchor>
                  </w:drawing>
                </mc:Choice>
                <mc:Fallback>
                  <w:pict>
                    <v:shape w14:anchorId="28A2A22D" id="Ink 1113" o:spid="_x0000_s1026" type="#_x0000_t75" style="position:absolute;margin-left:27.55pt;margin-top:77.5pt;width:40.7pt;height:1.85pt;z-index:2518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">
                      <v:imagedata r:id="rId181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43072" behindDoc="0" locked="0" layoutInCell="1" allowOverlap="1">
                      <wp:simplePos x="0" y="0"/>
                      <wp:positionH relativeFrom="column">
                        <wp:posOffset>676305</wp:posOffset>
                      </wp:positionH>
                      <wp:positionV relativeFrom="paragraph">
                        <wp:posOffset>357558</wp:posOffset>
                      </wp:positionV>
                      <wp:extent cx="49680" cy="131760"/>
                      <wp:effectExtent l="19050" t="38100" r="26670" b="20955"/>
                      <wp:wrapNone/>
                      <wp:docPr id="1103" name="Ink 1103"/>
                      <wp:cNvGraphicFramePr>
                        <a:graphicFrameLocks xmlns:a="http://schemas.openxmlformats.org/drawingml/2006/main"/>
                      </wp:cNvGraphicFramePr>
                      <a:graphic xmlns:a="http://schemas.openxmlformats.org/drawingml/2006/main">
                        <a:graphicData uri="http://schemas.microsoft.com/office/word/2010/wordprocessingInk">
                          <w14:contentPart bwMode="auto" r:id="rId1820">
                            <w14:nvContentPartPr>
                              <w14:cNvContentPartPr>
                                <a14:cpLocks xmlns:a14="http://schemas.microsoft.com/office/drawing/2010/main" noRot="1"/>
                              </w14:cNvContentPartPr>
                            </w14:nvContentPartPr>
                            <w14:xfrm>
                              <a:off x="0" y="0"/>
                              <a:ext cx="49680" cy="131760"/>
                            </w14:xfrm>
                          </w14:contentPart>
                        </a:graphicData>
                      </a:graphic>
                    </wp:anchor>
                  </w:drawing>
                </mc:Choice>
                <mc:Fallback>
                  <w:pict>
                    <v:shape w14:anchorId="0EA77E4F" id="Ink 1103" o:spid="_x0000_s1026" type="#_x0000_t75" style="position:absolute;margin-left:53pt;margin-top:27.9pt;width:4.4pt;height:10.9pt;z-index:2518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">
                      <v:imagedata r:id="rId182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42048" behindDoc="0" locked="0" layoutInCell="1" allowOverlap="1">
                      <wp:simplePos x="0" y="0"/>
                      <wp:positionH relativeFrom="column">
                        <wp:posOffset>614745</wp:posOffset>
                      </wp:positionH>
                      <wp:positionV relativeFrom="paragraph">
                        <wp:posOffset>394638</wp:posOffset>
                      </wp:positionV>
                      <wp:extent cx="56160" cy="68040"/>
                      <wp:effectExtent l="38100" t="38100" r="20320" b="27305"/>
                      <wp:wrapNone/>
                      <wp:docPr id="1102" name="Ink 1102"/>
                      <wp:cNvGraphicFramePr>
                        <a:graphicFrameLocks xmlns:a="http://schemas.openxmlformats.org/drawingml/2006/main"/>
                      </wp:cNvGraphicFramePr>
                      <a:graphic xmlns:a="http://schemas.openxmlformats.org/drawingml/2006/main">
                        <a:graphicData uri="http://schemas.microsoft.com/office/word/2010/wordprocessingInk">
                          <w14:contentPart bwMode="auto" r:id="rId1822">
                            <w14:nvContentPartPr>
                              <w14:cNvContentPartPr>
                                <a14:cpLocks xmlns:a14="http://schemas.microsoft.com/office/drawing/2010/main" noRot="1"/>
                              </w14:cNvContentPartPr>
                            </w14:nvContentPartPr>
                            <w14:xfrm>
                              <a:off x="0" y="0"/>
                              <a:ext cx="56160" cy="68040"/>
                            </w14:xfrm>
                          </w14:contentPart>
                        </a:graphicData>
                      </a:graphic>
                    </wp:anchor>
                  </w:drawing>
                </mc:Choice>
                <mc:Fallback>
                  <w:pict>
                    <v:shape w14:anchorId="3DD78BB0" id="Ink 1102" o:spid="_x0000_s1026" type="#_x0000_t75" style="position:absolute;margin-left:48.15pt;margin-top:30.8pt;width:4.95pt;height:5.85pt;z-index:2518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">
                      <v:imagedata r:id="rId182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41024" behindDoc="0" locked="0" layoutInCell="1" allowOverlap="1">
                      <wp:simplePos x="0" y="0"/>
                      <wp:positionH relativeFrom="column">
                        <wp:posOffset>550305</wp:posOffset>
                      </wp:positionH>
                      <wp:positionV relativeFrom="paragraph">
                        <wp:posOffset>390318</wp:posOffset>
                      </wp:positionV>
                      <wp:extent cx="55080" cy="71640"/>
                      <wp:effectExtent l="38100" t="38100" r="21590" b="24130"/>
                      <wp:wrapNone/>
                      <wp:docPr id="1101" name="Ink 1101"/>
                      <wp:cNvGraphicFramePr>
                        <a:graphicFrameLocks xmlns:a="http://schemas.openxmlformats.org/drawingml/2006/main"/>
                      </wp:cNvGraphicFramePr>
                      <a:graphic xmlns:a="http://schemas.openxmlformats.org/drawingml/2006/main">
                        <a:graphicData uri="http://schemas.microsoft.com/office/word/2010/wordprocessingInk">
                          <w14:contentPart bwMode="auto" r:id="rId1824">
                            <w14:nvContentPartPr>
                              <w14:cNvContentPartPr>
                                <a14:cpLocks xmlns:a14="http://schemas.microsoft.com/office/drawing/2010/main" noRot="1"/>
                              </w14:cNvContentPartPr>
                            </w14:nvContentPartPr>
                            <w14:xfrm>
                              <a:off x="0" y="0"/>
                              <a:ext cx="55080" cy="71640"/>
                            </w14:xfrm>
                          </w14:contentPart>
                        </a:graphicData>
                      </a:graphic>
                    </wp:anchor>
                  </w:drawing>
                </mc:Choice>
                <mc:Fallback>
                  <w:pict>
                    <v:shape w14:anchorId="3C2398A5" id="Ink 1101" o:spid="_x0000_s1026" type="#_x0000_t75" style="position:absolute;margin-left:43.1pt;margin-top:30.5pt;width:4.9pt;height:6.2pt;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">
                      <v:imagedata r:id="rId182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40000" behindDoc="0" locked="0" layoutInCell="1" allowOverlap="1">
                      <wp:simplePos x="0" y="0"/>
                      <wp:positionH relativeFrom="column">
                        <wp:posOffset>477585</wp:posOffset>
                      </wp:positionH>
                      <wp:positionV relativeFrom="paragraph">
                        <wp:posOffset>389958</wp:posOffset>
                      </wp:positionV>
                      <wp:extent cx="51120" cy="71280"/>
                      <wp:effectExtent l="38100" t="38100" r="25400" b="24130"/>
                      <wp:wrapNone/>
                      <wp:docPr id="1100" name="Ink 1100"/>
                      <wp:cNvGraphicFramePr>
                        <a:graphicFrameLocks xmlns:a="http://schemas.openxmlformats.org/drawingml/2006/main"/>
                      </wp:cNvGraphicFramePr>
                      <a:graphic xmlns:a="http://schemas.openxmlformats.org/drawingml/2006/main">
                        <a:graphicData uri="http://schemas.microsoft.com/office/word/2010/wordprocessingInk">
                          <w14:contentPart bwMode="auto" r:id="rId1826">
                            <w14:nvContentPartPr>
                              <w14:cNvContentPartPr>
                                <a14:cpLocks xmlns:a14="http://schemas.microsoft.com/office/drawing/2010/main" noRot="1"/>
                              </w14:cNvContentPartPr>
                            </w14:nvContentPartPr>
                            <w14:xfrm>
                              <a:off x="0" y="0"/>
                              <a:ext cx="51120" cy="71280"/>
                            </w14:xfrm>
                          </w14:contentPart>
                        </a:graphicData>
                      </a:graphic>
                    </wp:anchor>
                  </w:drawing>
                </mc:Choice>
                <mc:Fallback>
                  <w:pict>
                    <v:shape w14:anchorId="6F4AA785" id="Ink 1100" o:spid="_x0000_s1026" type="#_x0000_t75" style="position:absolute;margin-left:37.35pt;margin-top:30.45pt;width:4.6pt;height:6.1pt;z-index:2518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">
                      <v:imagedata r:id="rId182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8976" behindDoc="0" locked="0" layoutInCell="1" allowOverlap="1">
                      <wp:simplePos x="0" y="0"/>
                      <wp:positionH relativeFrom="column">
                        <wp:posOffset>440865</wp:posOffset>
                      </wp:positionH>
                      <wp:positionV relativeFrom="paragraph">
                        <wp:posOffset>352158</wp:posOffset>
                      </wp:positionV>
                      <wp:extent cx="17280" cy="137160"/>
                      <wp:effectExtent l="38100" t="38100" r="20955" b="15240"/>
                      <wp:wrapNone/>
                      <wp:docPr id="1099" name="Ink 1099"/>
                      <wp:cNvGraphicFramePr>
                        <a:graphicFrameLocks xmlns:a="http://schemas.openxmlformats.org/drawingml/2006/main"/>
                      </wp:cNvGraphicFramePr>
                      <a:graphic xmlns:a="http://schemas.openxmlformats.org/drawingml/2006/main">
                        <a:graphicData uri="http://schemas.microsoft.com/office/word/2010/wordprocessingInk">
                          <w14:contentPart bwMode="auto" r:id="rId1828">
                            <w14:nvContentPartPr>
                              <w14:cNvContentPartPr>
                                <a14:cpLocks xmlns:a14="http://schemas.microsoft.com/office/drawing/2010/main" noRot="1"/>
                              </w14:cNvContentPartPr>
                            </w14:nvContentPartPr>
                            <w14:xfrm>
                              <a:off x="0" y="0"/>
                              <a:ext cx="17280" cy="137160"/>
                            </w14:xfrm>
                          </w14:contentPart>
                        </a:graphicData>
                      </a:graphic>
                    </wp:anchor>
                  </w:drawing>
                </mc:Choice>
                <mc:Fallback>
                  <w:pict>
                    <v:shape w14:anchorId="6A0667C2" id="Ink 1099" o:spid="_x0000_s1026" type="#_x0000_t75" style="position:absolute;margin-left:34.45pt;margin-top:27.5pt;width:1.85pt;height:11.3pt;z-index:2518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">
                      <v:imagedata r:id="rId182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7952" behindDoc="0" locked="0" layoutInCell="1" allowOverlap="1">
                      <wp:simplePos x="0" y="0"/>
                      <wp:positionH relativeFrom="column">
                        <wp:posOffset>331065</wp:posOffset>
                      </wp:positionH>
                      <wp:positionV relativeFrom="paragraph">
                        <wp:posOffset>390318</wp:posOffset>
                      </wp:positionV>
                      <wp:extent cx="66240" cy="82800"/>
                      <wp:effectExtent l="38100" t="38100" r="10160" b="12700"/>
                      <wp:wrapNone/>
                      <wp:docPr id="1098" name="Ink 1098"/>
                      <wp:cNvGraphicFramePr>
                        <a:graphicFrameLocks xmlns:a="http://schemas.openxmlformats.org/drawingml/2006/main"/>
                      </wp:cNvGraphicFramePr>
                      <a:graphic xmlns:a="http://schemas.openxmlformats.org/drawingml/2006/main">
                        <a:graphicData uri="http://schemas.microsoft.com/office/word/2010/wordprocessingInk">
                          <w14:contentPart bwMode="auto" r:id="rId1830">
                            <w14:nvContentPartPr>
                              <w14:cNvContentPartPr>
                                <a14:cpLocks xmlns:a14="http://schemas.microsoft.com/office/drawing/2010/main" noRot="1"/>
                              </w14:cNvContentPartPr>
                            </w14:nvContentPartPr>
                            <w14:xfrm>
                              <a:off x="0" y="0"/>
                              <a:ext cx="66240" cy="82800"/>
                            </w14:xfrm>
                          </w14:contentPart>
                        </a:graphicData>
                      </a:graphic>
                    </wp:anchor>
                  </w:drawing>
                </mc:Choice>
                <mc:Fallback>
                  <w:pict>
                    <v:shape w14:anchorId="6675B3DF" id="Ink 1098" o:spid="_x0000_s1026" type="#_x0000_t75" style="position:absolute;margin-left:25.8pt;margin-top:30.5pt;width:5.75pt;height:7.05pt;z-index:2518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">
                      <v:imagedata r:id="rId183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6928" behindDoc="0" locked="0" layoutInCell="1" allowOverlap="1">
                      <wp:simplePos x="0" y="0"/>
                      <wp:positionH relativeFrom="column">
                        <wp:posOffset>303705</wp:posOffset>
                      </wp:positionH>
                      <wp:positionV relativeFrom="paragraph">
                        <wp:posOffset>445038</wp:posOffset>
                      </wp:positionV>
                      <wp:extent cx="360" cy="44280"/>
                      <wp:effectExtent l="38100" t="38100" r="19050" b="13335"/>
                      <wp:wrapNone/>
                      <wp:docPr id="1097" name="Ink 1097"/>
                      <wp:cNvGraphicFramePr>
                        <a:graphicFrameLocks xmlns:a="http://schemas.openxmlformats.org/drawingml/2006/main"/>
                      </wp:cNvGraphicFramePr>
                      <a:graphic xmlns:a="http://schemas.openxmlformats.org/drawingml/2006/main">
                        <a:graphicData uri="http://schemas.microsoft.com/office/word/2010/wordprocessingInk">
                          <w14:contentPart bwMode="auto" r:id="rId1832">
                            <w14:nvContentPartPr>
                              <w14:cNvContentPartPr>
                                <a14:cpLocks xmlns:a14="http://schemas.microsoft.com/office/drawing/2010/main" noRot="1"/>
                              </w14:cNvContentPartPr>
                            </w14:nvContentPartPr>
                            <w14:xfrm>
                              <a:off x="0" y="0"/>
                              <a:ext cx="360" cy="44280"/>
                            </w14:xfrm>
                          </w14:contentPart>
                        </a:graphicData>
                      </a:graphic>
                    </wp:anchor>
                  </w:drawing>
                </mc:Choice>
                <mc:Fallback>
                  <w:pict>
                    <v:shape w14:anchorId="01FBA89A" id="Ink 1097" o:spid="_x0000_s1026" type="#_x0000_t75" style="position:absolute;margin-left:23.65pt;margin-top:34.8pt;width:.6pt;height:4.05pt;z-index:2518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">
                      <v:imagedata r:id="rId183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5904" behindDoc="0" locked="0" layoutInCell="1" allowOverlap="1">
                      <wp:simplePos x="0" y="0"/>
                      <wp:positionH relativeFrom="column">
                        <wp:posOffset>203985</wp:posOffset>
                      </wp:positionH>
                      <wp:positionV relativeFrom="paragraph">
                        <wp:posOffset>406158</wp:posOffset>
                      </wp:positionV>
                      <wp:extent cx="56520" cy="67320"/>
                      <wp:effectExtent l="38100" t="38100" r="19685" b="27940"/>
                      <wp:wrapNone/>
                      <wp:docPr id="1096" name="Ink 1096"/>
                      <wp:cNvGraphicFramePr>
                        <a:graphicFrameLocks xmlns:a="http://schemas.openxmlformats.org/drawingml/2006/main"/>
                      </wp:cNvGraphicFramePr>
                      <a:graphic xmlns:a="http://schemas.openxmlformats.org/drawingml/2006/main">
                        <a:graphicData uri="http://schemas.microsoft.com/office/word/2010/wordprocessingInk">
                          <w14:contentPart bwMode="auto" r:id="rId1834">
                            <w14:nvContentPartPr>
                              <w14:cNvContentPartPr>
                                <a14:cpLocks xmlns:a14="http://schemas.microsoft.com/office/drawing/2010/main" noRot="1"/>
                              </w14:cNvContentPartPr>
                            </w14:nvContentPartPr>
                            <w14:xfrm>
                              <a:off x="0" y="0"/>
                              <a:ext cx="56520" cy="67320"/>
                            </w14:xfrm>
                          </w14:contentPart>
                        </a:graphicData>
                      </a:graphic>
                    </wp:anchor>
                  </w:drawing>
                </mc:Choice>
                <mc:Fallback>
                  <w:pict>
                    <v:shape w14:anchorId="5CA59780" id="Ink 1096" o:spid="_x0000_s1026" type="#_x0000_t75" style="position:absolute;margin-left:15.8pt;margin-top:31.75pt;width:4.95pt;height:5.8pt;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">
                      <v:imagedata r:id="rId183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4880" behindDoc="0" locked="0" layoutInCell="1" allowOverlap="1">
                      <wp:simplePos x="0" y="0"/>
                      <wp:positionH relativeFrom="column">
                        <wp:posOffset>139545</wp:posOffset>
                      </wp:positionH>
                      <wp:positionV relativeFrom="paragraph">
                        <wp:posOffset>368718</wp:posOffset>
                      </wp:positionV>
                      <wp:extent cx="33120" cy="109800"/>
                      <wp:effectExtent l="38100" t="38100" r="24130" b="24130"/>
                      <wp:wrapNone/>
                      <wp:docPr id="1095" name="Ink 1095"/>
                      <wp:cNvGraphicFramePr>
                        <a:graphicFrameLocks xmlns:a="http://schemas.openxmlformats.org/drawingml/2006/main"/>
                      </wp:cNvGraphicFramePr>
                      <a:graphic xmlns:a="http://schemas.openxmlformats.org/drawingml/2006/main">
                        <a:graphicData uri="http://schemas.microsoft.com/office/word/2010/wordprocessingInk">
                          <w14:contentPart bwMode="auto" r:id="rId1836">
                            <w14:nvContentPartPr>
                              <w14:cNvContentPartPr>
                                <a14:cpLocks xmlns:a14="http://schemas.microsoft.com/office/drawing/2010/main" noRot="1"/>
                              </w14:cNvContentPartPr>
                            </w14:nvContentPartPr>
                            <w14:xfrm>
                              <a:off x="0" y="0"/>
                              <a:ext cx="33120" cy="109800"/>
                            </w14:xfrm>
                          </w14:contentPart>
                        </a:graphicData>
                      </a:graphic>
                    </wp:anchor>
                  </w:drawing>
                </mc:Choice>
                <mc:Fallback>
                  <w:pict>
                    <v:shape w14:anchorId="39792A1E" id="Ink 1095" o:spid="_x0000_s1026" type="#_x0000_t75" style="position:absolute;margin-left:10.75pt;margin-top:28.8pt;width:3.1pt;height:9.2pt;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">
                      <v:imagedata r:id="rId183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3856" behindDoc="0" locked="0" layoutInCell="1" allowOverlap="1">
                      <wp:simplePos x="0" y="0"/>
                      <wp:positionH relativeFrom="column">
                        <wp:posOffset>155025</wp:posOffset>
                      </wp:positionH>
                      <wp:positionV relativeFrom="paragraph">
                        <wp:posOffset>538278</wp:posOffset>
                      </wp:positionV>
                      <wp:extent cx="56160" cy="137160"/>
                      <wp:effectExtent l="38100" t="38100" r="20320" b="15240"/>
                      <wp:wrapNone/>
                      <wp:docPr id="1094" name="Ink 1094"/>
                      <wp:cNvGraphicFramePr>
                        <a:graphicFrameLocks xmlns:a="http://schemas.openxmlformats.org/drawingml/2006/main"/>
                      </wp:cNvGraphicFramePr>
                      <a:graphic xmlns:a="http://schemas.openxmlformats.org/drawingml/2006/main">
                        <a:graphicData uri="http://schemas.microsoft.com/office/word/2010/wordprocessingInk">
                          <w14:contentPart bwMode="auto" r:id="rId1838">
                            <w14:nvContentPartPr>
                              <w14:cNvContentPartPr>
                                <a14:cpLocks xmlns:a14="http://schemas.microsoft.com/office/drawing/2010/main" noRot="1"/>
                              </w14:cNvContentPartPr>
                            </w14:nvContentPartPr>
                            <w14:xfrm>
                              <a:off x="0" y="0"/>
                              <a:ext cx="56160" cy="137160"/>
                            </w14:xfrm>
                          </w14:contentPart>
                        </a:graphicData>
                      </a:graphic>
                    </wp:anchor>
                  </w:drawing>
                </mc:Choice>
                <mc:Fallback>
                  <w:pict>
                    <v:shape w14:anchorId="4022319C" id="Ink 1094" o:spid="_x0000_s1026" type="#_x0000_t75" style="position:absolute;margin-left:11.95pt;margin-top:42.15pt;width:4.95pt;height:11.3pt;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">
                      <v:imagedata r:id="rId183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2832" behindDoc="0" locked="0" layoutInCell="1" allowOverlap="1">
                      <wp:simplePos x="0" y="0"/>
                      <wp:positionH relativeFrom="column">
                        <wp:posOffset>813105</wp:posOffset>
                      </wp:positionH>
                      <wp:positionV relativeFrom="paragraph">
                        <wp:posOffset>516318</wp:posOffset>
                      </wp:positionV>
                      <wp:extent cx="45720" cy="126360"/>
                      <wp:effectExtent l="38100" t="38100" r="11430" b="26670"/>
                      <wp:wrapNone/>
                      <wp:docPr id="1093" name="Ink 1093"/>
                      <wp:cNvGraphicFramePr>
                        <a:graphicFrameLocks xmlns:a="http://schemas.openxmlformats.org/drawingml/2006/main"/>
                      </wp:cNvGraphicFramePr>
                      <a:graphic xmlns:a="http://schemas.openxmlformats.org/drawingml/2006/main">
                        <a:graphicData uri="http://schemas.microsoft.com/office/word/2010/wordprocessingInk">
                          <w14:contentPart bwMode="auto" r:id="rId1840">
                            <w14:nvContentPartPr>
                              <w14:cNvContentPartPr>
                                <a14:cpLocks xmlns:a14="http://schemas.microsoft.com/office/drawing/2010/main" noRot="1"/>
                              </w14:cNvContentPartPr>
                            </w14:nvContentPartPr>
                            <w14:xfrm>
                              <a:off x="0" y="0"/>
                              <a:ext cx="45720" cy="126360"/>
                            </w14:xfrm>
                          </w14:contentPart>
                        </a:graphicData>
                      </a:graphic>
                    </wp:anchor>
                  </w:drawing>
                </mc:Choice>
                <mc:Fallback>
                  <w:pict>
                    <v:shape w14:anchorId="086C209B" id="Ink 1093" o:spid="_x0000_s1026" type="#_x0000_t75" style="position:absolute;margin-left:63.75pt;margin-top:40.4pt;width:4.1pt;height:10.5pt;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">
                      <v:imagedata r:id="rId184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1808" behindDoc="0" locked="0" layoutInCell="1" allowOverlap="1">
                      <wp:simplePos x="0" y="0"/>
                      <wp:positionH relativeFrom="column">
                        <wp:posOffset>714465</wp:posOffset>
                      </wp:positionH>
                      <wp:positionV relativeFrom="paragraph">
                        <wp:posOffset>554838</wp:posOffset>
                      </wp:positionV>
                      <wp:extent cx="109800" cy="71280"/>
                      <wp:effectExtent l="38100" t="38100" r="24130" b="24130"/>
                      <wp:wrapNone/>
                      <wp:docPr id="1092" name="Ink 1092"/>
                      <wp:cNvGraphicFramePr>
                        <a:graphicFrameLocks xmlns:a="http://schemas.openxmlformats.org/drawingml/2006/main"/>
                      </wp:cNvGraphicFramePr>
                      <a:graphic xmlns:a="http://schemas.openxmlformats.org/drawingml/2006/main">
                        <a:graphicData uri="http://schemas.microsoft.com/office/word/2010/wordprocessingInk">
                          <w14:contentPart bwMode="auto" r:id="rId1842">
                            <w14:nvContentPartPr>
                              <w14:cNvContentPartPr>
                                <a14:cpLocks xmlns:a14="http://schemas.microsoft.com/office/drawing/2010/main" noRot="1"/>
                              </w14:cNvContentPartPr>
                            </w14:nvContentPartPr>
                            <w14:xfrm>
                              <a:off x="0" y="0"/>
                              <a:ext cx="109800" cy="71280"/>
                            </w14:xfrm>
                          </w14:contentPart>
                        </a:graphicData>
                      </a:graphic>
                    </wp:anchor>
                  </w:drawing>
                </mc:Choice>
                <mc:Fallback>
                  <w:pict>
                    <v:shape w14:anchorId="12397663" id="Ink 1092" o:spid="_x0000_s1026" type="#_x0000_t75" style="position:absolute;margin-left:56pt;margin-top:43.45pt;width:9.2pt;height:6.1pt;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">
                      <v:imagedata r:id="rId184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30784" behindDoc="0" locked="0" layoutInCell="1" allowOverlap="1">
                      <wp:simplePos x="0" y="0"/>
                      <wp:positionH relativeFrom="column">
                        <wp:posOffset>637785</wp:posOffset>
                      </wp:positionH>
                      <wp:positionV relativeFrom="paragraph">
                        <wp:posOffset>565638</wp:posOffset>
                      </wp:positionV>
                      <wp:extent cx="77040" cy="68760"/>
                      <wp:effectExtent l="38100" t="38100" r="18415" b="26670"/>
                      <wp:wrapNone/>
                      <wp:docPr id="1091" name="Ink 1091"/>
                      <wp:cNvGraphicFramePr>
                        <a:graphicFrameLocks xmlns:a="http://schemas.openxmlformats.org/drawingml/2006/main"/>
                      </wp:cNvGraphicFramePr>
                      <a:graphic xmlns:a="http://schemas.openxmlformats.org/drawingml/2006/main">
                        <a:graphicData uri="http://schemas.microsoft.com/office/word/2010/wordprocessingInk">
                          <w14:contentPart bwMode="auto" r:id="rId1844">
                            <w14:nvContentPartPr>
                              <w14:cNvContentPartPr>
                                <a14:cpLocks xmlns:a14="http://schemas.microsoft.com/office/drawing/2010/main" noRot="1"/>
                              </w14:cNvContentPartPr>
                            </w14:nvContentPartPr>
                            <w14:xfrm>
                              <a:off x="0" y="0"/>
                              <a:ext cx="77040" cy="68760"/>
                            </w14:xfrm>
                          </w14:contentPart>
                        </a:graphicData>
                      </a:graphic>
                    </wp:anchor>
                  </w:drawing>
                </mc:Choice>
                <mc:Fallback>
                  <w:pict>
                    <v:shape w14:anchorId="2784DDC9" id="Ink 1091" o:spid="_x0000_s1026" type="#_x0000_t75" style="position:absolute;margin-left:49.95pt;margin-top:44.3pt;width:6.6pt;height:5.9pt;z-index:2518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">
                      <v:imagedata r:id="rId184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9760" behindDoc="0" locked="0" layoutInCell="1" allowOverlap="1">
                      <wp:simplePos x="0" y="0"/>
                      <wp:positionH relativeFrom="column">
                        <wp:posOffset>559305</wp:posOffset>
                      </wp:positionH>
                      <wp:positionV relativeFrom="paragraph">
                        <wp:posOffset>570318</wp:posOffset>
                      </wp:positionV>
                      <wp:extent cx="73440" cy="77760"/>
                      <wp:effectExtent l="19050" t="38100" r="3175" b="17780"/>
                      <wp:wrapNone/>
                      <wp:docPr id="1090" name="Ink 1090"/>
                      <wp:cNvGraphicFramePr>
                        <a:graphicFrameLocks xmlns:a="http://schemas.openxmlformats.org/drawingml/2006/main"/>
                      </wp:cNvGraphicFramePr>
                      <a:graphic xmlns:a="http://schemas.openxmlformats.org/drawingml/2006/main">
                        <a:graphicData uri="http://schemas.microsoft.com/office/word/2010/wordprocessingInk">
                          <w14:contentPart bwMode="auto" r:id="rId1846">
                            <w14:nvContentPartPr>
                              <w14:cNvContentPartPr>
                                <a14:cpLocks xmlns:a14="http://schemas.microsoft.com/office/drawing/2010/main" noRot="1"/>
                              </w14:cNvContentPartPr>
                            </w14:nvContentPartPr>
                            <w14:xfrm>
                              <a:off x="0" y="0"/>
                              <a:ext cx="73440" cy="77760"/>
                            </w14:xfrm>
                          </w14:contentPart>
                        </a:graphicData>
                      </a:graphic>
                    </wp:anchor>
                  </w:drawing>
                </mc:Choice>
                <mc:Fallback>
                  <w:pict>
                    <v:shape w14:anchorId="6DBCB60C" id="Ink 1090" o:spid="_x0000_s1026" type="#_x0000_t75" style="position:absolute;margin-left:43.8pt;margin-top:44.65pt;width:6.35pt;height:6.65pt;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">
                      <v:imagedata r:id="rId184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8736" behindDoc="0" locked="0" layoutInCell="1" allowOverlap="1">
                      <wp:simplePos x="0" y="0"/>
                      <wp:positionH relativeFrom="column">
                        <wp:posOffset>522945</wp:posOffset>
                      </wp:positionH>
                      <wp:positionV relativeFrom="paragraph">
                        <wp:posOffset>510918</wp:posOffset>
                      </wp:positionV>
                      <wp:extent cx="8280" cy="191880"/>
                      <wp:effectExtent l="38100" t="38100" r="10795" b="17780"/>
                      <wp:wrapNone/>
                      <wp:docPr id="1089" name="Ink 1089"/>
                      <wp:cNvGraphicFramePr>
                        <a:graphicFrameLocks xmlns:a="http://schemas.openxmlformats.org/drawingml/2006/main"/>
                      </wp:cNvGraphicFramePr>
                      <a:graphic xmlns:a="http://schemas.openxmlformats.org/drawingml/2006/main">
                        <a:graphicData uri="http://schemas.microsoft.com/office/word/2010/wordprocessingInk">
                          <w14:contentPart bwMode="auto" r:id="rId1848">
                            <w14:nvContentPartPr>
                              <w14:cNvContentPartPr>
                                <a14:cpLocks xmlns:a14="http://schemas.microsoft.com/office/drawing/2010/main" noRot="1"/>
                              </w14:cNvContentPartPr>
                            </w14:nvContentPartPr>
                            <w14:xfrm>
                              <a:off x="0" y="0"/>
                              <a:ext cx="8280" cy="191880"/>
                            </w14:xfrm>
                          </w14:contentPart>
                        </a:graphicData>
                      </a:graphic>
                    </wp:anchor>
                  </w:drawing>
                </mc:Choice>
                <mc:Fallback>
                  <w:pict>
                    <v:shape w14:anchorId="0CF058DA" id="Ink 1089" o:spid="_x0000_s1026" type="#_x0000_t75" style="position:absolute;margin-left:40.95pt;margin-top:40pt;width:1.15pt;height:15.6pt;z-index:2518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">
                      <v:imagedata r:id="rId184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7712" behindDoc="0" locked="0" layoutInCell="1" allowOverlap="1">
                      <wp:simplePos x="0" y="0"/>
                      <wp:positionH relativeFrom="column">
                        <wp:posOffset>396225</wp:posOffset>
                      </wp:positionH>
                      <wp:positionV relativeFrom="paragraph">
                        <wp:posOffset>558438</wp:posOffset>
                      </wp:positionV>
                      <wp:extent cx="89640" cy="73440"/>
                      <wp:effectExtent l="38100" t="38100" r="24765" b="22225"/>
                      <wp:wrapNone/>
                      <wp:docPr id="1088" name="Ink 1088"/>
                      <wp:cNvGraphicFramePr>
                        <a:graphicFrameLocks xmlns:a="http://schemas.openxmlformats.org/drawingml/2006/main"/>
                      </wp:cNvGraphicFramePr>
                      <a:graphic xmlns:a="http://schemas.openxmlformats.org/drawingml/2006/main">
                        <a:graphicData uri="http://schemas.microsoft.com/office/word/2010/wordprocessingInk">
                          <w14:contentPart bwMode="auto" r:id="rId1850">
                            <w14:nvContentPartPr>
                              <w14:cNvContentPartPr>
                                <a14:cpLocks xmlns:a14="http://schemas.microsoft.com/office/drawing/2010/main" noRot="1"/>
                              </w14:cNvContentPartPr>
                            </w14:nvContentPartPr>
                            <w14:xfrm>
                              <a:off x="0" y="0"/>
                              <a:ext cx="89640" cy="73440"/>
                            </w14:xfrm>
                          </w14:contentPart>
                        </a:graphicData>
                      </a:graphic>
                    </wp:anchor>
                  </w:drawing>
                </mc:Choice>
                <mc:Fallback>
                  <w:pict>
                    <v:shape w14:anchorId="0B71408F" id="Ink 1088" o:spid="_x0000_s1026" type="#_x0000_t75" style="position:absolute;margin-left:30.95pt;margin-top:43.7pt;width:7.55pt;height:6.35pt;z-index:2518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">
                      <v:imagedata r:id="rId185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6688" behindDoc="0" locked="0" layoutInCell="1" allowOverlap="1">
                      <wp:simplePos x="0" y="0"/>
                      <wp:positionH relativeFrom="column">
                        <wp:posOffset>342225</wp:posOffset>
                      </wp:positionH>
                      <wp:positionV relativeFrom="paragraph">
                        <wp:posOffset>603438</wp:posOffset>
                      </wp:positionV>
                      <wp:extent cx="12240" cy="33840"/>
                      <wp:effectExtent l="38100" t="38100" r="26035" b="23495"/>
                      <wp:wrapNone/>
                      <wp:docPr id="1087" name="Ink 1087"/>
                      <wp:cNvGraphicFramePr>
                        <a:graphicFrameLocks xmlns:a="http://schemas.openxmlformats.org/drawingml/2006/main"/>
                      </wp:cNvGraphicFramePr>
                      <a:graphic xmlns:a="http://schemas.openxmlformats.org/drawingml/2006/main">
                        <a:graphicData uri="http://schemas.microsoft.com/office/word/2010/wordprocessingInk">
                          <w14:contentPart bwMode="auto" r:id="rId1852">
                            <w14:nvContentPartPr>
                              <w14:cNvContentPartPr>
                                <a14:cpLocks xmlns:a14="http://schemas.microsoft.com/office/drawing/2010/main" noRot="1"/>
                              </w14:cNvContentPartPr>
                            </w14:nvContentPartPr>
                            <w14:xfrm>
                              <a:off x="0" y="0"/>
                              <a:ext cx="12240" cy="33840"/>
                            </w14:xfrm>
                          </w14:contentPart>
                        </a:graphicData>
                      </a:graphic>
                    </wp:anchor>
                  </w:drawing>
                </mc:Choice>
                <mc:Fallback>
                  <w:pict>
                    <v:shape w14:anchorId="59B81B6D" id="Ink 1087" o:spid="_x0000_s1026" type="#_x0000_t75" style="position:absolute;margin-left:26.7pt;margin-top:47.25pt;width:1.45pt;height:3.15pt;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">
                      <v:imagedata r:id="rId185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5664" behindDoc="0" locked="0" layoutInCell="1" allowOverlap="1">
                      <wp:simplePos x="0" y="0"/>
                      <wp:positionH relativeFrom="column">
                        <wp:posOffset>210825</wp:posOffset>
                      </wp:positionH>
                      <wp:positionV relativeFrom="paragraph">
                        <wp:posOffset>549078</wp:posOffset>
                      </wp:positionV>
                      <wp:extent cx="99000" cy="83880"/>
                      <wp:effectExtent l="38100" t="38100" r="0" b="11430"/>
                      <wp:wrapNone/>
                      <wp:docPr id="1086" name="Ink 1086"/>
                      <wp:cNvGraphicFramePr>
                        <a:graphicFrameLocks xmlns:a="http://schemas.openxmlformats.org/drawingml/2006/main"/>
                      </wp:cNvGraphicFramePr>
                      <a:graphic xmlns:a="http://schemas.openxmlformats.org/drawingml/2006/main">
                        <a:graphicData uri="http://schemas.microsoft.com/office/word/2010/wordprocessingInk">
                          <w14:contentPart bwMode="auto" r:id="rId1854">
                            <w14:nvContentPartPr>
                              <w14:cNvContentPartPr>
                                <a14:cpLocks xmlns:a14="http://schemas.microsoft.com/office/drawing/2010/main" noRot="1"/>
                              </w14:cNvContentPartPr>
                            </w14:nvContentPartPr>
                            <w14:xfrm>
                              <a:off x="0" y="0"/>
                              <a:ext cx="99000" cy="83880"/>
                            </w14:xfrm>
                          </w14:contentPart>
                        </a:graphicData>
                      </a:graphic>
                    </wp:anchor>
                  </w:drawing>
                </mc:Choice>
                <mc:Fallback>
                  <w:pict>
                    <v:shape w14:anchorId="210ECBD1" id="Ink 1086" o:spid="_x0000_s1026" type="#_x0000_t75" style="position:absolute;margin-left:16.35pt;margin-top:43pt;width:8.35pt;height:7.1pt;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10;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">
                      <v:imagedata r:id="rId185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4640" behindDoc="0" locked="0" layoutInCell="1" allowOverlap="1">
                      <wp:simplePos x="0" y="0"/>
                      <wp:positionH relativeFrom="column">
                        <wp:posOffset>159705</wp:posOffset>
                      </wp:positionH>
                      <wp:positionV relativeFrom="paragraph">
                        <wp:posOffset>686238</wp:posOffset>
                      </wp:positionV>
                      <wp:extent cx="155520" cy="197280"/>
                      <wp:effectExtent l="38100" t="38100" r="16510" b="12700"/>
                      <wp:wrapNone/>
                      <wp:docPr id="1085" name="Ink 1085"/>
                      <wp:cNvGraphicFramePr>
                        <a:graphicFrameLocks xmlns:a="http://schemas.openxmlformats.org/drawingml/2006/main"/>
                      </wp:cNvGraphicFramePr>
                      <a:graphic xmlns:a="http://schemas.openxmlformats.org/drawingml/2006/main">
                        <a:graphicData uri="http://schemas.microsoft.com/office/word/2010/wordprocessingInk">
                          <w14:contentPart bwMode="auto" r:id="rId1856">
                            <w14:nvContentPartPr>
                              <w14:cNvContentPartPr>
                                <a14:cpLocks xmlns:a14="http://schemas.microsoft.com/office/drawing/2010/main" noRot="1"/>
                              </w14:cNvContentPartPr>
                            </w14:nvContentPartPr>
                            <w14:xfrm>
                              <a:off x="0" y="0"/>
                              <a:ext cx="155520" cy="197280"/>
                            </w14:xfrm>
                          </w14:contentPart>
                        </a:graphicData>
                      </a:graphic>
                    </wp:anchor>
                  </w:drawing>
                </mc:Choice>
                <mc:Fallback>
                  <w:pict>
                    <v:shape w14:anchorId="350AEF16" id="Ink 1085" o:spid="_x0000_s1026" type="#_x0000_t75" style="position:absolute;margin-left:12.35pt;margin-top:53.8pt;width:12.8pt;height:16.1pt;z-index:2518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">
                      <v:imagedata r:id="rId185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3616" behindDoc="0" locked="0" layoutInCell="1" allowOverlap="1">
                      <wp:simplePos x="0" y="0"/>
                      <wp:positionH relativeFrom="column">
                        <wp:posOffset>243585</wp:posOffset>
                      </wp:positionH>
                      <wp:positionV relativeFrom="paragraph">
                        <wp:posOffset>987198</wp:posOffset>
                      </wp:positionV>
                      <wp:extent cx="39240" cy="49680"/>
                      <wp:effectExtent l="38100" t="38100" r="18415" b="26670"/>
                      <wp:wrapNone/>
                      <wp:docPr id="1084" name="Ink 1084"/>
                      <wp:cNvGraphicFramePr>
                        <a:graphicFrameLocks xmlns:a="http://schemas.openxmlformats.org/drawingml/2006/main"/>
                      </wp:cNvGraphicFramePr>
                      <a:graphic xmlns:a="http://schemas.openxmlformats.org/drawingml/2006/main">
                        <a:graphicData uri="http://schemas.microsoft.com/office/word/2010/wordprocessingInk">
                          <w14:contentPart bwMode="auto" r:id="rId1858">
                            <w14:nvContentPartPr>
                              <w14:cNvContentPartPr>
                                <a14:cpLocks xmlns:a14="http://schemas.microsoft.com/office/drawing/2010/main" noRot="1"/>
                              </w14:cNvContentPartPr>
                            </w14:nvContentPartPr>
                            <w14:xfrm>
                              <a:off x="0" y="0"/>
                              <a:ext cx="39240" cy="49680"/>
                            </w14:xfrm>
                          </w14:contentPart>
                        </a:graphicData>
                      </a:graphic>
                    </wp:anchor>
                  </w:drawing>
                </mc:Choice>
                <mc:Fallback>
                  <w:pict>
                    <v:shape w14:anchorId="2F9F8770" id="Ink 1084" o:spid="_x0000_s1026" type="#_x0000_t75" style="position:absolute;margin-left:18.95pt;margin-top:77.5pt;width:3.65pt;height:4.4pt;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">
                      <v:imagedata r:id="rId185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2592" behindDoc="0" locked="0" layoutInCell="1" allowOverlap="1">
                      <wp:simplePos x="0" y="0"/>
                      <wp:positionH relativeFrom="column">
                        <wp:posOffset>155745</wp:posOffset>
                      </wp:positionH>
                      <wp:positionV relativeFrom="paragraph">
                        <wp:posOffset>965238</wp:posOffset>
                      </wp:positionV>
                      <wp:extent cx="66240" cy="68400"/>
                      <wp:effectExtent l="38100" t="38100" r="10160" b="27305"/>
                      <wp:wrapNone/>
                      <wp:docPr id="1083" name="Ink 1083"/>
                      <wp:cNvGraphicFramePr>
                        <a:graphicFrameLocks xmlns:a="http://schemas.openxmlformats.org/drawingml/2006/main"/>
                      </wp:cNvGraphicFramePr>
                      <a:graphic xmlns:a="http://schemas.openxmlformats.org/drawingml/2006/main">
                        <a:graphicData uri="http://schemas.microsoft.com/office/word/2010/wordprocessingInk">
                          <w14:contentPart bwMode="auto" r:id="rId1860">
                            <w14:nvContentPartPr>
                              <w14:cNvContentPartPr>
                                <a14:cpLocks xmlns:a14="http://schemas.microsoft.com/office/drawing/2010/main" noRot="1"/>
                              </w14:cNvContentPartPr>
                            </w14:nvContentPartPr>
                            <w14:xfrm>
                              <a:off x="0" y="0"/>
                              <a:ext cx="66240" cy="68400"/>
                            </w14:xfrm>
                          </w14:contentPart>
                        </a:graphicData>
                      </a:graphic>
                    </wp:anchor>
                  </w:drawing>
                </mc:Choice>
                <mc:Fallback>
                  <w:pict>
                    <v:shape w14:anchorId="54E75B8C" id="Ink 1083" o:spid="_x0000_s1026" type="#_x0000_t75" style="position:absolute;margin-left:12pt;margin-top:75.75pt;width:5.75pt;height:5.95pt;z-index:2518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">
                      <v:imagedata r:id="rId186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1568" behindDoc="0" locked="0" layoutInCell="1" allowOverlap="1">
                      <wp:simplePos x="0" y="0"/>
                      <wp:positionH relativeFrom="column">
                        <wp:posOffset>-57735</wp:posOffset>
                      </wp:positionH>
                      <wp:positionV relativeFrom="paragraph">
                        <wp:posOffset>959478</wp:posOffset>
                      </wp:positionV>
                      <wp:extent cx="159480" cy="60840"/>
                      <wp:effectExtent l="38100" t="38100" r="12065" b="15875"/>
                      <wp:wrapNone/>
                      <wp:docPr id="1082" name="Ink 1082"/>
                      <wp:cNvGraphicFramePr>
                        <a:graphicFrameLocks xmlns:a="http://schemas.openxmlformats.org/drawingml/2006/main"/>
                      </wp:cNvGraphicFramePr>
                      <a:graphic xmlns:a="http://schemas.openxmlformats.org/drawingml/2006/main">
                        <a:graphicData uri="http://schemas.microsoft.com/office/word/2010/wordprocessingInk">
                          <w14:contentPart bwMode="auto" r:id="rId1862">
                            <w14:nvContentPartPr>
                              <w14:cNvContentPartPr>
                                <a14:cpLocks xmlns:a14="http://schemas.microsoft.com/office/drawing/2010/main" noRot="1"/>
                              </w14:cNvContentPartPr>
                            </w14:nvContentPartPr>
                            <w14:xfrm>
                              <a:off x="0" y="0"/>
                              <a:ext cx="159480" cy="60840"/>
                            </w14:xfrm>
                          </w14:contentPart>
                        </a:graphicData>
                      </a:graphic>
                    </wp:anchor>
                  </w:drawing>
                </mc:Choice>
                <mc:Fallback>
                  <w:pict>
                    <v:shape w14:anchorId="22146516" id="Ink 1082" o:spid="_x0000_s1026" type="#_x0000_t75" style="position:absolute;margin-left:-4.8pt;margin-top:75.3pt;width:13.05pt;height:5.35pt;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">
                      <v:imagedata r:id="rId186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20544" behindDoc="0" locked="0" layoutInCell="1" allowOverlap="1">
                      <wp:simplePos x="0" y="0"/>
                      <wp:positionH relativeFrom="column">
                        <wp:posOffset>88425</wp:posOffset>
                      </wp:positionH>
                      <wp:positionV relativeFrom="paragraph">
                        <wp:posOffset>866598</wp:posOffset>
                      </wp:positionV>
                      <wp:extent cx="260280" cy="230760"/>
                      <wp:effectExtent l="38100" t="38100" r="0" b="17145"/>
                      <wp:wrapNone/>
                      <wp:docPr id="1081" name="Ink 1081"/>
                      <wp:cNvGraphicFramePr>
                        <a:graphicFrameLocks xmlns:a="http://schemas.openxmlformats.org/drawingml/2006/main"/>
                      </wp:cNvGraphicFramePr>
                      <a:graphic xmlns:a="http://schemas.openxmlformats.org/drawingml/2006/main">
                        <a:graphicData uri="http://schemas.microsoft.com/office/word/2010/wordprocessingInk">
                          <w14:contentPart bwMode="auto" r:id="rId1864">
                            <w14:nvContentPartPr>
                              <w14:cNvContentPartPr>
                                <a14:cpLocks xmlns:a14="http://schemas.microsoft.com/office/drawing/2010/main" noRot="1"/>
                              </w14:cNvContentPartPr>
                            </w14:nvContentPartPr>
                            <w14:xfrm>
                              <a:off x="0" y="0"/>
                              <a:ext cx="260280" cy="230760"/>
                            </w14:xfrm>
                          </w14:contentPart>
                        </a:graphicData>
                      </a:graphic>
                    </wp:anchor>
                  </w:drawing>
                </mc:Choice>
                <mc:Fallback>
                  <w:pict>
                    <v:shape w14:anchorId="6B4C99B4" id="Ink 1081" o:spid="_x0000_s1026" type="#_x0000_t75" style="position:absolute;margin-left:6.7pt;margin-top:68pt;width:21.05pt;height:18.7pt;z-index:2518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">
                      <v:imagedata r:id="rId186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4160" behindDoc="0" locked="0" layoutInCell="1" allowOverlap="1">
                      <wp:simplePos x="0" y="0"/>
                      <wp:positionH relativeFrom="column">
                        <wp:posOffset>2422665</wp:posOffset>
                      </wp:positionH>
                      <wp:positionV relativeFrom="paragraph">
                        <wp:posOffset>89358</wp:posOffset>
                      </wp:positionV>
                      <wp:extent cx="78480" cy="94680"/>
                      <wp:effectExtent l="38100" t="38100" r="17145" b="19685"/>
                      <wp:wrapNone/>
                      <wp:docPr id="1065" name="Ink 1065"/>
                      <wp:cNvGraphicFramePr>
                        <a:graphicFrameLocks xmlns:a="http://schemas.openxmlformats.org/drawingml/2006/main"/>
                      </wp:cNvGraphicFramePr>
                      <a:graphic xmlns:a="http://schemas.openxmlformats.org/drawingml/2006/main">
                        <a:graphicData uri="http://schemas.microsoft.com/office/word/2010/wordprocessingInk">
                          <w14:contentPart bwMode="auto" r:id="rId1866">
                            <w14:nvContentPartPr>
                              <w14:cNvContentPartPr>
                                <a14:cpLocks xmlns:a14="http://schemas.microsoft.com/office/drawing/2010/main" noRot="1"/>
                              </w14:cNvContentPartPr>
                            </w14:nvContentPartPr>
                            <w14:xfrm>
                              <a:off x="0" y="0"/>
                              <a:ext cx="78480" cy="94680"/>
                            </w14:xfrm>
                          </w14:contentPart>
                        </a:graphicData>
                      </a:graphic>
                    </wp:anchor>
                  </w:drawing>
                </mc:Choice>
                <mc:Fallback>
                  <w:pict>
                    <v:shape w14:anchorId="38CFB39B" id="Ink 1065" o:spid="_x0000_s1026" type="#_x0000_t75" style="position:absolute;margin-left:190.5pt;margin-top:6.8pt;width:6.75pt;height:7.95pt;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">
                      <v:imagedata r:id="rId186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3136" behindDoc="0" locked="0" layoutInCell="1" allowOverlap="1">
                      <wp:simplePos x="0" y="0"/>
                      <wp:positionH relativeFrom="column">
                        <wp:posOffset>2236545</wp:posOffset>
                      </wp:positionH>
                      <wp:positionV relativeFrom="paragraph">
                        <wp:posOffset>69558</wp:posOffset>
                      </wp:positionV>
                      <wp:extent cx="142920" cy="86040"/>
                      <wp:effectExtent l="38100" t="38100" r="9525" b="9525"/>
                      <wp:wrapNone/>
                      <wp:docPr id="1064" name="Ink 1064"/>
                      <wp:cNvGraphicFramePr>
                        <a:graphicFrameLocks xmlns:a="http://schemas.openxmlformats.org/drawingml/2006/main"/>
                      </wp:cNvGraphicFramePr>
                      <a:graphic xmlns:a="http://schemas.openxmlformats.org/drawingml/2006/main">
                        <a:graphicData uri="http://schemas.microsoft.com/office/word/2010/wordprocessingInk">
                          <w14:contentPart bwMode="auto" r:id="rId1868">
                            <w14:nvContentPartPr>
                              <w14:cNvContentPartPr>
                                <a14:cpLocks xmlns:a14="http://schemas.microsoft.com/office/drawing/2010/main" noRot="1"/>
                              </w14:cNvContentPartPr>
                            </w14:nvContentPartPr>
                            <w14:xfrm>
                              <a:off x="0" y="0"/>
                              <a:ext cx="142920" cy="86040"/>
                            </w14:xfrm>
                          </w14:contentPart>
                        </a:graphicData>
                      </a:graphic>
                    </wp:anchor>
                  </w:drawing>
                </mc:Choice>
                <mc:Fallback>
                  <w:pict>
                    <v:shape w14:anchorId="5ED51867" id="Ink 1064" o:spid="_x0000_s1026" type="#_x0000_t75" style="position:absolute;margin-left:175.85pt;margin-top:5.25pt;width:11.75pt;height:7.3pt;z-index:2518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">
                      <v:imagedata r:id="rId186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2112" behindDoc="0" locked="0" layoutInCell="1" allowOverlap="1">
                      <wp:simplePos x="0" y="0"/>
                      <wp:positionH relativeFrom="column">
                        <wp:posOffset>2132505</wp:posOffset>
                      </wp:positionH>
                      <wp:positionV relativeFrom="paragraph">
                        <wp:posOffset>63798</wp:posOffset>
                      </wp:positionV>
                      <wp:extent cx="120960" cy="102960"/>
                      <wp:effectExtent l="38100" t="38100" r="12700" b="11430"/>
                      <wp:wrapNone/>
                      <wp:docPr id="1063" name="Ink 1063"/>
                      <wp:cNvGraphicFramePr>
                        <a:graphicFrameLocks xmlns:a="http://schemas.openxmlformats.org/drawingml/2006/main"/>
                      </wp:cNvGraphicFramePr>
                      <a:graphic xmlns:a="http://schemas.openxmlformats.org/drawingml/2006/main">
                        <a:graphicData uri="http://schemas.microsoft.com/office/word/2010/wordprocessingInk">
                          <w14:contentPart bwMode="auto" r:id="rId1870">
                            <w14:nvContentPartPr>
                              <w14:cNvContentPartPr>
                                <a14:cpLocks xmlns:a14="http://schemas.microsoft.com/office/drawing/2010/main" noRot="1"/>
                              </w14:cNvContentPartPr>
                            </w14:nvContentPartPr>
                            <w14:xfrm>
                              <a:off x="0" y="0"/>
                              <a:ext cx="120960" cy="102960"/>
                            </w14:xfrm>
                          </w14:contentPart>
                        </a:graphicData>
                      </a:graphic>
                    </wp:anchor>
                  </w:drawing>
                </mc:Choice>
                <mc:Fallback>
                  <w:pict>
                    <v:shape w14:anchorId="258035D3" id="Ink 1063" o:spid="_x0000_s1026" type="#_x0000_t75" style="position:absolute;margin-left:167.65pt;margin-top:4.75pt;width:10.05pt;height:8.6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">
                      <v:imagedata r:id="rId187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1088" behindDoc="0" locked="0" layoutInCell="1" allowOverlap="1">
                      <wp:simplePos x="0" y="0"/>
                      <wp:positionH relativeFrom="column">
                        <wp:posOffset>2027745</wp:posOffset>
                      </wp:positionH>
                      <wp:positionV relativeFrom="paragraph">
                        <wp:posOffset>116718</wp:posOffset>
                      </wp:positionV>
                      <wp:extent cx="138960" cy="49680"/>
                      <wp:effectExtent l="38100" t="38100" r="13970" b="26670"/>
                      <wp:wrapNone/>
                      <wp:docPr id="1062" name="Ink 1062"/>
                      <wp:cNvGraphicFramePr>
                        <a:graphicFrameLocks xmlns:a="http://schemas.openxmlformats.org/drawingml/2006/main"/>
                      </wp:cNvGraphicFramePr>
                      <a:graphic xmlns:a="http://schemas.openxmlformats.org/drawingml/2006/main">
                        <a:graphicData uri="http://schemas.microsoft.com/office/word/2010/wordprocessingInk">
                          <w14:contentPart bwMode="auto" r:id="rId1872">
                            <w14:nvContentPartPr>
                              <w14:cNvContentPartPr>
                                <a14:cpLocks xmlns:a14="http://schemas.microsoft.com/office/drawing/2010/main" noRot="1"/>
                              </w14:cNvContentPartPr>
                            </w14:nvContentPartPr>
                            <w14:xfrm>
                              <a:off x="0" y="0"/>
                              <a:ext cx="138960" cy="49680"/>
                            </w14:xfrm>
                          </w14:contentPart>
                        </a:graphicData>
                      </a:graphic>
                    </wp:anchor>
                  </w:drawing>
                </mc:Choice>
                <mc:Fallback>
                  <w:pict>
                    <v:shape w14:anchorId="7D981C6E" id="Ink 1062" o:spid="_x0000_s1026" type="#_x0000_t75" style="position:absolute;margin-left:159.4pt;margin-top:8.95pt;width:11.5pt;height:4.4pt;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">
                      <v:imagedata r:id="rId187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0064" behindDoc="0" locked="0" layoutInCell="1" allowOverlap="1">
                      <wp:simplePos x="0" y="0"/>
                      <wp:positionH relativeFrom="column">
                        <wp:posOffset>1782225</wp:posOffset>
                      </wp:positionH>
                      <wp:positionV relativeFrom="paragraph">
                        <wp:posOffset>67398</wp:posOffset>
                      </wp:positionV>
                      <wp:extent cx="191880" cy="115200"/>
                      <wp:effectExtent l="38100" t="38100" r="0" b="18415"/>
                      <wp:wrapNone/>
                      <wp:docPr id="1061" name="Ink 1061"/>
                      <wp:cNvGraphicFramePr>
                        <a:graphicFrameLocks xmlns:a="http://schemas.openxmlformats.org/drawingml/2006/main"/>
                      </wp:cNvGraphicFramePr>
                      <a:graphic xmlns:a="http://schemas.openxmlformats.org/drawingml/2006/main">
                        <a:graphicData uri="http://schemas.microsoft.com/office/word/2010/wordprocessingInk">
                          <w14:contentPart bwMode="auto" r:id="rId1874">
                            <w14:nvContentPartPr>
                              <w14:cNvContentPartPr>
                                <a14:cpLocks xmlns:a14="http://schemas.microsoft.com/office/drawing/2010/main" noRot="1"/>
                              </w14:cNvContentPartPr>
                            </w14:nvContentPartPr>
                            <w14:xfrm>
                              <a:off x="0" y="0"/>
                              <a:ext cx="191880" cy="115200"/>
                            </w14:xfrm>
                          </w14:contentPart>
                        </a:graphicData>
                      </a:graphic>
                    </wp:anchor>
                  </w:drawing>
                </mc:Choice>
                <mc:Fallback>
                  <w:pict>
                    <v:shape w14:anchorId="66C7059B" id="Ink 1061" o:spid="_x0000_s1026" type="#_x0000_t75" style="position:absolute;margin-left:140.1pt;margin-top:5.05pt;width:15.6pt;height:9.6pt;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">
                      <v:imagedata r:id="rId187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9040" behindDoc="0" locked="0" layoutInCell="1" allowOverlap="1">
                      <wp:simplePos x="0" y="0"/>
                      <wp:positionH relativeFrom="column">
                        <wp:posOffset>1809585</wp:posOffset>
                      </wp:positionH>
                      <wp:positionV relativeFrom="paragraph">
                        <wp:posOffset>100158</wp:posOffset>
                      </wp:positionV>
                      <wp:extent cx="16920" cy="82440"/>
                      <wp:effectExtent l="38100" t="38100" r="21590" b="13335"/>
                      <wp:wrapNone/>
                      <wp:docPr id="1060" name="Ink 1060"/>
                      <wp:cNvGraphicFramePr>
                        <a:graphicFrameLocks xmlns:a="http://schemas.openxmlformats.org/drawingml/2006/main"/>
                      </wp:cNvGraphicFramePr>
                      <a:graphic xmlns:a="http://schemas.openxmlformats.org/drawingml/2006/main">
                        <a:graphicData uri="http://schemas.microsoft.com/office/word/2010/wordprocessingInk">
                          <w14:contentPart bwMode="auto" r:id="rId1876">
                            <w14:nvContentPartPr>
                              <w14:cNvContentPartPr>
                                <a14:cpLocks xmlns:a14="http://schemas.microsoft.com/office/drawing/2010/main" noRot="1"/>
                              </w14:cNvContentPartPr>
                            </w14:nvContentPartPr>
                            <w14:xfrm>
                              <a:off x="0" y="0"/>
                              <a:ext cx="16920" cy="82440"/>
                            </w14:xfrm>
                          </w14:contentPart>
                        </a:graphicData>
                      </a:graphic>
                    </wp:anchor>
                  </w:drawing>
                </mc:Choice>
                <mc:Fallback>
                  <w:pict>
                    <v:shape w14:anchorId="70A1FDD8" id="Ink 1060" o:spid="_x0000_s1026" type="#_x0000_t75" style="position:absolute;margin-left:142.25pt;margin-top:7.65pt;width:1.9pt;height:7.05pt;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">
                      <v:imagedata r:id="rId187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8016" behindDoc="0" locked="0" layoutInCell="1" allowOverlap="1">
                      <wp:simplePos x="0" y="0"/>
                      <wp:positionH relativeFrom="column">
                        <wp:posOffset>1628865</wp:posOffset>
                      </wp:positionH>
                      <wp:positionV relativeFrom="paragraph">
                        <wp:posOffset>111318</wp:posOffset>
                      </wp:positionV>
                      <wp:extent cx="44640" cy="77760"/>
                      <wp:effectExtent l="38100" t="38100" r="12700" b="17780"/>
                      <wp:wrapNone/>
                      <wp:docPr id="1059" name="Ink 1059"/>
                      <wp:cNvGraphicFramePr>
                        <a:graphicFrameLocks xmlns:a="http://schemas.openxmlformats.org/drawingml/2006/main"/>
                      </wp:cNvGraphicFramePr>
                      <a:graphic xmlns:a="http://schemas.openxmlformats.org/drawingml/2006/main">
                        <a:graphicData uri="http://schemas.microsoft.com/office/word/2010/wordprocessingInk">
                          <w14:contentPart bwMode="auto" r:id="rId1878">
                            <w14:nvContentPartPr>
                              <w14:cNvContentPartPr>
                                <a14:cpLocks xmlns:a14="http://schemas.microsoft.com/office/drawing/2010/main" noRot="1"/>
                              </w14:cNvContentPartPr>
                            </w14:nvContentPartPr>
                            <w14:xfrm>
                              <a:off x="0" y="0"/>
                              <a:ext cx="44640" cy="77760"/>
                            </w14:xfrm>
                          </w14:contentPart>
                        </a:graphicData>
                      </a:graphic>
                    </wp:anchor>
                  </w:drawing>
                </mc:Choice>
                <mc:Fallback>
                  <w:pict>
                    <v:shape w14:anchorId="63E427E7" id="Ink 1059" o:spid="_x0000_s1026" type="#_x0000_t75" style="position:absolute;margin-left:128pt;margin-top:8.5pt;width:4.05pt;height:6.65pt;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">
                      <v:imagedata r:id="rId187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6992" behindDoc="0" locked="0" layoutInCell="1" allowOverlap="1">
                      <wp:simplePos x="0" y="0"/>
                      <wp:positionH relativeFrom="column">
                        <wp:posOffset>1612305</wp:posOffset>
                      </wp:positionH>
                      <wp:positionV relativeFrom="paragraph">
                        <wp:posOffset>116718</wp:posOffset>
                      </wp:positionV>
                      <wp:extent cx="6120" cy="16920"/>
                      <wp:effectExtent l="38100" t="38100" r="13335" b="21590"/>
                      <wp:wrapNone/>
                      <wp:docPr id="1058" name="Ink 1058"/>
                      <wp:cNvGraphicFramePr>
                        <a:graphicFrameLocks xmlns:a="http://schemas.openxmlformats.org/drawingml/2006/main"/>
                      </wp:cNvGraphicFramePr>
                      <a:graphic xmlns:a="http://schemas.openxmlformats.org/drawingml/2006/main">
                        <a:graphicData uri="http://schemas.microsoft.com/office/word/2010/wordprocessingInk">
                          <w14:contentPart bwMode="auto" r:id="rId1880">
                            <w14:nvContentPartPr>
                              <w14:cNvContentPartPr>
                                <a14:cpLocks xmlns:a14="http://schemas.microsoft.com/office/drawing/2010/main" noRot="1"/>
                              </w14:cNvContentPartPr>
                            </w14:nvContentPartPr>
                            <w14:xfrm>
                              <a:off x="0" y="0"/>
                              <a:ext cx="6120" cy="16920"/>
                            </w14:xfrm>
                          </w14:contentPart>
                        </a:graphicData>
                      </a:graphic>
                    </wp:anchor>
                  </w:drawing>
                </mc:Choice>
                <mc:Fallback>
                  <w:pict>
                    <v:shape w14:anchorId="40BC392C" id="Ink 1058" o:spid="_x0000_s1026" type="#_x0000_t75" style="position:absolute;margin-left:126.7pt;margin-top:8.95pt;width:1.05pt;height:1.9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">
                      <v:imagedata r:id="rId188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5968" behindDoc="0" locked="0" layoutInCell="1" allowOverlap="1">
                      <wp:simplePos x="0" y="0"/>
                      <wp:positionH relativeFrom="column">
                        <wp:posOffset>1485945</wp:posOffset>
                      </wp:positionH>
                      <wp:positionV relativeFrom="paragraph">
                        <wp:posOffset>113118</wp:posOffset>
                      </wp:positionV>
                      <wp:extent cx="78480" cy="69480"/>
                      <wp:effectExtent l="38100" t="38100" r="17145" b="26035"/>
                      <wp:wrapNone/>
                      <wp:docPr id="1057" name="Ink 1057"/>
                      <wp:cNvGraphicFramePr>
                        <a:graphicFrameLocks xmlns:a="http://schemas.openxmlformats.org/drawingml/2006/main"/>
                      </wp:cNvGraphicFramePr>
                      <a:graphic xmlns:a="http://schemas.openxmlformats.org/drawingml/2006/main">
                        <a:graphicData uri="http://schemas.microsoft.com/office/word/2010/wordprocessingInk">
                          <w14:contentPart bwMode="auto" r:id="rId1882">
                            <w14:nvContentPartPr>
                              <w14:cNvContentPartPr>
                                <a14:cpLocks xmlns:a14="http://schemas.microsoft.com/office/drawing/2010/main" noRot="1"/>
                              </w14:cNvContentPartPr>
                            </w14:nvContentPartPr>
                            <w14:xfrm>
                              <a:off x="0" y="0"/>
                              <a:ext cx="78480" cy="69480"/>
                            </w14:xfrm>
                          </w14:contentPart>
                        </a:graphicData>
                      </a:graphic>
                    </wp:anchor>
                  </w:drawing>
                </mc:Choice>
                <mc:Fallback>
                  <w:pict>
                    <v:shape w14:anchorId="1E9F2A0E" id="Ink 1057" o:spid="_x0000_s1026" type="#_x0000_t75" style="position:absolute;margin-left:116.75pt;margin-top:8.65pt;width:6.75pt;height:6pt;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">
                      <v:imagedata r:id="rId188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4944" behindDoc="0" locked="0" layoutInCell="1" allowOverlap="1">
                      <wp:simplePos x="0" y="0"/>
                      <wp:positionH relativeFrom="column">
                        <wp:posOffset>1346625</wp:posOffset>
                      </wp:positionH>
                      <wp:positionV relativeFrom="paragraph">
                        <wp:posOffset>100158</wp:posOffset>
                      </wp:positionV>
                      <wp:extent cx="74520" cy="126720"/>
                      <wp:effectExtent l="38100" t="38100" r="20955" b="26035"/>
                      <wp:wrapNone/>
                      <wp:docPr id="1056" name="Ink 1056"/>
                      <wp:cNvGraphicFramePr>
                        <a:graphicFrameLocks xmlns:a="http://schemas.openxmlformats.org/drawingml/2006/main"/>
                      </wp:cNvGraphicFramePr>
                      <a:graphic xmlns:a="http://schemas.openxmlformats.org/drawingml/2006/main">
                        <a:graphicData uri="http://schemas.microsoft.com/office/word/2010/wordprocessingInk">
                          <w14:contentPart bwMode="auto" r:id="rId1884">
                            <w14:nvContentPartPr>
                              <w14:cNvContentPartPr>
                                <a14:cpLocks xmlns:a14="http://schemas.microsoft.com/office/drawing/2010/main" noRot="1"/>
                              </w14:cNvContentPartPr>
                            </w14:nvContentPartPr>
                            <w14:xfrm>
                              <a:off x="0" y="0"/>
                              <a:ext cx="74520" cy="126720"/>
                            </w14:xfrm>
                          </w14:contentPart>
                        </a:graphicData>
                      </a:graphic>
                    </wp:anchor>
                  </w:drawing>
                </mc:Choice>
                <mc:Fallback>
                  <w:pict>
                    <v:shape w14:anchorId="41D28413" id="Ink 1056" o:spid="_x0000_s1026" type="#_x0000_t75" style="position:absolute;margin-left:105.8pt;margin-top:7.65pt;width:6.4pt;height:10.55pt;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">
                      <v:imagedata r:id="rId188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3920" behindDoc="0" locked="0" layoutInCell="1" allowOverlap="1">
                      <wp:simplePos x="0" y="0"/>
                      <wp:positionH relativeFrom="column">
                        <wp:posOffset>1015425</wp:posOffset>
                      </wp:positionH>
                      <wp:positionV relativeFrom="paragraph">
                        <wp:posOffset>93318</wp:posOffset>
                      </wp:positionV>
                      <wp:extent cx="301680" cy="226440"/>
                      <wp:effectExtent l="38100" t="38100" r="3175" b="21590"/>
                      <wp:wrapNone/>
                      <wp:docPr id="1055" name="Ink 1055"/>
                      <wp:cNvGraphicFramePr>
                        <a:graphicFrameLocks xmlns:a="http://schemas.openxmlformats.org/drawingml/2006/main"/>
                      </wp:cNvGraphicFramePr>
                      <a:graphic xmlns:a="http://schemas.openxmlformats.org/drawingml/2006/main">
                        <a:graphicData uri="http://schemas.microsoft.com/office/word/2010/wordprocessingInk">
                          <w14:contentPart bwMode="auto" r:id="rId1886">
                            <w14:nvContentPartPr>
                              <w14:cNvContentPartPr>
                                <a14:cpLocks xmlns:a14="http://schemas.microsoft.com/office/drawing/2010/main" noRot="1"/>
                              </w14:cNvContentPartPr>
                            </w14:nvContentPartPr>
                            <w14:xfrm>
                              <a:off x="0" y="0"/>
                              <a:ext cx="301680" cy="226440"/>
                            </w14:xfrm>
                          </w14:contentPart>
                        </a:graphicData>
                      </a:graphic>
                    </wp:anchor>
                  </w:drawing>
                </mc:Choice>
                <mc:Fallback>
                  <w:pict>
                    <v:shape w14:anchorId="0CE20682" id="Ink 1055" o:spid="_x0000_s1026" type="#_x0000_t75" style="position:absolute;margin-left:79.7pt;margin-top:7.1pt;width:24.25pt;height:18.4pt;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">
                      <v:imagedata r:id="rId188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2896" behindDoc="0" locked="0" layoutInCell="1" allowOverlap="1">
                      <wp:simplePos x="0" y="0"/>
                      <wp:positionH relativeFrom="column">
                        <wp:posOffset>851265</wp:posOffset>
                      </wp:positionH>
                      <wp:positionV relativeFrom="paragraph">
                        <wp:posOffset>176838</wp:posOffset>
                      </wp:positionV>
                      <wp:extent cx="99000" cy="66960"/>
                      <wp:effectExtent l="38100" t="38100" r="0" b="9525"/>
                      <wp:wrapNone/>
                      <wp:docPr id="1054" name="Ink 1054"/>
                      <wp:cNvGraphicFramePr>
                        <a:graphicFrameLocks xmlns:a="http://schemas.openxmlformats.org/drawingml/2006/main"/>
                      </wp:cNvGraphicFramePr>
                      <a:graphic xmlns:a="http://schemas.openxmlformats.org/drawingml/2006/main">
                        <a:graphicData uri="http://schemas.microsoft.com/office/word/2010/wordprocessingInk">
                          <w14:contentPart bwMode="auto" r:id="rId1888">
                            <w14:nvContentPartPr>
                              <w14:cNvContentPartPr>
                                <a14:cpLocks xmlns:a14="http://schemas.microsoft.com/office/drawing/2010/main" noRot="1"/>
                              </w14:cNvContentPartPr>
                            </w14:nvContentPartPr>
                            <w14:xfrm>
                              <a:off x="0" y="0"/>
                              <a:ext cx="99000" cy="66960"/>
                            </w14:xfrm>
                          </w14:contentPart>
                        </a:graphicData>
                      </a:graphic>
                    </wp:anchor>
                  </w:drawing>
                </mc:Choice>
                <mc:Fallback>
                  <w:pict>
                    <v:shape w14:anchorId="2CB1C569" id="Ink 1054" o:spid="_x0000_s1026" type="#_x0000_t75" style="position:absolute;margin-left:66.8pt;margin-top:13.65pt;width:8.35pt;height:5.8pt;z-index:2517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">
                      <v:imagedata r:id="rId188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1872" behindDoc="0" locked="0" layoutInCell="1" allowOverlap="1">
                      <wp:simplePos x="0" y="0"/>
                      <wp:positionH relativeFrom="column">
                        <wp:posOffset>461385</wp:posOffset>
                      </wp:positionH>
                      <wp:positionV relativeFrom="paragraph">
                        <wp:posOffset>144078</wp:posOffset>
                      </wp:positionV>
                      <wp:extent cx="288000" cy="208080"/>
                      <wp:effectExtent l="38100" t="38100" r="17145" b="20955"/>
                      <wp:wrapNone/>
                      <wp:docPr id="1053" name="Ink 1053"/>
                      <wp:cNvGraphicFramePr>
                        <a:graphicFrameLocks xmlns:a="http://schemas.openxmlformats.org/drawingml/2006/main"/>
                      </wp:cNvGraphicFramePr>
                      <a:graphic xmlns:a="http://schemas.openxmlformats.org/drawingml/2006/main">
                        <a:graphicData uri="http://schemas.microsoft.com/office/word/2010/wordprocessingInk">
                          <w14:contentPart bwMode="auto" r:id="rId1890">
                            <w14:nvContentPartPr>
                              <w14:cNvContentPartPr>
                                <a14:cpLocks xmlns:a14="http://schemas.microsoft.com/office/drawing/2010/main" noRot="1"/>
                              </w14:cNvContentPartPr>
                            </w14:nvContentPartPr>
                            <w14:xfrm>
                              <a:off x="0" y="0"/>
                              <a:ext cx="288000" cy="208080"/>
                            </w14:xfrm>
                          </w14:contentPart>
                        </a:graphicData>
                      </a:graphic>
                    </wp:anchor>
                  </w:drawing>
                </mc:Choice>
                <mc:Fallback>
                  <w:pict>
                    <v:shape w14:anchorId="3B485379" id="Ink 1053" o:spid="_x0000_s1026" type="#_x0000_t75" style="position:absolute;margin-left:36.1pt;margin-top:11.1pt;width:23.25pt;height:16.95pt;z-index:2517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">
                      <v:imagedata r:id="rId189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90848" behindDoc="0" locked="0" layoutInCell="1" allowOverlap="1">
                      <wp:simplePos x="0" y="0"/>
                      <wp:positionH relativeFrom="column">
                        <wp:posOffset>243585</wp:posOffset>
                      </wp:positionH>
                      <wp:positionV relativeFrom="paragraph">
                        <wp:posOffset>171438</wp:posOffset>
                      </wp:positionV>
                      <wp:extent cx="175680" cy="71640"/>
                      <wp:effectExtent l="38100" t="38100" r="15240" b="24130"/>
                      <wp:wrapNone/>
                      <wp:docPr id="1052" name="Ink 1052"/>
                      <wp:cNvGraphicFramePr>
                        <a:graphicFrameLocks xmlns:a="http://schemas.openxmlformats.org/drawingml/2006/main"/>
                      </wp:cNvGraphicFramePr>
                      <a:graphic xmlns:a="http://schemas.openxmlformats.org/drawingml/2006/main">
                        <a:graphicData uri="http://schemas.microsoft.com/office/word/2010/wordprocessingInk">
                          <w14:contentPart bwMode="auto" r:id="rId1892">
                            <w14:nvContentPartPr>
                              <w14:cNvContentPartPr>
                                <a14:cpLocks xmlns:a14="http://schemas.microsoft.com/office/drawing/2010/main" noRot="1"/>
                              </w14:cNvContentPartPr>
                            </w14:nvContentPartPr>
                            <w14:xfrm>
                              <a:off x="0" y="0"/>
                              <a:ext cx="175680" cy="71640"/>
                            </w14:xfrm>
                          </w14:contentPart>
                        </a:graphicData>
                      </a:graphic>
                    </wp:anchor>
                  </w:drawing>
                </mc:Choice>
                <mc:Fallback>
                  <w:pict>
                    <v:shape w14:anchorId="59E1CA98" id="Ink 1052" o:spid="_x0000_s1026" type="#_x0000_t75" style="position:absolute;margin-left:18.95pt;margin-top:13.25pt;width:14.4pt;height:6.2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">
                      <v:imagedata r:id="rId189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89824" behindDoc="0" locked="0" layoutInCell="1" allowOverlap="1">
                      <wp:simplePos x="0" y="0"/>
                      <wp:positionH relativeFrom="column">
                        <wp:posOffset>276345</wp:posOffset>
                      </wp:positionH>
                      <wp:positionV relativeFrom="paragraph">
                        <wp:posOffset>116718</wp:posOffset>
                      </wp:positionV>
                      <wp:extent cx="38880" cy="186480"/>
                      <wp:effectExtent l="38100" t="38100" r="18415" b="23495"/>
                      <wp:wrapNone/>
                      <wp:docPr id="1051" name="Ink 1051"/>
                      <wp:cNvGraphicFramePr>
                        <a:graphicFrameLocks xmlns:a="http://schemas.openxmlformats.org/drawingml/2006/main"/>
                      </wp:cNvGraphicFramePr>
                      <a:graphic xmlns:a="http://schemas.openxmlformats.org/drawingml/2006/main">
                        <a:graphicData uri="http://schemas.microsoft.com/office/word/2010/wordprocessingInk">
                          <w14:contentPart bwMode="auto" r:id="rId1894">
                            <w14:nvContentPartPr>
                              <w14:cNvContentPartPr>
                                <a14:cpLocks xmlns:a14="http://schemas.microsoft.com/office/drawing/2010/main" noRot="1"/>
                              </w14:cNvContentPartPr>
                            </w14:nvContentPartPr>
                            <w14:xfrm>
                              <a:off x="0" y="0"/>
                              <a:ext cx="38880" cy="186480"/>
                            </w14:xfrm>
                          </w14:contentPart>
                        </a:graphicData>
                      </a:graphic>
                    </wp:anchor>
                  </w:drawing>
                </mc:Choice>
                <mc:Fallback>
                  <w:pict>
                    <v:shape w14:anchorId="16381EEE" id="Ink 1051" o:spid="_x0000_s1026" type="#_x0000_t75" style="position:absolute;margin-left:21.5pt;margin-top:8.95pt;width:3.55pt;height:15.25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">
                      <v:imagedata r:id="rId189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88800" behindDoc="0" locked="0" layoutInCell="1" allowOverlap="1">
                      <wp:simplePos x="0" y="0"/>
                      <wp:positionH relativeFrom="column">
                        <wp:posOffset>-20295</wp:posOffset>
                      </wp:positionH>
                      <wp:positionV relativeFrom="paragraph">
                        <wp:posOffset>83958</wp:posOffset>
                      </wp:positionV>
                      <wp:extent cx="188280" cy="224640"/>
                      <wp:effectExtent l="38100" t="38100" r="2540" b="23495"/>
                      <wp:wrapNone/>
                      <wp:docPr id="1050" name="Ink 1050"/>
                      <wp:cNvGraphicFramePr>
                        <a:graphicFrameLocks xmlns:a="http://schemas.openxmlformats.org/drawingml/2006/main"/>
                      </wp:cNvGraphicFramePr>
                      <a:graphic xmlns:a="http://schemas.openxmlformats.org/drawingml/2006/main">
                        <a:graphicData uri="http://schemas.microsoft.com/office/word/2010/wordprocessingInk">
                          <w14:contentPart bwMode="auto" r:id="rId1896">
                            <w14:nvContentPartPr>
                              <w14:cNvContentPartPr>
                                <a14:cpLocks xmlns:a14="http://schemas.microsoft.com/office/drawing/2010/main" noRot="1"/>
                              </w14:cNvContentPartPr>
                            </w14:nvContentPartPr>
                            <w14:xfrm>
                              <a:off x="0" y="0"/>
                              <a:ext cx="188280" cy="224640"/>
                            </w14:xfrm>
                          </w14:contentPart>
                        </a:graphicData>
                      </a:graphic>
                    </wp:anchor>
                  </w:drawing>
                </mc:Choice>
                <mc:Fallback>
                  <w:pict>
                    <v:shape w14:anchorId="45176683" id="Ink 1050" o:spid="_x0000_s1026" type="#_x0000_t75" style="position:absolute;margin-left:-1.85pt;margin-top:6.35pt;width:15.4pt;height:18.25pt;z-index:2517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">
                      <v:imagedata r:id="rId189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787776" behindDoc="0" locked="0" layoutInCell="1" allowOverlap="1">
                      <wp:simplePos x="0" y="0"/>
                      <wp:positionH relativeFrom="column">
                        <wp:posOffset>72225</wp:posOffset>
                      </wp:positionH>
                      <wp:positionV relativeFrom="paragraph">
                        <wp:posOffset>133278</wp:posOffset>
                      </wp:positionV>
                      <wp:extent cx="12960" cy="109800"/>
                      <wp:effectExtent l="38100" t="38100" r="25400" b="24130"/>
                      <wp:wrapNone/>
                      <wp:docPr id="1049" name="Ink 1049"/>
                      <wp:cNvGraphicFramePr>
                        <a:graphicFrameLocks xmlns:a="http://schemas.openxmlformats.org/drawingml/2006/main"/>
                      </wp:cNvGraphicFramePr>
                      <a:graphic xmlns:a="http://schemas.openxmlformats.org/drawingml/2006/main">
                        <a:graphicData uri="http://schemas.microsoft.com/office/word/2010/wordprocessingInk">
                          <w14:contentPart bwMode="auto" r:id="rId1898">
                            <w14:nvContentPartPr>
                              <w14:cNvContentPartPr>
                                <a14:cpLocks xmlns:a14="http://schemas.microsoft.com/office/drawing/2010/main" noRot="1"/>
                              </w14:cNvContentPartPr>
                            </w14:nvContentPartPr>
                            <w14:xfrm>
                              <a:off x="0" y="0"/>
                              <a:ext cx="12960" cy="109800"/>
                            </w14:xfrm>
                          </w14:contentPart>
                        </a:graphicData>
                      </a:graphic>
                    </wp:anchor>
                  </w:drawing>
                </mc:Choice>
                <mc:Fallback>
                  <w:pict>
                    <v:shape w14:anchorId="01570C10" id="Ink 1049" o:spid="_x0000_s1026" type="#_x0000_t75" style="position:absolute;margin-left:5.45pt;margin-top:10.25pt;width:1.55pt;height:9.2pt;z-index:2517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">
                      <v:imagedata r:id="rId1899" o:title=""/>
                      <v:path arrowok="t"/>
                      <o:lock v:ext="edit" rotation="t" aspectratio="f"/>
                    </v:shape>
                  </w:pict>
                </mc:Fallback>
              </mc:AlternateContent>
            </w:r>
          </w:p>
        </w:tc>
        <w:tc>
          <w:tcPr>
            <w:tcW w:w="4927" w:type="dxa"/>
          </w:tcPr>
          <w:p w:rsidR="008E1B46" w:rsidRDefault="005F787A" w:rsidP="008E1B46">
            <w:r>
              <w:rPr>
                <w:noProof/>
                <w:lang w:val="en-US" w:eastAsia="en-US" w:bidi="ar-SA"/>
              </w:rPr>
              <mc:AlternateContent>
                <mc:Choice Requires="wpi">
                  <w:drawing>
                    <wp:anchor distT="0" distB="0" distL="114300" distR="114300" simplePos="0" relativeHeight="251965952" behindDoc="0" locked="0" layoutInCell="1" allowOverlap="1">
                      <wp:simplePos x="0" y="0"/>
                      <wp:positionH relativeFrom="column">
                        <wp:posOffset>2563180</wp:posOffset>
                      </wp:positionH>
                      <wp:positionV relativeFrom="paragraph">
                        <wp:posOffset>850398</wp:posOffset>
                      </wp:positionV>
                      <wp:extent cx="115200" cy="106920"/>
                      <wp:effectExtent l="19050" t="38100" r="18415" b="26670"/>
                      <wp:wrapNone/>
                      <wp:docPr id="1223" name="Ink 1223"/>
                      <wp:cNvGraphicFramePr>
                        <a:graphicFrameLocks xmlns:a="http://schemas.openxmlformats.org/drawingml/2006/main"/>
                      </wp:cNvGraphicFramePr>
                      <a:graphic xmlns:a="http://schemas.openxmlformats.org/drawingml/2006/main">
                        <a:graphicData uri="http://schemas.microsoft.com/office/word/2010/wordprocessingInk">
                          <w14:contentPart bwMode="auto" r:id="rId1900">
                            <w14:nvContentPartPr>
                              <w14:cNvContentPartPr>
                                <a14:cpLocks xmlns:a14="http://schemas.microsoft.com/office/drawing/2010/main" noRot="1"/>
                              </w14:cNvContentPartPr>
                            </w14:nvContentPartPr>
                            <w14:xfrm>
                              <a:off x="0" y="0"/>
                              <a:ext cx="115200" cy="106920"/>
                            </w14:xfrm>
                          </w14:contentPart>
                        </a:graphicData>
                      </a:graphic>
                    </wp:anchor>
                  </w:drawing>
                </mc:Choice>
                <mc:Fallback>
                  <w:pict>
                    <v:shape w14:anchorId="6306F7E1" id="Ink 1223" o:spid="_x0000_s1026" type="#_x0000_t75" style="position:absolute;margin-left:201.6pt;margin-top:66.7pt;width:9.6pt;height:8.95pt;z-index:2519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">
                      <v:imagedata r:id="rId19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4928" behindDoc="0" locked="0" layoutInCell="1" allowOverlap="1">
                      <wp:simplePos x="0" y="0"/>
                      <wp:positionH relativeFrom="column">
                        <wp:posOffset>2502700</wp:posOffset>
                      </wp:positionH>
                      <wp:positionV relativeFrom="paragraph">
                        <wp:posOffset>799998</wp:posOffset>
                      </wp:positionV>
                      <wp:extent cx="241200" cy="215640"/>
                      <wp:effectExtent l="38100" t="38100" r="6985" b="13335"/>
                      <wp:wrapNone/>
                      <wp:docPr id="1222" name="Ink 1222"/>
                      <wp:cNvGraphicFramePr>
                        <a:graphicFrameLocks xmlns:a="http://schemas.openxmlformats.org/drawingml/2006/main"/>
                      </wp:cNvGraphicFramePr>
                      <a:graphic xmlns:a="http://schemas.openxmlformats.org/drawingml/2006/main">
                        <a:graphicData uri="http://schemas.microsoft.com/office/word/2010/wordprocessingInk">
                          <w14:contentPart bwMode="auto" r:id="rId1902">
                            <w14:nvContentPartPr>
                              <w14:cNvContentPartPr>
                                <a14:cpLocks xmlns:a14="http://schemas.microsoft.com/office/drawing/2010/main" noRot="1"/>
                              </w14:cNvContentPartPr>
                            </w14:nvContentPartPr>
                            <w14:xfrm>
                              <a:off x="0" y="0"/>
                              <a:ext cx="241200" cy="215640"/>
                            </w14:xfrm>
                          </w14:contentPart>
                        </a:graphicData>
                      </a:graphic>
                    </wp:anchor>
                  </w:drawing>
                </mc:Choice>
                <mc:Fallback>
                  <w:pict>
                    <v:shape w14:anchorId="78F7AA65" id="Ink 1222" o:spid="_x0000_s1026" type="#_x0000_t75" style="position:absolute;margin-left:196.8pt;margin-top:62.75pt;width:19.55pt;height:17.55pt;z-index:2519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">
                      <v:imagedata r:id="rId19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3904" behindDoc="0" locked="0" layoutInCell="1" allowOverlap="1">
                      <wp:simplePos x="0" y="0"/>
                      <wp:positionH relativeFrom="column">
                        <wp:posOffset>2645260</wp:posOffset>
                      </wp:positionH>
                      <wp:positionV relativeFrom="paragraph">
                        <wp:posOffset>636918</wp:posOffset>
                      </wp:positionV>
                      <wp:extent cx="61200" cy="147960"/>
                      <wp:effectExtent l="38100" t="38100" r="0" b="23495"/>
                      <wp:wrapNone/>
                      <wp:docPr id="1221" name="Ink 1221"/>
                      <wp:cNvGraphicFramePr>
                        <a:graphicFrameLocks xmlns:a="http://schemas.openxmlformats.org/drawingml/2006/main"/>
                      </wp:cNvGraphicFramePr>
                      <a:graphic xmlns:a="http://schemas.openxmlformats.org/drawingml/2006/main">
                        <a:graphicData uri="http://schemas.microsoft.com/office/word/2010/wordprocessingInk">
                          <w14:contentPart bwMode="auto" r:id="rId1904">
                            <w14:nvContentPartPr>
                              <w14:cNvContentPartPr>
                                <a14:cpLocks xmlns:a14="http://schemas.microsoft.com/office/drawing/2010/main" noRot="1"/>
                              </w14:cNvContentPartPr>
                            </w14:nvContentPartPr>
                            <w14:xfrm>
                              <a:off x="0" y="0"/>
                              <a:ext cx="61200" cy="147960"/>
                            </w14:xfrm>
                          </w14:contentPart>
                        </a:graphicData>
                      </a:graphic>
                    </wp:anchor>
                  </w:drawing>
                </mc:Choice>
                <mc:Fallback>
                  <w:pict>
                    <v:shape w14:anchorId="26FC5A35" id="Ink 1221" o:spid="_x0000_s1026" type="#_x0000_t75" style="position:absolute;margin-left:208.05pt;margin-top:49.9pt;width:5.35pt;height:12.15pt;z-index:2519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">
                      <v:imagedata r:id="rId19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2880" behindDoc="0" locked="0" layoutInCell="1" allowOverlap="1">
                      <wp:simplePos x="0" y="0"/>
                      <wp:positionH relativeFrom="column">
                        <wp:posOffset>2524660</wp:posOffset>
                      </wp:positionH>
                      <wp:positionV relativeFrom="paragraph">
                        <wp:posOffset>691638</wp:posOffset>
                      </wp:positionV>
                      <wp:extent cx="104400" cy="65880"/>
                      <wp:effectExtent l="38100" t="38100" r="10160" b="10795"/>
                      <wp:wrapNone/>
                      <wp:docPr id="1220" name="Ink 1220"/>
                      <wp:cNvGraphicFramePr>
                        <a:graphicFrameLocks xmlns:a="http://schemas.openxmlformats.org/drawingml/2006/main"/>
                      </wp:cNvGraphicFramePr>
                      <a:graphic xmlns:a="http://schemas.openxmlformats.org/drawingml/2006/main">
                        <a:graphicData uri="http://schemas.microsoft.com/office/word/2010/wordprocessingInk">
                          <w14:contentPart bwMode="auto" r:id="rId1906">
                            <w14:nvContentPartPr>
                              <w14:cNvContentPartPr>
                                <a14:cpLocks xmlns:a14="http://schemas.microsoft.com/office/drawing/2010/main" noRot="1"/>
                              </w14:cNvContentPartPr>
                            </w14:nvContentPartPr>
                            <w14:xfrm>
                              <a:off x="0" y="0"/>
                              <a:ext cx="104400" cy="65880"/>
                            </w14:xfrm>
                          </w14:contentPart>
                        </a:graphicData>
                      </a:graphic>
                    </wp:anchor>
                  </w:drawing>
                </mc:Choice>
                <mc:Fallback>
                  <w:pict>
                    <v:shape w14:anchorId="7D2D5B4E" id="Ink 1220" o:spid="_x0000_s1026" type="#_x0000_t75" style="position:absolute;margin-left:198.55pt;margin-top:54.2pt;width:8.75pt;height:5.75pt;z-index:2519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">
                      <v:imagedata r:id="rId19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1856" behindDoc="0" locked="0" layoutInCell="1" allowOverlap="1">
                      <wp:simplePos x="0" y="0"/>
                      <wp:positionH relativeFrom="column">
                        <wp:posOffset>2475340</wp:posOffset>
                      </wp:positionH>
                      <wp:positionV relativeFrom="paragraph">
                        <wp:posOffset>653118</wp:posOffset>
                      </wp:positionV>
                      <wp:extent cx="27720" cy="153720"/>
                      <wp:effectExtent l="38100" t="38100" r="10795" b="17780"/>
                      <wp:wrapNone/>
                      <wp:docPr id="1219" name="Ink 1219"/>
                      <wp:cNvGraphicFramePr>
                        <a:graphicFrameLocks xmlns:a="http://schemas.openxmlformats.org/drawingml/2006/main"/>
                      </wp:cNvGraphicFramePr>
                      <a:graphic xmlns:a="http://schemas.openxmlformats.org/drawingml/2006/main">
                        <a:graphicData uri="http://schemas.microsoft.com/office/word/2010/wordprocessingInk">
                          <w14:contentPart bwMode="auto" r:id="rId1908">
                            <w14:nvContentPartPr>
                              <w14:cNvContentPartPr>
                                <a14:cpLocks xmlns:a14="http://schemas.microsoft.com/office/drawing/2010/main" noRot="1"/>
                              </w14:cNvContentPartPr>
                            </w14:nvContentPartPr>
                            <w14:xfrm>
                              <a:off x="0" y="0"/>
                              <a:ext cx="27720" cy="153720"/>
                            </w14:xfrm>
                          </w14:contentPart>
                        </a:graphicData>
                      </a:graphic>
                    </wp:anchor>
                  </w:drawing>
                </mc:Choice>
                <mc:Fallback>
                  <w:pict>
                    <v:shape w14:anchorId="4FCC782D" id="Ink 1219" o:spid="_x0000_s1026" type="#_x0000_t75" style="position:absolute;margin-left:194.65pt;margin-top:51.2pt;width:2.75pt;height:12.6pt;z-index:2519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">
                      <v:imagedata r:id="rId19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60832" behindDoc="0" locked="0" layoutInCell="1" allowOverlap="1">
                      <wp:simplePos x="0" y="0"/>
                      <wp:positionH relativeFrom="column">
                        <wp:posOffset>2431780</wp:posOffset>
                      </wp:positionH>
                      <wp:positionV relativeFrom="paragraph">
                        <wp:posOffset>718998</wp:posOffset>
                      </wp:positionV>
                      <wp:extent cx="28440" cy="33120"/>
                      <wp:effectExtent l="38100" t="38100" r="10160" b="24130"/>
                      <wp:wrapNone/>
                      <wp:docPr id="1218" name="Ink 1218"/>
                      <wp:cNvGraphicFramePr>
                        <a:graphicFrameLocks xmlns:a="http://schemas.openxmlformats.org/drawingml/2006/main"/>
                      </wp:cNvGraphicFramePr>
                      <a:graphic xmlns:a="http://schemas.openxmlformats.org/drawingml/2006/main">
                        <a:graphicData uri="http://schemas.microsoft.com/office/word/2010/wordprocessingInk">
                          <w14:contentPart bwMode="auto" r:id="rId1910">
                            <w14:nvContentPartPr>
                              <w14:cNvContentPartPr>
                                <a14:cpLocks xmlns:a14="http://schemas.microsoft.com/office/drawing/2010/main" noRot="1"/>
                              </w14:cNvContentPartPr>
                            </w14:nvContentPartPr>
                            <w14:xfrm>
                              <a:off x="0" y="0"/>
                              <a:ext cx="28440" cy="33120"/>
                            </w14:xfrm>
                          </w14:contentPart>
                        </a:graphicData>
                      </a:graphic>
                    </wp:anchor>
                  </w:drawing>
                </mc:Choice>
                <mc:Fallback>
                  <w:pict>
                    <v:shape w14:anchorId="6074F6AD" id="Ink 1218" o:spid="_x0000_s1026" type="#_x0000_t75" style="position:absolute;margin-left:191.25pt;margin-top:56.35pt;width:2.8pt;height:3.1pt;z-index:2519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">
                      <v:imagedata r:id="rId19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9808" behindDoc="0" locked="0" layoutInCell="1" allowOverlap="1">
                      <wp:simplePos x="0" y="0"/>
                      <wp:positionH relativeFrom="column">
                        <wp:posOffset>2343940</wp:posOffset>
                      </wp:positionH>
                      <wp:positionV relativeFrom="paragraph">
                        <wp:posOffset>691638</wp:posOffset>
                      </wp:positionV>
                      <wp:extent cx="71640" cy="60480"/>
                      <wp:effectExtent l="38100" t="38100" r="24130" b="15875"/>
                      <wp:wrapNone/>
                      <wp:docPr id="1217" name="Ink 1217"/>
                      <wp:cNvGraphicFramePr>
                        <a:graphicFrameLocks xmlns:a="http://schemas.openxmlformats.org/drawingml/2006/main"/>
                      </wp:cNvGraphicFramePr>
                      <a:graphic xmlns:a="http://schemas.openxmlformats.org/drawingml/2006/main">
                        <a:graphicData uri="http://schemas.microsoft.com/office/word/2010/wordprocessingInk">
                          <w14:contentPart bwMode="auto" r:id="rId1912">
                            <w14:nvContentPartPr>
                              <w14:cNvContentPartPr>
                                <a14:cpLocks xmlns:a14="http://schemas.microsoft.com/office/drawing/2010/main" noRot="1"/>
                              </w14:cNvContentPartPr>
                            </w14:nvContentPartPr>
                            <w14:xfrm>
                              <a:off x="0" y="0"/>
                              <a:ext cx="71640" cy="60480"/>
                            </w14:xfrm>
                          </w14:contentPart>
                        </a:graphicData>
                      </a:graphic>
                    </wp:anchor>
                  </w:drawing>
                </mc:Choice>
                <mc:Fallback>
                  <w:pict>
                    <v:shape w14:anchorId="7518C193" id="Ink 1217" o:spid="_x0000_s1026" type="#_x0000_t75" style="position:absolute;margin-left:184.3pt;margin-top:54.2pt;width:6.2pt;height:5.25pt;z-index:2519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">
                      <v:imagedata r:id="rId19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8784" behindDoc="0" locked="0" layoutInCell="1" allowOverlap="1">
                      <wp:simplePos x="0" y="0"/>
                      <wp:positionH relativeFrom="column">
                        <wp:posOffset>2310820</wp:posOffset>
                      </wp:positionH>
                      <wp:positionV relativeFrom="paragraph">
                        <wp:posOffset>729798</wp:posOffset>
                      </wp:positionV>
                      <wp:extent cx="6120" cy="33480"/>
                      <wp:effectExtent l="38100" t="38100" r="13335" b="24130"/>
                      <wp:wrapNone/>
                      <wp:docPr id="1216" name="Ink 1216"/>
                      <wp:cNvGraphicFramePr>
                        <a:graphicFrameLocks xmlns:a="http://schemas.openxmlformats.org/drawingml/2006/main"/>
                      </wp:cNvGraphicFramePr>
                      <a:graphic xmlns:a="http://schemas.openxmlformats.org/drawingml/2006/main">
                        <a:graphicData uri="http://schemas.microsoft.com/office/word/2010/wordprocessingInk">
                          <w14:contentPart bwMode="auto" r:id="rId1914">
                            <w14:nvContentPartPr>
                              <w14:cNvContentPartPr>
                                <a14:cpLocks xmlns:a14="http://schemas.microsoft.com/office/drawing/2010/main" noRot="1"/>
                              </w14:cNvContentPartPr>
                            </w14:nvContentPartPr>
                            <w14:xfrm>
                              <a:off x="0" y="0"/>
                              <a:ext cx="6120" cy="33480"/>
                            </w14:xfrm>
                          </w14:contentPart>
                        </a:graphicData>
                      </a:graphic>
                    </wp:anchor>
                  </w:drawing>
                </mc:Choice>
                <mc:Fallback>
                  <w:pict>
                    <v:shape w14:anchorId="55820B86" id="Ink 1216" o:spid="_x0000_s1026" type="#_x0000_t75" style="position:absolute;margin-left:181.7pt;margin-top:57.2pt;width:1.05pt;height:3.2pt;z-index:2519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">
                      <v:imagedata r:id="rId19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7760" behindDoc="0" locked="0" layoutInCell="1" allowOverlap="1">
                      <wp:simplePos x="0" y="0"/>
                      <wp:positionH relativeFrom="column">
                        <wp:posOffset>2239900</wp:posOffset>
                      </wp:positionH>
                      <wp:positionV relativeFrom="paragraph">
                        <wp:posOffset>702438</wp:posOffset>
                      </wp:positionV>
                      <wp:extent cx="33120" cy="360"/>
                      <wp:effectExtent l="38100" t="38100" r="24130" b="19050"/>
                      <wp:wrapNone/>
                      <wp:docPr id="1215" name="Ink 1215"/>
                      <wp:cNvGraphicFramePr>
                        <a:graphicFrameLocks xmlns:a="http://schemas.openxmlformats.org/drawingml/2006/main"/>
                      </wp:cNvGraphicFramePr>
                      <a:graphic xmlns:a="http://schemas.openxmlformats.org/drawingml/2006/main">
                        <a:graphicData uri="http://schemas.microsoft.com/office/word/2010/wordprocessingInk">
                          <w14:contentPart bwMode="auto" r:id="rId1916">
                            <w14:nvContentPartPr>
                              <w14:cNvContentPartPr>
                                <a14:cpLocks xmlns:a14="http://schemas.microsoft.com/office/drawing/2010/main" noRot="1"/>
                              </w14:cNvContentPartPr>
                            </w14:nvContentPartPr>
                            <w14:xfrm>
                              <a:off x="0" y="0"/>
                              <a:ext cx="33120" cy="360"/>
                            </w14:xfrm>
                          </w14:contentPart>
                        </a:graphicData>
                      </a:graphic>
                    </wp:anchor>
                  </w:drawing>
                </mc:Choice>
                <mc:Fallback>
                  <w:pict>
                    <v:shape w14:anchorId="473093E5" id="Ink 1215" o:spid="_x0000_s1026" type="#_x0000_t75" style="position:absolute;margin-left:176.1pt;margin-top:55.05pt;width:3.1pt;height:.6pt;z-index:2519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">
                      <v:imagedata r:id="rId19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6736" behindDoc="0" locked="0" layoutInCell="1" allowOverlap="1">
                      <wp:simplePos x="0" y="0"/>
                      <wp:positionH relativeFrom="column">
                        <wp:posOffset>2224060</wp:posOffset>
                      </wp:positionH>
                      <wp:positionV relativeFrom="paragraph">
                        <wp:posOffset>664278</wp:posOffset>
                      </wp:positionV>
                      <wp:extent cx="70920" cy="87840"/>
                      <wp:effectExtent l="38100" t="38100" r="24765" b="26670"/>
                      <wp:wrapNone/>
                      <wp:docPr id="1214" name="Ink 1214"/>
                      <wp:cNvGraphicFramePr>
                        <a:graphicFrameLocks xmlns:a="http://schemas.openxmlformats.org/drawingml/2006/main"/>
                      </wp:cNvGraphicFramePr>
                      <a:graphic xmlns:a="http://schemas.openxmlformats.org/drawingml/2006/main">
                        <a:graphicData uri="http://schemas.microsoft.com/office/word/2010/wordprocessingInk">
                          <w14:contentPart bwMode="auto" r:id="rId1918">
                            <w14:nvContentPartPr>
                              <w14:cNvContentPartPr>
                                <a14:cpLocks xmlns:a14="http://schemas.microsoft.com/office/drawing/2010/main" noRot="1"/>
                              </w14:cNvContentPartPr>
                            </w14:nvContentPartPr>
                            <w14:xfrm>
                              <a:off x="0" y="0"/>
                              <a:ext cx="70920" cy="87840"/>
                            </w14:xfrm>
                          </w14:contentPart>
                        </a:graphicData>
                      </a:graphic>
                    </wp:anchor>
                  </w:drawing>
                </mc:Choice>
                <mc:Fallback>
                  <w:pict>
                    <v:shape w14:anchorId="04695A4B" id="Ink 1214" o:spid="_x0000_s1026" type="#_x0000_t75" style="position:absolute;margin-left:174.85pt;margin-top:52.05pt;width:6.15pt;height:7.45pt;z-index:2519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">
                      <v:imagedata r:id="rId19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5712" behindDoc="0" locked="0" layoutInCell="1" allowOverlap="1">
                      <wp:simplePos x="0" y="0"/>
                      <wp:positionH relativeFrom="column">
                        <wp:posOffset>2174380</wp:posOffset>
                      </wp:positionH>
                      <wp:positionV relativeFrom="paragraph">
                        <wp:posOffset>631518</wp:posOffset>
                      </wp:positionV>
                      <wp:extent cx="43920" cy="137160"/>
                      <wp:effectExtent l="38100" t="38100" r="13335" b="15240"/>
                      <wp:wrapNone/>
                      <wp:docPr id="1213" name="Ink 1213"/>
                      <wp:cNvGraphicFramePr>
                        <a:graphicFrameLocks xmlns:a="http://schemas.openxmlformats.org/drawingml/2006/main"/>
                      </wp:cNvGraphicFramePr>
                      <a:graphic xmlns:a="http://schemas.openxmlformats.org/drawingml/2006/main">
                        <a:graphicData uri="http://schemas.microsoft.com/office/word/2010/wordprocessingInk">
                          <w14:contentPart bwMode="auto" r:id="rId1920">
                            <w14:nvContentPartPr>
                              <w14:cNvContentPartPr>
                                <a14:cpLocks xmlns:a14="http://schemas.microsoft.com/office/drawing/2010/main" noRot="1"/>
                              </w14:cNvContentPartPr>
                            </w14:nvContentPartPr>
                            <w14:xfrm>
                              <a:off x="0" y="0"/>
                              <a:ext cx="43920" cy="137160"/>
                            </w14:xfrm>
                          </w14:contentPart>
                        </a:graphicData>
                      </a:graphic>
                    </wp:anchor>
                  </w:drawing>
                </mc:Choice>
                <mc:Fallback>
                  <w:pict>
                    <v:shape w14:anchorId="12092426" id="Ink 1213" o:spid="_x0000_s1026" type="#_x0000_t75" style="position:absolute;margin-left:170.95pt;margin-top:49.5pt;width:3.95pt;height:11.3pt;z-index:2519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">
                      <v:imagedata r:id="rId19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4688" behindDoc="0" locked="0" layoutInCell="1" allowOverlap="1">
                      <wp:simplePos x="0" y="0"/>
                      <wp:positionH relativeFrom="column">
                        <wp:posOffset>2305780</wp:posOffset>
                      </wp:positionH>
                      <wp:positionV relativeFrom="paragraph">
                        <wp:posOffset>828438</wp:posOffset>
                      </wp:positionV>
                      <wp:extent cx="43920" cy="66240"/>
                      <wp:effectExtent l="38100" t="38100" r="13335" b="10160"/>
                      <wp:wrapNone/>
                      <wp:docPr id="1212" name="Ink 1212"/>
                      <wp:cNvGraphicFramePr>
                        <a:graphicFrameLocks xmlns:a="http://schemas.openxmlformats.org/drawingml/2006/main"/>
                      </wp:cNvGraphicFramePr>
                      <a:graphic xmlns:a="http://schemas.openxmlformats.org/drawingml/2006/main">
                        <a:graphicData uri="http://schemas.microsoft.com/office/word/2010/wordprocessingInk">
                          <w14:contentPart bwMode="auto" r:id="rId1922">
                            <w14:nvContentPartPr>
                              <w14:cNvContentPartPr>
                                <a14:cpLocks xmlns:a14="http://schemas.microsoft.com/office/drawing/2010/main" noRot="1"/>
                              </w14:cNvContentPartPr>
                            </w14:nvContentPartPr>
                            <w14:xfrm>
                              <a:off x="0" y="0"/>
                              <a:ext cx="43920" cy="66240"/>
                            </w14:xfrm>
                          </w14:contentPart>
                        </a:graphicData>
                      </a:graphic>
                    </wp:anchor>
                  </w:drawing>
                </mc:Choice>
                <mc:Fallback>
                  <w:pict>
                    <v:shape w14:anchorId="42EE5081" id="Ink 1212" o:spid="_x0000_s1026" type="#_x0000_t75" style="position:absolute;margin-left:181.3pt;margin-top:65pt;width:3.95pt;height:5.75pt;z-index:2519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">
                      <v:imagedata r:id="rId19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3664" behindDoc="0" locked="0" layoutInCell="1" allowOverlap="1">
                      <wp:simplePos x="0" y="0"/>
                      <wp:positionH relativeFrom="column">
                        <wp:posOffset>2141260</wp:posOffset>
                      </wp:positionH>
                      <wp:positionV relativeFrom="paragraph">
                        <wp:posOffset>844998</wp:posOffset>
                      </wp:positionV>
                      <wp:extent cx="378360" cy="17640"/>
                      <wp:effectExtent l="38100" t="38100" r="22225" b="20955"/>
                      <wp:wrapNone/>
                      <wp:docPr id="1211" name="Ink 1211"/>
                      <wp:cNvGraphicFramePr>
                        <a:graphicFrameLocks xmlns:a="http://schemas.openxmlformats.org/drawingml/2006/main"/>
                      </wp:cNvGraphicFramePr>
                      <a:graphic xmlns:a="http://schemas.openxmlformats.org/drawingml/2006/main">
                        <a:graphicData uri="http://schemas.microsoft.com/office/word/2010/wordprocessingInk">
                          <w14:contentPart bwMode="auto" r:id="rId1924">
                            <w14:nvContentPartPr>
                              <w14:cNvContentPartPr>
                                <a14:cpLocks xmlns:a14="http://schemas.microsoft.com/office/drawing/2010/main" noRot="1"/>
                              </w14:cNvContentPartPr>
                            </w14:nvContentPartPr>
                            <w14:xfrm>
                              <a:off x="0" y="0"/>
                              <a:ext cx="378360" cy="17640"/>
                            </w14:xfrm>
                          </w14:contentPart>
                        </a:graphicData>
                      </a:graphic>
                    </wp:anchor>
                  </w:drawing>
                </mc:Choice>
                <mc:Fallback>
                  <w:pict>
                    <v:shape w14:anchorId="70756B1F" id="Ink 1211" o:spid="_x0000_s1026" type="#_x0000_t75" style="position:absolute;margin-left:168.35pt;margin-top:66.3pt;width:30.35pt;height:1.95pt;z-index:2519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">
                      <v:imagedata r:id="rId19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2640" behindDoc="0" locked="0" layoutInCell="1" allowOverlap="1">
                      <wp:simplePos x="0" y="0"/>
                      <wp:positionH relativeFrom="column">
                        <wp:posOffset>2070340</wp:posOffset>
                      </wp:positionH>
                      <wp:positionV relativeFrom="paragraph">
                        <wp:posOffset>866958</wp:posOffset>
                      </wp:positionV>
                      <wp:extent cx="33120" cy="38520"/>
                      <wp:effectExtent l="38100" t="38100" r="24130" b="19050"/>
                      <wp:wrapNone/>
                      <wp:docPr id="1210" name="Ink 1210"/>
                      <wp:cNvGraphicFramePr>
                        <a:graphicFrameLocks xmlns:a="http://schemas.openxmlformats.org/drawingml/2006/main"/>
                      </wp:cNvGraphicFramePr>
                      <a:graphic xmlns:a="http://schemas.openxmlformats.org/drawingml/2006/main">
                        <a:graphicData uri="http://schemas.microsoft.com/office/word/2010/wordprocessingInk">
                          <w14:contentPart bwMode="auto" r:id="rId1926">
                            <w14:nvContentPartPr>
                              <w14:cNvContentPartPr>
                                <a14:cpLocks xmlns:a14="http://schemas.microsoft.com/office/drawing/2010/main" noRot="1"/>
                              </w14:cNvContentPartPr>
                            </w14:nvContentPartPr>
                            <w14:xfrm>
                              <a:off x="0" y="0"/>
                              <a:ext cx="33120" cy="38520"/>
                            </w14:xfrm>
                          </w14:contentPart>
                        </a:graphicData>
                      </a:graphic>
                    </wp:anchor>
                  </w:drawing>
                </mc:Choice>
                <mc:Fallback>
                  <w:pict>
                    <v:shape w14:anchorId="22D38C2D" id="Ink 1210" o:spid="_x0000_s1026" type="#_x0000_t75" style="position:absolute;margin-left:162.75pt;margin-top:68pt;width:3.1pt;height:3.6pt;z-index:2519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">
                      <v:imagedata r:id="rId19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1616" behindDoc="0" locked="0" layoutInCell="1" allowOverlap="1">
                      <wp:simplePos x="0" y="0"/>
                      <wp:positionH relativeFrom="column">
                        <wp:posOffset>1982500</wp:posOffset>
                      </wp:positionH>
                      <wp:positionV relativeFrom="paragraph">
                        <wp:posOffset>822678</wp:posOffset>
                      </wp:positionV>
                      <wp:extent cx="71640" cy="60840"/>
                      <wp:effectExtent l="38100" t="38100" r="24130" b="15875"/>
                      <wp:wrapNone/>
                      <wp:docPr id="1209" name="Ink 1209"/>
                      <wp:cNvGraphicFramePr>
                        <a:graphicFrameLocks xmlns:a="http://schemas.openxmlformats.org/drawingml/2006/main"/>
                      </wp:cNvGraphicFramePr>
                      <a:graphic xmlns:a="http://schemas.openxmlformats.org/drawingml/2006/main">
                        <a:graphicData uri="http://schemas.microsoft.com/office/word/2010/wordprocessingInk">
                          <w14:contentPart bwMode="auto" r:id="rId1928">
                            <w14:nvContentPartPr>
                              <w14:cNvContentPartPr>
                                <a14:cpLocks xmlns:a14="http://schemas.microsoft.com/office/drawing/2010/main" noRot="1"/>
                              </w14:cNvContentPartPr>
                            </w14:nvContentPartPr>
                            <w14:xfrm>
                              <a:off x="0" y="0"/>
                              <a:ext cx="71640" cy="60840"/>
                            </w14:xfrm>
                          </w14:contentPart>
                        </a:graphicData>
                      </a:graphic>
                    </wp:anchor>
                  </w:drawing>
                </mc:Choice>
                <mc:Fallback>
                  <w:pict>
                    <v:shape w14:anchorId="375A71A3" id="Ink 1209" o:spid="_x0000_s1026" type="#_x0000_t75" style="position:absolute;margin-left:155.85pt;margin-top:64.55pt;width:6.2pt;height:5.35pt;z-index:2519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">
                      <v:imagedata r:id="rId19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50592" behindDoc="0" locked="0" layoutInCell="1" allowOverlap="1">
                      <wp:simplePos x="0" y="0"/>
                      <wp:positionH relativeFrom="column">
                        <wp:posOffset>1364020</wp:posOffset>
                      </wp:positionH>
                      <wp:positionV relativeFrom="paragraph">
                        <wp:posOffset>899718</wp:posOffset>
                      </wp:positionV>
                      <wp:extent cx="6120" cy="71640"/>
                      <wp:effectExtent l="38100" t="38100" r="13335" b="24130"/>
                      <wp:wrapNone/>
                      <wp:docPr id="1208" name="Ink 1208"/>
                      <wp:cNvGraphicFramePr>
                        <a:graphicFrameLocks xmlns:a="http://schemas.openxmlformats.org/drawingml/2006/main"/>
                      </wp:cNvGraphicFramePr>
                      <a:graphic xmlns:a="http://schemas.openxmlformats.org/drawingml/2006/main">
                        <a:graphicData uri="http://schemas.microsoft.com/office/word/2010/wordprocessingInk">
                          <w14:contentPart bwMode="auto" r:id="rId1930">
                            <w14:nvContentPartPr>
                              <w14:cNvContentPartPr>
                                <a14:cpLocks xmlns:a14="http://schemas.microsoft.com/office/drawing/2010/main" noRot="1"/>
                              </w14:cNvContentPartPr>
                            </w14:nvContentPartPr>
                            <w14:xfrm>
                              <a:off x="0" y="0"/>
                              <a:ext cx="6120" cy="71640"/>
                            </w14:xfrm>
                          </w14:contentPart>
                        </a:graphicData>
                      </a:graphic>
                    </wp:anchor>
                  </w:drawing>
                </mc:Choice>
                <mc:Fallback>
                  <w:pict>
                    <v:shape w14:anchorId="356ED6DF" id="Ink 1208" o:spid="_x0000_s1026" type="#_x0000_t75" style="position:absolute;margin-left:107.15pt;margin-top:70.6pt;width:1.05pt;height:6.2pt;z-index:2519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">
                      <v:imagedata r:id="rId19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9568" behindDoc="0" locked="0" layoutInCell="1" allowOverlap="1">
                      <wp:simplePos x="0" y="0"/>
                      <wp:positionH relativeFrom="column">
                        <wp:posOffset>1248460</wp:posOffset>
                      </wp:positionH>
                      <wp:positionV relativeFrom="paragraph">
                        <wp:posOffset>871998</wp:posOffset>
                      </wp:positionV>
                      <wp:extent cx="82800" cy="72000"/>
                      <wp:effectExtent l="38100" t="38100" r="12700" b="23495"/>
                      <wp:wrapNone/>
                      <wp:docPr id="1207" name="Ink 1207"/>
                      <wp:cNvGraphicFramePr>
                        <a:graphicFrameLocks xmlns:a="http://schemas.openxmlformats.org/drawingml/2006/main"/>
                      </wp:cNvGraphicFramePr>
                      <a:graphic xmlns:a="http://schemas.openxmlformats.org/drawingml/2006/main">
                        <a:graphicData uri="http://schemas.microsoft.com/office/word/2010/wordprocessingInk">
                          <w14:contentPart bwMode="auto" r:id="rId1932">
                            <w14:nvContentPartPr>
                              <w14:cNvContentPartPr>
                                <a14:cpLocks xmlns:a14="http://schemas.microsoft.com/office/drawing/2010/main" noRot="1"/>
                              </w14:cNvContentPartPr>
                            </w14:nvContentPartPr>
                            <w14:xfrm>
                              <a:off x="0" y="0"/>
                              <a:ext cx="82800" cy="72000"/>
                            </w14:xfrm>
                          </w14:contentPart>
                        </a:graphicData>
                      </a:graphic>
                    </wp:anchor>
                  </w:drawing>
                </mc:Choice>
                <mc:Fallback>
                  <w:pict>
                    <v:shape w14:anchorId="724E1BB8" id="Ink 1207" o:spid="_x0000_s1026" type="#_x0000_t75" style="position:absolute;margin-left:98.05pt;margin-top:68.4pt;width:7.05pt;height:6.2pt;z-index:2519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">
                      <v:imagedata r:id="rId19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8544" behindDoc="0" locked="0" layoutInCell="1" allowOverlap="1">
                      <wp:simplePos x="0" y="0"/>
                      <wp:positionH relativeFrom="column">
                        <wp:posOffset>1506220</wp:posOffset>
                      </wp:positionH>
                      <wp:positionV relativeFrom="paragraph">
                        <wp:posOffset>1189878</wp:posOffset>
                      </wp:positionV>
                      <wp:extent cx="66240" cy="197640"/>
                      <wp:effectExtent l="38100" t="38100" r="10160" b="12065"/>
                      <wp:wrapNone/>
                      <wp:docPr id="1206" name="Ink 1206"/>
                      <wp:cNvGraphicFramePr>
                        <a:graphicFrameLocks xmlns:a="http://schemas.openxmlformats.org/drawingml/2006/main"/>
                      </wp:cNvGraphicFramePr>
                      <a:graphic xmlns:a="http://schemas.openxmlformats.org/drawingml/2006/main">
                        <a:graphicData uri="http://schemas.microsoft.com/office/word/2010/wordprocessingInk">
                          <w14:contentPart bwMode="auto" r:id="rId1934">
                            <w14:nvContentPartPr>
                              <w14:cNvContentPartPr>
                                <a14:cpLocks xmlns:a14="http://schemas.microsoft.com/office/drawing/2010/main" noRot="1"/>
                              </w14:cNvContentPartPr>
                            </w14:nvContentPartPr>
                            <w14:xfrm>
                              <a:off x="0" y="0"/>
                              <a:ext cx="66240" cy="197640"/>
                            </w14:xfrm>
                          </w14:contentPart>
                        </a:graphicData>
                      </a:graphic>
                    </wp:anchor>
                  </w:drawing>
                </mc:Choice>
                <mc:Fallback>
                  <w:pict>
                    <v:shape w14:anchorId="6C03B9F0" id="Ink 1206" o:spid="_x0000_s1026" type="#_x0000_t75" style="position:absolute;margin-left:118.35pt;margin-top:93.45pt;width:5.75pt;height:16.05pt;z-index:2519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">
                      <v:imagedata r:id="rId19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7520" behindDoc="0" locked="0" layoutInCell="1" allowOverlap="1">
                      <wp:simplePos x="0" y="0"/>
                      <wp:positionH relativeFrom="column">
                        <wp:posOffset>1944340</wp:posOffset>
                      </wp:positionH>
                      <wp:positionV relativeFrom="paragraph">
                        <wp:posOffset>1135158</wp:posOffset>
                      </wp:positionV>
                      <wp:extent cx="137880" cy="175680"/>
                      <wp:effectExtent l="38100" t="38100" r="0" b="15240"/>
                      <wp:wrapNone/>
                      <wp:docPr id="1205" name="Ink 1205"/>
                      <wp:cNvGraphicFramePr>
                        <a:graphicFrameLocks xmlns:a="http://schemas.openxmlformats.org/drawingml/2006/main"/>
                      </wp:cNvGraphicFramePr>
                      <a:graphic xmlns:a="http://schemas.openxmlformats.org/drawingml/2006/main">
                        <a:graphicData uri="http://schemas.microsoft.com/office/word/2010/wordprocessingInk">
                          <w14:contentPart bwMode="auto" r:id="rId1936">
                            <w14:nvContentPartPr>
                              <w14:cNvContentPartPr>
                                <a14:cpLocks xmlns:a14="http://schemas.microsoft.com/office/drawing/2010/main" noRot="1"/>
                              </w14:cNvContentPartPr>
                            </w14:nvContentPartPr>
                            <w14:xfrm>
                              <a:off x="0" y="0"/>
                              <a:ext cx="137880" cy="175680"/>
                            </w14:xfrm>
                          </w14:contentPart>
                        </a:graphicData>
                      </a:graphic>
                    </wp:anchor>
                  </w:drawing>
                </mc:Choice>
                <mc:Fallback>
                  <w:pict>
                    <v:shape w14:anchorId="6058CAEB" id="Ink 1205" o:spid="_x0000_s1026" type="#_x0000_t75" style="position:absolute;margin-left:152.85pt;margin-top:89.15pt;width:11.35pt;height:14.4pt;z-index:2519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">
                      <v:imagedata r:id="rId19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6496" behindDoc="0" locked="0" layoutInCell="1" allowOverlap="1">
                      <wp:simplePos x="0" y="0"/>
                      <wp:positionH relativeFrom="column">
                        <wp:posOffset>1900420</wp:posOffset>
                      </wp:positionH>
                      <wp:positionV relativeFrom="paragraph">
                        <wp:posOffset>1206438</wp:posOffset>
                      </wp:positionV>
                      <wp:extent cx="82440" cy="60480"/>
                      <wp:effectExtent l="38100" t="38100" r="13335" b="15875"/>
                      <wp:wrapNone/>
                      <wp:docPr id="1204" name="Ink 1204"/>
                      <wp:cNvGraphicFramePr>
                        <a:graphicFrameLocks xmlns:a="http://schemas.openxmlformats.org/drawingml/2006/main"/>
                      </wp:cNvGraphicFramePr>
                      <a:graphic xmlns:a="http://schemas.openxmlformats.org/drawingml/2006/main">
                        <a:graphicData uri="http://schemas.microsoft.com/office/word/2010/wordprocessingInk">
                          <w14:contentPart bwMode="auto" r:id="rId1938">
                            <w14:nvContentPartPr>
                              <w14:cNvContentPartPr>
                                <a14:cpLocks xmlns:a14="http://schemas.microsoft.com/office/drawing/2010/main" noRot="1"/>
                              </w14:cNvContentPartPr>
                            </w14:nvContentPartPr>
                            <w14:xfrm>
                              <a:off x="0" y="0"/>
                              <a:ext cx="82440" cy="60480"/>
                            </w14:xfrm>
                          </w14:contentPart>
                        </a:graphicData>
                      </a:graphic>
                    </wp:anchor>
                  </w:drawing>
                </mc:Choice>
                <mc:Fallback>
                  <w:pict>
                    <v:shape w14:anchorId="7F6BF7BE" id="Ink 1204" o:spid="_x0000_s1026" type="#_x0000_t75" style="position:absolute;margin-left:149.4pt;margin-top:94.75pt;width:7.05pt;height:5.25pt;z-index:2519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">
                      <v:imagedata r:id="rId19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4448" behindDoc="0" locked="0" layoutInCell="1" allowOverlap="1">
                      <wp:simplePos x="0" y="0"/>
                      <wp:positionH relativeFrom="column">
                        <wp:posOffset>1866940</wp:posOffset>
                      </wp:positionH>
                      <wp:positionV relativeFrom="paragraph">
                        <wp:posOffset>1162518</wp:posOffset>
                      </wp:positionV>
                      <wp:extent cx="17640" cy="166320"/>
                      <wp:effectExtent l="38100" t="38100" r="20955" b="24765"/>
                      <wp:wrapNone/>
                      <wp:docPr id="1203" name="Ink 1203"/>
                      <wp:cNvGraphicFramePr>
                        <a:graphicFrameLocks xmlns:a="http://schemas.openxmlformats.org/drawingml/2006/main"/>
                      </wp:cNvGraphicFramePr>
                      <a:graphic xmlns:a="http://schemas.openxmlformats.org/drawingml/2006/main">
                        <a:graphicData uri="http://schemas.microsoft.com/office/word/2010/wordprocessingInk">
                          <w14:contentPart bwMode="auto" r:id="rId1940">
                            <w14:nvContentPartPr>
                              <w14:cNvContentPartPr>
                                <a14:cpLocks xmlns:a14="http://schemas.microsoft.com/office/drawing/2010/main" noRot="1"/>
                              </w14:cNvContentPartPr>
                            </w14:nvContentPartPr>
                            <w14:xfrm>
                              <a:off x="0" y="0"/>
                              <a:ext cx="17640" cy="166320"/>
                            </w14:xfrm>
                          </w14:contentPart>
                        </a:graphicData>
                      </a:graphic>
                    </wp:anchor>
                  </w:drawing>
                </mc:Choice>
                <mc:Fallback>
                  <w:pict>
                    <v:shape w14:anchorId="1121E318" id="Ink 1203" o:spid="_x0000_s1026" type="#_x0000_t75" style="position:absolute;margin-left:146.75pt;margin-top:91.3pt;width:1.95pt;height:13.65pt;z-index:2519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">
                      <v:imagedata r:id="rId19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2400" behindDoc="0" locked="0" layoutInCell="1" allowOverlap="1">
                      <wp:simplePos x="0" y="0"/>
                      <wp:positionH relativeFrom="column">
                        <wp:posOffset>1752820</wp:posOffset>
                      </wp:positionH>
                      <wp:positionV relativeFrom="paragraph">
                        <wp:posOffset>1228038</wp:posOffset>
                      </wp:positionV>
                      <wp:extent cx="87840" cy="63360"/>
                      <wp:effectExtent l="38100" t="38100" r="26670" b="13335"/>
                      <wp:wrapNone/>
                      <wp:docPr id="1202" name="Ink 1202"/>
                      <wp:cNvGraphicFramePr>
                        <a:graphicFrameLocks xmlns:a="http://schemas.openxmlformats.org/drawingml/2006/main"/>
                      </wp:cNvGraphicFramePr>
                      <a:graphic xmlns:a="http://schemas.openxmlformats.org/drawingml/2006/main">
                        <a:graphicData uri="http://schemas.microsoft.com/office/word/2010/wordprocessingInk">
                          <w14:contentPart bwMode="auto" r:id="rId1942">
                            <w14:nvContentPartPr>
                              <w14:cNvContentPartPr>
                                <a14:cpLocks xmlns:a14="http://schemas.microsoft.com/office/drawing/2010/main" noRot="1"/>
                              </w14:cNvContentPartPr>
                            </w14:nvContentPartPr>
                            <w14:xfrm>
                              <a:off x="0" y="0"/>
                              <a:ext cx="87840" cy="63360"/>
                            </w14:xfrm>
                          </w14:contentPart>
                        </a:graphicData>
                      </a:graphic>
                    </wp:anchor>
                  </w:drawing>
                </mc:Choice>
                <mc:Fallback>
                  <w:pict>
                    <v:shape w14:anchorId="4CBAC189" id="Ink 1202" o:spid="_x0000_s1026" type="#_x0000_t75" style="position:absolute;margin-left:137.75pt;margin-top:96.45pt;width:7.45pt;height:5.55pt;z-index:2519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">
                      <v:imagedata r:id="rId19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40352" behindDoc="0" locked="0" layoutInCell="1" allowOverlap="1">
                      <wp:simplePos x="0" y="0"/>
                      <wp:positionH relativeFrom="column">
                        <wp:posOffset>1713580</wp:posOffset>
                      </wp:positionH>
                      <wp:positionV relativeFrom="paragraph">
                        <wp:posOffset>1283118</wp:posOffset>
                      </wp:positionV>
                      <wp:extent cx="12240" cy="38520"/>
                      <wp:effectExtent l="19050" t="38100" r="26035" b="19050"/>
                      <wp:wrapNone/>
                      <wp:docPr id="1201" name="Ink 1201"/>
                      <wp:cNvGraphicFramePr>
                        <a:graphicFrameLocks xmlns:a="http://schemas.openxmlformats.org/drawingml/2006/main"/>
                      </wp:cNvGraphicFramePr>
                      <a:graphic xmlns:a="http://schemas.openxmlformats.org/drawingml/2006/main">
                        <a:graphicData uri="http://schemas.microsoft.com/office/word/2010/wordprocessingInk">
                          <w14:contentPart bwMode="auto" r:id="rId1944">
                            <w14:nvContentPartPr>
                              <w14:cNvContentPartPr>
                                <a14:cpLocks xmlns:a14="http://schemas.microsoft.com/office/drawing/2010/main" noRot="1"/>
                              </w14:cNvContentPartPr>
                            </w14:nvContentPartPr>
                            <w14:xfrm>
                              <a:off x="0" y="0"/>
                              <a:ext cx="12240" cy="38520"/>
                            </w14:xfrm>
                          </w14:contentPart>
                        </a:graphicData>
                      </a:graphic>
                    </wp:anchor>
                  </w:drawing>
                </mc:Choice>
                <mc:Fallback>
                  <w:pict>
                    <v:shape w14:anchorId="3D99765C" id="Ink 1201" o:spid="_x0000_s1026" type="#_x0000_t75" style="position:absolute;margin-left:134.7pt;margin-top:100.8pt;width:1.45pt;height:3.6pt;z-index:2519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">
                      <v:imagedata r:id="rId19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8304" behindDoc="0" locked="0" layoutInCell="1" allowOverlap="1">
                      <wp:simplePos x="0" y="0"/>
                      <wp:positionH relativeFrom="column">
                        <wp:posOffset>1626100</wp:posOffset>
                      </wp:positionH>
                      <wp:positionV relativeFrom="paragraph">
                        <wp:posOffset>1203198</wp:posOffset>
                      </wp:positionV>
                      <wp:extent cx="55800" cy="104040"/>
                      <wp:effectExtent l="38100" t="38100" r="20955" b="10795"/>
                      <wp:wrapNone/>
                      <wp:docPr id="1200" name="Ink 1200"/>
                      <wp:cNvGraphicFramePr>
                        <a:graphicFrameLocks xmlns:a="http://schemas.openxmlformats.org/drawingml/2006/main"/>
                      </wp:cNvGraphicFramePr>
                      <a:graphic xmlns:a="http://schemas.openxmlformats.org/drawingml/2006/main">
                        <a:graphicData uri="http://schemas.microsoft.com/office/word/2010/wordprocessingInk">
                          <w14:contentPart bwMode="auto" r:id="rId1946">
                            <w14:nvContentPartPr>
                              <w14:cNvContentPartPr>
                                <a14:cpLocks xmlns:a14="http://schemas.microsoft.com/office/drawing/2010/main" noRot="1"/>
                              </w14:cNvContentPartPr>
                            </w14:nvContentPartPr>
                            <w14:xfrm>
                              <a:off x="0" y="0"/>
                              <a:ext cx="55800" cy="104040"/>
                            </w14:xfrm>
                          </w14:contentPart>
                        </a:graphicData>
                      </a:graphic>
                    </wp:anchor>
                  </w:drawing>
                </mc:Choice>
                <mc:Fallback>
                  <w:pict>
                    <v:shape w14:anchorId="7939BA6E" id="Ink 1200" o:spid="_x0000_s1026" type="#_x0000_t75" style="position:absolute;margin-left:127.8pt;margin-top:94.5pt;width:4.95pt;height:8.75pt;z-index:2519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">
                      <v:imagedata r:id="rId19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6256" behindDoc="0" locked="0" layoutInCell="1" allowOverlap="1">
                      <wp:simplePos x="0" y="0"/>
                      <wp:positionH relativeFrom="column">
                        <wp:posOffset>1378780</wp:posOffset>
                      </wp:positionH>
                      <wp:positionV relativeFrom="paragraph">
                        <wp:posOffset>949038</wp:posOffset>
                      </wp:positionV>
                      <wp:extent cx="654840" cy="199440"/>
                      <wp:effectExtent l="38100" t="38100" r="12065" b="10160"/>
                      <wp:wrapNone/>
                      <wp:docPr id="1199" name="Ink 1199"/>
                      <wp:cNvGraphicFramePr>
                        <a:graphicFrameLocks xmlns:a="http://schemas.openxmlformats.org/drawingml/2006/main"/>
                      </wp:cNvGraphicFramePr>
                      <a:graphic xmlns:a="http://schemas.openxmlformats.org/drawingml/2006/main">
                        <a:graphicData uri="http://schemas.microsoft.com/office/word/2010/wordprocessingInk">
                          <w14:contentPart bwMode="auto" r:id="rId1948">
                            <w14:nvContentPartPr>
                              <w14:cNvContentPartPr>
                                <a14:cpLocks xmlns:a14="http://schemas.microsoft.com/office/drawing/2010/main" noRot="1"/>
                              </w14:cNvContentPartPr>
                            </w14:nvContentPartPr>
                            <w14:xfrm>
                              <a:off x="0" y="0"/>
                              <a:ext cx="654840" cy="199440"/>
                            </w14:xfrm>
                          </w14:contentPart>
                        </a:graphicData>
                      </a:graphic>
                    </wp:anchor>
                  </w:drawing>
                </mc:Choice>
                <mc:Fallback>
                  <w:pict>
                    <v:shape w14:anchorId="10A0A380" id="Ink 1199" o:spid="_x0000_s1026" type="#_x0000_t75" style="position:absolute;margin-left:108.3pt;margin-top:74.5pt;width:52.05pt;height:16.2pt;z-index:2519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">
                      <v:imagedata r:id="rId19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4208" behindDoc="0" locked="0" layoutInCell="1" allowOverlap="1">
                      <wp:simplePos x="0" y="0"/>
                      <wp:positionH relativeFrom="column">
                        <wp:posOffset>1708900</wp:posOffset>
                      </wp:positionH>
                      <wp:positionV relativeFrom="paragraph">
                        <wp:posOffset>833838</wp:posOffset>
                      </wp:positionV>
                      <wp:extent cx="61200" cy="55080"/>
                      <wp:effectExtent l="38100" t="38100" r="15240" b="21590"/>
                      <wp:wrapNone/>
                      <wp:docPr id="1198" name="Ink 1198"/>
                      <wp:cNvGraphicFramePr>
                        <a:graphicFrameLocks xmlns:a="http://schemas.openxmlformats.org/drawingml/2006/main"/>
                      </wp:cNvGraphicFramePr>
                      <a:graphic xmlns:a="http://schemas.openxmlformats.org/drawingml/2006/main">
                        <a:graphicData uri="http://schemas.microsoft.com/office/word/2010/wordprocessingInk">
                          <w14:contentPart bwMode="auto" r:id="rId1950">
                            <w14:nvContentPartPr>
                              <w14:cNvContentPartPr>
                                <a14:cpLocks xmlns:a14="http://schemas.microsoft.com/office/drawing/2010/main" noRot="1"/>
                              </w14:cNvContentPartPr>
                            </w14:nvContentPartPr>
                            <w14:xfrm>
                              <a:off x="0" y="0"/>
                              <a:ext cx="61200" cy="55080"/>
                            </w14:xfrm>
                          </w14:contentPart>
                        </a:graphicData>
                      </a:graphic>
                    </wp:anchor>
                  </w:drawing>
                </mc:Choice>
                <mc:Fallback>
                  <w:pict>
                    <v:shape w14:anchorId="1138C747" id="Ink 1198" o:spid="_x0000_s1026" type="#_x0000_t75" style="position:absolute;margin-left:134.3pt;margin-top:65.4pt;width:5.35pt;height:4.9pt;z-index:2519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">
                      <v:imagedata r:id="rId19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2160" behindDoc="0" locked="0" layoutInCell="1" allowOverlap="1">
                      <wp:simplePos x="0" y="0"/>
                      <wp:positionH relativeFrom="column">
                        <wp:posOffset>1949740</wp:posOffset>
                      </wp:positionH>
                      <wp:positionV relativeFrom="paragraph">
                        <wp:posOffset>746358</wp:posOffset>
                      </wp:positionV>
                      <wp:extent cx="203400" cy="198000"/>
                      <wp:effectExtent l="38100" t="38100" r="6350" b="12065"/>
                      <wp:wrapNone/>
                      <wp:docPr id="1197" name="Ink 1197"/>
                      <wp:cNvGraphicFramePr>
                        <a:graphicFrameLocks xmlns:a="http://schemas.openxmlformats.org/drawingml/2006/main"/>
                      </wp:cNvGraphicFramePr>
                      <a:graphic xmlns:a="http://schemas.openxmlformats.org/drawingml/2006/main">
                        <a:graphicData uri="http://schemas.microsoft.com/office/word/2010/wordprocessingInk">
                          <w14:contentPart bwMode="auto" r:id="rId1952">
                            <w14:nvContentPartPr>
                              <w14:cNvContentPartPr>
                                <a14:cpLocks xmlns:a14="http://schemas.microsoft.com/office/drawing/2010/main" noRot="1"/>
                              </w14:cNvContentPartPr>
                            </w14:nvContentPartPr>
                            <w14:xfrm>
                              <a:off x="0" y="0"/>
                              <a:ext cx="203400" cy="198000"/>
                            </w14:xfrm>
                          </w14:contentPart>
                        </a:graphicData>
                      </a:graphic>
                    </wp:anchor>
                  </w:drawing>
                </mc:Choice>
                <mc:Fallback>
                  <w:pict>
                    <v:shape w14:anchorId="52496001" id="Ink 1197" o:spid="_x0000_s1026" type="#_x0000_t75" style="position:absolute;margin-left:153.25pt;margin-top:58.5pt;width:16.55pt;height:16.15pt;z-index:2519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">
                      <v:imagedata r:id="rId19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30112" behindDoc="0" locked="0" layoutInCell="1" allowOverlap="1">
                      <wp:simplePos x="0" y="0"/>
                      <wp:positionH relativeFrom="column">
                        <wp:posOffset>1455820</wp:posOffset>
                      </wp:positionH>
                      <wp:positionV relativeFrom="paragraph">
                        <wp:posOffset>647718</wp:posOffset>
                      </wp:positionV>
                      <wp:extent cx="72720" cy="192240"/>
                      <wp:effectExtent l="38100" t="38100" r="22860" b="17780"/>
                      <wp:wrapNone/>
                      <wp:docPr id="1196" name="Ink 1196"/>
                      <wp:cNvGraphicFramePr>
                        <a:graphicFrameLocks xmlns:a="http://schemas.openxmlformats.org/drawingml/2006/main"/>
                      </wp:cNvGraphicFramePr>
                      <a:graphic xmlns:a="http://schemas.openxmlformats.org/drawingml/2006/main">
                        <a:graphicData uri="http://schemas.microsoft.com/office/word/2010/wordprocessingInk">
                          <w14:contentPart bwMode="auto" r:id="rId1954">
                            <w14:nvContentPartPr>
                              <w14:cNvContentPartPr>
                                <a14:cpLocks xmlns:a14="http://schemas.microsoft.com/office/drawing/2010/main" noRot="1"/>
                              </w14:cNvContentPartPr>
                            </w14:nvContentPartPr>
                            <w14:xfrm>
                              <a:off x="0" y="0"/>
                              <a:ext cx="72720" cy="192240"/>
                            </w14:xfrm>
                          </w14:contentPart>
                        </a:graphicData>
                      </a:graphic>
                    </wp:anchor>
                  </w:drawing>
                </mc:Choice>
                <mc:Fallback>
                  <w:pict>
                    <v:shape w14:anchorId="571EC2AC" id="Ink 1196" o:spid="_x0000_s1026" type="#_x0000_t75" style="position:absolute;margin-left:114.4pt;margin-top:50.75pt;width:6.3pt;height:15.7pt;z-index:2519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">
                      <v:imagedata r:id="rId19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8064" behindDoc="0" locked="0" layoutInCell="1" allowOverlap="1">
                      <wp:simplePos x="0" y="0"/>
                      <wp:positionH relativeFrom="column">
                        <wp:posOffset>1905820</wp:posOffset>
                      </wp:positionH>
                      <wp:positionV relativeFrom="paragraph">
                        <wp:posOffset>614958</wp:posOffset>
                      </wp:positionV>
                      <wp:extent cx="44640" cy="142560"/>
                      <wp:effectExtent l="38100" t="38100" r="12700" b="10160"/>
                      <wp:wrapNone/>
                      <wp:docPr id="1195" name="Ink 1195"/>
                      <wp:cNvGraphicFramePr>
                        <a:graphicFrameLocks xmlns:a="http://schemas.openxmlformats.org/drawingml/2006/main"/>
                      </wp:cNvGraphicFramePr>
                      <a:graphic xmlns:a="http://schemas.openxmlformats.org/drawingml/2006/main">
                        <a:graphicData uri="http://schemas.microsoft.com/office/word/2010/wordprocessingInk">
                          <w14:contentPart bwMode="auto" r:id="rId1956">
                            <w14:nvContentPartPr>
                              <w14:cNvContentPartPr>
                                <a14:cpLocks xmlns:a14="http://schemas.microsoft.com/office/drawing/2010/main" noRot="1"/>
                              </w14:cNvContentPartPr>
                            </w14:nvContentPartPr>
                            <w14:xfrm>
                              <a:off x="0" y="0"/>
                              <a:ext cx="44640" cy="142560"/>
                            </w14:xfrm>
                          </w14:contentPart>
                        </a:graphicData>
                      </a:graphic>
                    </wp:anchor>
                  </w:drawing>
                </mc:Choice>
                <mc:Fallback>
                  <w:pict>
                    <v:shape w14:anchorId="4543A5A4" id="Ink 1195" o:spid="_x0000_s1026" type="#_x0000_t75" style="position:absolute;margin-left:149.8pt;margin-top:48.15pt;width:4.05pt;height:11.8pt;z-index:2519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">
                      <v:imagedata r:id="rId19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7040" behindDoc="0" locked="0" layoutInCell="1" allowOverlap="1">
                      <wp:simplePos x="0" y="0"/>
                      <wp:positionH relativeFrom="column">
                        <wp:posOffset>1862260</wp:posOffset>
                      </wp:positionH>
                      <wp:positionV relativeFrom="paragraph">
                        <wp:posOffset>735558</wp:posOffset>
                      </wp:positionV>
                      <wp:extent cx="22320" cy="6120"/>
                      <wp:effectExtent l="38100" t="38100" r="15875" b="13335"/>
                      <wp:wrapNone/>
                      <wp:docPr id="1194" name="Ink 1194"/>
                      <wp:cNvGraphicFramePr>
                        <a:graphicFrameLocks xmlns:a="http://schemas.openxmlformats.org/drawingml/2006/main"/>
                      </wp:cNvGraphicFramePr>
                      <a:graphic xmlns:a="http://schemas.openxmlformats.org/drawingml/2006/main">
                        <a:graphicData uri="http://schemas.microsoft.com/office/word/2010/wordprocessingInk">
                          <w14:contentPart bwMode="auto" r:id="rId1958">
                            <w14:nvContentPartPr>
                              <w14:cNvContentPartPr>
                                <a14:cpLocks xmlns:a14="http://schemas.microsoft.com/office/drawing/2010/main" noRot="1"/>
                              </w14:cNvContentPartPr>
                            </w14:nvContentPartPr>
                            <w14:xfrm>
                              <a:off x="0" y="0"/>
                              <a:ext cx="22320" cy="6120"/>
                            </w14:xfrm>
                          </w14:contentPart>
                        </a:graphicData>
                      </a:graphic>
                    </wp:anchor>
                  </w:drawing>
                </mc:Choice>
                <mc:Fallback>
                  <w:pict>
                    <v:shape w14:anchorId="2BB417C2" id="Ink 1194" o:spid="_x0000_s1026" type="#_x0000_t75" style="position:absolute;margin-left:146.4pt;margin-top:57.65pt;width:2.25pt;height:1.05pt;z-index:2519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">
                      <v:imagedata r:id="rId19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6016" behindDoc="0" locked="0" layoutInCell="1" allowOverlap="1">
                      <wp:simplePos x="0" y="0"/>
                      <wp:positionH relativeFrom="column">
                        <wp:posOffset>1834540</wp:posOffset>
                      </wp:positionH>
                      <wp:positionV relativeFrom="paragraph">
                        <wp:posOffset>686238</wp:posOffset>
                      </wp:positionV>
                      <wp:extent cx="66240" cy="82800"/>
                      <wp:effectExtent l="38100" t="38100" r="10160" b="12700"/>
                      <wp:wrapNone/>
                      <wp:docPr id="1193" name="Ink 1193"/>
                      <wp:cNvGraphicFramePr>
                        <a:graphicFrameLocks xmlns:a="http://schemas.openxmlformats.org/drawingml/2006/main"/>
                      </wp:cNvGraphicFramePr>
                      <a:graphic xmlns:a="http://schemas.openxmlformats.org/drawingml/2006/main">
                        <a:graphicData uri="http://schemas.microsoft.com/office/word/2010/wordprocessingInk">
                          <w14:contentPart bwMode="auto" r:id="rId1960">
                            <w14:nvContentPartPr>
                              <w14:cNvContentPartPr>
                                <a14:cpLocks xmlns:a14="http://schemas.microsoft.com/office/drawing/2010/main" noRot="1"/>
                              </w14:cNvContentPartPr>
                            </w14:nvContentPartPr>
                            <w14:xfrm>
                              <a:off x="0" y="0"/>
                              <a:ext cx="66240" cy="82800"/>
                            </w14:xfrm>
                          </w14:contentPart>
                        </a:graphicData>
                      </a:graphic>
                    </wp:anchor>
                  </w:drawing>
                </mc:Choice>
                <mc:Fallback>
                  <w:pict>
                    <v:shape w14:anchorId="7BA1FB16" id="Ink 1193" o:spid="_x0000_s1026" type="#_x0000_t75" style="position:absolute;margin-left:144.2pt;margin-top:53.8pt;width:5.75pt;height:7.05pt;z-index:2519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">
                      <v:imagedata r:id="rId19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4992" behindDoc="0" locked="0" layoutInCell="1" allowOverlap="1">
                      <wp:simplePos x="0" y="0"/>
                      <wp:positionH relativeFrom="column">
                        <wp:posOffset>1788100</wp:posOffset>
                      </wp:positionH>
                      <wp:positionV relativeFrom="paragraph">
                        <wp:posOffset>636918</wp:posOffset>
                      </wp:positionV>
                      <wp:extent cx="14040" cy="181080"/>
                      <wp:effectExtent l="38100" t="38100" r="24130" b="9525"/>
                      <wp:wrapNone/>
                      <wp:docPr id="1192" name="Ink 1192"/>
                      <wp:cNvGraphicFramePr>
                        <a:graphicFrameLocks xmlns:a="http://schemas.openxmlformats.org/drawingml/2006/main"/>
                      </wp:cNvGraphicFramePr>
                      <a:graphic xmlns:a="http://schemas.openxmlformats.org/drawingml/2006/main">
                        <a:graphicData uri="http://schemas.microsoft.com/office/word/2010/wordprocessingInk">
                          <w14:contentPart bwMode="auto" r:id="rId1962">
                            <w14:nvContentPartPr>
                              <w14:cNvContentPartPr>
                                <a14:cpLocks xmlns:a14="http://schemas.microsoft.com/office/drawing/2010/main" noRot="1"/>
                              </w14:cNvContentPartPr>
                            </w14:nvContentPartPr>
                            <w14:xfrm>
                              <a:off x="0" y="0"/>
                              <a:ext cx="14040" cy="181080"/>
                            </w14:xfrm>
                          </w14:contentPart>
                        </a:graphicData>
                      </a:graphic>
                    </wp:anchor>
                  </w:drawing>
                </mc:Choice>
                <mc:Fallback>
                  <w:pict>
                    <v:shape w14:anchorId="5A72D03B" id="Ink 1192" o:spid="_x0000_s1026" type="#_x0000_t75" style="position:absolute;margin-left:140.55pt;margin-top:49.9pt;width:1.6pt;height:14.75pt;z-index:2519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">
                      <v:imagedata r:id="rId19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3968" behindDoc="0" locked="0" layoutInCell="1" allowOverlap="1">
                      <wp:simplePos x="0" y="0"/>
                      <wp:positionH relativeFrom="column">
                        <wp:posOffset>1692340</wp:posOffset>
                      </wp:positionH>
                      <wp:positionV relativeFrom="paragraph">
                        <wp:posOffset>713238</wp:posOffset>
                      </wp:positionV>
                      <wp:extent cx="60840" cy="60840"/>
                      <wp:effectExtent l="38100" t="38100" r="15875" b="15875"/>
                      <wp:wrapNone/>
                      <wp:docPr id="1191" name="Ink 1191"/>
                      <wp:cNvGraphicFramePr>
                        <a:graphicFrameLocks xmlns:a="http://schemas.openxmlformats.org/drawingml/2006/main"/>
                      </wp:cNvGraphicFramePr>
                      <a:graphic xmlns:a="http://schemas.openxmlformats.org/drawingml/2006/main">
                        <a:graphicData uri="http://schemas.microsoft.com/office/word/2010/wordprocessingInk">
                          <w14:contentPart bwMode="auto" r:id="rId1964">
                            <w14:nvContentPartPr>
                              <w14:cNvContentPartPr>
                                <a14:cpLocks xmlns:a14="http://schemas.microsoft.com/office/drawing/2010/main" noRot="1"/>
                              </w14:cNvContentPartPr>
                            </w14:nvContentPartPr>
                            <w14:xfrm>
                              <a:off x="0" y="0"/>
                              <a:ext cx="60840" cy="60840"/>
                            </w14:xfrm>
                          </w14:contentPart>
                        </a:graphicData>
                      </a:graphic>
                    </wp:anchor>
                  </w:drawing>
                </mc:Choice>
                <mc:Fallback>
                  <w:pict>
                    <v:shape w14:anchorId="55E5AF7E" id="Ink 1191" o:spid="_x0000_s1026" type="#_x0000_t75" style="position:absolute;margin-left:133pt;margin-top:55.9pt;width:5.35pt;height:5.35pt;z-index:2519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">
                      <v:imagedata r:id="rId19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2944" behindDoc="0" locked="0" layoutInCell="1" allowOverlap="1">
                      <wp:simplePos x="0" y="0"/>
                      <wp:positionH relativeFrom="column">
                        <wp:posOffset>1642300</wp:posOffset>
                      </wp:positionH>
                      <wp:positionV relativeFrom="paragraph">
                        <wp:posOffset>768318</wp:posOffset>
                      </wp:positionV>
                      <wp:extent cx="12600" cy="33120"/>
                      <wp:effectExtent l="38100" t="38100" r="26035" b="24130"/>
                      <wp:wrapNone/>
                      <wp:docPr id="1190" name="Ink 1190"/>
                      <wp:cNvGraphicFramePr>
                        <a:graphicFrameLocks xmlns:a="http://schemas.openxmlformats.org/drawingml/2006/main"/>
                      </wp:cNvGraphicFramePr>
                      <a:graphic xmlns:a="http://schemas.openxmlformats.org/drawingml/2006/main">
                        <a:graphicData uri="http://schemas.microsoft.com/office/word/2010/wordprocessingInk">
                          <w14:contentPart bwMode="auto" r:id="rId1966">
                            <w14:nvContentPartPr>
                              <w14:cNvContentPartPr>
                                <a14:cpLocks xmlns:a14="http://schemas.microsoft.com/office/drawing/2010/main" noRot="1"/>
                              </w14:cNvContentPartPr>
                            </w14:nvContentPartPr>
                            <w14:xfrm>
                              <a:off x="0" y="0"/>
                              <a:ext cx="12600" cy="33120"/>
                            </w14:xfrm>
                          </w14:contentPart>
                        </a:graphicData>
                      </a:graphic>
                    </wp:anchor>
                  </w:drawing>
                </mc:Choice>
                <mc:Fallback>
                  <w:pict>
                    <v:shape w14:anchorId="4E95FAD1" id="Ink 1190" o:spid="_x0000_s1026" type="#_x0000_t75" style="position:absolute;margin-left:129.05pt;margin-top:60.25pt;width:1.55pt;height:3.1pt;z-index:2519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">
                      <v:imagedata r:id="rId19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1920" behindDoc="0" locked="0" layoutInCell="1" allowOverlap="1">
                      <wp:simplePos x="0" y="0"/>
                      <wp:positionH relativeFrom="column">
                        <wp:posOffset>1560940</wp:posOffset>
                      </wp:positionH>
                      <wp:positionV relativeFrom="paragraph">
                        <wp:posOffset>740598</wp:posOffset>
                      </wp:positionV>
                      <wp:extent cx="56880" cy="55440"/>
                      <wp:effectExtent l="38100" t="38100" r="19685" b="20955"/>
                      <wp:wrapNone/>
                      <wp:docPr id="1189" name="Ink 1189"/>
                      <wp:cNvGraphicFramePr>
                        <a:graphicFrameLocks xmlns:a="http://schemas.openxmlformats.org/drawingml/2006/main"/>
                      </wp:cNvGraphicFramePr>
                      <a:graphic xmlns:a="http://schemas.openxmlformats.org/drawingml/2006/main">
                        <a:graphicData uri="http://schemas.microsoft.com/office/word/2010/wordprocessingInk">
                          <w14:contentPart bwMode="auto" r:id="rId1968">
                            <w14:nvContentPartPr>
                              <w14:cNvContentPartPr>
                                <a14:cpLocks xmlns:a14="http://schemas.microsoft.com/office/drawing/2010/main" noRot="1"/>
                              </w14:cNvContentPartPr>
                            </w14:nvContentPartPr>
                            <w14:xfrm>
                              <a:off x="0" y="0"/>
                              <a:ext cx="56880" cy="55440"/>
                            </w14:xfrm>
                          </w14:contentPart>
                        </a:graphicData>
                      </a:graphic>
                    </wp:anchor>
                  </w:drawing>
                </mc:Choice>
                <mc:Fallback>
                  <w:pict>
                    <v:shape w14:anchorId="09BF213D" id="Ink 1189" o:spid="_x0000_s1026" type="#_x0000_t75" style="position:absolute;margin-left:122.65pt;margin-top:58.05pt;width:5.05pt;height:4.9pt;z-index:2519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">
                      <v:imagedata r:id="rId19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20896" behindDoc="0" locked="0" layoutInCell="1" allowOverlap="1">
                      <wp:simplePos x="0" y="0"/>
                      <wp:positionH relativeFrom="column">
                        <wp:posOffset>1549780</wp:posOffset>
                      </wp:positionH>
                      <wp:positionV relativeFrom="paragraph">
                        <wp:posOffset>686238</wp:posOffset>
                      </wp:positionV>
                      <wp:extent cx="11520" cy="98640"/>
                      <wp:effectExtent l="19050" t="38100" r="26670" b="15875"/>
                      <wp:wrapNone/>
                      <wp:docPr id="1188" name="Ink 1188"/>
                      <wp:cNvGraphicFramePr>
                        <a:graphicFrameLocks xmlns:a="http://schemas.openxmlformats.org/drawingml/2006/main"/>
                      </wp:cNvGraphicFramePr>
                      <a:graphic xmlns:a="http://schemas.openxmlformats.org/drawingml/2006/main">
                        <a:graphicData uri="http://schemas.microsoft.com/office/word/2010/wordprocessingInk">
                          <w14:contentPart bwMode="auto" r:id="rId1970">
                            <w14:nvContentPartPr>
                              <w14:cNvContentPartPr>
                                <a14:cpLocks xmlns:a14="http://schemas.microsoft.com/office/drawing/2010/main" noRot="1"/>
                              </w14:cNvContentPartPr>
                            </w14:nvContentPartPr>
                            <w14:xfrm>
                              <a:off x="0" y="0"/>
                              <a:ext cx="11520" cy="98640"/>
                            </w14:xfrm>
                          </w14:contentPart>
                        </a:graphicData>
                      </a:graphic>
                    </wp:anchor>
                  </w:drawing>
                </mc:Choice>
                <mc:Fallback>
                  <w:pict>
                    <v:shape w14:anchorId="6BB1BB32" id="Ink 1188" o:spid="_x0000_s1026" type="#_x0000_t75" style="position:absolute;margin-left:121.8pt;margin-top:53.8pt;width:1.4pt;height:8.3pt;z-index:2519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">
                      <v:imagedata r:id="rId19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9872" behindDoc="0" locked="0" layoutInCell="1" allowOverlap="1">
                      <wp:simplePos x="0" y="0"/>
                      <wp:positionH relativeFrom="column">
                        <wp:posOffset>1352860</wp:posOffset>
                      </wp:positionH>
                      <wp:positionV relativeFrom="paragraph">
                        <wp:posOffset>839598</wp:posOffset>
                      </wp:positionV>
                      <wp:extent cx="16920" cy="5760"/>
                      <wp:effectExtent l="38100" t="38100" r="21590" b="13335"/>
                      <wp:wrapNone/>
                      <wp:docPr id="1187" name="Ink 1187"/>
                      <wp:cNvGraphicFramePr>
                        <a:graphicFrameLocks xmlns:a="http://schemas.openxmlformats.org/drawingml/2006/main"/>
                      </wp:cNvGraphicFramePr>
                      <a:graphic xmlns:a="http://schemas.openxmlformats.org/drawingml/2006/main">
                        <a:graphicData uri="http://schemas.microsoft.com/office/word/2010/wordprocessingInk">
                          <w14:contentPart bwMode="auto" r:id="rId1972">
                            <w14:nvContentPartPr>
                              <w14:cNvContentPartPr>
                                <a14:cpLocks xmlns:a14="http://schemas.microsoft.com/office/drawing/2010/main" noRot="1"/>
                              </w14:cNvContentPartPr>
                            </w14:nvContentPartPr>
                            <w14:xfrm>
                              <a:off x="0" y="0"/>
                              <a:ext cx="16920" cy="5760"/>
                            </w14:xfrm>
                          </w14:contentPart>
                        </a:graphicData>
                      </a:graphic>
                    </wp:anchor>
                  </w:drawing>
                </mc:Choice>
                <mc:Fallback>
                  <w:pict>
                    <v:shape w14:anchorId="49578CD9" id="Ink 1187" o:spid="_x0000_s1026" type="#_x0000_t75" style="position:absolute;margin-left:106.25pt;margin-top:65.85pt;width:1.9pt;height:.95pt;z-index:2519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">
                      <v:imagedata r:id="rId19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8848" behindDoc="0" locked="0" layoutInCell="1" allowOverlap="1">
                      <wp:simplePos x="0" y="0"/>
                      <wp:positionH relativeFrom="column">
                        <wp:posOffset>1462300</wp:posOffset>
                      </wp:positionH>
                      <wp:positionV relativeFrom="paragraph">
                        <wp:posOffset>843558</wp:posOffset>
                      </wp:positionV>
                      <wp:extent cx="493200" cy="23760"/>
                      <wp:effectExtent l="38100" t="38100" r="21590" b="14605"/>
                      <wp:wrapNone/>
                      <wp:docPr id="1186" name="Ink 1186"/>
                      <wp:cNvGraphicFramePr>
                        <a:graphicFrameLocks xmlns:a="http://schemas.openxmlformats.org/drawingml/2006/main"/>
                      </wp:cNvGraphicFramePr>
                      <a:graphic xmlns:a="http://schemas.openxmlformats.org/drawingml/2006/main">
                        <a:graphicData uri="http://schemas.microsoft.com/office/word/2010/wordprocessingInk">
                          <w14:contentPart bwMode="auto" r:id="rId1974">
                            <w14:nvContentPartPr>
                              <w14:cNvContentPartPr>
                                <a14:cpLocks xmlns:a14="http://schemas.microsoft.com/office/drawing/2010/main" noRot="1"/>
                              </w14:cNvContentPartPr>
                            </w14:nvContentPartPr>
                            <w14:xfrm>
                              <a:off x="0" y="0"/>
                              <a:ext cx="493200" cy="23760"/>
                            </w14:xfrm>
                          </w14:contentPart>
                        </a:graphicData>
                      </a:graphic>
                    </wp:anchor>
                  </w:drawing>
                </mc:Choice>
                <mc:Fallback>
                  <w:pict>
                    <v:shape w14:anchorId="75213051" id="Ink 1186" o:spid="_x0000_s1026" type="#_x0000_t75" style="position:absolute;margin-left:114.9pt;margin-top:66.15pt;width:39.4pt;height:2.4pt;z-index:2519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">
                      <v:imagedata r:id="rId19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7824" behindDoc="0" locked="0" layoutInCell="1" allowOverlap="1">
                      <wp:simplePos x="0" y="0"/>
                      <wp:positionH relativeFrom="column">
                        <wp:posOffset>1232620</wp:posOffset>
                      </wp:positionH>
                      <wp:positionV relativeFrom="paragraph">
                        <wp:posOffset>767958</wp:posOffset>
                      </wp:positionV>
                      <wp:extent cx="238320" cy="252360"/>
                      <wp:effectExtent l="38100" t="38100" r="0" b="14605"/>
                      <wp:wrapNone/>
                      <wp:docPr id="1185" name="Ink 1185"/>
                      <wp:cNvGraphicFramePr>
                        <a:graphicFrameLocks xmlns:a="http://schemas.openxmlformats.org/drawingml/2006/main"/>
                      </wp:cNvGraphicFramePr>
                      <a:graphic xmlns:a="http://schemas.openxmlformats.org/drawingml/2006/main">
                        <a:graphicData uri="http://schemas.microsoft.com/office/word/2010/wordprocessingInk">
                          <w14:contentPart bwMode="auto" r:id="rId1976">
                            <w14:nvContentPartPr>
                              <w14:cNvContentPartPr>
                                <a14:cpLocks xmlns:a14="http://schemas.microsoft.com/office/drawing/2010/main" noRot="1"/>
                              </w14:cNvContentPartPr>
                            </w14:nvContentPartPr>
                            <w14:xfrm>
                              <a:off x="0" y="0"/>
                              <a:ext cx="238320" cy="252360"/>
                            </w14:xfrm>
                          </w14:contentPart>
                        </a:graphicData>
                      </a:graphic>
                    </wp:anchor>
                  </w:drawing>
                </mc:Choice>
                <mc:Fallback>
                  <w:pict>
                    <v:shape w14:anchorId="36F863C9" id="Ink 1185" o:spid="_x0000_s1026" type="#_x0000_t75" style="position:absolute;margin-left:96.8pt;margin-top:60.2pt;width:19.3pt;height:20.4pt;z-index:2519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">
                      <v:imagedata r:id="rId19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6800" behindDoc="0" locked="0" layoutInCell="1" allowOverlap="1">
                      <wp:simplePos x="0" y="0"/>
                      <wp:positionH relativeFrom="column">
                        <wp:posOffset>1101220</wp:posOffset>
                      </wp:positionH>
                      <wp:positionV relativeFrom="paragraph">
                        <wp:posOffset>877398</wp:posOffset>
                      </wp:positionV>
                      <wp:extent cx="142560" cy="11520"/>
                      <wp:effectExtent l="38100" t="38100" r="10160" b="26670"/>
                      <wp:wrapNone/>
                      <wp:docPr id="1184" name="Ink 1184"/>
                      <wp:cNvGraphicFramePr>
                        <a:graphicFrameLocks xmlns:a="http://schemas.openxmlformats.org/drawingml/2006/main"/>
                      </wp:cNvGraphicFramePr>
                      <a:graphic xmlns:a="http://schemas.openxmlformats.org/drawingml/2006/main">
                        <a:graphicData uri="http://schemas.microsoft.com/office/word/2010/wordprocessingInk">
                          <w14:contentPart bwMode="auto" r:id="rId1978">
                            <w14:nvContentPartPr>
                              <w14:cNvContentPartPr>
                                <a14:cpLocks xmlns:a14="http://schemas.microsoft.com/office/drawing/2010/main" noRot="1"/>
                              </w14:cNvContentPartPr>
                            </w14:nvContentPartPr>
                            <w14:xfrm>
                              <a:off x="0" y="0"/>
                              <a:ext cx="142560" cy="11520"/>
                            </w14:xfrm>
                          </w14:contentPart>
                        </a:graphicData>
                      </a:graphic>
                    </wp:anchor>
                  </w:drawing>
                </mc:Choice>
                <mc:Fallback>
                  <w:pict>
                    <v:shape w14:anchorId="6225844F" id="Ink 1184" o:spid="_x0000_s1026" type="#_x0000_t75" style="position:absolute;margin-left:86.45pt;margin-top:68.85pt;width:11.8pt;height:1.4pt;z-index:2519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">
                      <v:imagedata r:id="rId19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5776" behindDoc="0" locked="0" layoutInCell="1" allowOverlap="1">
                      <wp:simplePos x="0" y="0"/>
                      <wp:positionH relativeFrom="column">
                        <wp:posOffset>1133980</wp:posOffset>
                      </wp:positionH>
                      <wp:positionV relativeFrom="paragraph">
                        <wp:posOffset>691638</wp:posOffset>
                      </wp:positionV>
                      <wp:extent cx="50400" cy="164520"/>
                      <wp:effectExtent l="38100" t="38100" r="26035" b="26035"/>
                      <wp:wrapNone/>
                      <wp:docPr id="1183" name="Ink 1183"/>
                      <wp:cNvGraphicFramePr>
                        <a:graphicFrameLocks xmlns:a="http://schemas.openxmlformats.org/drawingml/2006/main"/>
                      </wp:cNvGraphicFramePr>
                      <a:graphic xmlns:a="http://schemas.openxmlformats.org/drawingml/2006/main">
                        <a:graphicData uri="http://schemas.microsoft.com/office/word/2010/wordprocessingInk">
                          <w14:contentPart bwMode="auto" r:id="rId1980">
                            <w14:nvContentPartPr>
                              <w14:cNvContentPartPr>
                                <a14:cpLocks xmlns:a14="http://schemas.microsoft.com/office/drawing/2010/main" noRot="1"/>
                              </w14:cNvContentPartPr>
                            </w14:nvContentPartPr>
                            <w14:xfrm>
                              <a:off x="0" y="0"/>
                              <a:ext cx="50400" cy="164520"/>
                            </w14:xfrm>
                          </w14:contentPart>
                        </a:graphicData>
                      </a:graphic>
                    </wp:anchor>
                  </w:drawing>
                </mc:Choice>
                <mc:Fallback>
                  <w:pict>
                    <v:shape w14:anchorId="171E0CA0" id="Ink 1183" o:spid="_x0000_s1026" type="#_x0000_t75" style="position:absolute;margin-left:89.05pt;margin-top:54.2pt;width:4.5pt;height:13.45pt;z-index:2519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">
                      <v:imagedata r:id="rId19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4752" behindDoc="0" locked="0" layoutInCell="1" allowOverlap="1">
                      <wp:simplePos x="0" y="0"/>
                      <wp:positionH relativeFrom="column">
                        <wp:posOffset>1040740</wp:posOffset>
                      </wp:positionH>
                      <wp:positionV relativeFrom="paragraph">
                        <wp:posOffset>765078</wp:posOffset>
                      </wp:positionV>
                      <wp:extent cx="55080" cy="63720"/>
                      <wp:effectExtent l="38100" t="38100" r="21590" b="12700"/>
                      <wp:wrapNone/>
                      <wp:docPr id="1182" name="Ink 1182"/>
                      <wp:cNvGraphicFramePr>
                        <a:graphicFrameLocks xmlns:a="http://schemas.openxmlformats.org/drawingml/2006/main"/>
                      </wp:cNvGraphicFramePr>
                      <a:graphic xmlns:a="http://schemas.openxmlformats.org/drawingml/2006/main">
                        <a:graphicData uri="http://schemas.microsoft.com/office/word/2010/wordprocessingInk">
                          <w14:contentPart bwMode="auto" r:id="rId1982">
                            <w14:nvContentPartPr>
                              <w14:cNvContentPartPr>
                                <a14:cpLocks xmlns:a14="http://schemas.microsoft.com/office/drawing/2010/main" noRot="1"/>
                              </w14:cNvContentPartPr>
                            </w14:nvContentPartPr>
                            <w14:xfrm>
                              <a:off x="0" y="0"/>
                              <a:ext cx="55080" cy="63720"/>
                            </w14:xfrm>
                          </w14:contentPart>
                        </a:graphicData>
                      </a:graphic>
                    </wp:anchor>
                  </w:drawing>
                </mc:Choice>
                <mc:Fallback>
                  <w:pict>
                    <v:shape w14:anchorId="47AF7404" id="Ink 1182" o:spid="_x0000_s1026" type="#_x0000_t75" style="position:absolute;margin-left:81.7pt;margin-top:60pt;width:4.9pt;height:5.55pt;z-index:2519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">
                      <v:imagedata r:id="rId19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3728" behindDoc="0" locked="0" layoutInCell="1" allowOverlap="1">
                      <wp:simplePos x="0" y="0"/>
                      <wp:positionH relativeFrom="column">
                        <wp:posOffset>995380</wp:posOffset>
                      </wp:positionH>
                      <wp:positionV relativeFrom="paragraph">
                        <wp:posOffset>697038</wp:posOffset>
                      </wp:positionV>
                      <wp:extent cx="18360" cy="153720"/>
                      <wp:effectExtent l="38100" t="38100" r="20320" b="17780"/>
                      <wp:wrapNone/>
                      <wp:docPr id="1181" name="Ink 1181"/>
                      <wp:cNvGraphicFramePr>
                        <a:graphicFrameLocks xmlns:a="http://schemas.openxmlformats.org/drawingml/2006/main"/>
                      </wp:cNvGraphicFramePr>
                      <a:graphic xmlns:a="http://schemas.openxmlformats.org/drawingml/2006/main">
                        <a:graphicData uri="http://schemas.microsoft.com/office/word/2010/wordprocessingInk">
                          <w14:contentPart bwMode="auto" r:id="rId1984">
                            <w14:nvContentPartPr>
                              <w14:cNvContentPartPr>
                                <a14:cpLocks xmlns:a14="http://schemas.microsoft.com/office/drawing/2010/main" noRot="1"/>
                              </w14:cNvContentPartPr>
                            </w14:nvContentPartPr>
                            <w14:xfrm>
                              <a:off x="0" y="0"/>
                              <a:ext cx="18360" cy="153720"/>
                            </w14:xfrm>
                          </w14:contentPart>
                        </a:graphicData>
                      </a:graphic>
                    </wp:anchor>
                  </w:drawing>
                </mc:Choice>
                <mc:Fallback>
                  <w:pict>
                    <v:shape w14:anchorId="41A2404B" id="Ink 1181" o:spid="_x0000_s1026" type="#_x0000_t75" style="position:absolute;margin-left:78.15pt;margin-top:54.65pt;width:2pt;height:12.6pt;z-index:2519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">
                      <v:imagedata r:id="rId19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2704" behindDoc="0" locked="0" layoutInCell="1" allowOverlap="1">
                      <wp:simplePos x="0" y="0"/>
                      <wp:positionH relativeFrom="column">
                        <wp:posOffset>898180</wp:posOffset>
                      </wp:positionH>
                      <wp:positionV relativeFrom="paragraph">
                        <wp:posOffset>762918</wp:posOffset>
                      </wp:positionV>
                      <wp:extent cx="55440" cy="55440"/>
                      <wp:effectExtent l="38100" t="38100" r="20955" b="20955"/>
                      <wp:wrapNone/>
                      <wp:docPr id="1180" name="Ink 1180"/>
                      <wp:cNvGraphicFramePr>
                        <a:graphicFrameLocks xmlns:a="http://schemas.openxmlformats.org/drawingml/2006/main"/>
                      </wp:cNvGraphicFramePr>
                      <a:graphic xmlns:a="http://schemas.openxmlformats.org/drawingml/2006/main">
                        <a:graphicData uri="http://schemas.microsoft.com/office/word/2010/wordprocessingInk">
                          <w14:contentPart bwMode="auto" r:id="rId1986">
                            <w14:nvContentPartPr>
                              <w14:cNvContentPartPr>
                                <a14:cpLocks xmlns:a14="http://schemas.microsoft.com/office/drawing/2010/main" noRot="1"/>
                              </w14:cNvContentPartPr>
                            </w14:nvContentPartPr>
                            <w14:xfrm>
                              <a:off x="0" y="0"/>
                              <a:ext cx="55440" cy="55440"/>
                            </w14:xfrm>
                          </w14:contentPart>
                        </a:graphicData>
                      </a:graphic>
                    </wp:anchor>
                  </w:drawing>
                </mc:Choice>
                <mc:Fallback>
                  <w:pict>
                    <v:shape w14:anchorId="12B3BD0F" id="Ink 1180" o:spid="_x0000_s1026" type="#_x0000_t75" style="position:absolute;margin-left:70.45pt;margin-top:59.8pt;width:4.9pt;height:4.9pt;z-index:2519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">
                      <v:imagedata r:id="rId19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1680" behindDoc="0" locked="0" layoutInCell="1" allowOverlap="1">
                      <wp:simplePos x="0" y="0"/>
                      <wp:positionH relativeFrom="column">
                        <wp:posOffset>860740</wp:posOffset>
                      </wp:positionH>
                      <wp:positionV relativeFrom="paragraph">
                        <wp:posOffset>779118</wp:posOffset>
                      </wp:positionV>
                      <wp:extent cx="10800" cy="44640"/>
                      <wp:effectExtent l="38100" t="38100" r="27305" b="12700"/>
                      <wp:wrapNone/>
                      <wp:docPr id="1179" name="Ink 1179"/>
                      <wp:cNvGraphicFramePr>
                        <a:graphicFrameLocks xmlns:a="http://schemas.openxmlformats.org/drawingml/2006/main"/>
                      </wp:cNvGraphicFramePr>
                      <a:graphic xmlns:a="http://schemas.openxmlformats.org/drawingml/2006/main">
                        <a:graphicData uri="http://schemas.microsoft.com/office/word/2010/wordprocessingInk">
                          <w14:contentPart bwMode="auto" r:id="rId1988">
                            <w14:nvContentPartPr>
                              <w14:cNvContentPartPr>
                                <a14:cpLocks xmlns:a14="http://schemas.microsoft.com/office/drawing/2010/main" noRot="1"/>
                              </w14:cNvContentPartPr>
                            </w14:nvContentPartPr>
                            <w14:xfrm>
                              <a:off x="0" y="0"/>
                              <a:ext cx="10800" cy="44640"/>
                            </w14:xfrm>
                          </w14:contentPart>
                        </a:graphicData>
                      </a:graphic>
                    </wp:anchor>
                  </w:drawing>
                </mc:Choice>
                <mc:Fallback>
                  <w:pict>
                    <v:shape w14:anchorId="7211E02B" id="Ink 1179" o:spid="_x0000_s1026" type="#_x0000_t75" style="position:absolute;margin-left:67.5pt;margin-top:61.1pt;width:1.35pt;height:4.05pt;z-index:2519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">
                      <v:imagedata r:id="rId19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10656" behindDoc="0" locked="0" layoutInCell="1" allowOverlap="1">
                      <wp:simplePos x="0" y="0"/>
                      <wp:positionH relativeFrom="column">
                        <wp:posOffset>761740</wp:posOffset>
                      </wp:positionH>
                      <wp:positionV relativeFrom="paragraph">
                        <wp:posOffset>703158</wp:posOffset>
                      </wp:positionV>
                      <wp:extent cx="58320" cy="99000"/>
                      <wp:effectExtent l="38100" t="38100" r="18415" b="15875"/>
                      <wp:wrapNone/>
                      <wp:docPr id="1178" name="Ink 1178"/>
                      <wp:cNvGraphicFramePr>
                        <a:graphicFrameLocks xmlns:a="http://schemas.openxmlformats.org/drawingml/2006/main"/>
                      </wp:cNvGraphicFramePr>
                      <a:graphic xmlns:a="http://schemas.openxmlformats.org/drawingml/2006/main">
                        <a:graphicData uri="http://schemas.microsoft.com/office/word/2010/wordprocessingInk">
                          <w14:contentPart bwMode="auto" r:id="rId1990">
                            <w14:nvContentPartPr>
                              <w14:cNvContentPartPr>
                                <a14:cpLocks xmlns:a14="http://schemas.microsoft.com/office/drawing/2010/main" noRot="1"/>
                              </w14:cNvContentPartPr>
                            </w14:nvContentPartPr>
                            <w14:xfrm>
                              <a:off x="0" y="0"/>
                              <a:ext cx="58320" cy="99000"/>
                            </w14:xfrm>
                          </w14:contentPart>
                        </a:graphicData>
                      </a:graphic>
                    </wp:anchor>
                  </w:drawing>
                </mc:Choice>
                <mc:Fallback>
                  <w:pict>
                    <v:shape w14:anchorId="53B4BC4A" id="Ink 1178" o:spid="_x0000_s1026" type="#_x0000_t75" style="position:absolute;margin-left:59.75pt;margin-top:55.1pt;width:5.15pt;height:8.35pt;z-index:2519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">
                      <v:imagedata r:id="rId19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9632" behindDoc="0" locked="0" layoutInCell="1" allowOverlap="1">
                      <wp:simplePos x="0" y="0"/>
                      <wp:positionH relativeFrom="column">
                        <wp:posOffset>678580</wp:posOffset>
                      </wp:positionH>
                      <wp:positionV relativeFrom="paragraph">
                        <wp:posOffset>686238</wp:posOffset>
                      </wp:positionV>
                      <wp:extent cx="45000" cy="142560"/>
                      <wp:effectExtent l="38100" t="38100" r="12700" b="10160"/>
                      <wp:wrapNone/>
                      <wp:docPr id="1177" name="Ink 1177"/>
                      <wp:cNvGraphicFramePr>
                        <a:graphicFrameLocks xmlns:a="http://schemas.openxmlformats.org/drawingml/2006/main"/>
                      </wp:cNvGraphicFramePr>
                      <a:graphic xmlns:a="http://schemas.openxmlformats.org/drawingml/2006/main">
                        <a:graphicData uri="http://schemas.microsoft.com/office/word/2010/wordprocessingInk">
                          <w14:contentPart bwMode="auto" r:id="rId1992">
                            <w14:nvContentPartPr>
                              <w14:cNvContentPartPr>
                                <a14:cpLocks xmlns:a14="http://schemas.microsoft.com/office/drawing/2010/main" noRot="1"/>
                              </w14:cNvContentPartPr>
                            </w14:nvContentPartPr>
                            <w14:xfrm>
                              <a:off x="0" y="0"/>
                              <a:ext cx="45000" cy="142560"/>
                            </w14:xfrm>
                          </w14:contentPart>
                        </a:graphicData>
                      </a:graphic>
                    </wp:anchor>
                  </w:drawing>
                </mc:Choice>
                <mc:Fallback>
                  <w:pict>
                    <v:shape w14:anchorId="1933FB7B" id="Ink 1177" o:spid="_x0000_s1026" type="#_x0000_t75" style="position:absolute;margin-left:53.2pt;margin-top:53.8pt;width:4.1pt;height:11.8pt;z-index:2519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10;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">
                      <v:imagedata r:id="rId19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8608" behindDoc="0" locked="0" layoutInCell="1" allowOverlap="1">
                      <wp:simplePos x="0" y="0"/>
                      <wp:positionH relativeFrom="column">
                        <wp:posOffset>810340</wp:posOffset>
                      </wp:positionH>
                      <wp:positionV relativeFrom="paragraph">
                        <wp:posOffset>850398</wp:posOffset>
                      </wp:positionV>
                      <wp:extent cx="61200" cy="82440"/>
                      <wp:effectExtent l="38100" t="38100" r="15240" b="13335"/>
                      <wp:wrapNone/>
                      <wp:docPr id="1176" name="Ink 1176"/>
                      <wp:cNvGraphicFramePr>
                        <a:graphicFrameLocks xmlns:a="http://schemas.openxmlformats.org/drawingml/2006/main"/>
                      </wp:cNvGraphicFramePr>
                      <a:graphic xmlns:a="http://schemas.openxmlformats.org/drawingml/2006/main">
                        <a:graphicData uri="http://schemas.microsoft.com/office/word/2010/wordprocessingInk">
                          <w14:contentPart bwMode="auto" r:id="rId1994">
                            <w14:nvContentPartPr>
                              <w14:cNvContentPartPr>
                                <a14:cpLocks xmlns:a14="http://schemas.microsoft.com/office/drawing/2010/main" noRot="1"/>
                              </w14:cNvContentPartPr>
                            </w14:nvContentPartPr>
                            <w14:xfrm>
                              <a:off x="0" y="0"/>
                              <a:ext cx="61200" cy="82440"/>
                            </w14:xfrm>
                          </w14:contentPart>
                        </a:graphicData>
                      </a:graphic>
                    </wp:anchor>
                  </w:drawing>
                </mc:Choice>
                <mc:Fallback>
                  <w:pict>
                    <v:shape w14:anchorId="40EB42B2" id="Ink 1176" o:spid="_x0000_s1026" type="#_x0000_t75" style="position:absolute;margin-left:63.55pt;margin-top:66.7pt;width:5.35pt;height:7.05pt;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">
                      <v:imagedata r:id="rId19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7584" behindDoc="0" locked="0" layoutInCell="1" allowOverlap="1">
                      <wp:simplePos x="0" y="0"/>
                      <wp:positionH relativeFrom="column">
                        <wp:posOffset>547900</wp:posOffset>
                      </wp:positionH>
                      <wp:positionV relativeFrom="paragraph">
                        <wp:posOffset>861198</wp:posOffset>
                      </wp:positionV>
                      <wp:extent cx="597240" cy="24120"/>
                      <wp:effectExtent l="38100" t="38100" r="12700" b="14605"/>
                      <wp:wrapNone/>
                      <wp:docPr id="1175" name="Ink 1175"/>
                      <wp:cNvGraphicFramePr>
                        <a:graphicFrameLocks xmlns:a="http://schemas.openxmlformats.org/drawingml/2006/main"/>
                      </wp:cNvGraphicFramePr>
                      <a:graphic xmlns:a="http://schemas.openxmlformats.org/drawingml/2006/main">
                        <a:graphicData uri="http://schemas.microsoft.com/office/word/2010/wordprocessingInk">
                          <w14:contentPart bwMode="auto" r:id="rId1996">
                            <w14:nvContentPartPr>
                              <w14:cNvContentPartPr>
                                <a14:cpLocks xmlns:a14="http://schemas.microsoft.com/office/drawing/2010/main" noRot="1"/>
                              </w14:cNvContentPartPr>
                            </w14:nvContentPartPr>
                            <w14:xfrm>
                              <a:off x="0" y="0"/>
                              <a:ext cx="597240" cy="24120"/>
                            </w14:xfrm>
                          </w14:contentPart>
                        </a:graphicData>
                      </a:graphic>
                    </wp:anchor>
                  </w:drawing>
                </mc:Choice>
                <mc:Fallback>
                  <w:pict>
                    <v:shape w14:anchorId="15128671" id="Ink 1175" o:spid="_x0000_s1026" type="#_x0000_t75" style="position:absolute;margin-left:42.9pt;margin-top:67.55pt;width:47.6pt;height:2.5pt;z-index:2519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">
                      <v:imagedata r:id="rId19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6560" behindDoc="0" locked="0" layoutInCell="1" allowOverlap="1">
                      <wp:simplePos x="0" y="0"/>
                      <wp:positionH relativeFrom="column">
                        <wp:posOffset>887380</wp:posOffset>
                      </wp:positionH>
                      <wp:positionV relativeFrom="paragraph">
                        <wp:posOffset>275478</wp:posOffset>
                      </wp:positionV>
                      <wp:extent cx="55440" cy="142560"/>
                      <wp:effectExtent l="38100" t="38100" r="0" b="10160"/>
                      <wp:wrapNone/>
                      <wp:docPr id="1174" name="Ink 1174"/>
                      <wp:cNvGraphicFramePr>
                        <a:graphicFrameLocks xmlns:a="http://schemas.openxmlformats.org/drawingml/2006/main"/>
                      </wp:cNvGraphicFramePr>
                      <a:graphic xmlns:a="http://schemas.openxmlformats.org/drawingml/2006/main">
                        <a:graphicData uri="http://schemas.microsoft.com/office/word/2010/wordprocessingInk">
                          <w14:contentPart bwMode="auto" r:id="rId1998">
                            <w14:nvContentPartPr>
                              <w14:cNvContentPartPr>
                                <a14:cpLocks xmlns:a14="http://schemas.microsoft.com/office/drawing/2010/main" noRot="1"/>
                              </w14:cNvContentPartPr>
                            </w14:nvContentPartPr>
                            <w14:xfrm>
                              <a:off x="0" y="0"/>
                              <a:ext cx="55440" cy="142560"/>
                            </w14:xfrm>
                          </w14:contentPart>
                        </a:graphicData>
                      </a:graphic>
                    </wp:anchor>
                  </w:drawing>
                </mc:Choice>
                <mc:Fallback>
                  <w:pict>
                    <v:shape w14:anchorId="22C6C93E" id="Ink 1174" o:spid="_x0000_s1026" type="#_x0000_t75" style="position:absolute;margin-left:69.6pt;margin-top:21.45pt;width:4.9pt;height:11.8pt;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">
                      <v:imagedata r:id="rId19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5536" behindDoc="0" locked="0" layoutInCell="1" allowOverlap="1">
                      <wp:simplePos x="0" y="0"/>
                      <wp:positionH relativeFrom="column">
                        <wp:posOffset>793780</wp:posOffset>
                      </wp:positionH>
                      <wp:positionV relativeFrom="paragraph">
                        <wp:posOffset>335598</wp:posOffset>
                      </wp:positionV>
                      <wp:extent cx="55800" cy="71640"/>
                      <wp:effectExtent l="38100" t="38100" r="20955" b="24130"/>
                      <wp:wrapNone/>
                      <wp:docPr id="1173" name="Ink 1173"/>
                      <wp:cNvGraphicFramePr>
                        <a:graphicFrameLocks xmlns:a="http://schemas.openxmlformats.org/drawingml/2006/main"/>
                      </wp:cNvGraphicFramePr>
                      <a:graphic xmlns:a="http://schemas.openxmlformats.org/drawingml/2006/main">
                        <a:graphicData uri="http://schemas.microsoft.com/office/word/2010/wordprocessingInk">
                          <w14:contentPart bwMode="auto" r:id="rId2000">
                            <w14:nvContentPartPr>
                              <w14:cNvContentPartPr>
                                <a14:cpLocks xmlns:a14="http://schemas.microsoft.com/office/drawing/2010/main" noRot="1"/>
                              </w14:cNvContentPartPr>
                            </w14:nvContentPartPr>
                            <w14:xfrm>
                              <a:off x="0" y="0"/>
                              <a:ext cx="55800" cy="71640"/>
                            </w14:xfrm>
                          </w14:contentPart>
                        </a:graphicData>
                      </a:graphic>
                    </wp:anchor>
                  </w:drawing>
                </mc:Choice>
                <mc:Fallback>
                  <w:pict>
                    <v:shape w14:anchorId="59D2267C" id="Ink 1173" o:spid="_x0000_s1026" type="#_x0000_t75" style="position:absolute;margin-left:62.25pt;margin-top:26.2pt;width:4.95pt;height:6.2pt;z-index:2519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">
                      <v:imagedata r:id="rId20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4512" behindDoc="0" locked="0" layoutInCell="1" allowOverlap="1">
                      <wp:simplePos x="0" y="0"/>
                      <wp:positionH relativeFrom="column">
                        <wp:posOffset>728260</wp:posOffset>
                      </wp:positionH>
                      <wp:positionV relativeFrom="paragraph">
                        <wp:posOffset>319398</wp:posOffset>
                      </wp:positionV>
                      <wp:extent cx="55440" cy="71280"/>
                      <wp:effectExtent l="38100" t="38100" r="20955" b="24130"/>
                      <wp:wrapNone/>
                      <wp:docPr id="1172" name="Ink 1172"/>
                      <wp:cNvGraphicFramePr>
                        <a:graphicFrameLocks xmlns:a="http://schemas.openxmlformats.org/drawingml/2006/main"/>
                      </wp:cNvGraphicFramePr>
                      <a:graphic xmlns:a="http://schemas.openxmlformats.org/drawingml/2006/main">
                        <a:graphicData uri="http://schemas.microsoft.com/office/word/2010/wordprocessingInk">
                          <w14:contentPart bwMode="auto" r:id="rId2002">
                            <w14:nvContentPartPr>
                              <w14:cNvContentPartPr>
                                <a14:cpLocks xmlns:a14="http://schemas.microsoft.com/office/drawing/2010/main" noRot="1"/>
                              </w14:cNvContentPartPr>
                            </w14:nvContentPartPr>
                            <w14:xfrm>
                              <a:off x="0" y="0"/>
                              <a:ext cx="55440" cy="71280"/>
                            </w14:xfrm>
                          </w14:contentPart>
                        </a:graphicData>
                      </a:graphic>
                    </wp:anchor>
                  </w:drawing>
                </mc:Choice>
                <mc:Fallback>
                  <w:pict>
                    <v:shape w14:anchorId="611F2C45" id="Ink 1172" o:spid="_x0000_s1026" type="#_x0000_t75" style="position:absolute;margin-left:57.1pt;margin-top:24.9pt;width:4.9pt;height:6.1pt;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">
                      <v:imagedata r:id="rId20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3488" behindDoc="0" locked="0" layoutInCell="1" allowOverlap="1">
                      <wp:simplePos x="0" y="0"/>
                      <wp:positionH relativeFrom="column">
                        <wp:posOffset>666340</wp:posOffset>
                      </wp:positionH>
                      <wp:positionV relativeFrom="paragraph">
                        <wp:posOffset>286278</wp:posOffset>
                      </wp:positionV>
                      <wp:extent cx="19440" cy="137520"/>
                      <wp:effectExtent l="38100" t="38100" r="19050" b="15240"/>
                      <wp:wrapNone/>
                      <wp:docPr id="1171" name="Ink 1171"/>
                      <wp:cNvGraphicFramePr>
                        <a:graphicFrameLocks xmlns:a="http://schemas.openxmlformats.org/drawingml/2006/main"/>
                      </wp:cNvGraphicFramePr>
                      <a:graphic xmlns:a="http://schemas.openxmlformats.org/drawingml/2006/main">
                        <a:graphicData uri="http://schemas.microsoft.com/office/word/2010/wordprocessingInk">
                          <w14:contentPart bwMode="auto" r:id="rId2004">
                            <w14:nvContentPartPr>
                              <w14:cNvContentPartPr>
                                <a14:cpLocks xmlns:a14="http://schemas.microsoft.com/office/drawing/2010/main" noRot="1"/>
                              </w14:cNvContentPartPr>
                            </w14:nvContentPartPr>
                            <w14:xfrm>
                              <a:off x="0" y="0"/>
                              <a:ext cx="19440" cy="137520"/>
                            </w14:xfrm>
                          </w14:contentPart>
                        </a:graphicData>
                      </a:graphic>
                    </wp:anchor>
                  </w:drawing>
                </mc:Choice>
                <mc:Fallback>
                  <w:pict>
                    <v:shape w14:anchorId="0F2DBDB4" id="Ink 1171" o:spid="_x0000_s1026" type="#_x0000_t75" style="position:absolute;margin-left:52.2pt;margin-top:22.3pt;width:2.1pt;height:11.4pt;z-index:2519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">
                      <v:imagedata r:id="rId20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2464" behindDoc="0" locked="0" layoutInCell="1" allowOverlap="1">
                      <wp:simplePos x="0" y="0"/>
                      <wp:positionH relativeFrom="column">
                        <wp:posOffset>553300</wp:posOffset>
                      </wp:positionH>
                      <wp:positionV relativeFrom="paragraph">
                        <wp:posOffset>307518</wp:posOffset>
                      </wp:positionV>
                      <wp:extent cx="60840" cy="73080"/>
                      <wp:effectExtent l="38100" t="38100" r="15875" b="22225"/>
                      <wp:wrapNone/>
                      <wp:docPr id="1170" name="Ink 1170"/>
                      <wp:cNvGraphicFramePr>
                        <a:graphicFrameLocks xmlns:a="http://schemas.openxmlformats.org/drawingml/2006/main"/>
                      </wp:cNvGraphicFramePr>
                      <a:graphic xmlns:a="http://schemas.openxmlformats.org/drawingml/2006/main">
                        <a:graphicData uri="http://schemas.microsoft.com/office/word/2010/wordprocessingInk">
                          <w14:contentPart bwMode="auto" r:id="rId2006">
                            <w14:nvContentPartPr>
                              <w14:cNvContentPartPr>
                                <a14:cpLocks xmlns:a14="http://schemas.microsoft.com/office/drawing/2010/main" noRot="1"/>
                              </w14:cNvContentPartPr>
                            </w14:nvContentPartPr>
                            <w14:xfrm>
                              <a:off x="0" y="0"/>
                              <a:ext cx="60840" cy="73080"/>
                            </w14:xfrm>
                          </w14:contentPart>
                        </a:graphicData>
                      </a:graphic>
                    </wp:anchor>
                  </w:drawing>
                </mc:Choice>
                <mc:Fallback>
                  <w:pict>
                    <v:shape w14:anchorId="5245A250" id="Ink 1170" o:spid="_x0000_s1026" type="#_x0000_t75" style="position:absolute;margin-left:43.3pt;margin-top:23.95pt;width:5.35pt;height:6.25pt;z-index:2519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">
                      <v:imagedata r:id="rId20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1440" behindDoc="0" locked="0" layoutInCell="1" allowOverlap="1">
                      <wp:simplePos x="0" y="0"/>
                      <wp:positionH relativeFrom="column">
                        <wp:posOffset>520540</wp:posOffset>
                      </wp:positionH>
                      <wp:positionV relativeFrom="paragraph">
                        <wp:posOffset>341358</wp:posOffset>
                      </wp:positionV>
                      <wp:extent cx="11880" cy="38520"/>
                      <wp:effectExtent l="19050" t="38100" r="26670" b="19050"/>
                      <wp:wrapNone/>
                      <wp:docPr id="1169" name="Ink 1169"/>
                      <wp:cNvGraphicFramePr>
                        <a:graphicFrameLocks xmlns:a="http://schemas.openxmlformats.org/drawingml/2006/main"/>
                      </wp:cNvGraphicFramePr>
                      <a:graphic xmlns:a="http://schemas.openxmlformats.org/drawingml/2006/main">
                        <a:graphicData uri="http://schemas.microsoft.com/office/word/2010/wordprocessingInk">
                          <w14:contentPart bwMode="auto" r:id="rId2008">
                            <w14:nvContentPartPr>
                              <w14:cNvContentPartPr>
                                <a14:cpLocks xmlns:a14="http://schemas.microsoft.com/office/drawing/2010/main" noRot="1"/>
                              </w14:cNvContentPartPr>
                            </w14:nvContentPartPr>
                            <w14:xfrm>
                              <a:off x="0" y="0"/>
                              <a:ext cx="11880" cy="38520"/>
                            </w14:xfrm>
                          </w14:contentPart>
                        </a:graphicData>
                      </a:graphic>
                    </wp:anchor>
                  </w:drawing>
                </mc:Choice>
                <mc:Fallback>
                  <w:pict>
                    <v:shape w14:anchorId="39AC51FC" id="Ink 1169" o:spid="_x0000_s1026" type="#_x0000_t75" style="position:absolute;margin-left:40.75pt;margin-top:26.65pt;width:1.5pt;height:3.6pt;z-index:2519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">
                      <v:imagedata r:id="rId20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900416" behindDoc="0" locked="0" layoutInCell="1" allowOverlap="1">
                      <wp:simplePos x="0" y="0"/>
                      <wp:positionH relativeFrom="column">
                        <wp:posOffset>416500</wp:posOffset>
                      </wp:positionH>
                      <wp:positionV relativeFrom="paragraph">
                        <wp:posOffset>280878</wp:posOffset>
                      </wp:positionV>
                      <wp:extent cx="66240" cy="71640"/>
                      <wp:effectExtent l="38100" t="38100" r="10160" b="24130"/>
                      <wp:wrapNone/>
                      <wp:docPr id="1168" name="Ink 1168"/>
                      <wp:cNvGraphicFramePr>
                        <a:graphicFrameLocks xmlns:a="http://schemas.openxmlformats.org/drawingml/2006/main"/>
                      </wp:cNvGraphicFramePr>
                      <a:graphic xmlns:a="http://schemas.openxmlformats.org/drawingml/2006/main">
                        <a:graphicData uri="http://schemas.microsoft.com/office/word/2010/wordprocessingInk">
                          <w14:contentPart bwMode="auto" r:id="rId2010">
                            <w14:nvContentPartPr>
                              <w14:cNvContentPartPr>
                                <a14:cpLocks xmlns:a14="http://schemas.microsoft.com/office/drawing/2010/main" noRot="1"/>
                              </w14:cNvContentPartPr>
                            </w14:nvContentPartPr>
                            <w14:xfrm>
                              <a:off x="0" y="0"/>
                              <a:ext cx="66240" cy="71640"/>
                            </w14:xfrm>
                          </w14:contentPart>
                        </a:graphicData>
                      </a:graphic>
                    </wp:anchor>
                  </w:drawing>
                </mc:Choice>
                <mc:Fallback>
                  <w:pict>
                    <v:shape w14:anchorId="04FBEB8F" id="Ink 1168" o:spid="_x0000_s1026" type="#_x0000_t75" style="position:absolute;margin-left:32.55pt;margin-top:21.85pt;width:5.75pt;height:6.2pt;z-index:2519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">
                      <v:imagedata r:id="rId20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9392" behindDoc="0" locked="0" layoutInCell="1" allowOverlap="1">
                      <wp:simplePos x="0" y="0"/>
                      <wp:positionH relativeFrom="column">
                        <wp:posOffset>345580</wp:posOffset>
                      </wp:positionH>
                      <wp:positionV relativeFrom="paragraph">
                        <wp:posOffset>248118</wp:posOffset>
                      </wp:positionV>
                      <wp:extent cx="43920" cy="120960"/>
                      <wp:effectExtent l="38100" t="38100" r="13335" b="12700"/>
                      <wp:wrapNone/>
                      <wp:docPr id="1167" name="Ink 1167"/>
                      <wp:cNvGraphicFramePr>
                        <a:graphicFrameLocks xmlns:a="http://schemas.openxmlformats.org/drawingml/2006/main"/>
                      </wp:cNvGraphicFramePr>
                      <a:graphic xmlns:a="http://schemas.openxmlformats.org/drawingml/2006/main">
                        <a:graphicData uri="http://schemas.microsoft.com/office/word/2010/wordprocessingInk">
                          <w14:contentPart bwMode="auto" r:id="rId2012">
                            <w14:nvContentPartPr>
                              <w14:cNvContentPartPr>
                                <a14:cpLocks xmlns:a14="http://schemas.microsoft.com/office/drawing/2010/main" noRot="1"/>
                              </w14:cNvContentPartPr>
                            </w14:nvContentPartPr>
                            <w14:xfrm>
                              <a:off x="0" y="0"/>
                              <a:ext cx="43920" cy="120960"/>
                            </w14:xfrm>
                          </w14:contentPart>
                        </a:graphicData>
                      </a:graphic>
                    </wp:anchor>
                  </w:drawing>
                </mc:Choice>
                <mc:Fallback>
                  <w:pict>
                    <v:shape w14:anchorId="071DFD2B" id="Ink 1167" o:spid="_x0000_s1026" type="#_x0000_t75" style="position:absolute;margin-left:26.95pt;margin-top:19.3pt;width:3.95pt;height:10.05pt;z-index:2518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">
                      <v:imagedata r:id="rId20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8368" behindDoc="0" locked="0" layoutInCell="1" allowOverlap="1">
                      <wp:simplePos x="0" y="0"/>
                      <wp:positionH relativeFrom="column">
                        <wp:posOffset>302380</wp:posOffset>
                      </wp:positionH>
                      <wp:positionV relativeFrom="paragraph">
                        <wp:posOffset>417678</wp:posOffset>
                      </wp:positionV>
                      <wp:extent cx="65160" cy="153720"/>
                      <wp:effectExtent l="38100" t="38100" r="11430" b="17780"/>
                      <wp:wrapNone/>
                      <wp:docPr id="1166" name="Ink 1166"/>
                      <wp:cNvGraphicFramePr>
                        <a:graphicFrameLocks xmlns:a="http://schemas.openxmlformats.org/drawingml/2006/main"/>
                      </wp:cNvGraphicFramePr>
                      <a:graphic xmlns:a="http://schemas.openxmlformats.org/drawingml/2006/main">
                        <a:graphicData uri="http://schemas.microsoft.com/office/word/2010/wordprocessingInk">
                          <w14:contentPart bwMode="auto" r:id="rId2014">
                            <w14:nvContentPartPr>
                              <w14:cNvContentPartPr>
                                <a14:cpLocks xmlns:a14="http://schemas.microsoft.com/office/drawing/2010/main" noRot="1"/>
                              </w14:cNvContentPartPr>
                            </w14:nvContentPartPr>
                            <w14:xfrm>
                              <a:off x="0" y="0"/>
                              <a:ext cx="65160" cy="153720"/>
                            </w14:xfrm>
                          </w14:contentPart>
                        </a:graphicData>
                      </a:graphic>
                    </wp:anchor>
                  </w:drawing>
                </mc:Choice>
                <mc:Fallback>
                  <w:pict>
                    <v:shape w14:anchorId="0261E361" id="Ink 1166" o:spid="_x0000_s1026" type="#_x0000_t75" style="position:absolute;margin-left:23.55pt;margin-top:32.65pt;width:5.7pt;height:12.6pt;z-index:2518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">
                      <v:imagedata r:id="rId20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7344" behindDoc="0" locked="0" layoutInCell="1" allowOverlap="1">
                      <wp:simplePos x="0" y="0"/>
                      <wp:positionH relativeFrom="column">
                        <wp:posOffset>903940</wp:posOffset>
                      </wp:positionH>
                      <wp:positionV relativeFrom="paragraph">
                        <wp:posOffset>439638</wp:posOffset>
                      </wp:positionV>
                      <wp:extent cx="60480" cy="153720"/>
                      <wp:effectExtent l="38100" t="38100" r="15875" b="17780"/>
                      <wp:wrapNone/>
                      <wp:docPr id="1165" name="Ink 1165"/>
                      <wp:cNvGraphicFramePr>
                        <a:graphicFrameLocks xmlns:a="http://schemas.openxmlformats.org/drawingml/2006/main"/>
                      </wp:cNvGraphicFramePr>
                      <a:graphic xmlns:a="http://schemas.openxmlformats.org/drawingml/2006/main">
                        <a:graphicData uri="http://schemas.microsoft.com/office/word/2010/wordprocessingInk">
                          <w14:contentPart bwMode="auto" r:id="rId2016">
                            <w14:nvContentPartPr>
                              <w14:cNvContentPartPr>
                                <a14:cpLocks xmlns:a14="http://schemas.microsoft.com/office/drawing/2010/main" noRot="1"/>
                              </w14:cNvContentPartPr>
                            </w14:nvContentPartPr>
                            <w14:xfrm>
                              <a:off x="0" y="0"/>
                              <a:ext cx="60480" cy="153720"/>
                            </w14:xfrm>
                          </w14:contentPart>
                        </a:graphicData>
                      </a:graphic>
                    </wp:anchor>
                  </w:drawing>
                </mc:Choice>
                <mc:Fallback>
                  <w:pict>
                    <v:shape w14:anchorId="79662D7F" id="Ink 1165" o:spid="_x0000_s1026" type="#_x0000_t75" style="position:absolute;margin-left:70.95pt;margin-top:34.35pt;width:5.25pt;height:12.6pt;z-index:2518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">
                      <v:imagedata r:id="rId20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6320" behindDoc="0" locked="0" layoutInCell="1" allowOverlap="1">
                      <wp:simplePos x="0" y="0"/>
                      <wp:positionH relativeFrom="column">
                        <wp:posOffset>853900</wp:posOffset>
                      </wp:positionH>
                      <wp:positionV relativeFrom="paragraph">
                        <wp:posOffset>532158</wp:posOffset>
                      </wp:positionV>
                      <wp:extent cx="39600" cy="28440"/>
                      <wp:effectExtent l="19050" t="38100" r="17780" b="10160"/>
                      <wp:wrapNone/>
                      <wp:docPr id="1164" name="Ink 1164"/>
                      <wp:cNvGraphicFramePr>
                        <a:graphicFrameLocks xmlns:a="http://schemas.openxmlformats.org/drawingml/2006/main"/>
                      </wp:cNvGraphicFramePr>
                      <a:graphic xmlns:a="http://schemas.openxmlformats.org/drawingml/2006/main">
                        <a:graphicData uri="http://schemas.microsoft.com/office/word/2010/wordprocessingInk">
                          <w14:contentPart bwMode="auto" r:id="rId2018">
                            <w14:nvContentPartPr>
                              <w14:cNvContentPartPr>
                                <a14:cpLocks xmlns:a14="http://schemas.microsoft.com/office/drawing/2010/main" noRot="1"/>
                              </w14:cNvContentPartPr>
                            </w14:nvContentPartPr>
                            <w14:xfrm>
                              <a:off x="0" y="0"/>
                              <a:ext cx="39600" cy="28440"/>
                            </w14:xfrm>
                          </w14:contentPart>
                        </a:graphicData>
                      </a:graphic>
                    </wp:anchor>
                  </w:drawing>
                </mc:Choice>
                <mc:Fallback>
                  <w:pict>
                    <v:shape w14:anchorId="78484EA6" id="Ink 1164" o:spid="_x0000_s1026" type="#_x0000_t75" style="position:absolute;margin-left:67pt;margin-top:41.65pt;width:3.65pt;height:2.8pt;z-index:2518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">
                      <v:imagedata r:id="rId20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5296" behindDoc="0" locked="0" layoutInCell="1" allowOverlap="1">
                      <wp:simplePos x="0" y="0"/>
                      <wp:positionH relativeFrom="column">
                        <wp:posOffset>789100</wp:posOffset>
                      </wp:positionH>
                      <wp:positionV relativeFrom="paragraph">
                        <wp:posOffset>488958</wp:posOffset>
                      </wp:positionV>
                      <wp:extent cx="60480" cy="56520"/>
                      <wp:effectExtent l="38100" t="38100" r="15875" b="19685"/>
                      <wp:wrapNone/>
                      <wp:docPr id="1163" name="Ink 1163"/>
                      <wp:cNvGraphicFramePr>
                        <a:graphicFrameLocks xmlns:a="http://schemas.openxmlformats.org/drawingml/2006/main"/>
                      </wp:cNvGraphicFramePr>
                      <a:graphic xmlns:a="http://schemas.openxmlformats.org/drawingml/2006/main">
                        <a:graphicData uri="http://schemas.microsoft.com/office/word/2010/wordprocessingInk">
                          <w14:contentPart bwMode="auto" r:id="rId2020">
                            <w14:nvContentPartPr>
                              <w14:cNvContentPartPr>
                                <a14:cpLocks xmlns:a14="http://schemas.microsoft.com/office/drawing/2010/main" noRot="1"/>
                              </w14:cNvContentPartPr>
                            </w14:nvContentPartPr>
                            <w14:xfrm>
                              <a:off x="0" y="0"/>
                              <a:ext cx="60480" cy="56520"/>
                            </w14:xfrm>
                          </w14:contentPart>
                        </a:graphicData>
                      </a:graphic>
                    </wp:anchor>
                  </w:drawing>
                </mc:Choice>
                <mc:Fallback>
                  <w:pict>
                    <v:shape w14:anchorId="107A92E9" id="Ink 1163" o:spid="_x0000_s1026" type="#_x0000_t75" style="position:absolute;margin-left:61.9pt;margin-top:38.25pt;width:5.25pt;height:4.95pt;z-index:2518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">
                      <v:imagedata r:id="rId20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4272" behindDoc="0" locked="0" layoutInCell="1" allowOverlap="1">
                      <wp:simplePos x="0" y="0"/>
                      <wp:positionH relativeFrom="column">
                        <wp:posOffset>705940</wp:posOffset>
                      </wp:positionH>
                      <wp:positionV relativeFrom="paragraph">
                        <wp:posOffset>472398</wp:posOffset>
                      </wp:positionV>
                      <wp:extent cx="66960" cy="78480"/>
                      <wp:effectExtent l="38100" t="38100" r="9525" b="17145"/>
                      <wp:wrapNone/>
                      <wp:docPr id="1162" name="Ink 1162"/>
                      <wp:cNvGraphicFramePr>
                        <a:graphicFrameLocks xmlns:a="http://schemas.openxmlformats.org/drawingml/2006/main"/>
                      </wp:cNvGraphicFramePr>
                      <a:graphic xmlns:a="http://schemas.openxmlformats.org/drawingml/2006/main">
                        <a:graphicData uri="http://schemas.microsoft.com/office/word/2010/wordprocessingInk">
                          <w14:contentPart bwMode="auto" r:id="rId2022">
                            <w14:nvContentPartPr>
                              <w14:cNvContentPartPr>
                                <a14:cpLocks xmlns:a14="http://schemas.microsoft.com/office/drawing/2010/main" noRot="1"/>
                              </w14:cNvContentPartPr>
                            </w14:nvContentPartPr>
                            <w14:xfrm>
                              <a:off x="0" y="0"/>
                              <a:ext cx="66960" cy="78480"/>
                            </w14:xfrm>
                          </w14:contentPart>
                        </a:graphicData>
                      </a:graphic>
                    </wp:anchor>
                  </w:drawing>
                </mc:Choice>
                <mc:Fallback>
                  <w:pict>
                    <v:shape w14:anchorId="7E1C038F" id="Ink 1162" o:spid="_x0000_s1026" type="#_x0000_t75" style="position:absolute;margin-left:55.35pt;margin-top:36.95pt;width:5.8pt;height:6.75pt;z-index:2518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">
                      <v:imagedata r:id="rId20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3248" behindDoc="0" locked="0" layoutInCell="1" allowOverlap="1">
                      <wp:simplePos x="0" y="0"/>
                      <wp:positionH relativeFrom="column">
                        <wp:posOffset>655900</wp:posOffset>
                      </wp:positionH>
                      <wp:positionV relativeFrom="paragraph">
                        <wp:posOffset>417678</wp:posOffset>
                      </wp:positionV>
                      <wp:extent cx="9360" cy="208440"/>
                      <wp:effectExtent l="38100" t="38100" r="10160" b="20320"/>
                      <wp:wrapNone/>
                      <wp:docPr id="1161" name="Ink 1161"/>
                      <wp:cNvGraphicFramePr>
                        <a:graphicFrameLocks xmlns:a="http://schemas.openxmlformats.org/drawingml/2006/main"/>
                      </wp:cNvGraphicFramePr>
                      <a:graphic xmlns:a="http://schemas.openxmlformats.org/drawingml/2006/main">
                        <a:graphicData uri="http://schemas.microsoft.com/office/word/2010/wordprocessingInk">
                          <w14:contentPart bwMode="auto" r:id="rId2024">
                            <w14:nvContentPartPr>
                              <w14:cNvContentPartPr>
                                <a14:cpLocks xmlns:a14="http://schemas.microsoft.com/office/drawing/2010/main" noRot="1"/>
                              </w14:cNvContentPartPr>
                            </w14:nvContentPartPr>
                            <w14:xfrm>
                              <a:off x="0" y="0"/>
                              <a:ext cx="9360" cy="208440"/>
                            </w14:xfrm>
                          </w14:contentPart>
                        </a:graphicData>
                      </a:graphic>
                    </wp:anchor>
                  </w:drawing>
                </mc:Choice>
                <mc:Fallback>
                  <w:pict>
                    <v:shape w14:anchorId="571FC943" id="Ink 1161" o:spid="_x0000_s1026" type="#_x0000_t75" style="position:absolute;margin-left:51.4pt;margin-top:32.65pt;width:1.3pt;height:16.9pt;z-index:2518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">
                      <v:imagedata r:id="rId20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2224" behindDoc="0" locked="0" layoutInCell="1" allowOverlap="1">
                      <wp:simplePos x="0" y="0"/>
                      <wp:positionH relativeFrom="column">
                        <wp:posOffset>591820</wp:posOffset>
                      </wp:positionH>
                      <wp:positionV relativeFrom="paragraph">
                        <wp:posOffset>505518</wp:posOffset>
                      </wp:positionV>
                      <wp:extent cx="38880" cy="33480"/>
                      <wp:effectExtent l="38100" t="38100" r="18415" b="24130"/>
                      <wp:wrapNone/>
                      <wp:docPr id="1160" name="Ink 1160"/>
                      <wp:cNvGraphicFramePr>
                        <a:graphicFrameLocks xmlns:a="http://schemas.openxmlformats.org/drawingml/2006/main"/>
                      </wp:cNvGraphicFramePr>
                      <a:graphic xmlns:a="http://schemas.openxmlformats.org/drawingml/2006/main">
                        <a:graphicData uri="http://schemas.microsoft.com/office/word/2010/wordprocessingInk">
                          <w14:contentPart bwMode="auto" r:id="rId2026">
                            <w14:nvContentPartPr>
                              <w14:cNvContentPartPr>
                                <a14:cpLocks xmlns:a14="http://schemas.microsoft.com/office/drawing/2010/main" noRot="1"/>
                              </w14:cNvContentPartPr>
                            </w14:nvContentPartPr>
                            <w14:xfrm>
                              <a:off x="0" y="0"/>
                              <a:ext cx="38880" cy="33480"/>
                            </w14:xfrm>
                          </w14:contentPart>
                        </a:graphicData>
                      </a:graphic>
                    </wp:anchor>
                  </w:drawing>
                </mc:Choice>
                <mc:Fallback>
                  <w:pict>
                    <v:shape w14:anchorId="7BB6F3BC" id="Ink 1160" o:spid="_x0000_s1026" type="#_x0000_t75" style="position:absolute;margin-left:46.35pt;margin-top:39.55pt;width:3.55pt;height:3.2pt;z-index:2518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">
                      <v:imagedata r:id="rId20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1200" behindDoc="0" locked="0" layoutInCell="1" allowOverlap="1">
                      <wp:simplePos x="0" y="0"/>
                      <wp:positionH relativeFrom="column">
                        <wp:posOffset>504340</wp:posOffset>
                      </wp:positionH>
                      <wp:positionV relativeFrom="paragraph">
                        <wp:posOffset>472758</wp:posOffset>
                      </wp:positionV>
                      <wp:extent cx="60480" cy="71640"/>
                      <wp:effectExtent l="38100" t="38100" r="15875" b="24130"/>
                      <wp:wrapNone/>
                      <wp:docPr id="1159" name="Ink 1159"/>
                      <wp:cNvGraphicFramePr>
                        <a:graphicFrameLocks xmlns:a="http://schemas.openxmlformats.org/drawingml/2006/main"/>
                      </wp:cNvGraphicFramePr>
                      <a:graphic xmlns:a="http://schemas.openxmlformats.org/drawingml/2006/main">
                        <a:graphicData uri="http://schemas.microsoft.com/office/word/2010/wordprocessingInk">
                          <w14:contentPart bwMode="auto" r:id="rId2028">
                            <w14:nvContentPartPr>
                              <w14:cNvContentPartPr>
                                <a14:cpLocks xmlns:a14="http://schemas.microsoft.com/office/drawing/2010/main" noRot="1"/>
                              </w14:cNvContentPartPr>
                            </w14:nvContentPartPr>
                            <w14:xfrm>
                              <a:off x="0" y="0"/>
                              <a:ext cx="60480" cy="71640"/>
                            </w14:xfrm>
                          </w14:contentPart>
                        </a:graphicData>
                      </a:graphic>
                    </wp:anchor>
                  </w:drawing>
                </mc:Choice>
                <mc:Fallback>
                  <w:pict>
                    <v:shape w14:anchorId="33C8F8BF" id="Ink 1159" o:spid="_x0000_s1026" type="#_x0000_t75" style="position:absolute;margin-left:39.45pt;margin-top:37pt;width:5.25pt;height:6.2pt;z-index:2518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">
                      <v:imagedata r:id="rId20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90176" behindDoc="0" locked="0" layoutInCell="1" allowOverlap="1">
                      <wp:simplePos x="0" y="0"/>
                      <wp:positionH relativeFrom="column">
                        <wp:posOffset>470860</wp:posOffset>
                      </wp:positionH>
                      <wp:positionV relativeFrom="paragraph">
                        <wp:posOffset>510918</wp:posOffset>
                      </wp:positionV>
                      <wp:extent cx="11880" cy="44280"/>
                      <wp:effectExtent l="38100" t="38100" r="26670" b="13335"/>
                      <wp:wrapNone/>
                      <wp:docPr id="1158" name="Ink 1158"/>
                      <wp:cNvGraphicFramePr>
                        <a:graphicFrameLocks xmlns:a="http://schemas.openxmlformats.org/drawingml/2006/main"/>
                      </wp:cNvGraphicFramePr>
                      <a:graphic xmlns:a="http://schemas.openxmlformats.org/drawingml/2006/main">
                        <a:graphicData uri="http://schemas.microsoft.com/office/word/2010/wordprocessingInk">
                          <w14:contentPart bwMode="auto" r:id="rId2030">
                            <w14:nvContentPartPr>
                              <w14:cNvContentPartPr>
                                <a14:cpLocks xmlns:a14="http://schemas.microsoft.com/office/drawing/2010/main" noRot="1"/>
                              </w14:cNvContentPartPr>
                            </w14:nvContentPartPr>
                            <w14:xfrm>
                              <a:off x="0" y="0"/>
                              <a:ext cx="11880" cy="44280"/>
                            </w14:xfrm>
                          </w14:contentPart>
                        </a:graphicData>
                      </a:graphic>
                    </wp:anchor>
                  </w:drawing>
                </mc:Choice>
                <mc:Fallback>
                  <w:pict>
                    <v:shape w14:anchorId="2F1E1F7F" id="Ink 1158" o:spid="_x0000_s1026" type="#_x0000_t75" style="position:absolute;margin-left:36.85pt;margin-top:40pt;width:1.5pt;height:4.05pt;z-index:2518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">
                      <v:imagedata r:id="rId20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9152" behindDoc="0" locked="0" layoutInCell="1" allowOverlap="1">
                      <wp:simplePos x="0" y="0"/>
                      <wp:positionH relativeFrom="column">
                        <wp:posOffset>361780</wp:posOffset>
                      </wp:positionH>
                      <wp:positionV relativeFrom="paragraph">
                        <wp:posOffset>449718</wp:posOffset>
                      </wp:positionV>
                      <wp:extent cx="88200" cy="84960"/>
                      <wp:effectExtent l="19050" t="38100" r="26670" b="10795"/>
                      <wp:wrapNone/>
                      <wp:docPr id="1157" name="Ink 1157"/>
                      <wp:cNvGraphicFramePr>
                        <a:graphicFrameLocks xmlns:a="http://schemas.openxmlformats.org/drawingml/2006/main"/>
                      </wp:cNvGraphicFramePr>
                      <a:graphic xmlns:a="http://schemas.openxmlformats.org/drawingml/2006/main">
                        <a:graphicData uri="http://schemas.microsoft.com/office/word/2010/wordprocessingInk">
                          <w14:contentPart bwMode="auto" r:id="rId2032">
                            <w14:nvContentPartPr>
                              <w14:cNvContentPartPr>
                                <a14:cpLocks xmlns:a14="http://schemas.microsoft.com/office/drawing/2010/main" noRot="1"/>
                              </w14:cNvContentPartPr>
                            </w14:nvContentPartPr>
                            <w14:xfrm>
                              <a:off x="0" y="0"/>
                              <a:ext cx="88200" cy="84960"/>
                            </w14:xfrm>
                          </w14:contentPart>
                        </a:graphicData>
                      </a:graphic>
                    </wp:anchor>
                  </w:drawing>
                </mc:Choice>
                <mc:Fallback>
                  <w:pict>
                    <v:shape w14:anchorId="525BD2D1" id="Ink 1157" o:spid="_x0000_s1026" type="#_x0000_t75" style="position:absolute;margin-left:28.25pt;margin-top:35.15pt;width:7.5pt;height:7.25pt;z-index:2518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">
                      <v:imagedata r:id="rId20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8128" behindDoc="0" locked="0" layoutInCell="1" allowOverlap="1">
                      <wp:simplePos x="0" y="0"/>
                      <wp:positionH relativeFrom="column">
                        <wp:posOffset>327940</wp:posOffset>
                      </wp:positionH>
                      <wp:positionV relativeFrom="paragraph">
                        <wp:posOffset>586878</wp:posOffset>
                      </wp:positionV>
                      <wp:extent cx="176760" cy="175320"/>
                      <wp:effectExtent l="38100" t="38100" r="13970" b="15240"/>
                      <wp:wrapNone/>
                      <wp:docPr id="1156" name="Ink 1156"/>
                      <wp:cNvGraphicFramePr>
                        <a:graphicFrameLocks xmlns:a="http://schemas.openxmlformats.org/drawingml/2006/main"/>
                      </wp:cNvGraphicFramePr>
                      <a:graphic xmlns:a="http://schemas.openxmlformats.org/drawingml/2006/main">
                        <a:graphicData uri="http://schemas.microsoft.com/office/word/2010/wordprocessingInk">
                          <w14:contentPart bwMode="auto" r:id="rId2034">
                            <w14:nvContentPartPr>
                              <w14:cNvContentPartPr>
                                <a14:cpLocks xmlns:a14="http://schemas.microsoft.com/office/drawing/2010/main" noRot="1"/>
                              </w14:cNvContentPartPr>
                            </w14:nvContentPartPr>
                            <w14:xfrm>
                              <a:off x="0" y="0"/>
                              <a:ext cx="176760" cy="175320"/>
                            </w14:xfrm>
                          </w14:contentPart>
                        </a:graphicData>
                      </a:graphic>
                    </wp:anchor>
                  </w:drawing>
                </mc:Choice>
                <mc:Fallback>
                  <w:pict>
                    <v:shape w14:anchorId="2982A68F" id="Ink 1156" o:spid="_x0000_s1026" type="#_x0000_t75" style="position:absolute;margin-left:25.55pt;margin-top:45.95pt;width:14.45pt;height:14.3pt;z-index:2518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">
                      <v:imagedata r:id="rId20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7104" behindDoc="0" locked="0" layoutInCell="1" allowOverlap="1">
                      <wp:simplePos x="0" y="0"/>
                      <wp:positionH relativeFrom="column">
                        <wp:posOffset>65500</wp:posOffset>
                      </wp:positionH>
                      <wp:positionV relativeFrom="paragraph">
                        <wp:posOffset>832398</wp:posOffset>
                      </wp:positionV>
                      <wp:extent cx="228960" cy="51120"/>
                      <wp:effectExtent l="38100" t="38100" r="19050" b="25400"/>
                      <wp:wrapNone/>
                      <wp:docPr id="1155" name="Ink 1155"/>
                      <wp:cNvGraphicFramePr>
                        <a:graphicFrameLocks xmlns:a="http://schemas.openxmlformats.org/drawingml/2006/main"/>
                      </wp:cNvGraphicFramePr>
                      <a:graphic xmlns:a="http://schemas.openxmlformats.org/drawingml/2006/main">
                        <a:graphicData uri="http://schemas.microsoft.com/office/word/2010/wordprocessingInk">
                          <w14:contentPart bwMode="auto" r:id="rId2036">
                            <w14:nvContentPartPr>
                              <w14:cNvContentPartPr>
                                <a14:cpLocks xmlns:a14="http://schemas.microsoft.com/office/drawing/2010/main" noRot="1"/>
                              </w14:cNvContentPartPr>
                            </w14:nvContentPartPr>
                            <w14:xfrm>
                              <a:off x="0" y="0"/>
                              <a:ext cx="228960" cy="51120"/>
                            </w14:xfrm>
                          </w14:contentPart>
                        </a:graphicData>
                      </a:graphic>
                    </wp:anchor>
                  </w:drawing>
                </mc:Choice>
                <mc:Fallback>
                  <w:pict>
                    <v:shape w14:anchorId="1368B902" id="Ink 1155" o:spid="_x0000_s1026" type="#_x0000_t75" style="position:absolute;margin-left:4.9pt;margin-top:65.3pt;width:18.6pt;height:4.6pt;z-index:2518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">
                      <v:imagedata r:id="rId20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6080" behindDoc="0" locked="0" layoutInCell="1" allowOverlap="1">
                      <wp:simplePos x="0" y="0"/>
                      <wp:positionH relativeFrom="column">
                        <wp:posOffset>443140</wp:posOffset>
                      </wp:positionH>
                      <wp:positionV relativeFrom="paragraph">
                        <wp:posOffset>850398</wp:posOffset>
                      </wp:positionV>
                      <wp:extent cx="46440" cy="61920"/>
                      <wp:effectExtent l="38100" t="38100" r="10795" b="14605"/>
                      <wp:wrapNone/>
                      <wp:docPr id="1154" name="Ink 1154"/>
                      <wp:cNvGraphicFramePr>
                        <a:graphicFrameLocks xmlns:a="http://schemas.openxmlformats.org/drawingml/2006/main"/>
                      </wp:cNvGraphicFramePr>
                      <a:graphic xmlns:a="http://schemas.openxmlformats.org/drawingml/2006/main">
                        <a:graphicData uri="http://schemas.microsoft.com/office/word/2010/wordprocessingInk">
                          <w14:contentPart bwMode="auto" r:id="rId2038">
                            <w14:nvContentPartPr>
                              <w14:cNvContentPartPr>
                                <a14:cpLocks xmlns:a14="http://schemas.microsoft.com/office/drawing/2010/main" noRot="1"/>
                              </w14:cNvContentPartPr>
                            </w14:nvContentPartPr>
                            <w14:xfrm>
                              <a:off x="0" y="0"/>
                              <a:ext cx="46440" cy="61920"/>
                            </w14:xfrm>
                          </w14:contentPart>
                        </a:graphicData>
                      </a:graphic>
                    </wp:anchor>
                  </w:drawing>
                </mc:Choice>
                <mc:Fallback>
                  <w:pict>
                    <v:shape w14:anchorId="60027116" id="Ink 1154" o:spid="_x0000_s1026" type="#_x0000_t75" style="position:absolute;margin-left:34.65pt;margin-top:66.7pt;width:4.15pt;height:5.45pt;z-index:2518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">
                      <v:imagedata r:id="rId20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5056" behindDoc="0" locked="0" layoutInCell="1" allowOverlap="1">
                      <wp:simplePos x="0" y="0"/>
                      <wp:positionH relativeFrom="column">
                        <wp:posOffset>338740</wp:posOffset>
                      </wp:positionH>
                      <wp:positionV relativeFrom="paragraph">
                        <wp:posOffset>812238</wp:posOffset>
                      </wp:positionV>
                      <wp:extent cx="68040" cy="93240"/>
                      <wp:effectExtent l="38100" t="38100" r="27305" b="21590"/>
                      <wp:wrapNone/>
                      <wp:docPr id="1153" name="Ink 1153"/>
                      <wp:cNvGraphicFramePr>
                        <a:graphicFrameLocks xmlns:a="http://schemas.openxmlformats.org/drawingml/2006/main"/>
                      </wp:cNvGraphicFramePr>
                      <a:graphic xmlns:a="http://schemas.openxmlformats.org/drawingml/2006/main">
                        <a:graphicData uri="http://schemas.microsoft.com/office/word/2010/wordprocessingInk">
                          <w14:contentPart bwMode="auto" r:id="rId2040">
                            <w14:nvContentPartPr>
                              <w14:cNvContentPartPr>
                                <a14:cpLocks xmlns:a14="http://schemas.microsoft.com/office/drawing/2010/main" noRot="1"/>
                              </w14:cNvContentPartPr>
                            </w14:nvContentPartPr>
                            <w14:xfrm>
                              <a:off x="0" y="0"/>
                              <a:ext cx="68040" cy="93240"/>
                            </w14:xfrm>
                          </w14:contentPart>
                        </a:graphicData>
                      </a:graphic>
                    </wp:anchor>
                  </w:drawing>
                </mc:Choice>
                <mc:Fallback>
                  <w:pict>
                    <v:shape w14:anchorId="2F6CE6DC" id="Ink 1153" o:spid="_x0000_s1026" type="#_x0000_t75" style="position:absolute;margin-left:26.4pt;margin-top:63.7pt;width:5.85pt;height:7.9pt;z-index:2518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">
                      <v:imagedata r:id="rId20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1884032" behindDoc="0" locked="0" layoutInCell="1" allowOverlap="1">
                      <wp:simplePos x="0" y="0"/>
                      <wp:positionH relativeFrom="column">
                        <wp:posOffset>284380</wp:posOffset>
                      </wp:positionH>
                      <wp:positionV relativeFrom="paragraph">
                        <wp:posOffset>740598</wp:posOffset>
                      </wp:positionV>
                      <wp:extent cx="255240" cy="231480"/>
                      <wp:effectExtent l="38100" t="38100" r="0" b="16510"/>
                      <wp:wrapNone/>
                      <wp:docPr id="1152" name="Ink 1152"/>
                      <wp:cNvGraphicFramePr>
                        <a:graphicFrameLocks xmlns:a="http://schemas.openxmlformats.org/drawingml/2006/main"/>
                      </wp:cNvGraphicFramePr>
                      <a:graphic xmlns:a="http://schemas.openxmlformats.org/drawingml/2006/main">
                        <a:graphicData uri="http://schemas.microsoft.com/office/word/2010/wordprocessingInk">
                          <w14:contentPart bwMode="auto" r:id="rId2042">
                            <w14:nvContentPartPr>
                              <w14:cNvContentPartPr>
                                <a14:cpLocks xmlns:a14="http://schemas.microsoft.com/office/drawing/2010/main" noRot="1"/>
                              </w14:cNvContentPartPr>
                            </w14:nvContentPartPr>
                            <w14:xfrm>
                              <a:off x="0" y="0"/>
                              <a:ext cx="255240" cy="231480"/>
                            </w14:xfrm>
                          </w14:contentPart>
                        </a:graphicData>
                      </a:graphic>
                    </wp:anchor>
                  </w:drawing>
                </mc:Choice>
                <mc:Fallback>
                  <w:pict>
                    <v:shape w14:anchorId="3D3A41F0" id="Ink 1152" o:spid="_x0000_s1026" type="#_x0000_t75" style="position:absolute;margin-left:22.15pt;margin-top:58.05pt;width:20.65pt;height:18.8pt;z-index:2518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">
                      <v:imagedata r:id="rId204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9520" behindDoc="0" locked="0" layoutInCell="1" allowOverlap="1">
                      <wp:simplePos x="0" y="0"/>
                      <wp:positionH relativeFrom="column">
                        <wp:posOffset>1752460</wp:posOffset>
                      </wp:positionH>
                      <wp:positionV relativeFrom="paragraph">
                        <wp:posOffset>66678</wp:posOffset>
                      </wp:positionV>
                      <wp:extent cx="77040" cy="39240"/>
                      <wp:effectExtent l="38100" t="38100" r="18415" b="18415"/>
                      <wp:wrapNone/>
                      <wp:docPr id="1080" name="Ink 1080"/>
                      <wp:cNvGraphicFramePr>
                        <a:graphicFrameLocks xmlns:a="http://schemas.openxmlformats.org/drawingml/2006/main"/>
                      </wp:cNvGraphicFramePr>
                      <a:graphic xmlns:a="http://schemas.openxmlformats.org/drawingml/2006/main">
                        <a:graphicData uri="http://schemas.microsoft.com/office/word/2010/wordprocessingInk">
                          <w14:contentPart bwMode="auto" r:id="rId2044">
                            <w14:nvContentPartPr>
                              <w14:cNvContentPartPr>
                                <a14:cpLocks xmlns:a14="http://schemas.microsoft.com/office/drawing/2010/main" noRot="1"/>
                              </w14:cNvContentPartPr>
                            </w14:nvContentPartPr>
                            <w14:xfrm>
                              <a:off x="0" y="0"/>
                              <a:ext cx="77040" cy="39240"/>
                            </w14:xfrm>
                          </w14:contentPart>
                        </a:graphicData>
                      </a:graphic>
                    </wp:anchor>
                  </w:drawing>
                </mc:Choice>
                <mc:Fallback>
                  <w:pict>
                    <v:shape w14:anchorId="37F45C0C" id="Ink 1080" o:spid="_x0000_s1026" type="#_x0000_t75" style="position:absolute;margin-left:137.75pt;margin-top:5pt;width:6.6pt;height:3.65pt;z-index:2518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">
                      <v:imagedata r:id="rId204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8496" behindDoc="0" locked="0" layoutInCell="1" allowOverlap="1">
                      <wp:simplePos x="0" y="0"/>
                      <wp:positionH relativeFrom="column">
                        <wp:posOffset>1757140</wp:posOffset>
                      </wp:positionH>
                      <wp:positionV relativeFrom="paragraph">
                        <wp:posOffset>89358</wp:posOffset>
                      </wp:positionV>
                      <wp:extent cx="160200" cy="72000"/>
                      <wp:effectExtent l="38100" t="38100" r="11430" b="23495"/>
                      <wp:wrapNone/>
                      <wp:docPr id="1079" name="Ink 1079"/>
                      <wp:cNvGraphicFramePr>
                        <a:graphicFrameLocks xmlns:a="http://schemas.openxmlformats.org/drawingml/2006/main"/>
                      </wp:cNvGraphicFramePr>
                      <a:graphic xmlns:a="http://schemas.openxmlformats.org/drawingml/2006/main">
                        <a:graphicData uri="http://schemas.microsoft.com/office/word/2010/wordprocessingInk">
                          <w14:contentPart bwMode="auto" r:id="rId2046">
                            <w14:nvContentPartPr>
                              <w14:cNvContentPartPr>
                                <a14:cpLocks xmlns:a14="http://schemas.microsoft.com/office/drawing/2010/main" noRot="1"/>
                              </w14:cNvContentPartPr>
                            </w14:nvContentPartPr>
                            <w14:xfrm>
                              <a:off x="0" y="0"/>
                              <a:ext cx="160200" cy="72000"/>
                            </w14:xfrm>
                          </w14:contentPart>
                        </a:graphicData>
                      </a:graphic>
                    </wp:anchor>
                  </w:drawing>
                </mc:Choice>
                <mc:Fallback>
                  <w:pict>
                    <v:shape w14:anchorId="616758EF" id="Ink 1079" o:spid="_x0000_s1026" type="#_x0000_t75" style="position:absolute;margin-left:138.1pt;margin-top:6.8pt;width:13.1pt;height:6.2pt;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">
                      <v:imagedata r:id="rId204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7472" behindDoc="0" locked="0" layoutInCell="1" allowOverlap="1">
                      <wp:simplePos x="0" y="0"/>
                      <wp:positionH relativeFrom="column">
                        <wp:posOffset>1484260</wp:posOffset>
                      </wp:positionH>
                      <wp:positionV relativeFrom="paragraph">
                        <wp:posOffset>83598</wp:posOffset>
                      </wp:positionV>
                      <wp:extent cx="205200" cy="67320"/>
                      <wp:effectExtent l="38100" t="38100" r="23495" b="27940"/>
                      <wp:wrapNone/>
                      <wp:docPr id="1078" name="Ink 1078"/>
                      <wp:cNvGraphicFramePr>
                        <a:graphicFrameLocks xmlns:a="http://schemas.openxmlformats.org/drawingml/2006/main"/>
                      </wp:cNvGraphicFramePr>
                      <a:graphic xmlns:a="http://schemas.openxmlformats.org/drawingml/2006/main">
                        <a:graphicData uri="http://schemas.microsoft.com/office/word/2010/wordprocessingInk">
                          <w14:contentPart bwMode="auto" r:id="rId2048">
                            <w14:nvContentPartPr>
                              <w14:cNvContentPartPr>
                                <a14:cpLocks xmlns:a14="http://schemas.microsoft.com/office/drawing/2010/main" noRot="1"/>
                              </w14:cNvContentPartPr>
                            </w14:nvContentPartPr>
                            <w14:xfrm>
                              <a:off x="0" y="0"/>
                              <a:ext cx="205200" cy="67320"/>
                            </w14:xfrm>
                          </w14:contentPart>
                        </a:graphicData>
                      </a:graphic>
                    </wp:anchor>
                  </w:drawing>
                </mc:Choice>
                <mc:Fallback>
                  <w:pict>
                    <v:shape w14:anchorId="7E9FCF30" id="Ink 1078" o:spid="_x0000_s1026" type="#_x0000_t75" style="position:absolute;margin-left:116.6pt;margin-top:6.35pt;width:16.65pt;height:5.8pt;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">
                      <v:imagedata r:id="rId204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6448" behindDoc="0" locked="0" layoutInCell="1" allowOverlap="1">
                      <wp:simplePos x="0" y="0"/>
                      <wp:positionH relativeFrom="column">
                        <wp:posOffset>1309300</wp:posOffset>
                      </wp:positionH>
                      <wp:positionV relativeFrom="paragraph">
                        <wp:posOffset>50118</wp:posOffset>
                      </wp:positionV>
                      <wp:extent cx="126000" cy="143640"/>
                      <wp:effectExtent l="38100" t="38100" r="26670" b="27940"/>
                      <wp:wrapNone/>
                      <wp:docPr id="1077" name="Ink 1077"/>
                      <wp:cNvGraphicFramePr>
                        <a:graphicFrameLocks xmlns:a="http://schemas.openxmlformats.org/drawingml/2006/main"/>
                      </wp:cNvGraphicFramePr>
                      <a:graphic xmlns:a="http://schemas.openxmlformats.org/drawingml/2006/main">
                        <a:graphicData uri="http://schemas.microsoft.com/office/word/2010/wordprocessingInk">
                          <w14:contentPart bwMode="auto" r:id="rId2050">
                            <w14:nvContentPartPr>
                              <w14:cNvContentPartPr>
                                <a14:cpLocks xmlns:a14="http://schemas.microsoft.com/office/drawing/2010/main" noRot="1"/>
                              </w14:cNvContentPartPr>
                            </w14:nvContentPartPr>
                            <w14:xfrm>
                              <a:off x="0" y="0"/>
                              <a:ext cx="126000" cy="143640"/>
                            </w14:xfrm>
                          </w14:contentPart>
                        </a:graphicData>
                      </a:graphic>
                    </wp:anchor>
                  </w:drawing>
                </mc:Choice>
                <mc:Fallback>
                  <w:pict>
                    <v:shape w14:anchorId="61D6A6DB" id="Ink 1077" o:spid="_x0000_s1026" type="#_x0000_t75" style="position:absolute;margin-left:102.85pt;margin-top:3.7pt;width:10.45pt;height:11.8pt;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">
                      <v:imagedata r:id="rId205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5424" behindDoc="0" locked="0" layoutInCell="1" allowOverlap="1">
                      <wp:simplePos x="0" y="0"/>
                      <wp:positionH relativeFrom="column">
                        <wp:posOffset>1236940</wp:posOffset>
                      </wp:positionH>
                      <wp:positionV relativeFrom="paragraph">
                        <wp:posOffset>50838</wp:posOffset>
                      </wp:positionV>
                      <wp:extent cx="66960" cy="173880"/>
                      <wp:effectExtent l="38100" t="38100" r="9525" b="17145"/>
                      <wp:wrapNone/>
                      <wp:docPr id="1076" name="Ink 1076"/>
                      <wp:cNvGraphicFramePr>
                        <a:graphicFrameLocks xmlns:a="http://schemas.openxmlformats.org/drawingml/2006/main"/>
                      </wp:cNvGraphicFramePr>
                      <a:graphic xmlns:a="http://schemas.openxmlformats.org/drawingml/2006/main">
                        <a:graphicData uri="http://schemas.microsoft.com/office/word/2010/wordprocessingInk">
                          <w14:contentPart bwMode="auto" r:id="rId2052">
                            <w14:nvContentPartPr>
                              <w14:cNvContentPartPr>
                                <a14:cpLocks xmlns:a14="http://schemas.microsoft.com/office/drawing/2010/main" noRot="1"/>
                              </w14:cNvContentPartPr>
                            </w14:nvContentPartPr>
                            <w14:xfrm>
                              <a:off x="0" y="0"/>
                              <a:ext cx="66960" cy="173880"/>
                            </w14:xfrm>
                          </w14:contentPart>
                        </a:graphicData>
                      </a:graphic>
                    </wp:anchor>
                  </w:drawing>
                </mc:Choice>
                <mc:Fallback>
                  <w:pict>
                    <v:shape w14:anchorId="295E4589" id="Ink 1076" o:spid="_x0000_s1026" type="#_x0000_t75" style="position:absolute;margin-left:97.15pt;margin-top:3.75pt;width:5.8pt;height:14.25pt;z-index:2518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">
                      <v:imagedata r:id="rId205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4400" behindDoc="0" locked="0" layoutInCell="1" allowOverlap="1">
                      <wp:simplePos x="0" y="0"/>
                      <wp:positionH relativeFrom="column">
                        <wp:posOffset>1122820</wp:posOffset>
                      </wp:positionH>
                      <wp:positionV relativeFrom="paragraph">
                        <wp:posOffset>78198</wp:posOffset>
                      </wp:positionV>
                      <wp:extent cx="44640" cy="72000"/>
                      <wp:effectExtent l="38100" t="38100" r="12700" b="23495"/>
                      <wp:wrapNone/>
                      <wp:docPr id="1075" name="Ink 1075"/>
                      <wp:cNvGraphicFramePr>
                        <a:graphicFrameLocks xmlns:a="http://schemas.openxmlformats.org/drawingml/2006/main"/>
                      </wp:cNvGraphicFramePr>
                      <a:graphic xmlns:a="http://schemas.openxmlformats.org/drawingml/2006/main">
                        <a:graphicData uri="http://schemas.microsoft.com/office/word/2010/wordprocessingInk">
                          <w14:contentPart bwMode="auto" r:id="rId2054">
                            <w14:nvContentPartPr>
                              <w14:cNvContentPartPr>
                                <a14:cpLocks xmlns:a14="http://schemas.microsoft.com/office/drawing/2010/main" noRot="1"/>
                              </w14:cNvContentPartPr>
                            </w14:nvContentPartPr>
                            <w14:xfrm>
                              <a:off x="0" y="0"/>
                              <a:ext cx="44640" cy="72000"/>
                            </w14:xfrm>
                          </w14:contentPart>
                        </a:graphicData>
                      </a:graphic>
                    </wp:anchor>
                  </w:drawing>
                </mc:Choice>
                <mc:Fallback>
                  <w:pict>
                    <v:shape w14:anchorId="5D22A76F" id="Ink 1075" o:spid="_x0000_s1026" type="#_x0000_t75" style="position:absolute;margin-left:88.15pt;margin-top:5.9pt;width:4.05pt;height:6.2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">
                      <v:imagedata r:id="rId205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3376" behindDoc="0" locked="0" layoutInCell="1" allowOverlap="1">
                      <wp:simplePos x="0" y="0"/>
                      <wp:positionH relativeFrom="column">
                        <wp:posOffset>1101220</wp:posOffset>
                      </wp:positionH>
                      <wp:positionV relativeFrom="paragraph">
                        <wp:posOffset>72798</wp:posOffset>
                      </wp:positionV>
                      <wp:extent cx="11160" cy="11520"/>
                      <wp:effectExtent l="38100" t="38100" r="27305" b="26670"/>
                      <wp:wrapNone/>
                      <wp:docPr id="1074" name="Ink 1074"/>
                      <wp:cNvGraphicFramePr>
                        <a:graphicFrameLocks xmlns:a="http://schemas.openxmlformats.org/drawingml/2006/main"/>
                      </wp:cNvGraphicFramePr>
                      <a:graphic xmlns:a="http://schemas.openxmlformats.org/drawingml/2006/main">
                        <a:graphicData uri="http://schemas.microsoft.com/office/word/2010/wordprocessingInk">
                          <w14:contentPart bwMode="auto" r:id="rId2056">
                            <w14:nvContentPartPr>
                              <w14:cNvContentPartPr>
                                <a14:cpLocks xmlns:a14="http://schemas.microsoft.com/office/drawing/2010/main" noRot="1"/>
                              </w14:cNvContentPartPr>
                            </w14:nvContentPartPr>
                            <w14:xfrm>
                              <a:off x="0" y="0"/>
                              <a:ext cx="11160" cy="11520"/>
                            </w14:xfrm>
                          </w14:contentPart>
                        </a:graphicData>
                      </a:graphic>
                    </wp:anchor>
                  </w:drawing>
                </mc:Choice>
                <mc:Fallback>
                  <w:pict>
                    <v:shape w14:anchorId="08BAB17B" id="Ink 1074" o:spid="_x0000_s1026" type="#_x0000_t75" style="position:absolute;margin-left:86.45pt;margin-top:5.5pt;width:1.45pt;height:1.4pt;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">
                      <v:imagedata r:id="rId205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2352" behindDoc="0" locked="0" layoutInCell="1" allowOverlap="1">
                      <wp:simplePos x="0" y="0"/>
                      <wp:positionH relativeFrom="column">
                        <wp:posOffset>1013380</wp:posOffset>
                      </wp:positionH>
                      <wp:positionV relativeFrom="paragraph">
                        <wp:posOffset>12678</wp:posOffset>
                      </wp:positionV>
                      <wp:extent cx="27720" cy="71640"/>
                      <wp:effectExtent l="38100" t="38100" r="10795" b="24130"/>
                      <wp:wrapNone/>
                      <wp:docPr id="1073" name="Ink 1073"/>
                      <wp:cNvGraphicFramePr>
                        <a:graphicFrameLocks xmlns:a="http://schemas.openxmlformats.org/drawingml/2006/main"/>
                      </wp:cNvGraphicFramePr>
                      <a:graphic xmlns:a="http://schemas.openxmlformats.org/drawingml/2006/main">
                        <a:graphicData uri="http://schemas.microsoft.com/office/word/2010/wordprocessingInk">
                          <w14:contentPart bwMode="auto" r:id="rId2058">
                            <w14:nvContentPartPr>
                              <w14:cNvContentPartPr>
                                <a14:cpLocks xmlns:a14="http://schemas.microsoft.com/office/drawing/2010/main" noRot="1"/>
                              </w14:cNvContentPartPr>
                            </w14:nvContentPartPr>
                            <w14:xfrm>
                              <a:off x="0" y="0"/>
                              <a:ext cx="27720" cy="71640"/>
                            </w14:xfrm>
                          </w14:contentPart>
                        </a:graphicData>
                      </a:graphic>
                    </wp:anchor>
                  </w:drawing>
                </mc:Choice>
                <mc:Fallback>
                  <w:pict>
                    <v:shape w14:anchorId="106E9BA4" id="Ink 1073" o:spid="_x0000_s1026" type="#_x0000_t75" style="position:absolute;margin-left:79.55pt;margin-top:.75pt;width:2.75pt;height:6.2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">
                      <v:imagedata r:id="rId205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1328" behindDoc="0" locked="0" layoutInCell="1" allowOverlap="1">
                      <wp:simplePos x="0" y="0"/>
                      <wp:positionH relativeFrom="column">
                        <wp:posOffset>1002580</wp:posOffset>
                      </wp:positionH>
                      <wp:positionV relativeFrom="paragraph">
                        <wp:posOffset>56598</wp:posOffset>
                      </wp:positionV>
                      <wp:extent cx="72000" cy="98640"/>
                      <wp:effectExtent l="38100" t="38100" r="0" b="15875"/>
                      <wp:wrapNone/>
                      <wp:docPr id="1072" name="Ink 1072"/>
                      <wp:cNvGraphicFramePr>
                        <a:graphicFrameLocks xmlns:a="http://schemas.openxmlformats.org/drawingml/2006/main"/>
                      </wp:cNvGraphicFramePr>
                      <a:graphic xmlns:a="http://schemas.openxmlformats.org/drawingml/2006/main">
                        <a:graphicData uri="http://schemas.microsoft.com/office/word/2010/wordprocessingInk">
                          <w14:contentPart bwMode="auto" r:id="rId2060">
                            <w14:nvContentPartPr>
                              <w14:cNvContentPartPr>
                                <a14:cpLocks xmlns:a14="http://schemas.microsoft.com/office/drawing/2010/main" noRot="1"/>
                              </w14:cNvContentPartPr>
                            </w14:nvContentPartPr>
                            <w14:xfrm>
                              <a:off x="0" y="0"/>
                              <a:ext cx="72000" cy="98640"/>
                            </w14:xfrm>
                          </w14:contentPart>
                        </a:graphicData>
                      </a:graphic>
                    </wp:anchor>
                  </w:drawing>
                </mc:Choice>
                <mc:Fallback>
                  <w:pict>
                    <v:shape w14:anchorId="5E6D905C" id="Ink 1072" o:spid="_x0000_s1026" type="#_x0000_t75" style="position:absolute;margin-left:78.7pt;margin-top:4.2pt;width:6.2pt;height:8.3pt;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">
                      <v:imagedata r:id="rId206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10304" behindDoc="0" locked="0" layoutInCell="1" allowOverlap="1">
                      <wp:simplePos x="0" y="0"/>
                      <wp:positionH relativeFrom="column">
                        <wp:posOffset>871180</wp:posOffset>
                      </wp:positionH>
                      <wp:positionV relativeFrom="paragraph">
                        <wp:posOffset>72438</wp:posOffset>
                      </wp:positionV>
                      <wp:extent cx="87840" cy="110160"/>
                      <wp:effectExtent l="19050" t="38100" r="26670" b="23495"/>
                      <wp:wrapNone/>
                      <wp:docPr id="1071" name="Ink 1071"/>
                      <wp:cNvGraphicFramePr>
                        <a:graphicFrameLocks xmlns:a="http://schemas.openxmlformats.org/drawingml/2006/main"/>
                      </wp:cNvGraphicFramePr>
                      <a:graphic xmlns:a="http://schemas.openxmlformats.org/drawingml/2006/main">
                        <a:graphicData uri="http://schemas.microsoft.com/office/word/2010/wordprocessingInk">
                          <w14:contentPart bwMode="auto" r:id="rId2062">
                            <w14:nvContentPartPr>
                              <w14:cNvContentPartPr>
                                <a14:cpLocks xmlns:a14="http://schemas.microsoft.com/office/drawing/2010/main" noRot="1"/>
                              </w14:cNvContentPartPr>
                            </w14:nvContentPartPr>
                            <w14:xfrm>
                              <a:off x="0" y="0"/>
                              <a:ext cx="87840" cy="110160"/>
                            </w14:xfrm>
                          </w14:contentPart>
                        </a:graphicData>
                      </a:graphic>
                    </wp:anchor>
                  </w:drawing>
                </mc:Choice>
                <mc:Fallback>
                  <w:pict>
                    <v:shape w14:anchorId="66B3073C" id="Ink 1071" o:spid="_x0000_s1026" type="#_x0000_t75" style="position:absolute;margin-left:68.35pt;margin-top:5.45pt;width:7.45pt;height:9.2pt;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">
                      <v:imagedata r:id="rId2063"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9280" behindDoc="0" locked="0" layoutInCell="1" allowOverlap="1">
                      <wp:simplePos x="0" y="0"/>
                      <wp:positionH relativeFrom="column">
                        <wp:posOffset>431980</wp:posOffset>
                      </wp:positionH>
                      <wp:positionV relativeFrom="paragraph">
                        <wp:posOffset>96918</wp:posOffset>
                      </wp:positionV>
                      <wp:extent cx="330120" cy="162360"/>
                      <wp:effectExtent l="38100" t="38100" r="0" b="9525"/>
                      <wp:wrapNone/>
                      <wp:docPr id="1070" name="Ink 1070"/>
                      <wp:cNvGraphicFramePr>
                        <a:graphicFrameLocks xmlns:a="http://schemas.openxmlformats.org/drawingml/2006/main"/>
                      </wp:cNvGraphicFramePr>
                      <a:graphic xmlns:a="http://schemas.openxmlformats.org/drawingml/2006/main">
                        <a:graphicData uri="http://schemas.microsoft.com/office/word/2010/wordprocessingInk">
                          <w14:contentPart bwMode="auto" r:id="rId2064">
                            <w14:nvContentPartPr>
                              <w14:cNvContentPartPr>
                                <a14:cpLocks xmlns:a14="http://schemas.microsoft.com/office/drawing/2010/main" noRot="1"/>
                              </w14:cNvContentPartPr>
                            </w14:nvContentPartPr>
                            <w14:xfrm>
                              <a:off x="0" y="0"/>
                              <a:ext cx="330120" cy="162360"/>
                            </w14:xfrm>
                          </w14:contentPart>
                        </a:graphicData>
                      </a:graphic>
                    </wp:anchor>
                  </w:drawing>
                </mc:Choice>
                <mc:Fallback>
                  <w:pict>
                    <v:shape w14:anchorId="133E0303" id="Ink 1070" o:spid="_x0000_s1026" type="#_x0000_t75" style="position:absolute;margin-left:33.75pt;margin-top:7.4pt;width:26.55pt;height:13.35pt;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">
                      <v:imagedata r:id="rId2065"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8256" behindDoc="0" locked="0" layoutInCell="1" allowOverlap="1">
                      <wp:simplePos x="0" y="0"/>
                      <wp:positionH relativeFrom="column">
                        <wp:posOffset>252340</wp:posOffset>
                      </wp:positionH>
                      <wp:positionV relativeFrom="paragraph">
                        <wp:posOffset>105558</wp:posOffset>
                      </wp:positionV>
                      <wp:extent cx="159120" cy="77040"/>
                      <wp:effectExtent l="38100" t="38100" r="12700" b="18415"/>
                      <wp:wrapNone/>
                      <wp:docPr id="1069" name="Ink 1069"/>
                      <wp:cNvGraphicFramePr>
                        <a:graphicFrameLocks xmlns:a="http://schemas.openxmlformats.org/drawingml/2006/main"/>
                      </wp:cNvGraphicFramePr>
                      <a:graphic xmlns:a="http://schemas.openxmlformats.org/drawingml/2006/main">
                        <a:graphicData uri="http://schemas.microsoft.com/office/word/2010/wordprocessingInk">
                          <w14:contentPart bwMode="auto" r:id="rId2066">
                            <w14:nvContentPartPr>
                              <w14:cNvContentPartPr>
                                <a14:cpLocks xmlns:a14="http://schemas.microsoft.com/office/drawing/2010/main" noRot="1"/>
                              </w14:cNvContentPartPr>
                            </w14:nvContentPartPr>
                            <w14:xfrm>
                              <a:off x="0" y="0"/>
                              <a:ext cx="159120" cy="77040"/>
                            </w14:xfrm>
                          </w14:contentPart>
                        </a:graphicData>
                      </a:graphic>
                    </wp:anchor>
                  </w:drawing>
                </mc:Choice>
                <mc:Fallback>
                  <w:pict>
                    <v:shape w14:anchorId="01F3A490" id="Ink 1069" o:spid="_x0000_s1026" type="#_x0000_t75" style="position:absolute;margin-left:19.6pt;margin-top:8.05pt;width:13.1pt;height:6.6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">
                      <v:imagedata r:id="rId2067"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7232" behindDoc="0" locked="0" layoutInCell="1" allowOverlap="1">
                      <wp:simplePos x="0" y="0"/>
                      <wp:positionH relativeFrom="column">
                        <wp:posOffset>234700</wp:posOffset>
                      </wp:positionH>
                      <wp:positionV relativeFrom="paragraph">
                        <wp:posOffset>59838</wp:posOffset>
                      </wp:positionV>
                      <wp:extent cx="72720" cy="166680"/>
                      <wp:effectExtent l="38100" t="38100" r="22860" b="24130"/>
                      <wp:wrapNone/>
                      <wp:docPr id="1068" name="Ink 1068"/>
                      <wp:cNvGraphicFramePr>
                        <a:graphicFrameLocks xmlns:a="http://schemas.openxmlformats.org/drawingml/2006/main"/>
                      </wp:cNvGraphicFramePr>
                      <a:graphic xmlns:a="http://schemas.openxmlformats.org/drawingml/2006/main">
                        <a:graphicData uri="http://schemas.microsoft.com/office/word/2010/wordprocessingInk">
                          <w14:contentPart bwMode="auto" r:id="rId2068">
                            <w14:nvContentPartPr>
                              <w14:cNvContentPartPr>
                                <a14:cpLocks xmlns:a14="http://schemas.microsoft.com/office/drawing/2010/main" noRot="1"/>
                              </w14:cNvContentPartPr>
                            </w14:nvContentPartPr>
                            <w14:xfrm>
                              <a:off x="0" y="0"/>
                              <a:ext cx="72720" cy="166680"/>
                            </w14:xfrm>
                          </w14:contentPart>
                        </a:graphicData>
                      </a:graphic>
                    </wp:anchor>
                  </w:drawing>
                </mc:Choice>
                <mc:Fallback>
                  <w:pict>
                    <v:shape w14:anchorId="74C195F0" id="Ink 1068" o:spid="_x0000_s1026" type="#_x0000_t75" style="position:absolute;margin-left:18.25pt;margin-top:4.45pt;width:6.3pt;height:13.65pt;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">
                      <v:imagedata r:id="rId2069"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6208" behindDoc="0" locked="0" layoutInCell="1" allowOverlap="1">
                      <wp:simplePos x="0" y="0"/>
                      <wp:positionH relativeFrom="column">
                        <wp:posOffset>-11540</wp:posOffset>
                      </wp:positionH>
                      <wp:positionV relativeFrom="paragraph">
                        <wp:posOffset>34638</wp:posOffset>
                      </wp:positionV>
                      <wp:extent cx="194400" cy="198000"/>
                      <wp:effectExtent l="38100" t="38100" r="0" b="12065"/>
                      <wp:wrapNone/>
                      <wp:docPr id="1067" name="Ink 1067"/>
                      <wp:cNvGraphicFramePr>
                        <a:graphicFrameLocks xmlns:a="http://schemas.openxmlformats.org/drawingml/2006/main"/>
                      </wp:cNvGraphicFramePr>
                      <a:graphic xmlns:a="http://schemas.openxmlformats.org/drawingml/2006/main">
                        <a:graphicData uri="http://schemas.microsoft.com/office/word/2010/wordprocessingInk">
                          <w14:contentPart bwMode="auto" r:id="rId2070">
                            <w14:nvContentPartPr>
                              <w14:cNvContentPartPr>
                                <a14:cpLocks xmlns:a14="http://schemas.microsoft.com/office/drawing/2010/main" noRot="1"/>
                              </w14:cNvContentPartPr>
                            </w14:nvContentPartPr>
                            <w14:xfrm>
                              <a:off x="0" y="0"/>
                              <a:ext cx="194400" cy="198000"/>
                            </w14:xfrm>
                          </w14:contentPart>
                        </a:graphicData>
                      </a:graphic>
                    </wp:anchor>
                  </w:drawing>
                </mc:Choice>
                <mc:Fallback>
                  <w:pict>
                    <v:shape w14:anchorId="26682CE0" id="Ink 1067" o:spid="_x0000_s1026" type="#_x0000_t75" style="position:absolute;margin-left:-1.15pt;margin-top:2.5pt;width:15.8pt;height:16.15pt;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">
                      <v:imagedata r:id="rId2071" o:title=""/>
                      <v:path arrowok="t"/>
                      <o:lock v:ext="edit" rotation="t" aspectratio="f"/>
                    </v:shape>
                  </w:pict>
                </mc:Fallback>
              </mc:AlternateContent>
            </w:r>
            <w:r w:rsidR="008E1B46">
              <w:rPr>
                <w:noProof/>
                <w:lang w:val="en-US" w:eastAsia="en-US" w:bidi="ar-SA"/>
              </w:rPr>
              <mc:AlternateContent>
                <mc:Choice Requires="wpi">
                  <w:drawing>
                    <wp:anchor distT="0" distB="0" distL="114300" distR="114300" simplePos="0" relativeHeight="251805184" behindDoc="0" locked="0" layoutInCell="1" allowOverlap="1">
                      <wp:simplePos x="0" y="0"/>
                      <wp:positionH relativeFrom="column">
                        <wp:posOffset>39580</wp:posOffset>
                      </wp:positionH>
                      <wp:positionV relativeFrom="paragraph">
                        <wp:posOffset>89358</wp:posOffset>
                      </wp:positionV>
                      <wp:extent cx="60120" cy="82440"/>
                      <wp:effectExtent l="38100" t="38100" r="16510" b="13335"/>
                      <wp:wrapNone/>
                      <wp:docPr id="1066" name="Ink 1066"/>
                      <wp:cNvGraphicFramePr>
                        <a:graphicFrameLocks xmlns:a="http://schemas.openxmlformats.org/drawingml/2006/main"/>
                      </wp:cNvGraphicFramePr>
                      <a:graphic xmlns:a="http://schemas.openxmlformats.org/drawingml/2006/main">
                        <a:graphicData uri="http://schemas.microsoft.com/office/word/2010/wordprocessingInk">
                          <w14:contentPart bwMode="auto" r:id="rId2072">
                            <w14:nvContentPartPr>
                              <w14:cNvContentPartPr>
                                <a14:cpLocks xmlns:a14="http://schemas.microsoft.com/office/drawing/2010/main" noRot="1"/>
                              </w14:cNvContentPartPr>
                            </w14:nvContentPartPr>
                            <w14:xfrm>
                              <a:off x="0" y="0"/>
                              <a:ext cx="60120" cy="82440"/>
                            </w14:xfrm>
                          </w14:contentPart>
                        </a:graphicData>
                      </a:graphic>
                    </wp:anchor>
                  </w:drawing>
                </mc:Choice>
                <mc:Fallback>
                  <w:pict>
                    <v:shape w14:anchorId="006552C5" id="Ink 1066" o:spid="_x0000_s1026" type="#_x0000_t75" style="position:absolute;margin-left:2.85pt;margin-top:6.8pt;width:5.3pt;height:7.05pt;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">
                      <v:imagedata r:id="rId2073" o:title=""/>
                      <v:path arrowok="t"/>
                      <o:lock v:ext="edit" rotation="t" aspectratio="f"/>
                    </v:shape>
                  </w:pict>
                </mc:Fallback>
              </mc:AlternateContent>
            </w:r>
          </w:p>
        </w:tc>
      </w:tr>
    </w:tbl>
    <w:p w:rsidR="008E1B46" w:rsidRDefault="008E1B46" w:rsidP="008E1B46"/>
    <w:p w:rsidR="005F787A" w:rsidRDefault="005F787A" w:rsidP="008E1B46">
      <w:r>
        <w:t>Another example of non- Context free language: L = {</w:t>
      </w:r>
      <w:proofErr w:type="spellStart"/>
      <w:r>
        <w:t>a</w:t>
      </w:r>
      <w:r>
        <w:rPr>
          <w:vertAlign w:val="superscript"/>
        </w:rPr>
        <w:t>n</w:t>
      </w:r>
      <w:r>
        <w:t>b</w:t>
      </w:r>
      <w:r w:rsidRPr="005F787A">
        <w:rPr>
          <w:vertAlign w:val="superscript"/>
        </w:rPr>
        <w:t>n</w:t>
      </w:r>
      <w:r>
        <w:t>c</w:t>
      </w:r>
      <w:r w:rsidRPr="005F787A">
        <w:rPr>
          <w:vertAlign w:val="superscript"/>
        </w:rPr>
        <w:t>n</w:t>
      </w:r>
      <w:proofErr w:type="spellEnd"/>
      <w:r>
        <w:t xml:space="preserve"> | n &gt;=1}</w:t>
      </w:r>
    </w:p>
    <w:p w:rsidR="008D6636" w:rsidRDefault="008D6636" w:rsidP="008E1B46"/>
    <w:p w:rsidR="008D6636" w:rsidRDefault="00865339" w:rsidP="008E1B46">
      <w:r>
        <w:rPr>
          <w:noProof/>
          <w:lang w:val="en-US" w:eastAsia="en-US" w:bidi="ar-SA"/>
        </w:rPr>
        <mc:AlternateContent>
          <mc:Choice Requires="wpi">
            <w:drawing>
              <wp:anchor distT="0" distB="0" distL="114300" distR="114300" simplePos="0" relativeHeight="252212224" behindDoc="0" locked="0" layoutInCell="1" allowOverlap="1">
                <wp:simplePos x="0" y="0"/>
                <wp:positionH relativeFrom="column">
                  <wp:posOffset>6085934</wp:posOffset>
                </wp:positionH>
                <wp:positionV relativeFrom="paragraph">
                  <wp:posOffset>2917</wp:posOffset>
                </wp:positionV>
                <wp:extent cx="7200" cy="82800"/>
                <wp:effectExtent l="38100" t="38100" r="12065" b="12700"/>
                <wp:wrapNone/>
                <wp:docPr id="1415" name="Ink 1415"/>
                <wp:cNvGraphicFramePr>
                  <a:graphicFrameLocks xmlns:a="http://schemas.openxmlformats.org/drawingml/2006/main"/>
                </wp:cNvGraphicFramePr>
                <a:graphic xmlns:a="http://schemas.openxmlformats.org/drawingml/2006/main">
                  <a:graphicData uri="http://schemas.microsoft.com/office/word/2010/wordprocessingInk">
                    <w14:contentPart bwMode="auto" r:id="rId2074">
                      <w14:nvContentPartPr>
                        <w14:cNvContentPartPr>
                          <a14:cpLocks xmlns:a14="http://schemas.microsoft.com/office/drawing/2010/main" noRot="1"/>
                        </w14:cNvContentPartPr>
                      </w14:nvContentPartPr>
                      <w14:xfrm>
                        <a:off x="0" y="0"/>
                        <a:ext cx="7200" cy="82800"/>
                      </w14:xfrm>
                    </w14:contentPart>
                  </a:graphicData>
                </a:graphic>
              </wp:anchor>
            </w:drawing>
          </mc:Choice>
          <mc:Fallback>
            <w:pict>
              <v:shape w14:anchorId="5493A6F9" id="Ink 1415" o:spid="_x0000_s1026" type="#_x0000_t75" style="position:absolute;margin-left:478.95pt;margin-top:0;width:1.1pt;height:7.0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">
                <v:imagedata r:id="rId20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211200" behindDoc="0" locked="0" layoutInCell="1" allowOverlap="1">
                <wp:simplePos x="0" y="0"/>
                <wp:positionH relativeFrom="column">
                  <wp:posOffset>6053174</wp:posOffset>
                </wp:positionH>
                <wp:positionV relativeFrom="paragraph">
                  <wp:posOffset>41437</wp:posOffset>
                </wp:positionV>
                <wp:extent cx="77040" cy="11160"/>
                <wp:effectExtent l="38100" t="38100" r="18415" b="27305"/>
                <wp:wrapNone/>
                <wp:docPr id="1414" name="Ink 1414"/>
                <wp:cNvGraphicFramePr>
                  <a:graphicFrameLocks xmlns:a="http://schemas.openxmlformats.org/drawingml/2006/main"/>
                </wp:cNvGraphicFramePr>
                <a:graphic xmlns:a="http://schemas.openxmlformats.org/drawingml/2006/main">
                  <a:graphicData uri="http://schemas.microsoft.com/office/word/2010/wordprocessingInk">
                    <w14:contentPart bwMode="auto" r:id="rId2076">
                      <w14:nvContentPartPr>
                        <w14:cNvContentPartPr>
                          <a14:cpLocks xmlns:a14="http://schemas.microsoft.com/office/drawing/2010/main" noRot="1"/>
                        </w14:cNvContentPartPr>
                      </w14:nvContentPartPr>
                      <w14:xfrm>
                        <a:off x="0" y="0"/>
                        <a:ext cx="77040" cy="11160"/>
                      </w14:xfrm>
                    </w14:contentPart>
                  </a:graphicData>
                </a:graphic>
              </wp:anchor>
            </w:drawing>
          </mc:Choice>
          <mc:Fallback>
            <w:pict>
              <v:shape w14:anchorId="7DDA1ED9" id="Ink 1414" o:spid="_x0000_s1026" type="#_x0000_t75" style="position:absolute;margin-left:476.4pt;margin-top:3pt;width:6.6pt;height:1.4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">
                <v:imagedata r:id="rId20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208128" behindDoc="0" locked="0" layoutInCell="1" allowOverlap="1">
                <wp:simplePos x="0" y="0"/>
                <wp:positionH relativeFrom="column">
                  <wp:posOffset>5981894</wp:posOffset>
                </wp:positionH>
                <wp:positionV relativeFrom="paragraph">
                  <wp:posOffset>52237</wp:posOffset>
                </wp:positionV>
                <wp:extent cx="73080" cy="197640"/>
                <wp:effectExtent l="38100" t="38100" r="22225" b="12065"/>
                <wp:wrapNone/>
                <wp:docPr id="1411" name="Ink 1411"/>
                <wp:cNvGraphicFramePr>
                  <a:graphicFrameLocks xmlns:a="http://schemas.openxmlformats.org/drawingml/2006/main"/>
                </wp:cNvGraphicFramePr>
                <a:graphic xmlns:a="http://schemas.openxmlformats.org/drawingml/2006/main">
                  <a:graphicData uri="http://schemas.microsoft.com/office/word/2010/wordprocessingInk">
                    <w14:contentPart bwMode="auto" r:id="rId2078">
                      <w14:nvContentPartPr>
                        <w14:cNvContentPartPr>
                          <a14:cpLocks xmlns:a14="http://schemas.microsoft.com/office/drawing/2010/main" noRot="1"/>
                        </w14:cNvContentPartPr>
                      </w14:nvContentPartPr>
                      <w14:xfrm>
                        <a:off x="0" y="0"/>
                        <a:ext cx="73080" cy="197640"/>
                      </w14:xfrm>
                    </w14:contentPart>
                  </a:graphicData>
                </a:graphic>
              </wp:anchor>
            </w:drawing>
          </mc:Choice>
          <mc:Fallback>
            <w:pict>
              <v:shape w14:anchorId="35686937" id="Ink 1411" o:spid="_x0000_s1026" type="#_x0000_t75" style="position:absolute;margin-left:470.75pt;margin-top:3.85pt;width:6.25pt;height:16.0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">
                <v:imagedata r:id="rId20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207104" behindDoc="0" locked="0" layoutInCell="1" allowOverlap="1">
                <wp:simplePos x="0" y="0"/>
                <wp:positionH relativeFrom="column">
                  <wp:posOffset>5882174</wp:posOffset>
                </wp:positionH>
                <wp:positionV relativeFrom="paragraph">
                  <wp:posOffset>96157</wp:posOffset>
                </wp:positionV>
                <wp:extent cx="56160" cy="109800"/>
                <wp:effectExtent l="38100" t="38100" r="20320" b="24130"/>
                <wp:wrapNone/>
                <wp:docPr id="1410" name="Ink 1410"/>
                <wp:cNvGraphicFramePr>
                  <a:graphicFrameLocks xmlns:a="http://schemas.openxmlformats.org/drawingml/2006/main"/>
                </wp:cNvGraphicFramePr>
                <a:graphic xmlns:a="http://schemas.openxmlformats.org/drawingml/2006/main">
                  <a:graphicData uri="http://schemas.microsoft.com/office/word/2010/wordprocessingInk">
                    <w14:contentPart bwMode="auto" r:id="rId2080">
                      <w14:nvContentPartPr>
                        <w14:cNvContentPartPr>
                          <a14:cpLocks xmlns:a14="http://schemas.microsoft.com/office/drawing/2010/main" noRot="1"/>
                        </w14:cNvContentPartPr>
                      </w14:nvContentPartPr>
                      <w14:xfrm>
                        <a:off x="0" y="0"/>
                        <a:ext cx="56160" cy="109800"/>
                      </w14:xfrm>
                    </w14:contentPart>
                  </a:graphicData>
                </a:graphic>
              </wp:anchor>
            </w:drawing>
          </mc:Choice>
          <mc:Fallback>
            <w:pict>
              <v:shape w14:anchorId="5C7DFFAA" id="Ink 1410" o:spid="_x0000_s1026" type="#_x0000_t75" style="position:absolute;margin-left:462.9pt;margin-top:7.3pt;width:4.95pt;height:9.2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">
                <v:imagedata r:id="rId20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204032" behindDoc="0" locked="0" layoutInCell="1" allowOverlap="1">
                <wp:simplePos x="0" y="0"/>
                <wp:positionH relativeFrom="column">
                  <wp:posOffset>5630534</wp:posOffset>
                </wp:positionH>
                <wp:positionV relativeFrom="paragraph">
                  <wp:posOffset>118117</wp:posOffset>
                </wp:positionV>
                <wp:extent cx="110880" cy="93600"/>
                <wp:effectExtent l="38100" t="38100" r="22860" b="20955"/>
                <wp:wrapNone/>
                <wp:docPr id="1407" name="Ink 1407"/>
                <wp:cNvGraphicFramePr>
                  <a:graphicFrameLocks xmlns:a="http://schemas.openxmlformats.org/drawingml/2006/main"/>
                </wp:cNvGraphicFramePr>
                <a:graphic xmlns:a="http://schemas.openxmlformats.org/drawingml/2006/main">
                  <a:graphicData uri="http://schemas.microsoft.com/office/word/2010/wordprocessingInk">
                    <w14:contentPart bwMode="auto" r:id="rId2082">
                      <w14:nvContentPartPr>
                        <w14:cNvContentPartPr>
                          <a14:cpLocks xmlns:a14="http://schemas.microsoft.com/office/drawing/2010/main" noRot="1"/>
                        </w14:cNvContentPartPr>
                      </w14:nvContentPartPr>
                      <w14:xfrm>
                        <a:off x="0" y="0"/>
                        <a:ext cx="110880" cy="93600"/>
                      </w14:xfrm>
                    </w14:contentPart>
                  </a:graphicData>
                </a:graphic>
              </wp:anchor>
            </w:drawing>
          </mc:Choice>
          <mc:Fallback>
            <w:pict>
              <v:shape w14:anchorId="6563D677" id="Ink 1407" o:spid="_x0000_s1026" type="#_x0000_t75" style="position:absolute;margin-left:443.1pt;margin-top:9.05pt;width:9.3pt;height:7.9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">
                <v:imagedata r:id="rId20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203008" behindDoc="0" locked="0" layoutInCell="1" allowOverlap="1">
                <wp:simplePos x="0" y="0"/>
                <wp:positionH relativeFrom="column">
                  <wp:posOffset>5461694</wp:posOffset>
                </wp:positionH>
                <wp:positionV relativeFrom="paragraph">
                  <wp:posOffset>167437</wp:posOffset>
                </wp:positionV>
                <wp:extent cx="44280" cy="11160"/>
                <wp:effectExtent l="38100" t="38100" r="13335" b="27305"/>
                <wp:wrapNone/>
                <wp:docPr id="1406" name="Ink 1406"/>
                <wp:cNvGraphicFramePr>
                  <a:graphicFrameLocks xmlns:a="http://schemas.openxmlformats.org/drawingml/2006/main"/>
                </wp:cNvGraphicFramePr>
                <a:graphic xmlns:a="http://schemas.openxmlformats.org/drawingml/2006/main">
                  <a:graphicData uri="http://schemas.microsoft.com/office/word/2010/wordprocessingInk">
                    <w14:contentPart bwMode="auto" r:id="rId2084">
                      <w14:nvContentPartPr>
                        <w14:cNvContentPartPr>
                          <a14:cpLocks xmlns:a14="http://schemas.microsoft.com/office/drawing/2010/main" noRot="1"/>
                        </w14:cNvContentPartPr>
                      </w14:nvContentPartPr>
                      <w14:xfrm>
                        <a:off x="0" y="0"/>
                        <a:ext cx="44280" cy="11160"/>
                      </w14:xfrm>
                    </w14:contentPart>
                  </a:graphicData>
                </a:graphic>
              </wp:anchor>
            </w:drawing>
          </mc:Choice>
          <mc:Fallback>
            <w:pict>
              <v:shape w14:anchorId="57C5DC45" id="Ink 1406" o:spid="_x0000_s1026" type="#_x0000_t75" style="position:absolute;margin-left:429.8pt;margin-top:12.95pt;width:4.05pt;height:1.4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">
                <v:imagedata r:id="rId20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198912" behindDoc="0" locked="0" layoutInCell="1" allowOverlap="1">
                <wp:simplePos x="0" y="0"/>
                <wp:positionH relativeFrom="column">
                  <wp:posOffset>5050214</wp:posOffset>
                </wp:positionH>
                <wp:positionV relativeFrom="paragraph">
                  <wp:posOffset>89317</wp:posOffset>
                </wp:positionV>
                <wp:extent cx="55800" cy="109440"/>
                <wp:effectExtent l="38100" t="38100" r="20955" b="24130"/>
                <wp:wrapNone/>
                <wp:docPr id="1402" name="Ink 1402"/>
                <wp:cNvGraphicFramePr>
                  <a:graphicFrameLocks xmlns:a="http://schemas.openxmlformats.org/drawingml/2006/main"/>
                </wp:cNvGraphicFramePr>
                <a:graphic xmlns:a="http://schemas.openxmlformats.org/drawingml/2006/main">
                  <a:graphicData uri="http://schemas.microsoft.com/office/word/2010/wordprocessingInk">
                    <w14:contentPart bwMode="auto" r:id="rId2086">
                      <w14:nvContentPartPr>
                        <w14:cNvContentPartPr>
                          <a14:cpLocks xmlns:a14="http://schemas.microsoft.com/office/drawing/2010/main" noRot="1"/>
                        </w14:cNvContentPartPr>
                      </w14:nvContentPartPr>
                      <w14:xfrm>
                        <a:off x="0" y="0"/>
                        <a:ext cx="55800" cy="109440"/>
                      </w14:xfrm>
                    </w14:contentPart>
                  </a:graphicData>
                </a:graphic>
              </wp:anchor>
            </w:drawing>
          </mc:Choice>
          <mc:Fallback>
            <w:pict>
              <v:shape w14:anchorId="73AFE2C5" id="Ink 1402" o:spid="_x0000_s1026" type="#_x0000_t75" style="position:absolute;margin-left:397.4pt;margin-top:6.8pt;width:4.95pt;height:9.1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">
                <v:imagedata r:id="rId20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190720" behindDoc="0" locked="0" layoutInCell="1" allowOverlap="1">
                <wp:simplePos x="0" y="0"/>
                <wp:positionH relativeFrom="column">
                  <wp:posOffset>4405094</wp:posOffset>
                </wp:positionH>
                <wp:positionV relativeFrom="paragraph">
                  <wp:posOffset>162037</wp:posOffset>
                </wp:positionV>
                <wp:extent cx="5760" cy="11880"/>
                <wp:effectExtent l="38100" t="38100" r="13335" b="26670"/>
                <wp:wrapNone/>
                <wp:docPr id="1394" name="Ink 1394"/>
                <wp:cNvGraphicFramePr>
                  <a:graphicFrameLocks xmlns:a="http://schemas.openxmlformats.org/drawingml/2006/main"/>
                </wp:cNvGraphicFramePr>
                <a:graphic xmlns:a="http://schemas.openxmlformats.org/drawingml/2006/main">
                  <a:graphicData uri="http://schemas.microsoft.com/office/word/2010/wordprocessingInk">
                    <w14:contentPart bwMode="auto" r:id="rId2088">
                      <w14:nvContentPartPr>
                        <w14:cNvContentPartPr>
                          <a14:cpLocks xmlns:a14="http://schemas.microsoft.com/office/drawing/2010/main" noRot="1"/>
                        </w14:cNvContentPartPr>
                      </w14:nvContentPartPr>
                      <w14:xfrm>
                        <a:off x="0" y="0"/>
                        <a:ext cx="5760" cy="11880"/>
                      </w14:xfrm>
                    </w14:contentPart>
                  </a:graphicData>
                </a:graphic>
              </wp:anchor>
            </w:drawing>
          </mc:Choice>
          <mc:Fallback>
            <w:pict>
              <v:shape w14:anchorId="5995732A" id="Ink 1394" o:spid="_x0000_s1026" type="#_x0000_t75" style="position:absolute;margin-left:346.6pt;margin-top:12.5pt;width:.95pt;height:1.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">
                <v:imagedata r:id="rId2089" o:title=""/>
                <v:path arrowok="t"/>
                <o:lock v:ext="edit" rotation="t" aspectratio="f"/>
              </v:shape>
            </w:pict>
          </mc:Fallback>
        </mc:AlternateContent>
      </w:r>
      <w:r w:rsidR="008D6636">
        <w:t>Example: L = {</w:t>
      </w:r>
      <w:proofErr w:type="spellStart"/>
      <w:proofErr w:type="gramStart"/>
      <w:r w:rsidR="008D6636">
        <w:t>wcw</w:t>
      </w:r>
      <w:r w:rsidR="008D6636" w:rsidRPr="008D6636">
        <w:rPr>
          <w:vertAlign w:val="superscript"/>
        </w:rPr>
        <w:t>R</w:t>
      </w:r>
      <w:proofErr w:type="spellEnd"/>
      <w:r w:rsidR="008D6636">
        <w:t xml:space="preserve"> ,</w:t>
      </w:r>
      <w:proofErr w:type="gramEnd"/>
      <w:r w:rsidR="008D6636">
        <w:t xml:space="preserve"> w belongs to {a, b}</w:t>
      </w:r>
      <w:r w:rsidR="008D6636" w:rsidRPr="008D6636">
        <w:rPr>
          <w:vertAlign w:val="superscript"/>
        </w:rPr>
        <w:t>+</w:t>
      </w:r>
      <w:r w:rsidR="008D6636">
        <w:t>}</w:t>
      </w:r>
    </w:p>
    <w:p w:rsidR="00865339" w:rsidRDefault="00865339" w:rsidP="008E1B46"/>
    <w:p w:rsidR="00840749" w:rsidRDefault="00840749" w:rsidP="008E1B46">
      <w:r>
        <w:rPr>
          <w:noProof/>
          <w:lang w:val="en-US" w:eastAsia="en-US" w:bidi="ar-SA"/>
        </w:rPr>
        <mc:AlternateContent>
          <mc:Choice Requires="wpi">
            <w:drawing>
              <wp:anchor distT="0" distB="0" distL="114300" distR="114300" simplePos="0" relativeHeight="252594176" behindDoc="0" locked="0" layoutInCell="1" allowOverlap="1">
                <wp:simplePos x="0" y="0"/>
                <wp:positionH relativeFrom="column">
                  <wp:posOffset>1952897</wp:posOffset>
                </wp:positionH>
                <wp:positionV relativeFrom="paragraph">
                  <wp:posOffset>4219863</wp:posOffset>
                </wp:positionV>
                <wp:extent cx="600840" cy="320760"/>
                <wp:effectExtent l="38100" t="38100" r="27940" b="22225"/>
                <wp:wrapNone/>
                <wp:docPr id="1821" name="Ink 1821"/>
                <wp:cNvGraphicFramePr>
                  <a:graphicFrameLocks xmlns:a="http://schemas.openxmlformats.org/drawingml/2006/main"/>
                </wp:cNvGraphicFramePr>
                <a:graphic xmlns:a="http://schemas.openxmlformats.org/drawingml/2006/main">
                  <a:graphicData uri="http://schemas.microsoft.com/office/word/2010/wordprocessingInk">
                    <w14:contentPart bwMode="auto" r:id="rId2090">
                      <w14:nvContentPartPr>
                        <w14:cNvContentPartPr>
                          <a14:cpLocks xmlns:a14="http://schemas.microsoft.com/office/drawing/2010/main" noRot="1"/>
                        </w14:cNvContentPartPr>
                      </w14:nvContentPartPr>
                      <w14:xfrm>
                        <a:off x="0" y="0"/>
                        <a:ext cx="600840" cy="320760"/>
                      </w14:xfrm>
                    </w14:contentPart>
                  </a:graphicData>
                </a:graphic>
              </wp:anchor>
            </w:drawing>
          </mc:Choice>
          <mc:Fallback>
            <w:pict>
              <v:shape w14:anchorId="71DC438C" id="Ink 1821" o:spid="_x0000_s1026" type="#_x0000_t75" style="position:absolute;margin-left:153.5pt;margin-top:332pt;width:47.8pt;height:25.7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">
                <v:imagedata r:id="rId20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93152" behindDoc="0" locked="0" layoutInCell="1" allowOverlap="1">
                <wp:simplePos x="0" y="0"/>
                <wp:positionH relativeFrom="column">
                  <wp:posOffset>2006897</wp:posOffset>
                </wp:positionH>
                <wp:positionV relativeFrom="paragraph">
                  <wp:posOffset>4272423</wp:posOffset>
                </wp:positionV>
                <wp:extent cx="75960" cy="245520"/>
                <wp:effectExtent l="38100" t="38100" r="19685" b="21590"/>
                <wp:wrapNone/>
                <wp:docPr id="1820" name="Ink 1820"/>
                <wp:cNvGraphicFramePr>
                  <a:graphicFrameLocks xmlns:a="http://schemas.openxmlformats.org/drawingml/2006/main"/>
                </wp:cNvGraphicFramePr>
                <a:graphic xmlns:a="http://schemas.openxmlformats.org/drawingml/2006/main">
                  <a:graphicData uri="http://schemas.microsoft.com/office/word/2010/wordprocessingInk">
                    <w14:contentPart bwMode="auto" r:id="rId2092">
                      <w14:nvContentPartPr>
                        <w14:cNvContentPartPr>
                          <a14:cpLocks xmlns:a14="http://schemas.microsoft.com/office/drawing/2010/main" noRot="1"/>
                        </w14:cNvContentPartPr>
                      </w14:nvContentPartPr>
                      <w14:xfrm>
                        <a:off x="0" y="0"/>
                        <a:ext cx="75960" cy="245520"/>
                      </w14:xfrm>
                    </w14:contentPart>
                  </a:graphicData>
                </a:graphic>
              </wp:anchor>
            </w:drawing>
          </mc:Choice>
          <mc:Fallback>
            <w:pict>
              <v:shape w14:anchorId="739BC46E" id="Ink 1820" o:spid="_x0000_s1026" type="#_x0000_t75" style="position:absolute;margin-left:157.75pt;margin-top:336.15pt;width:6.55pt;height:19.9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">
                <v:imagedata r:id="rId20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92128" behindDoc="0" locked="0" layoutInCell="1" allowOverlap="1">
                <wp:simplePos x="0" y="0"/>
                <wp:positionH relativeFrom="column">
                  <wp:posOffset>1665977</wp:posOffset>
                </wp:positionH>
                <wp:positionV relativeFrom="paragraph">
                  <wp:posOffset>4533783</wp:posOffset>
                </wp:positionV>
                <wp:extent cx="975240" cy="568440"/>
                <wp:effectExtent l="38100" t="38100" r="15875" b="22225"/>
                <wp:wrapNone/>
                <wp:docPr id="1819" name="Ink 1819"/>
                <wp:cNvGraphicFramePr>
                  <a:graphicFrameLocks xmlns:a="http://schemas.openxmlformats.org/drawingml/2006/main"/>
                </wp:cNvGraphicFramePr>
                <a:graphic xmlns:a="http://schemas.openxmlformats.org/drawingml/2006/main">
                  <a:graphicData uri="http://schemas.microsoft.com/office/word/2010/wordprocessingInk">
                    <w14:contentPart bwMode="auto" r:id="rId2094">
                      <w14:nvContentPartPr>
                        <w14:cNvContentPartPr>
                          <a14:cpLocks xmlns:a14="http://schemas.microsoft.com/office/drawing/2010/main" noRot="1"/>
                        </w14:cNvContentPartPr>
                      </w14:nvContentPartPr>
                      <w14:xfrm>
                        <a:off x="0" y="0"/>
                        <a:ext cx="975240" cy="568440"/>
                      </w14:xfrm>
                    </w14:contentPart>
                  </a:graphicData>
                </a:graphic>
              </wp:anchor>
            </w:drawing>
          </mc:Choice>
          <mc:Fallback>
            <w:pict>
              <v:shape w14:anchorId="233EE801" id="Ink 1819" o:spid="_x0000_s1026" type="#_x0000_t75" style="position:absolute;margin-left:130.95pt;margin-top:356.75pt;width:77.35pt;height:45.2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">
                <v:imagedata r:id="rId20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91104" behindDoc="0" locked="0" layoutInCell="1" allowOverlap="1">
                <wp:simplePos x="0" y="0"/>
                <wp:positionH relativeFrom="column">
                  <wp:posOffset>2445017</wp:posOffset>
                </wp:positionH>
                <wp:positionV relativeFrom="paragraph">
                  <wp:posOffset>4786503</wp:posOffset>
                </wp:positionV>
                <wp:extent cx="55440" cy="35280"/>
                <wp:effectExtent l="38100" t="38100" r="20955" b="22225"/>
                <wp:wrapNone/>
                <wp:docPr id="1818" name="Ink 1818"/>
                <wp:cNvGraphicFramePr>
                  <a:graphicFrameLocks xmlns:a="http://schemas.openxmlformats.org/drawingml/2006/main"/>
                </wp:cNvGraphicFramePr>
                <a:graphic xmlns:a="http://schemas.openxmlformats.org/drawingml/2006/main">
                  <a:graphicData uri="http://schemas.microsoft.com/office/word/2010/wordprocessingInk">
                    <w14:contentPart bwMode="auto" r:id="rId2096">
                      <w14:nvContentPartPr>
                        <w14:cNvContentPartPr>
                          <a14:cpLocks xmlns:a14="http://schemas.microsoft.com/office/drawing/2010/main" noRot="1"/>
                        </w14:cNvContentPartPr>
                      </w14:nvContentPartPr>
                      <w14:xfrm>
                        <a:off x="0" y="0"/>
                        <a:ext cx="55440" cy="35280"/>
                      </w14:xfrm>
                    </w14:contentPart>
                  </a:graphicData>
                </a:graphic>
              </wp:anchor>
            </w:drawing>
          </mc:Choice>
          <mc:Fallback>
            <w:pict>
              <v:shape w14:anchorId="0DB3EB65" id="Ink 1818" o:spid="_x0000_s1026" type="#_x0000_t75" style="position:absolute;margin-left:192.25pt;margin-top:376.65pt;width:4.9pt;height:3.3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">
                <v:imagedata r:id="rId20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90080" behindDoc="0" locked="0" layoutInCell="1" allowOverlap="1">
                <wp:simplePos x="0" y="0"/>
                <wp:positionH relativeFrom="column">
                  <wp:posOffset>2299217</wp:posOffset>
                </wp:positionH>
                <wp:positionV relativeFrom="paragraph">
                  <wp:posOffset>4747983</wp:posOffset>
                </wp:positionV>
                <wp:extent cx="135360" cy="72720"/>
                <wp:effectExtent l="38100" t="38100" r="17145" b="22860"/>
                <wp:wrapNone/>
                <wp:docPr id="1817" name="Ink 1817"/>
                <wp:cNvGraphicFramePr>
                  <a:graphicFrameLocks xmlns:a="http://schemas.openxmlformats.org/drawingml/2006/main"/>
                </wp:cNvGraphicFramePr>
                <a:graphic xmlns:a="http://schemas.openxmlformats.org/drawingml/2006/main">
                  <a:graphicData uri="http://schemas.microsoft.com/office/word/2010/wordprocessingInk">
                    <w14:contentPart bwMode="auto" r:id="rId2098">
                      <w14:nvContentPartPr>
                        <w14:cNvContentPartPr>
                          <a14:cpLocks xmlns:a14="http://schemas.microsoft.com/office/drawing/2010/main" noRot="1"/>
                        </w14:cNvContentPartPr>
                      </w14:nvContentPartPr>
                      <w14:xfrm>
                        <a:off x="0" y="0"/>
                        <a:ext cx="135360" cy="72720"/>
                      </w14:xfrm>
                    </w14:contentPart>
                  </a:graphicData>
                </a:graphic>
              </wp:anchor>
            </w:drawing>
          </mc:Choice>
          <mc:Fallback>
            <w:pict>
              <v:shape w14:anchorId="2AEBB12F" id="Ink 1817" o:spid="_x0000_s1026" type="#_x0000_t75" style="position:absolute;margin-left:180.8pt;margin-top:373.6pt;width:11.15pt;height:6.3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">
                <v:imagedata r:id="rId20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9056" behindDoc="0" locked="0" layoutInCell="1" allowOverlap="1">
                <wp:simplePos x="0" y="0"/>
                <wp:positionH relativeFrom="column">
                  <wp:posOffset>2222897</wp:posOffset>
                </wp:positionH>
                <wp:positionV relativeFrom="paragraph">
                  <wp:posOffset>4820343</wp:posOffset>
                </wp:positionV>
                <wp:extent cx="16920" cy="87120"/>
                <wp:effectExtent l="38100" t="38100" r="21590" b="27305"/>
                <wp:wrapNone/>
                <wp:docPr id="1816" name="Ink 1816"/>
                <wp:cNvGraphicFramePr>
                  <a:graphicFrameLocks xmlns:a="http://schemas.openxmlformats.org/drawingml/2006/main"/>
                </wp:cNvGraphicFramePr>
                <a:graphic xmlns:a="http://schemas.openxmlformats.org/drawingml/2006/main">
                  <a:graphicData uri="http://schemas.microsoft.com/office/word/2010/wordprocessingInk">
                    <w14:contentPart bwMode="auto" r:id="rId2100">
                      <w14:nvContentPartPr>
                        <w14:cNvContentPartPr>
                          <a14:cpLocks xmlns:a14="http://schemas.microsoft.com/office/drawing/2010/main" noRot="1"/>
                        </w14:cNvContentPartPr>
                      </w14:nvContentPartPr>
                      <w14:xfrm>
                        <a:off x="0" y="0"/>
                        <a:ext cx="16920" cy="87120"/>
                      </w14:xfrm>
                    </w14:contentPart>
                  </a:graphicData>
                </a:graphic>
              </wp:anchor>
            </w:drawing>
          </mc:Choice>
          <mc:Fallback>
            <w:pict>
              <v:shape w14:anchorId="535DF1D1" id="Ink 1816" o:spid="_x0000_s1026" type="#_x0000_t75" style="position:absolute;margin-left:174.8pt;margin-top:379.3pt;width:1.9pt;height:7.3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">
                <v:imagedata r:id="rId21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8032" behindDoc="0" locked="0" layoutInCell="1" allowOverlap="1">
                <wp:simplePos x="0" y="0"/>
                <wp:positionH relativeFrom="column">
                  <wp:posOffset>2098697</wp:posOffset>
                </wp:positionH>
                <wp:positionV relativeFrom="paragraph">
                  <wp:posOffset>4787943</wp:posOffset>
                </wp:positionV>
                <wp:extent cx="43920" cy="11160"/>
                <wp:effectExtent l="38100" t="38100" r="13335" b="27305"/>
                <wp:wrapNone/>
                <wp:docPr id="1815" name="Ink 1815"/>
                <wp:cNvGraphicFramePr>
                  <a:graphicFrameLocks xmlns:a="http://schemas.openxmlformats.org/drawingml/2006/main"/>
                </wp:cNvGraphicFramePr>
                <a:graphic xmlns:a="http://schemas.openxmlformats.org/drawingml/2006/main">
                  <a:graphicData uri="http://schemas.microsoft.com/office/word/2010/wordprocessingInk">
                    <w14:contentPart bwMode="auto" r:id="rId2102">
                      <w14:nvContentPartPr>
                        <w14:cNvContentPartPr>
                          <a14:cpLocks xmlns:a14="http://schemas.microsoft.com/office/drawing/2010/main" noRot="1"/>
                        </w14:cNvContentPartPr>
                      </w14:nvContentPartPr>
                      <w14:xfrm>
                        <a:off x="0" y="0"/>
                        <a:ext cx="43920" cy="11160"/>
                      </w14:xfrm>
                    </w14:contentPart>
                  </a:graphicData>
                </a:graphic>
              </wp:anchor>
            </w:drawing>
          </mc:Choice>
          <mc:Fallback>
            <w:pict>
              <v:shape w14:anchorId="3EE57FB3" id="Ink 1815" o:spid="_x0000_s1026" type="#_x0000_t75" style="position:absolute;margin-left:165pt;margin-top:376.75pt;width:3.95pt;height:1.4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">
                <v:imagedata r:id="rId21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7008" behindDoc="0" locked="0" layoutInCell="1" allowOverlap="1">
                <wp:simplePos x="0" y="0"/>
                <wp:positionH relativeFrom="column">
                  <wp:posOffset>2077097</wp:posOffset>
                </wp:positionH>
                <wp:positionV relativeFrom="paragraph">
                  <wp:posOffset>4717743</wp:posOffset>
                </wp:positionV>
                <wp:extent cx="92520" cy="119160"/>
                <wp:effectExtent l="38100" t="38100" r="22225" b="14605"/>
                <wp:wrapNone/>
                <wp:docPr id="1814" name="Ink 1814"/>
                <wp:cNvGraphicFramePr>
                  <a:graphicFrameLocks xmlns:a="http://schemas.openxmlformats.org/drawingml/2006/main"/>
                </wp:cNvGraphicFramePr>
                <a:graphic xmlns:a="http://schemas.openxmlformats.org/drawingml/2006/main">
                  <a:graphicData uri="http://schemas.microsoft.com/office/word/2010/wordprocessingInk">
                    <w14:contentPart bwMode="auto" r:id="rId2104">
                      <w14:nvContentPartPr>
                        <w14:cNvContentPartPr>
                          <a14:cpLocks xmlns:a14="http://schemas.microsoft.com/office/drawing/2010/main" noRot="1"/>
                        </w14:cNvContentPartPr>
                      </w14:nvContentPartPr>
                      <w14:xfrm>
                        <a:off x="0" y="0"/>
                        <a:ext cx="92520" cy="119160"/>
                      </w14:xfrm>
                    </w14:contentPart>
                  </a:graphicData>
                </a:graphic>
              </wp:anchor>
            </w:drawing>
          </mc:Choice>
          <mc:Fallback>
            <w:pict>
              <v:shape w14:anchorId="1CA2FEF6" id="Ink 1814" o:spid="_x0000_s1026" type="#_x0000_t75" style="position:absolute;margin-left:163.3pt;margin-top:371.25pt;width:7.85pt;height:9.9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">
                <v:imagedata r:id="rId21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5984" behindDoc="0" locked="0" layoutInCell="1" allowOverlap="1">
                <wp:simplePos x="0" y="0"/>
                <wp:positionH relativeFrom="column">
                  <wp:posOffset>2006897</wp:posOffset>
                </wp:positionH>
                <wp:positionV relativeFrom="paragraph">
                  <wp:posOffset>4798743</wp:posOffset>
                </wp:positionV>
                <wp:extent cx="11520" cy="48960"/>
                <wp:effectExtent l="19050" t="38100" r="26670" b="27305"/>
                <wp:wrapNone/>
                <wp:docPr id="1813" name="Ink 1813"/>
                <wp:cNvGraphicFramePr>
                  <a:graphicFrameLocks xmlns:a="http://schemas.openxmlformats.org/drawingml/2006/main"/>
                </wp:cNvGraphicFramePr>
                <a:graphic xmlns:a="http://schemas.openxmlformats.org/drawingml/2006/main">
                  <a:graphicData uri="http://schemas.microsoft.com/office/word/2010/wordprocessingInk">
                    <w14:contentPart bwMode="auto" r:id="rId2106">
                      <w14:nvContentPartPr>
                        <w14:cNvContentPartPr>
                          <a14:cpLocks xmlns:a14="http://schemas.microsoft.com/office/drawing/2010/main" noRot="1"/>
                        </w14:cNvContentPartPr>
                      </w14:nvContentPartPr>
                      <w14:xfrm>
                        <a:off x="0" y="0"/>
                        <a:ext cx="11520" cy="48960"/>
                      </w14:xfrm>
                    </w14:contentPart>
                  </a:graphicData>
                </a:graphic>
              </wp:anchor>
            </w:drawing>
          </mc:Choice>
          <mc:Fallback>
            <w:pict>
              <v:shape w14:anchorId="6F3D8431" id="Ink 1813" o:spid="_x0000_s1026" type="#_x0000_t75" style="position:absolute;margin-left:157.75pt;margin-top:377.6pt;width:1.4pt;height:4.3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">
                <v:imagedata r:id="rId21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4960" behindDoc="0" locked="0" layoutInCell="1" allowOverlap="1">
                <wp:simplePos x="0" y="0"/>
                <wp:positionH relativeFrom="column">
                  <wp:posOffset>1901057</wp:posOffset>
                </wp:positionH>
                <wp:positionV relativeFrom="paragraph">
                  <wp:posOffset>4912503</wp:posOffset>
                </wp:positionV>
                <wp:extent cx="68400" cy="23400"/>
                <wp:effectExtent l="38100" t="38100" r="27305" b="15240"/>
                <wp:wrapNone/>
                <wp:docPr id="1812" name="Ink 1812"/>
                <wp:cNvGraphicFramePr>
                  <a:graphicFrameLocks xmlns:a="http://schemas.openxmlformats.org/drawingml/2006/main"/>
                </wp:cNvGraphicFramePr>
                <a:graphic xmlns:a="http://schemas.openxmlformats.org/drawingml/2006/main">
                  <a:graphicData uri="http://schemas.microsoft.com/office/word/2010/wordprocessingInk">
                    <w14:contentPart bwMode="auto" r:id="rId2108">
                      <w14:nvContentPartPr>
                        <w14:cNvContentPartPr>
                          <a14:cpLocks xmlns:a14="http://schemas.microsoft.com/office/drawing/2010/main" noRot="1"/>
                        </w14:cNvContentPartPr>
                      </w14:nvContentPartPr>
                      <w14:xfrm>
                        <a:off x="0" y="0"/>
                        <a:ext cx="68400" cy="23400"/>
                      </w14:xfrm>
                    </w14:contentPart>
                  </a:graphicData>
                </a:graphic>
              </wp:anchor>
            </w:drawing>
          </mc:Choice>
          <mc:Fallback>
            <w:pict>
              <v:shape w14:anchorId="2BE43D0F" id="Ink 1812" o:spid="_x0000_s1026" type="#_x0000_t75" style="position:absolute;margin-left:149.45pt;margin-top:386.55pt;width:5.95pt;height:2.4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">
                <v:imagedata r:id="rId21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3936" behindDoc="0" locked="0" layoutInCell="1" allowOverlap="1">
                <wp:simplePos x="0" y="0"/>
                <wp:positionH relativeFrom="column">
                  <wp:posOffset>1919777</wp:posOffset>
                </wp:positionH>
                <wp:positionV relativeFrom="paragraph">
                  <wp:posOffset>4846983</wp:posOffset>
                </wp:positionV>
                <wp:extent cx="33480" cy="124200"/>
                <wp:effectExtent l="38100" t="38100" r="24130" b="9525"/>
                <wp:wrapNone/>
                <wp:docPr id="1811" name="Ink 1811"/>
                <wp:cNvGraphicFramePr>
                  <a:graphicFrameLocks xmlns:a="http://schemas.openxmlformats.org/drawingml/2006/main"/>
                </wp:cNvGraphicFramePr>
                <a:graphic xmlns:a="http://schemas.openxmlformats.org/drawingml/2006/main">
                  <a:graphicData uri="http://schemas.microsoft.com/office/word/2010/wordprocessingInk">
                    <w14:contentPart bwMode="auto" r:id="rId2110">
                      <w14:nvContentPartPr>
                        <w14:cNvContentPartPr>
                          <a14:cpLocks xmlns:a14="http://schemas.microsoft.com/office/drawing/2010/main" noRot="1"/>
                        </w14:cNvContentPartPr>
                      </w14:nvContentPartPr>
                      <w14:xfrm>
                        <a:off x="0" y="0"/>
                        <a:ext cx="33480" cy="124200"/>
                      </w14:xfrm>
                    </w14:contentPart>
                  </a:graphicData>
                </a:graphic>
              </wp:anchor>
            </w:drawing>
          </mc:Choice>
          <mc:Fallback>
            <w:pict>
              <v:shape w14:anchorId="7A764443" id="Ink 1811" o:spid="_x0000_s1026" type="#_x0000_t75" style="position:absolute;margin-left:150.9pt;margin-top:381.4pt;width:3.2pt;height:10.3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">
                <v:imagedata r:id="rId21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2912" behindDoc="0" locked="0" layoutInCell="1" allowOverlap="1">
                <wp:simplePos x="0" y="0"/>
                <wp:positionH relativeFrom="column">
                  <wp:posOffset>1795217</wp:posOffset>
                </wp:positionH>
                <wp:positionV relativeFrom="paragraph">
                  <wp:posOffset>4737543</wp:posOffset>
                </wp:positionV>
                <wp:extent cx="98280" cy="216720"/>
                <wp:effectExtent l="38100" t="38100" r="16510" b="12065"/>
                <wp:wrapNone/>
                <wp:docPr id="1810" name="Ink 1810"/>
                <wp:cNvGraphicFramePr>
                  <a:graphicFrameLocks xmlns:a="http://schemas.openxmlformats.org/drawingml/2006/main"/>
                </wp:cNvGraphicFramePr>
                <a:graphic xmlns:a="http://schemas.openxmlformats.org/drawingml/2006/main">
                  <a:graphicData uri="http://schemas.microsoft.com/office/word/2010/wordprocessingInk">
                    <w14:contentPart bwMode="auto" r:id="rId2112">
                      <w14:nvContentPartPr>
                        <w14:cNvContentPartPr>
                          <a14:cpLocks xmlns:a14="http://schemas.microsoft.com/office/drawing/2010/main" noRot="1"/>
                        </w14:cNvContentPartPr>
                      </w14:nvContentPartPr>
                      <w14:xfrm>
                        <a:off x="0" y="0"/>
                        <a:ext cx="98280" cy="216720"/>
                      </w14:xfrm>
                    </w14:contentPart>
                  </a:graphicData>
                </a:graphic>
              </wp:anchor>
            </w:drawing>
          </mc:Choice>
          <mc:Fallback>
            <w:pict>
              <v:shape w14:anchorId="6F1C3D87" id="Ink 1810" o:spid="_x0000_s1026" type="#_x0000_t75" style="position:absolute;margin-left:141.1pt;margin-top:372.8pt;width:8.3pt;height:17.6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">
                <v:imagedata r:id="rId21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1888" behindDoc="0" locked="0" layoutInCell="1" allowOverlap="1">
                <wp:simplePos x="0" y="0"/>
                <wp:positionH relativeFrom="column">
                  <wp:posOffset>1509017</wp:posOffset>
                </wp:positionH>
                <wp:positionV relativeFrom="paragraph">
                  <wp:posOffset>4782543</wp:posOffset>
                </wp:positionV>
                <wp:extent cx="168120" cy="81720"/>
                <wp:effectExtent l="38100" t="38100" r="3810" b="13970"/>
                <wp:wrapNone/>
                <wp:docPr id="1809" name="Ink 1809"/>
                <wp:cNvGraphicFramePr>
                  <a:graphicFrameLocks xmlns:a="http://schemas.openxmlformats.org/drawingml/2006/main"/>
                </wp:cNvGraphicFramePr>
                <a:graphic xmlns:a="http://schemas.openxmlformats.org/drawingml/2006/main">
                  <a:graphicData uri="http://schemas.microsoft.com/office/word/2010/wordprocessingInk">
                    <w14:contentPart bwMode="auto" r:id="rId2114">
                      <w14:nvContentPartPr>
                        <w14:cNvContentPartPr>
                          <a14:cpLocks xmlns:a14="http://schemas.microsoft.com/office/drawing/2010/main" noRot="1"/>
                        </w14:cNvContentPartPr>
                      </w14:nvContentPartPr>
                      <w14:xfrm>
                        <a:off x="0" y="0"/>
                        <a:ext cx="168120" cy="81720"/>
                      </w14:xfrm>
                    </w14:contentPart>
                  </a:graphicData>
                </a:graphic>
              </wp:anchor>
            </w:drawing>
          </mc:Choice>
          <mc:Fallback>
            <w:pict>
              <v:shape w14:anchorId="0735045E" id="Ink 1809" o:spid="_x0000_s1026" type="#_x0000_t75" style="position:absolute;margin-left:118.55pt;margin-top:376.35pt;width:13.8pt;height:7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">
                <v:imagedata r:id="rId21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80864" behindDoc="0" locked="0" layoutInCell="1" allowOverlap="1">
                <wp:simplePos x="0" y="0"/>
                <wp:positionH relativeFrom="column">
                  <wp:posOffset>26537</wp:posOffset>
                </wp:positionH>
                <wp:positionV relativeFrom="paragraph">
                  <wp:posOffset>5507583</wp:posOffset>
                </wp:positionV>
                <wp:extent cx="298080" cy="124920"/>
                <wp:effectExtent l="38100" t="38100" r="26035" b="27940"/>
                <wp:wrapNone/>
                <wp:docPr id="1808" name="Ink 1808"/>
                <wp:cNvGraphicFramePr>
                  <a:graphicFrameLocks xmlns:a="http://schemas.openxmlformats.org/drawingml/2006/main"/>
                </wp:cNvGraphicFramePr>
                <a:graphic xmlns:a="http://schemas.openxmlformats.org/drawingml/2006/main">
                  <a:graphicData uri="http://schemas.microsoft.com/office/word/2010/wordprocessingInk">
                    <w14:contentPart bwMode="auto" r:id="rId2116">
                      <w14:nvContentPartPr>
                        <w14:cNvContentPartPr>
                          <a14:cpLocks xmlns:a14="http://schemas.microsoft.com/office/drawing/2010/main" noRot="1"/>
                        </w14:cNvContentPartPr>
                      </w14:nvContentPartPr>
                      <w14:xfrm>
                        <a:off x="0" y="0"/>
                        <a:ext cx="298080" cy="124920"/>
                      </w14:xfrm>
                    </w14:contentPart>
                  </a:graphicData>
                </a:graphic>
              </wp:anchor>
            </w:drawing>
          </mc:Choice>
          <mc:Fallback>
            <w:pict>
              <v:shape w14:anchorId="46442D00" id="Ink 1808" o:spid="_x0000_s1026" type="#_x0000_t75" style="position:absolute;margin-left:1.85pt;margin-top:433.4pt;width:24pt;height:10.4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">
                <v:imagedata r:id="rId21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9840" behindDoc="0" locked="0" layoutInCell="1" allowOverlap="1">
                <wp:simplePos x="0" y="0"/>
                <wp:positionH relativeFrom="column">
                  <wp:posOffset>859937</wp:posOffset>
                </wp:positionH>
                <wp:positionV relativeFrom="paragraph">
                  <wp:posOffset>5464383</wp:posOffset>
                </wp:positionV>
                <wp:extent cx="346680" cy="157320"/>
                <wp:effectExtent l="38100" t="38100" r="15875" b="14605"/>
                <wp:wrapNone/>
                <wp:docPr id="1807" name="Ink 1807"/>
                <wp:cNvGraphicFramePr>
                  <a:graphicFrameLocks xmlns:a="http://schemas.openxmlformats.org/drawingml/2006/main"/>
                </wp:cNvGraphicFramePr>
                <a:graphic xmlns:a="http://schemas.openxmlformats.org/drawingml/2006/main">
                  <a:graphicData uri="http://schemas.microsoft.com/office/word/2010/wordprocessingInk">
                    <w14:contentPart bwMode="auto" r:id="rId2118">
                      <w14:nvContentPartPr>
                        <w14:cNvContentPartPr>
                          <a14:cpLocks xmlns:a14="http://schemas.microsoft.com/office/drawing/2010/main" noRot="1"/>
                        </w14:cNvContentPartPr>
                      </w14:nvContentPartPr>
                      <w14:xfrm>
                        <a:off x="0" y="0"/>
                        <a:ext cx="346680" cy="157320"/>
                      </w14:xfrm>
                    </w14:contentPart>
                  </a:graphicData>
                </a:graphic>
              </wp:anchor>
            </w:drawing>
          </mc:Choice>
          <mc:Fallback>
            <w:pict>
              <v:shape w14:anchorId="3878D411" id="Ink 1807" o:spid="_x0000_s1026" type="#_x0000_t75" style="position:absolute;margin-left:67.45pt;margin-top:430pt;width:27.85pt;height:12.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">
                <v:imagedata r:id="rId21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8816" behindDoc="0" locked="0" layoutInCell="1" allowOverlap="1">
                <wp:simplePos x="0" y="0"/>
                <wp:positionH relativeFrom="column">
                  <wp:posOffset>854537</wp:posOffset>
                </wp:positionH>
                <wp:positionV relativeFrom="paragraph">
                  <wp:posOffset>5177463</wp:posOffset>
                </wp:positionV>
                <wp:extent cx="357480" cy="293040"/>
                <wp:effectExtent l="38100" t="38100" r="0" b="12065"/>
                <wp:wrapNone/>
                <wp:docPr id="1806" name="Ink 1806"/>
                <wp:cNvGraphicFramePr>
                  <a:graphicFrameLocks xmlns:a="http://schemas.openxmlformats.org/drawingml/2006/main"/>
                </wp:cNvGraphicFramePr>
                <a:graphic xmlns:a="http://schemas.openxmlformats.org/drawingml/2006/main">
                  <a:graphicData uri="http://schemas.microsoft.com/office/word/2010/wordprocessingInk">
                    <w14:contentPart bwMode="auto" r:id="rId2120">
                      <w14:nvContentPartPr>
                        <w14:cNvContentPartPr>
                          <a14:cpLocks xmlns:a14="http://schemas.microsoft.com/office/drawing/2010/main" noRot="1"/>
                        </w14:cNvContentPartPr>
                      </w14:nvContentPartPr>
                      <w14:xfrm>
                        <a:off x="0" y="0"/>
                        <a:ext cx="357480" cy="293040"/>
                      </w14:xfrm>
                    </w14:contentPart>
                  </a:graphicData>
                </a:graphic>
              </wp:anchor>
            </w:drawing>
          </mc:Choice>
          <mc:Fallback>
            <w:pict>
              <v:shape w14:anchorId="605CCE1B" id="Ink 1806" o:spid="_x0000_s1026" type="#_x0000_t75" style="position:absolute;margin-left:67.05pt;margin-top:407.4pt;width:28.7pt;height:23.6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">
                <v:imagedata r:id="rId21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7792" behindDoc="0" locked="0" layoutInCell="1" allowOverlap="1">
                <wp:simplePos x="0" y="0"/>
                <wp:positionH relativeFrom="column">
                  <wp:posOffset>191417</wp:posOffset>
                </wp:positionH>
                <wp:positionV relativeFrom="paragraph">
                  <wp:posOffset>5264223</wp:posOffset>
                </wp:positionV>
                <wp:extent cx="154800" cy="209160"/>
                <wp:effectExtent l="38100" t="38100" r="17145" b="635"/>
                <wp:wrapNone/>
                <wp:docPr id="1805" name="Ink 1805"/>
                <wp:cNvGraphicFramePr>
                  <a:graphicFrameLocks xmlns:a="http://schemas.openxmlformats.org/drawingml/2006/main"/>
                </wp:cNvGraphicFramePr>
                <a:graphic xmlns:a="http://schemas.openxmlformats.org/drawingml/2006/main">
                  <a:graphicData uri="http://schemas.microsoft.com/office/word/2010/wordprocessingInk">
                    <w14:contentPart bwMode="auto" r:id="rId2122">
                      <w14:nvContentPartPr>
                        <w14:cNvContentPartPr>
                          <a14:cpLocks xmlns:a14="http://schemas.microsoft.com/office/drawing/2010/main" noRot="1"/>
                        </w14:cNvContentPartPr>
                      </w14:nvContentPartPr>
                      <w14:xfrm>
                        <a:off x="0" y="0"/>
                        <a:ext cx="154800" cy="209160"/>
                      </w14:xfrm>
                    </w14:contentPart>
                  </a:graphicData>
                </a:graphic>
              </wp:anchor>
            </w:drawing>
          </mc:Choice>
          <mc:Fallback>
            <w:pict>
              <v:shape w14:anchorId="47C110FC" id="Ink 1805" o:spid="_x0000_s1026" type="#_x0000_t75" style="position:absolute;margin-left:14.8pt;margin-top:414.25pt;width:12.75pt;height:17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">
                <v:imagedata r:id="rId21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6768" behindDoc="0" locked="0" layoutInCell="1" allowOverlap="1">
                <wp:simplePos x="0" y="0"/>
                <wp:positionH relativeFrom="column">
                  <wp:posOffset>69737</wp:posOffset>
                </wp:positionH>
                <wp:positionV relativeFrom="paragraph">
                  <wp:posOffset>5354583</wp:posOffset>
                </wp:positionV>
                <wp:extent cx="184320" cy="127440"/>
                <wp:effectExtent l="38100" t="38100" r="0" b="25400"/>
                <wp:wrapNone/>
                <wp:docPr id="1804" name="Ink 1804"/>
                <wp:cNvGraphicFramePr>
                  <a:graphicFrameLocks xmlns:a="http://schemas.openxmlformats.org/drawingml/2006/main"/>
                </wp:cNvGraphicFramePr>
                <a:graphic xmlns:a="http://schemas.openxmlformats.org/drawingml/2006/main">
                  <a:graphicData uri="http://schemas.microsoft.com/office/word/2010/wordprocessingInk">
                    <w14:contentPart bwMode="auto" r:id="rId2124">
                      <w14:nvContentPartPr>
                        <w14:cNvContentPartPr>
                          <a14:cpLocks xmlns:a14="http://schemas.microsoft.com/office/drawing/2010/main" noRot="1"/>
                        </w14:cNvContentPartPr>
                      </w14:nvContentPartPr>
                      <w14:xfrm>
                        <a:off x="0" y="0"/>
                        <a:ext cx="184320" cy="127440"/>
                      </w14:xfrm>
                    </w14:contentPart>
                  </a:graphicData>
                </a:graphic>
              </wp:anchor>
            </w:drawing>
          </mc:Choice>
          <mc:Fallback>
            <w:pict>
              <v:shape w14:anchorId="61E57425" id="Ink 1804" o:spid="_x0000_s1026" type="#_x0000_t75" style="position:absolute;margin-left:5.25pt;margin-top:421.35pt;width:15pt;height:10.6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">
                <v:imagedata r:id="rId21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5744" behindDoc="0" locked="0" layoutInCell="1" allowOverlap="1">
                <wp:simplePos x="0" y="0"/>
                <wp:positionH relativeFrom="column">
                  <wp:posOffset>-38263</wp:posOffset>
                </wp:positionH>
                <wp:positionV relativeFrom="paragraph">
                  <wp:posOffset>5268903</wp:posOffset>
                </wp:positionV>
                <wp:extent cx="157320" cy="248760"/>
                <wp:effectExtent l="38100" t="38100" r="0" b="18415"/>
                <wp:wrapNone/>
                <wp:docPr id="1803" name="Ink 1803"/>
                <wp:cNvGraphicFramePr>
                  <a:graphicFrameLocks xmlns:a="http://schemas.openxmlformats.org/drawingml/2006/main"/>
                </wp:cNvGraphicFramePr>
                <a:graphic xmlns:a="http://schemas.openxmlformats.org/drawingml/2006/main">
                  <a:graphicData uri="http://schemas.microsoft.com/office/word/2010/wordprocessingInk">
                    <w14:contentPart bwMode="auto" r:id="rId2126">
                      <w14:nvContentPartPr>
                        <w14:cNvContentPartPr>
                          <a14:cpLocks xmlns:a14="http://schemas.microsoft.com/office/drawing/2010/main" noRot="1"/>
                        </w14:cNvContentPartPr>
                      </w14:nvContentPartPr>
                      <w14:xfrm>
                        <a:off x="0" y="0"/>
                        <a:ext cx="157320" cy="248760"/>
                      </w14:xfrm>
                    </w14:contentPart>
                  </a:graphicData>
                </a:graphic>
              </wp:anchor>
            </w:drawing>
          </mc:Choice>
          <mc:Fallback>
            <w:pict>
              <v:shape w14:anchorId="1C596A8B" id="Ink 1803" o:spid="_x0000_s1026" type="#_x0000_t75" style="position:absolute;margin-left:-3.25pt;margin-top:414.6pt;width:12.95pt;height:20.1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">
                <v:imagedata r:id="rId21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4720" behindDoc="0" locked="0" layoutInCell="1" allowOverlap="1">
                <wp:simplePos x="0" y="0"/>
                <wp:positionH relativeFrom="column">
                  <wp:posOffset>-222223</wp:posOffset>
                </wp:positionH>
                <wp:positionV relativeFrom="paragraph">
                  <wp:posOffset>5349903</wp:posOffset>
                </wp:positionV>
                <wp:extent cx="141480" cy="174240"/>
                <wp:effectExtent l="38100" t="38100" r="11430" b="16510"/>
                <wp:wrapNone/>
                <wp:docPr id="1802" name="Ink 1802"/>
                <wp:cNvGraphicFramePr>
                  <a:graphicFrameLocks xmlns:a="http://schemas.openxmlformats.org/drawingml/2006/main"/>
                </wp:cNvGraphicFramePr>
                <a:graphic xmlns:a="http://schemas.openxmlformats.org/drawingml/2006/main">
                  <a:graphicData uri="http://schemas.microsoft.com/office/word/2010/wordprocessingInk">
                    <w14:contentPart bwMode="auto" r:id="rId2128">
                      <w14:nvContentPartPr>
                        <w14:cNvContentPartPr>
                          <a14:cpLocks xmlns:a14="http://schemas.microsoft.com/office/drawing/2010/main" noRot="1"/>
                        </w14:cNvContentPartPr>
                      </w14:nvContentPartPr>
                      <w14:xfrm>
                        <a:off x="0" y="0"/>
                        <a:ext cx="141480" cy="174240"/>
                      </w14:xfrm>
                    </w14:contentPart>
                  </a:graphicData>
                </a:graphic>
              </wp:anchor>
            </w:drawing>
          </mc:Choice>
          <mc:Fallback>
            <w:pict>
              <v:shape w14:anchorId="746DB664" id="Ink 1802" o:spid="_x0000_s1026" type="#_x0000_t75" style="position:absolute;margin-left:-17.75pt;margin-top:421pt;width:11.7pt;height:14.2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">
                <v:imagedata r:id="rId21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3696" behindDoc="0" locked="0" layoutInCell="1" allowOverlap="1">
                <wp:simplePos x="0" y="0"/>
                <wp:positionH relativeFrom="column">
                  <wp:posOffset>-206023</wp:posOffset>
                </wp:positionH>
                <wp:positionV relativeFrom="paragraph">
                  <wp:posOffset>5356023</wp:posOffset>
                </wp:positionV>
                <wp:extent cx="86760" cy="163800"/>
                <wp:effectExtent l="38100" t="38100" r="27940" b="27305"/>
                <wp:wrapNone/>
                <wp:docPr id="1801" name="Ink 1801"/>
                <wp:cNvGraphicFramePr>
                  <a:graphicFrameLocks xmlns:a="http://schemas.openxmlformats.org/drawingml/2006/main"/>
                </wp:cNvGraphicFramePr>
                <a:graphic xmlns:a="http://schemas.openxmlformats.org/drawingml/2006/main">
                  <a:graphicData uri="http://schemas.microsoft.com/office/word/2010/wordprocessingInk">
                    <w14:contentPart bwMode="auto" r:id="rId2130">
                      <w14:nvContentPartPr>
                        <w14:cNvContentPartPr>
                          <a14:cpLocks xmlns:a14="http://schemas.microsoft.com/office/drawing/2010/main" noRot="1"/>
                        </w14:cNvContentPartPr>
                      </w14:nvContentPartPr>
                      <w14:xfrm>
                        <a:off x="0" y="0"/>
                        <a:ext cx="86760" cy="163800"/>
                      </w14:xfrm>
                    </w14:contentPart>
                  </a:graphicData>
                </a:graphic>
              </wp:anchor>
            </w:drawing>
          </mc:Choice>
          <mc:Fallback>
            <w:pict>
              <v:shape w14:anchorId="5363FB6E" id="Ink 1801" o:spid="_x0000_s1026" type="#_x0000_t75" style="position:absolute;margin-left:-16.45pt;margin-top:421.5pt;width:7.4pt;height:13.4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">
                <v:imagedata r:id="rId21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2672" behindDoc="0" locked="0" layoutInCell="1" allowOverlap="1">
                <wp:simplePos x="0" y="0"/>
                <wp:positionH relativeFrom="column">
                  <wp:posOffset>610817</wp:posOffset>
                </wp:positionH>
                <wp:positionV relativeFrom="paragraph">
                  <wp:posOffset>5253423</wp:posOffset>
                </wp:positionV>
                <wp:extent cx="157320" cy="129960"/>
                <wp:effectExtent l="38100" t="38100" r="14605" b="22860"/>
                <wp:wrapNone/>
                <wp:docPr id="1800" name="Ink 1800"/>
                <wp:cNvGraphicFramePr>
                  <a:graphicFrameLocks xmlns:a="http://schemas.openxmlformats.org/drawingml/2006/main"/>
                </wp:cNvGraphicFramePr>
                <a:graphic xmlns:a="http://schemas.openxmlformats.org/drawingml/2006/main">
                  <a:graphicData uri="http://schemas.microsoft.com/office/word/2010/wordprocessingInk">
                    <w14:contentPart bwMode="auto" r:id="rId2132">
                      <w14:nvContentPartPr>
                        <w14:cNvContentPartPr>
                          <a14:cpLocks xmlns:a14="http://schemas.microsoft.com/office/drawing/2010/main" noRot="1"/>
                        </w14:cNvContentPartPr>
                      </w14:nvContentPartPr>
                      <w14:xfrm>
                        <a:off x="0" y="0"/>
                        <a:ext cx="157320" cy="129960"/>
                      </w14:xfrm>
                    </w14:contentPart>
                  </a:graphicData>
                </a:graphic>
              </wp:anchor>
            </w:drawing>
          </mc:Choice>
          <mc:Fallback>
            <w:pict>
              <v:shape w14:anchorId="6EBE001C" id="Ink 1800" o:spid="_x0000_s1026" type="#_x0000_t75" style="position:absolute;margin-left:47.85pt;margin-top:413.4pt;width:12.95pt;height:10.8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10;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">
                <v:imagedata r:id="rId21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1648" behindDoc="0" locked="0" layoutInCell="1" allowOverlap="1">
                <wp:simplePos x="0" y="0"/>
                <wp:positionH relativeFrom="column">
                  <wp:posOffset>621617</wp:posOffset>
                </wp:positionH>
                <wp:positionV relativeFrom="paragraph">
                  <wp:posOffset>5248023</wp:posOffset>
                </wp:positionV>
                <wp:extent cx="103320" cy="162720"/>
                <wp:effectExtent l="38100" t="38100" r="11430" b="27940"/>
                <wp:wrapNone/>
                <wp:docPr id="1799" name="Ink 1799"/>
                <wp:cNvGraphicFramePr>
                  <a:graphicFrameLocks xmlns:a="http://schemas.openxmlformats.org/drawingml/2006/main"/>
                </wp:cNvGraphicFramePr>
                <a:graphic xmlns:a="http://schemas.openxmlformats.org/drawingml/2006/main">
                  <a:graphicData uri="http://schemas.microsoft.com/office/word/2010/wordprocessingInk">
                    <w14:contentPart bwMode="auto" r:id="rId2134">
                      <w14:nvContentPartPr>
                        <w14:cNvContentPartPr>
                          <a14:cpLocks xmlns:a14="http://schemas.microsoft.com/office/drawing/2010/main" noRot="1"/>
                        </w14:cNvContentPartPr>
                      </w14:nvContentPartPr>
                      <w14:xfrm>
                        <a:off x="0" y="0"/>
                        <a:ext cx="103320" cy="162720"/>
                      </w14:xfrm>
                    </w14:contentPart>
                  </a:graphicData>
                </a:graphic>
              </wp:anchor>
            </w:drawing>
          </mc:Choice>
          <mc:Fallback>
            <w:pict>
              <v:shape w14:anchorId="0C9FF8C0" id="Ink 1799" o:spid="_x0000_s1026" type="#_x0000_t75" style="position:absolute;margin-left:48.7pt;margin-top:413pt;width:8.7pt;height:13.3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10;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">
                <v:imagedata r:id="rId21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70624" behindDoc="0" locked="0" layoutInCell="1" allowOverlap="1">
                <wp:simplePos x="0" y="0"/>
                <wp:positionH relativeFrom="column">
                  <wp:posOffset>497417</wp:posOffset>
                </wp:positionH>
                <wp:positionV relativeFrom="paragraph">
                  <wp:posOffset>4609383</wp:posOffset>
                </wp:positionV>
                <wp:extent cx="979560" cy="471240"/>
                <wp:effectExtent l="38100" t="38100" r="11430" b="24130"/>
                <wp:wrapNone/>
                <wp:docPr id="1798" name="Ink 1798"/>
                <wp:cNvGraphicFramePr>
                  <a:graphicFrameLocks xmlns:a="http://schemas.openxmlformats.org/drawingml/2006/main"/>
                </wp:cNvGraphicFramePr>
                <a:graphic xmlns:a="http://schemas.openxmlformats.org/drawingml/2006/main">
                  <a:graphicData uri="http://schemas.microsoft.com/office/word/2010/wordprocessingInk">
                    <w14:contentPart bwMode="auto" r:id="rId2136">
                      <w14:nvContentPartPr>
                        <w14:cNvContentPartPr>
                          <a14:cpLocks xmlns:a14="http://schemas.microsoft.com/office/drawing/2010/main" noRot="1"/>
                        </w14:cNvContentPartPr>
                      </w14:nvContentPartPr>
                      <w14:xfrm>
                        <a:off x="0" y="0"/>
                        <a:ext cx="979560" cy="471240"/>
                      </w14:xfrm>
                    </w14:contentPart>
                  </a:graphicData>
                </a:graphic>
              </wp:anchor>
            </w:drawing>
          </mc:Choice>
          <mc:Fallback>
            <w:pict>
              <v:shape w14:anchorId="7452B762" id="Ink 1798" o:spid="_x0000_s1026" type="#_x0000_t75" style="position:absolute;margin-left:38.9pt;margin-top:362.7pt;width:77.7pt;height:37.6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">
                <v:imagedata r:id="rId21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9600" behindDoc="0" locked="0" layoutInCell="1" allowOverlap="1">
                <wp:simplePos x="0" y="0"/>
                <wp:positionH relativeFrom="column">
                  <wp:posOffset>507857</wp:posOffset>
                </wp:positionH>
                <wp:positionV relativeFrom="paragraph">
                  <wp:posOffset>4618743</wp:posOffset>
                </wp:positionV>
                <wp:extent cx="953640" cy="456480"/>
                <wp:effectExtent l="38100" t="38100" r="0" b="20320"/>
                <wp:wrapNone/>
                <wp:docPr id="1797" name="Ink 1797"/>
                <wp:cNvGraphicFramePr>
                  <a:graphicFrameLocks xmlns:a="http://schemas.openxmlformats.org/drawingml/2006/main"/>
                </wp:cNvGraphicFramePr>
                <a:graphic xmlns:a="http://schemas.openxmlformats.org/drawingml/2006/main">
                  <a:graphicData uri="http://schemas.microsoft.com/office/word/2010/wordprocessingInk">
                    <w14:contentPart bwMode="auto" r:id="rId2138">
                      <w14:nvContentPartPr>
                        <w14:cNvContentPartPr>
                          <a14:cpLocks xmlns:a14="http://schemas.microsoft.com/office/drawing/2010/main" noRot="1"/>
                        </w14:cNvContentPartPr>
                      </w14:nvContentPartPr>
                      <w14:xfrm>
                        <a:off x="0" y="0"/>
                        <a:ext cx="953640" cy="456480"/>
                      </w14:xfrm>
                    </w14:contentPart>
                  </a:graphicData>
                </a:graphic>
              </wp:anchor>
            </w:drawing>
          </mc:Choice>
          <mc:Fallback>
            <w:pict>
              <v:shape w14:anchorId="5C88C310" id="Ink 1797" o:spid="_x0000_s1026" type="#_x0000_t75" style="position:absolute;margin-left:39.75pt;margin-top:363.45pt;width:75.65pt;height:3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">
                <v:imagedata r:id="rId21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8576" behindDoc="0" locked="0" layoutInCell="1" allowOverlap="1">
                <wp:simplePos x="0" y="0"/>
                <wp:positionH relativeFrom="column">
                  <wp:posOffset>651857</wp:posOffset>
                </wp:positionH>
                <wp:positionV relativeFrom="paragraph">
                  <wp:posOffset>4782543</wp:posOffset>
                </wp:positionV>
                <wp:extent cx="89280" cy="163440"/>
                <wp:effectExtent l="38100" t="38100" r="25400" b="27305"/>
                <wp:wrapNone/>
                <wp:docPr id="1796" name="Ink 1796"/>
                <wp:cNvGraphicFramePr>
                  <a:graphicFrameLocks xmlns:a="http://schemas.openxmlformats.org/drawingml/2006/main"/>
                </wp:cNvGraphicFramePr>
                <a:graphic xmlns:a="http://schemas.openxmlformats.org/drawingml/2006/main">
                  <a:graphicData uri="http://schemas.microsoft.com/office/word/2010/wordprocessingInk">
                    <w14:contentPart bwMode="auto" r:id="rId2140">
                      <w14:nvContentPartPr>
                        <w14:cNvContentPartPr>
                          <a14:cpLocks xmlns:a14="http://schemas.microsoft.com/office/drawing/2010/main" noRot="1"/>
                        </w14:cNvContentPartPr>
                      </w14:nvContentPartPr>
                      <w14:xfrm>
                        <a:off x="0" y="0"/>
                        <a:ext cx="89280" cy="163440"/>
                      </w14:xfrm>
                    </w14:contentPart>
                  </a:graphicData>
                </a:graphic>
              </wp:anchor>
            </w:drawing>
          </mc:Choice>
          <mc:Fallback>
            <w:pict>
              <v:shape w14:anchorId="63FA4F7D" id="Ink 1796" o:spid="_x0000_s1026" type="#_x0000_t75" style="position:absolute;margin-left:51.1pt;margin-top:376.35pt;width:7.6pt;height:13.4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">
                <v:imagedata r:id="rId21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7552" behindDoc="0" locked="0" layoutInCell="1" allowOverlap="1">
                <wp:simplePos x="0" y="0"/>
                <wp:positionH relativeFrom="column">
                  <wp:posOffset>1249457</wp:posOffset>
                </wp:positionH>
                <wp:positionV relativeFrom="paragraph">
                  <wp:posOffset>4706943</wp:posOffset>
                </wp:positionV>
                <wp:extent cx="93240" cy="178920"/>
                <wp:effectExtent l="38100" t="38100" r="2540" b="12065"/>
                <wp:wrapNone/>
                <wp:docPr id="1795" name="Ink 1795"/>
                <wp:cNvGraphicFramePr>
                  <a:graphicFrameLocks xmlns:a="http://schemas.openxmlformats.org/drawingml/2006/main"/>
                </wp:cNvGraphicFramePr>
                <a:graphic xmlns:a="http://schemas.openxmlformats.org/drawingml/2006/main">
                  <a:graphicData uri="http://schemas.microsoft.com/office/word/2010/wordprocessingInk">
                    <w14:contentPart bwMode="auto" r:id="rId2142">
                      <w14:nvContentPartPr>
                        <w14:cNvContentPartPr>
                          <a14:cpLocks xmlns:a14="http://schemas.microsoft.com/office/drawing/2010/main" noRot="1"/>
                        </w14:cNvContentPartPr>
                      </w14:nvContentPartPr>
                      <w14:xfrm>
                        <a:off x="0" y="0"/>
                        <a:ext cx="93240" cy="178920"/>
                      </w14:xfrm>
                    </w14:contentPart>
                  </a:graphicData>
                </a:graphic>
              </wp:anchor>
            </w:drawing>
          </mc:Choice>
          <mc:Fallback>
            <w:pict>
              <v:shape w14:anchorId="1A532473" id="Ink 1795" o:spid="_x0000_s1026" type="#_x0000_t75" style="position:absolute;margin-left:98.15pt;margin-top:370.4pt;width:7.9pt;height:14.6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">
                <v:imagedata r:id="rId21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6528" behindDoc="0" locked="0" layoutInCell="1" allowOverlap="1">
                <wp:simplePos x="0" y="0"/>
                <wp:positionH relativeFrom="column">
                  <wp:posOffset>1114097</wp:posOffset>
                </wp:positionH>
                <wp:positionV relativeFrom="paragraph">
                  <wp:posOffset>4771743</wp:posOffset>
                </wp:positionV>
                <wp:extent cx="119880" cy="75960"/>
                <wp:effectExtent l="38100" t="38100" r="0" b="19685"/>
                <wp:wrapNone/>
                <wp:docPr id="1794" name="Ink 1794"/>
                <wp:cNvGraphicFramePr>
                  <a:graphicFrameLocks xmlns:a="http://schemas.openxmlformats.org/drawingml/2006/main"/>
                </wp:cNvGraphicFramePr>
                <a:graphic xmlns:a="http://schemas.openxmlformats.org/drawingml/2006/main">
                  <a:graphicData uri="http://schemas.microsoft.com/office/word/2010/wordprocessingInk">
                    <w14:contentPart bwMode="auto" r:id="rId2144">
                      <w14:nvContentPartPr>
                        <w14:cNvContentPartPr>
                          <a14:cpLocks xmlns:a14="http://schemas.microsoft.com/office/drawing/2010/main" noRot="1"/>
                        </w14:cNvContentPartPr>
                      </w14:nvContentPartPr>
                      <w14:xfrm>
                        <a:off x="0" y="0"/>
                        <a:ext cx="119880" cy="75960"/>
                      </w14:xfrm>
                    </w14:contentPart>
                  </a:graphicData>
                </a:graphic>
              </wp:anchor>
            </w:drawing>
          </mc:Choice>
          <mc:Fallback>
            <w:pict>
              <v:shape w14:anchorId="5B0E31D9" id="Ink 1794" o:spid="_x0000_s1026" type="#_x0000_t75" style="position:absolute;margin-left:87.45pt;margin-top:375.5pt;width:10pt;height:6.5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">
                <v:imagedata r:id="rId21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5504" behindDoc="0" locked="0" layoutInCell="1" allowOverlap="1">
                <wp:simplePos x="0" y="0"/>
                <wp:positionH relativeFrom="column">
                  <wp:posOffset>1065497</wp:posOffset>
                </wp:positionH>
                <wp:positionV relativeFrom="paragraph">
                  <wp:posOffset>4835823</wp:posOffset>
                </wp:positionV>
                <wp:extent cx="11160" cy="55440"/>
                <wp:effectExtent l="38100" t="38100" r="27305" b="20955"/>
                <wp:wrapNone/>
                <wp:docPr id="1793" name="Ink 1793"/>
                <wp:cNvGraphicFramePr>
                  <a:graphicFrameLocks xmlns:a="http://schemas.openxmlformats.org/drawingml/2006/main"/>
                </wp:cNvGraphicFramePr>
                <a:graphic xmlns:a="http://schemas.openxmlformats.org/drawingml/2006/main">
                  <a:graphicData uri="http://schemas.microsoft.com/office/word/2010/wordprocessingInk">
                    <w14:contentPart bwMode="auto" r:id="rId2146">
                      <w14:nvContentPartPr>
                        <w14:cNvContentPartPr>
                          <a14:cpLocks xmlns:a14="http://schemas.microsoft.com/office/drawing/2010/main" noRot="1"/>
                        </w14:cNvContentPartPr>
                      </w14:nvContentPartPr>
                      <w14:xfrm>
                        <a:off x="0" y="0"/>
                        <a:ext cx="11160" cy="55440"/>
                      </w14:xfrm>
                    </w14:contentPart>
                  </a:graphicData>
                </a:graphic>
              </wp:anchor>
            </w:drawing>
          </mc:Choice>
          <mc:Fallback>
            <w:pict>
              <v:shape w14:anchorId="6EC7A494" id="Ink 1793" o:spid="_x0000_s1026" type="#_x0000_t75" style="position:absolute;margin-left:83.65pt;margin-top:380.5pt;width:1.45pt;height:4.9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">
                <v:imagedata r:id="rId21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4480" behindDoc="0" locked="0" layoutInCell="1" allowOverlap="1">
                <wp:simplePos x="0" y="0"/>
                <wp:positionH relativeFrom="column">
                  <wp:posOffset>951737</wp:posOffset>
                </wp:positionH>
                <wp:positionV relativeFrom="paragraph">
                  <wp:posOffset>4820343</wp:posOffset>
                </wp:positionV>
                <wp:extent cx="38160" cy="11160"/>
                <wp:effectExtent l="38100" t="38100" r="19050" b="27305"/>
                <wp:wrapNone/>
                <wp:docPr id="1792" name="Ink 1792"/>
                <wp:cNvGraphicFramePr>
                  <a:graphicFrameLocks xmlns:a="http://schemas.openxmlformats.org/drawingml/2006/main"/>
                </wp:cNvGraphicFramePr>
                <a:graphic xmlns:a="http://schemas.openxmlformats.org/drawingml/2006/main">
                  <a:graphicData uri="http://schemas.microsoft.com/office/word/2010/wordprocessingInk">
                    <w14:contentPart bwMode="auto" r:id="rId2148">
                      <w14:nvContentPartPr>
                        <w14:cNvContentPartPr>
                          <a14:cpLocks xmlns:a14="http://schemas.microsoft.com/office/drawing/2010/main" noRot="1"/>
                        </w14:cNvContentPartPr>
                      </w14:nvContentPartPr>
                      <w14:xfrm>
                        <a:off x="0" y="0"/>
                        <a:ext cx="38160" cy="11160"/>
                      </w14:xfrm>
                    </w14:contentPart>
                  </a:graphicData>
                </a:graphic>
              </wp:anchor>
            </w:drawing>
          </mc:Choice>
          <mc:Fallback>
            <w:pict>
              <v:shape w14:anchorId="75FEDC03" id="Ink 1792" o:spid="_x0000_s1026" type="#_x0000_t75" style="position:absolute;margin-left:74.7pt;margin-top:379.3pt;width:3.5pt;height:1.4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">
                <v:imagedata r:id="rId21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3456" behindDoc="0" locked="0" layoutInCell="1" allowOverlap="1">
                <wp:simplePos x="0" y="0"/>
                <wp:positionH relativeFrom="column">
                  <wp:posOffset>945257</wp:posOffset>
                </wp:positionH>
                <wp:positionV relativeFrom="paragraph">
                  <wp:posOffset>4782543</wp:posOffset>
                </wp:positionV>
                <wp:extent cx="55440" cy="76680"/>
                <wp:effectExtent l="38100" t="38100" r="20955" b="19050"/>
                <wp:wrapNone/>
                <wp:docPr id="1791" name="Ink 1791"/>
                <wp:cNvGraphicFramePr>
                  <a:graphicFrameLocks xmlns:a="http://schemas.openxmlformats.org/drawingml/2006/main"/>
                </wp:cNvGraphicFramePr>
                <a:graphic xmlns:a="http://schemas.openxmlformats.org/drawingml/2006/main">
                  <a:graphicData uri="http://schemas.microsoft.com/office/word/2010/wordprocessingInk">
                    <w14:contentPart bwMode="auto" r:id="rId2150">
                      <w14:nvContentPartPr>
                        <w14:cNvContentPartPr>
                          <a14:cpLocks xmlns:a14="http://schemas.microsoft.com/office/drawing/2010/main" noRot="1"/>
                        </w14:cNvContentPartPr>
                      </w14:nvContentPartPr>
                      <w14:xfrm>
                        <a:off x="0" y="0"/>
                        <a:ext cx="55440" cy="76680"/>
                      </w14:xfrm>
                    </w14:contentPart>
                  </a:graphicData>
                </a:graphic>
              </wp:anchor>
            </w:drawing>
          </mc:Choice>
          <mc:Fallback>
            <w:pict>
              <v:shape w14:anchorId="5CD552D2" id="Ink 1791" o:spid="_x0000_s1026" type="#_x0000_t75" style="position:absolute;margin-left:74.2pt;margin-top:376.35pt;width:4.9pt;height:6.6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">
                <v:imagedata r:id="rId21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2432" behindDoc="0" locked="0" layoutInCell="1" allowOverlap="1">
                <wp:simplePos x="0" y="0"/>
                <wp:positionH relativeFrom="column">
                  <wp:posOffset>875057</wp:posOffset>
                </wp:positionH>
                <wp:positionV relativeFrom="paragraph">
                  <wp:posOffset>4830783</wp:posOffset>
                </wp:positionV>
                <wp:extent cx="17640" cy="55080"/>
                <wp:effectExtent l="38100" t="38100" r="20955" b="21590"/>
                <wp:wrapNone/>
                <wp:docPr id="1790" name="Ink 1790"/>
                <wp:cNvGraphicFramePr>
                  <a:graphicFrameLocks xmlns:a="http://schemas.openxmlformats.org/drawingml/2006/main"/>
                </wp:cNvGraphicFramePr>
                <a:graphic xmlns:a="http://schemas.openxmlformats.org/drawingml/2006/main">
                  <a:graphicData uri="http://schemas.microsoft.com/office/word/2010/wordprocessingInk">
                    <w14:contentPart bwMode="auto" r:id="rId2152">
                      <w14:nvContentPartPr>
                        <w14:cNvContentPartPr>
                          <a14:cpLocks xmlns:a14="http://schemas.microsoft.com/office/drawing/2010/main" noRot="1"/>
                        </w14:cNvContentPartPr>
                      </w14:nvContentPartPr>
                      <w14:xfrm>
                        <a:off x="0" y="0"/>
                        <a:ext cx="17640" cy="55080"/>
                      </w14:xfrm>
                    </w14:contentPart>
                  </a:graphicData>
                </a:graphic>
              </wp:anchor>
            </w:drawing>
          </mc:Choice>
          <mc:Fallback>
            <w:pict>
              <v:shape w14:anchorId="638BCA27" id="Ink 1790" o:spid="_x0000_s1026" type="#_x0000_t75" style="position:absolute;margin-left:68.65pt;margin-top:380.15pt;width:1.95pt;height:4.9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">
                <v:imagedata r:id="rId21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1408" behindDoc="0" locked="0" layoutInCell="1" allowOverlap="1">
                <wp:simplePos x="0" y="0"/>
                <wp:positionH relativeFrom="column">
                  <wp:posOffset>827177</wp:posOffset>
                </wp:positionH>
                <wp:positionV relativeFrom="paragraph">
                  <wp:posOffset>4841943</wp:posOffset>
                </wp:positionV>
                <wp:extent cx="6120" cy="60120"/>
                <wp:effectExtent l="38100" t="38100" r="13335" b="16510"/>
                <wp:wrapNone/>
                <wp:docPr id="1789" name="Ink 1789"/>
                <wp:cNvGraphicFramePr>
                  <a:graphicFrameLocks xmlns:a="http://schemas.openxmlformats.org/drawingml/2006/main"/>
                </wp:cNvGraphicFramePr>
                <a:graphic xmlns:a="http://schemas.openxmlformats.org/drawingml/2006/main">
                  <a:graphicData uri="http://schemas.microsoft.com/office/word/2010/wordprocessingInk">
                    <w14:contentPart bwMode="auto" r:id="rId2154">
                      <w14:nvContentPartPr>
                        <w14:cNvContentPartPr>
                          <a14:cpLocks xmlns:a14="http://schemas.microsoft.com/office/drawing/2010/main" noRot="1"/>
                        </w14:cNvContentPartPr>
                      </w14:nvContentPartPr>
                      <w14:xfrm>
                        <a:off x="0" y="0"/>
                        <a:ext cx="6120" cy="60120"/>
                      </w14:xfrm>
                    </w14:contentPart>
                  </a:graphicData>
                </a:graphic>
              </wp:anchor>
            </w:drawing>
          </mc:Choice>
          <mc:Fallback>
            <w:pict>
              <v:shape w14:anchorId="03CF7EC7" id="Ink 1789" o:spid="_x0000_s1026" type="#_x0000_t75" style="position:absolute;margin-left:64.9pt;margin-top:381pt;width:1.05pt;height:5.3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">
                <v:imagedata r:id="rId21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60384" behindDoc="0" locked="0" layoutInCell="1" allowOverlap="1">
                <wp:simplePos x="0" y="0"/>
                <wp:positionH relativeFrom="column">
                  <wp:posOffset>713777</wp:posOffset>
                </wp:positionH>
                <wp:positionV relativeFrom="paragraph">
                  <wp:posOffset>4798743</wp:posOffset>
                </wp:positionV>
                <wp:extent cx="81360" cy="114120"/>
                <wp:effectExtent l="38100" t="38100" r="13970" b="19685"/>
                <wp:wrapNone/>
                <wp:docPr id="1788" name="Ink 1788"/>
                <wp:cNvGraphicFramePr>
                  <a:graphicFrameLocks xmlns:a="http://schemas.openxmlformats.org/drawingml/2006/main"/>
                </wp:cNvGraphicFramePr>
                <a:graphic xmlns:a="http://schemas.openxmlformats.org/drawingml/2006/main">
                  <a:graphicData uri="http://schemas.microsoft.com/office/word/2010/wordprocessingInk">
                    <w14:contentPart bwMode="auto" r:id="rId2156">
                      <w14:nvContentPartPr>
                        <w14:cNvContentPartPr>
                          <a14:cpLocks xmlns:a14="http://schemas.microsoft.com/office/drawing/2010/main" noRot="1"/>
                        </w14:cNvContentPartPr>
                      </w14:nvContentPartPr>
                      <w14:xfrm>
                        <a:off x="0" y="0"/>
                        <a:ext cx="81360" cy="114120"/>
                      </w14:xfrm>
                    </w14:contentPart>
                  </a:graphicData>
                </a:graphic>
              </wp:anchor>
            </w:drawing>
          </mc:Choice>
          <mc:Fallback>
            <w:pict>
              <v:shape w14:anchorId="3F44DB8F" id="Ink 1788" o:spid="_x0000_s1026" type="#_x0000_t75" style="position:absolute;margin-left:55.95pt;margin-top:377.6pt;width:6.9pt;height:9.5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">
                <v:imagedata r:id="rId21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9360" behindDoc="0" locked="0" layoutInCell="1" allowOverlap="1">
                <wp:simplePos x="0" y="0"/>
                <wp:positionH relativeFrom="column">
                  <wp:posOffset>773177</wp:posOffset>
                </wp:positionH>
                <wp:positionV relativeFrom="paragraph">
                  <wp:posOffset>4690743</wp:posOffset>
                </wp:positionV>
                <wp:extent cx="65520" cy="55440"/>
                <wp:effectExtent l="38100" t="38100" r="10795" b="20955"/>
                <wp:wrapNone/>
                <wp:docPr id="1787" name="Ink 1787"/>
                <wp:cNvGraphicFramePr>
                  <a:graphicFrameLocks xmlns:a="http://schemas.openxmlformats.org/drawingml/2006/main"/>
                </wp:cNvGraphicFramePr>
                <a:graphic xmlns:a="http://schemas.openxmlformats.org/drawingml/2006/main">
                  <a:graphicData uri="http://schemas.microsoft.com/office/word/2010/wordprocessingInk">
                    <w14:contentPart bwMode="auto" r:id="rId2158">
                      <w14:nvContentPartPr>
                        <w14:cNvContentPartPr>
                          <a14:cpLocks xmlns:a14="http://schemas.microsoft.com/office/drawing/2010/main" noRot="1"/>
                        </w14:cNvContentPartPr>
                      </w14:nvContentPartPr>
                      <w14:xfrm>
                        <a:off x="0" y="0"/>
                        <a:ext cx="65520" cy="55440"/>
                      </w14:xfrm>
                    </w14:contentPart>
                  </a:graphicData>
                </a:graphic>
              </wp:anchor>
            </w:drawing>
          </mc:Choice>
          <mc:Fallback>
            <w:pict>
              <v:shape w14:anchorId="35C72CC6" id="Ink 1787" o:spid="_x0000_s1026" type="#_x0000_t75" style="position:absolute;margin-left:60.65pt;margin-top:369.1pt;width:5.65pt;height:4.9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">
                <v:imagedata r:id="rId21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8336" behindDoc="0" locked="0" layoutInCell="1" allowOverlap="1">
                <wp:simplePos x="0" y="0"/>
                <wp:positionH relativeFrom="column">
                  <wp:posOffset>783977</wp:posOffset>
                </wp:positionH>
                <wp:positionV relativeFrom="paragraph">
                  <wp:posOffset>4614783</wp:posOffset>
                </wp:positionV>
                <wp:extent cx="16560" cy="92520"/>
                <wp:effectExtent l="38100" t="38100" r="21590" b="22225"/>
                <wp:wrapNone/>
                <wp:docPr id="1786" name="Ink 1786"/>
                <wp:cNvGraphicFramePr>
                  <a:graphicFrameLocks xmlns:a="http://schemas.openxmlformats.org/drawingml/2006/main"/>
                </wp:cNvGraphicFramePr>
                <a:graphic xmlns:a="http://schemas.openxmlformats.org/drawingml/2006/main">
                  <a:graphicData uri="http://schemas.microsoft.com/office/word/2010/wordprocessingInk">
                    <w14:contentPart bwMode="auto" r:id="rId2160">
                      <w14:nvContentPartPr>
                        <w14:cNvContentPartPr>
                          <a14:cpLocks xmlns:a14="http://schemas.microsoft.com/office/drawing/2010/main" noRot="1"/>
                        </w14:cNvContentPartPr>
                      </w14:nvContentPartPr>
                      <w14:xfrm>
                        <a:off x="0" y="0"/>
                        <a:ext cx="16560" cy="92520"/>
                      </w14:xfrm>
                    </w14:contentPart>
                  </a:graphicData>
                </a:graphic>
              </wp:anchor>
            </w:drawing>
          </mc:Choice>
          <mc:Fallback>
            <w:pict>
              <v:shape w14:anchorId="27439D93" id="Ink 1786" o:spid="_x0000_s1026" type="#_x0000_t75" style="position:absolute;margin-left:61.5pt;margin-top:363.1pt;width:1.8pt;height:7.8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">
                <v:imagedata r:id="rId21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7312" behindDoc="0" locked="0" layoutInCell="1" allowOverlap="1">
                <wp:simplePos x="0" y="0"/>
                <wp:positionH relativeFrom="column">
                  <wp:posOffset>1000337</wp:posOffset>
                </wp:positionH>
                <wp:positionV relativeFrom="paragraph">
                  <wp:posOffset>5074863</wp:posOffset>
                </wp:positionV>
                <wp:extent cx="55440" cy="157320"/>
                <wp:effectExtent l="38100" t="38100" r="20955" b="14605"/>
                <wp:wrapNone/>
                <wp:docPr id="1785" name="Ink 1785"/>
                <wp:cNvGraphicFramePr>
                  <a:graphicFrameLocks xmlns:a="http://schemas.openxmlformats.org/drawingml/2006/main"/>
                </wp:cNvGraphicFramePr>
                <a:graphic xmlns:a="http://schemas.openxmlformats.org/drawingml/2006/main">
                  <a:graphicData uri="http://schemas.microsoft.com/office/word/2010/wordprocessingInk">
                    <w14:contentPart bwMode="auto" r:id="rId2162">
                      <w14:nvContentPartPr>
                        <w14:cNvContentPartPr>
                          <a14:cpLocks xmlns:a14="http://schemas.microsoft.com/office/drawing/2010/main" noRot="1"/>
                        </w14:cNvContentPartPr>
                      </w14:nvContentPartPr>
                      <w14:xfrm>
                        <a:off x="0" y="0"/>
                        <a:ext cx="55440" cy="157320"/>
                      </w14:xfrm>
                    </w14:contentPart>
                  </a:graphicData>
                </a:graphic>
              </wp:anchor>
            </w:drawing>
          </mc:Choice>
          <mc:Fallback>
            <w:pict>
              <v:shape w14:anchorId="29B7503D" id="Ink 1785" o:spid="_x0000_s1026" type="#_x0000_t75" style="position:absolute;margin-left:78.5pt;margin-top:399.35pt;width:4.9pt;height:12.9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">
                <v:imagedata r:id="rId21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6288" behindDoc="0" locked="0" layoutInCell="1" allowOverlap="1">
                <wp:simplePos x="0" y="0"/>
                <wp:positionH relativeFrom="column">
                  <wp:posOffset>913937</wp:posOffset>
                </wp:positionH>
                <wp:positionV relativeFrom="paragraph">
                  <wp:posOffset>5139663</wp:posOffset>
                </wp:positionV>
                <wp:extent cx="103680" cy="65160"/>
                <wp:effectExtent l="38100" t="38100" r="0" b="11430"/>
                <wp:wrapNone/>
                <wp:docPr id="1784" name="Ink 1784"/>
                <wp:cNvGraphicFramePr>
                  <a:graphicFrameLocks xmlns:a="http://schemas.openxmlformats.org/drawingml/2006/main"/>
                </wp:cNvGraphicFramePr>
                <a:graphic xmlns:a="http://schemas.openxmlformats.org/drawingml/2006/main">
                  <a:graphicData uri="http://schemas.microsoft.com/office/word/2010/wordprocessingInk">
                    <w14:contentPart bwMode="auto" r:id="rId2164">
                      <w14:nvContentPartPr>
                        <w14:cNvContentPartPr>
                          <a14:cpLocks xmlns:a14="http://schemas.microsoft.com/office/drawing/2010/main" noRot="1"/>
                        </w14:cNvContentPartPr>
                      </w14:nvContentPartPr>
                      <w14:xfrm>
                        <a:off x="0" y="0"/>
                        <a:ext cx="103680" cy="65160"/>
                      </w14:xfrm>
                    </w14:contentPart>
                  </a:graphicData>
                </a:graphic>
              </wp:anchor>
            </w:drawing>
          </mc:Choice>
          <mc:Fallback>
            <w:pict>
              <v:shape w14:anchorId="3EA75C2A" id="Ink 1784" o:spid="_x0000_s1026" type="#_x0000_t75" style="position:absolute;margin-left:71.7pt;margin-top:404.45pt;width:8.65pt;height:5.7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">
                <v:imagedata r:id="rId21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5264" behindDoc="0" locked="0" layoutInCell="1" allowOverlap="1">
                <wp:simplePos x="0" y="0"/>
                <wp:positionH relativeFrom="column">
                  <wp:posOffset>854537</wp:posOffset>
                </wp:positionH>
                <wp:positionV relativeFrom="paragraph">
                  <wp:posOffset>5128863</wp:posOffset>
                </wp:positionV>
                <wp:extent cx="43560" cy="87480"/>
                <wp:effectExtent l="38100" t="38100" r="13970" b="27305"/>
                <wp:wrapNone/>
                <wp:docPr id="1783" name="Ink 1783"/>
                <wp:cNvGraphicFramePr>
                  <a:graphicFrameLocks xmlns:a="http://schemas.openxmlformats.org/drawingml/2006/main"/>
                </wp:cNvGraphicFramePr>
                <a:graphic xmlns:a="http://schemas.openxmlformats.org/drawingml/2006/main">
                  <a:graphicData uri="http://schemas.microsoft.com/office/word/2010/wordprocessingInk">
                    <w14:contentPart bwMode="auto" r:id="rId2166">
                      <w14:nvContentPartPr>
                        <w14:cNvContentPartPr>
                          <a14:cpLocks xmlns:a14="http://schemas.microsoft.com/office/drawing/2010/main" noRot="1"/>
                        </w14:cNvContentPartPr>
                      </w14:nvContentPartPr>
                      <w14:xfrm>
                        <a:off x="0" y="0"/>
                        <a:ext cx="43560" cy="87480"/>
                      </w14:xfrm>
                    </w14:contentPart>
                  </a:graphicData>
                </a:graphic>
              </wp:anchor>
            </w:drawing>
          </mc:Choice>
          <mc:Fallback>
            <w:pict>
              <v:shape w14:anchorId="4422F34F" id="Ink 1783" o:spid="_x0000_s1026" type="#_x0000_t75" style="position:absolute;margin-left:67.05pt;margin-top:403.6pt;width:4pt;height:7.4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">
                <v:imagedata r:id="rId21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4240" behindDoc="0" locked="0" layoutInCell="1" allowOverlap="1">
                <wp:simplePos x="0" y="0"/>
                <wp:positionH relativeFrom="column">
                  <wp:posOffset>745817</wp:posOffset>
                </wp:positionH>
                <wp:positionV relativeFrom="paragraph">
                  <wp:posOffset>5132103</wp:posOffset>
                </wp:positionV>
                <wp:extent cx="76320" cy="83880"/>
                <wp:effectExtent l="38100" t="38100" r="19050" b="11430"/>
                <wp:wrapNone/>
                <wp:docPr id="1782" name="Ink 1782"/>
                <wp:cNvGraphicFramePr>
                  <a:graphicFrameLocks xmlns:a="http://schemas.openxmlformats.org/drawingml/2006/main"/>
                </wp:cNvGraphicFramePr>
                <a:graphic xmlns:a="http://schemas.openxmlformats.org/drawingml/2006/main">
                  <a:graphicData uri="http://schemas.microsoft.com/office/word/2010/wordprocessingInk">
                    <w14:contentPart bwMode="auto" r:id="rId2168">
                      <w14:nvContentPartPr>
                        <w14:cNvContentPartPr>
                          <a14:cpLocks xmlns:a14="http://schemas.microsoft.com/office/drawing/2010/main" noRot="1"/>
                        </w14:cNvContentPartPr>
                      </w14:nvContentPartPr>
                      <w14:xfrm>
                        <a:off x="0" y="0"/>
                        <a:ext cx="76320" cy="83880"/>
                      </w14:xfrm>
                    </w14:contentPart>
                  </a:graphicData>
                </a:graphic>
              </wp:anchor>
            </w:drawing>
          </mc:Choice>
          <mc:Fallback>
            <w:pict>
              <v:shape w14:anchorId="39800D18" id="Ink 1782" o:spid="_x0000_s1026" type="#_x0000_t75" style="position:absolute;margin-left:58.5pt;margin-top:403.85pt;width:6.5pt;height:7.1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">
                <v:imagedata r:id="rId21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3216" behindDoc="0" locked="0" layoutInCell="1" allowOverlap="1">
                <wp:simplePos x="0" y="0"/>
                <wp:positionH relativeFrom="column">
                  <wp:posOffset>708377</wp:posOffset>
                </wp:positionH>
                <wp:positionV relativeFrom="paragraph">
                  <wp:posOffset>5182996</wp:posOffset>
                </wp:positionV>
                <wp:extent cx="5760" cy="38160"/>
                <wp:effectExtent l="38100" t="38100" r="13335" b="19050"/>
                <wp:wrapNone/>
                <wp:docPr id="1780" name="Ink 1780"/>
                <wp:cNvGraphicFramePr>
                  <a:graphicFrameLocks xmlns:a="http://schemas.openxmlformats.org/drawingml/2006/main"/>
                </wp:cNvGraphicFramePr>
                <a:graphic xmlns:a="http://schemas.openxmlformats.org/drawingml/2006/main">
                  <a:graphicData uri="http://schemas.microsoft.com/office/word/2010/wordprocessingInk">
                    <w14:contentPart bwMode="auto" r:id="rId2170">
                      <w14:nvContentPartPr>
                        <w14:cNvContentPartPr>
                          <a14:cpLocks xmlns:a14="http://schemas.microsoft.com/office/drawing/2010/main" noRot="1"/>
                        </w14:cNvContentPartPr>
                      </w14:nvContentPartPr>
                      <w14:xfrm>
                        <a:off x="0" y="0"/>
                        <a:ext cx="5760" cy="38160"/>
                      </w14:xfrm>
                    </w14:contentPart>
                  </a:graphicData>
                </a:graphic>
              </wp:anchor>
            </w:drawing>
          </mc:Choice>
          <mc:Fallback>
            <w:pict>
              <v:shape w14:anchorId="1C6B52A1" id="Ink 1780" o:spid="_x0000_s1026" type="#_x0000_t75" style="position:absolute;margin-left:55.55pt;margin-top:407.85pt;width:.95pt;height:3.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">
                <v:imagedata r:id="rId21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2192" behindDoc="0" locked="0" layoutInCell="1" allowOverlap="1">
                <wp:simplePos x="0" y="0"/>
                <wp:positionH relativeFrom="column">
                  <wp:posOffset>589217</wp:posOffset>
                </wp:positionH>
                <wp:positionV relativeFrom="paragraph">
                  <wp:posOffset>5166796</wp:posOffset>
                </wp:positionV>
                <wp:extent cx="66240" cy="21960"/>
                <wp:effectExtent l="38100" t="38100" r="10160" b="16510"/>
                <wp:wrapNone/>
                <wp:docPr id="1779" name="Ink 1779"/>
                <wp:cNvGraphicFramePr>
                  <a:graphicFrameLocks xmlns:a="http://schemas.openxmlformats.org/drawingml/2006/main"/>
                </wp:cNvGraphicFramePr>
                <a:graphic xmlns:a="http://schemas.openxmlformats.org/drawingml/2006/main">
                  <a:graphicData uri="http://schemas.microsoft.com/office/word/2010/wordprocessingInk">
                    <w14:contentPart bwMode="auto" r:id="rId2172">
                      <w14:nvContentPartPr>
                        <w14:cNvContentPartPr>
                          <a14:cpLocks xmlns:a14="http://schemas.microsoft.com/office/drawing/2010/main" noRot="1"/>
                        </w14:cNvContentPartPr>
                      </w14:nvContentPartPr>
                      <w14:xfrm>
                        <a:off x="0" y="0"/>
                        <a:ext cx="66240" cy="21960"/>
                      </w14:xfrm>
                    </w14:contentPart>
                  </a:graphicData>
                </a:graphic>
              </wp:anchor>
            </w:drawing>
          </mc:Choice>
          <mc:Fallback>
            <w:pict>
              <v:shape w14:anchorId="1EEF48BF" id="Ink 1779" o:spid="_x0000_s1026" type="#_x0000_t75" style="position:absolute;margin-left:46.15pt;margin-top:406.6pt;width:5.75pt;height:2.3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">
                <v:imagedata r:id="rId21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1168" behindDoc="0" locked="0" layoutInCell="1" allowOverlap="1">
                <wp:simplePos x="0" y="0"/>
                <wp:positionH relativeFrom="column">
                  <wp:posOffset>600017</wp:posOffset>
                </wp:positionH>
                <wp:positionV relativeFrom="paragraph">
                  <wp:posOffset>5172196</wp:posOffset>
                </wp:positionV>
                <wp:extent cx="11160" cy="6480"/>
                <wp:effectExtent l="38100" t="38100" r="27305" b="12700"/>
                <wp:wrapNone/>
                <wp:docPr id="1778" name="Ink 1778"/>
                <wp:cNvGraphicFramePr>
                  <a:graphicFrameLocks xmlns:a="http://schemas.openxmlformats.org/drawingml/2006/main"/>
                </wp:cNvGraphicFramePr>
                <a:graphic xmlns:a="http://schemas.openxmlformats.org/drawingml/2006/main">
                  <a:graphicData uri="http://schemas.microsoft.com/office/word/2010/wordprocessingInk">
                    <w14:contentPart bwMode="auto" r:id="rId2174">
                      <w14:nvContentPartPr>
                        <w14:cNvContentPartPr>
                          <a14:cpLocks xmlns:a14="http://schemas.microsoft.com/office/drawing/2010/main" noRot="1"/>
                        </w14:cNvContentPartPr>
                      </w14:nvContentPartPr>
                      <w14:xfrm>
                        <a:off x="0" y="0"/>
                        <a:ext cx="11160" cy="6480"/>
                      </w14:xfrm>
                    </w14:contentPart>
                  </a:graphicData>
                </a:graphic>
              </wp:anchor>
            </w:drawing>
          </mc:Choice>
          <mc:Fallback>
            <w:pict>
              <v:shape w14:anchorId="195E0F17" id="Ink 1778" o:spid="_x0000_s1026" type="#_x0000_t75" style="position:absolute;margin-left:47pt;margin-top:407pt;width:1.45pt;height:1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">
                <v:imagedata r:id="rId21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50144" behindDoc="0" locked="0" layoutInCell="1" allowOverlap="1">
                <wp:simplePos x="0" y="0"/>
                <wp:positionH relativeFrom="column">
                  <wp:posOffset>583457</wp:posOffset>
                </wp:positionH>
                <wp:positionV relativeFrom="paragraph">
                  <wp:posOffset>5112796</wp:posOffset>
                </wp:positionV>
                <wp:extent cx="76680" cy="97560"/>
                <wp:effectExtent l="38100" t="38100" r="19050" b="17145"/>
                <wp:wrapNone/>
                <wp:docPr id="1777" name="Ink 1777"/>
                <wp:cNvGraphicFramePr>
                  <a:graphicFrameLocks xmlns:a="http://schemas.openxmlformats.org/drawingml/2006/main"/>
                </wp:cNvGraphicFramePr>
                <a:graphic xmlns:a="http://schemas.openxmlformats.org/drawingml/2006/main">
                  <a:graphicData uri="http://schemas.microsoft.com/office/word/2010/wordprocessingInk">
                    <w14:contentPart bwMode="auto" r:id="rId2176">
                      <w14:nvContentPartPr>
                        <w14:cNvContentPartPr>
                          <a14:cpLocks xmlns:a14="http://schemas.microsoft.com/office/drawing/2010/main" noRot="1"/>
                        </w14:cNvContentPartPr>
                      </w14:nvContentPartPr>
                      <w14:xfrm>
                        <a:off x="0" y="0"/>
                        <a:ext cx="76680" cy="97560"/>
                      </w14:xfrm>
                    </w14:contentPart>
                  </a:graphicData>
                </a:graphic>
              </wp:anchor>
            </w:drawing>
          </mc:Choice>
          <mc:Fallback>
            <w:pict>
              <v:shape w14:anchorId="18083D30" id="Ink 1777" o:spid="_x0000_s1026" type="#_x0000_t75" style="position:absolute;margin-left:45.7pt;margin-top:402.35pt;width:6.6pt;height:8.2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">
                <v:imagedata r:id="rId21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9120" behindDoc="0" locked="0" layoutInCell="1" allowOverlap="1">
                <wp:simplePos x="0" y="0"/>
                <wp:positionH relativeFrom="column">
                  <wp:posOffset>583817</wp:posOffset>
                </wp:positionH>
                <wp:positionV relativeFrom="paragraph">
                  <wp:posOffset>5110636</wp:posOffset>
                </wp:positionV>
                <wp:extent cx="55440" cy="83520"/>
                <wp:effectExtent l="38100" t="38100" r="20955" b="12065"/>
                <wp:wrapNone/>
                <wp:docPr id="1776" name="Ink 1776"/>
                <wp:cNvGraphicFramePr>
                  <a:graphicFrameLocks xmlns:a="http://schemas.openxmlformats.org/drawingml/2006/main"/>
                </wp:cNvGraphicFramePr>
                <a:graphic xmlns:a="http://schemas.openxmlformats.org/drawingml/2006/main">
                  <a:graphicData uri="http://schemas.microsoft.com/office/word/2010/wordprocessingInk">
                    <w14:contentPart bwMode="auto" r:id="rId2178">
                      <w14:nvContentPartPr>
                        <w14:cNvContentPartPr>
                          <a14:cpLocks xmlns:a14="http://schemas.microsoft.com/office/drawing/2010/main" noRot="1"/>
                        </w14:cNvContentPartPr>
                      </w14:nvContentPartPr>
                      <w14:xfrm>
                        <a:off x="0" y="0"/>
                        <a:ext cx="55440" cy="83520"/>
                      </w14:xfrm>
                    </w14:contentPart>
                  </a:graphicData>
                </a:graphic>
              </wp:anchor>
            </w:drawing>
          </mc:Choice>
          <mc:Fallback>
            <w:pict>
              <v:shape w14:anchorId="7133699E" id="Ink 1776" o:spid="_x0000_s1026" type="#_x0000_t75" style="position:absolute;margin-left:45.7pt;margin-top:402.15pt;width:4.9pt;height:7.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">
                <v:imagedata r:id="rId21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8096" behindDoc="0" locked="0" layoutInCell="1" allowOverlap="1">
                <wp:simplePos x="0" y="0"/>
                <wp:positionH relativeFrom="column">
                  <wp:posOffset>535217</wp:posOffset>
                </wp:positionH>
                <wp:positionV relativeFrom="paragraph">
                  <wp:posOffset>5166796</wp:posOffset>
                </wp:positionV>
                <wp:extent cx="5760" cy="43560"/>
                <wp:effectExtent l="38100" t="38100" r="13335" b="13970"/>
                <wp:wrapNone/>
                <wp:docPr id="1775" name="Ink 1775"/>
                <wp:cNvGraphicFramePr>
                  <a:graphicFrameLocks xmlns:a="http://schemas.openxmlformats.org/drawingml/2006/main"/>
                </wp:cNvGraphicFramePr>
                <a:graphic xmlns:a="http://schemas.openxmlformats.org/drawingml/2006/main">
                  <a:graphicData uri="http://schemas.microsoft.com/office/word/2010/wordprocessingInk">
                    <w14:contentPart bwMode="auto" r:id="rId2180">
                      <w14:nvContentPartPr>
                        <w14:cNvContentPartPr>
                          <a14:cpLocks xmlns:a14="http://schemas.microsoft.com/office/drawing/2010/main" noRot="1"/>
                        </w14:cNvContentPartPr>
                      </w14:nvContentPartPr>
                      <w14:xfrm>
                        <a:off x="0" y="0"/>
                        <a:ext cx="5760" cy="43560"/>
                      </w14:xfrm>
                    </w14:contentPart>
                  </a:graphicData>
                </a:graphic>
              </wp:anchor>
            </w:drawing>
          </mc:Choice>
          <mc:Fallback>
            <w:pict>
              <v:shape w14:anchorId="3A531CB7" id="Ink 1775" o:spid="_x0000_s1026" type="#_x0000_t75" style="position:absolute;margin-left:41.9pt;margin-top:406.6pt;width:.95pt;height:4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">
                <v:imagedata r:id="rId21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7072" behindDoc="0" locked="0" layoutInCell="1" allowOverlap="1">
                <wp:simplePos x="0" y="0"/>
                <wp:positionH relativeFrom="column">
                  <wp:posOffset>306617</wp:posOffset>
                </wp:positionH>
                <wp:positionV relativeFrom="paragraph">
                  <wp:posOffset>5101996</wp:posOffset>
                </wp:positionV>
                <wp:extent cx="66600" cy="156960"/>
                <wp:effectExtent l="38100" t="38100" r="10160" b="14605"/>
                <wp:wrapNone/>
                <wp:docPr id="1774" name="Ink 1774"/>
                <wp:cNvGraphicFramePr>
                  <a:graphicFrameLocks xmlns:a="http://schemas.openxmlformats.org/drawingml/2006/main"/>
                </wp:cNvGraphicFramePr>
                <a:graphic xmlns:a="http://schemas.openxmlformats.org/drawingml/2006/main">
                  <a:graphicData uri="http://schemas.microsoft.com/office/word/2010/wordprocessingInk">
                    <w14:contentPart bwMode="auto" r:id="rId2182">
                      <w14:nvContentPartPr>
                        <w14:cNvContentPartPr>
                          <a14:cpLocks xmlns:a14="http://schemas.microsoft.com/office/drawing/2010/main" noRot="1"/>
                        </w14:cNvContentPartPr>
                      </w14:nvContentPartPr>
                      <w14:xfrm>
                        <a:off x="0" y="0"/>
                        <a:ext cx="66600" cy="156960"/>
                      </w14:xfrm>
                    </w14:contentPart>
                  </a:graphicData>
                </a:graphic>
              </wp:anchor>
            </w:drawing>
          </mc:Choice>
          <mc:Fallback>
            <w:pict>
              <v:shape w14:anchorId="05175FB9" id="Ink 1774" o:spid="_x0000_s1026" type="#_x0000_t75" style="position:absolute;margin-left:23.9pt;margin-top:401.5pt;width:5.8pt;height:12.8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">
                <v:imagedata r:id="rId21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6048" behindDoc="0" locked="0" layoutInCell="1" allowOverlap="1">
                <wp:simplePos x="0" y="0"/>
                <wp:positionH relativeFrom="column">
                  <wp:posOffset>492017</wp:posOffset>
                </wp:positionH>
                <wp:positionV relativeFrom="paragraph">
                  <wp:posOffset>5188396</wp:posOffset>
                </wp:positionV>
                <wp:extent cx="360" cy="48960"/>
                <wp:effectExtent l="38100" t="38100" r="19050" b="27305"/>
                <wp:wrapNone/>
                <wp:docPr id="1773" name="Ink 1773"/>
                <wp:cNvGraphicFramePr>
                  <a:graphicFrameLocks xmlns:a="http://schemas.openxmlformats.org/drawingml/2006/main"/>
                </wp:cNvGraphicFramePr>
                <a:graphic xmlns:a="http://schemas.openxmlformats.org/drawingml/2006/main">
                  <a:graphicData uri="http://schemas.microsoft.com/office/word/2010/wordprocessingInk">
                    <w14:contentPart bwMode="auto" r:id="rId2184">
                      <w14:nvContentPartPr>
                        <w14:cNvContentPartPr>
                          <a14:cpLocks xmlns:a14="http://schemas.microsoft.com/office/drawing/2010/main" noRot="1"/>
                        </w14:cNvContentPartPr>
                      </w14:nvContentPartPr>
                      <w14:xfrm>
                        <a:off x="0" y="0"/>
                        <a:ext cx="360" cy="48960"/>
                      </w14:xfrm>
                    </w14:contentPart>
                  </a:graphicData>
                </a:graphic>
              </wp:anchor>
            </w:drawing>
          </mc:Choice>
          <mc:Fallback>
            <w:pict>
              <v:shape w14:anchorId="7EF97557" id="Ink 1773" o:spid="_x0000_s1026" type="#_x0000_t75" style="position:absolute;margin-left:38.5pt;margin-top:408.3pt;width:.6pt;height:4.3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">
                <v:imagedata r:id="rId21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5024" behindDoc="0" locked="0" layoutInCell="1" allowOverlap="1">
                <wp:simplePos x="0" y="0"/>
                <wp:positionH relativeFrom="column">
                  <wp:posOffset>432257</wp:posOffset>
                </wp:positionH>
                <wp:positionV relativeFrom="paragraph">
                  <wp:posOffset>5145196</wp:posOffset>
                </wp:positionV>
                <wp:extent cx="21960" cy="124560"/>
                <wp:effectExtent l="38100" t="38100" r="16510" b="27940"/>
                <wp:wrapNone/>
                <wp:docPr id="1772" name="Ink 1772"/>
                <wp:cNvGraphicFramePr>
                  <a:graphicFrameLocks xmlns:a="http://schemas.openxmlformats.org/drawingml/2006/main"/>
                </wp:cNvGraphicFramePr>
                <a:graphic xmlns:a="http://schemas.openxmlformats.org/drawingml/2006/main">
                  <a:graphicData uri="http://schemas.microsoft.com/office/word/2010/wordprocessingInk">
                    <w14:contentPart bwMode="auto" r:id="rId2186">
                      <w14:nvContentPartPr>
                        <w14:cNvContentPartPr>
                          <a14:cpLocks xmlns:a14="http://schemas.microsoft.com/office/drawing/2010/main" noRot="1"/>
                        </w14:cNvContentPartPr>
                      </w14:nvContentPartPr>
                      <w14:xfrm>
                        <a:off x="0" y="0"/>
                        <a:ext cx="21960" cy="124560"/>
                      </w14:xfrm>
                    </w14:contentPart>
                  </a:graphicData>
                </a:graphic>
              </wp:anchor>
            </w:drawing>
          </mc:Choice>
          <mc:Fallback>
            <w:pict>
              <v:shape w14:anchorId="67350D7C" id="Ink 1772" o:spid="_x0000_s1026" type="#_x0000_t75" style="position:absolute;margin-left:33.8pt;margin-top:404.9pt;width:2.3pt;height:10.3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">
                <v:imagedata r:id="rId21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4000" behindDoc="0" locked="0" layoutInCell="1" allowOverlap="1">
                <wp:simplePos x="0" y="0"/>
                <wp:positionH relativeFrom="column">
                  <wp:posOffset>367097</wp:posOffset>
                </wp:positionH>
                <wp:positionV relativeFrom="paragraph">
                  <wp:posOffset>5117836</wp:posOffset>
                </wp:positionV>
                <wp:extent cx="87120" cy="88560"/>
                <wp:effectExtent l="19050" t="38100" r="8255" b="26035"/>
                <wp:wrapNone/>
                <wp:docPr id="1771" name="Ink 1771"/>
                <wp:cNvGraphicFramePr>
                  <a:graphicFrameLocks xmlns:a="http://schemas.openxmlformats.org/drawingml/2006/main"/>
                </wp:cNvGraphicFramePr>
                <a:graphic xmlns:a="http://schemas.openxmlformats.org/drawingml/2006/main">
                  <a:graphicData uri="http://schemas.microsoft.com/office/word/2010/wordprocessingInk">
                    <w14:contentPart bwMode="auto" r:id="rId2188">
                      <w14:nvContentPartPr>
                        <w14:cNvContentPartPr>
                          <a14:cpLocks xmlns:a14="http://schemas.microsoft.com/office/drawing/2010/main" noRot="1"/>
                        </w14:cNvContentPartPr>
                      </w14:nvContentPartPr>
                      <w14:xfrm>
                        <a:off x="0" y="0"/>
                        <a:ext cx="87120" cy="88560"/>
                      </w14:xfrm>
                    </w14:contentPart>
                  </a:graphicData>
                </a:graphic>
              </wp:anchor>
            </w:drawing>
          </mc:Choice>
          <mc:Fallback>
            <w:pict>
              <v:shape w14:anchorId="3C2D4480" id="Ink 1771" o:spid="_x0000_s1026" type="#_x0000_t75" style="position:absolute;margin-left:28.65pt;margin-top:402.75pt;width:7.35pt;height:7.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">
                <v:imagedata r:id="rId21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2976" behindDoc="0" locked="0" layoutInCell="1" allowOverlap="1">
                <wp:simplePos x="0" y="0"/>
                <wp:positionH relativeFrom="column">
                  <wp:posOffset>53177</wp:posOffset>
                </wp:positionH>
                <wp:positionV relativeFrom="paragraph">
                  <wp:posOffset>5150596</wp:posOffset>
                </wp:positionV>
                <wp:extent cx="60480" cy="82440"/>
                <wp:effectExtent l="38100" t="38100" r="15875" b="13335"/>
                <wp:wrapNone/>
                <wp:docPr id="1770" name="Ink 1770"/>
                <wp:cNvGraphicFramePr>
                  <a:graphicFrameLocks xmlns:a="http://schemas.openxmlformats.org/drawingml/2006/main"/>
                </wp:cNvGraphicFramePr>
                <a:graphic xmlns:a="http://schemas.openxmlformats.org/drawingml/2006/main">
                  <a:graphicData uri="http://schemas.microsoft.com/office/word/2010/wordprocessingInk">
                    <w14:contentPart bwMode="auto" r:id="rId2190">
                      <w14:nvContentPartPr>
                        <w14:cNvContentPartPr>
                          <a14:cpLocks xmlns:a14="http://schemas.microsoft.com/office/drawing/2010/main" noRot="1"/>
                        </w14:cNvContentPartPr>
                      </w14:nvContentPartPr>
                      <w14:xfrm>
                        <a:off x="0" y="0"/>
                        <a:ext cx="60480" cy="82440"/>
                      </w14:xfrm>
                    </w14:contentPart>
                  </a:graphicData>
                </a:graphic>
              </wp:anchor>
            </w:drawing>
          </mc:Choice>
          <mc:Fallback>
            <w:pict>
              <v:shape w14:anchorId="055F9368" id="Ink 1770" o:spid="_x0000_s1026" type="#_x0000_t75" style="position:absolute;margin-left:3.95pt;margin-top:405.3pt;width:5.3pt;height:7.0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">
                <v:imagedata r:id="rId21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1952" behindDoc="0" locked="0" layoutInCell="1" allowOverlap="1">
                <wp:simplePos x="0" y="0"/>
                <wp:positionH relativeFrom="column">
                  <wp:posOffset>-7663</wp:posOffset>
                </wp:positionH>
                <wp:positionV relativeFrom="paragraph">
                  <wp:posOffset>5155996</wp:posOffset>
                </wp:positionV>
                <wp:extent cx="56160" cy="65880"/>
                <wp:effectExtent l="38100" t="38100" r="20320" b="10795"/>
                <wp:wrapNone/>
                <wp:docPr id="1769" name="Ink 1769"/>
                <wp:cNvGraphicFramePr>
                  <a:graphicFrameLocks xmlns:a="http://schemas.openxmlformats.org/drawingml/2006/main"/>
                </wp:cNvGraphicFramePr>
                <a:graphic xmlns:a="http://schemas.openxmlformats.org/drawingml/2006/main">
                  <a:graphicData uri="http://schemas.microsoft.com/office/word/2010/wordprocessingInk">
                    <w14:contentPart bwMode="auto" r:id="rId2192">
                      <w14:nvContentPartPr>
                        <w14:cNvContentPartPr>
                          <a14:cpLocks xmlns:a14="http://schemas.microsoft.com/office/drawing/2010/main" noRot="1"/>
                        </w14:cNvContentPartPr>
                      </w14:nvContentPartPr>
                      <w14:xfrm>
                        <a:off x="0" y="0"/>
                        <a:ext cx="56160" cy="65880"/>
                      </w14:xfrm>
                    </w14:contentPart>
                  </a:graphicData>
                </a:graphic>
              </wp:anchor>
            </w:drawing>
          </mc:Choice>
          <mc:Fallback>
            <w:pict>
              <v:shape w14:anchorId="351484D4" id="Ink 1769" o:spid="_x0000_s1026" type="#_x0000_t75" style="position:absolute;margin-left:-.85pt;margin-top:405.75pt;width:4.95pt;height:5.7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">
                <v:imagedata r:id="rId21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40928" behindDoc="0" locked="0" layoutInCell="1" allowOverlap="1">
                <wp:simplePos x="0" y="0"/>
                <wp:positionH relativeFrom="column">
                  <wp:posOffset>-71383</wp:posOffset>
                </wp:positionH>
                <wp:positionV relativeFrom="paragraph">
                  <wp:posOffset>5161396</wp:posOffset>
                </wp:positionV>
                <wp:extent cx="60480" cy="65160"/>
                <wp:effectExtent l="38100" t="38100" r="15875" b="11430"/>
                <wp:wrapNone/>
                <wp:docPr id="1768" name="Ink 1768"/>
                <wp:cNvGraphicFramePr>
                  <a:graphicFrameLocks xmlns:a="http://schemas.openxmlformats.org/drawingml/2006/main"/>
                </wp:cNvGraphicFramePr>
                <a:graphic xmlns:a="http://schemas.openxmlformats.org/drawingml/2006/main">
                  <a:graphicData uri="http://schemas.microsoft.com/office/word/2010/wordprocessingInk">
                    <w14:contentPart bwMode="auto" r:id="rId2194">
                      <w14:nvContentPartPr>
                        <w14:cNvContentPartPr>
                          <a14:cpLocks xmlns:a14="http://schemas.microsoft.com/office/drawing/2010/main" noRot="1"/>
                        </w14:cNvContentPartPr>
                      </w14:nvContentPartPr>
                      <w14:xfrm>
                        <a:off x="0" y="0"/>
                        <a:ext cx="60480" cy="65160"/>
                      </w14:xfrm>
                    </w14:contentPart>
                  </a:graphicData>
                </a:graphic>
              </wp:anchor>
            </w:drawing>
          </mc:Choice>
          <mc:Fallback>
            <w:pict>
              <v:shape w14:anchorId="0A0AE230" id="Ink 1768" o:spid="_x0000_s1026" type="#_x0000_t75" style="position:absolute;margin-left:-5.85pt;margin-top:406.15pt;width:5.25pt;height:5.7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">
                <v:imagedata r:id="rId21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39904" behindDoc="0" locked="0" layoutInCell="1" allowOverlap="1">
                <wp:simplePos x="0" y="0"/>
                <wp:positionH relativeFrom="column">
                  <wp:posOffset>-146623</wp:posOffset>
                </wp:positionH>
                <wp:positionV relativeFrom="paragraph">
                  <wp:posOffset>5155996</wp:posOffset>
                </wp:positionV>
                <wp:extent cx="59760" cy="75960"/>
                <wp:effectExtent l="38100" t="38100" r="16510" b="19685"/>
                <wp:wrapNone/>
                <wp:docPr id="1767" name="Ink 1767"/>
                <wp:cNvGraphicFramePr>
                  <a:graphicFrameLocks xmlns:a="http://schemas.openxmlformats.org/drawingml/2006/main"/>
                </wp:cNvGraphicFramePr>
                <a:graphic xmlns:a="http://schemas.openxmlformats.org/drawingml/2006/main">
                  <a:graphicData uri="http://schemas.microsoft.com/office/word/2010/wordprocessingInk">
                    <w14:contentPart bwMode="auto" r:id="rId2196">
                      <w14:nvContentPartPr>
                        <w14:cNvContentPartPr>
                          <a14:cpLocks xmlns:a14="http://schemas.microsoft.com/office/drawing/2010/main" noRot="1"/>
                        </w14:cNvContentPartPr>
                      </w14:nvContentPartPr>
                      <w14:xfrm>
                        <a:off x="0" y="0"/>
                        <a:ext cx="59760" cy="75960"/>
                      </w14:xfrm>
                    </w14:contentPart>
                  </a:graphicData>
                </a:graphic>
              </wp:anchor>
            </w:drawing>
          </mc:Choice>
          <mc:Fallback>
            <w:pict>
              <v:shape w14:anchorId="46DDF12A" id="Ink 1767" o:spid="_x0000_s1026" type="#_x0000_t75" style="position:absolute;margin-left:-11.8pt;margin-top:405.75pt;width:5.2pt;height:6.5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">
                <v:imagedata r:id="rId21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38880" behindDoc="0" locked="0" layoutInCell="1" allowOverlap="1">
                <wp:simplePos x="0" y="0"/>
                <wp:positionH relativeFrom="column">
                  <wp:posOffset>183497</wp:posOffset>
                </wp:positionH>
                <wp:positionV relativeFrom="paragraph">
                  <wp:posOffset>5074636</wp:posOffset>
                </wp:positionV>
                <wp:extent cx="65160" cy="146520"/>
                <wp:effectExtent l="38100" t="38100" r="11430" b="25400"/>
                <wp:wrapNone/>
                <wp:docPr id="1766" name="Ink 1766"/>
                <wp:cNvGraphicFramePr>
                  <a:graphicFrameLocks xmlns:a="http://schemas.openxmlformats.org/drawingml/2006/main"/>
                </wp:cNvGraphicFramePr>
                <a:graphic xmlns:a="http://schemas.openxmlformats.org/drawingml/2006/main">
                  <a:graphicData uri="http://schemas.microsoft.com/office/word/2010/wordprocessingInk">
                    <w14:contentPart bwMode="auto" r:id="rId2198">
                      <w14:nvContentPartPr>
                        <w14:cNvContentPartPr>
                          <a14:cpLocks xmlns:a14="http://schemas.microsoft.com/office/drawing/2010/main" noRot="1"/>
                        </w14:cNvContentPartPr>
                      </w14:nvContentPartPr>
                      <w14:xfrm>
                        <a:off x="0" y="0"/>
                        <a:ext cx="65160" cy="146520"/>
                      </w14:xfrm>
                    </w14:contentPart>
                  </a:graphicData>
                </a:graphic>
              </wp:anchor>
            </w:drawing>
          </mc:Choice>
          <mc:Fallback>
            <w:pict>
              <v:shape w14:anchorId="419142BC" id="Ink 1766" o:spid="_x0000_s1026" type="#_x0000_t75" style="position:absolute;margin-left:14.2pt;margin-top:399.35pt;width:5.7pt;height:12.1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">
                <v:imagedata r:id="rId21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37856" behindDoc="0" locked="0" layoutInCell="1" allowOverlap="1">
                <wp:simplePos x="0" y="0"/>
                <wp:positionH relativeFrom="column">
                  <wp:posOffset>118697</wp:posOffset>
                </wp:positionH>
                <wp:positionV relativeFrom="paragraph">
                  <wp:posOffset>5139796</wp:posOffset>
                </wp:positionV>
                <wp:extent cx="97560" cy="70560"/>
                <wp:effectExtent l="38100" t="38100" r="17145" b="24765"/>
                <wp:wrapNone/>
                <wp:docPr id="1765" name="Ink 1765"/>
                <wp:cNvGraphicFramePr>
                  <a:graphicFrameLocks xmlns:a="http://schemas.openxmlformats.org/drawingml/2006/main"/>
                </wp:cNvGraphicFramePr>
                <a:graphic xmlns:a="http://schemas.openxmlformats.org/drawingml/2006/main">
                  <a:graphicData uri="http://schemas.microsoft.com/office/word/2010/wordprocessingInk">
                    <w14:contentPart bwMode="auto" r:id="rId2200">
                      <w14:nvContentPartPr>
                        <w14:cNvContentPartPr>
                          <a14:cpLocks xmlns:a14="http://schemas.microsoft.com/office/drawing/2010/main" noRot="1"/>
                        </w14:cNvContentPartPr>
                      </w14:nvContentPartPr>
                      <w14:xfrm>
                        <a:off x="0" y="0"/>
                        <a:ext cx="97560" cy="70560"/>
                      </w14:xfrm>
                    </w14:contentPart>
                  </a:graphicData>
                </a:graphic>
              </wp:anchor>
            </w:drawing>
          </mc:Choice>
          <mc:Fallback>
            <w:pict>
              <v:shape w14:anchorId="7ABD60EC" id="Ink 1765" o:spid="_x0000_s1026" type="#_x0000_t75" style="position:absolute;margin-left:9.1pt;margin-top:404.45pt;width:8.25pt;height:6.0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">
                <v:imagedata r:id="rId22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32736" behindDoc="0" locked="0" layoutInCell="1" allowOverlap="1">
                <wp:simplePos x="0" y="0"/>
                <wp:positionH relativeFrom="column">
                  <wp:posOffset>-195223</wp:posOffset>
                </wp:positionH>
                <wp:positionV relativeFrom="paragraph">
                  <wp:posOffset>5199196</wp:posOffset>
                </wp:positionV>
                <wp:extent cx="5760" cy="48960"/>
                <wp:effectExtent l="38100" t="38100" r="13335" b="27305"/>
                <wp:wrapNone/>
                <wp:docPr id="1760" name="Ink 1760"/>
                <wp:cNvGraphicFramePr>
                  <a:graphicFrameLocks xmlns:a="http://schemas.openxmlformats.org/drawingml/2006/main"/>
                </wp:cNvGraphicFramePr>
                <a:graphic xmlns:a="http://schemas.openxmlformats.org/drawingml/2006/main">
                  <a:graphicData uri="http://schemas.microsoft.com/office/word/2010/wordprocessingInk">
                    <w14:contentPart bwMode="auto" r:id="rId2202">
                      <w14:nvContentPartPr>
                        <w14:cNvContentPartPr>
                          <a14:cpLocks xmlns:a14="http://schemas.microsoft.com/office/drawing/2010/main" noRot="1"/>
                        </w14:cNvContentPartPr>
                      </w14:nvContentPartPr>
                      <w14:xfrm>
                        <a:off x="0" y="0"/>
                        <a:ext cx="5760" cy="48960"/>
                      </w14:xfrm>
                    </w14:contentPart>
                  </a:graphicData>
                </a:graphic>
              </wp:anchor>
            </w:drawing>
          </mc:Choice>
          <mc:Fallback>
            <w:pict>
              <v:shape w14:anchorId="42ACD811" id="Ink 1760" o:spid="_x0000_s1026" type="#_x0000_t75" style="position:absolute;margin-left:-15.6pt;margin-top:409.15pt;width:.95pt;height:4.3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">
                <v:imagedata r:id="rId22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31712" behindDoc="0" locked="0" layoutInCell="1" allowOverlap="1">
                <wp:simplePos x="0" y="0"/>
                <wp:positionH relativeFrom="column">
                  <wp:posOffset>-308983</wp:posOffset>
                </wp:positionH>
                <wp:positionV relativeFrom="paragraph">
                  <wp:posOffset>5188396</wp:posOffset>
                </wp:positionV>
                <wp:extent cx="43920" cy="11160"/>
                <wp:effectExtent l="38100" t="38100" r="13335" b="27305"/>
                <wp:wrapNone/>
                <wp:docPr id="1759" name="Ink 1759"/>
                <wp:cNvGraphicFramePr>
                  <a:graphicFrameLocks xmlns:a="http://schemas.openxmlformats.org/drawingml/2006/main"/>
                </wp:cNvGraphicFramePr>
                <a:graphic xmlns:a="http://schemas.openxmlformats.org/drawingml/2006/main">
                  <a:graphicData uri="http://schemas.microsoft.com/office/word/2010/wordprocessingInk">
                    <w14:contentPart bwMode="auto" r:id="rId2204">
                      <w14:nvContentPartPr>
                        <w14:cNvContentPartPr>
                          <a14:cpLocks xmlns:a14="http://schemas.microsoft.com/office/drawing/2010/main" noRot="1"/>
                        </w14:cNvContentPartPr>
                      </w14:nvContentPartPr>
                      <w14:xfrm>
                        <a:off x="0" y="0"/>
                        <a:ext cx="43920" cy="11160"/>
                      </w14:xfrm>
                    </w14:contentPart>
                  </a:graphicData>
                </a:graphic>
              </wp:anchor>
            </w:drawing>
          </mc:Choice>
          <mc:Fallback>
            <w:pict>
              <v:shape w14:anchorId="4F5A650C" id="Ink 1759" o:spid="_x0000_s1026" type="#_x0000_t75" style="position:absolute;margin-left:-24.6pt;margin-top:408.3pt;width:3.95pt;height:1.4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">
                <v:imagedata r:id="rId22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30688" behindDoc="0" locked="0" layoutInCell="1" allowOverlap="1">
                <wp:simplePos x="0" y="0"/>
                <wp:positionH relativeFrom="column">
                  <wp:posOffset>-312223</wp:posOffset>
                </wp:positionH>
                <wp:positionV relativeFrom="paragraph">
                  <wp:posOffset>5145196</wp:posOffset>
                </wp:positionV>
                <wp:extent cx="68760" cy="92160"/>
                <wp:effectExtent l="38100" t="38100" r="26670" b="22225"/>
                <wp:wrapNone/>
                <wp:docPr id="1758" name="Ink 1758"/>
                <wp:cNvGraphicFramePr>
                  <a:graphicFrameLocks xmlns:a="http://schemas.openxmlformats.org/drawingml/2006/main"/>
                </wp:cNvGraphicFramePr>
                <a:graphic xmlns:a="http://schemas.openxmlformats.org/drawingml/2006/main">
                  <a:graphicData uri="http://schemas.microsoft.com/office/word/2010/wordprocessingInk">
                    <w14:contentPart bwMode="auto" r:id="rId2206">
                      <w14:nvContentPartPr>
                        <w14:cNvContentPartPr>
                          <a14:cpLocks xmlns:a14="http://schemas.microsoft.com/office/drawing/2010/main" noRot="1"/>
                        </w14:cNvContentPartPr>
                      </w14:nvContentPartPr>
                      <w14:xfrm>
                        <a:off x="0" y="0"/>
                        <a:ext cx="68760" cy="92160"/>
                      </w14:xfrm>
                    </w14:contentPart>
                  </a:graphicData>
                </a:graphic>
              </wp:anchor>
            </w:drawing>
          </mc:Choice>
          <mc:Fallback>
            <w:pict>
              <v:shape w14:anchorId="7F8035D8" id="Ink 1758" o:spid="_x0000_s1026" type="#_x0000_t75" style="position:absolute;margin-left:-24.85pt;margin-top:404.9pt;width:5.9pt;height:7.7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">
                <v:imagedata r:id="rId22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9664" behindDoc="0" locked="0" layoutInCell="1" allowOverlap="1">
                <wp:simplePos x="0" y="0"/>
                <wp:positionH relativeFrom="column">
                  <wp:posOffset>-294223</wp:posOffset>
                </wp:positionH>
                <wp:positionV relativeFrom="paragraph">
                  <wp:posOffset>5123236</wp:posOffset>
                </wp:positionV>
                <wp:extent cx="20520" cy="49320"/>
                <wp:effectExtent l="38100" t="19050" r="17780" b="27305"/>
                <wp:wrapNone/>
                <wp:docPr id="1757" name="Ink 1757"/>
                <wp:cNvGraphicFramePr>
                  <a:graphicFrameLocks xmlns:a="http://schemas.openxmlformats.org/drawingml/2006/main"/>
                </wp:cNvGraphicFramePr>
                <a:graphic xmlns:a="http://schemas.openxmlformats.org/drawingml/2006/main">
                  <a:graphicData uri="http://schemas.microsoft.com/office/word/2010/wordprocessingInk">
                    <w14:contentPart bwMode="auto" r:id="rId2208">
                      <w14:nvContentPartPr>
                        <w14:cNvContentPartPr>
                          <a14:cpLocks xmlns:a14="http://schemas.microsoft.com/office/drawing/2010/main" noRot="1"/>
                        </w14:cNvContentPartPr>
                      </w14:nvContentPartPr>
                      <w14:xfrm>
                        <a:off x="0" y="0"/>
                        <a:ext cx="20520" cy="49320"/>
                      </w14:xfrm>
                    </w14:contentPart>
                  </a:graphicData>
                </a:graphic>
              </wp:anchor>
            </w:drawing>
          </mc:Choice>
          <mc:Fallback>
            <w:pict>
              <v:shape w14:anchorId="1643FFD6" id="Ink 1757" o:spid="_x0000_s1026" type="#_x0000_t75" style="position:absolute;margin-left:-23.4pt;margin-top:403.15pt;width:2.15pt;height:4.4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">
                <v:imagedata r:id="rId22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8640" behindDoc="0" locked="0" layoutInCell="1" allowOverlap="1">
                <wp:simplePos x="0" y="0"/>
                <wp:positionH relativeFrom="column">
                  <wp:posOffset>-368383</wp:posOffset>
                </wp:positionH>
                <wp:positionV relativeFrom="paragraph">
                  <wp:posOffset>5199196</wp:posOffset>
                </wp:positionV>
                <wp:extent cx="360" cy="54360"/>
                <wp:effectExtent l="38100" t="38100" r="19050" b="22225"/>
                <wp:wrapNone/>
                <wp:docPr id="1756" name="Ink 1756"/>
                <wp:cNvGraphicFramePr>
                  <a:graphicFrameLocks xmlns:a="http://schemas.openxmlformats.org/drawingml/2006/main"/>
                </wp:cNvGraphicFramePr>
                <a:graphic xmlns:a="http://schemas.openxmlformats.org/drawingml/2006/main">
                  <a:graphicData uri="http://schemas.microsoft.com/office/word/2010/wordprocessingInk">
                    <w14:contentPart bwMode="auto" r:id="rId2210">
                      <w14:nvContentPartPr>
                        <w14:cNvContentPartPr>
                          <a14:cpLocks xmlns:a14="http://schemas.microsoft.com/office/drawing/2010/main" noRot="1"/>
                        </w14:cNvContentPartPr>
                      </w14:nvContentPartPr>
                      <w14:xfrm>
                        <a:off x="0" y="0"/>
                        <a:ext cx="360" cy="54360"/>
                      </w14:xfrm>
                    </w14:contentPart>
                  </a:graphicData>
                </a:graphic>
              </wp:anchor>
            </w:drawing>
          </mc:Choice>
          <mc:Fallback>
            <w:pict>
              <v:shape w14:anchorId="6CA9418E" id="Ink 1756" o:spid="_x0000_s1026" type="#_x0000_t75" style="position:absolute;margin-left:-29.25pt;margin-top:409.15pt;width:.6pt;height:4.8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">
                <v:imagedata r:id="rId22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7616" behindDoc="0" locked="0" layoutInCell="1" allowOverlap="1">
                <wp:simplePos x="0" y="0"/>
                <wp:positionH relativeFrom="column">
                  <wp:posOffset>-422383</wp:posOffset>
                </wp:positionH>
                <wp:positionV relativeFrom="paragraph">
                  <wp:posOffset>5236996</wp:posOffset>
                </wp:positionV>
                <wp:extent cx="21960" cy="43560"/>
                <wp:effectExtent l="38100" t="38100" r="16510" b="13970"/>
                <wp:wrapNone/>
                <wp:docPr id="1755" name="Ink 1755"/>
                <wp:cNvGraphicFramePr>
                  <a:graphicFrameLocks xmlns:a="http://schemas.openxmlformats.org/drawingml/2006/main"/>
                </wp:cNvGraphicFramePr>
                <a:graphic xmlns:a="http://schemas.openxmlformats.org/drawingml/2006/main">
                  <a:graphicData uri="http://schemas.microsoft.com/office/word/2010/wordprocessingInk">
                    <w14:contentPart bwMode="auto" r:id="rId2212">
                      <w14:nvContentPartPr>
                        <w14:cNvContentPartPr>
                          <a14:cpLocks xmlns:a14="http://schemas.microsoft.com/office/drawing/2010/main" noRot="1"/>
                        </w14:cNvContentPartPr>
                      </w14:nvContentPartPr>
                      <w14:xfrm>
                        <a:off x="0" y="0"/>
                        <a:ext cx="21960" cy="43560"/>
                      </w14:xfrm>
                    </w14:contentPart>
                  </a:graphicData>
                </a:graphic>
              </wp:anchor>
            </w:drawing>
          </mc:Choice>
          <mc:Fallback>
            <w:pict>
              <v:shape w14:anchorId="632DC78E" id="Ink 1755" o:spid="_x0000_s1026" type="#_x0000_t75" style="position:absolute;margin-left:-33.5pt;margin-top:412.1pt;width:2.3pt;height:4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">
                <v:imagedata r:id="rId22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6592" behindDoc="0" locked="0" layoutInCell="1" allowOverlap="1">
                <wp:simplePos x="0" y="0"/>
                <wp:positionH relativeFrom="column">
                  <wp:posOffset>-526783</wp:posOffset>
                </wp:positionH>
                <wp:positionV relativeFrom="paragraph">
                  <wp:posOffset>5166796</wp:posOffset>
                </wp:positionV>
                <wp:extent cx="77760" cy="144720"/>
                <wp:effectExtent l="38100" t="38100" r="17780" b="27305"/>
                <wp:wrapNone/>
                <wp:docPr id="1754" name="Ink 1754"/>
                <wp:cNvGraphicFramePr>
                  <a:graphicFrameLocks xmlns:a="http://schemas.openxmlformats.org/drawingml/2006/main"/>
                </wp:cNvGraphicFramePr>
                <a:graphic xmlns:a="http://schemas.openxmlformats.org/drawingml/2006/main">
                  <a:graphicData uri="http://schemas.microsoft.com/office/word/2010/wordprocessingInk">
                    <w14:contentPart bwMode="auto" r:id="rId2214">
                      <w14:nvContentPartPr>
                        <w14:cNvContentPartPr>
                          <a14:cpLocks xmlns:a14="http://schemas.microsoft.com/office/drawing/2010/main" noRot="1"/>
                        </w14:cNvContentPartPr>
                      </w14:nvContentPartPr>
                      <w14:xfrm>
                        <a:off x="0" y="0"/>
                        <a:ext cx="77760" cy="144720"/>
                      </w14:xfrm>
                    </w14:contentPart>
                  </a:graphicData>
                </a:graphic>
              </wp:anchor>
            </w:drawing>
          </mc:Choice>
          <mc:Fallback>
            <w:pict>
              <v:shape w14:anchorId="53C3A99C" id="Ink 1754" o:spid="_x0000_s1026" type="#_x0000_t75" style="position:absolute;margin-left:-41.75pt;margin-top:406.6pt;width:6.65pt;height:11.9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">
                <v:imagedata r:id="rId22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5568" behindDoc="0" locked="0" layoutInCell="1" allowOverlap="1">
                <wp:simplePos x="0" y="0"/>
                <wp:positionH relativeFrom="column">
                  <wp:posOffset>-596983</wp:posOffset>
                </wp:positionH>
                <wp:positionV relativeFrom="paragraph">
                  <wp:posOffset>5134396</wp:posOffset>
                </wp:positionV>
                <wp:extent cx="34200" cy="151920"/>
                <wp:effectExtent l="38100" t="38100" r="23495" b="19685"/>
                <wp:wrapNone/>
                <wp:docPr id="1753" name="Ink 1753"/>
                <wp:cNvGraphicFramePr>
                  <a:graphicFrameLocks xmlns:a="http://schemas.openxmlformats.org/drawingml/2006/main"/>
                </wp:cNvGraphicFramePr>
                <a:graphic xmlns:a="http://schemas.openxmlformats.org/drawingml/2006/main">
                  <a:graphicData uri="http://schemas.microsoft.com/office/word/2010/wordprocessingInk">
                    <w14:contentPart bwMode="auto" r:id="rId2216">
                      <w14:nvContentPartPr>
                        <w14:cNvContentPartPr>
                          <a14:cpLocks xmlns:a14="http://schemas.microsoft.com/office/drawing/2010/main" noRot="1"/>
                        </w14:cNvContentPartPr>
                      </w14:nvContentPartPr>
                      <w14:xfrm>
                        <a:off x="0" y="0"/>
                        <a:ext cx="34200" cy="151920"/>
                      </w14:xfrm>
                    </w14:contentPart>
                  </a:graphicData>
                </a:graphic>
              </wp:anchor>
            </w:drawing>
          </mc:Choice>
          <mc:Fallback>
            <w:pict>
              <v:shape w14:anchorId="30CCC5A7" id="Ink 1753" o:spid="_x0000_s1026" type="#_x0000_t75" style="position:absolute;margin-left:-47.25pt;margin-top:404.05pt;width:3.25pt;height:12.4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">
                <v:imagedata r:id="rId22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4544" behindDoc="0" locked="0" layoutInCell="1" allowOverlap="1">
                <wp:simplePos x="0" y="0"/>
                <wp:positionH relativeFrom="column">
                  <wp:posOffset>145337</wp:posOffset>
                </wp:positionH>
                <wp:positionV relativeFrom="paragraph">
                  <wp:posOffset>4755316</wp:posOffset>
                </wp:positionV>
                <wp:extent cx="130680" cy="65520"/>
                <wp:effectExtent l="38100" t="38100" r="22225" b="10795"/>
                <wp:wrapNone/>
                <wp:docPr id="1752" name="Ink 1752"/>
                <wp:cNvGraphicFramePr>
                  <a:graphicFrameLocks xmlns:a="http://schemas.openxmlformats.org/drawingml/2006/main"/>
                </wp:cNvGraphicFramePr>
                <a:graphic xmlns:a="http://schemas.openxmlformats.org/drawingml/2006/main">
                  <a:graphicData uri="http://schemas.microsoft.com/office/word/2010/wordprocessingInk">
                    <w14:contentPart bwMode="auto" r:id="rId2218">
                      <w14:nvContentPartPr>
                        <w14:cNvContentPartPr>
                          <a14:cpLocks xmlns:a14="http://schemas.microsoft.com/office/drawing/2010/main" noRot="1"/>
                        </w14:cNvContentPartPr>
                      </w14:nvContentPartPr>
                      <w14:xfrm>
                        <a:off x="0" y="0"/>
                        <a:ext cx="130680" cy="65520"/>
                      </w14:xfrm>
                    </w14:contentPart>
                  </a:graphicData>
                </a:graphic>
              </wp:anchor>
            </w:drawing>
          </mc:Choice>
          <mc:Fallback>
            <w:pict>
              <v:shape w14:anchorId="670D9C14" id="Ink 1752" o:spid="_x0000_s1026" type="#_x0000_t75" style="position:absolute;margin-left:11.2pt;margin-top:374.2pt;width:10.85pt;height:5.6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">
                <v:imagedata r:id="rId22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3520" behindDoc="0" locked="0" layoutInCell="1" allowOverlap="1">
                <wp:simplePos x="0" y="0"/>
                <wp:positionH relativeFrom="column">
                  <wp:posOffset>-352183</wp:posOffset>
                </wp:positionH>
                <wp:positionV relativeFrom="paragraph">
                  <wp:posOffset>4793476</wp:posOffset>
                </wp:positionV>
                <wp:extent cx="65160" cy="38160"/>
                <wp:effectExtent l="38100" t="38100" r="11430" b="19050"/>
                <wp:wrapNone/>
                <wp:docPr id="1751" name="Ink 1751"/>
                <wp:cNvGraphicFramePr>
                  <a:graphicFrameLocks xmlns:a="http://schemas.openxmlformats.org/drawingml/2006/main"/>
                </wp:cNvGraphicFramePr>
                <a:graphic xmlns:a="http://schemas.openxmlformats.org/drawingml/2006/main">
                  <a:graphicData uri="http://schemas.microsoft.com/office/word/2010/wordprocessingInk">
                    <w14:contentPart bwMode="auto" r:id="rId2220">
                      <w14:nvContentPartPr>
                        <w14:cNvContentPartPr>
                          <a14:cpLocks xmlns:a14="http://schemas.microsoft.com/office/drawing/2010/main" noRot="1"/>
                        </w14:cNvContentPartPr>
                      </w14:nvContentPartPr>
                      <w14:xfrm>
                        <a:off x="0" y="0"/>
                        <a:ext cx="65160" cy="38160"/>
                      </w14:xfrm>
                    </w14:contentPart>
                  </a:graphicData>
                </a:graphic>
              </wp:anchor>
            </w:drawing>
          </mc:Choice>
          <mc:Fallback>
            <w:pict>
              <v:shape w14:anchorId="0CD89EAF" id="Ink 1751" o:spid="_x0000_s1026" type="#_x0000_t75" style="position:absolute;margin-left:-28pt;margin-top:377.2pt;width:5.7pt;height:3.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">
                <v:imagedata r:id="rId22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2496" behindDoc="0" locked="0" layoutInCell="1" allowOverlap="1">
                <wp:simplePos x="0" y="0"/>
                <wp:positionH relativeFrom="column">
                  <wp:posOffset>-439663</wp:posOffset>
                </wp:positionH>
                <wp:positionV relativeFrom="paragraph">
                  <wp:posOffset>4777996</wp:posOffset>
                </wp:positionV>
                <wp:extent cx="277200" cy="102240"/>
                <wp:effectExtent l="38100" t="38100" r="8890" b="12065"/>
                <wp:wrapNone/>
                <wp:docPr id="1750" name="Ink 1750"/>
                <wp:cNvGraphicFramePr>
                  <a:graphicFrameLocks xmlns:a="http://schemas.openxmlformats.org/drawingml/2006/main"/>
                </wp:cNvGraphicFramePr>
                <a:graphic xmlns:a="http://schemas.openxmlformats.org/drawingml/2006/main">
                  <a:graphicData uri="http://schemas.microsoft.com/office/word/2010/wordprocessingInk">
                    <w14:contentPart bwMode="auto" r:id="rId2222">
                      <w14:nvContentPartPr>
                        <w14:cNvContentPartPr>
                          <a14:cpLocks xmlns:a14="http://schemas.microsoft.com/office/drawing/2010/main" noRot="1"/>
                        </w14:cNvContentPartPr>
                      </w14:nvContentPartPr>
                      <w14:xfrm>
                        <a:off x="0" y="0"/>
                        <a:ext cx="277200" cy="102240"/>
                      </w14:xfrm>
                    </w14:contentPart>
                  </a:graphicData>
                </a:graphic>
              </wp:anchor>
            </w:drawing>
          </mc:Choice>
          <mc:Fallback>
            <w:pict>
              <v:shape w14:anchorId="2E4A3230" id="Ink 1750" o:spid="_x0000_s1026" type="#_x0000_t75" style="position:absolute;margin-left:-34.85pt;margin-top:375.95pt;width:22.4pt;height:8.5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">
                <v:imagedata r:id="rId22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1472" behindDoc="0" locked="0" layoutInCell="1" allowOverlap="1">
                <wp:simplePos x="0" y="0"/>
                <wp:positionH relativeFrom="column">
                  <wp:posOffset>42737</wp:posOffset>
                </wp:positionH>
                <wp:positionV relativeFrom="paragraph">
                  <wp:posOffset>4830916</wp:posOffset>
                </wp:positionV>
                <wp:extent cx="308880" cy="196200"/>
                <wp:effectExtent l="38100" t="38100" r="15240" b="13970"/>
                <wp:wrapNone/>
                <wp:docPr id="1749" name="Ink 1749"/>
                <wp:cNvGraphicFramePr>
                  <a:graphicFrameLocks xmlns:a="http://schemas.openxmlformats.org/drawingml/2006/main"/>
                </wp:cNvGraphicFramePr>
                <a:graphic xmlns:a="http://schemas.openxmlformats.org/drawingml/2006/main">
                  <a:graphicData uri="http://schemas.microsoft.com/office/word/2010/wordprocessingInk">
                    <w14:contentPart bwMode="auto" r:id="rId2224">
                      <w14:nvContentPartPr>
                        <w14:cNvContentPartPr>
                          <a14:cpLocks xmlns:a14="http://schemas.microsoft.com/office/drawing/2010/main" noRot="1"/>
                        </w14:cNvContentPartPr>
                      </w14:nvContentPartPr>
                      <w14:xfrm>
                        <a:off x="0" y="0"/>
                        <a:ext cx="308880" cy="196200"/>
                      </w14:xfrm>
                    </w14:contentPart>
                  </a:graphicData>
                </a:graphic>
              </wp:anchor>
            </w:drawing>
          </mc:Choice>
          <mc:Fallback>
            <w:pict>
              <v:shape w14:anchorId="2CBE0EDE" id="Ink 1749" o:spid="_x0000_s1026" type="#_x0000_t75" style="position:absolute;margin-left:3.1pt;margin-top:380.15pt;width:24.85pt;height:16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">
                <v:imagedata r:id="rId22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20448" behindDoc="0" locked="0" layoutInCell="1" allowOverlap="1">
                <wp:simplePos x="0" y="0"/>
                <wp:positionH relativeFrom="column">
                  <wp:posOffset>-438583</wp:posOffset>
                </wp:positionH>
                <wp:positionV relativeFrom="paragraph">
                  <wp:posOffset>4734076</wp:posOffset>
                </wp:positionV>
                <wp:extent cx="487080" cy="324720"/>
                <wp:effectExtent l="38100" t="38100" r="8255" b="18415"/>
                <wp:wrapNone/>
                <wp:docPr id="1748" name="Ink 1748"/>
                <wp:cNvGraphicFramePr>
                  <a:graphicFrameLocks xmlns:a="http://schemas.openxmlformats.org/drawingml/2006/main"/>
                </wp:cNvGraphicFramePr>
                <a:graphic xmlns:a="http://schemas.openxmlformats.org/drawingml/2006/main">
                  <a:graphicData uri="http://schemas.microsoft.com/office/word/2010/wordprocessingInk">
                    <w14:contentPart bwMode="auto" r:id="rId2226">
                      <w14:nvContentPartPr>
                        <w14:cNvContentPartPr>
                          <a14:cpLocks xmlns:a14="http://schemas.microsoft.com/office/drawing/2010/main" noRot="1"/>
                        </w14:cNvContentPartPr>
                      </w14:nvContentPartPr>
                      <w14:xfrm>
                        <a:off x="0" y="0"/>
                        <a:ext cx="487080" cy="324720"/>
                      </w14:xfrm>
                    </w14:contentPart>
                  </a:graphicData>
                </a:graphic>
              </wp:anchor>
            </w:drawing>
          </mc:Choice>
          <mc:Fallback>
            <w:pict>
              <v:shape w14:anchorId="3BE835DE" id="Ink 1748" o:spid="_x0000_s1026" type="#_x0000_t75" style="position:absolute;margin-left:-34.8pt;margin-top:372.5pt;width:38.85pt;height:26.1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">
                <v:imagedata r:id="rId22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9424" behindDoc="0" locked="0" layoutInCell="1" allowOverlap="1">
                <wp:simplePos x="0" y="0"/>
                <wp:positionH relativeFrom="column">
                  <wp:posOffset>1070897</wp:posOffset>
                </wp:positionH>
                <wp:positionV relativeFrom="paragraph">
                  <wp:posOffset>4430956</wp:posOffset>
                </wp:positionV>
                <wp:extent cx="65160" cy="168120"/>
                <wp:effectExtent l="38100" t="38100" r="11430" b="22860"/>
                <wp:wrapNone/>
                <wp:docPr id="1747" name="Ink 1747"/>
                <wp:cNvGraphicFramePr>
                  <a:graphicFrameLocks xmlns:a="http://schemas.openxmlformats.org/drawingml/2006/main"/>
                </wp:cNvGraphicFramePr>
                <a:graphic xmlns:a="http://schemas.openxmlformats.org/drawingml/2006/main">
                  <a:graphicData uri="http://schemas.microsoft.com/office/word/2010/wordprocessingInk">
                    <w14:contentPart bwMode="auto" r:id="rId2228">
                      <w14:nvContentPartPr>
                        <w14:cNvContentPartPr>
                          <a14:cpLocks xmlns:a14="http://schemas.microsoft.com/office/drawing/2010/main" noRot="1"/>
                        </w14:cNvContentPartPr>
                      </w14:nvContentPartPr>
                      <w14:xfrm>
                        <a:off x="0" y="0"/>
                        <a:ext cx="65160" cy="168120"/>
                      </w14:xfrm>
                    </w14:contentPart>
                  </a:graphicData>
                </a:graphic>
              </wp:anchor>
            </w:drawing>
          </mc:Choice>
          <mc:Fallback>
            <w:pict>
              <v:shape w14:anchorId="10FC236E" id="Ink 1747" o:spid="_x0000_s1026" type="#_x0000_t75" style="position:absolute;margin-left:84.05pt;margin-top:348.65pt;width:5.7pt;height:13.8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">
                <v:imagedata r:id="rId22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8400" behindDoc="0" locked="0" layoutInCell="1" allowOverlap="1">
                <wp:simplePos x="0" y="0"/>
                <wp:positionH relativeFrom="column">
                  <wp:posOffset>1054697</wp:posOffset>
                </wp:positionH>
                <wp:positionV relativeFrom="paragraph">
                  <wp:posOffset>4528156</wp:posOffset>
                </wp:positionV>
                <wp:extent cx="27360" cy="22320"/>
                <wp:effectExtent l="38100" t="38100" r="10795" b="15875"/>
                <wp:wrapNone/>
                <wp:docPr id="1746" name="Ink 1746"/>
                <wp:cNvGraphicFramePr>
                  <a:graphicFrameLocks xmlns:a="http://schemas.openxmlformats.org/drawingml/2006/main"/>
                </wp:cNvGraphicFramePr>
                <a:graphic xmlns:a="http://schemas.openxmlformats.org/drawingml/2006/main">
                  <a:graphicData uri="http://schemas.microsoft.com/office/word/2010/wordprocessingInk">
                    <w14:contentPart bwMode="auto" r:id="rId2230">
                      <w14:nvContentPartPr>
                        <w14:cNvContentPartPr>
                          <a14:cpLocks xmlns:a14="http://schemas.microsoft.com/office/drawing/2010/main" noRot="1"/>
                        </w14:cNvContentPartPr>
                      </w14:nvContentPartPr>
                      <w14:xfrm>
                        <a:off x="0" y="0"/>
                        <a:ext cx="27360" cy="22320"/>
                      </w14:xfrm>
                    </w14:contentPart>
                  </a:graphicData>
                </a:graphic>
              </wp:anchor>
            </w:drawing>
          </mc:Choice>
          <mc:Fallback>
            <w:pict>
              <v:shape w14:anchorId="4CB8830E" id="Ink 1746" o:spid="_x0000_s1026" type="#_x0000_t75" style="position:absolute;margin-left:82.8pt;margin-top:356.3pt;width:2.65pt;height:2.2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">
                <v:imagedata r:id="rId22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7376" behindDoc="0" locked="0" layoutInCell="1" allowOverlap="1">
                <wp:simplePos x="0" y="0"/>
                <wp:positionH relativeFrom="column">
                  <wp:posOffset>984137</wp:posOffset>
                </wp:positionH>
                <wp:positionV relativeFrom="paragraph">
                  <wp:posOffset>4478476</wp:posOffset>
                </wp:positionV>
                <wp:extent cx="60120" cy="84600"/>
                <wp:effectExtent l="38100" t="38100" r="16510" b="10795"/>
                <wp:wrapNone/>
                <wp:docPr id="1745" name="Ink 1745"/>
                <wp:cNvGraphicFramePr>
                  <a:graphicFrameLocks xmlns:a="http://schemas.openxmlformats.org/drawingml/2006/main"/>
                </wp:cNvGraphicFramePr>
                <a:graphic xmlns:a="http://schemas.openxmlformats.org/drawingml/2006/main">
                  <a:graphicData uri="http://schemas.microsoft.com/office/word/2010/wordprocessingInk">
                    <w14:contentPart bwMode="auto" r:id="rId2232">
                      <w14:nvContentPartPr>
                        <w14:cNvContentPartPr>
                          <a14:cpLocks xmlns:a14="http://schemas.microsoft.com/office/drawing/2010/main" noRot="1"/>
                        </w14:cNvContentPartPr>
                      </w14:nvContentPartPr>
                      <w14:xfrm>
                        <a:off x="0" y="0"/>
                        <a:ext cx="60120" cy="84600"/>
                      </w14:xfrm>
                    </w14:contentPart>
                  </a:graphicData>
                </a:graphic>
              </wp:anchor>
            </w:drawing>
          </mc:Choice>
          <mc:Fallback>
            <w:pict>
              <v:shape w14:anchorId="4D395341" id="Ink 1745" o:spid="_x0000_s1026" type="#_x0000_t75" style="position:absolute;margin-left:77.25pt;margin-top:352.4pt;width:5.3pt;height:7.1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">
                <v:imagedata r:id="rId22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6352" behindDoc="0" locked="0" layoutInCell="1" allowOverlap="1">
                <wp:simplePos x="0" y="0"/>
                <wp:positionH relativeFrom="column">
                  <wp:posOffset>913577</wp:posOffset>
                </wp:positionH>
                <wp:positionV relativeFrom="paragraph">
                  <wp:posOffset>4483156</wp:posOffset>
                </wp:positionV>
                <wp:extent cx="65520" cy="74160"/>
                <wp:effectExtent l="38100" t="38100" r="10795" b="21590"/>
                <wp:wrapNone/>
                <wp:docPr id="1744" name="Ink 1744"/>
                <wp:cNvGraphicFramePr>
                  <a:graphicFrameLocks xmlns:a="http://schemas.openxmlformats.org/drawingml/2006/main"/>
                </wp:cNvGraphicFramePr>
                <a:graphic xmlns:a="http://schemas.openxmlformats.org/drawingml/2006/main">
                  <a:graphicData uri="http://schemas.microsoft.com/office/word/2010/wordprocessingInk">
                    <w14:contentPart bwMode="auto" r:id="rId2234">
                      <w14:nvContentPartPr>
                        <w14:cNvContentPartPr>
                          <a14:cpLocks xmlns:a14="http://schemas.microsoft.com/office/drawing/2010/main" noRot="1"/>
                        </w14:cNvContentPartPr>
                      </w14:nvContentPartPr>
                      <w14:xfrm>
                        <a:off x="0" y="0"/>
                        <a:ext cx="65520" cy="74160"/>
                      </w14:xfrm>
                    </w14:contentPart>
                  </a:graphicData>
                </a:graphic>
              </wp:anchor>
            </w:drawing>
          </mc:Choice>
          <mc:Fallback>
            <w:pict>
              <v:shape w14:anchorId="050FDCCC" id="Ink 1744" o:spid="_x0000_s1026" type="#_x0000_t75" style="position:absolute;margin-left:71.7pt;margin-top:352.75pt;width:5.65pt;height:6.4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">
                <v:imagedata r:id="rId22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5328" behindDoc="0" locked="0" layoutInCell="1" allowOverlap="1">
                <wp:simplePos x="0" y="0"/>
                <wp:positionH relativeFrom="column">
                  <wp:posOffset>870017</wp:posOffset>
                </wp:positionH>
                <wp:positionV relativeFrom="paragraph">
                  <wp:posOffset>4522756</wp:posOffset>
                </wp:positionV>
                <wp:extent cx="6480" cy="49320"/>
                <wp:effectExtent l="38100" t="38100" r="12700" b="27305"/>
                <wp:wrapNone/>
                <wp:docPr id="1743" name="Ink 1743"/>
                <wp:cNvGraphicFramePr>
                  <a:graphicFrameLocks xmlns:a="http://schemas.openxmlformats.org/drawingml/2006/main"/>
                </wp:cNvGraphicFramePr>
                <a:graphic xmlns:a="http://schemas.openxmlformats.org/drawingml/2006/main">
                  <a:graphicData uri="http://schemas.microsoft.com/office/word/2010/wordprocessingInk">
                    <w14:contentPart bwMode="auto" r:id="rId2236">
                      <w14:nvContentPartPr>
                        <w14:cNvContentPartPr>
                          <a14:cpLocks xmlns:a14="http://schemas.microsoft.com/office/drawing/2010/main" noRot="1"/>
                        </w14:cNvContentPartPr>
                      </w14:nvContentPartPr>
                      <w14:xfrm>
                        <a:off x="0" y="0"/>
                        <a:ext cx="6480" cy="49320"/>
                      </w14:xfrm>
                    </w14:contentPart>
                  </a:graphicData>
                </a:graphic>
              </wp:anchor>
            </w:drawing>
          </mc:Choice>
          <mc:Fallback>
            <w:pict>
              <v:shape w14:anchorId="0D8644D7" id="Ink 1743" o:spid="_x0000_s1026" type="#_x0000_t75" style="position:absolute;margin-left:68.25pt;margin-top:355.85pt;width:1pt;height:4.4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">
                <v:imagedata r:id="rId22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4304" behindDoc="0" locked="0" layoutInCell="1" allowOverlap="1">
                <wp:simplePos x="0" y="0"/>
                <wp:positionH relativeFrom="column">
                  <wp:posOffset>762377</wp:posOffset>
                </wp:positionH>
                <wp:positionV relativeFrom="paragraph">
                  <wp:posOffset>4483156</wp:posOffset>
                </wp:positionV>
                <wp:extent cx="59760" cy="78120"/>
                <wp:effectExtent l="38100" t="38100" r="16510" b="17145"/>
                <wp:wrapNone/>
                <wp:docPr id="1742" name="Ink 1742"/>
                <wp:cNvGraphicFramePr>
                  <a:graphicFrameLocks xmlns:a="http://schemas.openxmlformats.org/drawingml/2006/main"/>
                </wp:cNvGraphicFramePr>
                <a:graphic xmlns:a="http://schemas.openxmlformats.org/drawingml/2006/main">
                  <a:graphicData uri="http://schemas.microsoft.com/office/word/2010/wordprocessingInk">
                    <w14:contentPart bwMode="auto" r:id="rId2238">
                      <w14:nvContentPartPr>
                        <w14:cNvContentPartPr>
                          <a14:cpLocks xmlns:a14="http://schemas.microsoft.com/office/drawing/2010/main" noRot="1"/>
                        </w14:cNvContentPartPr>
                      </w14:nvContentPartPr>
                      <w14:xfrm>
                        <a:off x="0" y="0"/>
                        <a:ext cx="59760" cy="78120"/>
                      </w14:xfrm>
                    </w14:contentPart>
                  </a:graphicData>
                </a:graphic>
              </wp:anchor>
            </w:drawing>
          </mc:Choice>
          <mc:Fallback>
            <w:pict>
              <v:shape w14:anchorId="3254F595" id="Ink 1742" o:spid="_x0000_s1026" type="#_x0000_t75" style="position:absolute;margin-left:59.8pt;margin-top:352.75pt;width:5.2pt;height:6.6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">
                <v:imagedata r:id="rId22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3280" behindDoc="0" locked="0" layoutInCell="1" allowOverlap="1">
                <wp:simplePos x="0" y="0"/>
                <wp:positionH relativeFrom="column">
                  <wp:posOffset>713777</wp:posOffset>
                </wp:positionH>
                <wp:positionV relativeFrom="paragraph">
                  <wp:posOffset>4513396</wp:posOffset>
                </wp:positionV>
                <wp:extent cx="11160" cy="37080"/>
                <wp:effectExtent l="19050" t="38100" r="27305" b="20320"/>
                <wp:wrapNone/>
                <wp:docPr id="1741" name="Ink 1741"/>
                <wp:cNvGraphicFramePr>
                  <a:graphicFrameLocks xmlns:a="http://schemas.openxmlformats.org/drawingml/2006/main"/>
                </wp:cNvGraphicFramePr>
                <a:graphic xmlns:a="http://schemas.openxmlformats.org/drawingml/2006/main">
                  <a:graphicData uri="http://schemas.microsoft.com/office/word/2010/wordprocessingInk">
                    <w14:contentPart bwMode="auto" r:id="rId2240">
                      <w14:nvContentPartPr>
                        <w14:cNvContentPartPr>
                          <a14:cpLocks xmlns:a14="http://schemas.microsoft.com/office/drawing/2010/main" noRot="1"/>
                        </w14:cNvContentPartPr>
                      </w14:nvContentPartPr>
                      <w14:xfrm>
                        <a:off x="0" y="0"/>
                        <a:ext cx="11160" cy="37080"/>
                      </w14:xfrm>
                    </w14:contentPart>
                  </a:graphicData>
                </a:graphic>
              </wp:anchor>
            </w:drawing>
          </mc:Choice>
          <mc:Fallback>
            <w:pict>
              <v:shape w14:anchorId="3E2F1340" id="Ink 1741" o:spid="_x0000_s1026" type="#_x0000_t75" style="position:absolute;margin-left:55.95pt;margin-top:355.15pt;width:1.45pt;height:3.4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">
                <v:imagedata r:id="rId22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2256" behindDoc="0" locked="0" layoutInCell="1" allowOverlap="1">
                <wp:simplePos x="0" y="0"/>
                <wp:positionH relativeFrom="column">
                  <wp:posOffset>675977</wp:posOffset>
                </wp:positionH>
                <wp:positionV relativeFrom="paragraph">
                  <wp:posOffset>4511956</wp:posOffset>
                </wp:positionV>
                <wp:extent cx="6480" cy="60120"/>
                <wp:effectExtent l="38100" t="38100" r="12700" b="16510"/>
                <wp:wrapNone/>
                <wp:docPr id="1740" name="Ink 1740"/>
                <wp:cNvGraphicFramePr>
                  <a:graphicFrameLocks xmlns:a="http://schemas.openxmlformats.org/drawingml/2006/main"/>
                </wp:cNvGraphicFramePr>
                <a:graphic xmlns:a="http://schemas.openxmlformats.org/drawingml/2006/main">
                  <a:graphicData uri="http://schemas.microsoft.com/office/word/2010/wordprocessingInk">
                    <w14:contentPart bwMode="auto" r:id="rId2242">
                      <w14:nvContentPartPr>
                        <w14:cNvContentPartPr>
                          <a14:cpLocks xmlns:a14="http://schemas.microsoft.com/office/drawing/2010/main" noRot="1"/>
                        </w14:cNvContentPartPr>
                      </w14:nvContentPartPr>
                      <w14:xfrm>
                        <a:off x="0" y="0"/>
                        <a:ext cx="6480" cy="60120"/>
                      </w14:xfrm>
                    </w14:contentPart>
                  </a:graphicData>
                </a:graphic>
              </wp:anchor>
            </w:drawing>
          </mc:Choice>
          <mc:Fallback>
            <w:pict>
              <v:shape w14:anchorId="0F0D9E5C" id="Ink 1740" o:spid="_x0000_s1026" type="#_x0000_t75" style="position:absolute;margin-left:53pt;margin-top:355pt;width:1pt;height:5.3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">
                <v:imagedata r:id="rId22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1232" behindDoc="0" locked="0" layoutInCell="1" allowOverlap="1">
                <wp:simplePos x="0" y="0"/>
                <wp:positionH relativeFrom="column">
                  <wp:posOffset>583097</wp:posOffset>
                </wp:positionH>
                <wp:positionV relativeFrom="paragraph">
                  <wp:posOffset>4468756</wp:posOffset>
                </wp:positionV>
                <wp:extent cx="66960" cy="114120"/>
                <wp:effectExtent l="38100" t="38100" r="9525" b="19685"/>
                <wp:wrapNone/>
                <wp:docPr id="1739" name="Ink 1739"/>
                <wp:cNvGraphicFramePr>
                  <a:graphicFrameLocks xmlns:a="http://schemas.openxmlformats.org/drawingml/2006/main"/>
                </wp:cNvGraphicFramePr>
                <a:graphic xmlns:a="http://schemas.openxmlformats.org/drawingml/2006/main">
                  <a:graphicData uri="http://schemas.microsoft.com/office/word/2010/wordprocessingInk">
                    <w14:contentPart bwMode="auto" r:id="rId2244">
                      <w14:nvContentPartPr>
                        <w14:cNvContentPartPr>
                          <a14:cpLocks xmlns:a14="http://schemas.microsoft.com/office/drawing/2010/main" noRot="1"/>
                        </w14:cNvContentPartPr>
                      </w14:nvContentPartPr>
                      <w14:xfrm>
                        <a:off x="0" y="0"/>
                        <a:ext cx="66960" cy="114120"/>
                      </w14:xfrm>
                    </w14:contentPart>
                  </a:graphicData>
                </a:graphic>
              </wp:anchor>
            </w:drawing>
          </mc:Choice>
          <mc:Fallback>
            <w:pict>
              <v:shape w14:anchorId="5E5B6F16" id="Ink 1739" o:spid="_x0000_s1026" type="#_x0000_t75" style="position:absolute;margin-left:45.65pt;margin-top:351.6pt;width:5.8pt;height:9.5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">
                <v:imagedata r:id="rId22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10208" behindDoc="0" locked="0" layoutInCell="1" allowOverlap="1">
                <wp:simplePos x="0" y="0"/>
                <wp:positionH relativeFrom="column">
                  <wp:posOffset>524417</wp:posOffset>
                </wp:positionH>
                <wp:positionV relativeFrom="paragraph">
                  <wp:posOffset>4436356</wp:posOffset>
                </wp:positionV>
                <wp:extent cx="43560" cy="146520"/>
                <wp:effectExtent l="19050" t="38100" r="13970" b="25400"/>
                <wp:wrapNone/>
                <wp:docPr id="1738" name="Ink 1738"/>
                <wp:cNvGraphicFramePr>
                  <a:graphicFrameLocks xmlns:a="http://schemas.openxmlformats.org/drawingml/2006/main"/>
                </wp:cNvGraphicFramePr>
                <a:graphic xmlns:a="http://schemas.openxmlformats.org/drawingml/2006/main">
                  <a:graphicData uri="http://schemas.microsoft.com/office/word/2010/wordprocessingInk">
                    <w14:contentPart bwMode="auto" r:id="rId2246">
                      <w14:nvContentPartPr>
                        <w14:cNvContentPartPr>
                          <a14:cpLocks xmlns:a14="http://schemas.microsoft.com/office/drawing/2010/main" noRot="1"/>
                        </w14:cNvContentPartPr>
                      </w14:nvContentPartPr>
                      <w14:xfrm>
                        <a:off x="0" y="0"/>
                        <a:ext cx="43560" cy="146520"/>
                      </w14:xfrm>
                    </w14:contentPart>
                  </a:graphicData>
                </a:graphic>
              </wp:anchor>
            </w:drawing>
          </mc:Choice>
          <mc:Fallback>
            <w:pict>
              <v:shape w14:anchorId="4318B1A4" id="Ink 1738" o:spid="_x0000_s1026" type="#_x0000_t75" style="position:absolute;margin-left:41.05pt;margin-top:349.05pt;width:4pt;height:12.1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">
                <v:imagedata r:id="rId22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9184" behindDoc="0" locked="0" layoutInCell="1" allowOverlap="1">
                <wp:simplePos x="0" y="0"/>
                <wp:positionH relativeFrom="column">
                  <wp:posOffset>389057</wp:posOffset>
                </wp:positionH>
                <wp:positionV relativeFrom="paragraph">
                  <wp:posOffset>4517356</wp:posOffset>
                </wp:positionV>
                <wp:extent cx="59760" cy="189720"/>
                <wp:effectExtent l="38100" t="38100" r="16510" b="20320"/>
                <wp:wrapNone/>
                <wp:docPr id="1737" name="Ink 1737"/>
                <wp:cNvGraphicFramePr>
                  <a:graphicFrameLocks xmlns:a="http://schemas.openxmlformats.org/drawingml/2006/main"/>
                </wp:cNvGraphicFramePr>
                <a:graphic xmlns:a="http://schemas.openxmlformats.org/drawingml/2006/main">
                  <a:graphicData uri="http://schemas.microsoft.com/office/word/2010/wordprocessingInk">
                    <w14:contentPart bwMode="auto" r:id="rId2248">
                      <w14:nvContentPartPr>
                        <w14:cNvContentPartPr>
                          <a14:cpLocks xmlns:a14="http://schemas.microsoft.com/office/drawing/2010/main" noRot="1"/>
                        </w14:cNvContentPartPr>
                      </w14:nvContentPartPr>
                      <w14:xfrm>
                        <a:off x="0" y="0"/>
                        <a:ext cx="59760" cy="189720"/>
                      </w14:xfrm>
                    </w14:contentPart>
                  </a:graphicData>
                </a:graphic>
              </wp:anchor>
            </w:drawing>
          </mc:Choice>
          <mc:Fallback>
            <w:pict>
              <v:shape w14:anchorId="16BC9B5B" id="Ink 1737" o:spid="_x0000_s1026" type="#_x0000_t75" style="position:absolute;margin-left:30.4pt;margin-top:355.45pt;width:5.2pt;height:15.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">
                <v:imagedata r:id="rId22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8160" behindDoc="0" locked="0" layoutInCell="1" allowOverlap="1">
                <wp:simplePos x="0" y="0"/>
                <wp:positionH relativeFrom="column">
                  <wp:posOffset>378257</wp:posOffset>
                </wp:positionH>
                <wp:positionV relativeFrom="paragraph">
                  <wp:posOffset>4625716</wp:posOffset>
                </wp:positionV>
                <wp:extent cx="27360" cy="22320"/>
                <wp:effectExtent l="38100" t="38100" r="10795" b="15875"/>
                <wp:wrapNone/>
                <wp:docPr id="1736" name="Ink 1736"/>
                <wp:cNvGraphicFramePr>
                  <a:graphicFrameLocks xmlns:a="http://schemas.openxmlformats.org/drawingml/2006/main"/>
                </wp:cNvGraphicFramePr>
                <a:graphic xmlns:a="http://schemas.openxmlformats.org/drawingml/2006/main">
                  <a:graphicData uri="http://schemas.microsoft.com/office/word/2010/wordprocessingInk">
                    <w14:contentPart bwMode="auto" r:id="rId2250">
                      <w14:nvContentPartPr>
                        <w14:cNvContentPartPr>
                          <a14:cpLocks xmlns:a14="http://schemas.microsoft.com/office/drawing/2010/main" noRot="1"/>
                        </w14:cNvContentPartPr>
                      </w14:nvContentPartPr>
                      <w14:xfrm>
                        <a:off x="0" y="0"/>
                        <a:ext cx="27360" cy="22320"/>
                      </w14:xfrm>
                    </w14:contentPart>
                  </a:graphicData>
                </a:graphic>
              </wp:anchor>
            </w:drawing>
          </mc:Choice>
          <mc:Fallback>
            <w:pict>
              <v:shape w14:anchorId="332C0DE0" id="Ink 1736" o:spid="_x0000_s1026" type="#_x0000_t75" style="position:absolute;margin-left:29.55pt;margin-top:364pt;width:2.65pt;height:2.2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">
                <v:imagedata r:id="rId22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7136" behindDoc="0" locked="0" layoutInCell="1" allowOverlap="1">
                <wp:simplePos x="0" y="0"/>
                <wp:positionH relativeFrom="column">
                  <wp:posOffset>314177</wp:posOffset>
                </wp:positionH>
                <wp:positionV relativeFrom="paragraph">
                  <wp:posOffset>4593316</wp:posOffset>
                </wp:positionV>
                <wp:extent cx="42840" cy="66600"/>
                <wp:effectExtent l="38100" t="38100" r="14605" b="29210"/>
                <wp:wrapNone/>
                <wp:docPr id="1735" name="Ink 1735"/>
                <wp:cNvGraphicFramePr>
                  <a:graphicFrameLocks xmlns:a="http://schemas.openxmlformats.org/drawingml/2006/main"/>
                </wp:cNvGraphicFramePr>
                <a:graphic xmlns:a="http://schemas.openxmlformats.org/drawingml/2006/main">
                  <a:graphicData uri="http://schemas.microsoft.com/office/word/2010/wordprocessingInk">
                    <w14:contentPart bwMode="auto" r:id="rId2252">
                      <w14:nvContentPartPr>
                        <w14:cNvContentPartPr>
                          <a14:cpLocks xmlns:a14="http://schemas.microsoft.com/office/drawing/2010/main" noRot="1"/>
                        </w14:cNvContentPartPr>
                      </w14:nvContentPartPr>
                      <w14:xfrm>
                        <a:off x="0" y="0"/>
                        <a:ext cx="42840" cy="66600"/>
                      </w14:xfrm>
                    </w14:contentPart>
                  </a:graphicData>
                </a:graphic>
              </wp:anchor>
            </w:drawing>
          </mc:Choice>
          <mc:Fallback>
            <w:pict>
              <v:shape w14:anchorId="7AA5BE24" id="Ink 1735" o:spid="_x0000_s1026" type="#_x0000_t75" style="position:absolute;margin-left:24.5pt;margin-top:361.45pt;width:3.9pt;height:5.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">
                <v:imagedata r:id="rId22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6112" behindDoc="0" locked="0" layoutInCell="1" allowOverlap="1">
                <wp:simplePos x="0" y="0"/>
                <wp:positionH relativeFrom="column">
                  <wp:posOffset>242897</wp:posOffset>
                </wp:positionH>
                <wp:positionV relativeFrom="paragraph">
                  <wp:posOffset>4587916</wp:posOffset>
                </wp:positionV>
                <wp:extent cx="43920" cy="76680"/>
                <wp:effectExtent l="38100" t="38100" r="13335" b="19050"/>
                <wp:wrapNone/>
                <wp:docPr id="1734" name="Ink 1734"/>
                <wp:cNvGraphicFramePr>
                  <a:graphicFrameLocks xmlns:a="http://schemas.openxmlformats.org/drawingml/2006/main"/>
                </wp:cNvGraphicFramePr>
                <a:graphic xmlns:a="http://schemas.openxmlformats.org/drawingml/2006/main">
                  <a:graphicData uri="http://schemas.microsoft.com/office/word/2010/wordprocessingInk">
                    <w14:contentPart bwMode="auto" r:id="rId2254">
                      <w14:nvContentPartPr>
                        <w14:cNvContentPartPr>
                          <a14:cpLocks xmlns:a14="http://schemas.microsoft.com/office/drawing/2010/main" noRot="1"/>
                        </w14:cNvContentPartPr>
                      </w14:nvContentPartPr>
                      <w14:xfrm>
                        <a:off x="0" y="0"/>
                        <a:ext cx="43920" cy="76680"/>
                      </w14:xfrm>
                    </w14:contentPart>
                  </a:graphicData>
                </a:graphic>
              </wp:anchor>
            </w:drawing>
          </mc:Choice>
          <mc:Fallback>
            <w:pict>
              <v:shape w14:anchorId="71869E45" id="Ink 1734" o:spid="_x0000_s1026" type="#_x0000_t75" style="position:absolute;margin-left:18.9pt;margin-top:361pt;width:3.95pt;height:6.6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">
                <v:imagedata r:id="rId22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5088" behindDoc="0" locked="0" layoutInCell="1" allowOverlap="1">
                <wp:simplePos x="0" y="0"/>
                <wp:positionH relativeFrom="column">
                  <wp:posOffset>192857</wp:posOffset>
                </wp:positionH>
                <wp:positionV relativeFrom="paragraph">
                  <wp:posOffset>4587916</wp:posOffset>
                </wp:positionV>
                <wp:extent cx="45000" cy="82080"/>
                <wp:effectExtent l="38100" t="38100" r="12700" b="13335"/>
                <wp:wrapNone/>
                <wp:docPr id="1733" name="Ink 1733"/>
                <wp:cNvGraphicFramePr>
                  <a:graphicFrameLocks xmlns:a="http://schemas.openxmlformats.org/drawingml/2006/main"/>
                </wp:cNvGraphicFramePr>
                <a:graphic xmlns:a="http://schemas.openxmlformats.org/drawingml/2006/main">
                  <a:graphicData uri="http://schemas.microsoft.com/office/word/2010/wordprocessingInk">
                    <w14:contentPart bwMode="auto" r:id="rId2256">
                      <w14:nvContentPartPr>
                        <w14:cNvContentPartPr>
                          <a14:cpLocks xmlns:a14="http://schemas.microsoft.com/office/drawing/2010/main" noRot="1"/>
                        </w14:cNvContentPartPr>
                      </w14:nvContentPartPr>
                      <w14:xfrm>
                        <a:off x="0" y="0"/>
                        <a:ext cx="45000" cy="82080"/>
                      </w14:xfrm>
                    </w14:contentPart>
                  </a:graphicData>
                </a:graphic>
              </wp:anchor>
            </w:drawing>
          </mc:Choice>
          <mc:Fallback>
            <w:pict>
              <v:shape w14:anchorId="3949BB31" id="Ink 1733" o:spid="_x0000_s1026" type="#_x0000_t75" style="position:absolute;margin-left:14.95pt;margin-top:361pt;width:4.1pt;height:6.9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">
                <v:imagedata r:id="rId22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4064" behindDoc="0" locked="0" layoutInCell="1" allowOverlap="1">
                <wp:simplePos x="0" y="0"/>
                <wp:positionH relativeFrom="column">
                  <wp:posOffset>145697</wp:posOffset>
                </wp:positionH>
                <wp:positionV relativeFrom="paragraph">
                  <wp:posOffset>4583596</wp:posOffset>
                </wp:positionV>
                <wp:extent cx="38160" cy="74880"/>
                <wp:effectExtent l="38100" t="38100" r="19050" b="20955"/>
                <wp:wrapNone/>
                <wp:docPr id="1732" name="Ink 1732"/>
                <wp:cNvGraphicFramePr>
                  <a:graphicFrameLocks xmlns:a="http://schemas.openxmlformats.org/drawingml/2006/main"/>
                </wp:cNvGraphicFramePr>
                <a:graphic xmlns:a="http://schemas.openxmlformats.org/drawingml/2006/main">
                  <a:graphicData uri="http://schemas.microsoft.com/office/word/2010/wordprocessingInk">
                    <w14:contentPart bwMode="auto" r:id="rId2258">
                      <w14:nvContentPartPr>
                        <w14:cNvContentPartPr>
                          <a14:cpLocks xmlns:a14="http://schemas.microsoft.com/office/drawing/2010/main" noRot="1"/>
                        </w14:cNvContentPartPr>
                      </w14:nvContentPartPr>
                      <w14:xfrm>
                        <a:off x="0" y="0"/>
                        <a:ext cx="38160" cy="74880"/>
                      </w14:xfrm>
                    </w14:contentPart>
                  </a:graphicData>
                </a:graphic>
              </wp:anchor>
            </w:drawing>
          </mc:Choice>
          <mc:Fallback>
            <w:pict>
              <v:shape w14:anchorId="2F674FFA" id="Ink 1732" o:spid="_x0000_s1026" type="#_x0000_t75" style="position:absolute;margin-left:11.2pt;margin-top:360.65pt;width:3.5pt;height:6.4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">
                <v:imagedata r:id="rId22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3040" behindDoc="0" locked="0" layoutInCell="1" allowOverlap="1">
                <wp:simplePos x="0" y="0"/>
                <wp:positionH relativeFrom="column">
                  <wp:posOffset>85937</wp:posOffset>
                </wp:positionH>
                <wp:positionV relativeFrom="paragraph">
                  <wp:posOffset>4636516</wp:posOffset>
                </wp:positionV>
                <wp:extent cx="16920" cy="70560"/>
                <wp:effectExtent l="38100" t="38100" r="21590" b="24765"/>
                <wp:wrapNone/>
                <wp:docPr id="1731" name="Ink 1731"/>
                <wp:cNvGraphicFramePr>
                  <a:graphicFrameLocks xmlns:a="http://schemas.openxmlformats.org/drawingml/2006/main"/>
                </wp:cNvGraphicFramePr>
                <a:graphic xmlns:a="http://schemas.openxmlformats.org/drawingml/2006/main">
                  <a:graphicData uri="http://schemas.microsoft.com/office/word/2010/wordprocessingInk">
                    <w14:contentPart bwMode="auto" r:id="rId2260">
                      <w14:nvContentPartPr>
                        <w14:cNvContentPartPr>
                          <a14:cpLocks xmlns:a14="http://schemas.microsoft.com/office/drawing/2010/main" noRot="1"/>
                        </w14:cNvContentPartPr>
                      </w14:nvContentPartPr>
                      <w14:xfrm>
                        <a:off x="0" y="0"/>
                        <a:ext cx="16920" cy="70560"/>
                      </w14:xfrm>
                    </w14:contentPart>
                  </a:graphicData>
                </a:graphic>
              </wp:anchor>
            </w:drawing>
          </mc:Choice>
          <mc:Fallback>
            <w:pict>
              <v:shape w14:anchorId="42FAA786" id="Ink 1731" o:spid="_x0000_s1026" type="#_x0000_t75" style="position:absolute;margin-left:6.5pt;margin-top:364.85pt;width:1.9pt;height:6.0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">
                <v:imagedata r:id="rId22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2016" behindDoc="0" locked="0" layoutInCell="1" allowOverlap="1">
                <wp:simplePos x="0" y="0"/>
                <wp:positionH relativeFrom="column">
                  <wp:posOffset>-5863</wp:posOffset>
                </wp:positionH>
                <wp:positionV relativeFrom="paragraph">
                  <wp:posOffset>4591156</wp:posOffset>
                </wp:positionV>
                <wp:extent cx="54360" cy="73440"/>
                <wp:effectExtent l="38100" t="38100" r="22225" b="22225"/>
                <wp:wrapNone/>
                <wp:docPr id="1730" name="Ink 1730"/>
                <wp:cNvGraphicFramePr>
                  <a:graphicFrameLocks xmlns:a="http://schemas.openxmlformats.org/drawingml/2006/main"/>
                </wp:cNvGraphicFramePr>
                <a:graphic xmlns:a="http://schemas.openxmlformats.org/drawingml/2006/main">
                  <a:graphicData uri="http://schemas.microsoft.com/office/word/2010/wordprocessingInk">
                    <w14:contentPart bwMode="auto" r:id="rId2262">
                      <w14:nvContentPartPr>
                        <w14:cNvContentPartPr>
                          <a14:cpLocks xmlns:a14="http://schemas.microsoft.com/office/drawing/2010/main" noRot="1"/>
                        </w14:cNvContentPartPr>
                      </w14:nvContentPartPr>
                      <w14:xfrm>
                        <a:off x="0" y="0"/>
                        <a:ext cx="54360" cy="73440"/>
                      </w14:xfrm>
                    </w14:contentPart>
                  </a:graphicData>
                </a:graphic>
              </wp:anchor>
            </w:drawing>
          </mc:Choice>
          <mc:Fallback>
            <w:pict>
              <v:shape w14:anchorId="7D527629" id="Ink 1730" o:spid="_x0000_s1026" type="#_x0000_t75" style="position:absolute;margin-left:-.7pt;margin-top:361.25pt;width:4.85pt;height:6.3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">
                <v:imagedata r:id="rId22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500992" behindDoc="0" locked="0" layoutInCell="1" allowOverlap="1">
                <wp:simplePos x="0" y="0"/>
                <wp:positionH relativeFrom="column">
                  <wp:posOffset>-54463</wp:posOffset>
                </wp:positionH>
                <wp:positionV relativeFrom="paragraph">
                  <wp:posOffset>4652356</wp:posOffset>
                </wp:positionV>
                <wp:extent cx="11160" cy="49320"/>
                <wp:effectExtent l="19050" t="38100" r="27305" b="27305"/>
                <wp:wrapNone/>
                <wp:docPr id="1729" name="Ink 1729"/>
                <wp:cNvGraphicFramePr>
                  <a:graphicFrameLocks xmlns:a="http://schemas.openxmlformats.org/drawingml/2006/main"/>
                </wp:cNvGraphicFramePr>
                <a:graphic xmlns:a="http://schemas.openxmlformats.org/drawingml/2006/main">
                  <a:graphicData uri="http://schemas.microsoft.com/office/word/2010/wordprocessingInk">
                    <w14:contentPart bwMode="auto" r:id="rId2264">
                      <w14:nvContentPartPr>
                        <w14:cNvContentPartPr>
                          <a14:cpLocks xmlns:a14="http://schemas.microsoft.com/office/drawing/2010/main" noRot="1"/>
                        </w14:cNvContentPartPr>
                      </w14:nvContentPartPr>
                      <w14:xfrm>
                        <a:off x="0" y="0"/>
                        <a:ext cx="11160" cy="49320"/>
                      </w14:xfrm>
                    </w14:contentPart>
                  </a:graphicData>
                </a:graphic>
              </wp:anchor>
            </w:drawing>
          </mc:Choice>
          <mc:Fallback>
            <w:pict>
              <v:shape w14:anchorId="4C589BF2" id="Ink 1729" o:spid="_x0000_s1026" type="#_x0000_t75" style="position:absolute;margin-left:-4.55pt;margin-top:366.1pt;width:1.45pt;height:4.4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">
                <v:imagedata r:id="rId22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9968" behindDoc="0" locked="0" layoutInCell="1" allowOverlap="1">
                <wp:simplePos x="0" y="0"/>
                <wp:positionH relativeFrom="column">
                  <wp:posOffset>-131863</wp:posOffset>
                </wp:positionH>
                <wp:positionV relativeFrom="paragraph">
                  <wp:posOffset>4636516</wp:posOffset>
                </wp:positionV>
                <wp:extent cx="41400" cy="48960"/>
                <wp:effectExtent l="19050" t="38100" r="15875" b="27305"/>
                <wp:wrapNone/>
                <wp:docPr id="1728" name="Ink 1728"/>
                <wp:cNvGraphicFramePr>
                  <a:graphicFrameLocks xmlns:a="http://schemas.openxmlformats.org/drawingml/2006/main"/>
                </wp:cNvGraphicFramePr>
                <a:graphic xmlns:a="http://schemas.openxmlformats.org/drawingml/2006/main">
                  <a:graphicData uri="http://schemas.microsoft.com/office/word/2010/wordprocessingInk">
                    <w14:contentPart bwMode="auto" r:id="rId2266">
                      <w14:nvContentPartPr>
                        <w14:cNvContentPartPr>
                          <a14:cpLocks xmlns:a14="http://schemas.microsoft.com/office/drawing/2010/main" noRot="1"/>
                        </w14:cNvContentPartPr>
                      </w14:nvContentPartPr>
                      <w14:xfrm>
                        <a:off x="0" y="0"/>
                        <a:ext cx="41400" cy="48960"/>
                      </w14:xfrm>
                    </w14:contentPart>
                  </a:graphicData>
                </a:graphic>
              </wp:anchor>
            </w:drawing>
          </mc:Choice>
          <mc:Fallback>
            <w:pict>
              <v:shape w14:anchorId="6990E79F" id="Ink 1728" o:spid="_x0000_s1026" type="#_x0000_t75" style="position:absolute;margin-left:-10.65pt;margin-top:364.85pt;width:3.75pt;height:4.3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">
                <v:imagedata r:id="rId22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8944" behindDoc="0" locked="0" layoutInCell="1" allowOverlap="1">
                <wp:simplePos x="0" y="0"/>
                <wp:positionH relativeFrom="column">
                  <wp:posOffset>-217183</wp:posOffset>
                </wp:positionH>
                <wp:positionV relativeFrom="paragraph">
                  <wp:posOffset>4582516</wp:posOffset>
                </wp:positionV>
                <wp:extent cx="61560" cy="113760"/>
                <wp:effectExtent l="38100" t="38100" r="15240" b="19685"/>
                <wp:wrapNone/>
                <wp:docPr id="1727" name="Ink 1727"/>
                <wp:cNvGraphicFramePr>
                  <a:graphicFrameLocks xmlns:a="http://schemas.openxmlformats.org/drawingml/2006/main"/>
                </wp:cNvGraphicFramePr>
                <a:graphic xmlns:a="http://schemas.openxmlformats.org/drawingml/2006/main">
                  <a:graphicData uri="http://schemas.microsoft.com/office/word/2010/wordprocessingInk">
                    <w14:contentPart bwMode="auto" r:id="rId2268">
                      <w14:nvContentPartPr>
                        <w14:cNvContentPartPr>
                          <a14:cpLocks xmlns:a14="http://schemas.microsoft.com/office/drawing/2010/main" noRot="1"/>
                        </w14:cNvContentPartPr>
                      </w14:nvContentPartPr>
                      <w14:xfrm>
                        <a:off x="0" y="0"/>
                        <a:ext cx="61560" cy="113760"/>
                      </w14:xfrm>
                    </w14:contentPart>
                  </a:graphicData>
                </a:graphic>
              </wp:anchor>
            </w:drawing>
          </mc:Choice>
          <mc:Fallback>
            <w:pict>
              <v:shape w14:anchorId="098D4A40" id="Ink 1727" o:spid="_x0000_s1026" type="#_x0000_t75" style="position:absolute;margin-left:-17.35pt;margin-top:360.6pt;width:5.4pt;height:9.4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">
                <v:imagedata r:id="rId22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7920" behindDoc="0" locked="0" layoutInCell="1" allowOverlap="1">
                <wp:simplePos x="0" y="0"/>
                <wp:positionH relativeFrom="column">
                  <wp:posOffset>-265423</wp:posOffset>
                </wp:positionH>
                <wp:positionV relativeFrom="paragraph">
                  <wp:posOffset>4522756</wp:posOffset>
                </wp:positionV>
                <wp:extent cx="48960" cy="173880"/>
                <wp:effectExtent l="38100" t="38100" r="27305" b="17145"/>
                <wp:wrapNone/>
                <wp:docPr id="1726" name="Ink 1726"/>
                <wp:cNvGraphicFramePr>
                  <a:graphicFrameLocks xmlns:a="http://schemas.openxmlformats.org/drawingml/2006/main"/>
                </wp:cNvGraphicFramePr>
                <a:graphic xmlns:a="http://schemas.openxmlformats.org/drawingml/2006/main">
                  <a:graphicData uri="http://schemas.microsoft.com/office/word/2010/wordprocessingInk">
                    <w14:contentPart bwMode="auto" r:id="rId2270">
                      <w14:nvContentPartPr>
                        <w14:cNvContentPartPr>
                          <a14:cpLocks xmlns:a14="http://schemas.microsoft.com/office/drawing/2010/main" noRot="1"/>
                        </w14:cNvContentPartPr>
                      </w14:nvContentPartPr>
                      <w14:xfrm>
                        <a:off x="0" y="0"/>
                        <a:ext cx="48960" cy="173880"/>
                      </w14:xfrm>
                    </w14:contentPart>
                  </a:graphicData>
                </a:graphic>
              </wp:anchor>
            </w:drawing>
          </mc:Choice>
          <mc:Fallback>
            <w:pict>
              <v:shape w14:anchorId="283CA6CC" id="Ink 1726" o:spid="_x0000_s1026" type="#_x0000_t75" style="position:absolute;margin-left:-21.15pt;margin-top:355.85pt;width:4.35pt;height:14.2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">
                <v:imagedata r:id="rId22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6896" behindDoc="0" locked="0" layoutInCell="1" allowOverlap="1">
                <wp:simplePos x="0" y="0"/>
                <wp:positionH relativeFrom="column">
                  <wp:posOffset>654377</wp:posOffset>
                </wp:positionH>
                <wp:positionV relativeFrom="paragraph">
                  <wp:posOffset>4181476</wp:posOffset>
                </wp:positionV>
                <wp:extent cx="75960" cy="28080"/>
                <wp:effectExtent l="38100" t="38100" r="19685" b="10160"/>
                <wp:wrapNone/>
                <wp:docPr id="1725" name="Ink 1725"/>
                <wp:cNvGraphicFramePr>
                  <a:graphicFrameLocks xmlns:a="http://schemas.openxmlformats.org/drawingml/2006/main"/>
                </wp:cNvGraphicFramePr>
                <a:graphic xmlns:a="http://schemas.openxmlformats.org/drawingml/2006/main">
                  <a:graphicData uri="http://schemas.microsoft.com/office/word/2010/wordprocessingInk">
                    <w14:contentPart bwMode="auto" r:id="rId2272">
                      <w14:nvContentPartPr>
                        <w14:cNvContentPartPr>
                          <a14:cpLocks xmlns:a14="http://schemas.microsoft.com/office/drawing/2010/main" noRot="1"/>
                        </w14:cNvContentPartPr>
                      </w14:nvContentPartPr>
                      <w14:xfrm>
                        <a:off x="0" y="0"/>
                        <a:ext cx="75960" cy="28080"/>
                      </w14:xfrm>
                    </w14:contentPart>
                  </a:graphicData>
                </a:graphic>
              </wp:anchor>
            </w:drawing>
          </mc:Choice>
          <mc:Fallback>
            <w:pict>
              <v:shape w14:anchorId="34FA8EF1" id="Ink 1725" o:spid="_x0000_s1026" type="#_x0000_t75" style="position:absolute;margin-left:51.3pt;margin-top:329pt;width:6.55pt;height:2.7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">
                <v:imagedata r:id="rId22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5872" behindDoc="0" locked="0" layoutInCell="1" allowOverlap="1">
                <wp:simplePos x="0" y="0"/>
                <wp:positionH relativeFrom="column">
                  <wp:posOffset>589217</wp:posOffset>
                </wp:positionH>
                <wp:positionV relativeFrom="paragraph">
                  <wp:posOffset>4166356</wp:posOffset>
                </wp:positionV>
                <wp:extent cx="244080" cy="108000"/>
                <wp:effectExtent l="38100" t="38100" r="3810" b="25400"/>
                <wp:wrapNone/>
                <wp:docPr id="1724" name="Ink 1724"/>
                <wp:cNvGraphicFramePr>
                  <a:graphicFrameLocks xmlns:a="http://schemas.openxmlformats.org/drawingml/2006/main"/>
                </wp:cNvGraphicFramePr>
                <a:graphic xmlns:a="http://schemas.openxmlformats.org/drawingml/2006/main">
                  <a:graphicData uri="http://schemas.microsoft.com/office/word/2010/wordprocessingInk">
                    <w14:contentPart bwMode="auto" r:id="rId2274">
                      <w14:nvContentPartPr>
                        <w14:cNvContentPartPr>
                          <a14:cpLocks xmlns:a14="http://schemas.microsoft.com/office/drawing/2010/main" noRot="1"/>
                        </w14:cNvContentPartPr>
                      </w14:nvContentPartPr>
                      <w14:xfrm>
                        <a:off x="0" y="0"/>
                        <a:ext cx="244080" cy="108000"/>
                      </w14:xfrm>
                    </w14:contentPart>
                  </a:graphicData>
                </a:graphic>
              </wp:anchor>
            </w:drawing>
          </mc:Choice>
          <mc:Fallback>
            <w:pict>
              <v:shape w14:anchorId="16E7A370" id="Ink 1724" o:spid="_x0000_s1026" type="#_x0000_t75" style="position:absolute;margin-left:46.15pt;margin-top:327.8pt;width:19.75pt;height:9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">
                <v:imagedata r:id="rId22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4848" behindDoc="0" locked="0" layoutInCell="1" allowOverlap="1">
                <wp:simplePos x="0" y="0"/>
                <wp:positionH relativeFrom="column">
                  <wp:posOffset>405257</wp:posOffset>
                </wp:positionH>
                <wp:positionV relativeFrom="paragraph">
                  <wp:posOffset>4176542</wp:posOffset>
                </wp:positionV>
                <wp:extent cx="151920" cy="130680"/>
                <wp:effectExtent l="38100" t="38100" r="635" b="22225"/>
                <wp:wrapNone/>
                <wp:docPr id="1722" name="Ink 1722"/>
                <wp:cNvGraphicFramePr>
                  <a:graphicFrameLocks xmlns:a="http://schemas.openxmlformats.org/drawingml/2006/main"/>
                </wp:cNvGraphicFramePr>
                <a:graphic xmlns:a="http://schemas.openxmlformats.org/drawingml/2006/main">
                  <a:graphicData uri="http://schemas.microsoft.com/office/word/2010/wordprocessingInk">
                    <w14:contentPart bwMode="auto" r:id="rId2276">
                      <w14:nvContentPartPr>
                        <w14:cNvContentPartPr>
                          <a14:cpLocks xmlns:a14="http://schemas.microsoft.com/office/drawing/2010/main" noRot="1"/>
                        </w14:cNvContentPartPr>
                      </w14:nvContentPartPr>
                      <w14:xfrm>
                        <a:off x="0" y="0"/>
                        <a:ext cx="151920" cy="130680"/>
                      </w14:xfrm>
                    </w14:contentPart>
                  </a:graphicData>
                </a:graphic>
              </wp:anchor>
            </w:drawing>
          </mc:Choice>
          <mc:Fallback>
            <w:pict>
              <v:shape w14:anchorId="791BF8B6" id="Ink 1722" o:spid="_x0000_s1026" type="#_x0000_t75" style="position:absolute;margin-left:31.65pt;margin-top:328.6pt;width:12.45pt;height:10.8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">
                <v:imagedata r:id="rId22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3824" behindDoc="0" locked="0" layoutInCell="1" allowOverlap="1">
                <wp:simplePos x="0" y="0"/>
                <wp:positionH relativeFrom="column">
                  <wp:posOffset>21137</wp:posOffset>
                </wp:positionH>
                <wp:positionV relativeFrom="paragraph">
                  <wp:posOffset>4246742</wp:posOffset>
                </wp:positionV>
                <wp:extent cx="124920" cy="54720"/>
                <wp:effectExtent l="19050" t="38100" r="27940" b="21590"/>
                <wp:wrapNone/>
                <wp:docPr id="1721" name="Ink 1721"/>
                <wp:cNvGraphicFramePr>
                  <a:graphicFrameLocks xmlns:a="http://schemas.openxmlformats.org/drawingml/2006/main"/>
                </wp:cNvGraphicFramePr>
                <a:graphic xmlns:a="http://schemas.openxmlformats.org/drawingml/2006/main">
                  <a:graphicData uri="http://schemas.microsoft.com/office/word/2010/wordprocessingInk">
                    <w14:contentPart bwMode="auto" r:id="rId2278">
                      <w14:nvContentPartPr>
                        <w14:cNvContentPartPr>
                          <a14:cpLocks xmlns:a14="http://schemas.microsoft.com/office/drawing/2010/main" noRot="1"/>
                        </w14:cNvContentPartPr>
                      </w14:nvContentPartPr>
                      <w14:xfrm>
                        <a:off x="0" y="0"/>
                        <a:ext cx="124920" cy="54720"/>
                      </w14:xfrm>
                    </w14:contentPart>
                  </a:graphicData>
                </a:graphic>
              </wp:anchor>
            </w:drawing>
          </mc:Choice>
          <mc:Fallback>
            <w:pict>
              <v:shape w14:anchorId="5BA7867B" id="Ink 1721" o:spid="_x0000_s1026" type="#_x0000_t75" style="position:absolute;margin-left:1.4pt;margin-top:334.15pt;width:10.4pt;height:4.8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">
                <v:imagedata r:id="rId22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2800" behindDoc="0" locked="0" layoutInCell="1" allowOverlap="1">
                <wp:simplePos x="0" y="0"/>
                <wp:positionH relativeFrom="column">
                  <wp:posOffset>-92623</wp:posOffset>
                </wp:positionH>
                <wp:positionV relativeFrom="paragraph">
                  <wp:posOffset>4398302</wp:posOffset>
                </wp:positionV>
                <wp:extent cx="43920" cy="16560"/>
                <wp:effectExtent l="38100" t="38100" r="13335" b="21590"/>
                <wp:wrapNone/>
                <wp:docPr id="1720" name="Ink 1720"/>
                <wp:cNvGraphicFramePr>
                  <a:graphicFrameLocks xmlns:a="http://schemas.openxmlformats.org/drawingml/2006/main"/>
                </wp:cNvGraphicFramePr>
                <a:graphic xmlns:a="http://schemas.openxmlformats.org/drawingml/2006/main">
                  <a:graphicData uri="http://schemas.microsoft.com/office/word/2010/wordprocessingInk">
                    <w14:contentPart bwMode="auto" r:id="rId2280">
                      <w14:nvContentPartPr>
                        <w14:cNvContentPartPr>
                          <a14:cpLocks xmlns:a14="http://schemas.microsoft.com/office/drawing/2010/main" noRot="1"/>
                        </w14:cNvContentPartPr>
                      </w14:nvContentPartPr>
                      <w14:xfrm>
                        <a:off x="0" y="0"/>
                        <a:ext cx="43920" cy="16560"/>
                      </w14:xfrm>
                    </w14:contentPart>
                  </a:graphicData>
                </a:graphic>
              </wp:anchor>
            </w:drawing>
          </mc:Choice>
          <mc:Fallback>
            <w:pict>
              <v:shape w14:anchorId="7A0A7F94" id="Ink 1720" o:spid="_x0000_s1026" type="#_x0000_t75" style="position:absolute;margin-left:-7.55pt;margin-top:346.05pt;width:3.95pt;height:1.8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">
                <v:imagedata r:id="rId22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1776" behindDoc="0" locked="0" layoutInCell="1" allowOverlap="1">
                <wp:simplePos x="0" y="0"/>
                <wp:positionH relativeFrom="column">
                  <wp:posOffset>-92623</wp:posOffset>
                </wp:positionH>
                <wp:positionV relativeFrom="paragraph">
                  <wp:posOffset>4317302</wp:posOffset>
                </wp:positionV>
                <wp:extent cx="341280" cy="119520"/>
                <wp:effectExtent l="38100" t="38100" r="20955" b="13970"/>
                <wp:wrapNone/>
                <wp:docPr id="1719" name="Ink 1719"/>
                <wp:cNvGraphicFramePr>
                  <a:graphicFrameLocks xmlns:a="http://schemas.openxmlformats.org/drawingml/2006/main"/>
                </wp:cNvGraphicFramePr>
                <a:graphic xmlns:a="http://schemas.openxmlformats.org/drawingml/2006/main">
                  <a:graphicData uri="http://schemas.microsoft.com/office/word/2010/wordprocessingInk">
                    <w14:contentPart bwMode="auto" r:id="rId2282">
                      <w14:nvContentPartPr>
                        <w14:cNvContentPartPr>
                          <a14:cpLocks xmlns:a14="http://schemas.microsoft.com/office/drawing/2010/main" noRot="1"/>
                        </w14:cNvContentPartPr>
                      </w14:nvContentPartPr>
                      <w14:xfrm>
                        <a:off x="0" y="0"/>
                        <a:ext cx="341280" cy="119520"/>
                      </w14:xfrm>
                    </w14:contentPart>
                  </a:graphicData>
                </a:graphic>
              </wp:anchor>
            </w:drawing>
          </mc:Choice>
          <mc:Fallback>
            <w:pict>
              <v:shape w14:anchorId="0BA2BE22" id="Ink 1719" o:spid="_x0000_s1026" type="#_x0000_t75" style="position:absolute;margin-left:-7.55pt;margin-top:339.7pt;width:27.4pt;height:9.9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">
                <v:imagedata r:id="rId22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90752" behindDoc="0" locked="0" layoutInCell="1" allowOverlap="1">
                <wp:simplePos x="0" y="0"/>
                <wp:positionH relativeFrom="column">
                  <wp:posOffset>253697</wp:posOffset>
                </wp:positionH>
                <wp:positionV relativeFrom="paragraph">
                  <wp:posOffset>4278782</wp:posOffset>
                </wp:positionV>
                <wp:extent cx="298080" cy="88560"/>
                <wp:effectExtent l="38100" t="38100" r="26035" b="26035"/>
                <wp:wrapNone/>
                <wp:docPr id="1718" name="Ink 1718"/>
                <wp:cNvGraphicFramePr>
                  <a:graphicFrameLocks xmlns:a="http://schemas.openxmlformats.org/drawingml/2006/main"/>
                </wp:cNvGraphicFramePr>
                <a:graphic xmlns:a="http://schemas.openxmlformats.org/drawingml/2006/main">
                  <a:graphicData uri="http://schemas.microsoft.com/office/word/2010/wordprocessingInk">
                    <w14:contentPart bwMode="auto" r:id="rId2284">
                      <w14:nvContentPartPr>
                        <w14:cNvContentPartPr>
                          <a14:cpLocks xmlns:a14="http://schemas.microsoft.com/office/drawing/2010/main" noRot="1"/>
                        </w14:cNvContentPartPr>
                      </w14:nvContentPartPr>
                      <w14:xfrm>
                        <a:off x="0" y="0"/>
                        <a:ext cx="298080" cy="88560"/>
                      </w14:xfrm>
                    </w14:contentPart>
                  </a:graphicData>
                </a:graphic>
              </wp:anchor>
            </w:drawing>
          </mc:Choice>
          <mc:Fallback>
            <w:pict>
              <v:shape w14:anchorId="01CBAB11" id="Ink 1718" o:spid="_x0000_s1026" type="#_x0000_t75" style="position:absolute;margin-left:19.75pt;margin-top:336.65pt;width:24pt;height:7.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">
                <v:imagedata r:id="rId22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9728" behindDoc="0" locked="0" layoutInCell="1" allowOverlap="1">
                <wp:simplePos x="0" y="0"/>
                <wp:positionH relativeFrom="column">
                  <wp:posOffset>248297</wp:posOffset>
                </wp:positionH>
                <wp:positionV relativeFrom="paragraph">
                  <wp:posOffset>4214342</wp:posOffset>
                </wp:positionV>
                <wp:extent cx="5760" cy="108720"/>
                <wp:effectExtent l="38100" t="38100" r="13335" b="24765"/>
                <wp:wrapNone/>
                <wp:docPr id="1717" name="Ink 1717"/>
                <wp:cNvGraphicFramePr>
                  <a:graphicFrameLocks xmlns:a="http://schemas.openxmlformats.org/drawingml/2006/main"/>
                </wp:cNvGraphicFramePr>
                <a:graphic xmlns:a="http://schemas.openxmlformats.org/drawingml/2006/main">
                  <a:graphicData uri="http://schemas.microsoft.com/office/word/2010/wordprocessingInk">
                    <w14:contentPart bwMode="auto" r:id="rId2286">
                      <w14:nvContentPartPr>
                        <w14:cNvContentPartPr>
                          <a14:cpLocks xmlns:a14="http://schemas.microsoft.com/office/drawing/2010/main" noRot="1"/>
                        </w14:cNvContentPartPr>
                      </w14:nvContentPartPr>
                      <w14:xfrm>
                        <a:off x="0" y="0"/>
                        <a:ext cx="5760" cy="108720"/>
                      </w14:xfrm>
                    </w14:contentPart>
                  </a:graphicData>
                </a:graphic>
              </wp:anchor>
            </w:drawing>
          </mc:Choice>
          <mc:Fallback>
            <w:pict>
              <v:shape w14:anchorId="6A935BF4" id="Ink 1717" o:spid="_x0000_s1026" type="#_x0000_t75" style="position:absolute;margin-left:19.3pt;margin-top:331.6pt;width:.95pt;height:9.0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">
                <v:imagedata r:id="rId22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8704" behindDoc="0" locked="0" layoutInCell="1" allowOverlap="1">
                <wp:simplePos x="0" y="0"/>
                <wp:positionH relativeFrom="column">
                  <wp:posOffset>1952714</wp:posOffset>
                </wp:positionH>
                <wp:positionV relativeFrom="paragraph">
                  <wp:posOffset>3954782</wp:posOffset>
                </wp:positionV>
                <wp:extent cx="43560" cy="151920"/>
                <wp:effectExtent l="38100" t="38100" r="13970" b="19685"/>
                <wp:wrapNone/>
                <wp:docPr id="1716" name="Ink 1716"/>
                <wp:cNvGraphicFramePr>
                  <a:graphicFrameLocks xmlns:a="http://schemas.openxmlformats.org/drawingml/2006/main"/>
                </wp:cNvGraphicFramePr>
                <a:graphic xmlns:a="http://schemas.openxmlformats.org/drawingml/2006/main">
                  <a:graphicData uri="http://schemas.microsoft.com/office/word/2010/wordprocessingInk">
                    <w14:contentPart bwMode="auto" r:id="rId2288">
                      <w14:nvContentPartPr>
                        <w14:cNvContentPartPr>
                          <a14:cpLocks xmlns:a14="http://schemas.microsoft.com/office/drawing/2010/main" noRot="1"/>
                        </w14:cNvContentPartPr>
                      </w14:nvContentPartPr>
                      <w14:xfrm>
                        <a:off x="0" y="0"/>
                        <a:ext cx="43560" cy="151920"/>
                      </w14:xfrm>
                    </w14:contentPart>
                  </a:graphicData>
                </a:graphic>
              </wp:anchor>
            </w:drawing>
          </mc:Choice>
          <mc:Fallback>
            <w:pict>
              <v:shape w14:anchorId="0A27988E" id="Ink 1716" o:spid="_x0000_s1026" type="#_x0000_t75" style="position:absolute;margin-left:153.5pt;margin-top:311.15pt;width:4pt;height:12.4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">
                <v:imagedata r:id="rId22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7680" behindDoc="0" locked="0" layoutInCell="1" allowOverlap="1">
                <wp:simplePos x="0" y="0"/>
                <wp:positionH relativeFrom="column">
                  <wp:posOffset>1846514</wp:posOffset>
                </wp:positionH>
                <wp:positionV relativeFrom="paragraph">
                  <wp:posOffset>3981782</wp:posOffset>
                </wp:positionV>
                <wp:extent cx="47160" cy="162720"/>
                <wp:effectExtent l="19050" t="38100" r="10160" b="27940"/>
                <wp:wrapNone/>
                <wp:docPr id="1715" name="Ink 1715"/>
                <wp:cNvGraphicFramePr>
                  <a:graphicFrameLocks xmlns:a="http://schemas.openxmlformats.org/drawingml/2006/main"/>
                </wp:cNvGraphicFramePr>
                <a:graphic xmlns:a="http://schemas.openxmlformats.org/drawingml/2006/main">
                  <a:graphicData uri="http://schemas.microsoft.com/office/word/2010/wordprocessingInk">
                    <w14:contentPart bwMode="auto" r:id="rId2290">
                      <w14:nvContentPartPr>
                        <w14:cNvContentPartPr>
                          <a14:cpLocks xmlns:a14="http://schemas.microsoft.com/office/drawing/2010/main" noRot="1"/>
                        </w14:cNvContentPartPr>
                      </w14:nvContentPartPr>
                      <w14:xfrm>
                        <a:off x="0" y="0"/>
                        <a:ext cx="47160" cy="162720"/>
                      </w14:xfrm>
                    </w14:contentPart>
                  </a:graphicData>
                </a:graphic>
              </wp:anchor>
            </w:drawing>
          </mc:Choice>
          <mc:Fallback>
            <w:pict>
              <v:shape w14:anchorId="56A87150" id="Ink 1715" o:spid="_x0000_s1026" type="#_x0000_t75" style="position:absolute;margin-left:145.15pt;margin-top:313.3pt;width:4.2pt;height:13.3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">
                <v:imagedata r:id="rId22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6656" behindDoc="0" locked="0" layoutInCell="1" allowOverlap="1">
                <wp:simplePos x="0" y="0"/>
                <wp:positionH relativeFrom="column">
                  <wp:posOffset>1784594</wp:posOffset>
                </wp:positionH>
                <wp:positionV relativeFrom="paragraph">
                  <wp:posOffset>4100942</wp:posOffset>
                </wp:positionV>
                <wp:extent cx="55080" cy="65160"/>
                <wp:effectExtent l="38100" t="38100" r="2540" b="11430"/>
                <wp:wrapNone/>
                <wp:docPr id="1714" name="Ink 1714"/>
                <wp:cNvGraphicFramePr>
                  <a:graphicFrameLocks xmlns:a="http://schemas.openxmlformats.org/drawingml/2006/main"/>
                </wp:cNvGraphicFramePr>
                <a:graphic xmlns:a="http://schemas.openxmlformats.org/drawingml/2006/main">
                  <a:graphicData uri="http://schemas.microsoft.com/office/word/2010/wordprocessingInk">
                    <w14:contentPart bwMode="auto" r:id="rId2292">
                      <w14:nvContentPartPr>
                        <w14:cNvContentPartPr>
                          <a14:cpLocks xmlns:a14="http://schemas.microsoft.com/office/drawing/2010/main" noRot="1"/>
                        </w14:cNvContentPartPr>
                      </w14:nvContentPartPr>
                      <w14:xfrm>
                        <a:off x="0" y="0"/>
                        <a:ext cx="55080" cy="65160"/>
                      </w14:xfrm>
                    </w14:contentPart>
                  </a:graphicData>
                </a:graphic>
              </wp:anchor>
            </w:drawing>
          </mc:Choice>
          <mc:Fallback>
            <w:pict>
              <v:shape w14:anchorId="60631D32" id="Ink 1714" o:spid="_x0000_s1026" type="#_x0000_t75" style="position:absolute;margin-left:140.25pt;margin-top:322.65pt;width:4.9pt;height:5.7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">
                <v:imagedata r:id="rId22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5632" behindDoc="0" locked="0" layoutInCell="1" allowOverlap="1">
                <wp:simplePos x="0" y="0"/>
                <wp:positionH relativeFrom="column">
                  <wp:posOffset>1714394</wp:posOffset>
                </wp:positionH>
                <wp:positionV relativeFrom="paragraph">
                  <wp:posOffset>4066382</wp:posOffset>
                </wp:positionV>
                <wp:extent cx="65520" cy="108360"/>
                <wp:effectExtent l="38100" t="38100" r="10795" b="25400"/>
                <wp:wrapNone/>
                <wp:docPr id="1713" name="Ink 1713"/>
                <wp:cNvGraphicFramePr>
                  <a:graphicFrameLocks xmlns:a="http://schemas.openxmlformats.org/drawingml/2006/main"/>
                </wp:cNvGraphicFramePr>
                <a:graphic xmlns:a="http://schemas.openxmlformats.org/drawingml/2006/main">
                  <a:graphicData uri="http://schemas.microsoft.com/office/word/2010/wordprocessingInk">
                    <w14:contentPart bwMode="auto" r:id="rId2294">
                      <w14:nvContentPartPr>
                        <w14:cNvContentPartPr>
                          <a14:cpLocks xmlns:a14="http://schemas.microsoft.com/office/drawing/2010/main" noRot="1"/>
                        </w14:cNvContentPartPr>
                      </w14:nvContentPartPr>
                      <w14:xfrm>
                        <a:off x="0" y="0"/>
                        <a:ext cx="65520" cy="108360"/>
                      </w14:xfrm>
                    </w14:contentPart>
                  </a:graphicData>
                </a:graphic>
              </wp:anchor>
            </w:drawing>
          </mc:Choice>
          <mc:Fallback>
            <w:pict>
              <v:shape w14:anchorId="4D14975F" id="Ink 1713" o:spid="_x0000_s1026" type="#_x0000_t75" style="position:absolute;margin-left:134.75pt;margin-top:319.95pt;width:5.65pt;height:9.1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">
                <v:imagedata r:id="rId22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4608" behindDoc="0" locked="0" layoutInCell="1" allowOverlap="1">
                <wp:simplePos x="0" y="0"/>
                <wp:positionH relativeFrom="column">
                  <wp:posOffset>1638794</wp:posOffset>
                </wp:positionH>
                <wp:positionV relativeFrom="paragraph">
                  <wp:posOffset>4024982</wp:posOffset>
                </wp:positionV>
                <wp:extent cx="60120" cy="133920"/>
                <wp:effectExtent l="38100" t="38100" r="16510" b="19050"/>
                <wp:wrapNone/>
                <wp:docPr id="1712" name="Ink 1712"/>
                <wp:cNvGraphicFramePr>
                  <a:graphicFrameLocks xmlns:a="http://schemas.openxmlformats.org/drawingml/2006/main"/>
                </wp:cNvGraphicFramePr>
                <a:graphic xmlns:a="http://schemas.openxmlformats.org/drawingml/2006/main">
                  <a:graphicData uri="http://schemas.microsoft.com/office/word/2010/wordprocessingInk">
                    <w14:contentPart bwMode="auto" r:id="rId2296">
                      <w14:nvContentPartPr>
                        <w14:cNvContentPartPr>
                          <a14:cpLocks xmlns:a14="http://schemas.microsoft.com/office/drawing/2010/main" noRot="1"/>
                        </w14:cNvContentPartPr>
                      </w14:nvContentPartPr>
                      <w14:xfrm>
                        <a:off x="0" y="0"/>
                        <a:ext cx="60120" cy="133920"/>
                      </w14:xfrm>
                    </w14:contentPart>
                  </a:graphicData>
                </a:graphic>
              </wp:anchor>
            </w:drawing>
          </mc:Choice>
          <mc:Fallback>
            <w:pict>
              <v:shape w14:anchorId="5D4FCB8B" id="Ink 1712" o:spid="_x0000_s1026" type="#_x0000_t75" style="position:absolute;margin-left:128.8pt;margin-top:316.7pt;width:5.3pt;height:11.1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">
                <v:imagedata r:id="rId22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3584" behindDoc="0" locked="0" layoutInCell="1" allowOverlap="1">
                <wp:simplePos x="0" y="0"/>
                <wp:positionH relativeFrom="column">
                  <wp:posOffset>1552034</wp:posOffset>
                </wp:positionH>
                <wp:positionV relativeFrom="paragraph">
                  <wp:posOffset>4041182</wp:posOffset>
                </wp:positionV>
                <wp:extent cx="49320" cy="130320"/>
                <wp:effectExtent l="19050" t="38100" r="27305" b="22225"/>
                <wp:wrapNone/>
                <wp:docPr id="1711" name="Ink 1711"/>
                <wp:cNvGraphicFramePr>
                  <a:graphicFrameLocks xmlns:a="http://schemas.openxmlformats.org/drawingml/2006/main"/>
                </wp:cNvGraphicFramePr>
                <a:graphic xmlns:a="http://schemas.openxmlformats.org/drawingml/2006/main">
                  <a:graphicData uri="http://schemas.microsoft.com/office/word/2010/wordprocessingInk">
                    <w14:contentPart bwMode="auto" r:id="rId2298">
                      <w14:nvContentPartPr>
                        <w14:cNvContentPartPr>
                          <a14:cpLocks xmlns:a14="http://schemas.microsoft.com/office/drawing/2010/main" noRot="1"/>
                        </w14:cNvContentPartPr>
                      </w14:nvContentPartPr>
                      <w14:xfrm>
                        <a:off x="0" y="0"/>
                        <a:ext cx="49320" cy="130320"/>
                      </w14:xfrm>
                    </w14:contentPart>
                  </a:graphicData>
                </a:graphic>
              </wp:anchor>
            </w:drawing>
          </mc:Choice>
          <mc:Fallback>
            <w:pict>
              <v:shape w14:anchorId="50E300A3" id="Ink 1711" o:spid="_x0000_s1026" type="#_x0000_t75" style="position:absolute;margin-left:121.95pt;margin-top:317.95pt;width:4.45pt;height:10.7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">
                <v:imagedata r:id="rId22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2560" behindDoc="0" locked="0" layoutInCell="1" allowOverlap="1">
                <wp:simplePos x="0" y="0"/>
                <wp:positionH relativeFrom="column">
                  <wp:posOffset>1368434</wp:posOffset>
                </wp:positionH>
                <wp:positionV relativeFrom="paragraph">
                  <wp:posOffset>4100942</wp:posOffset>
                </wp:positionV>
                <wp:extent cx="130320" cy="86760"/>
                <wp:effectExtent l="38100" t="38100" r="22225" b="27940"/>
                <wp:wrapNone/>
                <wp:docPr id="1710" name="Ink 1710"/>
                <wp:cNvGraphicFramePr>
                  <a:graphicFrameLocks xmlns:a="http://schemas.openxmlformats.org/drawingml/2006/main"/>
                </wp:cNvGraphicFramePr>
                <a:graphic xmlns:a="http://schemas.openxmlformats.org/drawingml/2006/main">
                  <a:graphicData uri="http://schemas.microsoft.com/office/word/2010/wordprocessingInk">
                    <w14:contentPart bwMode="auto" r:id="rId2300">
                      <w14:nvContentPartPr>
                        <w14:cNvContentPartPr>
                          <a14:cpLocks xmlns:a14="http://schemas.microsoft.com/office/drawing/2010/main" noRot="1"/>
                        </w14:cNvContentPartPr>
                      </w14:nvContentPartPr>
                      <w14:xfrm>
                        <a:off x="0" y="0"/>
                        <a:ext cx="130320" cy="86760"/>
                      </w14:xfrm>
                    </w14:contentPart>
                  </a:graphicData>
                </a:graphic>
              </wp:anchor>
            </w:drawing>
          </mc:Choice>
          <mc:Fallback>
            <w:pict>
              <v:shape w14:anchorId="771088F7" id="Ink 1710" o:spid="_x0000_s1026" type="#_x0000_t75" style="position:absolute;margin-left:107.5pt;margin-top:322.65pt;width:10.75pt;height:7.4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">
                <v:imagedata r:id="rId23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1536" behindDoc="0" locked="0" layoutInCell="1" allowOverlap="1">
                <wp:simplePos x="0" y="0"/>
                <wp:positionH relativeFrom="column">
                  <wp:posOffset>1384634</wp:posOffset>
                </wp:positionH>
                <wp:positionV relativeFrom="paragraph">
                  <wp:posOffset>4063142</wp:posOffset>
                </wp:positionV>
                <wp:extent cx="87840" cy="140760"/>
                <wp:effectExtent l="38100" t="38100" r="26670" b="12065"/>
                <wp:wrapNone/>
                <wp:docPr id="1709" name="Ink 1709"/>
                <wp:cNvGraphicFramePr>
                  <a:graphicFrameLocks xmlns:a="http://schemas.openxmlformats.org/drawingml/2006/main"/>
                </wp:cNvGraphicFramePr>
                <a:graphic xmlns:a="http://schemas.openxmlformats.org/drawingml/2006/main">
                  <a:graphicData uri="http://schemas.microsoft.com/office/word/2010/wordprocessingInk">
                    <w14:contentPart bwMode="auto" r:id="rId2302">
                      <w14:nvContentPartPr>
                        <w14:cNvContentPartPr>
                          <a14:cpLocks xmlns:a14="http://schemas.microsoft.com/office/drawing/2010/main" noRot="1"/>
                        </w14:cNvContentPartPr>
                      </w14:nvContentPartPr>
                      <w14:xfrm>
                        <a:off x="0" y="0"/>
                        <a:ext cx="87840" cy="140760"/>
                      </w14:xfrm>
                    </w14:contentPart>
                  </a:graphicData>
                </a:graphic>
              </wp:anchor>
            </w:drawing>
          </mc:Choice>
          <mc:Fallback>
            <w:pict>
              <v:shape w14:anchorId="752D2905" id="Ink 1709" o:spid="_x0000_s1026" type="#_x0000_t75" style="position:absolute;margin-left:108.8pt;margin-top:319.7pt;width:7.45pt;height:11.6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">
                <v:imagedata r:id="rId23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80512" behindDoc="0" locked="0" layoutInCell="1" allowOverlap="1">
                <wp:simplePos x="0" y="0"/>
                <wp:positionH relativeFrom="column">
                  <wp:posOffset>1801154</wp:posOffset>
                </wp:positionH>
                <wp:positionV relativeFrom="paragraph">
                  <wp:posOffset>3776222</wp:posOffset>
                </wp:positionV>
                <wp:extent cx="69120" cy="211320"/>
                <wp:effectExtent l="38100" t="38100" r="26670" b="17780"/>
                <wp:wrapNone/>
                <wp:docPr id="1708" name="Ink 1708"/>
                <wp:cNvGraphicFramePr>
                  <a:graphicFrameLocks xmlns:a="http://schemas.openxmlformats.org/drawingml/2006/main"/>
                </wp:cNvGraphicFramePr>
                <a:graphic xmlns:a="http://schemas.openxmlformats.org/drawingml/2006/main">
                  <a:graphicData uri="http://schemas.microsoft.com/office/word/2010/wordprocessingInk">
                    <w14:contentPart bwMode="auto" r:id="rId2304">
                      <w14:nvContentPartPr>
                        <w14:cNvContentPartPr>
                          <a14:cpLocks xmlns:a14="http://schemas.microsoft.com/office/drawing/2010/main" noRot="1"/>
                        </w14:cNvContentPartPr>
                      </w14:nvContentPartPr>
                      <w14:xfrm>
                        <a:off x="0" y="0"/>
                        <a:ext cx="69120" cy="211320"/>
                      </w14:xfrm>
                    </w14:contentPart>
                  </a:graphicData>
                </a:graphic>
              </wp:anchor>
            </w:drawing>
          </mc:Choice>
          <mc:Fallback>
            <w:pict>
              <v:shape w14:anchorId="4EA1CFE9" id="Ink 1708" o:spid="_x0000_s1026" type="#_x0000_t75" style="position:absolute;margin-left:141.55pt;margin-top:297.1pt;width:6pt;height:17.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">
                <v:imagedata r:id="rId23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9488" behindDoc="0" locked="0" layoutInCell="1" allowOverlap="1">
                <wp:simplePos x="0" y="0"/>
                <wp:positionH relativeFrom="column">
                  <wp:posOffset>1682354</wp:posOffset>
                </wp:positionH>
                <wp:positionV relativeFrom="paragraph">
                  <wp:posOffset>3871262</wp:posOffset>
                </wp:positionV>
                <wp:extent cx="119520" cy="83880"/>
                <wp:effectExtent l="19050" t="38100" r="13970" b="11430"/>
                <wp:wrapNone/>
                <wp:docPr id="1707" name="Ink 1707"/>
                <wp:cNvGraphicFramePr>
                  <a:graphicFrameLocks xmlns:a="http://schemas.openxmlformats.org/drawingml/2006/main"/>
                </wp:cNvGraphicFramePr>
                <a:graphic xmlns:a="http://schemas.openxmlformats.org/drawingml/2006/main">
                  <a:graphicData uri="http://schemas.microsoft.com/office/word/2010/wordprocessingInk">
                    <w14:contentPart bwMode="auto" r:id="rId2306">
                      <w14:nvContentPartPr>
                        <w14:cNvContentPartPr>
                          <a14:cpLocks xmlns:a14="http://schemas.microsoft.com/office/drawing/2010/main" noRot="1"/>
                        </w14:cNvContentPartPr>
                      </w14:nvContentPartPr>
                      <w14:xfrm>
                        <a:off x="0" y="0"/>
                        <a:ext cx="119520" cy="83880"/>
                      </w14:xfrm>
                    </w14:contentPart>
                  </a:graphicData>
                </a:graphic>
              </wp:anchor>
            </w:drawing>
          </mc:Choice>
          <mc:Fallback>
            <w:pict>
              <v:shape w14:anchorId="1E6BE0DC" id="Ink 1707" o:spid="_x0000_s1026" type="#_x0000_t75" style="position:absolute;margin-left:132.2pt;margin-top:304.55pt;width:9.9pt;height:7.1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">
                <v:imagedata r:id="rId23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8464" behindDoc="0" locked="0" layoutInCell="1" allowOverlap="1">
                <wp:simplePos x="0" y="0"/>
                <wp:positionH relativeFrom="column">
                  <wp:posOffset>1644194</wp:posOffset>
                </wp:positionH>
                <wp:positionV relativeFrom="paragraph">
                  <wp:posOffset>3943982</wp:posOffset>
                </wp:positionV>
                <wp:extent cx="6120" cy="54360"/>
                <wp:effectExtent l="38100" t="38100" r="13335" b="22225"/>
                <wp:wrapNone/>
                <wp:docPr id="1706" name="Ink 1706"/>
                <wp:cNvGraphicFramePr>
                  <a:graphicFrameLocks xmlns:a="http://schemas.openxmlformats.org/drawingml/2006/main"/>
                </wp:cNvGraphicFramePr>
                <a:graphic xmlns:a="http://schemas.openxmlformats.org/drawingml/2006/main">
                  <a:graphicData uri="http://schemas.microsoft.com/office/word/2010/wordprocessingInk">
                    <w14:contentPart bwMode="auto" r:id="rId2308">
                      <w14:nvContentPartPr>
                        <w14:cNvContentPartPr>
                          <a14:cpLocks xmlns:a14="http://schemas.microsoft.com/office/drawing/2010/main" noRot="1"/>
                        </w14:cNvContentPartPr>
                      </w14:nvContentPartPr>
                      <w14:xfrm>
                        <a:off x="0" y="0"/>
                        <a:ext cx="6120" cy="54360"/>
                      </w14:xfrm>
                    </w14:contentPart>
                  </a:graphicData>
                </a:graphic>
              </wp:anchor>
            </w:drawing>
          </mc:Choice>
          <mc:Fallback>
            <w:pict>
              <v:shape w14:anchorId="51A9904A" id="Ink 1706" o:spid="_x0000_s1026" type="#_x0000_t75" style="position:absolute;margin-left:129.2pt;margin-top:310.3pt;width:1.05pt;height:4.8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">
                <v:imagedata r:id="rId23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7440" behindDoc="0" locked="0" layoutInCell="1" allowOverlap="1">
                <wp:simplePos x="0" y="0"/>
                <wp:positionH relativeFrom="column">
                  <wp:posOffset>1523954</wp:posOffset>
                </wp:positionH>
                <wp:positionV relativeFrom="paragraph">
                  <wp:posOffset>3873782</wp:posOffset>
                </wp:positionV>
                <wp:extent cx="72000" cy="102960"/>
                <wp:effectExtent l="38100" t="38100" r="4445" b="11430"/>
                <wp:wrapNone/>
                <wp:docPr id="1705" name="Ink 1705"/>
                <wp:cNvGraphicFramePr>
                  <a:graphicFrameLocks xmlns:a="http://schemas.openxmlformats.org/drawingml/2006/main"/>
                </wp:cNvGraphicFramePr>
                <a:graphic xmlns:a="http://schemas.openxmlformats.org/drawingml/2006/main">
                  <a:graphicData uri="http://schemas.microsoft.com/office/word/2010/wordprocessingInk">
                    <w14:contentPart bwMode="auto" r:id="rId2310">
                      <w14:nvContentPartPr>
                        <w14:cNvContentPartPr>
                          <a14:cpLocks xmlns:a14="http://schemas.microsoft.com/office/drawing/2010/main" noRot="1"/>
                        </w14:cNvContentPartPr>
                      </w14:nvContentPartPr>
                      <w14:xfrm>
                        <a:off x="0" y="0"/>
                        <a:ext cx="72000" cy="102960"/>
                      </w14:xfrm>
                    </w14:contentPart>
                  </a:graphicData>
                </a:graphic>
              </wp:anchor>
            </w:drawing>
          </mc:Choice>
          <mc:Fallback>
            <w:pict>
              <v:shape w14:anchorId="51B30CDD" id="Ink 1705" o:spid="_x0000_s1026" type="#_x0000_t75" style="position:absolute;margin-left:119.75pt;margin-top:304.75pt;width:6.2pt;height:8.6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">
                <v:imagedata r:id="rId23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6416" behindDoc="0" locked="0" layoutInCell="1" allowOverlap="1">
                <wp:simplePos x="0" y="0"/>
                <wp:positionH relativeFrom="column">
                  <wp:posOffset>1416674</wp:posOffset>
                </wp:positionH>
                <wp:positionV relativeFrom="paragraph">
                  <wp:posOffset>3906182</wp:posOffset>
                </wp:positionV>
                <wp:extent cx="76680" cy="81360"/>
                <wp:effectExtent l="38100" t="38100" r="19050" b="13970"/>
                <wp:wrapNone/>
                <wp:docPr id="1704" name="Ink 1704"/>
                <wp:cNvGraphicFramePr>
                  <a:graphicFrameLocks xmlns:a="http://schemas.openxmlformats.org/drawingml/2006/main"/>
                </wp:cNvGraphicFramePr>
                <a:graphic xmlns:a="http://schemas.openxmlformats.org/drawingml/2006/main">
                  <a:graphicData uri="http://schemas.microsoft.com/office/word/2010/wordprocessingInk">
                    <w14:contentPart bwMode="auto" r:id="rId2312">
                      <w14:nvContentPartPr>
                        <w14:cNvContentPartPr>
                          <a14:cpLocks xmlns:a14="http://schemas.microsoft.com/office/drawing/2010/main" noRot="1"/>
                        </w14:cNvContentPartPr>
                      </w14:nvContentPartPr>
                      <w14:xfrm>
                        <a:off x="0" y="0"/>
                        <a:ext cx="76680" cy="81360"/>
                      </w14:xfrm>
                    </w14:contentPart>
                  </a:graphicData>
                </a:graphic>
              </wp:anchor>
            </w:drawing>
          </mc:Choice>
          <mc:Fallback>
            <w:pict>
              <v:shape w14:anchorId="763424E2" id="Ink 1704" o:spid="_x0000_s1026" type="#_x0000_t75" style="position:absolute;margin-left:111.3pt;margin-top:307.3pt;width:6.6pt;height:6.9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">
                <v:imagedata r:id="rId23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5392" behindDoc="0" locked="0" layoutInCell="1" allowOverlap="1">
                <wp:simplePos x="0" y="0"/>
                <wp:positionH relativeFrom="column">
                  <wp:posOffset>1346834</wp:posOffset>
                </wp:positionH>
                <wp:positionV relativeFrom="paragraph">
                  <wp:posOffset>3947222</wp:posOffset>
                </wp:positionV>
                <wp:extent cx="19440" cy="83520"/>
                <wp:effectExtent l="38100" t="38100" r="19050" b="12065"/>
                <wp:wrapNone/>
                <wp:docPr id="1703" name="Ink 1703"/>
                <wp:cNvGraphicFramePr>
                  <a:graphicFrameLocks xmlns:a="http://schemas.openxmlformats.org/drawingml/2006/main"/>
                </wp:cNvGraphicFramePr>
                <a:graphic xmlns:a="http://schemas.openxmlformats.org/drawingml/2006/main">
                  <a:graphicData uri="http://schemas.microsoft.com/office/word/2010/wordprocessingInk">
                    <w14:contentPart bwMode="auto" r:id="rId2314">
                      <w14:nvContentPartPr>
                        <w14:cNvContentPartPr>
                          <a14:cpLocks xmlns:a14="http://schemas.microsoft.com/office/drawing/2010/main" noRot="1"/>
                        </w14:cNvContentPartPr>
                      </w14:nvContentPartPr>
                      <w14:xfrm>
                        <a:off x="0" y="0"/>
                        <a:ext cx="19440" cy="83520"/>
                      </w14:xfrm>
                    </w14:contentPart>
                  </a:graphicData>
                </a:graphic>
              </wp:anchor>
            </w:drawing>
          </mc:Choice>
          <mc:Fallback>
            <w:pict>
              <v:shape w14:anchorId="7A9BD0E8" id="Ink 1703" o:spid="_x0000_s1026" type="#_x0000_t75" style="position:absolute;margin-left:105.8pt;margin-top:310.55pt;width:2.1pt;height:7.1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">
                <v:imagedata r:id="rId23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4368" behindDoc="0" locked="0" layoutInCell="1" allowOverlap="1">
                <wp:simplePos x="0" y="0"/>
                <wp:positionH relativeFrom="column">
                  <wp:posOffset>1265474</wp:posOffset>
                </wp:positionH>
                <wp:positionV relativeFrom="paragraph">
                  <wp:posOffset>3927782</wp:posOffset>
                </wp:positionV>
                <wp:extent cx="22320" cy="102960"/>
                <wp:effectExtent l="38100" t="38100" r="15875" b="11430"/>
                <wp:wrapNone/>
                <wp:docPr id="1702" name="Ink 1702"/>
                <wp:cNvGraphicFramePr>
                  <a:graphicFrameLocks xmlns:a="http://schemas.openxmlformats.org/drawingml/2006/main"/>
                </wp:cNvGraphicFramePr>
                <a:graphic xmlns:a="http://schemas.openxmlformats.org/drawingml/2006/main">
                  <a:graphicData uri="http://schemas.microsoft.com/office/word/2010/wordprocessingInk">
                    <w14:contentPart bwMode="auto" r:id="rId2316">
                      <w14:nvContentPartPr>
                        <w14:cNvContentPartPr>
                          <a14:cpLocks xmlns:a14="http://schemas.microsoft.com/office/drawing/2010/main" noRot="1"/>
                        </w14:cNvContentPartPr>
                      </w14:nvContentPartPr>
                      <w14:xfrm>
                        <a:off x="0" y="0"/>
                        <a:ext cx="22320" cy="102960"/>
                      </w14:xfrm>
                    </w14:contentPart>
                  </a:graphicData>
                </a:graphic>
              </wp:anchor>
            </w:drawing>
          </mc:Choice>
          <mc:Fallback>
            <w:pict>
              <v:shape w14:anchorId="6E4EB732" id="Ink 1702" o:spid="_x0000_s1026" type="#_x0000_t75" style="position:absolute;margin-left:99.4pt;margin-top:309pt;width:2.25pt;height:8.6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">
                <v:imagedata r:id="rId23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3344" behindDoc="0" locked="0" layoutInCell="1" allowOverlap="1">
                <wp:simplePos x="0" y="0"/>
                <wp:positionH relativeFrom="column">
                  <wp:posOffset>1150994</wp:posOffset>
                </wp:positionH>
                <wp:positionV relativeFrom="paragraph">
                  <wp:posOffset>3857222</wp:posOffset>
                </wp:positionV>
                <wp:extent cx="77400" cy="160920"/>
                <wp:effectExtent l="38100" t="38100" r="18415" b="10795"/>
                <wp:wrapNone/>
                <wp:docPr id="1701" name="Ink 1701"/>
                <wp:cNvGraphicFramePr>
                  <a:graphicFrameLocks xmlns:a="http://schemas.openxmlformats.org/drawingml/2006/main"/>
                </wp:cNvGraphicFramePr>
                <a:graphic xmlns:a="http://schemas.openxmlformats.org/drawingml/2006/main">
                  <a:graphicData uri="http://schemas.microsoft.com/office/word/2010/wordprocessingInk">
                    <w14:contentPart bwMode="auto" r:id="rId2318">
                      <w14:nvContentPartPr>
                        <w14:cNvContentPartPr>
                          <a14:cpLocks xmlns:a14="http://schemas.microsoft.com/office/drawing/2010/main" noRot="1"/>
                        </w14:cNvContentPartPr>
                      </w14:nvContentPartPr>
                      <w14:xfrm>
                        <a:off x="0" y="0"/>
                        <a:ext cx="77400" cy="160920"/>
                      </w14:xfrm>
                    </w14:contentPart>
                  </a:graphicData>
                </a:graphic>
              </wp:anchor>
            </w:drawing>
          </mc:Choice>
          <mc:Fallback>
            <w:pict>
              <v:shape w14:anchorId="70EA03D0" id="Ink 1701" o:spid="_x0000_s1026" type="#_x0000_t75" style="position:absolute;margin-left:90.4pt;margin-top:303.45pt;width:6.65pt;height:13.2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">
                <v:imagedata r:id="rId23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2320" behindDoc="0" locked="0" layoutInCell="1" allowOverlap="1">
                <wp:simplePos x="0" y="0"/>
                <wp:positionH relativeFrom="column">
                  <wp:posOffset>1070714</wp:posOffset>
                </wp:positionH>
                <wp:positionV relativeFrom="paragraph">
                  <wp:posOffset>3851822</wp:posOffset>
                </wp:positionV>
                <wp:extent cx="70920" cy="190440"/>
                <wp:effectExtent l="38100" t="38100" r="24765" b="19685"/>
                <wp:wrapNone/>
                <wp:docPr id="1700" name="Ink 1700"/>
                <wp:cNvGraphicFramePr>
                  <a:graphicFrameLocks xmlns:a="http://schemas.openxmlformats.org/drawingml/2006/main"/>
                </wp:cNvGraphicFramePr>
                <a:graphic xmlns:a="http://schemas.openxmlformats.org/drawingml/2006/main">
                  <a:graphicData uri="http://schemas.microsoft.com/office/word/2010/wordprocessingInk">
                    <w14:contentPart bwMode="auto" r:id="rId2320">
                      <w14:nvContentPartPr>
                        <w14:cNvContentPartPr>
                          <a14:cpLocks xmlns:a14="http://schemas.microsoft.com/office/drawing/2010/main" noRot="1"/>
                        </w14:cNvContentPartPr>
                      </w14:nvContentPartPr>
                      <w14:xfrm>
                        <a:off x="0" y="0"/>
                        <a:ext cx="70920" cy="190440"/>
                      </w14:xfrm>
                    </w14:contentPart>
                  </a:graphicData>
                </a:graphic>
              </wp:anchor>
            </w:drawing>
          </mc:Choice>
          <mc:Fallback>
            <w:pict>
              <v:shape w14:anchorId="4C1067B4" id="Ink 1700" o:spid="_x0000_s1026" type="#_x0000_t75" style="position:absolute;margin-left:84.05pt;margin-top:303.05pt;width:6.15pt;height:15.5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">
                <v:imagedata r:id="rId23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1296" behindDoc="0" locked="0" layoutInCell="1" allowOverlap="1">
                <wp:simplePos x="0" y="0"/>
                <wp:positionH relativeFrom="column">
                  <wp:posOffset>746354</wp:posOffset>
                </wp:positionH>
                <wp:positionV relativeFrom="paragraph">
                  <wp:posOffset>3922022</wp:posOffset>
                </wp:positionV>
                <wp:extent cx="54360" cy="136080"/>
                <wp:effectExtent l="38100" t="38100" r="22225" b="16510"/>
                <wp:wrapNone/>
                <wp:docPr id="1686" name="Ink 1686"/>
                <wp:cNvGraphicFramePr>
                  <a:graphicFrameLocks xmlns:a="http://schemas.openxmlformats.org/drawingml/2006/main"/>
                </wp:cNvGraphicFramePr>
                <a:graphic xmlns:a="http://schemas.openxmlformats.org/drawingml/2006/main">
                  <a:graphicData uri="http://schemas.microsoft.com/office/word/2010/wordprocessingInk">
                    <w14:contentPart bwMode="auto" r:id="rId2322">
                      <w14:nvContentPartPr>
                        <w14:cNvContentPartPr>
                          <a14:cpLocks xmlns:a14="http://schemas.microsoft.com/office/drawing/2010/main" noRot="1"/>
                        </w14:cNvContentPartPr>
                      </w14:nvContentPartPr>
                      <w14:xfrm>
                        <a:off x="0" y="0"/>
                        <a:ext cx="54360" cy="136080"/>
                      </w14:xfrm>
                    </w14:contentPart>
                  </a:graphicData>
                </a:graphic>
              </wp:anchor>
            </w:drawing>
          </mc:Choice>
          <mc:Fallback>
            <w:pict>
              <v:shape w14:anchorId="1F49A748" id="Ink 1686" o:spid="_x0000_s1026" type="#_x0000_t75" style="position:absolute;margin-left:58.5pt;margin-top:308.55pt;width:4.85pt;height:11.2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">
                <v:imagedata r:id="rId23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70272" behindDoc="0" locked="0" layoutInCell="1" allowOverlap="1">
                <wp:simplePos x="0" y="0"/>
                <wp:positionH relativeFrom="column">
                  <wp:posOffset>708194</wp:posOffset>
                </wp:positionH>
                <wp:positionV relativeFrom="paragraph">
                  <wp:posOffset>3997982</wp:posOffset>
                </wp:positionV>
                <wp:extent cx="38520" cy="32760"/>
                <wp:effectExtent l="38100" t="38100" r="19050" b="24765"/>
                <wp:wrapNone/>
                <wp:docPr id="1685" name="Ink 1685"/>
                <wp:cNvGraphicFramePr>
                  <a:graphicFrameLocks xmlns:a="http://schemas.openxmlformats.org/drawingml/2006/main"/>
                </wp:cNvGraphicFramePr>
                <a:graphic xmlns:a="http://schemas.openxmlformats.org/drawingml/2006/main">
                  <a:graphicData uri="http://schemas.microsoft.com/office/word/2010/wordprocessingInk">
                    <w14:contentPart bwMode="auto" r:id="rId2324">
                      <w14:nvContentPartPr>
                        <w14:cNvContentPartPr>
                          <a14:cpLocks xmlns:a14="http://schemas.microsoft.com/office/drawing/2010/main" noRot="1"/>
                        </w14:cNvContentPartPr>
                      </w14:nvContentPartPr>
                      <w14:xfrm>
                        <a:off x="0" y="0"/>
                        <a:ext cx="38520" cy="32760"/>
                      </w14:xfrm>
                    </w14:contentPart>
                  </a:graphicData>
                </a:graphic>
              </wp:anchor>
            </w:drawing>
          </mc:Choice>
          <mc:Fallback>
            <w:pict>
              <v:shape w14:anchorId="3A8791A0" id="Ink 1685" o:spid="_x0000_s1026" type="#_x0000_t75" style="position:absolute;margin-left:55.5pt;margin-top:314.55pt;width:3.6pt;height:3.1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">
                <v:imagedata r:id="rId23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9248" behindDoc="0" locked="0" layoutInCell="1" allowOverlap="1">
                <wp:simplePos x="0" y="0"/>
                <wp:positionH relativeFrom="column">
                  <wp:posOffset>610274</wp:posOffset>
                </wp:positionH>
                <wp:positionV relativeFrom="paragraph">
                  <wp:posOffset>3976382</wp:posOffset>
                </wp:positionV>
                <wp:extent cx="72000" cy="65160"/>
                <wp:effectExtent l="38100" t="38100" r="23495" b="11430"/>
                <wp:wrapNone/>
                <wp:docPr id="1684" name="Ink 1684"/>
                <wp:cNvGraphicFramePr>
                  <a:graphicFrameLocks xmlns:a="http://schemas.openxmlformats.org/drawingml/2006/main"/>
                </wp:cNvGraphicFramePr>
                <a:graphic xmlns:a="http://schemas.openxmlformats.org/drawingml/2006/main">
                  <a:graphicData uri="http://schemas.microsoft.com/office/word/2010/wordprocessingInk">
                    <w14:contentPart bwMode="auto" r:id="rId2326">
                      <w14:nvContentPartPr>
                        <w14:cNvContentPartPr>
                          <a14:cpLocks xmlns:a14="http://schemas.microsoft.com/office/drawing/2010/main" noRot="1"/>
                        </w14:cNvContentPartPr>
                      </w14:nvContentPartPr>
                      <w14:xfrm>
                        <a:off x="0" y="0"/>
                        <a:ext cx="72000" cy="65160"/>
                      </w14:xfrm>
                    </w14:contentPart>
                  </a:graphicData>
                </a:graphic>
              </wp:anchor>
            </w:drawing>
          </mc:Choice>
          <mc:Fallback>
            <w:pict>
              <v:shape w14:anchorId="3D3BF8DA" id="Ink 1684" o:spid="_x0000_s1026" type="#_x0000_t75" style="position:absolute;margin-left:47.8pt;margin-top:312.85pt;width:6.2pt;height:5.7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">
                <v:imagedata r:id="rId23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8224" behindDoc="0" locked="0" layoutInCell="1" allowOverlap="1">
                <wp:simplePos x="0" y="0"/>
                <wp:positionH relativeFrom="column">
                  <wp:posOffset>534674</wp:posOffset>
                </wp:positionH>
                <wp:positionV relativeFrom="paragraph">
                  <wp:posOffset>4008782</wp:posOffset>
                </wp:positionV>
                <wp:extent cx="60480" cy="60840"/>
                <wp:effectExtent l="38100" t="38100" r="15875" b="15875"/>
                <wp:wrapNone/>
                <wp:docPr id="1683" name="Ink 1683"/>
                <wp:cNvGraphicFramePr>
                  <a:graphicFrameLocks xmlns:a="http://schemas.openxmlformats.org/drawingml/2006/main"/>
                </wp:cNvGraphicFramePr>
                <a:graphic xmlns:a="http://schemas.openxmlformats.org/drawingml/2006/main">
                  <a:graphicData uri="http://schemas.microsoft.com/office/word/2010/wordprocessingInk">
                    <w14:contentPart bwMode="auto" r:id="rId2328">
                      <w14:nvContentPartPr>
                        <w14:cNvContentPartPr>
                          <a14:cpLocks xmlns:a14="http://schemas.microsoft.com/office/drawing/2010/main" noRot="1"/>
                        </w14:cNvContentPartPr>
                      </w14:nvContentPartPr>
                      <w14:xfrm>
                        <a:off x="0" y="0"/>
                        <a:ext cx="60480" cy="60840"/>
                      </w14:xfrm>
                    </w14:contentPart>
                  </a:graphicData>
                </a:graphic>
              </wp:anchor>
            </w:drawing>
          </mc:Choice>
          <mc:Fallback>
            <w:pict>
              <v:shape w14:anchorId="296CA013" id="Ink 1683" o:spid="_x0000_s1026" type="#_x0000_t75" style="position:absolute;margin-left:41.85pt;margin-top:315.4pt;width:5.25pt;height:5.3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">
                <v:imagedata r:id="rId23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7200" behindDoc="0" locked="0" layoutInCell="1" allowOverlap="1">
                <wp:simplePos x="0" y="0"/>
                <wp:positionH relativeFrom="column">
                  <wp:posOffset>452594</wp:posOffset>
                </wp:positionH>
                <wp:positionV relativeFrom="paragraph">
                  <wp:posOffset>4019582</wp:posOffset>
                </wp:positionV>
                <wp:extent cx="66600" cy="65880"/>
                <wp:effectExtent l="38100" t="38100" r="0" b="10795"/>
                <wp:wrapNone/>
                <wp:docPr id="1682" name="Ink 1682"/>
                <wp:cNvGraphicFramePr>
                  <a:graphicFrameLocks xmlns:a="http://schemas.openxmlformats.org/drawingml/2006/main"/>
                </wp:cNvGraphicFramePr>
                <a:graphic xmlns:a="http://schemas.openxmlformats.org/drawingml/2006/main">
                  <a:graphicData uri="http://schemas.microsoft.com/office/word/2010/wordprocessingInk">
                    <w14:contentPart bwMode="auto" r:id="rId2330">
                      <w14:nvContentPartPr>
                        <w14:cNvContentPartPr>
                          <a14:cpLocks xmlns:a14="http://schemas.microsoft.com/office/drawing/2010/main" noRot="1"/>
                        </w14:cNvContentPartPr>
                      </w14:nvContentPartPr>
                      <w14:xfrm>
                        <a:off x="0" y="0"/>
                        <a:ext cx="66600" cy="65880"/>
                      </w14:xfrm>
                    </w14:contentPart>
                  </a:graphicData>
                </a:graphic>
              </wp:anchor>
            </w:drawing>
          </mc:Choice>
          <mc:Fallback>
            <w:pict>
              <v:shape w14:anchorId="013B931C" id="Ink 1682" o:spid="_x0000_s1026" type="#_x0000_t75" style="position:absolute;margin-left:35.4pt;margin-top:316.25pt;width:5.8pt;height:5.7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">
                <v:imagedata r:id="rId23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6176" behindDoc="0" locked="0" layoutInCell="1" allowOverlap="1">
                <wp:simplePos x="0" y="0"/>
                <wp:positionH relativeFrom="column">
                  <wp:posOffset>393914</wp:posOffset>
                </wp:positionH>
                <wp:positionV relativeFrom="paragraph">
                  <wp:posOffset>4078622</wp:posOffset>
                </wp:positionV>
                <wp:extent cx="6480" cy="60480"/>
                <wp:effectExtent l="38100" t="38100" r="12700" b="15875"/>
                <wp:wrapNone/>
                <wp:docPr id="1681" name="Ink 1681"/>
                <wp:cNvGraphicFramePr>
                  <a:graphicFrameLocks xmlns:a="http://schemas.openxmlformats.org/drawingml/2006/main"/>
                </wp:cNvGraphicFramePr>
                <a:graphic xmlns:a="http://schemas.openxmlformats.org/drawingml/2006/main">
                  <a:graphicData uri="http://schemas.microsoft.com/office/word/2010/wordprocessingInk">
                    <w14:contentPart bwMode="auto" r:id="rId2332">
                      <w14:nvContentPartPr>
                        <w14:cNvContentPartPr>
                          <a14:cpLocks xmlns:a14="http://schemas.microsoft.com/office/drawing/2010/main" noRot="1"/>
                        </w14:cNvContentPartPr>
                      </w14:nvContentPartPr>
                      <w14:xfrm>
                        <a:off x="0" y="0"/>
                        <a:ext cx="6480" cy="60480"/>
                      </w14:xfrm>
                    </w14:contentPart>
                  </a:graphicData>
                </a:graphic>
              </wp:anchor>
            </w:drawing>
          </mc:Choice>
          <mc:Fallback>
            <w:pict>
              <v:shape w14:anchorId="183A3F5E" id="Ink 1681" o:spid="_x0000_s1026" type="#_x0000_t75" style="position:absolute;margin-left:30.75pt;margin-top:320.9pt;width:1pt;height:5.2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">
                <v:imagedata r:id="rId23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5152" behindDoc="0" locked="0" layoutInCell="1" allowOverlap="1">
                <wp:simplePos x="0" y="0"/>
                <wp:positionH relativeFrom="column">
                  <wp:posOffset>243074</wp:posOffset>
                </wp:positionH>
                <wp:positionV relativeFrom="paragraph">
                  <wp:posOffset>4040462</wp:posOffset>
                </wp:positionV>
                <wp:extent cx="65160" cy="82440"/>
                <wp:effectExtent l="38100" t="38100" r="11430" b="13335"/>
                <wp:wrapNone/>
                <wp:docPr id="1680" name="Ink 1680"/>
                <wp:cNvGraphicFramePr>
                  <a:graphicFrameLocks xmlns:a="http://schemas.openxmlformats.org/drawingml/2006/main"/>
                </wp:cNvGraphicFramePr>
                <a:graphic xmlns:a="http://schemas.openxmlformats.org/drawingml/2006/main">
                  <a:graphicData uri="http://schemas.microsoft.com/office/word/2010/wordprocessingInk">
                    <w14:contentPart bwMode="auto" r:id="rId2334">
                      <w14:nvContentPartPr>
                        <w14:cNvContentPartPr>
                          <a14:cpLocks xmlns:a14="http://schemas.microsoft.com/office/drawing/2010/main" noRot="1"/>
                        </w14:cNvContentPartPr>
                      </w14:nvContentPartPr>
                      <w14:xfrm>
                        <a:off x="0" y="0"/>
                        <a:ext cx="65160" cy="82440"/>
                      </w14:xfrm>
                    </w14:contentPart>
                  </a:graphicData>
                </a:graphic>
              </wp:anchor>
            </w:drawing>
          </mc:Choice>
          <mc:Fallback>
            <w:pict>
              <v:shape w14:anchorId="115676CB" id="Ink 1680" o:spid="_x0000_s1026" type="#_x0000_t75" style="position:absolute;margin-left:18.9pt;margin-top:317.9pt;width:5.7pt;height:7.0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">
                <v:imagedata r:id="rId23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4128" behindDoc="0" locked="0" layoutInCell="1" allowOverlap="1">
                <wp:simplePos x="0" y="0"/>
                <wp:positionH relativeFrom="column">
                  <wp:posOffset>160274</wp:posOffset>
                </wp:positionH>
                <wp:positionV relativeFrom="paragraph">
                  <wp:posOffset>4063142</wp:posOffset>
                </wp:positionV>
                <wp:extent cx="61560" cy="81360"/>
                <wp:effectExtent l="38100" t="38100" r="15240" b="13970"/>
                <wp:wrapNone/>
                <wp:docPr id="1679" name="Ink 1679"/>
                <wp:cNvGraphicFramePr>
                  <a:graphicFrameLocks xmlns:a="http://schemas.openxmlformats.org/drawingml/2006/main"/>
                </wp:cNvGraphicFramePr>
                <a:graphic xmlns:a="http://schemas.openxmlformats.org/drawingml/2006/main">
                  <a:graphicData uri="http://schemas.microsoft.com/office/word/2010/wordprocessingInk">
                    <w14:contentPart bwMode="auto" r:id="rId2336">
                      <w14:nvContentPartPr>
                        <w14:cNvContentPartPr>
                          <a14:cpLocks xmlns:a14="http://schemas.microsoft.com/office/drawing/2010/main" noRot="1"/>
                        </w14:cNvContentPartPr>
                      </w14:nvContentPartPr>
                      <w14:xfrm>
                        <a:off x="0" y="0"/>
                        <a:ext cx="61560" cy="81360"/>
                      </w14:xfrm>
                    </w14:contentPart>
                  </a:graphicData>
                </a:graphic>
              </wp:anchor>
            </w:drawing>
          </mc:Choice>
          <mc:Fallback>
            <w:pict>
              <v:shape w14:anchorId="5575A918" id="Ink 1679" o:spid="_x0000_s1026" type="#_x0000_t75" style="position:absolute;margin-left:12.35pt;margin-top:319.7pt;width:5.4pt;height:6.9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">
                <v:imagedata r:id="rId23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3104" behindDoc="0" locked="0" layoutInCell="1" allowOverlap="1">
                <wp:simplePos x="0" y="0"/>
                <wp:positionH relativeFrom="column">
                  <wp:posOffset>91514</wp:posOffset>
                </wp:positionH>
                <wp:positionV relativeFrom="paragraph">
                  <wp:posOffset>4111742</wp:posOffset>
                </wp:positionV>
                <wp:extent cx="16560" cy="38160"/>
                <wp:effectExtent l="38100" t="38100" r="21590" b="19050"/>
                <wp:wrapNone/>
                <wp:docPr id="1678" name="Ink 1678"/>
                <wp:cNvGraphicFramePr>
                  <a:graphicFrameLocks xmlns:a="http://schemas.openxmlformats.org/drawingml/2006/main"/>
                </wp:cNvGraphicFramePr>
                <a:graphic xmlns:a="http://schemas.openxmlformats.org/drawingml/2006/main">
                  <a:graphicData uri="http://schemas.microsoft.com/office/word/2010/wordprocessingInk">
                    <w14:contentPart bwMode="auto" r:id="rId2338">
                      <w14:nvContentPartPr>
                        <w14:cNvContentPartPr>
                          <a14:cpLocks xmlns:a14="http://schemas.microsoft.com/office/drawing/2010/main" noRot="1"/>
                        </w14:cNvContentPartPr>
                      </w14:nvContentPartPr>
                      <w14:xfrm>
                        <a:off x="0" y="0"/>
                        <a:ext cx="16560" cy="38160"/>
                      </w14:xfrm>
                    </w14:contentPart>
                  </a:graphicData>
                </a:graphic>
              </wp:anchor>
            </w:drawing>
          </mc:Choice>
          <mc:Fallback>
            <w:pict>
              <v:shape w14:anchorId="356425A6" id="Ink 1678" o:spid="_x0000_s1026" type="#_x0000_t75" style="position:absolute;margin-left:6.95pt;margin-top:323.5pt;width:1.8pt;height:3.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">
                <v:imagedata r:id="rId23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2080" behindDoc="0" locked="0" layoutInCell="1" allowOverlap="1">
                <wp:simplePos x="0" y="0"/>
                <wp:positionH relativeFrom="column">
                  <wp:posOffset>20954</wp:posOffset>
                </wp:positionH>
                <wp:positionV relativeFrom="paragraph">
                  <wp:posOffset>4127942</wp:posOffset>
                </wp:positionV>
                <wp:extent cx="33480" cy="54360"/>
                <wp:effectExtent l="38100" t="38100" r="24130" b="22225"/>
                <wp:wrapNone/>
                <wp:docPr id="1677" name="Ink 1677"/>
                <wp:cNvGraphicFramePr>
                  <a:graphicFrameLocks xmlns:a="http://schemas.openxmlformats.org/drawingml/2006/main"/>
                </wp:cNvGraphicFramePr>
                <a:graphic xmlns:a="http://schemas.openxmlformats.org/drawingml/2006/main">
                  <a:graphicData uri="http://schemas.microsoft.com/office/word/2010/wordprocessingInk">
                    <w14:contentPart bwMode="auto" r:id="rId2340">
                      <w14:nvContentPartPr>
                        <w14:cNvContentPartPr>
                          <a14:cpLocks xmlns:a14="http://schemas.microsoft.com/office/drawing/2010/main" noRot="1"/>
                        </w14:cNvContentPartPr>
                      </w14:nvContentPartPr>
                      <w14:xfrm>
                        <a:off x="0" y="0"/>
                        <a:ext cx="33480" cy="54360"/>
                      </w14:xfrm>
                    </w14:contentPart>
                  </a:graphicData>
                </a:graphic>
              </wp:anchor>
            </w:drawing>
          </mc:Choice>
          <mc:Fallback>
            <w:pict>
              <v:shape w14:anchorId="676A8560" id="Ink 1677" o:spid="_x0000_s1026" type="#_x0000_t75" style="position:absolute;margin-left:1.4pt;margin-top:324.8pt;width:3.2pt;height:4.8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">
                <v:imagedata r:id="rId23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1056" behindDoc="0" locked="0" layoutInCell="1" allowOverlap="1">
                <wp:simplePos x="0" y="0"/>
                <wp:positionH relativeFrom="column">
                  <wp:posOffset>-72286</wp:posOffset>
                </wp:positionH>
                <wp:positionV relativeFrom="paragraph">
                  <wp:posOffset>4073942</wp:posOffset>
                </wp:positionV>
                <wp:extent cx="73800" cy="144000"/>
                <wp:effectExtent l="38100" t="38100" r="21590" b="27940"/>
                <wp:wrapNone/>
                <wp:docPr id="1676" name="Ink 1676"/>
                <wp:cNvGraphicFramePr>
                  <a:graphicFrameLocks xmlns:a="http://schemas.openxmlformats.org/drawingml/2006/main"/>
                </wp:cNvGraphicFramePr>
                <a:graphic xmlns:a="http://schemas.openxmlformats.org/drawingml/2006/main">
                  <a:graphicData uri="http://schemas.microsoft.com/office/word/2010/wordprocessingInk">
                    <w14:contentPart bwMode="auto" r:id="rId2342">
                      <w14:nvContentPartPr>
                        <w14:cNvContentPartPr>
                          <a14:cpLocks xmlns:a14="http://schemas.microsoft.com/office/drawing/2010/main" noRot="1"/>
                        </w14:cNvContentPartPr>
                      </w14:nvContentPartPr>
                      <w14:xfrm>
                        <a:off x="0" y="0"/>
                        <a:ext cx="73800" cy="144000"/>
                      </w14:xfrm>
                    </w14:contentPart>
                  </a:graphicData>
                </a:graphic>
              </wp:anchor>
            </w:drawing>
          </mc:Choice>
          <mc:Fallback>
            <w:pict>
              <v:shape w14:anchorId="2EC4A35E" id="Ink 1676" o:spid="_x0000_s1026" type="#_x0000_t75" style="position:absolute;margin-left:-5.95pt;margin-top:320.55pt;width:6.3pt;height:11.9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">
                <v:imagedata r:id="rId23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60032" behindDoc="0" locked="0" layoutInCell="1" allowOverlap="1">
                <wp:simplePos x="0" y="0"/>
                <wp:positionH relativeFrom="column">
                  <wp:posOffset>-158326</wp:posOffset>
                </wp:positionH>
                <wp:positionV relativeFrom="paragraph">
                  <wp:posOffset>4019582</wp:posOffset>
                </wp:positionV>
                <wp:extent cx="66240" cy="195120"/>
                <wp:effectExtent l="38100" t="38100" r="10160" b="14605"/>
                <wp:wrapNone/>
                <wp:docPr id="1675" name="Ink 1675"/>
                <wp:cNvGraphicFramePr>
                  <a:graphicFrameLocks xmlns:a="http://schemas.openxmlformats.org/drawingml/2006/main"/>
                </wp:cNvGraphicFramePr>
                <a:graphic xmlns:a="http://schemas.openxmlformats.org/drawingml/2006/main">
                  <a:graphicData uri="http://schemas.microsoft.com/office/word/2010/wordprocessingInk">
                    <w14:contentPart bwMode="auto" r:id="rId2344">
                      <w14:nvContentPartPr>
                        <w14:cNvContentPartPr>
                          <a14:cpLocks xmlns:a14="http://schemas.microsoft.com/office/drawing/2010/main" noRot="1"/>
                        </w14:cNvContentPartPr>
                      </w14:nvContentPartPr>
                      <w14:xfrm>
                        <a:off x="0" y="0"/>
                        <a:ext cx="66240" cy="195120"/>
                      </w14:xfrm>
                    </w14:contentPart>
                  </a:graphicData>
                </a:graphic>
              </wp:anchor>
            </w:drawing>
          </mc:Choice>
          <mc:Fallback>
            <w:pict>
              <v:shape w14:anchorId="30253C41" id="Ink 1675" o:spid="_x0000_s1026" type="#_x0000_t75" style="position:absolute;margin-left:-12.7pt;margin-top:316.25pt;width:5.75pt;height:15.8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">
                <v:imagedata r:id="rId23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9008" behindDoc="0" locked="0" layoutInCell="1" allowOverlap="1">
                <wp:simplePos x="0" y="0"/>
                <wp:positionH relativeFrom="column">
                  <wp:posOffset>1135874</wp:posOffset>
                </wp:positionH>
                <wp:positionV relativeFrom="paragraph">
                  <wp:posOffset>3500102</wp:posOffset>
                </wp:positionV>
                <wp:extent cx="27360" cy="49320"/>
                <wp:effectExtent l="38100" t="38100" r="10795" b="27305"/>
                <wp:wrapNone/>
                <wp:docPr id="1674" name="Ink 1674"/>
                <wp:cNvGraphicFramePr>
                  <a:graphicFrameLocks xmlns:a="http://schemas.openxmlformats.org/drawingml/2006/main"/>
                </wp:cNvGraphicFramePr>
                <a:graphic xmlns:a="http://schemas.openxmlformats.org/drawingml/2006/main">
                  <a:graphicData uri="http://schemas.microsoft.com/office/word/2010/wordprocessingInk">
                    <w14:contentPart bwMode="auto" r:id="rId2346">
                      <w14:nvContentPartPr>
                        <w14:cNvContentPartPr>
                          <a14:cpLocks xmlns:a14="http://schemas.microsoft.com/office/drawing/2010/main" noRot="1"/>
                        </w14:cNvContentPartPr>
                      </w14:nvContentPartPr>
                      <w14:xfrm>
                        <a:off x="0" y="0"/>
                        <a:ext cx="27360" cy="49320"/>
                      </w14:xfrm>
                    </w14:contentPart>
                  </a:graphicData>
                </a:graphic>
              </wp:anchor>
            </w:drawing>
          </mc:Choice>
          <mc:Fallback>
            <w:pict>
              <v:shape w14:anchorId="3B96D507" id="Ink 1674" o:spid="_x0000_s1026" type="#_x0000_t75" style="position:absolute;margin-left:89.2pt;margin-top:275.35pt;width:2.65pt;height:4.4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">
                <v:imagedata r:id="rId23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7984" behindDoc="0" locked="0" layoutInCell="1" allowOverlap="1">
                <wp:simplePos x="0" y="0"/>
                <wp:positionH relativeFrom="column">
                  <wp:posOffset>1086914</wp:posOffset>
                </wp:positionH>
                <wp:positionV relativeFrom="paragraph">
                  <wp:posOffset>3522062</wp:posOffset>
                </wp:positionV>
                <wp:extent cx="38520" cy="38520"/>
                <wp:effectExtent l="38100" t="38100" r="19050" b="19050"/>
                <wp:wrapNone/>
                <wp:docPr id="1673" name="Ink 1673"/>
                <wp:cNvGraphicFramePr>
                  <a:graphicFrameLocks xmlns:a="http://schemas.openxmlformats.org/drawingml/2006/main"/>
                </wp:cNvGraphicFramePr>
                <a:graphic xmlns:a="http://schemas.openxmlformats.org/drawingml/2006/main">
                  <a:graphicData uri="http://schemas.microsoft.com/office/word/2010/wordprocessingInk">
                    <w14:contentPart bwMode="auto" r:id="rId2348">
                      <w14:nvContentPartPr>
                        <w14:cNvContentPartPr>
                          <a14:cpLocks xmlns:a14="http://schemas.microsoft.com/office/drawing/2010/main" noRot="1"/>
                        </w14:cNvContentPartPr>
                      </w14:nvContentPartPr>
                      <w14:xfrm>
                        <a:off x="0" y="0"/>
                        <a:ext cx="38520" cy="38520"/>
                      </w14:xfrm>
                    </w14:contentPart>
                  </a:graphicData>
                </a:graphic>
              </wp:anchor>
            </w:drawing>
          </mc:Choice>
          <mc:Fallback>
            <w:pict>
              <v:shape w14:anchorId="4A62843E" id="Ink 1673" o:spid="_x0000_s1026" type="#_x0000_t75" style="position:absolute;margin-left:85.35pt;margin-top:277.1pt;width:3.6pt;height:3.6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">
                <v:imagedata r:id="rId23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6960" behindDoc="0" locked="0" layoutInCell="1" allowOverlap="1">
                <wp:simplePos x="0" y="0"/>
                <wp:positionH relativeFrom="column">
                  <wp:posOffset>1043714</wp:posOffset>
                </wp:positionH>
                <wp:positionV relativeFrom="paragraph">
                  <wp:posOffset>3505502</wp:posOffset>
                </wp:positionV>
                <wp:extent cx="32760" cy="16920"/>
                <wp:effectExtent l="38100" t="38100" r="24765" b="21590"/>
                <wp:wrapNone/>
                <wp:docPr id="1672" name="Ink 1672"/>
                <wp:cNvGraphicFramePr>
                  <a:graphicFrameLocks xmlns:a="http://schemas.openxmlformats.org/drawingml/2006/main"/>
                </wp:cNvGraphicFramePr>
                <a:graphic xmlns:a="http://schemas.openxmlformats.org/drawingml/2006/main">
                  <a:graphicData uri="http://schemas.microsoft.com/office/word/2010/wordprocessingInk">
                    <w14:contentPart bwMode="auto" r:id="rId2350">
                      <w14:nvContentPartPr>
                        <w14:cNvContentPartPr>
                          <a14:cpLocks xmlns:a14="http://schemas.microsoft.com/office/drawing/2010/main" noRot="1"/>
                        </w14:cNvContentPartPr>
                      </w14:nvContentPartPr>
                      <w14:xfrm>
                        <a:off x="0" y="0"/>
                        <a:ext cx="32760" cy="16920"/>
                      </w14:xfrm>
                    </w14:contentPart>
                  </a:graphicData>
                </a:graphic>
              </wp:anchor>
            </w:drawing>
          </mc:Choice>
          <mc:Fallback>
            <w:pict>
              <v:shape w14:anchorId="558442B9" id="Ink 1672" o:spid="_x0000_s1026" type="#_x0000_t75" style="position:absolute;margin-left:81.95pt;margin-top:275.75pt;width:3.15pt;height:1.9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">
                <v:imagedata r:id="rId23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5936" behindDoc="0" locked="0" layoutInCell="1" allowOverlap="1">
                <wp:simplePos x="0" y="0"/>
                <wp:positionH relativeFrom="column">
                  <wp:posOffset>1032914</wp:posOffset>
                </wp:positionH>
                <wp:positionV relativeFrom="paragraph">
                  <wp:posOffset>3483902</wp:posOffset>
                </wp:positionV>
                <wp:extent cx="32760" cy="81720"/>
                <wp:effectExtent l="38100" t="38100" r="24765" b="13970"/>
                <wp:wrapNone/>
                <wp:docPr id="1671" name="Ink 1671"/>
                <wp:cNvGraphicFramePr>
                  <a:graphicFrameLocks xmlns:a="http://schemas.openxmlformats.org/drawingml/2006/main"/>
                </wp:cNvGraphicFramePr>
                <a:graphic xmlns:a="http://schemas.openxmlformats.org/drawingml/2006/main">
                  <a:graphicData uri="http://schemas.microsoft.com/office/word/2010/wordprocessingInk">
                    <w14:contentPart bwMode="auto" r:id="rId2352">
                      <w14:nvContentPartPr>
                        <w14:cNvContentPartPr>
                          <a14:cpLocks xmlns:a14="http://schemas.microsoft.com/office/drawing/2010/main" noRot="1"/>
                        </w14:cNvContentPartPr>
                      </w14:nvContentPartPr>
                      <w14:xfrm>
                        <a:off x="0" y="0"/>
                        <a:ext cx="32760" cy="81720"/>
                      </w14:xfrm>
                    </w14:contentPart>
                  </a:graphicData>
                </a:graphic>
              </wp:anchor>
            </w:drawing>
          </mc:Choice>
          <mc:Fallback>
            <w:pict>
              <v:shape w14:anchorId="7EBB26E1" id="Ink 1671" o:spid="_x0000_s1026" type="#_x0000_t75" style="position:absolute;margin-left:81.1pt;margin-top:274.05pt;width:3.15pt;height:7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">
                <v:imagedata r:id="rId23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4912" behindDoc="0" locked="0" layoutInCell="1" allowOverlap="1">
                <wp:simplePos x="0" y="0"/>
                <wp:positionH relativeFrom="column">
                  <wp:posOffset>880994</wp:posOffset>
                </wp:positionH>
                <wp:positionV relativeFrom="paragraph">
                  <wp:posOffset>3527462</wp:posOffset>
                </wp:positionV>
                <wp:extent cx="152280" cy="66240"/>
                <wp:effectExtent l="19050" t="38100" r="19685" b="10160"/>
                <wp:wrapNone/>
                <wp:docPr id="1670" name="Ink 1670"/>
                <wp:cNvGraphicFramePr>
                  <a:graphicFrameLocks xmlns:a="http://schemas.openxmlformats.org/drawingml/2006/main"/>
                </wp:cNvGraphicFramePr>
                <a:graphic xmlns:a="http://schemas.openxmlformats.org/drawingml/2006/main">
                  <a:graphicData uri="http://schemas.microsoft.com/office/word/2010/wordprocessingInk">
                    <w14:contentPart bwMode="auto" r:id="rId2354">
                      <w14:nvContentPartPr>
                        <w14:cNvContentPartPr>
                          <a14:cpLocks xmlns:a14="http://schemas.microsoft.com/office/drawing/2010/main" noRot="1"/>
                        </w14:cNvContentPartPr>
                      </w14:nvContentPartPr>
                      <w14:xfrm>
                        <a:off x="0" y="0"/>
                        <a:ext cx="152280" cy="66240"/>
                      </w14:xfrm>
                    </w14:contentPart>
                  </a:graphicData>
                </a:graphic>
              </wp:anchor>
            </w:drawing>
          </mc:Choice>
          <mc:Fallback>
            <w:pict>
              <v:shape w14:anchorId="646608C1" id="Ink 1670" o:spid="_x0000_s1026" type="#_x0000_t75" style="position:absolute;margin-left:69.1pt;margin-top:277.5pt;width:12.55pt;height:5.7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">
                <v:imagedata r:id="rId23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3888" behindDoc="0" locked="0" layoutInCell="1" allowOverlap="1">
                <wp:simplePos x="0" y="0"/>
                <wp:positionH relativeFrom="column">
                  <wp:posOffset>361514</wp:posOffset>
                </wp:positionH>
                <wp:positionV relativeFrom="paragraph">
                  <wp:posOffset>3554462</wp:posOffset>
                </wp:positionV>
                <wp:extent cx="65880" cy="65160"/>
                <wp:effectExtent l="38100" t="38100" r="10795" b="11430"/>
                <wp:wrapNone/>
                <wp:docPr id="1669" name="Ink 1669"/>
                <wp:cNvGraphicFramePr>
                  <a:graphicFrameLocks xmlns:a="http://schemas.openxmlformats.org/drawingml/2006/main"/>
                </wp:cNvGraphicFramePr>
                <a:graphic xmlns:a="http://schemas.openxmlformats.org/drawingml/2006/main">
                  <a:graphicData uri="http://schemas.microsoft.com/office/word/2010/wordprocessingInk">
                    <w14:contentPart bwMode="auto" r:id="rId2356">
                      <w14:nvContentPartPr>
                        <w14:cNvContentPartPr>
                          <a14:cpLocks xmlns:a14="http://schemas.microsoft.com/office/drawing/2010/main" noRot="1"/>
                        </w14:cNvContentPartPr>
                      </w14:nvContentPartPr>
                      <w14:xfrm>
                        <a:off x="0" y="0"/>
                        <a:ext cx="65880" cy="65160"/>
                      </w14:xfrm>
                    </w14:contentPart>
                  </a:graphicData>
                </a:graphic>
              </wp:anchor>
            </w:drawing>
          </mc:Choice>
          <mc:Fallback>
            <w:pict>
              <v:shape w14:anchorId="10380B39" id="Ink 1669" o:spid="_x0000_s1026" type="#_x0000_t75" style="position:absolute;margin-left:28.2pt;margin-top:279.65pt;width:5.75pt;height:5.7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">
                <v:imagedata r:id="rId23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2864" behindDoc="0" locked="0" layoutInCell="1" allowOverlap="1">
                <wp:simplePos x="0" y="0"/>
                <wp:positionH relativeFrom="column">
                  <wp:posOffset>313274</wp:posOffset>
                </wp:positionH>
                <wp:positionV relativeFrom="paragraph">
                  <wp:posOffset>3565262</wp:posOffset>
                </wp:positionV>
                <wp:extent cx="32760" cy="16560"/>
                <wp:effectExtent l="38100" t="38100" r="24765" b="21590"/>
                <wp:wrapNone/>
                <wp:docPr id="1668" name="Ink 1668"/>
                <wp:cNvGraphicFramePr>
                  <a:graphicFrameLocks xmlns:a="http://schemas.openxmlformats.org/drawingml/2006/main"/>
                </wp:cNvGraphicFramePr>
                <a:graphic xmlns:a="http://schemas.openxmlformats.org/drawingml/2006/main">
                  <a:graphicData uri="http://schemas.microsoft.com/office/word/2010/wordprocessingInk">
                    <w14:contentPart bwMode="auto" r:id="rId2358">
                      <w14:nvContentPartPr>
                        <w14:cNvContentPartPr>
                          <a14:cpLocks xmlns:a14="http://schemas.microsoft.com/office/drawing/2010/main" noRot="1"/>
                        </w14:cNvContentPartPr>
                      </w14:nvContentPartPr>
                      <w14:xfrm>
                        <a:off x="0" y="0"/>
                        <a:ext cx="32760" cy="16560"/>
                      </w14:xfrm>
                    </w14:contentPart>
                  </a:graphicData>
                </a:graphic>
              </wp:anchor>
            </w:drawing>
          </mc:Choice>
          <mc:Fallback>
            <w:pict>
              <v:shape w14:anchorId="11A565B8" id="Ink 1668" o:spid="_x0000_s1026" type="#_x0000_t75" style="position:absolute;margin-left:24.4pt;margin-top:280.5pt;width:3.15pt;height:1.8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">
                <v:imagedata r:id="rId23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1840" behindDoc="0" locked="0" layoutInCell="1" allowOverlap="1">
                <wp:simplePos x="0" y="0"/>
                <wp:positionH relativeFrom="column">
                  <wp:posOffset>302474</wp:posOffset>
                </wp:positionH>
                <wp:positionV relativeFrom="paragraph">
                  <wp:posOffset>3527462</wp:posOffset>
                </wp:positionV>
                <wp:extent cx="38160" cy="102960"/>
                <wp:effectExtent l="38100" t="38100" r="19050" b="11430"/>
                <wp:wrapNone/>
                <wp:docPr id="1667" name="Ink 1667"/>
                <wp:cNvGraphicFramePr>
                  <a:graphicFrameLocks xmlns:a="http://schemas.openxmlformats.org/drawingml/2006/main"/>
                </wp:cNvGraphicFramePr>
                <a:graphic xmlns:a="http://schemas.openxmlformats.org/drawingml/2006/main">
                  <a:graphicData uri="http://schemas.microsoft.com/office/word/2010/wordprocessingInk">
                    <w14:contentPart bwMode="auto" r:id="rId2360">
                      <w14:nvContentPartPr>
                        <w14:cNvContentPartPr>
                          <a14:cpLocks xmlns:a14="http://schemas.microsoft.com/office/drawing/2010/main" noRot="1"/>
                        </w14:cNvContentPartPr>
                      </w14:nvContentPartPr>
                      <w14:xfrm>
                        <a:off x="0" y="0"/>
                        <a:ext cx="38160" cy="102960"/>
                      </w14:xfrm>
                    </w14:contentPart>
                  </a:graphicData>
                </a:graphic>
              </wp:anchor>
            </w:drawing>
          </mc:Choice>
          <mc:Fallback>
            <w:pict>
              <v:shape w14:anchorId="5E1434E9" id="Ink 1667" o:spid="_x0000_s1026" type="#_x0000_t75" style="position:absolute;margin-left:23.55pt;margin-top:277.5pt;width:3.5pt;height:8.6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">
                <v:imagedata r:id="rId23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50816" behindDoc="0" locked="0" layoutInCell="1" allowOverlap="1">
                <wp:simplePos x="0" y="0"/>
                <wp:positionH relativeFrom="column">
                  <wp:posOffset>188714</wp:posOffset>
                </wp:positionH>
                <wp:positionV relativeFrom="paragraph">
                  <wp:posOffset>3576062</wp:posOffset>
                </wp:positionV>
                <wp:extent cx="119520" cy="65520"/>
                <wp:effectExtent l="19050" t="38100" r="0" b="10795"/>
                <wp:wrapNone/>
                <wp:docPr id="1666" name="Ink 1666"/>
                <wp:cNvGraphicFramePr>
                  <a:graphicFrameLocks xmlns:a="http://schemas.openxmlformats.org/drawingml/2006/main"/>
                </wp:cNvGraphicFramePr>
                <a:graphic xmlns:a="http://schemas.openxmlformats.org/drawingml/2006/main">
                  <a:graphicData uri="http://schemas.microsoft.com/office/word/2010/wordprocessingInk">
                    <w14:contentPart bwMode="auto" r:id="rId2362">
                      <w14:nvContentPartPr>
                        <w14:cNvContentPartPr>
                          <a14:cpLocks xmlns:a14="http://schemas.microsoft.com/office/drawing/2010/main" noRot="1"/>
                        </w14:cNvContentPartPr>
                      </w14:nvContentPartPr>
                      <w14:xfrm>
                        <a:off x="0" y="0"/>
                        <a:ext cx="119520" cy="65520"/>
                      </w14:xfrm>
                    </w14:contentPart>
                  </a:graphicData>
                </a:graphic>
              </wp:anchor>
            </w:drawing>
          </mc:Choice>
          <mc:Fallback>
            <w:pict>
              <v:shape w14:anchorId="7C0EF984" id="Ink 1666" o:spid="_x0000_s1026" type="#_x0000_t75" style="position:absolute;margin-left:14.6pt;margin-top:281.35pt;width:9.9pt;height:5.6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">
                <v:imagedata r:id="rId23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9792" behindDoc="0" locked="0" layoutInCell="1" allowOverlap="1">
                <wp:simplePos x="0" y="0"/>
                <wp:positionH relativeFrom="column">
                  <wp:posOffset>134714</wp:posOffset>
                </wp:positionH>
                <wp:positionV relativeFrom="paragraph">
                  <wp:posOffset>3581102</wp:posOffset>
                </wp:positionV>
                <wp:extent cx="32760" cy="11520"/>
                <wp:effectExtent l="38100" t="38100" r="24765" b="26670"/>
                <wp:wrapNone/>
                <wp:docPr id="1665" name="Ink 1665"/>
                <wp:cNvGraphicFramePr>
                  <a:graphicFrameLocks xmlns:a="http://schemas.openxmlformats.org/drawingml/2006/main"/>
                </wp:cNvGraphicFramePr>
                <a:graphic xmlns:a="http://schemas.openxmlformats.org/drawingml/2006/main">
                  <a:graphicData uri="http://schemas.microsoft.com/office/word/2010/wordprocessingInk">
                    <w14:contentPart bwMode="auto" r:id="rId2364">
                      <w14:nvContentPartPr>
                        <w14:cNvContentPartPr>
                          <a14:cpLocks xmlns:a14="http://schemas.microsoft.com/office/drawing/2010/main" noRot="1"/>
                        </w14:cNvContentPartPr>
                      </w14:nvContentPartPr>
                      <w14:xfrm>
                        <a:off x="0" y="0"/>
                        <a:ext cx="32760" cy="11520"/>
                      </w14:xfrm>
                    </w14:contentPart>
                  </a:graphicData>
                </a:graphic>
              </wp:anchor>
            </w:drawing>
          </mc:Choice>
          <mc:Fallback>
            <w:pict>
              <v:shape w14:anchorId="55CA9B41" id="Ink 1665" o:spid="_x0000_s1026" type="#_x0000_t75" style="position:absolute;margin-left:10.35pt;margin-top:281.75pt;width:3.15pt;height:1.4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">
                <v:imagedata r:id="rId23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8768" behindDoc="0" locked="0" layoutInCell="1" allowOverlap="1">
                <wp:simplePos x="0" y="0"/>
                <wp:positionH relativeFrom="column">
                  <wp:posOffset>15914</wp:posOffset>
                </wp:positionH>
                <wp:positionV relativeFrom="paragraph">
                  <wp:posOffset>3570662</wp:posOffset>
                </wp:positionV>
                <wp:extent cx="54000" cy="65520"/>
                <wp:effectExtent l="38100" t="38100" r="22225" b="10795"/>
                <wp:wrapNone/>
                <wp:docPr id="1664" name="Ink 1664"/>
                <wp:cNvGraphicFramePr>
                  <a:graphicFrameLocks xmlns:a="http://schemas.openxmlformats.org/drawingml/2006/main"/>
                </wp:cNvGraphicFramePr>
                <a:graphic xmlns:a="http://schemas.openxmlformats.org/drawingml/2006/main">
                  <a:graphicData uri="http://schemas.microsoft.com/office/word/2010/wordprocessingInk">
                    <w14:contentPart bwMode="auto" r:id="rId2366">
                      <w14:nvContentPartPr>
                        <w14:cNvContentPartPr>
                          <a14:cpLocks xmlns:a14="http://schemas.microsoft.com/office/drawing/2010/main" noRot="1"/>
                        </w14:cNvContentPartPr>
                      </w14:nvContentPartPr>
                      <w14:xfrm>
                        <a:off x="0" y="0"/>
                        <a:ext cx="54000" cy="65520"/>
                      </w14:xfrm>
                    </w14:contentPart>
                  </a:graphicData>
                </a:graphic>
              </wp:anchor>
            </w:drawing>
          </mc:Choice>
          <mc:Fallback>
            <w:pict>
              <v:shape w14:anchorId="055003AE" id="Ink 1664" o:spid="_x0000_s1026" type="#_x0000_t75" style="position:absolute;margin-left:1pt;margin-top:280.9pt;width:4.75pt;height:5.6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">
                <v:imagedata r:id="rId23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7744" behindDoc="0" locked="0" layoutInCell="1" allowOverlap="1">
                <wp:simplePos x="0" y="0"/>
                <wp:positionH relativeFrom="column">
                  <wp:posOffset>-59686</wp:posOffset>
                </wp:positionH>
                <wp:positionV relativeFrom="paragraph">
                  <wp:posOffset>3592262</wp:posOffset>
                </wp:positionV>
                <wp:extent cx="70560" cy="59760"/>
                <wp:effectExtent l="38100" t="38100" r="24765" b="16510"/>
                <wp:wrapNone/>
                <wp:docPr id="1663" name="Ink 1663"/>
                <wp:cNvGraphicFramePr>
                  <a:graphicFrameLocks xmlns:a="http://schemas.openxmlformats.org/drawingml/2006/main"/>
                </wp:cNvGraphicFramePr>
                <a:graphic xmlns:a="http://schemas.openxmlformats.org/drawingml/2006/main">
                  <a:graphicData uri="http://schemas.microsoft.com/office/word/2010/wordprocessingInk">
                    <w14:contentPart bwMode="auto" r:id="rId2368">
                      <w14:nvContentPartPr>
                        <w14:cNvContentPartPr>
                          <a14:cpLocks xmlns:a14="http://schemas.microsoft.com/office/drawing/2010/main" noRot="1"/>
                        </w14:cNvContentPartPr>
                      </w14:nvContentPartPr>
                      <w14:xfrm>
                        <a:off x="0" y="0"/>
                        <a:ext cx="70560" cy="59760"/>
                      </w14:xfrm>
                    </w14:contentPart>
                  </a:graphicData>
                </a:graphic>
              </wp:anchor>
            </w:drawing>
          </mc:Choice>
          <mc:Fallback>
            <w:pict>
              <v:shape w14:anchorId="26073FF9" id="Ink 1663" o:spid="_x0000_s1026" type="#_x0000_t75" style="position:absolute;margin-left:-4.95pt;margin-top:282.6pt;width:6.05pt;height:5.2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">
                <v:imagedata r:id="rId23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6720" behindDoc="0" locked="0" layoutInCell="1" allowOverlap="1">
                <wp:simplePos x="0" y="0"/>
                <wp:positionH relativeFrom="column">
                  <wp:posOffset>-27646</wp:posOffset>
                </wp:positionH>
                <wp:positionV relativeFrom="paragraph">
                  <wp:posOffset>3729062</wp:posOffset>
                </wp:positionV>
                <wp:extent cx="81720" cy="222120"/>
                <wp:effectExtent l="38100" t="38100" r="13970" b="26035"/>
                <wp:wrapNone/>
                <wp:docPr id="1662" name="Ink 1662"/>
                <wp:cNvGraphicFramePr>
                  <a:graphicFrameLocks xmlns:a="http://schemas.openxmlformats.org/drawingml/2006/main"/>
                </wp:cNvGraphicFramePr>
                <a:graphic xmlns:a="http://schemas.openxmlformats.org/drawingml/2006/main">
                  <a:graphicData uri="http://schemas.microsoft.com/office/word/2010/wordprocessingInk">
                    <w14:contentPart bwMode="auto" r:id="rId2370">
                      <w14:nvContentPartPr>
                        <w14:cNvContentPartPr>
                          <a14:cpLocks xmlns:a14="http://schemas.microsoft.com/office/drawing/2010/main" noRot="1"/>
                        </w14:cNvContentPartPr>
                      </w14:nvContentPartPr>
                      <w14:xfrm>
                        <a:off x="0" y="0"/>
                        <a:ext cx="81720" cy="222120"/>
                      </w14:xfrm>
                    </w14:contentPart>
                  </a:graphicData>
                </a:graphic>
              </wp:anchor>
            </w:drawing>
          </mc:Choice>
          <mc:Fallback>
            <w:pict>
              <v:shape w14:anchorId="188C98A2" id="Ink 1662" o:spid="_x0000_s1026" type="#_x0000_t75" style="position:absolute;margin-left:-2.45pt;margin-top:293.4pt;width:7pt;height:18.0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">
                <v:imagedata r:id="rId23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5696" behindDoc="0" locked="0" layoutInCell="1" allowOverlap="1">
                <wp:simplePos x="0" y="0"/>
                <wp:positionH relativeFrom="column">
                  <wp:posOffset>-27646</wp:posOffset>
                </wp:positionH>
                <wp:positionV relativeFrom="paragraph">
                  <wp:posOffset>3640862</wp:posOffset>
                </wp:positionV>
                <wp:extent cx="612000" cy="70920"/>
                <wp:effectExtent l="38100" t="38100" r="0" b="24765"/>
                <wp:wrapNone/>
                <wp:docPr id="1661" name="Ink 1661"/>
                <wp:cNvGraphicFramePr>
                  <a:graphicFrameLocks xmlns:a="http://schemas.openxmlformats.org/drawingml/2006/main"/>
                </wp:cNvGraphicFramePr>
                <a:graphic xmlns:a="http://schemas.openxmlformats.org/drawingml/2006/main">
                  <a:graphicData uri="http://schemas.microsoft.com/office/word/2010/wordprocessingInk">
                    <w14:contentPart bwMode="auto" r:id="rId2372">
                      <w14:nvContentPartPr>
                        <w14:cNvContentPartPr>
                          <a14:cpLocks xmlns:a14="http://schemas.microsoft.com/office/drawing/2010/main" noRot="1"/>
                        </w14:cNvContentPartPr>
                      </w14:nvContentPartPr>
                      <w14:xfrm>
                        <a:off x="0" y="0"/>
                        <a:ext cx="612000" cy="70920"/>
                      </w14:xfrm>
                    </w14:contentPart>
                  </a:graphicData>
                </a:graphic>
              </wp:anchor>
            </w:drawing>
          </mc:Choice>
          <mc:Fallback>
            <w:pict>
              <v:shape w14:anchorId="216947C0" id="Ink 1661" o:spid="_x0000_s1026" type="#_x0000_t75" style="position:absolute;margin-left:-2.45pt;margin-top:286.45pt;width:48.75pt;height:6.1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">
                <v:imagedata r:id="rId23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4672" behindDoc="0" locked="0" layoutInCell="1" allowOverlap="1">
                <wp:simplePos x="0" y="0"/>
                <wp:positionH relativeFrom="column">
                  <wp:posOffset>535034</wp:posOffset>
                </wp:positionH>
                <wp:positionV relativeFrom="paragraph">
                  <wp:posOffset>3581462</wp:posOffset>
                </wp:positionV>
                <wp:extent cx="768960" cy="163800"/>
                <wp:effectExtent l="38100" t="38100" r="12700" b="27305"/>
                <wp:wrapNone/>
                <wp:docPr id="1660" name="Ink 1660"/>
                <wp:cNvGraphicFramePr>
                  <a:graphicFrameLocks xmlns:a="http://schemas.openxmlformats.org/drawingml/2006/main"/>
                </wp:cNvGraphicFramePr>
                <a:graphic xmlns:a="http://schemas.openxmlformats.org/drawingml/2006/main">
                  <a:graphicData uri="http://schemas.microsoft.com/office/word/2010/wordprocessingInk">
                    <w14:contentPart bwMode="auto" r:id="rId2374">
                      <w14:nvContentPartPr>
                        <w14:cNvContentPartPr>
                          <a14:cpLocks xmlns:a14="http://schemas.microsoft.com/office/drawing/2010/main" noRot="1"/>
                        </w14:cNvContentPartPr>
                      </w14:nvContentPartPr>
                      <w14:xfrm>
                        <a:off x="0" y="0"/>
                        <a:ext cx="768960" cy="163800"/>
                      </w14:xfrm>
                    </w14:contentPart>
                  </a:graphicData>
                </a:graphic>
              </wp:anchor>
            </w:drawing>
          </mc:Choice>
          <mc:Fallback>
            <w:pict>
              <v:shape w14:anchorId="7834A9E2" id="Ink 1660" o:spid="_x0000_s1026" type="#_x0000_t75" style="position:absolute;margin-left:41.9pt;margin-top:281.75pt;width:61.1pt;height:13.4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">
                <v:imagedata r:id="rId23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3648" behindDoc="0" locked="0" layoutInCell="1" allowOverlap="1">
                <wp:simplePos x="0" y="0"/>
                <wp:positionH relativeFrom="column">
                  <wp:posOffset>501914</wp:posOffset>
                </wp:positionH>
                <wp:positionV relativeFrom="paragraph">
                  <wp:posOffset>3521926</wp:posOffset>
                </wp:positionV>
                <wp:extent cx="55440" cy="108720"/>
                <wp:effectExtent l="38100" t="38100" r="20955" b="24765"/>
                <wp:wrapNone/>
                <wp:docPr id="1658" name="Ink 1658"/>
                <wp:cNvGraphicFramePr>
                  <a:graphicFrameLocks xmlns:a="http://schemas.openxmlformats.org/drawingml/2006/main"/>
                </wp:cNvGraphicFramePr>
                <a:graphic xmlns:a="http://schemas.openxmlformats.org/drawingml/2006/main">
                  <a:graphicData uri="http://schemas.microsoft.com/office/word/2010/wordprocessingInk">
                    <w14:contentPart bwMode="auto" r:id="rId2376">
                      <w14:nvContentPartPr>
                        <w14:cNvContentPartPr>
                          <a14:cpLocks xmlns:a14="http://schemas.microsoft.com/office/drawing/2010/main" noRot="1"/>
                        </w14:cNvContentPartPr>
                      </w14:nvContentPartPr>
                      <w14:xfrm>
                        <a:off x="0" y="0"/>
                        <a:ext cx="55440" cy="108720"/>
                      </w14:xfrm>
                    </w14:contentPart>
                  </a:graphicData>
                </a:graphic>
              </wp:anchor>
            </w:drawing>
          </mc:Choice>
          <mc:Fallback>
            <w:pict>
              <v:shape w14:anchorId="69329DBF" id="Ink 1658" o:spid="_x0000_s1026" type="#_x0000_t75" style="position:absolute;margin-left:39.25pt;margin-top:277.05pt;width:4.9pt;height:9.0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">
                <v:imagedata r:id="rId23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2624" behindDoc="0" locked="0" layoutInCell="1" allowOverlap="1">
                <wp:simplePos x="0" y="0"/>
                <wp:positionH relativeFrom="column">
                  <wp:posOffset>1336034</wp:posOffset>
                </wp:positionH>
                <wp:positionV relativeFrom="paragraph">
                  <wp:posOffset>3213406</wp:posOffset>
                </wp:positionV>
                <wp:extent cx="54360" cy="151920"/>
                <wp:effectExtent l="38100" t="38100" r="3175" b="19685"/>
                <wp:wrapNone/>
                <wp:docPr id="1657" name="Ink 1657"/>
                <wp:cNvGraphicFramePr>
                  <a:graphicFrameLocks xmlns:a="http://schemas.openxmlformats.org/drawingml/2006/main"/>
                </wp:cNvGraphicFramePr>
                <a:graphic xmlns:a="http://schemas.openxmlformats.org/drawingml/2006/main">
                  <a:graphicData uri="http://schemas.microsoft.com/office/word/2010/wordprocessingInk">
                    <w14:contentPart bwMode="auto" r:id="rId2378">
                      <w14:nvContentPartPr>
                        <w14:cNvContentPartPr>
                          <a14:cpLocks xmlns:a14="http://schemas.microsoft.com/office/drawing/2010/main" noRot="1"/>
                        </w14:cNvContentPartPr>
                      </w14:nvContentPartPr>
                      <w14:xfrm>
                        <a:off x="0" y="0"/>
                        <a:ext cx="54360" cy="151920"/>
                      </w14:xfrm>
                    </w14:contentPart>
                  </a:graphicData>
                </a:graphic>
              </wp:anchor>
            </w:drawing>
          </mc:Choice>
          <mc:Fallback>
            <w:pict>
              <v:shape w14:anchorId="37FBFB3F" id="Ink 1657" o:spid="_x0000_s1026" type="#_x0000_t75" style="position:absolute;margin-left:104.95pt;margin-top:252.75pt;width:4.85pt;height:12.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">
                <v:imagedata r:id="rId23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1600" behindDoc="0" locked="0" layoutInCell="1" allowOverlap="1">
                <wp:simplePos x="0" y="0"/>
                <wp:positionH relativeFrom="column">
                  <wp:posOffset>1309034</wp:posOffset>
                </wp:positionH>
                <wp:positionV relativeFrom="paragraph">
                  <wp:posOffset>3305566</wp:posOffset>
                </wp:positionV>
                <wp:extent cx="27360" cy="21960"/>
                <wp:effectExtent l="38100" t="38100" r="10795" b="16510"/>
                <wp:wrapNone/>
                <wp:docPr id="1656" name="Ink 1656"/>
                <wp:cNvGraphicFramePr>
                  <a:graphicFrameLocks xmlns:a="http://schemas.openxmlformats.org/drawingml/2006/main"/>
                </wp:cNvGraphicFramePr>
                <a:graphic xmlns:a="http://schemas.openxmlformats.org/drawingml/2006/main">
                  <a:graphicData uri="http://schemas.microsoft.com/office/word/2010/wordprocessingInk">
                    <w14:contentPart bwMode="auto" r:id="rId2380">
                      <w14:nvContentPartPr>
                        <w14:cNvContentPartPr>
                          <a14:cpLocks xmlns:a14="http://schemas.microsoft.com/office/drawing/2010/main" noRot="1"/>
                        </w14:cNvContentPartPr>
                      </w14:nvContentPartPr>
                      <w14:xfrm>
                        <a:off x="0" y="0"/>
                        <a:ext cx="27360" cy="21960"/>
                      </w14:xfrm>
                    </w14:contentPart>
                  </a:graphicData>
                </a:graphic>
              </wp:anchor>
            </w:drawing>
          </mc:Choice>
          <mc:Fallback>
            <w:pict>
              <v:shape w14:anchorId="2EFDF606" id="Ink 1656" o:spid="_x0000_s1026" type="#_x0000_t75" style="position:absolute;margin-left:102.8pt;margin-top:260.05pt;width:2.65pt;height:2.3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">
                <v:imagedata r:id="rId23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40576" behindDoc="0" locked="0" layoutInCell="1" allowOverlap="1">
                <wp:simplePos x="0" y="0"/>
                <wp:positionH relativeFrom="column">
                  <wp:posOffset>1227674</wp:posOffset>
                </wp:positionH>
                <wp:positionV relativeFrom="paragraph">
                  <wp:posOffset>3278566</wp:posOffset>
                </wp:positionV>
                <wp:extent cx="76320" cy="59760"/>
                <wp:effectExtent l="38100" t="38100" r="19050" b="16510"/>
                <wp:wrapNone/>
                <wp:docPr id="1655" name="Ink 1655"/>
                <wp:cNvGraphicFramePr>
                  <a:graphicFrameLocks xmlns:a="http://schemas.openxmlformats.org/drawingml/2006/main"/>
                </wp:cNvGraphicFramePr>
                <a:graphic xmlns:a="http://schemas.openxmlformats.org/drawingml/2006/main">
                  <a:graphicData uri="http://schemas.microsoft.com/office/word/2010/wordprocessingInk">
                    <w14:contentPart bwMode="auto" r:id="rId2382">
                      <w14:nvContentPartPr>
                        <w14:cNvContentPartPr>
                          <a14:cpLocks xmlns:a14="http://schemas.microsoft.com/office/drawing/2010/main" noRot="1"/>
                        </w14:cNvContentPartPr>
                      </w14:nvContentPartPr>
                      <w14:xfrm>
                        <a:off x="0" y="0"/>
                        <a:ext cx="76320" cy="59760"/>
                      </w14:xfrm>
                    </w14:contentPart>
                  </a:graphicData>
                </a:graphic>
              </wp:anchor>
            </w:drawing>
          </mc:Choice>
          <mc:Fallback>
            <w:pict>
              <v:shape w14:anchorId="6422CBE7" id="Ink 1655" o:spid="_x0000_s1026" type="#_x0000_t75" style="position:absolute;margin-left:96.4pt;margin-top:257.9pt;width:6.5pt;height:5.2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">
                <v:imagedata r:id="rId23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9552" behindDoc="0" locked="0" layoutInCell="1" allowOverlap="1">
                <wp:simplePos x="0" y="0"/>
                <wp:positionH relativeFrom="column">
                  <wp:posOffset>1151714</wp:posOffset>
                </wp:positionH>
                <wp:positionV relativeFrom="paragraph">
                  <wp:posOffset>3278566</wp:posOffset>
                </wp:positionV>
                <wp:extent cx="65520" cy="81360"/>
                <wp:effectExtent l="38100" t="38100" r="10795" b="13970"/>
                <wp:wrapNone/>
                <wp:docPr id="1654" name="Ink 1654"/>
                <wp:cNvGraphicFramePr>
                  <a:graphicFrameLocks xmlns:a="http://schemas.openxmlformats.org/drawingml/2006/main"/>
                </wp:cNvGraphicFramePr>
                <a:graphic xmlns:a="http://schemas.openxmlformats.org/drawingml/2006/main">
                  <a:graphicData uri="http://schemas.microsoft.com/office/word/2010/wordprocessingInk">
                    <w14:contentPart bwMode="auto" r:id="rId2384">
                      <w14:nvContentPartPr>
                        <w14:cNvContentPartPr>
                          <a14:cpLocks xmlns:a14="http://schemas.microsoft.com/office/drawing/2010/main" noRot="1"/>
                        </w14:cNvContentPartPr>
                      </w14:nvContentPartPr>
                      <w14:xfrm>
                        <a:off x="0" y="0"/>
                        <a:ext cx="65520" cy="81360"/>
                      </w14:xfrm>
                    </w14:contentPart>
                  </a:graphicData>
                </a:graphic>
              </wp:anchor>
            </w:drawing>
          </mc:Choice>
          <mc:Fallback>
            <w:pict>
              <v:shape w14:anchorId="1763570F" id="Ink 1654" o:spid="_x0000_s1026" type="#_x0000_t75" style="position:absolute;margin-left:90.45pt;margin-top:257.9pt;width:5.65pt;height:6.9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">
                <v:imagedata r:id="rId23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8528" behindDoc="0" locked="0" layoutInCell="1" allowOverlap="1">
                <wp:simplePos x="0" y="0"/>
                <wp:positionH relativeFrom="column">
                  <wp:posOffset>1111394</wp:posOffset>
                </wp:positionH>
                <wp:positionV relativeFrom="paragraph">
                  <wp:posOffset>3345886</wp:posOffset>
                </wp:positionV>
                <wp:extent cx="14040" cy="57240"/>
                <wp:effectExtent l="38100" t="38100" r="24130" b="19050"/>
                <wp:wrapNone/>
                <wp:docPr id="1653" name="Ink 1653"/>
                <wp:cNvGraphicFramePr>
                  <a:graphicFrameLocks xmlns:a="http://schemas.openxmlformats.org/drawingml/2006/main"/>
                </wp:cNvGraphicFramePr>
                <a:graphic xmlns:a="http://schemas.openxmlformats.org/drawingml/2006/main">
                  <a:graphicData uri="http://schemas.microsoft.com/office/word/2010/wordprocessingInk">
                    <w14:contentPart bwMode="auto" r:id="rId2386">
                      <w14:nvContentPartPr>
                        <w14:cNvContentPartPr>
                          <a14:cpLocks xmlns:a14="http://schemas.microsoft.com/office/drawing/2010/main" noRot="1"/>
                        </w14:cNvContentPartPr>
                      </w14:nvContentPartPr>
                      <w14:xfrm>
                        <a:off x="0" y="0"/>
                        <a:ext cx="14040" cy="57240"/>
                      </w14:xfrm>
                    </w14:contentPart>
                  </a:graphicData>
                </a:graphic>
              </wp:anchor>
            </w:drawing>
          </mc:Choice>
          <mc:Fallback>
            <w:pict>
              <v:shape w14:anchorId="210B12F7" id="Ink 1653" o:spid="_x0000_s1026" type="#_x0000_t75" style="position:absolute;margin-left:87.25pt;margin-top:263.2pt;width:1.6pt;height: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">
                <v:imagedata r:id="rId23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7504" behindDoc="0" locked="0" layoutInCell="1" allowOverlap="1">
                <wp:simplePos x="0" y="0"/>
                <wp:positionH relativeFrom="column">
                  <wp:posOffset>983954</wp:posOffset>
                </wp:positionH>
                <wp:positionV relativeFrom="paragraph">
                  <wp:posOffset>3305566</wp:posOffset>
                </wp:positionV>
                <wp:extent cx="81720" cy="71640"/>
                <wp:effectExtent l="19050" t="38100" r="13970" b="24130"/>
                <wp:wrapNone/>
                <wp:docPr id="1652" name="Ink 1652"/>
                <wp:cNvGraphicFramePr>
                  <a:graphicFrameLocks xmlns:a="http://schemas.openxmlformats.org/drawingml/2006/main"/>
                </wp:cNvGraphicFramePr>
                <a:graphic xmlns:a="http://schemas.openxmlformats.org/drawingml/2006/main">
                  <a:graphicData uri="http://schemas.microsoft.com/office/word/2010/wordprocessingInk">
                    <w14:contentPart bwMode="auto" r:id="rId2388">
                      <w14:nvContentPartPr>
                        <w14:cNvContentPartPr>
                          <a14:cpLocks xmlns:a14="http://schemas.microsoft.com/office/drawing/2010/main" noRot="1"/>
                        </w14:cNvContentPartPr>
                      </w14:nvContentPartPr>
                      <w14:xfrm>
                        <a:off x="0" y="0"/>
                        <a:ext cx="81720" cy="71640"/>
                      </w14:xfrm>
                    </w14:contentPart>
                  </a:graphicData>
                </a:graphic>
              </wp:anchor>
            </w:drawing>
          </mc:Choice>
          <mc:Fallback>
            <w:pict>
              <v:shape w14:anchorId="15240891" id="Ink 1652" o:spid="_x0000_s1026" type="#_x0000_t75" style="position:absolute;margin-left:77.25pt;margin-top:260.05pt;width:7pt;height:6.2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">
                <v:imagedata r:id="rId23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6480" behindDoc="0" locked="0" layoutInCell="1" allowOverlap="1">
                <wp:simplePos x="0" y="0"/>
                <wp:positionH relativeFrom="column">
                  <wp:posOffset>897554</wp:posOffset>
                </wp:positionH>
                <wp:positionV relativeFrom="paragraph">
                  <wp:posOffset>3288767</wp:posOffset>
                </wp:positionV>
                <wp:extent cx="65520" cy="87480"/>
                <wp:effectExtent l="38100" t="38100" r="10795" b="8255"/>
                <wp:wrapNone/>
                <wp:docPr id="1649" name="Ink 1649"/>
                <wp:cNvGraphicFramePr>
                  <a:graphicFrameLocks xmlns:a="http://schemas.openxmlformats.org/drawingml/2006/main"/>
                </wp:cNvGraphicFramePr>
                <a:graphic xmlns:a="http://schemas.openxmlformats.org/drawingml/2006/main">
                  <a:graphicData uri="http://schemas.microsoft.com/office/word/2010/wordprocessingInk">
                    <w14:contentPart bwMode="auto" r:id="rId2390">
                      <w14:nvContentPartPr>
                        <w14:cNvContentPartPr>
                          <a14:cpLocks xmlns:a14="http://schemas.microsoft.com/office/drawing/2010/main" noRot="1"/>
                        </w14:cNvContentPartPr>
                      </w14:nvContentPartPr>
                      <w14:xfrm>
                        <a:off x="0" y="0"/>
                        <a:ext cx="65520" cy="87480"/>
                      </w14:xfrm>
                    </w14:contentPart>
                  </a:graphicData>
                </a:graphic>
              </wp:anchor>
            </w:drawing>
          </mc:Choice>
          <mc:Fallback>
            <w:pict>
              <v:shape w14:anchorId="0B212FC1" id="Ink 1649" o:spid="_x0000_s1026" type="#_x0000_t75" style="position:absolute;margin-left:70.4pt;margin-top:258.7pt;width:5.65pt;height:7.4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">
                <v:imagedata r:id="rId23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5456" behindDoc="0" locked="0" layoutInCell="1" allowOverlap="1">
                <wp:simplePos x="0" y="0"/>
                <wp:positionH relativeFrom="column">
                  <wp:posOffset>773354</wp:posOffset>
                </wp:positionH>
                <wp:positionV relativeFrom="paragraph">
                  <wp:posOffset>3312887</wp:posOffset>
                </wp:positionV>
                <wp:extent cx="81360" cy="80640"/>
                <wp:effectExtent l="19050" t="38100" r="13970" b="15240"/>
                <wp:wrapNone/>
                <wp:docPr id="1648" name="Ink 1648"/>
                <wp:cNvGraphicFramePr>
                  <a:graphicFrameLocks xmlns:a="http://schemas.openxmlformats.org/drawingml/2006/main"/>
                </wp:cNvGraphicFramePr>
                <a:graphic xmlns:a="http://schemas.openxmlformats.org/drawingml/2006/main">
                  <a:graphicData uri="http://schemas.microsoft.com/office/word/2010/wordprocessingInk">
                    <w14:contentPart bwMode="auto" r:id="rId2392">
                      <w14:nvContentPartPr>
                        <w14:cNvContentPartPr>
                          <a14:cpLocks xmlns:a14="http://schemas.microsoft.com/office/drawing/2010/main" noRot="1"/>
                        </w14:cNvContentPartPr>
                      </w14:nvContentPartPr>
                      <w14:xfrm>
                        <a:off x="0" y="0"/>
                        <a:ext cx="81360" cy="80640"/>
                      </w14:xfrm>
                    </w14:contentPart>
                  </a:graphicData>
                </a:graphic>
              </wp:anchor>
            </w:drawing>
          </mc:Choice>
          <mc:Fallback>
            <w:pict>
              <v:shape w14:anchorId="0AA1B37D" id="Ink 1648" o:spid="_x0000_s1026" type="#_x0000_t75" style="position:absolute;margin-left:60.65pt;margin-top:260.6pt;width:6.9pt;height:6.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">
                <v:imagedata r:id="rId23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4432" behindDoc="0" locked="0" layoutInCell="1" allowOverlap="1">
                <wp:simplePos x="0" y="0"/>
                <wp:positionH relativeFrom="column">
                  <wp:posOffset>670394</wp:posOffset>
                </wp:positionH>
                <wp:positionV relativeFrom="paragraph">
                  <wp:posOffset>3370487</wp:posOffset>
                </wp:positionV>
                <wp:extent cx="18360" cy="70560"/>
                <wp:effectExtent l="38100" t="38100" r="20320" b="24765"/>
                <wp:wrapNone/>
                <wp:docPr id="1647" name="Ink 1647"/>
                <wp:cNvGraphicFramePr>
                  <a:graphicFrameLocks xmlns:a="http://schemas.openxmlformats.org/drawingml/2006/main"/>
                </wp:cNvGraphicFramePr>
                <a:graphic xmlns:a="http://schemas.openxmlformats.org/drawingml/2006/main">
                  <a:graphicData uri="http://schemas.microsoft.com/office/word/2010/wordprocessingInk">
                    <w14:contentPart bwMode="auto" r:id="rId2394">
                      <w14:nvContentPartPr>
                        <w14:cNvContentPartPr>
                          <a14:cpLocks xmlns:a14="http://schemas.microsoft.com/office/drawing/2010/main" noRot="1"/>
                        </w14:cNvContentPartPr>
                      </w14:nvContentPartPr>
                      <w14:xfrm>
                        <a:off x="0" y="0"/>
                        <a:ext cx="18360" cy="70560"/>
                      </w14:xfrm>
                    </w14:contentPart>
                  </a:graphicData>
                </a:graphic>
              </wp:anchor>
            </w:drawing>
          </mc:Choice>
          <mc:Fallback>
            <w:pict>
              <v:shape w14:anchorId="4A978344" id="Ink 1647" o:spid="_x0000_s1026" type="#_x0000_t75" style="position:absolute;margin-left:52.5pt;margin-top:265.15pt;width:2.05pt;height:6.0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">
                <v:imagedata r:id="rId23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3408" behindDoc="0" locked="0" layoutInCell="1" allowOverlap="1">
                <wp:simplePos x="0" y="0"/>
                <wp:positionH relativeFrom="column">
                  <wp:posOffset>577154</wp:posOffset>
                </wp:positionH>
                <wp:positionV relativeFrom="paragraph">
                  <wp:posOffset>3413687</wp:posOffset>
                </wp:positionV>
                <wp:extent cx="34200" cy="39600"/>
                <wp:effectExtent l="38100" t="38100" r="23495" b="17780"/>
                <wp:wrapNone/>
                <wp:docPr id="1646" name="Ink 1646"/>
                <wp:cNvGraphicFramePr>
                  <a:graphicFrameLocks xmlns:a="http://schemas.openxmlformats.org/drawingml/2006/main"/>
                </wp:cNvGraphicFramePr>
                <a:graphic xmlns:a="http://schemas.openxmlformats.org/drawingml/2006/main">
                  <a:graphicData uri="http://schemas.microsoft.com/office/word/2010/wordprocessingInk">
                    <w14:contentPart bwMode="auto" r:id="rId2396">
                      <w14:nvContentPartPr>
                        <w14:cNvContentPartPr>
                          <a14:cpLocks xmlns:a14="http://schemas.microsoft.com/office/drawing/2010/main" noRot="1"/>
                        </w14:cNvContentPartPr>
                      </w14:nvContentPartPr>
                      <w14:xfrm>
                        <a:off x="0" y="0"/>
                        <a:ext cx="34200" cy="39600"/>
                      </w14:xfrm>
                    </w14:contentPart>
                  </a:graphicData>
                </a:graphic>
              </wp:anchor>
            </w:drawing>
          </mc:Choice>
          <mc:Fallback>
            <w:pict>
              <v:shape w14:anchorId="4E76560D" id="Ink 1646" o:spid="_x0000_s1026" type="#_x0000_t75" style="position:absolute;margin-left:45.2pt;margin-top:268.55pt;width:3.25pt;height:3.6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">
                <v:imagedata r:id="rId23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2384" behindDoc="0" locked="0" layoutInCell="1" allowOverlap="1">
                <wp:simplePos x="0" y="0"/>
                <wp:positionH relativeFrom="column">
                  <wp:posOffset>481034</wp:posOffset>
                </wp:positionH>
                <wp:positionV relativeFrom="paragraph">
                  <wp:posOffset>3364727</wp:posOffset>
                </wp:positionV>
                <wp:extent cx="72360" cy="128880"/>
                <wp:effectExtent l="38100" t="38100" r="23495" b="24130"/>
                <wp:wrapNone/>
                <wp:docPr id="1645" name="Ink 1645"/>
                <wp:cNvGraphicFramePr>
                  <a:graphicFrameLocks xmlns:a="http://schemas.openxmlformats.org/drawingml/2006/main"/>
                </wp:cNvGraphicFramePr>
                <a:graphic xmlns:a="http://schemas.openxmlformats.org/drawingml/2006/main">
                  <a:graphicData uri="http://schemas.microsoft.com/office/word/2010/wordprocessingInk">
                    <w14:contentPart bwMode="auto" r:id="rId2398">
                      <w14:nvContentPartPr>
                        <w14:cNvContentPartPr>
                          <a14:cpLocks xmlns:a14="http://schemas.microsoft.com/office/drawing/2010/main" noRot="1"/>
                        </w14:cNvContentPartPr>
                      </w14:nvContentPartPr>
                      <w14:xfrm>
                        <a:off x="0" y="0"/>
                        <a:ext cx="72360" cy="128880"/>
                      </w14:xfrm>
                    </w14:contentPart>
                  </a:graphicData>
                </a:graphic>
              </wp:anchor>
            </w:drawing>
          </mc:Choice>
          <mc:Fallback>
            <w:pict>
              <v:shape w14:anchorId="6FE7320F" id="Ink 1645" o:spid="_x0000_s1026" type="#_x0000_t75" style="position:absolute;margin-left:37.65pt;margin-top:264.7pt;width:6.25pt;height:10.7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">
                <v:imagedata r:id="rId23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1360" behindDoc="0" locked="0" layoutInCell="1" allowOverlap="1">
                <wp:simplePos x="0" y="0"/>
                <wp:positionH relativeFrom="column">
                  <wp:posOffset>393194</wp:posOffset>
                </wp:positionH>
                <wp:positionV relativeFrom="paragraph">
                  <wp:posOffset>3289127</wp:posOffset>
                </wp:positionV>
                <wp:extent cx="45000" cy="200520"/>
                <wp:effectExtent l="38100" t="38100" r="12700" b="9525"/>
                <wp:wrapNone/>
                <wp:docPr id="1644" name="Ink 1644"/>
                <wp:cNvGraphicFramePr>
                  <a:graphicFrameLocks xmlns:a="http://schemas.openxmlformats.org/drawingml/2006/main"/>
                </wp:cNvGraphicFramePr>
                <a:graphic xmlns:a="http://schemas.openxmlformats.org/drawingml/2006/main">
                  <a:graphicData uri="http://schemas.microsoft.com/office/word/2010/wordprocessingInk">
                    <w14:contentPart bwMode="auto" r:id="rId2400">
                      <w14:nvContentPartPr>
                        <w14:cNvContentPartPr>
                          <a14:cpLocks xmlns:a14="http://schemas.microsoft.com/office/drawing/2010/main" noRot="1"/>
                        </w14:cNvContentPartPr>
                      </w14:nvContentPartPr>
                      <w14:xfrm>
                        <a:off x="0" y="0"/>
                        <a:ext cx="45000" cy="200520"/>
                      </w14:xfrm>
                    </w14:contentPart>
                  </a:graphicData>
                </a:graphic>
              </wp:anchor>
            </w:drawing>
          </mc:Choice>
          <mc:Fallback>
            <w:pict>
              <v:shape w14:anchorId="139E637A" id="Ink 1644" o:spid="_x0000_s1026" type="#_x0000_t75" style="position:absolute;margin-left:30.7pt;margin-top:258.75pt;width:4.1pt;height:16.3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">
                <v:imagedata r:id="rId24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30336" behindDoc="0" locked="0" layoutInCell="1" allowOverlap="1">
                <wp:simplePos x="0" y="0"/>
                <wp:positionH relativeFrom="column">
                  <wp:posOffset>513434</wp:posOffset>
                </wp:positionH>
                <wp:positionV relativeFrom="paragraph">
                  <wp:posOffset>3186527</wp:posOffset>
                </wp:positionV>
                <wp:extent cx="32760" cy="85320"/>
                <wp:effectExtent l="38100" t="38100" r="24765" b="10160"/>
                <wp:wrapNone/>
                <wp:docPr id="1643" name="Ink 1643"/>
                <wp:cNvGraphicFramePr>
                  <a:graphicFrameLocks xmlns:a="http://schemas.openxmlformats.org/drawingml/2006/main"/>
                </wp:cNvGraphicFramePr>
                <a:graphic xmlns:a="http://schemas.openxmlformats.org/drawingml/2006/main">
                  <a:graphicData uri="http://schemas.microsoft.com/office/word/2010/wordprocessingInk">
                    <w14:contentPart bwMode="auto" r:id="rId2402">
                      <w14:nvContentPartPr>
                        <w14:cNvContentPartPr>
                          <a14:cpLocks xmlns:a14="http://schemas.microsoft.com/office/drawing/2010/main" noRot="1"/>
                        </w14:cNvContentPartPr>
                      </w14:nvContentPartPr>
                      <w14:xfrm>
                        <a:off x="0" y="0"/>
                        <a:ext cx="32760" cy="85320"/>
                      </w14:xfrm>
                    </w14:contentPart>
                  </a:graphicData>
                </a:graphic>
              </wp:anchor>
            </w:drawing>
          </mc:Choice>
          <mc:Fallback>
            <w:pict>
              <v:shape w14:anchorId="6463526C" id="Ink 1643" o:spid="_x0000_s1026" type="#_x0000_t75" style="position:absolute;margin-left:40.2pt;margin-top:250.65pt;width:3.15pt;height:7.2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">
                <v:imagedata r:id="rId24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9312" behindDoc="0" locked="0" layoutInCell="1" allowOverlap="1">
                <wp:simplePos x="0" y="0"/>
                <wp:positionH relativeFrom="column">
                  <wp:posOffset>1287434</wp:posOffset>
                </wp:positionH>
                <wp:positionV relativeFrom="paragraph">
                  <wp:posOffset>2937407</wp:posOffset>
                </wp:positionV>
                <wp:extent cx="32760" cy="135720"/>
                <wp:effectExtent l="38100" t="38100" r="24765" b="17145"/>
                <wp:wrapNone/>
                <wp:docPr id="1642" name="Ink 1642"/>
                <wp:cNvGraphicFramePr>
                  <a:graphicFrameLocks xmlns:a="http://schemas.openxmlformats.org/drawingml/2006/main"/>
                </wp:cNvGraphicFramePr>
                <a:graphic xmlns:a="http://schemas.openxmlformats.org/drawingml/2006/main">
                  <a:graphicData uri="http://schemas.microsoft.com/office/word/2010/wordprocessingInk">
                    <w14:contentPart bwMode="auto" r:id="rId2404">
                      <w14:nvContentPartPr>
                        <w14:cNvContentPartPr>
                          <a14:cpLocks xmlns:a14="http://schemas.microsoft.com/office/drawing/2010/main" noRot="1"/>
                        </w14:cNvContentPartPr>
                      </w14:nvContentPartPr>
                      <w14:xfrm>
                        <a:off x="0" y="0"/>
                        <a:ext cx="32760" cy="135720"/>
                      </w14:xfrm>
                    </w14:contentPart>
                  </a:graphicData>
                </a:graphic>
              </wp:anchor>
            </w:drawing>
          </mc:Choice>
          <mc:Fallback>
            <w:pict>
              <v:shape w14:anchorId="1F1D9E65" id="Ink 1642" o:spid="_x0000_s1026" type="#_x0000_t75" style="position:absolute;margin-left:101.1pt;margin-top:231.05pt;width:3.15pt;height:11.2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">
                <v:imagedata r:id="rId24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8288" behindDoc="0" locked="0" layoutInCell="1" allowOverlap="1">
                <wp:simplePos x="0" y="0"/>
                <wp:positionH relativeFrom="column">
                  <wp:posOffset>1260074</wp:posOffset>
                </wp:positionH>
                <wp:positionV relativeFrom="paragraph">
                  <wp:posOffset>3006167</wp:posOffset>
                </wp:positionV>
                <wp:extent cx="30600" cy="34560"/>
                <wp:effectExtent l="38100" t="38100" r="26670" b="22860"/>
                <wp:wrapNone/>
                <wp:docPr id="1641" name="Ink 1641"/>
                <wp:cNvGraphicFramePr>
                  <a:graphicFrameLocks xmlns:a="http://schemas.openxmlformats.org/drawingml/2006/main"/>
                </wp:cNvGraphicFramePr>
                <a:graphic xmlns:a="http://schemas.openxmlformats.org/drawingml/2006/main">
                  <a:graphicData uri="http://schemas.microsoft.com/office/word/2010/wordprocessingInk">
                    <w14:contentPart bwMode="auto" r:id="rId2406">
                      <w14:nvContentPartPr>
                        <w14:cNvContentPartPr>
                          <a14:cpLocks xmlns:a14="http://schemas.microsoft.com/office/drawing/2010/main" noRot="1"/>
                        </w14:cNvContentPartPr>
                      </w14:nvContentPartPr>
                      <w14:xfrm>
                        <a:off x="0" y="0"/>
                        <a:ext cx="30600" cy="34560"/>
                      </w14:xfrm>
                    </w14:contentPart>
                  </a:graphicData>
                </a:graphic>
              </wp:anchor>
            </w:drawing>
          </mc:Choice>
          <mc:Fallback>
            <w:pict>
              <v:shape w14:anchorId="398D2211" id="Ink 1641" o:spid="_x0000_s1026" type="#_x0000_t75" style="position:absolute;margin-left:98.95pt;margin-top:236.45pt;width:2.9pt;height:3.2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">
                <v:imagedata r:id="rId24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7264" behindDoc="0" locked="0" layoutInCell="1" allowOverlap="1">
                <wp:simplePos x="0" y="0"/>
                <wp:positionH relativeFrom="column">
                  <wp:posOffset>1156754</wp:posOffset>
                </wp:positionH>
                <wp:positionV relativeFrom="paragraph">
                  <wp:posOffset>2970167</wp:posOffset>
                </wp:positionV>
                <wp:extent cx="82080" cy="86760"/>
                <wp:effectExtent l="38100" t="38100" r="13335" b="27940"/>
                <wp:wrapNone/>
                <wp:docPr id="1640" name="Ink 1640"/>
                <wp:cNvGraphicFramePr>
                  <a:graphicFrameLocks xmlns:a="http://schemas.openxmlformats.org/drawingml/2006/main"/>
                </wp:cNvGraphicFramePr>
                <a:graphic xmlns:a="http://schemas.openxmlformats.org/drawingml/2006/main">
                  <a:graphicData uri="http://schemas.microsoft.com/office/word/2010/wordprocessingInk">
                    <w14:contentPart bwMode="auto" r:id="rId2408">
                      <w14:nvContentPartPr>
                        <w14:cNvContentPartPr>
                          <a14:cpLocks xmlns:a14="http://schemas.microsoft.com/office/drawing/2010/main" noRot="1"/>
                        </w14:cNvContentPartPr>
                      </w14:nvContentPartPr>
                      <w14:xfrm>
                        <a:off x="0" y="0"/>
                        <a:ext cx="82080" cy="86760"/>
                      </w14:xfrm>
                    </w14:contentPart>
                  </a:graphicData>
                </a:graphic>
              </wp:anchor>
            </w:drawing>
          </mc:Choice>
          <mc:Fallback>
            <w:pict>
              <v:shape w14:anchorId="01C6467D" id="Ink 1640" o:spid="_x0000_s1026" type="#_x0000_t75" style="position:absolute;margin-left:90.85pt;margin-top:233.6pt;width:6.95pt;height:7.4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">
                <v:imagedata r:id="rId24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6240" behindDoc="0" locked="0" layoutInCell="1" allowOverlap="1">
                <wp:simplePos x="0" y="0"/>
                <wp:positionH relativeFrom="column">
                  <wp:posOffset>1086914</wp:posOffset>
                </wp:positionH>
                <wp:positionV relativeFrom="paragraph">
                  <wp:posOffset>3034967</wp:posOffset>
                </wp:positionV>
                <wp:extent cx="11160" cy="27360"/>
                <wp:effectExtent l="19050" t="38100" r="27305" b="10795"/>
                <wp:wrapNone/>
                <wp:docPr id="1639" name="Ink 1639"/>
                <wp:cNvGraphicFramePr>
                  <a:graphicFrameLocks xmlns:a="http://schemas.openxmlformats.org/drawingml/2006/main"/>
                </wp:cNvGraphicFramePr>
                <a:graphic xmlns:a="http://schemas.openxmlformats.org/drawingml/2006/main">
                  <a:graphicData uri="http://schemas.microsoft.com/office/word/2010/wordprocessingInk">
                    <w14:contentPart bwMode="auto" r:id="rId2410">
                      <w14:nvContentPartPr>
                        <w14:cNvContentPartPr>
                          <a14:cpLocks xmlns:a14="http://schemas.microsoft.com/office/drawing/2010/main" noRot="1"/>
                        </w14:cNvContentPartPr>
                      </w14:nvContentPartPr>
                      <w14:xfrm>
                        <a:off x="0" y="0"/>
                        <a:ext cx="11160" cy="27360"/>
                      </w14:xfrm>
                    </w14:contentPart>
                  </a:graphicData>
                </a:graphic>
              </wp:anchor>
            </w:drawing>
          </mc:Choice>
          <mc:Fallback>
            <w:pict>
              <v:shape w14:anchorId="2E485950" id="Ink 1639" o:spid="_x0000_s1026" type="#_x0000_t75" style="position:absolute;margin-left:85.35pt;margin-top:238.7pt;width:1.45pt;height:2.6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">
                <v:imagedata r:id="rId24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5216" behindDoc="0" locked="0" layoutInCell="1" allowOverlap="1">
                <wp:simplePos x="0" y="0"/>
                <wp:positionH relativeFrom="column">
                  <wp:posOffset>964514</wp:posOffset>
                </wp:positionH>
                <wp:positionV relativeFrom="paragraph">
                  <wp:posOffset>2975567</wp:posOffset>
                </wp:positionV>
                <wp:extent cx="74160" cy="72000"/>
                <wp:effectExtent l="38100" t="38100" r="21590" b="23495"/>
                <wp:wrapNone/>
                <wp:docPr id="1638" name="Ink 1638"/>
                <wp:cNvGraphicFramePr>
                  <a:graphicFrameLocks xmlns:a="http://schemas.openxmlformats.org/drawingml/2006/main"/>
                </wp:cNvGraphicFramePr>
                <a:graphic xmlns:a="http://schemas.openxmlformats.org/drawingml/2006/main">
                  <a:graphicData uri="http://schemas.microsoft.com/office/word/2010/wordprocessingInk">
                    <w14:contentPart bwMode="auto" r:id="rId2412">
                      <w14:nvContentPartPr>
                        <w14:cNvContentPartPr>
                          <a14:cpLocks xmlns:a14="http://schemas.microsoft.com/office/drawing/2010/main" noRot="1"/>
                        </w14:cNvContentPartPr>
                      </w14:nvContentPartPr>
                      <w14:xfrm>
                        <a:off x="0" y="0"/>
                        <a:ext cx="74160" cy="72000"/>
                      </w14:xfrm>
                    </w14:contentPart>
                  </a:graphicData>
                </a:graphic>
              </wp:anchor>
            </w:drawing>
          </mc:Choice>
          <mc:Fallback>
            <w:pict>
              <v:shape w14:anchorId="2044A22E" id="Ink 1638" o:spid="_x0000_s1026" type="#_x0000_t75" style="position:absolute;margin-left:75.7pt;margin-top:234.05pt;width:6.4pt;height:6.2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">
                <v:imagedata r:id="rId24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4192" behindDoc="0" locked="0" layoutInCell="1" allowOverlap="1">
                <wp:simplePos x="0" y="0"/>
                <wp:positionH relativeFrom="column">
                  <wp:posOffset>886394</wp:posOffset>
                </wp:positionH>
                <wp:positionV relativeFrom="paragraph">
                  <wp:posOffset>2980607</wp:posOffset>
                </wp:positionV>
                <wp:extent cx="60480" cy="70920"/>
                <wp:effectExtent l="38100" t="38100" r="15875" b="24765"/>
                <wp:wrapNone/>
                <wp:docPr id="1637" name="Ink 1637"/>
                <wp:cNvGraphicFramePr>
                  <a:graphicFrameLocks xmlns:a="http://schemas.openxmlformats.org/drawingml/2006/main"/>
                </wp:cNvGraphicFramePr>
                <a:graphic xmlns:a="http://schemas.openxmlformats.org/drawingml/2006/main">
                  <a:graphicData uri="http://schemas.microsoft.com/office/word/2010/wordprocessingInk">
                    <w14:contentPart bwMode="auto" r:id="rId2414">
                      <w14:nvContentPartPr>
                        <w14:cNvContentPartPr>
                          <a14:cpLocks xmlns:a14="http://schemas.microsoft.com/office/drawing/2010/main" noRot="1"/>
                        </w14:cNvContentPartPr>
                      </w14:nvContentPartPr>
                      <w14:xfrm>
                        <a:off x="0" y="0"/>
                        <a:ext cx="60480" cy="70920"/>
                      </w14:xfrm>
                    </w14:contentPart>
                  </a:graphicData>
                </a:graphic>
              </wp:anchor>
            </w:drawing>
          </mc:Choice>
          <mc:Fallback>
            <w:pict>
              <v:shape w14:anchorId="52773C2E" id="Ink 1637" o:spid="_x0000_s1026" type="#_x0000_t75" style="position:absolute;margin-left:69.55pt;margin-top:234.45pt;width:5.25pt;height:6.1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">
                <v:imagedata r:id="rId24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3168" behindDoc="0" locked="0" layoutInCell="1" allowOverlap="1">
                <wp:simplePos x="0" y="0"/>
                <wp:positionH relativeFrom="column">
                  <wp:posOffset>800354</wp:posOffset>
                </wp:positionH>
                <wp:positionV relativeFrom="paragraph">
                  <wp:posOffset>2980967</wp:posOffset>
                </wp:positionV>
                <wp:extent cx="65160" cy="83160"/>
                <wp:effectExtent l="38100" t="38100" r="11430" b="12700"/>
                <wp:wrapNone/>
                <wp:docPr id="1636" name="Ink 1636"/>
                <wp:cNvGraphicFramePr>
                  <a:graphicFrameLocks xmlns:a="http://schemas.openxmlformats.org/drawingml/2006/main"/>
                </wp:cNvGraphicFramePr>
                <a:graphic xmlns:a="http://schemas.openxmlformats.org/drawingml/2006/main">
                  <a:graphicData uri="http://schemas.microsoft.com/office/word/2010/wordprocessingInk">
                    <w14:contentPart bwMode="auto" r:id="rId2416">
                      <w14:nvContentPartPr>
                        <w14:cNvContentPartPr>
                          <a14:cpLocks xmlns:a14="http://schemas.microsoft.com/office/drawing/2010/main" noRot="1"/>
                        </w14:cNvContentPartPr>
                      </w14:nvContentPartPr>
                      <w14:xfrm>
                        <a:off x="0" y="0"/>
                        <a:ext cx="65160" cy="83160"/>
                      </w14:xfrm>
                    </w14:contentPart>
                  </a:graphicData>
                </a:graphic>
              </wp:anchor>
            </w:drawing>
          </mc:Choice>
          <mc:Fallback>
            <w:pict>
              <v:shape w14:anchorId="361E6FC4" id="Ink 1636" o:spid="_x0000_s1026" type="#_x0000_t75" style="position:absolute;margin-left:62.75pt;margin-top:234.45pt;width:5.7pt;height:7.1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">
                <v:imagedata r:id="rId24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2144" behindDoc="0" locked="0" layoutInCell="1" allowOverlap="1">
                <wp:simplePos x="0" y="0"/>
                <wp:positionH relativeFrom="column">
                  <wp:posOffset>708194</wp:posOffset>
                </wp:positionH>
                <wp:positionV relativeFrom="paragraph">
                  <wp:posOffset>2997167</wp:posOffset>
                </wp:positionV>
                <wp:extent cx="60120" cy="59760"/>
                <wp:effectExtent l="38100" t="38100" r="16510" b="16510"/>
                <wp:wrapNone/>
                <wp:docPr id="1635" name="Ink 1635"/>
                <wp:cNvGraphicFramePr>
                  <a:graphicFrameLocks xmlns:a="http://schemas.openxmlformats.org/drawingml/2006/main"/>
                </wp:cNvGraphicFramePr>
                <a:graphic xmlns:a="http://schemas.openxmlformats.org/drawingml/2006/main">
                  <a:graphicData uri="http://schemas.microsoft.com/office/word/2010/wordprocessingInk">
                    <w14:contentPart bwMode="auto" r:id="rId2418">
                      <w14:nvContentPartPr>
                        <w14:cNvContentPartPr>
                          <a14:cpLocks xmlns:a14="http://schemas.microsoft.com/office/drawing/2010/main" noRot="1"/>
                        </w14:cNvContentPartPr>
                      </w14:nvContentPartPr>
                      <w14:xfrm>
                        <a:off x="0" y="0"/>
                        <a:ext cx="60120" cy="59760"/>
                      </w14:xfrm>
                    </w14:contentPart>
                  </a:graphicData>
                </a:graphic>
              </wp:anchor>
            </w:drawing>
          </mc:Choice>
          <mc:Fallback>
            <w:pict>
              <v:shape w14:anchorId="231CD258" id="Ink 1635" o:spid="_x0000_s1026" type="#_x0000_t75" style="position:absolute;margin-left:55.5pt;margin-top:235.75pt;width:5.3pt;height:5.2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">
                <v:imagedata r:id="rId24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1120" behindDoc="0" locked="0" layoutInCell="1" allowOverlap="1">
                <wp:simplePos x="0" y="0"/>
                <wp:positionH relativeFrom="column">
                  <wp:posOffset>632594</wp:posOffset>
                </wp:positionH>
                <wp:positionV relativeFrom="paragraph">
                  <wp:posOffset>3083567</wp:posOffset>
                </wp:positionV>
                <wp:extent cx="5760" cy="32760"/>
                <wp:effectExtent l="38100" t="38100" r="13335" b="24765"/>
                <wp:wrapNone/>
                <wp:docPr id="1634" name="Ink 1634"/>
                <wp:cNvGraphicFramePr>
                  <a:graphicFrameLocks xmlns:a="http://schemas.openxmlformats.org/drawingml/2006/main"/>
                </wp:cNvGraphicFramePr>
                <a:graphic xmlns:a="http://schemas.openxmlformats.org/drawingml/2006/main">
                  <a:graphicData uri="http://schemas.microsoft.com/office/word/2010/wordprocessingInk">
                    <w14:contentPart bwMode="auto" r:id="rId2420">
                      <w14:nvContentPartPr>
                        <w14:cNvContentPartPr>
                          <a14:cpLocks xmlns:a14="http://schemas.microsoft.com/office/drawing/2010/main" noRot="1"/>
                        </w14:cNvContentPartPr>
                      </w14:nvContentPartPr>
                      <w14:xfrm>
                        <a:off x="0" y="0"/>
                        <a:ext cx="5760" cy="32760"/>
                      </w14:xfrm>
                    </w14:contentPart>
                  </a:graphicData>
                </a:graphic>
              </wp:anchor>
            </w:drawing>
          </mc:Choice>
          <mc:Fallback>
            <w:pict>
              <v:shape w14:anchorId="37F06E98" id="Ink 1634" o:spid="_x0000_s1026" type="#_x0000_t75" style="position:absolute;margin-left:49.55pt;margin-top:242.55pt;width:.95pt;height:3.15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">
                <v:imagedata r:id="rId24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20096" behindDoc="0" locked="0" layoutInCell="1" allowOverlap="1">
                <wp:simplePos x="0" y="0"/>
                <wp:positionH relativeFrom="column">
                  <wp:posOffset>562394</wp:posOffset>
                </wp:positionH>
                <wp:positionV relativeFrom="paragraph">
                  <wp:posOffset>3072767</wp:posOffset>
                </wp:positionV>
                <wp:extent cx="38160" cy="55080"/>
                <wp:effectExtent l="19050" t="38100" r="19050" b="21590"/>
                <wp:wrapNone/>
                <wp:docPr id="1633" name="Ink 1633"/>
                <wp:cNvGraphicFramePr>
                  <a:graphicFrameLocks xmlns:a="http://schemas.openxmlformats.org/drawingml/2006/main"/>
                </wp:cNvGraphicFramePr>
                <a:graphic xmlns:a="http://schemas.openxmlformats.org/drawingml/2006/main">
                  <a:graphicData uri="http://schemas.microsoft.com/office/word/2010/wordprocessingInk">
                    <w14:contentPart bwMode="auto" r:id="rId2422">
                      <w14:nvContentPartPr>
                        <w14:cNvContentPartPr>
                          <a14:cpLocks xmlns:a14="http://schemas.microsoft.com/office/drawing/2010/main" noRot="1"/>
                        </w14:cNvContentPartPr>
                      </w14:nvContentPartPr>
                      <w14:xfrm>
                        <a:off x="0" y="0"/>
                        <a:ext cx="38160" cy="55080"/>
                      </w14:xfrm>
                    </w14:contentPart>
                  </a:graphicData>
                </a:graphic>
              </wp:anchor>
            </w:drawing>
          </mc:Choice>
          <mc:Fallback>
            <w:pict>
              <v:shape w14:anchorId="60F61FBA" id="Ink 1633" o:spid="_x0000_s1026" type="#_x0000_t75" style="position:absolute;margin-left:44.05pt;margin-top:241.7pt;width:3.5pt;height:4.9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">
                <v:imagedata r:id="rId24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9072" behindDoc="0" locked="0" layoutInCell="1" allowOverlap="1">
                <wp:simplePos x="0" y="0"/>
                <wp:positionH relativeFrom="column">
                  <wp:posOffset>459434</wp:posOffset>
                </wp:positionH>
                <wp:positionV relativeFrom="paragraph">
                  <wp:posOffset>3011207</wp:posOffset>
                </wp:positionV>
                <wp:extent cx="75960" cy="132480"/>
                <wp:effectExtent l="38100" t="38100" r="19685" b="20320"/>
                <wp:wrapNone/>
                <wp:docPr id="1632" name="Ink 1632"/>
                <wp:cNvGraphicFramePr>
                  <a:graphicFrameLocks xmlns:a="http://schemas.openxmlformats.org/drawingml/2006/main"/>
                </wp:cNvGraphicFramePr>
                <a:graphic xmlns:a="http://schemas.openxmlformats.org/drawingml/2006/main">
                  <a:graphicData uri="http://schemas.microsoft.com/office/word/2010/wordprocessingInk">
                    <w14:contentPart bwMode="auto" r:id="rId2424">
                      <w14:nvContentPartPr>
                        <w14:cNvContentPartPr>
                          <a14:cpLocks xmlns:a14="http://schemas.microsoft.com/office/drawing/2010/main" noRot="1"/>
                        </w14:cNvContentPartPr>
                      </w14:nvContentPartPr>
                      <w14:xfrm>
                        <a:off x="0" y="0"/>
                        <a:ext cx="75960" cy="132480"/>
                      </w14:xfrm>
                    </w14:contentPart>
                  </a:graphicData>
                </a:graphic>
              </wp:anchor>
            </w:drawing>
          </mc:Choice>
          <mc:Fallback>
            <w:pict>
              <v:shape w14:anchorId="2CC45FD6" id="Ink 1632" o:spid="_x0000_s1026" type="#_x0000_t75" style="position:absolute;margin-left:35.95pt;margin-top:236.85pt;width:6.55pt;height:11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">
                <v:imagedata r:id="rId24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8048" behindDoc="0" locked="0" layoutInCell="1" allowOverlap="1">
                <wp:simplePos x="0" y="0"/>
                <wp:positionH relativeFrom="column">
                  <wp:posOffset>361874</wp:posOffset>
                </wp:positionH>
                <wp:positionV relativeFrom="paragraph">
                  <wp:posOffset>2937407</wp:posOffset>
                </wp:positionV>
                <wp:extent cx="60120" cy="217080"/>
                <wp:effectExtent l="38100" t="38100" r="16510" b="12065"/>
                <wp:wrapNone/>
                <wp:docPr id="1631" name="Ink 1631"/>
                <wp:cNvGraphicFramePr>
                  <a:graphicFrameLocks xmlns:a="http://schemas.openxmlformats.org/drawingml/2006/main"/>
                </wp:cNvGraphicFramePr>
                <a:graphic xmlns:a="http://schemas.openxmlformats.org/drawingml/2006/main">
                  <a:graphicData uri="http://schemas.microsoft.com/office/word/2010/wordprocessingInk">
                    <w14:contentPart bwMode="auto" r:id="rId2426">
                      <w14:nvContentPartPr>
                        <w14:cNvContentPartPr>
                          <a14:cpLocks xmlns:a14="http://schemas.microsoft.com/office/drawing/2010/main" noRot="1"/>
                        </w14:cNvContentPartPr>
                      </w14:nvContentPartPr>
                      <w14:xfrm>
                        <a:off x="0" y="0"/>
                        <a:ext cx="60120" cy="217080"/>
                      </w14:xfrm>
                    </w14:contentPart>
                  </a:graphicData>
                </a:graphic>
              </wp:anchor>
            </w:drawing>
          </mc:Choice>
          <mc:Fallback>
            <w:pict>
              <v:shape w14:anchorId="6FA993E9" id="Ink 1631" o:spid="_x0000_s1026" type="#_x0000_t75" style="position:absolute;margin-left:28.25pt;margin-top:231.05pt;width:5.3pt;height:17.6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">
                <v:imagedata r:id="rId24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7024" behindDoc="0" locked="0" layoutInCell="1" allowOverlap="1">
                <wp:simplePos x="0" y="0"/>
                <wp:positionH relativeFrom="column">
                  <wp:posOffset>3553634</wp:posOffset>
                </wp:positionH>
                <wp:positionV relativeFrom="paragraph">
                  <wp:posOffset>2374727</wp:posOffset>
                </wp:positionV>
                <wp:extent cx="489600" cy="271080"/>
                <wp:effectExtent l="38100" t="38100" r="24765" b="15240"/>
                <wp:wrapNone/>
                <wp:docPr id="1630" name="Ink 1630"/>
                <wp:cNvGraphicFramePr>
                  <a:graphicFrameLocks xmlns:a="http://schemas.openxmlformats.org/drawingml/2006/main"/>
                </wp:cNvGraphicFramePr>
                <a:graphic xmlns:a="http://schemas.openxmlformats.org/drawingml/2006/main">
                  <a:graphicData uri="http://schemas.microsoft.com/office/word/2010/wordprocessingInk">
                    <w14:contentPart bwMode="auto" r:id="rId2428">
                      <w14:nvContentPartPr>
                        <w14:cNvContentPartPr>
                          <a14:cpLocks xmlns:a14="http://schemas.microsoft.com/office/drawing/2010/main" noRot="1"/>
                        </w14:cNvContentPartPr>
                      </w14:nvContentPartPr>
                      <w14:xfrm>
                        <a:off x="0" y="0"/>
                        <a:ext cx="489600" cy="271080"/>
                      </w14:xfrm>
                    </w14:contentPart>
                  </a:graphicData>
                </a:graphic>
              </wp:anchor>
            </w:drawing>
          </mc:Choice>
          <mc:Fallback>
            <w:pict>
              <v:shape w14:anchorId="0994FCA8" id="Ink 1630" o:spid="_x0000_s1026" type="#_x0000_t75" style="position:absolute;margin-left:279.55pt;margin-top:186.75pt;width:39.05pt;height:21.9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">
                <v:imagedata r:id="rId24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6000" behindDoc="0" locked="0" layoutInCell="1" allowOverlap="1">
                <wp:simplePos x="0" y="0"/>
                <wp:positionH relativeFrom="column">
                  <wp:posOffset>3381194</wp:posOffset>
                </wp:positionH>
                <wp:positionV relativeFrom="paragraph">
                  <wp:posOffset>2688647</wp:posOffset>
                </wp:positionV>
                <wp:extent cx="43560" cy="21960"/>
                <wp:effectExtent l="38100" t="38100" r="13970" b="16510"/>
                <wp:wrapNone/>
                <wp:docPr id="1629" name="Ink 1629"/>
                <wp:cNvGraphicFramePr>
                  <a:graphicFrameLocks xmlns:a="http://schemas.openxmlformats.org/drawingml/2006/main"/>
                </wp:cNvGraphicFramePr>
                <a:graphic xmlns:a="http://schemas.openxmlformats.org/drawingml/2006/main">
                  <a:graphicData uri="http://schemas.microsoft.com/office/word/2010/wordprocessingInk">
                    <w14:contentPart bwMode="auto" r:id="rId2430">
                      <w14:nvContentPartPr>
                        <w14:cNvContentPartPr>
                          <a14:cpLocks xmlns:a14="http://schemas.microsoft.com/office/drawing/2010/main" noRot="1"/>
                        </w14:cNvContentPartPr>
                      </w14:nvContentPartPr>
                      <w14:xfrm>
                        <a:off x="0" y="0"/>
                        <a:ext cx="43560" cy="21960"/>
                      </w14:xfrm>
                    </w14:contentPart>
                  </a:graphicData>
                </a:graphic>
              </wp:anchor>
            </w:drawing>
          </mc:Choice>
          <mc:Fallback>
            <w:pict>
              <v:shape w14:anchorId="448F3408" id="Ink 1629" o:spid="_x0000_s1026" type="#_x0000_t75" style="position:absolute;margin-left:266pt;margin-top:211.45pt;width:4pt;height:2.3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">
                <v:imagedata r:id="rId24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4976" behindDoc="0" locked="0" layoutInCell="1" allowOverlap="1">
                <wp:simplePos x="0" y="0"/>
                <wp:positionH relativeFrom="column">
                  <wp:posOffset>3367874</wp:posOffset>
                </wp:positionH>
                <wp:positionV relativeFrom="paragraph">
                  <wp:posOffset>2645447</wp:posOffset>
                </wp:positionV>
                <wp:extent cx="78480" cy="97560"/>
                <wp:effectExtent l="38100" t="38100" r="17145" b="17145"/>
                <wp:wrapNone/>
                <wp:docPr id="1628" name="Ink 1628"/>
                <wp:cNvGraphicFramePr>
                  <a:graphicFrameLocks xmlns:a="http://schemas.openxmlformats.org/drawingml/2006/main"/>
                </wp:cNvGraphicFramePr>
                <a:graphic xmlns:a="http://schemas.openxmlformats.org/drawingml/2006/main">
                  <a:graphicData uri="http://schemas.microsoft.com/office/word/2010/wordprocessingInk">
                    <w14:contentPart bwMode="auto" r:id="rId2432">
                      <w14:nvContentPartPr>
                        <w14:cNvContentPartPr>
                          <a14:cpLocks xmlns:a14="http://schemas.microsoft.com/office/drawing/2010/main" noRot="1"/>
                        </w14:cNvContentPartPr>
                      </w14:nvContentPartPr>
                      <w14:xfrm>
                        <a:off x="0" y="0"/>
                        <a:ext cx="78480" cy="97560"/>
                      </w14:xfrm>
                    </w14:contentPart>
                  </a:graphicData>
                </a:graphic>
              </wp:anchor>
            </w:drawing>
          </mc:Choice>
          <mc:Fallback>
            <w:pict>
              <v:shape w14:anchorId="50FBDE6A" id="Ink 1628" o:spid="_x0000_s1026" type="#_x0000_t75" style="position:absolute;margin-left:264.95pt;margin-top:208.05pt;width:6.75pt;height:8.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">
                <v:imagedata r:id="rId24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3952" behindDoc="0" locked="0" layoutInCell="1" allowOverlap="1">
                <wp:simplePos x="0" y="0"/>
                <wp:positionH relativeFrom="column">
                  <wp:posOffset>3294434</wp:posOffset>
                </wp:positionH>
                <wp:positionV relativeFrom="paragraph">
                  <wp:posOffset>2661647</wp:posOffset>
                </wp:positionV>
                <wp:extent cx="66600" cy="92160"/>
                <wp:effectExtent l="38100" t="38100" r="10160" b="22225"/>
                <wp:wrapNone/>
                <wp:docPr id="1627" name="Ink 1627"/>
                <wp:cNvGraphicFramePr>
                  <a:graphicFrameLocks xmlns:a="http://schemas.openxmlformats.org/drawingml/2006/main"/>
                </wp:cNvGraphicFramePr>
                <a:graphic xmlns:a="http://schemas.openxmlformats.org/drawingml/2006/main">
                  <a:graphicData uri="http://schemas.microsoft.com/office/word/2010/wordprocessingInk">
                    <w14:contentPart bwMode="auto" r:id="rId2434">
                      <w14:nvContentPartPr>
                        <w14:cNvContentPartPr>
                          <a14:cpLocks xmlns:a14="http://schemas.microsoft.com/office/drawing/2010/main" noRot="1"/>
                        </w14:cNvContentPartPr>
                      </w14:nvContentPartPr>
                      <w14:xfrm>
                        <a:off x="0" y="0"/>
                        <a:ext cx="66600" cy="92160"/>
                      </w14:xfrm>
                    </w14:contentPart>
                  </a:graphicData>
                </a:graphic>
              </wp:anchor>
            </w:drawing>
          </mc:Choice>
          <mc:Fallback>
            <w:pict>
              <v:shape w14:anchorId="7773014A" id="Ink 1627" o:spid="_x0000_s1026" type="#_x0000_t75" style="position:absolute;margin-left:259.15pt;margin-top:209.35pt;width:5.8pt;height:7.7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">
                <v:imagedata r:id="rId24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2928" behindDoc="0" locked="0" layoutInCell="1" allowOverlap="1">
                <wp:simplePos x="0" y="0"/>
                <wp:positionH relativeFrom="column">
                  <wp:posOffset>3224234</wp:posOffset>
                </wp:positionH>
                <wp:positionV relativeFrom="paragraph">
                  <wp:posOffset>2650847</wp:posOffset>
                </wp:positionV>
                <wp:extent cx="54360" cy="88920"/>
                <wp:effectExtent l="38100" t="38100" r="0" b="25400"/>
                <wp:wrapNone/>
                <wp:docPr id="1626" name="Ink 1626"/>
                <wp:cNvGraphicFramePr>
                  <a:graphicFrameLocks xmlns:a="http://schemas.openxmlformats.org/drawingml/2006/main"/>
                </wp:cNvGraphicFramePr>
                <a:graphic xmlns:a="http://schemas.openxmlformats.org/drawingml/2006/main">
                  <a:graphicData uri="http://schemas.microsoft.com/office/word/2010/wordprocessingInk">
                    <w14:contentPart bwMode="auto" r:id="rId2436">
                      <w14:nvContentPartPr>
                        <w14:cNvContentPartPr>
                          <a14:cpLocks xmlns:a14="http://schemas.microsoft.com/office/drawing/2010/main" noRot="1"/>
                        </w14:cNvContentPartPr>
                      </w14:nvContentPartPr>
                      <w14:xfrm>
                        <a:off x="0" y="0"/>
                        <a:ext cx="54360" cy="88920"/>
                      </w14:xfrm>
                    </w14:contentPart>
                  </a:graphicData>
                </a:graphic>
              </wp:anchor>
            </w:drawing>
          </mc:Choice>
          <mc:Fallback>
            <w:pict>
              <v:shape w14:anchorId="0606DD15" id="Ink 1626" o:spid="_x0000_s1026" type="#_x0000_t75" style="position:absolute;margin-left:253.65pt;margin-top:208.5pt;width:4.85pt;height:7.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">
                <v:imagedata r:id="rId24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1904" behindDoc="0" locked="0" layoutInCell="1" allowOverlap="1">
                <wp:simplePos x="0" y="0"/>
                <wp:positionH relativeFrom="column">
                  <wp:posOffset>3132434</wp:posOffset>
                </wp:positionH>
                <wp:positionV relativeFrom="paragraph">
                  <wp:posOffset>2694047</wp:posOffset>
                </wp:positionV>
                <wp:extent cx="65160" cy="20520"/>
                <wp:effectExtent l="38100" t="38100" r="11430" b="17780"/>
                <wp:wrapNone/>
                <wp:docPr id="1625" name="Ink 1625"/>
                <wp:cNvGraphicFramePr>
                  <a:graphicFrameLocks xmlns:a="http://schemas.openxmlformats.org/drawingml/2006/main"/>
                </wp:cNvGraphicFramePr>
                <a:graphic xmlns:a="http://schemas.openxmlformats.org/drawingml/2006/main">
                  <a:graphicData uri="http://schemas.microsoft.com/office/word/2010/wordprocessingInk">
                    <w14:contentPart bwMode="auto" r:id="rId2438">
                      <w14:nvContentPartPr>
                        <w14:cNvContentPartPr>
                          <a14:cpLocks xmlns:a14="http://schemas.microsoft.com/office/drawing/2010/main" noRot="1"/>
                        </w14:cNvContentPartPr>
                      </w14:nvContentPartPr>
                      <w14:xfrm>
                        <a:off x="0" y="0"/>
                        <a:ext cx="65160" cy="20520"/>
                      </w14:xfrm>
                    </w14:contentPart>
                  </a:graphicData>
                </a:graphic>
              </wp:anchor>
            </w:drawing>
          </mc:Choice>
          <mc:Fallback>
            <w:pict>
              <v:shape w14:anchorId="7880940C" id="Ink 1625" o:spid="_x0000_s1026" type="#_x0000_t75" style="position:absolute;margin-left:246.4pt;margin-top:211.9pt;width:5.7pt;height:2.1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">
                <v:imagedata r:id="rId24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10880" behindDoc="0" locked="0" layoutInCell="1" allowOverlap="1">
                <wp:simplePos x="0" y="0"/>
                <wp:positionH relativeFrom="column">
                  <wp:posOffset>3045674</wp:posOffset>
                </wp:positionH>
                <wp:positionV relativeFrom="paragraph">
                  <wp:posOffset>2693327</wp:posOffset>
                </wp:positionV>
                <wp:extent cx="54360" cy="65880"/>
                <wp:effectExtent l="38100" t="38100" r="22225" b="10795"/>
                <wp:wrapNone/>
                <wp:docPr id="1624" name="Ink 1624"/>
                <wp:cNvGraphicFramePr>
                  <a:graphicFrameLocks xmlns:a="http://schemas.openxmlformats.org/drawingml/2006/main"/>
                </wp:cNvGraphicFramePr>
                <a:graphic xmlns:a="http://schemas.openxmlformats.org/drawingml/2006/main">
                  <a:graphicData uri="http://schemas.microsoft.com/office/word/2010/wordprocessingInk">
                    <w14:contentPart bwMode="auto" r:id="rId2440">
                      <w14:nvContentPartPr>
                        <w14:cNvContentPartPr>
                          <a14:cpLocks xmlns:a14="http://schemas.microsoft.com/office/drawing/2010/main" noRot="1"/>
                        </w14:cNvContentPartPr>
                      </w14:nvContentPartPr>
                      <w14:xfrm>
                        <a:off x="0" y="0"/>
                        <a:ext cx="54360" cy="65880"/>
                      </w14:xfrm>
                    </w14:contentPart>
                  </a:graphicData>
                </a:graphic>
              </wp:anchor>
            </w:drawing>
          </mc:Choice>
          <mc:Fallback>
            <w:pict>
              <v:shape w14:anchorId="3B5CFCB4" id="Ink 1624" o:spid="_x0000_s1026" type="#_x0000_t75" style="position:absolute;margin-left:239.55pt;margin-top:211.8pt;width:4.85pt;height:5.7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">
                <v:imagedata r:id="rId24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9856" behindDoc="0" locked="0" layoutInCell="1" allowOverlap="1">
                <wp:simplePos x="0" y="0"/>
                <wp:positionH relativeFrom="column">
                  <wp:posOffset>3056114</wp:posOffset>
                </wp:positionH>
                <wp:positionV relativeFrom="paragraph">
                  <wp:posOffset>2677847</wp:posOffset>
                </wp:positionV>
                <wp:extent cx="11520" cy="75960"/>
                <wp:effectExtent l="19050" t="38100" r="26670" b="19685"/>
                <wp:wrapNone/>
                <wp:docPr id="1623" name="Ink 1623"/>
                <wp:cNvGraphicFramePr>
                  <a:graphicFrameLocks xmlns:a="http://schemas.openxmlformats.org/drawingml/2006/main"/>
                </wp:cNvGraphicFramePr>
                <a:graphic xmlns:a="http://schemas.openxmlformats.org/drawingml/2006/main">
                  <a:graphicData uri="http://schemas.microsoft.com/office/word/2010/wordprocessingInk">
                    <w14:contentPart bwMode="auto" r:id="rId2442">
                      <w14:nvContentPartPr>
                        <w14:cNvContentPartPr>
                          <a14:cpLocks xmlns:a14="http://schemas.microsoft.com/office/drawing/2010/main" noRot="1"/>
                        </w14:cNvContentPartPr>
                      </w14:nvContentPartPr>
                      <w14:xfrm>
                        <a:off x="0" y="0"/>
                        <a:ext cx="11520" cy="75960"/>
                      </w14:xfrm>
                    </w14:contentPart>
                  </a:graphicData>
                </a:graphic>
              </wp:anchor>
            </w:drawing>
          </mc:Choice>
          <mc:Fallback>
            <w:pict>
              <v:shape w14:anchorId="1EB65D02" id="Ink 1623" o:spid="_x0000_s1026" type="#_x0000_t75" style="position:absolute;margin-left:240.4pt;margin-top:210.6pt;width:1.4pt;height:6.5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">
                <v:imagedata r:id="rId24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8832" behindDoc="0" locked="0" layoutInCell="1" allowOverlap="1">
                <wp:simplePos x="0" y="0"/>
                <wp:positionH relativeFrom="column">
                  <wp:posOffset>2943074</wp:posOffset>
                </wp:positionH>
                <wp:positionV relativeFrom="paragraph">
                  <wp:posOffset>2667047</wp:posOffset>
                </wp:positionV>
                <wp:extent cx="76320" cy="78840"/>
                <wp:effectExtent l="38100" t="38100" r="19050" b="16510"/>
                <wp:wrapNone/>
                <wp:docPr id="1622" name="Ink 1622"/>
                <wp:cNvGraphicFramePr>
                  <a:graphicFrameLocks xmlns:a="http://schemas.openxmlformats.org/drawingml/2006/main"/>
                </wp:cNvGraphicFramePr>
                <a:graphic xmlns:a="http://schemas.openxmlformats.org/drawingml/2006/main">
                  <a:graphicData uri="http://schemas.microsoft.com/office/word/2010/wordprocessingInk">
                    <w14:contentPart bwMode="auto" r:id="rId2444">
                      <w14:nvContentPartPr>
                        <w14:cNvContentPartPr>
                          <a14:cpLocks xmlns:a14="http://schemas.microsoft.com/office/drawing/2010/main" noRot="1"/>
                        </w14:cNvContentPartPr>
                      </w14:nvContentPartPr>
                      <w14:xfrm>
                        <a:off x="0" y="0"/>
                        <a:ext cx="76320" cy="78840"/>
                      </w14:xfrm>
                    </w14:contentPart>
                  </a:graphicData>
                </a:graphic>
              </wp:anchor>
            </w:drawing>
          </mc:Choice>
          <mc:Fallback>
            <w:pict>
              <v:shape w14:anchorId="57E1EECE" id="Ink 1622" o:spid="_x0000_s1026" type="#_x0000_t75" style="position:absolute;margin-left:231.5pt;margin-top:209.75pt;width:6.5pt;height:6.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">
                <v:imagedata r:id="rId24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7808" behindDoc="0" locked="0" layoutInCell="1" allowOverlap="1">
                <wp:simplePos x="0" y="0"/>
                <wp:positionH relativeFrom="column">
                  <wp:posOffset>2688554</wp:posOffset>
                </wp:positionH>
                <wp:positionV relativeFrom="paragraph">
                  <wp:posOffset>2666687</wp:posOffset>
                </wp:positionV>
                <wp:extent cx="11160" cy="6120"/>
                <wp:effectExtent l="38100" t="38100" r="27305" b="13335"/>
                <wp:wrapNone/>
                <wp:docPr id="1621" name="Ink 1621"/>
                <wp:cNvGraphicFramePr>
                  <a:graphicFrameLocks xmlns:a="http://schemas.openxmlformats.org/drawingml/2006/main"/>
                </wp:cNvGraphicFramePr>
                <a:graphic xmlns:a="http://schemas.openxmlformats.org/drawingml/2006/main">
                  <a:graphicData uri="http://schemas.microsoft.com/office/word/2010/wordprocessingInk">
                    <w14:contentPart bwMode="auto" r:id="rId2446">
                      <w14:nvContentPartPr>
                        <w14:cNvContentPartPr>
                          <a14:cpLocks xmlns:a14="http://schemas.microsoft.com/office/drawing/2010/main" noRot="1"/>
                        </w14:cNvContentPartPr>
                      </w14:nvContentPartPr>
                      <w14:xfrm>
                        <a:off x="0" y="0"/>
                        <a:ext cx="11160" cy="6120"/>
                      </w14:xfrm>
                    </w14:contentPart>
                  </a:graphicData>
                </a:graphic>
              </wp:anchor>
            </w:drawing>
          </mc:Choice>
          <mc:Fallback>
            <w:pict>
              <v:shape w14:anchorId="23E09E32" id="Ink 1621" o:spid="_x0000_s1026" type="#_x0000_t75" style="position:absolute;margin-left:211.45pt;margin-top:209.75pt;width:1.45pt;height:1.0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">
                <v:imagedata r:id="rId24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6784" behindDoc="0" locked="0" layoutInCell="1" allowOverlap="1">
                <wp:simplePos x="0" y="0"/>
                <wp:positionH relativeFrom="column">
                  <wp:posOffset>2650754</wp:posOffset>
                </wp:positionH>
                <wp:positionV relativeFrom="paragraph">
                  <wp:posOffset>2645447</wp:posOffset>
                </wp:positionV>
                <wp:extent cx="205920" cy="93240"/>
                <wp:effectExtent l="38100" t="38100" r="3810" b="21590"/>
                <wp:wrapNone/>
                <wp:docPr id="1620" name="Ink 1620"/>
                <wp:cNvGraphicFramePr>
                  <a:graphicFrameLocks xmlns:a="http://schemas.openxmlformats.org/drawingml/2006/main"/>
                </wp:cNvGraphicFramePr>
                <a:graphic xmlns:a="http://schemas.openxmlformats.org/drawingml/2006/main">
                  <a:graphicData uri="http://schemas.microsoft.com/office/word/2010/wordprocessingInk">
                    <w14:contentPart bwMode="auto" r:id="rId2448">
                      <w14:nvContentPartPr>
                        <w14:cNvContentPartPr>
                          <a14:cpLocks xmlns:a14="http://schemas.microsoft.com/office/drawing/2010/main" noRot="1"/>
                        </w14:cNvContentPartPr>
                      </w14:nvContentPartPr>
                      <w14:xfrm>
                        <a:off x="0" y="0"/>
                        <a:ext cx="205920" cy="93240"/>
                      </w14:xfrm>
                    </w14:contentPart>
                  </a:graphicData>
                </a:graphic>
              </wp:anchor>
            </w:drawing>
          </mc:Choice>
          <mc:Fallback>
            <w:pict>
              <v:shape w14:anchorId="268001B7" id="Ink 1620" o:spid="_x0000_s1026" type="#_x0000_t75" style="position:absolute;margin-left:208.45pt;margin-top:208.05pt;width:16.7pt;height:7.9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">
                <v:imagedata r:id="rId24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5760" behindDoc="0" locked="0" layoutInCell="1" allowOverlap="1">
                <wp:simplePos x="0" y="0"/>
                <wp:positionH relativeFrom="column">
                  <wp:posOffset>2499194</wp:posOffset>
                </wp:positionH>
                <wp:positionV relativeFrom="paragraph">
                  <wp:posOffset>2646167</wp:posOffset>
                </wp:positionV>
                <wp:extent cx="83880" cy="223560"/>
                <wp:effectExtent l="38100" t="38100" r="11430" b="24130"/>
                <wp:wrapNone/>
                <wp:docPr id="1619" name="Ink 1619"/>
                <wp:cNvGraphicFramePr>
                  <a:graphicFrameLocks xmlns:a="http://schemas.openxmlformats.org/drawingml/2006/main"/>
                </wp:cNvGraphicFramePr>
                <a:graphic xmlns:a="http://schemas.openxmlformats.org/drawingml/2006/main">
                  <a:graphicData uri="http://schemas.microsoft.com/office/word/2010/wordprocessingInk">
                    <w14:contentPart bwMode="auto" r:id="rId2450">
                      <w14:nvContentPartPr>
                        <w14:cNvContentPartPr>
                          <a14:cpLocks xmlns:a14="http://schemas.microsoft.com/office/drawing/2010/main" noRot="1"/>
                        </w14:cNvContentPartPr>
                      </w14:nvContentPartPr>
                      <w14:xfrm>
                        <a:off x="0" y="0"/>
                        <a:ext cx="83880" cy="223560"/>
                      </w14:xfrm>
                    </w14:contentPart>
                  </a:graphicData>
                </a:graphic>
              </wp:anchor>
            </w:drawing>
          </mc:Choice>
          <mc:Fallback>
            <w:pict>
              <v:shape w14:anchorId="097A39F3" id="Ink 1619" o:spid="_x0000_s1026" type="#_x0000_t75" style="position:absolute;margin-left:196.55pt;margin-top:208.1pt;width:7.1pt;height:18.1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">
                <v:imagedata r:id="rId24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4736" behindDoc="0" locked="0" layoutInCell="1" allowOverlap="1">
                <wp:simplePos x="0" y="0"/>
                <wp:positionH relativeFrom="column">
                  <wp:posOffset>2082674</wp:posOffset>
                </wp:positionH>
                <wp:positionV relativeFrom="paragraph">
                  <wp:posOffset>2650847</wp:posOffset>
                </wp:positionV>
                <wp:extent cx="5760" cy="360"/>
                <wp:effectExtent l="38100" t="38100" r="13335" b="19050"/>
                <wp:wrapNone/>
                <wp:docPr id="1618" name="Ink 1618"/>
                <wp:cNvGraphicFramePr>
                  <a:graphicFrameLocks xmlns:a="http://schemas.openxmlformats.org/drawingml/2006/main"/>
                </wp:cNvGraphicFramePr>
                <a:graphic xmlns:a="http://schemas.openxmlformats.org/drawingml/2006/main">
                  <a:graphicData uri="http://schemas.microsoft.com/office/word/2010/wordprocessingInk">
                    <w14:contentPart bwMode="auto" r:id="rId2452">
                      <w14:nvContentPartPr>
                        <w14:cNvContentPartPr>
                          <a14:cpLocks xmlns:a14="http://schemas.microsoft.com/office/drawing/2010/main" noRot="1"/>
                        </w14:cNvContentPartPr>
                      </w14:nvContentPartPr>
                      <w14:xfrm>
                        <a:off x="0" y="0"/>
                        <a:ext cx="5760" cy="360"/>
                      </w14:xfrm>
                    </w14:contentPart>
                  </a:graphicData>
                </a:graphic>
              </wp:anchor>
            </w:drawing>
          </mc:Choice>
          <mc:Fallback>
            <w:pict>
              <v:shape w14:anchorId="41C0601A" id="Ink 1618" o:spid="_x0000_s1026" type="#_x0000_t75" style="position:absolute;margin-left:163.75pt;margin-top:208.5pt;width:.95pt;height:.6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">
                <v:imagedata r:id="rId24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3712" behindDoc="0" locked="0" layoutInCell="1" allowOverlap="1">
                <wp:simplePos x="0" y="0"/>
                <wp:positionH relativeFrom="column">
                  <wp:posOffset>2250434</wp:posOffset>
                </wp:positionH>
                <wp:positionV relativeFrom="paragraph">
                  <wp:posOffset>2645447</wp:posOffset>
                </wp:positionV>
                <wp:extent cx="5760" cy="5760"/>
                <wp:effectExtent l="38100" t="38100" r="13335" b="13335"/>
                <wp:wrapNone/>
                <wp:docPr id="1617" name="Ink 1617"/>
                <wp:cNvGraphicFramePr>
                  <a:graphicFrameLocks xmlns:a="http://schemas.openxmlformats.org/drawingml/2006/main"/>
                </wp:cNvGraphicFramePr>
                <a:graphic xmlns:a="http://schemas.openxmlformats.org/drawingml/2006/main">
                  <a:graphicData uri="http://schemas.microsoft.com/office/word/2010/wordprocessingInk">
                    <w14:contentPart bwMode="auto" r:id="rId2454">
                      <w14:nvContentPartPr>
                        <w14:cNvContentPartPr>
                          <a14:cpLocks xmlns:a14="http://schemas.microsoft.com/office/drawing/2010/main" noRot="1"/>
                        </w14:cNvContentPartPr>
                      </w14:nvContentPartPr>
                      <w14:xfrm>
                        <a:off x="0" y="0"/>
                        <a:ext cx="5760" cy="5760"/>
                      </w14:xfrm>
                    </w14:contentPart>
                  </a:graphicData>
                </a:graphic>
              </wp:anchor>
            </w:drawing>
          </mc:Choice>
          <mc:Fallback>
            <w:pict>
              <v:shape w14:anchorId="05F331F4" id="Ink 1617" o:spid="_x0000_s1026" type="#_x0000_t75" style="position:absolute;margin-left:176.95pt;margin-top:208.05pt;width:.95pt;height:.9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">
                <v:imagedata r:id="rId24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2688" behindDoc="0" locked="0" layoutInCell="1" allowOverlap="1">
                <wp:simplePos x="0" y="0"/>
                <wp:positionH relativeFrom="column">
                  <wp:posOffset>2163674</wp:posOffset>
                </wp:positionH>
                <wp:positionV relativeFrom="paragraph">
                  <wp:posOffset>2661647</wp:posOffset>
                </wp:positionV>
                <wp:extent cx="60120" cy="11160"/>
                <wp:effectExtent l="38100" t="38100" r="16510" b="27305"/>
                <wp:wrapNone/>
                <wp:docPr id="1616" name="Ink 1616"/>
                <wp:cNvGraphicFramePr>
                  <a:graphicFrameLocks xmlns:a="http://schemas.openxmlformats.org/drawingml/2006/main"/>
                </wp:cNvGraphicFramePr>
                <a:graphic xmlns:a="http://schemas.openxmlformats.org/drawingml/2006/main">
                  <a:graphicData uri="http://schemas.microsoft.com/office/word/2010/wordprocessingInk">
                    <w14:contentPart bwMode="auto" r:id="rId2456">
                      <w14:nvContentPartPr>
                        <w14:cNvContentPartPr>
                          <a14:cpLocks xmlns:a14="http://schemas.microsoft.com/office/drawing/2010/main" noRot="1"/>
                        </w14:cNvContentPartPr>
                      </w14:nvContentPartPr>
                      <w14:xfrm>
                        <a:off x="0" y="0"/>
                        <a:ext cx="60120" cy="11160"/>
                      </w14:xfrm>
                    </w14:contentPart>
                  </a:graphicData>
                </a:graphic>
              </wp:anchor>
            </w:drawing>
          </mc:Choice>
          <mc:Fallback>
            <w:pict>
              <v:shape w14:anchorId="1A3D4E15" id="Ink 1616" o:spid="_x0000_s1026" type="#_x0000_t75" style="position:absolute;margin-left:170.1pt;margin-top:209.35pt;width:5.3pt;height:1.4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">
                <v:imagedata r:id="rId24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1664" behindDoc="0" locked="0" layoutInCell="1" allowOverlap="1">
                <wp:simplePos x="0" y="0"/>
                <wp:positionH relativeFrom="column">
                  <wp:posOffset>1768754</wp:posOffset>
                </wp:positionH>
                <wp:positionV relativeFrom="paragraph">
                  <wp:posOffset>2640047</wp:posOffset>
                </wp:positionV>
                <wp:extent cx="663120" cy="189720"/>
                <wp:effectExtent l="38100" t="38100" r="0" b="20320"/>
                <wp:wrapNone/>
                <wp:docPr id="1615" name="Ink 1615"/>
                <wp:cNvGraphicFramePr>
                  <a:graphicFrameLocks xmlns:a="http://schemas.openxmlformats.org/drawingml/2006/main"/>
                </wp:cNvGraphicFramePr>
                <a:graphic xmlns:a="http://schemas.openxmlformats.org/drawingml/2006/main">
                  <a:graphicData uri="http://schemas.microsoft.com/office/word/2010/wordprocessingInk">
                    <w14:contentPart bwMode="auto" r:id="rId2458">
                      <w14:nvContentPartPr>
                        <w14:cNvContentPartPr>
                          <a14:cpLocks xmlns:a14="http://schemas.microsoft.com/office/drawing/2010/main" noRot="1"/>
                        </w14:cNvContentPartPr>
                      </w14:nvContentPartPr>
                      <w14:xfrm>
                        <a:off x="0" y="0"/>
                        <a:ext cx="663120" cy="189720"/>
                      </w14:xfrm>
                    </w14:contentPart>
                  </a:graphicData>
                </a:graphic>
              </wp:anchor>
            </w:drawing>
          </mc:Choice>
          <mc:Fallback>
            <w:pict>
              <v:shape w14:anchorId="69911011" id="Ink 1615" o:spid="_x0000_s1026" type="#_x0000_t75" style="position:absolute;margin-left:139pt;margin-top:207.65pt;width:52.7pt;height:15.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">
                <v:imagedata r:id="rId24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400640" behindDoc="0" locked="0" layoutInCell="1" allowOverlap="1">
                <wp:simplePos x="0" y="0"/>
                <wp:positionH relativeFrom="column">
                  <wp:posOffset>1200674</wp:posOffset>
                </wp:positionH>
                <wp:positionV relativeFrom="paragraph">
                  <wp:posOffset>2715647</wp:posOffset>
                </wp:positionV>
                <wp:extent cx="87120" cy="9360"/>
                <wp:effectExtent l="38100" t="38100" r="27305" b="10160"/>
                <wp:wrapNone/>
                <wp:docPr id="1614" name="Ink 1614"/>
                <wp:cNvGraphicFramePr>
                  <a:graphicFrameLocks xmlns:a="http://schemas.openxmlformats.org/drawingml/2006/main"/>
                </wp:cNvGraphicFramePr>
                <a:graphic xmlns:a="http://schemas.openxmlformats.org/drawingml/2006/main">
                  <a:graphicData uri="http://schemas.microsoft.com/office/word/2010/wordprocessingInk">
                    <w14:contentPart bwMode="auto" r:id="rId2460">
                      <w14:nvContentPartPr>
                        <w14:cNvContentPartPr>
                          <a14:cpLocks xmlns:a14="http://schemas.microsoft.com/office/drawing/2010/main" noRot="1"/>
                        </w14:cNvContentPartPr>
                      </w14:nvContentPartPr>
                      <w14:xfrm>
                        <a:off x="0" y="0"/>
                        <a:ext cx="87120" cy="9360"/>
                      </w14:xfrm>
                    </w14:contentPart>
                  </a:graphicData>
                </a:graphic>
              </wp:anchor>
            </w:drawing>
          </mc:Choice>
          <mc:Fallback>
            <w:pict>
              <v:shape w14:anchorId="3BD17B81" id="Ink 1614" o:spid="_x0000_s1026" type="#_x0000_t75" style="position:absolute;margin-left:94.3pt;margin-top:213.55pt;width:7.35pt;height:1.3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">
                <v:imagedata r:id="rId24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9616" behindDoc="0" locked="0" layoutInCell="1" allowOverlap="1">
                <wp:simplePos x="0" y="0"/>
                <wp:positionH relativeFrom="column">
                  <wp:posOffset>1314434</wp:posOffset>
                </wp:positionH>
                <wp:positionV relativeFrom="paragraph">
                  <wp:posOffset>2694047</wp:posOffset>
                </wp:positionV>
                <wp:extent cx="417600" cy="88200"/>
                <wp:effectExtent l="38100" t="38100" r="20955" b="26670"/>
                <wp:wrapNone/>
                <wp:docPr id="1613" name="Ink 1613"/>
                <wp:cNvGraphicFramePr>
                  <a:graphicFrameLocks xmlns:a="http://schemas.openxmlformats.org/drawingml/2006/main"/>
                </wp:cNvGraphicFramePr>
                <a:graphic xmlns:a="http://schemas.openxmlformats.org/drawingml/2006/main">
                  <a:graphicData uri="http://schemas.microsoft.com/office/word/2010/wordprocessingInk">
                    <w14:contentPart bwMode="auto" r:id="rId2462">
                      <w14:nvContentPartPr>
                        <w14:cNvContentPartPr>
                          <a14:cpLocks xmlns:a14="http://schemas.microsoft.com/office/drawing/2010/main" noRot="1"/>
                        </w14:cNvContentPartPr>
                      </w14:nvContentPartPr>
                      <w14:xfrm>
                        <a:off x="0" y="0"/>
                        <a:ext cx="417600" cy="88200"/>
                      </w14:xfrm>
                    </w14:contentPart>
                  </a:graphicData>
                </a:graphic>
              </wp:anchor>
            </w:drawing>
          </mc:Choice>
          <mc:Fallback>
            <w:pict>
              <v:shape w14:anchorId="0452AB90" id="Ink 1613" o:spid="_x0000_s1026" type="#_x0000_t75" style="position:absolute;margin-left:103.25pt;margin-top:211.9pt;width:33.45pt;height:7.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">
                <v:imagedata r:id="rId24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8592" behindDoc="0" locked="0" layoutInCell="1" allowOverlap="1">
                <wp:simplePos x="0" y="0"/>
                <wp:positionH relativeFrom="column">
                  <wp:posOffset>1141274</wp:posOffset>
                </wp:positionH>
                <wp:positionV relativeFrom="paragraph">
                  <wp:posOffset>2664527</wp:posOffset>
                </wp:positionV>
                <wp:extent cx="200520" cy="122040"/>
                <wp:effectExtent l="38100" t="38100" r="9525" b="11430"/>
                <wp:wrapNone/>
                <wp:docPr id="1612" name="Ink 1612"/>
                <wp:cNvGraphicFramePr>
                  <a:graphicFrameLocks xmlns:a="http://schemas.openxmlformats.org/drawingml/2006/main"/>
                </wp:cNvGraphicFramePr>
                <a:graphic xmlns:a="http://schemas.openxmlformats.org/drawingml/2006/main">
                  <a:graphicData uri="http://schemas.microsoft.com/office/word/2010/wordprocessingInk">
                    <w14:contentPart bwMode="auto" r:id="rId2464">
                      <w14:nvContentPartPr>
                        <w14:cNvContentPartPr>
                          <a14:cpLocks xmlns:a14="http://schemas.microsoft.com/office/drawing/2010/main" noRot="1"/>
                        </w14:cNvContentPartPr>
                      </w14:nvContentPartPr>
                      <w14:xfrm>
                        <a:off x="0" y="0"/>
                        <a:ext cx="200520" cy="122040"/>
                      </w14:xfrm>
                    </w14:contentPart>
                  </a:graphicData>
                </a:graphic>
              </wp:anchor>
            </w:drawing>
          </mc:Choice>
          <mc:Fallback>
            <w:pict>
              <v:shape w14:anchorId="34835904" id="Ink 1612" o:spid="_x0000_s1026" type="#_x0000_t75" style="position:absolute;margin-left:89.6pt;margin-top:209.55pt;width:16.35pt;height:10.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">
                <v:imagedata r:id="rId24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7568" behindDoc="0" locked="0" layoutInCell="1" allowOverlap="1">
                <wp:simplePos x="0" y="0"/>
                <wp:positionH relativeFrom="column">
                  <wp:posOffset>1125074</wp:posOffset>
                </wp:positionH>
                <wp:positionV relativeFrom="paragraph">
                  <wp:posOffset>2683247</wp:posOffset>
                </wp:positionV>
                <wp:extent cx="32760" cy="97920"/>
                <wp:effectExtent l="38100" t="38100" r="24765" b="16510"/>
                <wp:wrapNone/>
                <wp:docPr id="1611" name="Ink 1611"/>
                <wp:cNvGraphicFramePr>
                  <a:graphicFrameLocks xmlns:a="http://schemas.openxmlformats.org/drawingml/2006/main"/>
                </wp:cNvGraphicFramePr>
                <a:graphic xmlns:a="http://schemas.openxmlformats.org/drawingml/2006/main">
                  <a:graphicData uri="http://schemas.microsoft.com/office/word/2010/wordprocessingInk">
                    <w14:contentPart bwMode="auto" r:id="rId2466">
                      <w14:nvContentPartPr>
                        <w14:cNvContentPartPr>
                          <a14:cpLocks xmlns:a14="http://schemas.microsoft.com/office/drawing/2010/main" noRot="1"/>
                        </w14:cNvContentPartPr>
                      </w14:nvContentPartPr>
                      <w14:xfrm>
                        <a:off x="0" y="0"/>
                        <a:ext cx="32760" cy="97920"/>
                      </w14:xfrm>
                    </w14:contentPart>
                  </a:graphicData>
                </a:graphic>
              </wp:anchor>
            </w:drawing>
          </mc:Choice>
          <mc:Fallback>
            <w:pict>
              <v:shape w14:anchorId="7F71D690" id="Ink 1611" o:spid="_x0000_s1026" type="#_x0000_t75" style="position:absolute;margin-left:88.35pt;margin-top:211.05pt;width:3.15pt;height:8.2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">
                <v:imagedata r:id="rId24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6544" behindDoc="0" locked="0" layoutInCell="1" allowOverlap="1">
                <wp:simplePos x="0" y="0"/>
                <wp:positionH relativeFrom="column">
                  <wp:posOffset>978914</wp:posOffset>
                </wp:positionH>
                <wp:positionV relativeFrom="paragraph">
                  <wp:posOffset>2713847</wp:posOffset>
                </wp:positionV>
                <wp:extent cx="149760" cy="62280"/>
                <wp:effectExtent l="38100" t="38100" r="22225" b="13970"/>
                <wp:wrapNone/>
                <wp:docPr id="1610" name="Ink 1610"/>
                <wp:cNvGraphicFramePr>
                  <a:graphicFrameLocks xmlns:a="http://schemas.openxmlformats.org/drawingml/2006/main"/>
                </wp:cNvGraphicFramePr>
                <a:graphic xmlns:a="http://schemas.openxmlformats.org/drawingml/2006/main">
                  <a:graphicData uri="http://schemas.microsoft.com/office/word/2010/wordprocessingInk">
                    <w14:contentPart bwMode="auto" r:id="rId2468">
                      <w14:nvContentPartPr>
                        <w14:cNvContentPartPr>
                          <a14:cpLocks xmlns:a14="http://schemas.microsoft.com/office/drawing/2010/main" noRot="1"/>
                        </w14:cNvContentPartPr>
                      </w14:nvContentPartPr>
                      <w14:xfrm>
                        <a:off x="0" y="0"/>
                        <a:ext cx="149760" cy="62280"/>
                      </w14:xfrm>
                    </w14:contentPart>
                  </a:graphicData>
                </a:graphic>
              </wp:anchor>
            </w:drawing>
          </mc:Choice>
          <mc:Fallback>
            <w:pict>
              <v:shape w14:anchorId="25701D15" id="Ink 1610" o:spid="_x0000_s1026" type="#_x0000_t75" style="position:absolute;margin-left:76.85pt;margin-top:213.45pt;width:12.35pt;height:5.4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">
                <v:imagedata r:id="rId24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5520" behindDoc="0" locked="0" layoutInCell="1" allowOverlap="1">
                <wp:simplePos x="0" y="0"/>
                <wp:positionH relativeFrom="column">
                  <wp:posOffset>875234</wp:posOffset>
                </wp:positionH>
                <wp:positionV relativeFrom="paragraph">
                  <wp:posOffset>2661647</wp:posOffset>
                </wp:positionV>
                <wp:extent cx="77040" cy="173520"/>
                <wp:effectExtent l="38100" t="38100" r="18415" b="17145"/>
                <wp:wrapNone/>
                <wp:docPr id="1609" name="Ink 1609"/>
                <wp:cNvGraphicFramePr>
                  <a:graphicFrameLocks xmlns:a="http://schemas.openxmlformats.org/drawingml/2006/main"/>
                </wp:cNvGraphicFramePr>
                <a:graphic xmlns:a="http://schemas.openxmlformats.org/drawingml/2006/main">
                  <a:graphicData uri="http://schemas.microsoft.com/office/word/2010/wordprocessingInk">
                    <w14:contentPart bwMode="auto" r:id="rId2470">
                      <w14:nvContentPartPr>
                        <w14:cNvContentPartPr>
                          <a14:cpLocks xmlns:a14="http://schemas.microsoft.com/office/drawing/2010/main" noRot="1"/>
                        </w14:cNvContentPartPr>
                      </w14:nvContentPartPr>
                      <w14:xfrm>
                        <a:off x="0" y="0"/>
                        <a:ext cx="77040" cy="173520"/>
                      </w14:xfrm>
                    </w14:contentPart>
                  </a:graphicData>
                </a:graphic>
              </wp:anchor>
            </w:drawing>
          </mc:Choice>
          <mc:Fallback>
            <w:pict>
              <v:shape w14:anchorId="1205C7BA" id="Ink 1609" o:spid="_x0000_s1026" type="#_x0000_t75" style="position:absolute;margin-left:68.65pt;margin-top:209.35pt;width:6.6pt;height:14.1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">
                <v:imagedata r:id="rId24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4496" behindDoc="0" locked="0" layoutInCell="1" allowOverlap="1">
                <wp:simplePos x="0" y="0"/>
                <wp:positionH relativeFrom="column">
                  <wp:posOffset>669314</wp:posOffset>
                </wp:positionH>
                <wp:positionV relativeFrom="paragraph">
                  <wp:posOffset>2719607</wp:posOffset>
                </wp:positionV>
                <wp:extent cx="93600" cy="90000"/>
                <wp:effectExtent l="38100" t="38100" r="1905" b="24765"/>
                <wp:wrapNone/>
                <wp:docPr id="1608" name="Ink 1608"/>
                <wp:cNvGraphicFramePr>
                  <a:graphicFrameLocks xmlns:a="http://schemas.openxmlformats.org/drawingml/2006/main"/>
                </wp:cNvGraphicFramePr>
                <a:graphic xmlns:a="http://schemas.openxmlformats.org/drawingml/2006/main">
                  <a:graphicData uri="http://schemas.microsoft.com/office/word/2010/wordprocessingInk">
                    <w14:contentPart bwMode="auto" r:id="rId2472">
                      <w14:nvContentPartPr>
                        <w14:cNvContentPartPr>
                          <a14:cpLocks xmlns:a14="http://schemas.microsoft.com/office/drawing/2010/main" noRot="1"/>
                        </w14:cNvContentPartPr>
                      </w14:nvContentPartPr>
                      <w14:xfrm>
                        <a:off x="0" y="0"/>
                        <a:ext cx="93600" cy="90000"/>
                      </w14:xfrm>
                    </w14:contentPart>
                  </a:graphicData>
                </a:graphic>
              </wp:anchor>
            </w:drawing>
          </mc:Choice>
          <mc:Fallback>
            <w:pict>
              <v:shape w14:anchorId="711965EF" id="Ink 1608" o:spid="_x0000_s1026" type="#_x0000_t75" style="position:absolute;margin-left:52.45pt;margin-top:213.9pt;width:7.9pt;height:7.6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">
                <v:imagedata r:id="rId24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3472" behindDoc="0" locked="0" layoutInCell="1" allowOverlap="1">
                <wp:simplePos x="0" y="0"/>
                <wp:positionH relativeFrom="column">
                  <wp:posOffset>594794</wp:posOffset>
                </wp:positionH>
                <wp:positionV relativeFrom="paragraph">
                  <wp:posOffset>2726447</wp:posOffset>
                </wp:positionV>
                <wp:extent cx="75960" cy="87120"/>
                <wp:effectExtent l="38100" t="38100" r="19685" b="27305"/>
                <wp:wrapNone/>
                <wp:docPr id="1607" name="Ink 1607"/>
                <wp:cNvGraphicFramePr>
                  <a:graphicFrameLocks xmlns:a="http://schemas.openxmlformats.org/drawingml/2006/main"/>
                </wp:cNvGraphicFramePr>
                <a:graphic xmlns:a="http://schemas.openxmlformats.org/drawingml/2006/main">
                  <a:graphicData uri="http://schemas.microsoft.com/office/word/2010/wordprocessingInk">
                    <w14:contentPart bwMode="auto" r:id="rId2474">
                      <w14:nvContentPartPr>
                        <w14:cNvContentPartPr>
                          <a14:cpLocks xmlns:a14="http://schemas.microsoft.com/office/drawing/2010/main" noRot="1"/>
                        </w14:cNvContentPartPr>
                      </w14:nvContentPartPr>
                      <w14:xfrm>
                        <a:off x="0" y="0"/>
                        <a:ext cx="75960" cy="87120"/>
                      </w14:xfrm>
                    </w14:contentPart>
                  </a:graphicData>
                </a:graphic>
              </wp:anchor>
            </w:drawing>
          </mc:Choice>
          <mc:Fallback>
            <w:pict>
              <v:shape w14:anchorId="3C5BDC33" id="Ink 1607" o:spid="_x0000_s1026" type="#_x0000_t75" style="position:absolute;margin-left:46.6pt;margin-top:214.45pt;width:6.55pt;height:7.3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">
                <v:imagedata r:id="rId24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2448" behindDoc="0" locked="0" layoutInCell="1" allowOverlap="1">
                <wp:simplePos x="0" y="0"/>
                <wp:positionH relativeFrom="column">
                  <wp:posOffset>502634</wp:posOffset>
                </wp:positionH>
                <wp:positionV relativeFrom="paragraph">
                  <wp:posOffset>2720687</wp:posOffset>
                </wp:positionV>
                <wp:extent cx="87120" cy="87840"/>
                <wp:effectExtent l="38100" t="38100" r="27305" b="26670"/>
                <wp:wrapNone/>
                <wp:docPr id="1606" name="Ink 1606"/>
                <wp:cNvGraphicFramePr>
                  <a:graphicFrameLocks xmlns:a="http://schemas.openxmlformats.org/drawingml/2006/main"/>
                </wp:cNvGraphicFramePr>
                <a:graphic xmlns:a="http://schemas.openxmlformats.org/drawingml/2006/main">
                  <a:graphicData uri="http://schemas.microsoft.com/office/word/2010/wordprocessingInk">
                    <w14:contentPart bwMode="auto" r:id="rId2476">
                      <w14:nvContentPartPr>
                        <w14:cNvContentPartPr>
                          <a14:cpLocks xmlns:a14="http://schemas.microsoft.com/office/drawing/2010/main" noRot="1"/>
                        </w14:cNvContentPartPr>
                      </w14:nvContentPartPr>
                      <w14:xfrm>
                        <a:off x="0" y="0"/>
                        <a:ext cx="87120" cy="87840"/>
                      </w14:xfrm>
                    </w14:contentPart>
                  </a:graphicData>
                </a:graphic>
              </wp:anchor>
            </w:drawing>
          </mc:Choice>
          <mc:Fallback>
            <w:pict>
              <v:shape w14:anchorId="7AD79E3A" id="Ink 1606" o:spid="_x0000_s1026" type="#_x0000_t75" style="position:absolute;margin-left:39.35pt;margin-top:214pt;width:7.35pt;height:7.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">
                <v:imagedata r:id="rId24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1424" behindDoc="0" locked="0" layoutInCell="1" allowOverlap="1">
                <wp:simplePos x="0" y="0"/>
                <wp:positionH relativeFrom="column">
                  <wp:posOffset>404714</wp:posOffset>
                </wp:positionH>
                <wp:positionV relativeFrom="paragraph">
                  <wp:posOffset>2737247</wp:posOffset>
                </wp:positionV>
                <wp:extent cx="82080" cy="88560"/>
                <wp:effectExtent l="38100" t="38100" r="0" b="26035"/>
                <wp:wrapNone/>
                <wp:docPr id="1605" name="Ink 1605"/>
                <wp:cNvGraphicFramePr>
                  <a:graphicFrameLocks xmlns:a="http://schemas.openxmlformats.org/drawingml/2006/main"/>
                </wp:cNvGraphicFramePr>
                <a:graphic xmlns:a="http://schemas.openxmlformats.org/drawingml/2006/main">
                  <a:graphicData uri="http://schemas.microsoft.com/office/word/2010/wordprocessingInk">
                    <w14:contentPart bwMode="auto" r:id="rId2478">
                      <w14:nvContentPartPr>
                        <w14:cNvContentPartPr>
                          <a14:cpLocks xmlns:a14="http://schemas.microsoft.com/office/drawing/2010/main" noRot="1"/>
                        </w14:cNvContentPartPr>
                      </w14:nvContentPartPr>
                      <w14:xfrm>
                        <a:off x="0" y="0"/>
                        <a:ext cx="82080" cy="88560"/>
                      </w14:xfrm>
                    </w14:contentPart>
                  </a:graphicData>
                </a:graphic>
              </wp:anchor>
            </w:drawing>
          </mc:Choice>
          <mc:Fallback>
            <w:pict>
              <v:shape w14:anchorId="347295ED" id="Ink 1605" o:spid="_x0000_s1026" type="#_x0000_t75" style="position:absolute;margin-left:31.6pt;margin-top:215.3pt;width:6.95pt;height:7.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">
                <v:imagedata r:id="rId24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90400" behindDoc="0" locked="0" layoutInCell="1" allowOverlap="1">
                <wp:simplePos x="0" y="0"/>
                <wp:positionH relativeFrom="column">
                  <wp:posOffset>253874</wp:posOffset>
                </wp:positionH>
                <wp:positionV relativeFrom="paragraph">
                  <wp:posOffset>2802407</wp:posOffset>
                </wp:positionV>
                <wp:extent cx="5760" cy="360"/>
                <wp:effectExtent l="38100" t="38100" r="13335" b="19050"/>
                <wp:wrapNone/>
                <wp:docPr id="1604" name="Ink 1604"/>
                <wp:cNvGraphicFramePr>
                  <a:graphicFrameLocks xmlns:a="http://schemas.openxmlformats.org/drawingml/2006/main"/>
                </wp:cNvGraphicFramePr>
                <a:graphic xmlns:a="http://schemas.openxmlformats.org/drawingml/2006/main">
                  <a:graphicData uri="http://schemas.microsoft.com/office/word/2010/wordprocessingInk">
                    <w14:contentPart bwMode="auto" r:id="rId2480">
                      <w14:nvContentPartPr>
                        <w14:cNvContentPartPr>
                          <a14:cpLocks xmlns:a14="http://schemas.microsoft.com/office/drawing/2010/main" noRot="1"/>
                        </w14:cNvContentPartPr>
                      </w14:nvContentPartPr>
                      <w14:xfrm>
                        <a:off x="0" y="0"/>
                        <a:ext cx="5760" cy="360"/>
                      </w14:xfrm>
                    </w14:contentPart>
                  </a:graphicData>
                </a:graphic>
              </wp:anchor>
            </w:drawing>
          </mc:Choice>
          <mc:Fallback>
            <w:pict>
              <v:shape w14:anchorId="6147E61C" id="Ink 1604" o:spid="_x0000_s1026" type="#_x0000_t75" style="position:absolute;margin-left:19.75pt;margin-top:220.4pt;width:.95pt;height:.6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">
                <v:imagedata r:id="rId24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9376" behindDoc="0" locked="0" layoutInCell="1" allowOverlap="1">
                <wp:simplePos x="0" y="0"/>
                <wp:positionH relativeFrom="column">
                  <wp:posOffset>155954</wp:posOffset>
                </wp:positionH>
                <wp:positionV relativeFrom="paragraph">
                  <wp:posOffset>2737247</wp:posOffset>
                </wp:positionV>
                <wp:extent cx="66600" cy="189720"/>
                <wp:effectExtent l="38100" t="38100" r="10160" b="20320"/>
                <wp:wrapNone/>
                <wp:docPr id="1603" name="Ink 1603"/>
                <wp:cNvGraphicFramePr>
                  <a:graphicFrameLocks xmlns:a="http://schemas.openxmlformats.org/drawingml/2006/main"/>
                </wp:cNvGraphicFramePr>
                <a:graphic xmlns:a="http://schemas.openxmlformats.org/drawingml/2006/main">
                  <a:graphicData uri="http://schemas.microsoft.com/office/word/2010/wordprocessingInk">
                    <w14:contentPart bwMode="auto" r:id="rId2482">
                      <w14:nvContentPartPr>
                        <w14:cNvContentPartPr>
                          <a14:cpLocks xmlns:a14="http://schemas.microsoft.com/office/drawing/2010/main" noRot="1"/>
                        </w14:cNvContentPartPr>
                      </w14:nvContentPartPr>
                      <w14:xfrm>
                        <a:off x="0" y="0"/>
                        <a:ext cx="66600" cy="189720"/>
                      </w14:xfrm>
                    </w14:contentPart>
                  </a:graphicData>
                </a:graphic>
              </wp:anchor>
            </w:drawing>
          </mc:Choice>
          <mc:Fallback>
            <w:pict>
              <v:shape w14:anchorId="56110C5F" id="Ink 1603" o:spid="_x0000_s1026" type="#_x0000_t75" style="position:absolute;margin-left:12.05pt;margin-top:215.3pt;width:5.8pt;height:15.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">
                <v:imagedata r:id="rId24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8352" behindDoc="0" locked="0" layoutInCell="1" allowOverlap="1">
                <wp:simplePos x="0" y="0"/>
                <wp:positionH relativeFrom="column">
                  <wp:posOffset>68474</wp:posOffset>
                </wp:positionH>
                <wp:positionV relativeFrom="paragraph">
                  <wp:posOffset>2746967</wp:posOffset>
                </wp:positionV>
                <wp:extent cx="99000" cy="83160"/>
                <wp:effectExtent l="38100" t="38100" r="15875" b="12700"/>
                <wp:wrapNone/>
                <wp:docPr id="1602" name="Ink 1602"/>
                <wp:cNvGraphicFramePr>
                  <a:graphicFrameLocks xmlns:a="http://schemas.openxmlformats.org/drawingml/2006/main"/>
                </wp:cNvGraphicFramePr>
                <a:graphic xmlns:a="http://schemas.openxmlformats.org/drawingml/2006/main">
                  <a:graphicData uri="http://schemas.microsoft.com/office/word/2010/wordprocessingInk">
                    <w14:contentPart bwMode="auto" r:id="rId2484">
                      <w14:nvContentPartPr>
                        <w14:cNvContentPartPr>
                          <a14:cpLocks xmlns:a14="http://schemas.microsoft.com/office/drawing/2010/main" noRot="1"/>
                        </w14:cNvContentPartPr>
                      </w14:nvContentPartPr>
                      <w14:xfrm>
                        <a:off x="0" y="0"/>
                        <a:ext cx="99000" cy="83160"/>
                      </w14:xfrm>
                    </w14:contentPart>
                  </a:graphicData>
                </a:graphic>
              </wp:anchor>
            </w:drawing>
          </mc:Choice>
          <mc:Fallback>
            <w:pict>
              <v:shape w14:anchorId="1EDD1B37" id="Ink 1602" o:spid="_x0000_s1026" type="#_x0000_t75" style="position:absolute;margin-left:5.15pt;margin-top:216.05pt;width:8.35pt;height:7.1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">
                <v:imagedata r:id="rId24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7328" behindDoc="0" locked="0" layoutInCell="1" allowOverlap="1">
                <wp:simplePos x="0" y="0"/>
                <wp:positionH relativeFrom="column">
                  <wp:posOffset>-222406</wp:posOffset>
                </wp:positionH>
                <wp:positionV relativeFrom="paragraph">
                  <wp:posOffset>2542487</wp:posOffset>
                </wp:positionV>
                <wp:extent cx="7007400" cy="127080"/>
                <wp:effectExtent l="38100" t="38100" r="3175" b="25400"/>
                <wp:wrapNone/>
                <wp:docPr id="1601" name="Ink 1601"/>
                <wp:cNvGraphicFramePr>
                  <a:graphicFrameLocks xmlns:a="http://schemas.openxmlformats.org/drawingml/2006/main"/>
                </wp:cNvGraphicFramePr>
                <a:graphic xmlns:a="http://schemas.openxmlformats.org/drawingml/2006/main">
                  <a:graphicData uri="http://schemas.microsoft.com/office/word/2010/wordprocessingInk">
                    <w14:contentPart bwMode="auto" r:id="rId2486">
                      <w14:nvContentPartPr>
                        <w14:cNvContentPartPr>
                          <a14:cpLocks xmlns:a14="http://schemas.microsoft.com/office/drawing/2010/main" noRot="1"/>
                        </w14:cNvContentPartPr>
                      </w14:nvContentPartPr>
                      <w14:xfrm>
                        <a:off x="0" y="0"/>
                        <a:ext cx="7007400" cy="127080"/>
                      </w14:xfrm>
                    </w14:contentPart>
                  </a:graphicData>
                </a:graphic>
              </wp:anchor>
            </w:drawing>
          </mc:Choice>
          <mc:Fallback>
            <w:pict>
              <v:shape w14:anchorId="120D1E83" id="Ink 1601" o:spid="_x0000_s1026" type="#_x0000_t75" style="position:absolute;margin-left:-17.75pt;margin-top:199.95pt;width:552.25pt;height:10.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">
                <v:imagedata r:id="rId24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6304" behindDoc="0" locked="0" layoutInCell="1" allowOverlap="1">
                <wp:simplePos x="0" y="0"/>
                <wp:positionH relativeFrom="column">
                  <wp:posOffset>6151394</wp:posOffset>
                </wp:positionH>
                <wp:positionV relativeFrom="paragraph">
                  <wp:posOffset>2319287</wp:posOffset>
                </wp:positionV>
                <wp:extent cx="43560" cy="126360"/>
                <wp:effectExtent l="38100" t="19050" r="13970" b="26670"/>
                <wp:wrapNone/>
                <wp:docPr id="1600" name="Ink 1600"/>
                <wp:cNvGraphicFramePr>
                  <a:graphicFrameLocks xmlns:a="http://schemas.openxmlformats.org/drawingml/2006/main"/>
                </wp:cNvGraphicFramePr>
                <a:graphic xmlns:a="http://schemas.openxmlformats.org/drawingml/2006/main">
                  <a:graphicData uri="http://schemas.microsoft.com/office/word/2010/wordprocessingInk">
                    <w14:contentPart bwMode="auto" r:id="rId2488">
                      <w14:nvContentPartPr>
                        <w14:cNvContentPartPr>
                          <a14:cpLocks xmlns:a14="http://schemas.microsoft.com/office/drawing/2010/main" noRot="1"/>
                        </w14:cNvContentPartPr>
                      </w14:nvContentPartPr>
                      <w14:xfrm>
                        <a:off x="0" y="0"/>
                        <a:ext cx="43560" cy="126360"/>
                      </w14:xfrm>
                    </w14:contentPart>
                  </a:graphicData>
                </a:graphic>
              </wp:anchor>
            </w:drawing>
          </mc:Choice>
          <mc:Fallback>
            <w:pict>
              <v:shape w14:anchorId="5540ED2A" id="Ink 1600" o:spid="_x0000_s1026" type="#_x0000_t75" style="position:absolute;margin-left:484.1pt;margin-top:182.35pt;width:4pt;height:10.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">
                <v:imagedata r:id="rId24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5280" behindDoc="0" locked="0" layoutInCell="1" allowOverlap="1">
                <wp:simplePos x="0" y="0"/>
                <wp:positionH relativeFrom="column">
                  <wp:posOffset>5794274</wp:posOffset>
                </wp:positionH>
                <wp:positionV relativeFrom="paragraph">
                  <wp:posOffset>2336927</wp:posOffset>
                </wp:positionV>
                <wp:extent cx="319680" cy="232920"/>
                <wp:effectExtent l="38100" t="38100" r="0" b="15240"/>
                <wp:wrapNone/>
                <wp:docPr id="1599" name="Ink 1599"/>
                <wp:cNvGraphicFramePr>
                  <a:graphicFrameLocks xmlns:a="http://schemas.openxmlformats.org/drawingml/2006/main"/>
                </wp:cNvGraphicFramePr>
                <a:graphic xmlns:a="http://schemas.openxmlformats.org/drawingml/2006/main">
                  <a:graphicData uri="http://schemas.microsoft.com/office/word/2010/wordprocessingInk">
                    <w14:contentPart bwMode="auto" r:id="rId2490">
                      <w14:nvContentPartPr>
                        <w14:cNvContentPartPr>
                          <a14:cpLocks xmlns:a14="http://schemas.microsoft.com/office/drawing/2010/main" noRot="1"/>
                        </w14:cNvContentPartPr>
                      </w14:nvContentPartPr>
                      <w14:xfrm>
                        <a:off x="0" y="0"/>
                        <a:ext cx="319680" cy="232920"/>
                      </w14:xfrm>
                    </w14:contentPart>
                  </a:graphicData>
                </a:graphic>
              </wp:anchor>
            </w:drawing>
          </mc:Choice>
          <mc:Fallback>
            <w:pict>
              <v:shape w14:anchorId="2F877360" id="Ink 1599" o:spid="_x0000_s1026" type="#_x0000_t75" style="position:absolute;margin-left:456pt;margin-top:183.75pt;width:25.7pt;height:18.9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">
                <v:imagedata r:id="rId24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4256" behindDoc="0" locked="0" layoutInCell="1" allowOverlap="1">
                <wp:simplePos x="0" y="0"/>
                <wp:positionH relativeFrom="column">
                  <wp:posOffset>5718674</wp:posOffset>
                </wp:positionH>
                <wp:positionV relativeFrom="paragraph">
                  <wp:posOffset>2430527</wp:posOffset>
                </wp:positionV>
                <wp:extent cx="81360" cy="42480"/>
                <wp:effectExtent l="38100" t="38100" r="13970" b="15240"/>
                <wp:wrapNone/>
                <wp:docPr id="1598" name="Ink 1598"/>
                <wp:cNvGraphicFramePr>
                  <a:graphicFrameLocks xmlns:a="http://schemas.openxmlformats.org/drawingml/2006/main"/>
                </wp:cNvGraphicFramePr>
                <a:graphic xmlns:a="http://schemas.openxmlformats.org/drawingml/2006/main">
                  <a:graphicData uri="http://schemas.microsoft.com/office/word/2010/wordprocessingInk">
                    <w14:contentPart bwMode="auto" r:id="rId2492">
                      <w14:nvContentPartPr>
                        <w14:cNvContentPartPr>
                          <a14:cpLocks xmlns:a14="http://schemas.microsoft.com/office/drawing/2010/main" noRot="1"/>
                        </w14:cNvContentPartPr>
                      </w14:nvContentPartPr>
                      <w14:xfrm>
                        <a:off x="0" y="0"/>
                        <a:ext cx="81360" cy="42480"/>
                      </w14:xfrm>
                    </w14:contentPart>
                  </a:graphicData>
                </a:graphic>
              </wp:anchor>
            </w:drawing>
          </mc:Choice>
          <mc:Fallback>
            <w:pict>
              <v:shape w14:anchorId="3C92E0BE" id="Ink 1598" o:spid="_x0000_s1026" type="#_x0000_t75" style="position:absolute;margin-left:450.05pt;margin-top:191.15pt;width:6.9pt;height:3.9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">
                <v:imagedata r:id="rId24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3232" behindDoc="0" locked="0" layoutInCell="1" allowOverlap="1">
                <wp:simplePos x="0" y="0"/>
                <wp:positionH relativeFrom="column">
                  <wp:posOffset>5680874</wp:posOffset>
                </wp:positionH>
                <wp:positionV relativeFrom="paragraph">
                  <wp:posOffset>2420807</wp:posOffset>
                </wp:positionV>
                <wp:extent cx="86760" cy="62640"/>
                <wp:effectExtent l="19050" t="38100" r="27940" b="13970"/>
                <wp:wrapNone/>
                <wp:docPr id="1597" name="Ink 1597"/>
                <wp:cNvGraphicFramePr>
                  <a:graphicFrameLocks xmlns:a="http://schemas.openxmlformats.org/drawingml/2006/main"/>
                </wp:cNvGraphicFramePr>
                <a:graphic xmlns:a="http://schemas.openxmlformats.org/drawingml/2006/main">
                  <a:graphicData uri="http://schemas.microsoft.com/office/word/2010/wordprocessingInk">
                    <w14:contentPart bwMode="auto" r:id="rId2494">
                      <w14:nvContentPartPr>
                        <w14:cNvContentPartPr>
                          <a14:cpLocks xmlns:a14="http://schemas.microsoft.com/office/drawing/2010/main" noRot="1"/>
                        </w14:cNvContentPartPr>
                      </w14:nvContentPartPr>
                      <w14:xfrm>
                        <a:off x="0" y="0"/>
                        <a:ext cx="86760" cy="62640"/>
                      </w14:xfrm>
                    </w14:contentPart>
                  </a:graphicData>
                </a:graphic>
              </wp:anchor>
            </w:drawing>
          </mc:Choice>
          <mc:Fallback>
            <w:pict>
              <v:shape w14:anchorId="2E066CE6" id="Ink 1597" o:spid="_x0000_s1026" type="#_x0000_t75" style="position:absolute;margin-left:447.05pt;margin-top:190.35pt;width:7.4pt;height:5.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">
                <v:imagedata r:id="rId24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2208" behindDoc="0" locked="0" layoutInCell="1" allowOverlap="1">
                <wp:simplePos x="0" y="0"/>
                <wp:positionH relativeFrom="column">
                  <wp:posOffset>5485394</wp:posOffset>
                </wp:positionH>
                <wp:positionV relativeFrom="paragraph">
                  <wp:posOffset>2434487</wp:posOffset>
                </wp:positionV>
                <wp:extent cx="141480" cy="70560"/>
                <wp:effectExtent l="38100" t="38100" r="11430" b="24765"/>
                <wp:wrapNone/>
                <wp:docPr id="1596" name="Ink 1596"/>
                <wp:cNvGraphicFramePr>
                  <a:graphicFrameLocks xmlns:a="http://schemas.openxmlformats.org/drawingml/2006/main"/>
                </wp:cNvGraphicFramePr>
                <a:graphic xmlns:a="http://schemas.openxmlformats.org/drawingml/2006/main">
                  <a:graphicData uri="http://schemas.microsoft.com/office/word/2010/wordprocessingInk">
                    <w14:contentPart bwMode="auto" r:id="rId2496">
                      <w14:nvContentPartPr>
                        <w14:cNvContentPartPr>
                          <a14:cpLocks xmlns:a14="http://schemas.microsoft.com/office/drawing/2010/main" noRot="1"/>
                        </w14:cNvContentPartPr>
                      </w14:nvContentPartPr>
                      <w14:xfrm>
                        <a:off x="0" y="0"/>
                        <a:ext cx="141480" cy="70560"/>
                      </w14:xfrm>
                    </w14:contentPart>
                  </a:graphicData>
                </a:graphic>
              </wp:anchor>
            </w:drawing>
          </mc:Choice>
          <mc:Fallback>
            <w:pict>
              <v:shape w14:anchorId="67625ED2" id="Ink 1596" o:spid="_x0000_s1026" type="#_x0000_t75" style="position:absolute;margin-left:431.65pt;margin-top:191.45pt;width:11.7pt;height:6.0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">
                <v:imagedata r:id="rId24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1184" behindDoc="0" locked="0" layoutInCell="1" allowOverlap="1">
                <wp:simplePos x="0" y="0"/>
                <wp:positionH relativeFrom="column">
                  <wp:posOffset>5420234</wp:posOffset>
                </wp:positionH>
                <wp:positionV relativeFrom="paragraph">
                  <wp:posOffset>2418287</wp:posOffset>
                </wp:positionV>
                <wp:extent cx="11880" cy="119160"/>
                <wp:effectExtent l="38100" t="38100" r="26670" b="14605"/>
                <wp:wrapNone/>
                <wp:docPr id="1595" name="Ink 1595"/>
                <wp:cNvGraphicFramePr>
                  <a:graphicFrameLocks xmlns:a="http://schemas.openxmlformats.org/drawingml/2006/main"/>
                </wp:cNvGraphicFramePr>
                <a:graphic xmlns:a="http://schemas.openxmlformats.org/drawingml/2006/main">
                  <a:graphicData uri="http://schemas.microsoft.com/office/word/2010/wordprocessingInk">
                    <w14:contentPart bwMode="auto" r:id="rId2498">
                      <w14:nvContentPartPr>
                        <w14:cNvContentPartPr>
                          <a14:cpLocks xmlns:a14="http://schemas.microsoft.com/office/drawing/2010/main" noRot="1"/>
                        </w14:cNvContentPartPr>
                      </w14:nvContentPartPr>
                      <w14:xfrm>
                        <a:off x="0" y="0"/>
                        <a:ext cx="11880" cy="119160"/>
                      </w14:xfrm>
                    </w14:contentPart>
                  </a:graphicData>
                </a:graphic>
              </wp:anchor>
            </w:drawing>
          </mc:Choice>
          <mc:Fallback>
            <w:pict>
              <v:shape w14:anchorId="0A66E552" id="Ink 1595" o:spid="_x0000_s1026" type="#_x0000_t75" style="position:absolute;margin-left:426.55pt;margin-top:190.15pt;width:1.5pt;height:9.9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">
                <v:imagedata r:id="rId24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80160" behindDoc="0" locked="0" layoutInCell="1" allowOverlap="1">
                <wp:simplePos x="0" y="0"/>
                <wp:positionH relativeFrom="column">
                  <wp:posOffset>5329154</wp:posOffset>
                </wp:positionH>
                <wp:positionV relativeFrom="paragraph">
                  <wp:posOffset>2456087</wp:posOffset>
                </wp:positionV>
                <wp:extent cx="65520" cy="43920"/>
                <wp:effectExtent l="38100" t="38100" r="10795" b="13335"/>
                <wp:wrapNone/>
                <wp:docPr id="1594" name="Ink 1594"/>
                <wp:cNvGraphicFramePr>
                  <a:graphicFrameLocks xmlns:a="http://schemas.openxmlformats.org/drawingml/2006/main"/>
                </wp:cNvGraphicFramePr>
                <a:graphic xmlns:a="http://schemas.openxmlformats.org/drawingml/2006/main">
                  <a:graphicData uri="http://schemas.microsoft.com/office/word/2010/wordprocessingInk">
                    <w14:contentPart bwMode="auto" r:id="rId2500">
                      <w14:nvContentPartPr>
                        <w14:cNvContentPartPr>
                          <a14:cpLocks xmlns:a14="http://schemas.microsoft.com/office/drawing/2010/main" noRot="1"/>
                        </w14:cNvContentPartPr>
                      </w14:nvContentPartPr>
                      <w14:xfrm>
                        <a:off x="0" y="0"/>
                        <a:ext cx="65520" cy="43920"/>
                      </w14:xfrm>
                    </w14:contentPart>
                  </a:graphicData>
                </a:graphic>
              </wp:anchor>
            </w:drawing>
          </mc:Choice>
          <mc:Fallback>
            <w:pict>
              <v:shape w14:anchorId="337EBFD9" id="Ink 1594" o:spid="_x0000_s1026" type="#_x0000_t75" style="position:absolute;margin-left:419.35pt;margin-top:193.15pt;width:5.65pt;height:3.9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">
                <v:imagedata r:id="rId25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9136" behindDoc="0" locked="0" layoutInCell="1" allowOverlap="1">
                <wp:simplePos x="0" y="0"/>
                <wp:positionH relativeFrom="column">
                  <wp:posOffset>6518954</wp:posOffset>
                </wp:positionH>
                <wp:positionV relativeFrom="paragraph">
                  <wp:posOffset>2196167</wp:posOffset>
                </wp:positionV>
                <wp:extent cx="54720" cy="70920"/>
                <wp:effectExtent l="38100" t="38100" r="21590" b="24765"/>
                <wp:wrapNone/>
                <wp:docPr id="1593" name="Ink 1593"/>
                <wp:cNvGraphicFramePr>
                  <a:graphicFrameLocks xmlns:a="http://schemas.openxmlformats.org/drawingml/2006/main"/>
                </wp:cNvGraphicFramePr>
                <a:graphic xmlns:a="http://schemas.openxmlformats.org/drawingml/2006/main">
                  <a:graphicData uri="http://schemas.microsoft.com/office/word/2010/wordprocessingInk">
                    <w14:contentPart bwMode="auto" r:id="rId2502">
                      <w14:nvContentPartPr>
                        <w14:cNvContentPartPr>
                          <a14:cpLocks xmlns:a14="http://schemas.microsoft.com/office/drawing/2010/main" noRot="1"/>
                        </w14:cNvContentPartPr>
                      </w14:nvContentPartPr>
                      <w14:xfrm>
                        <a:off x="0" y="0"/>
                        <a:ext cx="54720" cy="70920"/>
                      </w14:xfrm>
                    </w14:contentPart>
                  </a:graphicData>
                </a:graphic>
              </wp:anchor>
            </w:drawing>
          </mc:Choice>
          <mc:Fallback>
            <w:pict>
              <v:shape w14:anchorId="6DC9519B" id="Ink 1593" o:spid="_x0000_s1026" type="#_x0000_t75" style="position:absolute;margin-left:513.05pt;margin-top:172.7pt;width:4.8pt;height:6.1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">
                <v:imagedata r:id="rId25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8112" behindDoc="0" locked="0" layoutInCell="1" allowOverlap="1">
                <wp:simplePos x="0" y="0"/>
                <wp:positionH relativeFrom="column">
                  <wp:posOffset>6465314</wp:posOffset>
                </wp:positionH>
                <wp:positionV relativeFrom="paragraph">
                  <wp:posOffset>2201567</wp:posOffset>
                </wp:positionV>
                <wp:extent cx="45720" cy="61560"/>
                <wp:effectExtent l="38100" t="38100" r="11430" b="15240"/>
                <wp:wrapNone/>
                <wp:docPr id="1592" name="Ink 1592"/>
                <wp:cNvGraphicFramePr>
                  <a:graphicFrameLocks xmlns:a="http://schemas.openxmlformats.org/drawingml/2006/main"/>
                </wp:cNvGraphicFramePr>
                <a:graphic xmlns:a="http://schemas.openxmlformats.org/drawingml/2006/main">
                  <a:graphicData uri="http://schemas.microsoft.com/office/word/2010/wordprocessingInk">
                    <w14:contentPart bwMode="auto" r:id="rId2504">
                      <w14:nvContentPartPr>
                        <w14:cNvContentPartPr>
                          <a14:cpLocks xmlns:a14="http://schemas.microsoft.com/office/drawing/2010/main" noRot="1"/>
                        </w14:cNvContentPartPr>
                      </w14:nvContentPartPr>
                      <w14:xfrm>
                        <a:off x="0" y="0"/>
                        <a:ext cx="45720" cy="61560"/>
                      </w14:xfrm>
                    </w14:contentPart>
                  </a:graphicData>
                </a:graphic>
              </wp:anchor>
            </w:drawing>
          </mc:Choice>
          <mc:Fallback>
            <w:pict>
              <v:shape w14:anchorId="7AC20BC0" id="Ink 1592" o:spid="_x0000_s1026" type="#_x0000_t75" style="position:absolute;margin-left:508.85pt;margin-top:173.1pt;width:4.1pt;height:5.4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">
                <v:imagedata r:id="rId25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7088" behindDoc="0" locked="0" layoutInCell="1" allowOverlap="1">
                <wp:simplePos x="0" y="0"/>
                <wp:positionH relativeFrom="column">
                  <wp:posOffset>6378554</wp:posOffset>
                </wp:positionH>
                <wp:positionV relativeFrom="paragraph">
                  <wp:posOffset>2223527</wp:posOffset>
                </wp:positionV>
                <wp:extent cx="16560" cy="102600"/>
                <wp:effectExtent l="38100" t="38100" r="21590" b="12065"/>
                <wp:wrapNone/>
                <wp:docPr id="1591" name="Ink 1591"/>
                <wp:cNvGraphicFramePr>
                  <a:graphicFrameLocks xmlns:a="http://schemas.openxmlformats.org/drawingml/2006/main"/>
                </wp:cNvGraphicFramePr>
                <a:graphic xmlns:a="http://schemas.openxmlformats.org/drawingml/2006/main">
                  <a:graphicData uri="http://schemas.microsoft.com/office/word/2010/wordprocessingInk">
                    <w14:contentPart bwMode="auto" r:id="rId2506">
                      <w14:nvContentPartPr>
                        <w14:cNvContentPartPr>
                          <a14:cpLocks xmlns:a14="http://schemas.microsoft.com/office/drawing/2010/main" noRot="1"/>
                        </w14:cNvContentPartPr>
                      </w14:nvContentPartPr>
                      <w14:xfrm>
                        <a:off x="0" y="0"/>
                        <a:ext cx="16560" cy="102600"/>
                      </w14:xfrm>
                    </w14:contentPart>
                  </a:graphicData>
                </a:graphic>
              </wp:anchor>
            </w:drawing>
          </mc:Choice>
          <mc:Fallback>
            <w:pict>
              <v:shape w14:anchorId="2E491862" id="Ink 1591" o:spid="_x0000_s1026" type="#_x0000_t75" style="position:absolute;margin-left:502pt;margin-top:174.85pt;width:1.8pt;height:8.6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">
                <v:imagedata r:id="rId25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6064" behindDoc="0" locked="0" layoutInCell="1" allowOverlap="1">
                <wp:simplePos x="0" y="0"/>
                <wp:positionH relativeFrom="column">
                  <wp:posOffset>6394754</wp:posOffset>
                </wp:positionH>
                <wp:positionV relativeFrom="paragraph">
                  <wp:posOffset>2190767</wp:posOffset>
                </wp:positionV>
                <wp:extent cx="39960" cy="65160"/>
                <wp:effectExtent l="19050" t="38100" r="17780" b="11430"/>
                <wp:wrapNone/>
                <wp:docPr id="1590" name="Ink 1590"/>
                <wp:cNvGraphicFramePr>
                  <a:graphicFrameLocks xmlns:a="http://schemas.openxmlformats.org/drawingml/2006/main"/>
                </wp:cNvGraphicFramePr>
                <a:graphic xmlns:a="http://schemas.openxmlformats.org/drawingml/2006/main">
                  <a:graphicData uri="http://schemas.microsoft.com/office/word/2010/wordprocessingInk">
                    <w14:contentPart bwMode="auto" r:id="rId2508">
                      <w14:nvContentPartPr>
                        <w14:cNvContentPartPr>
                          <a14:cpLocks xmlns:a14="http://schemas.microsoft.com/office/drawing/2010/main" noRot="1"/>
                        </w14:cNvContentPartPr>
                      </w14:nvContentPartPr>
                      <w14:xfrm>
                        <a:off x="0" y="0"/>
                        <a:ext cx="39960" cy="65160"/>
                      </w14:xfrm>
                    </w14:contentPart>
                  </a:graphicData>
                </a:graphic>
              </wp:anchor>
            </w:drawing>
          </mc:Choice>
          <mc:Fallback>
            <w:pict>
              <v:shape w14:anchorId="66EE4E4B" id="Ink 1590" o:spid="_x0000_s1026" type="#_x0000_t75" style="position:absolute;margin-left:503.25pt;margin-top:172.25pt;width:3.7pt;height:5.7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">
                <v:imagedata r:id="rId25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5040" behindDoc="0" locked="0" layoutInCell="1" allowOverlap="1">
                <wp:simplePos x="0" y="0"/>
                <wp:positionH relativeFrom="column">
                  <wp:posOffset>6335354</wp:posOffset>
                </wp:positionH>
                <wp:positionV relativeFrom="paragraph">
                  <wp:posOffset>2223527</wp:posOffset>
                </wp:positionV>
                <wp:extent cx="48960" cy="5760"/>
                <wp:effectExtent l="38100" t="38100" r="27305" b="13335"/>
                <wp:wrapNone/>
                <wp:docPr id="1589" name="Ink 1589"/>
                <wp:cNvGraphicFramePr>
                  <a:graphicFrameLocks xmlns:a="http://schemas.openxmlformats.org/drawingml/2006/main"/>
                </wp:cNvGraphicFramePr>
                <a:graphic xmlns:a="http://schemas.openxmlformats.org/drawingml/2006/main">
                  <a:graphicData uri="http://schemas.microsoft.com/office/word/2010/wordprocessingInk">
                    <w14:contentPart bwMode="auto" r:id="rId2510">
                      <w14:nvContentPartPr>
                        <w14:cNvContentPartPr>
                          <a14:cpLocks xmlns:a14="http://schemas.microsoft.com/office/drawing/2010/main" noRot="1"/>
                        </w14:cNvContentPartPr>
                      </w14:nvContentPartPr>
                      <w14:xfrm>
                        <a:off x="0" y="0"/>
                        <a:ext cx="48960" cy="5760"/>
                      </w14:xfrm>
                    </w14:contentPart>
                  </a:graphicData>
                </a:graphic>
              </wp:anchor>
            </w:drawing>
          </mc:Choice>
          <mc:Fallback>
            <w:pict>
              <v:shape w14:anchorId="6A0A29B6" id="Ink 1589" o:spid="_x0000_s1026" type="#_x0000_t75" style="position:absolute;margin-left:498.6pt;margin-top:174.85pt;width:4.35pt;height:.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">
                <v:imagedata r:id="rId25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4016" behindDoc="0" locked="0" layoutInCell="1" allowOverlap="1">
                <wp:simplePos x="0" y="0"/>
                <wp:positionH relativeFrom="column">
                  <wp:posOffset>6241034</wp:posOffset>
                </wp:positionH>
                <wp:positionV relativeFrom="paragraph">
                  <wp:posOffset>2190767</wp:posOffset>
                </wp:positionV>
                <wp:extent cx="57960" cy="77400"/>
                <wp:effectExtent l="38100" t="38100" r="18415" b="18415"/>
                <wp:wrapNone/>
                <wp:docPr id="1588" name="Ink 1588"/>
                <wp:cNvGraphicFramePr>
                  <a:graphicFrameLocks xmlns:a="http://schemas.openxmlformats.org/drawingml/2006/main"/>
                </wp:cNvGraphicFramePr>
                <a:graphic xmlns:a="http://schemas.openxmlformats.org/drawingml/2006/main">
                  <a:graphicData uri="http://schemas.microsoft.com/office/word/2010/wordprocessingInk">
                    <w14:contentPart bwMode="auto" r:id="rId2512">
                      <w14:nvContentPartPr>
                        <w14:cNvContentPartPr>
                          <a14:cpLocks xmlns:a14="http://schemas.microsoft.com/office/drawing/2010/main" noRot="1"/>
                        </w14:cNvContentPartPr>
                      </w14:nvContentPartPr>
                      <w14:xfrm>
                        <a:off x="0" y="0"/>
                        <a:ext cx="57960" cy="77400"/>
                      </w14:xfrm>
                    </w14:contentPart>
                  </a:graphicData>
                </a:graphic>
              </wp:anchor>
            </w:drawing>
          </mc:Choice>
          <mc:Fallback>
            <w:pict>
              <v:shape w14:anchorId="361CA04F" id="Ink 1588" o:spid="_x0000_s1026" type="#_x0000_t75" style="position:absolute;margin-left:491.15pt;margin-top:172.25pt;width:5.05pt;height:6.6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">
                <v:imagedata r:id="rId25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2992" behindDoc="0" locked="0" layoutInCell="1" allowOverlap="1">
                <wp:simplePos x="0" y="0"/>
                <wp:positionH relativeFrom="column">
                  <wp:posOffset>5972834</wp:posOffset>
                </wp:positionH>
                <wp:positionV relativeFrom="paragraph">
                  <wp:posOffset>2174567</wp:posOffset>
                </wp:positionV>
                <wp:extent cx="211320" cy="98640"/>
                <wp:effectExtent l="38100" t="38100" r="17780" b="15875"/>
                <wp:wrapNone/>
                <wp:docPr id="1587" name="Ink 1587"/>
                <wp:cNvGraphicFramePr>
                  <a:graphicFrameLocks xmlns:a="http://schemas.openxmlformats.org/drawingml/2006/main"/>
                </wp:cNvGraphicFramePr>
                <a:graphic xmlns:a="http://schemas.openxmlformats.org/drawingml/2006/main">
                  <a:graphicData uri="http://schemas.microsoft.com/office/word/2010/wordprocessingInk">
                    <w14:contentPart bwMode="auto" r:id="rId2514">
                      <w14:nvContentPartPr>
                        <w14:cNvContentPartPr>
                          <a14:cpLocks xmlns:a14="http://schemas.microsoft.com/office/drawing/2010/main" noRot="1"/>
                        </w14:cNvContentPartPr>
                      </w14:nvContentPartPr>
                      <w14:xfrm>
                        <a:off x="0" y="0"/>
                        <a:ext cx="211320" cy="98640"/>
                      </w14:xfrm>
                    </w14:contentPart>
                  </a:graphicData>
                </a:graphic>
              </wp:anchor>
            </w:drawing>
          </mc:Choice>
          <mc:Fallback>
            <w:pict>
              <v:shape w14:anchorId="08662484" id="Ink 1587" o:spid="_x0000_s1026" type="#_x0000_t75" style="position:absolute;margin-left:470.05pt;margin-top:171pt;width:17.2pt;height:8.3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">
                <v:imagedata r:id="rId25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1968" behindDoc="0" locked="0" layoutInCell="1" allowOverlap="1">
                <wp:simplePos x="0" y="0"/>
                <wp:positionH relativeFrom="column">
                  <wp:posOffset>5992994</wp:posOffset>
                </wp:positionH>
                <wp:positionV relativeFrom="paragraph">
                  <wp:posOffset>2206967</wp:posOffset>
                </wp:positionV>
                <wp:extent cx="7200" cy="76320"/>
                <wp:effectExtent l="38100" t="38100" r="12065" b="19050"/>
                <wp:wrapNone/>
                <wp:docPr id="1586" name="Ink 1586"/>
                <wp:cNvGraphicFramePr>
                  <a:graphicFrameLocks xmlns:a="http://schemas.openxmlformats.org/drawingml/2006/main"/>
                </wp:cNvGraphicFramePr>
                <a:graphic xmlns:a="http://schemas.openxmlformats.org/drawingml/2006/main">
                  <a:graphicData uri="http://schemas.microsoft.com/office/word/2010/wordprocessingInk">
                    <w14:contentPart bwMode="auto" r:id="rId2516">
                      <w14:nvContentPartPr>
                        <w14:cNvContentPartPr>
                          <a14:cpLocks xmlns:a14="http://schemas.microsoft.com/office/drawing/2010/main" noRot="1"/>
                        </w14:cNvContentPartPr>
                      </w14:nvContentPartPr>
                      <w14:xfrm>
                        <a:off x="0" y="0"/>
                        <a:ext cx="7200" cy="76320"/>
                      </w14:xfrm>
                    </w14:contentPart>
                  </a:graphicData>
                </a:graphic>
              </wp:anchor>
            </w:drawing>
          </mc:Choice>
          <mc:Fallback>
            <w:pict>
              <v:shape w14:anchorId="4E684CA7" id="Ink 1586" o:spid="_x0000_s1026" type="#_x0000_t75" style="position:absolute;margin-left:471.65pt;margin-top:173.55pt;width:1.1pt;height:6.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">
                <v:imagedata r:id="rId25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70944" behindDoc="0" locked="0" layoutInCell="1" allowOverlap="1">
                <wp:simplePos x="0" y="0"/>
                <wp:positionH relativeFrom="column">
                  <wp:posOffset>5826314</wp:posOffset>
                </wp:positionH>
                <wp:positionV relativeFrom="paragraph">
                  <wp:posOffset>2217767</wp:posOffset>
                </wp:positionV>
                <wp:extent cx="99000" cy="164160"/>
                <wp:effectExtent l="38100" t="38100" r="15875" b="26670"/>
                <wp:wrapNone/>
                <wp:docPr id="1585" name="Ink 1585"/>
                <wp:cNvGraphicFramePr>
                  <a:graphicFrameLocks xmlns:a="http://schemas.openxmlformats.org/drawingml/2006/main"/>
                </wp:cNvGraphicFramePr>
                <a:graphic xmlns:a="http://schemas.openxmlformats.org/drawingml/2006/main">
                  <a:graphicData uri="http://schemas.microsoft.com/office/word/2010/wordprocessingInk">
                    <w14:contentPart bwMode="auto" r:id="rId2518">
                      <w14:nvContentPartPr>
                        <w14:cNvContentPartPr>
                          <a14:cpLocks xmlns:a14="http://schemas.microsoft.com/office/drawing/2010/main" noRot="1"/>
                        </w14:cNvContentPartPr>
                      </w14:nvContentPartPr>
                      <w14:xfrm>
                        <a:off x="0" y="0"/>
                        <a:ext cx="99000" cy="164160"/>
                      </w14:xfrm>
                    </w14:contentPart>
                  </a:graphicData>
                </a:graphic>
              </wp:anchor>
            </w:drawing>
          </mc:Choice>
          <mc:Fallback>
            <w:pict>
              <v:shape w14:anchorId="54D9C51D" id="Ink 1585" o:spid="_x0000_s1026" type="#_x0000_t75" style="position:absolute;margin-left:458.5pt;margin-top:174.4pt;width:8.35pt;height:13.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">
                <v:imagedata r:id="rId25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9920" behindDoc="0" locked="0" layoutInCell="1" allowOverlap="1">
                <wp:simplePos x="0" y="0"/>
                <wp:positionH relativeFrom="column">
                  <wp:posOffset>5480354</wp:posOffset>
                </wp:positionH>
                <wp:positionV relativeFrom="paragraph">
                  <wp:posOffset>2239727</wp:posOffset>
                </wp:positionV>
                <wp:extent cx="16920" cy="360"/>
                <wp:effectExtent l="38100" t="38100" r="21590" b="19050"/>
                <wp:wrapNone/>
                <wp:docPr id="1584" name="Ink 1584"/>
                <wp:cNvGraphicFramePr>
                  <a:graphicFrameLocks xmlns:a="http://schemas.openxmlformats.org/drawingml/2006/main"/>
                </wp:cNvGraphicFramePr>
                <a:graphic xmlns:a="http://schemas.openxmlformats.org/drawingml/2006/main">
                  <a:graphicData uri="http://schemas.microsoft.com/office/word/2010/wordprocessingInk">
                    <w14:contentPart bwMode="auto" r:id="rId2520">
                      <w14:nvContentPartPr>
                        <w14:cNvContentPartPr>
                          <a14:cpLocks xmlns:a14="http://schemas.microsoft.com/office/drawing/2010/main" noRot="1"/>
                        </w14:cNvContentPartPr>
                      </w14:nvContentPartPr>
                      <w14:xfrm>
                        <a:off x="0" y="0"/>
                        <a:ext cx="16920" cy="360"/>
                      </w14:xfrm>
                    </w14:contentPart>
                  </a:graphicData>
                </a:graphic>
              </wp:anchor>
            </w:drawing>
          </mc:Choice>
          <mc:Fallback>
            <w:pict>
              <v:shape w14:anchorId="61BFBB54" id="Ink 1584" o:spid="_x0000_s1026" type="#_x0000_t75" style="position:absolute;margin-left:431.25pt;margin-top:176.1pt;width:1.9pt;height:.6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">
                <v:imagedata r:id="rId25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8896" behindDoc="0" locked="0" layoutInCell="1" allowOverlap="1">
                <wp:simplePos x="0" y="0"/>
                <wp:positionH relativeFrom="column">
                  <wp:posOffset>5618234</wp:posOffset>
                </wp:positionH>
                <wp:positionV relativeFrom="paragraph">
                  <wp:posOffset>2228927</wp:posOffset>
                </wp:positionV>
                <wp:extent cx="19440" cy="5040"/>
                <wp:effectExtent l="38100" t="38100" r="19050" b="14605"/>
                <wp:wrapNone/>
                <wp:docPr id="1583" name="Ink 1583"/>
                <wp:cNvGraphicFramePr>
                  <a:graphicFrameLocks xmlns:a="http://schemas.openxmlformats.org/drawingml/2006/main"/>
                </wp:cNvGraphicFramePr>
                <a:graphic xmlns:a="http://schemas.openxmlformats.org/drawingml/2006/main">
                  <a:graphicData uri="http://schemas.microsoft.com/office/word/2010/wordprocessingInk">
                    <w14:contentPart bwMode="auto" r:id="rId2522">
                      <w14:nvContentPartPr>
                        <w14:cNvContentPartPr>
                          <a14:cpLocks xmlns:a14="http://schemas.microsoft.com/office/drawing/2010/main" noRot="1"/>
                        </w14:cNvContentPartPr>
                      </w14:nvContentPartPr>
                      <w14:xfrm>
                        <a:off x="0" y="0"/>
                        <a:ext cx="19440" cy="5040"/>
                      </w14:xfrm>
                    </w14:contentPart>
                  </a:graphicData>
                </a:graphic>
              </wp:anchor>
            </w:drawing>
          </mc:Choice>
          <mc:Fallback>
            <w:pict>
              <v:shape w14:anchorId="3D56CD85" id="Ink 1583" o:spid="_x0000_s1026" type="#_x0000_t75" style="position:absolute;margin-left:442.15pt;margin-top:175.2pt;width:2.1pt;height:1.0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">
                <v:imagedata r:id="rId25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7872" behindDoc="0" locked="0" layoutInCell="1" allowOverlap="1">
                <wp:simplePos x="0" y="0"/>
                <wp:positionH relativeFrom="column">
                  <wp:posOffset>5577914</wp:posOffset>
                </wp:positionH>
                <wp:positionV relativeFrom="paragraph">
                  <wp:posOffset>2234327</wp:posOffset>
                </wp:positionV>
                <wp:extent cx="32760" cy="16560"/>
                <wp:effectExtent l="38100" t="38100" r="24765" b="21590"/>
                <wp:wrapNone/>
                <wp:docPr id="1582" name="Ink 1582"/>
                <wp:cNvGraphicFramePr>
                  <a:graphicFrameLocks xmlns:a="http://schemas.openxmlformats.org/drawingml/2006/main"/>
                </wp:cNvGraphicFramePr>
                <a:graphic xmlns:a="http://schemas.openxmlformats.org/drawingml/2006/main">
                  <a:graphicData uri="http://schemas.microsoft.com/office/word/2010/wordprocessingInk">
                    <w14:contentPart bwMode="auto" r:id="rId2524">
                      <w14:nvContentPartPr>
                        <w14:cNvContentPartPr>
                          <a14:cpLocks xmlns:a14="http://schemas.microsoft.com/office/drawing/2010/main" noRot="1"/>
                        </w14:cNvContentPartPr>
                      </w14:nvContentPartPr>
                      <w14:xfrm>
                        <a:off x="0" y="0"/>
                        <a:ext cx="32760" cy="16560"/>
                      </w14:xfrm>
                    </w14:contentPart>
                  </a:graphicData>
                </a:graphic>
              </wp:anchor>
            </w:drawing>
          </mc:Choice>
          <mc:Fallback>
            <w:pict>
              <v:shape w14:anchorId="16F79B68" id="Ink 1582" o:spid="_x0000_s1026" type="#_x0000_t75" style="position:absolute;margin-left:438.95pt;margin-top:175.7pt;width:3.15pt;height:1.8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">
                <v:imagedata r:id="rId25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6848" behindDoc="0" locked="0" layoutInCell="1" allowOverlap="1">
                <wp:simplePos x="0" y="0"/>
                <wp:positionH relativeFrom="column">
                  <wp:posOffset>5176874</wp:posOffset>
                </wp:positionH>
                <wp:positionV relativeFrom="paragraph">
                  <wp:posOffset>2228927</wp:posOffset>
                </wp:positionV>
                <wp:extent cx="612720" cy="184320"/>
                <wp:effectExtent l="38100" t="38100" r="0" b="25400"/>
                <wp:wrapNone/>
                <wp:docPr id="1581" name="Ink 1581"/>
                <wp:cNvGraphicFramePr>
                  <a:graphicFrameLocks xmlns:a="http://schemas.openxmlformats.org/drawingml/2006/main"/>
                </wp:cNvGraphicFramePr>
                <a:graphic xmlns:a="http://schemas.openxmlformats.org/drawingml/2006/main">
                  <a:graphicData uri="http://schemas.microsoft.com/office/word/2010/wordprocessingInk">
                    <w14:contentPart bwMode="auto" r:id="rId2526">
                      <w14:nvContentPartPr>
                        <w14:cNvContentPartPr>
                          <a14:cpLocks xmlns:a14="http://schemas.microsoft.com/office/drawing/2010/main" noRot="1"/>
                        </w14:cNvContentPartPr>
                      </w14:nvContentPartPr>
                      <w14:xfrm>
                        <a:off x="0" y="0"/>
                        <a:ext cx="612720" cy="184320"/>
                      </w14:xfrm>
                    </w14:contentPart>
                  </a:graphicData>
                </a:graphic>
              </wp:anchor>
            </w:drawing>
          </mc:Choice>
          <mc:Fallback>
            <w:pict>
              <v:shape w14:anchorId="3D40A148" id="Ink 1581" o:spid="_x0000_s1026" type="#_x0000_t75" style="position:absolute;margin-left:407.4pt;margin-top:175.25pt;width:48.8pt;height:1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">
                <v:imagedata r:id="rId25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5824" behindDoc="0" locked="0" layoutInCell="1" allowOverlap="1">
                <wp:simplePos x="0" y="0"/>
                <wp:positionH relativeFrom="column">
                  <wp:posOffset>6064994</wp:posOffset>
                </wp:positionH>
                <wp:positionV relativeFrom="paragraph">
                  <wp:posOffset>2033807</wp:posOffset>
                </wp:positionV>
                <wp:extent cx="400680" cy="65520"/>
                <wp:effectExtent l="38100" t="38100" r="19050" b="10795"/>
                <wp:wrapNone/>
                <wp:docPr id="1580" name="Ink 1580"/>
                <wp:cNvGraphicFramePr>
                  <a:graphicFrameLocks xmlns:a="http://schemas.openxmlformats.org/drawingml/2006/main"/>
                </wp:cNvGraphicFramePr>
                <a:graphic xmlns:a="http://schemas.openxmlformats.org/drawingml/2006/main">
                  <a:graphicData uri="http://schemas.microsoft.com/office/word/2010/wordprocessingInk">
                    <w14:contentPart bwMode="auto" r:id="rId2528">
                      <w14:nvContentPartPr>
                        <w14:cNvContentPartPr>
                          <a14:cpLocks xmlns:a14="http://schemas.microsoft.com/office/drawing/2010/main" noRot="1"/>
                        </w14:cNvContentPartPr>
                      </w14:nvContentPartPr>
                      <w14:xfrm>
                        <a:off x="0" y="0"/>
                        <a:ext cx="400680" cy="65520"/>
                      </w14:xfrm>
                    </w14:contentPart>
                  </a:graphicData>
                </a:graphic>
              </wp:anchor>
            </w:drawing>
          </mc:Choice>
          <mc:Fallback>
            <w:pict>
              <v:shape w14:anchorId="410415D8" id="Ink 1580" o:spid="_x0000_s1026" type="#_x0000_t75" style="position:absolute;margin-left:477.3pt;margin-top:159.9pt;width:32.1pt;height:5.6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">
                <v:imagedata r:id="rId25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4800" behindDoc="0" locked="0" layoutInCell="1" allowOverlap="1">
                <wp:simplePos x="0" y="0"/>
                <wp:positionH relativeFrom="column">
                  <wp:posOffset>5756474</wp:posOffset>
                </wp:positionH>
                <wp:positionV relativeFrom="paragraph">
                  <wp:posOffset>2044967</wp:posOffset>
                </wp:positionV>
                <wp:extent cx="5760" cy="11880"/>
                <wp:effectExtent l="38100" t="38100" r="13335" b="26670"/>
                <wp:wrapNone/>
                <wp:docPr id="1579" name="Ink 1579"/>
                <wp:cNvGraphicFramePr>
                  <a:graphicFrameLocks xmlns:a="http://schemas.openxmlformats.org/drawingml/2006/main"/>
                </wp:cNvGraphicFramePr>
                <a:graphic xmlns:a="http://schemas.openxmlformats.org/drawingml/2006/main">
                  <a:graphicData uri="http://schemas.microsoft.com/office/word/2010/wordprocessingInk">
                    <w14:contentPart bwMode="auto" r:id="rId2530">
                      <w14:nvContentPartPr>
                        <w14:cNvContentPartPr>
                          <a14:cpLocks xmlns:a14="http://schemas.microsoft.com/office/drawing/2010/main" noRot="1"/>
                        </w14:cNvContentPartPr>
                      </w14:nvContentPartPr>
                      <w14:xfrm>
                        <a:off x="0" y="0"/>
                        <a:ext cx="5760" cy="11880"/>
                      </w14:xfrm>
                    </w14:contentPart>
                  </a:graphicData>
                </a:graphic>
              </wp:anchor>
            </w:drawing>
          </mc:Choice>
          <mc:Fallback>
            <w:pict>
              <v:shape w14:anchorId="63D94E01" id="Ink 1579" o:spid="_x0000_s1026" type="#_x0000_t75" style="position:absolute;margin-left:453pt;margin-top:160.75pt;width:.95pt;height:1.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">
                <v:imagedata r:id="rId25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3776" behindDoc="0" locked="0" layoutInCell="1" allowOverlap="1">
                <wp:simplePos x="0" y="0"/>
                <wp:positionH relativeFrom="column">
                  <wp:posOffset>5913434</wp:posOffset>
                </wp:positionH>
                <wp:positionV relativeFrom="paragraph">
                  <wp:posOffset>2010767</wp:posOffset>
                </wp:positionV>
                <wp:extent cx="211320" cy="111960"/>
                <wp:effectExtent l="38100" t="38100" r="0" b="21590"/>
                <wp:wrapNone/>
                <wp:docPr id="1578" name="Ink 1578"/>
                <wp:cNvGraphicFramePr>
                  <a:graphicFrameLocks xmlns:a="http://schemas.openxmlformats.org/drawingml/2006/main"/>
                </wp:cNvGraphicFramePr>
                <a:graphic xmlns:a="http://schemas.openxmlformats.org/drawingml/2006/main">
                  <a:graphicData uri="http://schemas.microsoft.com/office/word/2010/wordprocessingInk">
                    <w14:contentPart bwMode="auto" r:id="rId2532">
                      <w14:nvContentPartPr>
                        <w14:cNvContentPartPr>
                          <a14:cpLocks xmlns:a14="http://schemas.microsoft.com/office/drawing/2010/main" noRot="1"/>
                        </w14:cNvContentPartPr>
                      </w14:nvContentPartPr>
                      <w14:xfrm>
                        <a:off x="0" y="0"/>
                        <a:ext cx="211320" cy="111960"/>
                      </w14:xfrm>
                    </w14:contentPart>
                  </a:graphicData>
                </a:graphic>
              </wp:anchor>
            </w:drawing>
          </mc:Choice>
          <mc:Fallback>
            <w:pict>
              <v:shape w14:anchorId="25025ADE" id="Ink 1578" o:spid="_x0000_s1026" type="#_x0000_t75" style="position:absolute;margin-left:465.35pt;margin-top:158.1pt;width:17.2pt;height:9.3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">
                <v:imagedata r:id="rId25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2752" behindDoc="0" locked="0" layoutInCell="1" allowOverlap="1">
                <wp:simplePos x="0" y="0"/>
                <wp:positionH relativeFrom="column">
                  <wp:posOffset>5713274</wp:posOffset>
                </wp:positionH>
                <wp:positionV relativeFrom="paragraph">
                  <wp:posOffset>2020487</wp:posOffset>
                </wp:positionV>
                <wp:extent cx="232920" cy="128520"/>
                <wp:effectExtent l="38100" t="38100" r="15240" b="24130"/>
                <wp:wrapNone/>
                <wp:docPr id="1577" name="Ink 1577"/>
                <wp:cNvGraphicFramePr>
                  <a:graphicFrameLocks xmlns:a="http://schemas.openxmlformats.org/drawingml/2006/main"/>
                </wp:cNvGraphicFramePr>
                <a:graphic xmlns:a="http://schemas.openxmlformats.org/drawingml/2006/main">
                  <a:graphicData uri="http://schemas.microsoft.com/office/word/2010/wordprocessingInk">
                    <w14:contentPart bwMode="auto" r:id="rId2534">
                      <w14:nvContentPartPr>
                        <w14:cNvContentPartPr>
                          <a14:cpLocks xmlns:a14="http://schemas.microsoft.com/office/drawing/2010/main" noRot="1"/>
                        </w14:cNvContentPartPr>
                      </w14:nvContentPartPr>
                      <w14:xfrm>
                        <a:off x="0" y="0"/>
                        <a:ext cx="232920" cy="128520"/>
                      </w14:xfrm>
                    </w14:contentPart>
                  </a:graphicData>
                </a:graphic>
              </wp:anchor>
            </w:drawing>
          </mc:Choice>
          <mc:Fallback>
            <w:pict>
              <v:shape w14:anchorId="7996ADCE" id="Ink 1577" o:spid="_x0000_s1026" type="#_x0000_t75" style="position:absolute;margin-left:449.6pt;margin-top:158.85pt;width:18.9pt;height:10.6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">
                <v:imagedata r:id="rId25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1728" behindDoc="0" locked="0" layoutInCell="1" allowOverlap="1">
                <wp:simplePos x="0" y="0"/>
                <wp:positionH relativeFrom="column">
                  <wp:posOffset>5523554</wp:posOffset>
                </wp:positionH>
                <wp:positionV relativeFrom="paragraph">
                  <wp:posOffset>2088167</wp:posOffset>
                </wp:positionV>
                <wp:extent cx="135720" cy="70560"/>
                <wp:effectExtent l="38100" t="38100" r="17145" b="24765"/>
                <wp:wrapNone/>
                <wp:docPr id="1576" name="Ink 1576"/>
                <wp:cNvGraphicFramePr>
                  <a:graphicFrameLocks xmlns:a="http://schemas.openxmlformats.org/drawingml/2006/main"/>
                </wp:cNvGraphicFramePr>
                <a:graphic xmlns:a="http://schemas.openxmlformats.org/drawingml/2006/main">
                  <a:graphicData uri="http://schemas.microsoft.com/office/word/2010/wordprocessingInk">
                    <w14:contentPart bwMode="auto" r:id="rId2536">
                      <w14:nvContentPartPr>
                        <w14:cNvContentPartPr>
                          <a14:cpLocks xmlns:a14="http://schemas.microsoft.com/office/drawing/2010/main" noRot="1"/>
                        </w14:cNvContentPartPr>
                      </w14:nvContentPartPr>
                      <w14:xfrm>
                        <a:off x="0" y="0"/>
                        <a:ext cx="135720" cy="70560"/>
                      </w14:xfrm>
                    </w14:contentPart>
                  </a:graphicData>
                </a:graphic>
              </wp:anchor>
            </w:drawing>
          </mc:Choice>
          <mc:Fallback>
            <w:pict>
              <v:shape w14:anchorId="7C819E0B" id="Ink 1576" o:spid="_x0000_s1026" type="#_x0000_t75" style="position:absolute;margin-left:434.7pt;margin-top:164.15pt;width:11.25pt;height:6.0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">
                <v:imagedata r:id="rId25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60704" behindDoc="0" locked="0" layoutInCell="1" allowOverlap="1">
                <wp:simplePos x="0" y="0"/>
                <wp:positionH relativeFrom="column">
                  <wp:posOffset>5464154</wp:posOffset>
                </wp:positionH>
                <wp:positionV relativeFrom="paragraph">
                  <wp:posOffset>2077367</wp:posOffset>
                </wp:positionV>
                <wp:extent cx="11880" cy="97560"/>
                <wp:effectExtent l="19050" t="38100" r="26670" b="17145"/>
                <wp:wrapNone/>
                <wp:docPr id="1575" name="Ink 1575"/>
                <wp:cNvGraphicFramePr>
                  <a:graphicFrameLocks xmlns:a="http://schemas.openxmlformats.org/drawingml/2006/main"/>
                </wp:cNvGraphicFramePr>
                <a:graphic xmlns:a="http://schemas.openxmlformats.org/drawingml/2006/main">
                  <a:graphicData uri="http://schemas.microsoft.com/office/word/2010/wordprocessingInk">
                    <w14:contentPart bwMode="auto" r:id="rId2538">
                      <w14:nvContentPartPr>
                        <w14:cNvContentPartPr>
                          <a14:cpLocks xmlns:a14="http://schemas.microsoft.com/office/drawing/2010/main" noRot="1"/>
                        </w14:cNvContentPartPr>
                      </w14:nvContentPartPr>
                      <w14:xfrm>
                        <a:off x="0" y="0"/>
                        <a:ext cx="11880" cy="97560"/>
                      </w14:xfrm>
                    </w14:contentPart>
                  </a:graphicData>
                </a:graphic>
              </wp:anchor>
            </w:drawing>
          </mc:Choice>
          <mc:Fallback>
            <w:pict>
              <v:shape w14:anchorId="47C05BAD" id="Ink 1575" o:spid="_x0000_s1026" type="#_x0000_t75" style="position:absolute;margin-left:430pt;margin-top:163.3pt;width:1.5pt;height:8.2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">
                <v:imagedata r:id="rId25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59680" behindDoc="0" locked="0" layoutInCell="1" allowOverlap="1">
                <wp:simplePos x="0" y="0"/>
                <wp:positionH relativeFrom="column">
                  <wp:posOffset>5431754</wp:posOffset>
                </wp:positionH>
                <wp:positionV relativeFrom="paragraph">
                  <wp:posOffset>2082767</wp:posOffset>
                </wp:positionV>
                <wp:extent cx="5760" cy="81360"/>
                <wp:effectExtent l="38100" t="38100" r="13335" b="13970"/>
                <wp:wrapNone/>
                <wp:docPr id="1574" name="Ink 1574"/>
                <wp:cNvGraphicFramePr>
                  <a:graphicFrameLocks xmlns:a="http://schemas.openxmlformats.org/drawingml/2006/main"/>
                </wp:cNvGraphicFramePr>
                <a:graphic xmlns:a="http://schemas.openxmlformats.org/drawingml/2006/main">
                  <a:graphicData uri="http://schemas.microsoft.com/office/word/2010/wordprocessingInk">
                    <w14:contentPart bwMode="auto" r:id="rId2540">
                      <w14:nvContentPartPr>
                        <w14:cNvContentPartPr>
                          <a14:cpLocks xmlns:a14="http://schemas.microsoft.com/office/drawing/2010/main" noRot="1"/>
                        </w14:cNvContentPartPr>
                      </w14:nvContentPartPr>
                      <w14:xfrm>
                        <a:off x="0" y="0"/>
                        <a:ext cx="5760" cy="81360"/>
                      </w14:xfrm>
                    </w14:contentPart>
                  </a:graphicData>
                </a:graphic>
              </wp:anchor>
            </w:drawing>
          </mc:Choice>
          <mc:Fallback>
            <w:pict>
              <v:shape w14:anchorId="7640B0A7" id="Ink 1574" o:spid="_x0000_s1026" type="#_x0000_t75" style="position:absolute;margin-left:427.45pt;margin-top:163.75pt;width:.95pt;height:6.9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">
                <v:imagedata r:id="rId25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58656" behindDoc="0" locked="0" layoutInCell="1" allowOverlap="1">
                <wp:simplePos x="0" y="0"/>
                <wp:positionH relativeFrom="column">
                  <wp:posOffset>5312594</wp:posOffset>
                </wp:positionH>
                <wp:positionV relativeFrom="paragraph">
                  <wp:posOffset>2131367</wp:posOffset>
                </wp:positionV>
                <wp:extent cx="97920" cy="48960"/>
                <wp:effectExtent l="38100" t="38100" r="16510" b="27305"/>
                <wp:wrapNone/>
                <wp:docPr id="1573" name="Ink 1573"/>
                <wp:cNvGraphicFramePr>
                  <a:graphicFrameLocks xmlns:a="http://schemas.openxmlformats.org/drawingml/2006/main"/>
                </wp:cNvGraphicFramePr>
                <a:graphic xmlns:a="http://schemas.openxmlformats.org/drawingml/2006/main">
                  <a:graphicData uri="http://schemas.microsoft.com/office/word/2010/wordprocessingInk">
                    <w14:contentPart bwMode="auto" r:id="rId2542">
                      <w14:nvContentPartPr>
                        <w14:cNvContentPartPr>
                          <a14:cpLocks xmlns:a14="http://schemas.microsoft.com/office/drawing/2010/main" noRot="1"/>
                        </w14:cNvContentPartPr>
                      </w14:nvContentPartPr>
                      <w14:xfrm>
                        <a:off x="0" y="0"/>
                        <a:ext cx="97920" cy="48960"/>
                      </w14:xfrm>
                    </w14:contentPart>
                  </a:graphicData>
                </a:graphic>
              </wp:anchor>
            </w:drawing>
          </mc:Choice>
          <mc:Fallback>
            <w:pict>
              <v:shape w14:anchorId="4B10B05A" id="Ink 1573" o:spid="_x0000_s1026" type="#_x0000_t75" style="position:absolute;margin-left:418.05pt;margin-top:167.55pt;width:8.2pt;height:4.3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">
                <v:imagedata r:id="rId25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57632" behindDoc="0" locked="0" layoutInCell="1" allowOverlap="1">
                <wp:simplePos x="0" y="0"/>
                <wp:positionH relativeFrom="column">
                  <wp:posOffset>5231594</wp:posOffset>
                </wp:positionH>
                <wp:positionV relativeFrom="paragraph">
                  <wp:posOffset>2142167</wp:posOffset>
                </wp:positionV>
                <wp:extent cx="43560" cy="59760"/>
                <wp:effectExtent l="38100" t="38100" r="13970" b="16510"/>
                <wp:wrapNone/>
                <wp:docPr id="1572" name="Ink 1572"/>
                <wp:cNvGraphicFramePr>
                  <a:graphicFrameLocks xmlns:a="http://schemas.openxmlformats.org/drawingml/2006/main"/>
                </wp:cNvGraphicFramePr>
                <a:graphic xmlns:a="http://schemas.openxmlformats.org/drawingml/2006/main">
                  <a:graphicData uri="http://schemas.microsoft.com/office/word/2010/wordprocessingInk">
                    <w14:contentPart bwMode="auto" r:id="rId2544">
                      <w14:nvContentPartPr>
                        <w14:cNvContentPartPr>
                          <a14:cpLocks xmlns:a14="http://schemas.microsoft.com/office/drawing/2010/main" noRot="1"/>
                        </w14:cNvContentPartPr>
                      </w14:nvContentPartPr>
                      <w14:xfrm>
                        <a:off x="0" y="0"/>
                        <a:ext cx="43560" cy="59760"/>
                      </w14:xfrm>
                    </w14:contentPart>
                  </a:graphicData>
                </a:graphic>
              </wp:anchor>
            </w:drawing>
          </mc:Choice>
          <mc:Fallback>
            <w:pict>
              <v:shape w14:anchorId="757CAF83" id="Ink 1572" o:spid="_x0000_s1026" type="#_x0000_t75" style="position:absolute;margin-left:411.7pt;margin-top:168.4pt;width:4pt;height:5.2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">
                <v:imagedata r:id="rId25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56608" behindDoc="0" locked="0" layoutInCell="1" allowOverlap="1">
                <wp:simplePos x="0" y="0"/>
                <wp:positionH relativeFrom="column">
                  <wp:posOffset>5122514</wp:posOffset>
                </wp:positionH>
                <wp:positionV relativeFrom="paragraph">
                  <wp:posOffset>2093567</wp:posOffset>
                </wp:positionV>
                <wp:extent cx="77400" cy="102960"/>
                <wp:effectExtent l="38100" t="38100" r="18415" b="11430"/>
                <wp:wrapNone/>
                <wp:docPr id="1571" name="Ink 1571"/>
                <wp:cNvGraphicFramePr>
                  <a:graphicFrameLocks xmlns:a="http://schemas.openxmlformats.org/drawingml/2006/main"/>
                </wp:cNvGraphicFramePr>
                <a:graphic xmlns:a="http://schemas.openxmlformats.org/drawingml/2006/main">
                  <a:graphicData uri="http://schemas.microsoft.com/office/word/2010/wordprocessingInk">
                    <w14:contentPart bwMode="auto" r:id="rId2546">
                      <w14:nvContentPartPr>
                        <w14:cNvContentPartPr>
                          <a14:cpLocks xmlns:a14="http://schemas.microsoft.com/office/drawing/2010/main" noRot="1"/>
                        </w14:cNvContentPartPr>
                      </w14:nvContentPartPr>
                      <w14:xfrm>
                        <a:off x="0" y="0"/>
                        <a:ext cx="77400" cy="102960"/>
                      </w14:xfrm>
                    </w14:contentPart>
                  </a:graphicData>
                </a:graphic>
              </wp:anchor>
            </w:drawing>
          </mc:Choice>
          <mc:Fallback>
            <w:pict>
              <v:shape w14:anchorId="732D3CFF" id="Ink 1571" o:spid="_x0000_s1026" type="#_x0000_t75" style="position:absolute;margin-left:403.1pt;margin-top:164.6pt;width:6.65pt;height:8.6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">
                <v:imagedata r:id="rId25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355584" behindDoc="0" locked="0" layoutInCell="1" allowOverlap="1">
                <wp:simplePos x="0" y="0"/>
                <wp:positionH relativeFrom="column">
                  <wp:posOffset>5043674</wp:posOffset>
                </wp:positionH>
                <wp:positionV relativeFrom="paragraph">
                  <wp:posOffset>2033807</wp:posOffset>
                </wp:positionV>
                <wp:extent cx="69120" cy="233280"/>
                <wp:effectExtent l="38100" t="38100" r="26670" b="14605"/>
                <wp:wrapNone/>
                <wp:docPr id="1570" name="Ink 1570"/>
                <wp:cNvGraphicFramePr>
                  <a:graphicFrameLocks xmlns:a="http://schemas.openxmlformats.org/drawingml/2006/main"/>
                </wp:cNvGraphicFramePr>
                <a:graphic xmlns:a="http://schemas.openxmlformats.org/drawingml/2006/main">
                  <a:graphicData uri="http://schemas.microsoft.com/office/word/2010/wordprocessingInk">
                    <w14:contentPart bwMode="auto" r:id="rId2548">
                      <w14:nvContentPartPr>
                        <w14:cNvContentPartPr>
                          <a14:cpLocks xmlns:a14="http://schemas.microsoft.com/office/drawing/2010/main" noRot="1"/>
                        </w14:cNvContentPartPr>
                      </w14:nvContentPartPr>
                      <w14:xfrm>
                        <a:off x="0" y="0"/>
                        <a:ext cx="69120" cy="233280"/>
                      </w14:xfrm>
                    </w14:contentPart>
                  </a:graphicData>
                </a:graphic>
              </wp:anchor>
            </w:drawing>
          </mc:Choice>
          <mc:Fallback>
            <w:pict>
              <v:shape w14:anchorId="6471BB69" id="Ink 1570" o:spid="_x0000_s1026" type="#_x0000_t75" style="position:absolute;margin-left:396.9pt;margin-top:159.9pt;width:6pt;height:18.9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">
                <v:imagedata r:id="rId254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54560" behindDoc="0" locked="0" layoutInCell="1" allowOverlap="1">
                <wp:simplePos x="0" y="0"/>
                <wp:positionH relativeFrom="column">
                  <wp:posOffset>6297554</wp:posOffset>
                </wp:positionH>
                <wp:positionV relativeFrom="paragraph">
                  <wp:posOffset>1707217</wp:posOffset>
                </wp:positionV>
                <wp:extent cx="38160" cy="34920"/>
                <wp:effectExtent l="38100" t="38100" r="19050" b="22860"/>
                <wp:wrapNone/>
                <wp:docPr id="1569" name="Ink 1569"/>
                <wp:cNvGraphicFramePr>
                  <a:graphicFrameLocks xmlns:a="http://schemas.openxmlformats.org/drawingml/2006/main"/>
                </wp:cNvGraphicFramePr>
                <a:graphic xmlns:a="http://schemas.openxmlformats.org/drawingml/2006/main">
                  <a:graphicData uri="http://schemas.microsoft.com/office/word/2010/wordprocessingInk">
                    <w14:contentPart bwMode="auto" r:id="rId2550">
                      <w14:nvContentPartPr>
                        <w14:cNvContentPartPr>
                          <a14:cpLocks xmlns:a14="http://schemas.microsoft.com/office/drawing/2010/main" noRot="1"/>
                        </w14:cNvContentPartPr>
                      </w14:nvContentPartPr>
                      <w14:xfrm>
                        <a:off x="0" y="0"/>
                        <a:ext cx="38160" cy="34920"/>
                      </w14:xfrm>
                    </w14:contentPart>
                  </a:graphicData>
                </a:graphic>
              </wp:anchor>
            </w:drawing>
          </mc:Choice>
          <mc:Fallback>
            <w:pict>
              <v:shape w14:anchorId="693CCC98" id="Ink 1569" o:spid="_x0000_s1026" type="#_x0000_t75" style="position:absolute;margin-left:495.6pt;margin-top:134.2pt;width:3.5pt;height:3.3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">
                <v:imagedata r:id="rId255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53536" behindDoc="0" locked="0" layoutInCell="1" allowOverlap="1">
                <wp:simplePos x="0" y="0"/>
                <wp:positionH relativeFrom="column">
                  <wp:posOffset>6217994</wp:posOffset>
                </wp:positionH>
                <wp:positionV relativeFrom="paragraph">
                  <wp:posOffset>1655377</wp:posOffset>
                </wp:positionV>
                <wp:extent cx="63720" cy="81360"/>
                <wp:effectExtent l="38100" t="38100" r="12700" b="13970"/>
                <wp:wrapNone/>
                <wp:docPr id="1568" name="Ink 1568"/>
                <wp:cNvGraphicFramePr>
                  <a:graphicFrameLocks xmlns:a="http://schemas.openxmlformats.org/drawingml/2006/main"/>
                </wp:cNvGraphicFramePr>
                <a:graphic xmlns:a="http://schemas.openxmlformats.org/drawingml/2006/main">
                  <a:graphicData uri="http://schemas.microsoft.com/office/word/2010/wordprocessingInk">
                    <w14:contentPart bwMode="auto" r:id="rId2552">
                      <w14:nvContentPartPr>
                        <w14:cNvContentPartPr>
                          <a14:cpLocks xmlns:a14="http://schemas.microsoft.com/office/drawing/2010/main" noRot="1"/>
                        </w14:cNvContentPartPr>
                      </w14:nvContentPartPr>
                      <w14:xfrm>
                        <a:off x="0" y="0"/>
                        <a:ext cx="63720" cy="81360"/>
                      </w14:xfrm>
                    </w14:contentPart>
                  </a:graphicData>
                </a:graphic>
              </wp:anchor>
            </w:drawing>
          </mc:Choice>
          <mc:Fallback>
            <w:pict>
              <v:shape w14:anchorId="019DEAFD" id="Ink 1568" o:spid="_x0000_s1026" type="#_x0000_t75" style="position:absolute;margin-left:489.35pt;margin-top:130.1pt;width:5.55pt;height:6.9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">
                <v:imagedata r:id="rId255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52512" behindDoc="0" locked="0" layoutInCell="1" allowOverlap="1">
                <wp:simplePos x="0" y="0"/>
                <wp:positionH relativeFrom="column">
                  <wp:posOffset>6183794</wp:posOffset>
                </wp:positionH>
                <wp:positionV relativeFrom="paragraph">
                  <wp:posOffset>1610737</wp:posOffset>
                </wp:positionV>
                <wp:extent cx="191160" cy="142200"/>
                <wp:effectExtent l="38100" t="38100" r="0" b="10795"/>
                <wp:wrapNone/>
                <wp:docPr id="1567" name="Ink 1567"/>
                <wp:cNvGraphicFramePr>
                  <a:graphicFrameLocks xmlns:a="http://schemas.openxmlformats.org/drawingml/2006/main"/>
                </wp:cNvGraphicFramePr>
                <a:graphic xmlns:a="http://schemas.openxmlformats.org/drawingml/2006/main">
                  <a:graphicData uri="http://schemas.microsoft.com/office/word/2010/wordprocessingInk">
                    <w14:contentPart bwMode="auto" r:id="rId2554">
                      <w14:nvContentPartPr>
                        <w14:cNvContentPartPr>
                          <a14:cpLocks xmlns:a14="http://schemas.microsoft.com/office/drawing/2010/main" noRot="1"/>
                        </w14:cNvContentPartPr>
                      </w14:nvContentPartPr>
                      <w14:xfrm>
                        <a:off x="0" y="0"/>
                        <a:ext cx="191160" cy="142200"/>
                      </w14:xfrm>
                    </w14:contentPart>
                  </a:graphicData>
                </a:graphic>
              </wp:anchor>
            </w:drawing>
          </mc:Choice>
          <mc:Fallback>
            <w:pict>
              <v:shape w14:anchorId="7C6E2E50" id="Ink 1567" o:spid="_x0000_s1026" type="#_x0000_t75" style="position:absolute;margin-left:486.65pt;margin-top:126.6pt;width:15.55pt;height:11.7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">
                <v:imagedata r:id="rId255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51488" behindDoc="0" locked="0" layoutInCell="1" allowOverlap="1">
                <wp:simplePos x="0" y="0"/>
                <wp:positionH relativeFrom="column">
                  <wp:posOffset>6145274</wp:posOffset>
                </wp:positionH>
                <wp:positionV relativeFrom="paragraph">
                  <wp:posOffset>1563217</wp:posOffset>
                </wp:positionV>
                <wp:extent cx="272160" cy="217080"/>
                <wp:effectExtent l="38100" t="38100" r="0" b="12065"/>
                <wp:wrapNone/>
                <wp:docPr id="1566" name="Ink 1566"/>
                <wp:cNvGraphicFramePr>
                  <a:graphicFrameLocks xmlns:a="http://schemas.openxmlformats.org/drawingml/2006/main"/>
                </wp:cNvGraphicFramePr>
                <a:graphic xmlns:a="http://schemas.openxmlformats.org/drawingml/2006/main">
                  <a:graphicData uri="http://schemas.microsoft.com/office/word/2010/wordprocessingInk">
                    <w14:contentPart bwMode="auto" r:id="rId2556">
                      <w14:nvContentPartPr>
                        <w14:cNvContentPartPr>
                          <a14:cpLocks xmlns:a14="http://schemas.microsoft.com/office/drawing/2010/main" noRot="1"/>
                        </w14:cNvContentPartPr>
                      </w14:nvContentPartPr>
                      <w14:xfrm>
                        <a:off x="0" y="0"/>
                        <a:ext cx="272160" cy="217080"/>
                      </w14:xfrm>
                    </w14:contentPart>
                  </a:graphicData>
                </a:graphic>
              </wp:anchor>
            </w:drawing>
          </mc:Choice>
          <mc:Fallback>
            <w:pict>
              <v:shape w14:anchorId="5E0F88D1" id="Ink 1566" o:spid="_x0000_s1026" type="#_x0000_t75" style="position:absolute;margin-left:483.65pt;margin-top:122.85pt;width:22pt;height:17.6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">
                <v:imagedata r:id="rId255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50464" behindDoc="0" locked="0" layoutInCell="1" allowOverlap="1">
                <wp:simplePos x="0" y="0"/>
                <wp:positionH relativeFrom="column">
                  <wp:posOffset>5620034</wp:posOffset>
                </wp:positionH>
                <wp:positionV relativeFrom="paragraph">
                  <wp:posOffset>1666177</wp:posOffset>
                </wp:positionV>
                <wp:extent cx="82800" cy="195120"/>
                <wp:effectExtent l="38100" t="38100" r="12700" b="14605"/>
                <wp:wrapNone/>
                <wp:docPr id="1565" name="Ink 1565"/>
                <wp:cNvGraphicFramePr>
                  <a:graphicFrameLocks xmlns:a="http://schemas.openxmlformats.org/drawingml/2006/main"/>
                </wp:cNvGraphicFramePr>
                <a:graphic xmlns:a="http://schemas.openxmlformats.org/drawingml/2006/main">
                  <a:graphicData uri="http://schemas.microsoft.com/office/word/2010/wordprocessingInk">
                    <w14:contentPart bwMode="auto" r:id="rId2558">
                      <w14:nvContentPartPr>
                        <w14:cNvContentPartPr>
                          <a14:cpLocks xmlns:a14="http://schemas.microsoft.com/office/drawing/2010/main" noRot="1"/>
                        </w14:cNvContentPartPr>
                      </w14:nvContentPartPr>
                      <w14:xfrm>
                        <a:off x="0" y="0"/>
                        <a:ext cx="82800" cy="195120"/>
                      </w14:xfrm>
                    </w14:contentPart>
                  </a:graphicData>
                </a:graphic>
              </wp:anchor>
            </w:drawing>
          </mc:Choice>
          <mc:Fallback>
            <w:pict>
              <v:shape w14:anchorId="69BE2CE0" id="Ink 1565" o:spid="_x0000_s1026" type="#_x0000_t75" style="position:absolute;margin-left:442.25pt;margin-top:130.95pt;width:7.05pt;height:15.8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">
                <v:imagedata r:id="rId255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9440" behindDoc="0" locked="0" layoutInCell="1" allowOverlap="1">
                <wp:simplePos x="0" y="0"/>
                <wp:positionH relativeFrom="column">
                  <wp:posOffset>6113594</wp:posOffset>
                </wp:positionH>
                <wp:positionV relativeFrom="paragraph">
                  <wp:posOffset>1741777</wp:posOffset>
                </wp:positionV>
                <wp:extent cx="65880" cy="151920"/>
                <wp:effectExtent l="38100" t="38100" r="10795" b="19685"/>
                <wp:wrapNone/>
                <wp:docPr id="1564" name="Ink 1564"/>
                <wp:cNvGraphicFramePr>
                  <a:graphicFrameLocks xmlns:a="http://schemas.openxmlformats.org/drawingml/2006/main"/>
                </wp:cNvGraphicFramePr>
                <a:graphic xmlns:a="http://schemas.openxmlformats.org/drawingml/2006/main">
                  <a:graphicData uri="http://schemas.microsoft.com/office/word/2010/wordprocessingInk">
                    <w14:contentPart bwMode="auto" r:id="rId2560">
                      <w14:nvContentPartPr>
                        <w14:cNvContentPartPr>
                          <a14:cpLocks xmlns:a14="http://schemas.microsoft.com/office/drawing/2010/main" noRot="1"/>
                        </w14:cNvContentPartPr>
                      </w14:nvContentPartPr>
                      <w14:xfrm>
                        <a:off x="0" y="0"/>
                        <a:ext cx="65880" cy="151920"/>
                      </w14:xfrm>
                    </w14:contentPart>
                  </a:graphicData>
                </a:graphic>
              </wp:anchor>
            </w:drawing>
          </mc:Choice>
          <mc:Fallback>
            <w:pict>
              <v:shape w14:anchorId="0063724E" id="Ink 1564" o:spid="_x0000_s1026" type="#_x0000_t75" style="position:absolute;margin-left:481.15pt;margin-top:136.9pt;width:5.75pt;height:12.4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">
                <v:imagedata r:id="rId256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8416" behindDoc="0" locked="0" layoutInCell="1" allowOverlap="1">
                <wp:simplePos x="0" y="0"/>
                <wp:positionH relativeFrom="column">
                  <wp:posOffset>6091274</wp:posOffset>
                </wp:positionH>
                <wp:positionV relativeFrom="paragraph">
                  <wp:posOffset>1839337</wp:posOffset>
                </wp:positionV>
                <wp:extent cx="23400" cy="33480"/>
                <wp:effectExtent l="38100" t="38100" r="15240" b="24130"/>
                <wp:wrapNone/>
                <wp:docPr id="1563" name="Ink 1563"/>
                <wp:cNvGraphicFramePr>
                  <a:graphicFrameLocks xmlns:a="http://schemas.openxmlformats.org/drawingml/2006/main"/>
                </wp:cNvGraphicFramePr>
                <a:graphic xmlns:a="http://schemas.openxmlformats.org/drawingml/2006/main">
                  <a:graphicData uri="http://schemas.microsoft.com/office/word/2010/wordprocessingInk">
                    <w14:contentPart bwMode="auto" r:id="rId2562">
                      <w14:nvContentPartPr>
                        <w14:cNvContentPartPr>
                          <a14:cpLocks xmlns:a14="http://schemas.microsoft.com/office/drawing/2010/main" noRot="1"/>
                        </w14:cNvContentPartPr>
                      </w14:nvContentPartPr>
                      <w14:xfrm>
                        <a:off x="0" y="0"/>
                        <a:ext cx="23400" cy="33480"/>
                      </w14:xfrm>
                    </w14:contentPart>
                  </a:graphicData>
                </a:graphic>
              </wp:anchor>
            </w:drawing>
          </mc:Choice>
          <mc:Fallback>
            <w:pict>
              <v:shape w14:anchorId="5BAB6FAE" id="Ink 1563" o:spid="_x0000_s1026" type="#_x0000_t75" style="position:absolute;margin-left:479.4pt;margin-top:144.6pt;width:2.4pt;height:3.2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">
                <v:imagedata r:id="rId256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7392" behindDoc="0" locked="0" layoutInCell="1" allowOverlap="1">
                <wp:simplePos x="0" y="0"/>
                <wp:positionH relativeFrom="column">
                  <wp:posOffset>6020714</wp:posOffset>
                </wp:positionH>
                <wp:positionV relativeFrom="paragraph">
                  <wp:posOffset>1790377</wp:posOffset>
                </wp:positionV>
                <wp:extent cx="69120" cy="71280"/>
                <wp:effectExtent l="38100" t="38100" r="26670" b="24130"/>
                <wp:wrapNone/>
                <wp:docPr id="1562" name="Ink 1562"/>
                <wp:cNvGraphicFramePr>
                  <a:graphicFrameLocks xmlns:a="http://schemas.openxmlformats.org/drawingml/2006/main"/>
                </wp:cNvGraphicFramePr>
                <a:graphic xmlns:a="http://schemas.openxmlformats.org/drawingml/2006/main">
                  <a:graphicData uri="http://schemas.microsoft.com/office/word/2010/wordprocessingInk">
                    <w14:contentPart bwMode="auto" r:id="rId2564">
                      <w14:nvContentPartPr>
                        <w14:cNvContentPartPr>
                          <a14:cpLocks xmlns:a14="http://schemas.microsoft.com/office/drawing/2010/main" noRot="1"/>
                        </w14:cNvContentPartPr>
                      </w14:nvContentPartPr>
                      <w14:xfrm>
                        <a:off x="0" y="0"/>
                        <a:ext cx="69120" cy="71280"/>
                      </w14:xfrm>
                    </w14:contentPart>
                  </a:graphicData>
                </a:graphic>
              </wp:anchor>
            </w:drawing>
          </mc:Choice>
          <mc:Fallback>
            <w:pict>
              <v:shape w14:anchorId="65ADC7B9" id="Ink 1562" o:spid="_x0000_s1026" type="#_x0000_t75" style="position:absolute;margin-left:473.8pt;margin-top:140.7pt;width:6pt;height:6.1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">
                <v:imagedata r:id="rId256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6368" behindDoc="0" locked="0" layoutInCell="1" allowOverlap="1">
                <wp:simplePos x="0" y="0"/>
                <wp:positionH relativeFrom="column">
                  <wp:posOffset>5940434</wp:posOffset>
                </wp:positionH>
                <wp:positionV relativeFrom="paragraph">
                  <wp:posOffset>1709377</wp:posOffset>
                </wp:positionV>
                <wp:extent cx="43560" cy="178920"/>
                <wp:effectExtent l="38100" t="38100" r="13970" b="12065"/>
                <wp:wrapNone/>
                <wp:docPr id="1561" name="Ink 1561"/>
                <wp:cNvGraphicFramePr>
                  <a:graphicFrameLocks xmlns:a="http://schemas.openxmlformats.org/drawingml/2006/main"/>
                </wp:cNvGraphicFramePr>
                <a:graphic xmlns:a="http://schemas.openxmlformats.org/drawingml/2006/main">
                  <a:graphicData uri="http://schemas.microsoft.com/office/word/2010/wordprocessingInk">
                    <w14:contentPart bwMode="auto" r:id="rId2566">
                      <w14:nvContentPartPr>
                        <w14:cNvContentPartPr>
                          <a14:cpLocks xmlns:a14="http://schemas.microsoft.com/office/drawing/2010/main" noRot="1"/>
                        </w14:cNvContentPartPr>
                      </w14:nvContentPartPr>
                      <w14:xfrm>
                        <a:off x="0" y="0"/>
                        <a:ext cx="43560" cy="178920"/>
                      </w14:xfrm>
                    </w14:contentPart>
                  </a:graphicData>
                </a:graphic>
              </wp:anchor>
            </w:drawing>
          </mc:Choice>
          <mc:Fallback>
            <w:pict>
              <v:shape w14:anchorId="353DECFA" id="Ink 1561" o:spid="_x0000_s1026" type="#_x0000_t75" style="position:absolute;margin-left:467.5pt;margin-top:134.35pt;width:4pt;height:14.6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">
                <v:imagedata r:id="rId256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5344" behindDoc="0" locked="0" layoutInCell="1" allowOverlap="1">
                <wp:simplePos x="0" y="0"/>
                <wp:positionH relativeFrom="column">
                  <wp:posOffset>5884994</wp:posOffset>
                </wp:positionH>
                <wp:positionV relativeFrom="paragraph">
                  <wp:posOffset>1779577</wp:posOffset>
                </wp:positionV>
                <wp:extent cx="23760" cy="43920"/>
                <wp:effectExtent l="38100" t="38100" r="14605" b="13335"/>
                <wp:wrapNone/>
                <wp:docPr id="1560" name="Ink 1560"/>
                <wp:cNvGraphicFramePr>
                  <a:graphicFrameLocks xmlns:a="http://schemas.openxmlformats.org/drawingml/2006/main"/>
                </wp:cNvGraphicFramePr>
                <a:graphic xmlns:a="http://schemas.openxmlformats.org/drawingml/2006/main">
                  <a:graphicData uri="http://schemas.microsoft.com/office/word/2010/wordprocessingInk">
                    <w14:contentPart bwMode="auto" r:id="rId2568">
                      <w14:nvContentPartPr>
                        <w14:cNvContentPartPr>
                          <a14:cpLocks xmlns:a14="http://schemas.microsoft.com/office/drawing/2010/main" noRot="1"/>
                        </w14:cNvContentPartPr>
                      </w14:nvContentPartPr>
                      <w14:xfrm>
                        <a:off x="0" y="0"/>
                        <a:ext cx="23760" cy="43920"/>
                      </w14:xfrm>
                    </w14:contentPart>
                  </a:graphicData>
                </a:graphic>
              </wp:anchor>
            </w:drawing>
          </mc:Choice>
          <mc:Fallback>
            <w:pict>
              <v:shape w14:anchorId="34FB81AD" id="Ink 1560" o:spid="_x0000_s1026" type="#_x0000_t75" style="position:absolute;margin-left:463.15pt;margin-top:139.85pt;width:2.4pt;height:3.9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">
                <v:imagedata r:id="rId256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4320" behindDoc="0" locked="0" layoutInCell="1" allowOverlap="1">
                <wp:simplePos x="0" y="0"/>
                <wp:positionH relativeFrom="column">
                  <wp:posOffset>5809754</wp:posOffset>
                </wp:positionH>
                <wp:positionV relativeFrom="paragraph">
                  <wp:posOffset>1736377</wp:posOffset>
                </wp:positionV>
                <wp:extent cx="71640" cy="65880"/>
                <wp:effectExtent l="19050" t="38100" r="24130" b="10795"/>
                <wp:wrapNone/>
                <wp:docPr id="1559" name="Ink 1559"/>
                <wp:cNvGraphicFramePr>
                  <a:graphicFrameLocks xmlns:a="http://schemas.openxmlformats.org/drawingml/2006/main"/>
                </wp:cNvGraphicFramePr>
                <a:graphic xmlns:a="http://schemas.openxmlformats.org/drawingml/2006/main">
                  <a:graphicData uri="http://schemas.microsoft.com/office/word/2010/wordprocessingInk">
                    <w14:contentPart bwMode="auto" r:id="rId2570">
                      <w14:nvContentPartPr>
                        <w14:cNvContentPartPr>
                          <a14:cpLocks xmlns:a14="http://schemas.microsoft.com/office/drawing/2010/main" noRot="1"/>
                        </w14:cNvContentPartPr>
                      </w14:nvContentPartPr>
                      <w14:xfrm>
                        <a:off x="0" y="0"/>
                        <a:ext cx="71640" cy="65880"/>
                      </w14:xfrm>
                    </w14:contentPart>
                  </a:graphicData>
                </a:graphic>
              </wp:anchor>
            </w:drawing>
          </mc:Choice>
          <mc:Fallback>
            <w:pict>
              <v:shape w14:anchorId="2E84E729" id="Ink 1559" o:spid="_x0000_s1026" type="#_x0000_t75" style="position:absolute;margin-left:457.2pt;margin-top:136.45pt;width:6.2pt;height:5.7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">
                <v:imagedata r:id="rId257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3296" behindDoc="0" locked="0" layoutInCell="1" allowOverlap="1">
                <wp:simplePos x="0" y="0"/>
                <wp:positionH relativeFrom="column">
                  <wp:posOffset>5767274</wp:posOffset>
                </wp:positionH>
                <wp:positionV relativeFrom="paragraph">
                  <wp:posOffset>1763377</wp:posOffset>
                </wp:positionV>
                <wp:extent cx="11160" cy="65520"/>
                <wp:effectExtent l="19050" t="38100" r="27305" b="10795"/>
                <wp:wrapNone/>
                <wp:docPr id="1558" name="Ink 1558"/>
                <wp:cNvGraphicFramePr>
                  <a:graphicFrameLocks xmlns:a="http://schemas.openxmlformats.org/drawingml/2006/main"/>
                </wp:cNvGraphicFramePr>
                <a:graphic xmlns:a="http://schemas.openxmlformats.org/drawingml/2006/main">
                  <a:graphicData uri="http://schemas.microsoft.com/office/word/2010/wordprocessingInk">
                    <w14:contentPart bwMode="auto" r:id="rId2572">
                      <w14:nvContentPartPr>
                        <w14:cNvContentPartPr>
                          <a14:cpLocks xmlns:a14="http://schemas.microsoft.com/office/drawing/2010/main" noRot="1"/>
                        </w14:cNvContentPartPr>
                      </w14:nvContentPartPr>
                      <w14:xfrm>
                        <a:off x="0" y="0"/>
                        <a:ext cx="11160" cy="65520"/>
                      </w14:xfrm>
                    </w14:contentPart>
                  </a:graphicData>
                </a:graphic>
              </wp:anchor>
            </w:drawing>
          </mc:Choice>
          <mc:Fallback>
            <w:pict>
              <v:shape w14:anchorId="1CA6DEED" id="Ink 1558" o:spid="_x0000_s1026" type="#_x0000_t75" style="position:absolute;margin-left:453.85pt;margin-top:138.6pt;width:1.45pt;height:5.6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">
                <v:imagedata r:id="rId257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2272" behindDoc="0" locked="0" layoutInCell="1" allowOverlap="1">
                <wp:simplePos x="0" y="0"/>
                <wp:positionH relativeFrom="column">
                  <wp:posOffset>5680874</wp:posOffset>
                </wp:positionH>
                <wp:positionV relativeFrom="paragraph">
                  <wp:posOffset>1741777</wp:posOffset>
                </wp:positionV>
                <wp:extent cx="38160" cy="6480"/>
                <wp:effectExtent l="38100" t="38100" r="19050" b="12700"/>
                <wp:wrapNone/>
                <wp:docPr id="1557" name="Ink 1557"/>
                <wp:cNvGraphicFramePr>
                  <a:graphicFrameLocks xmlns:a="http://schemas.openxmlformats.org/drawingml/2006/main"/>
                </wp:cNvGraphicFramePr>
                <a:graphic xmlns:a="http://schemas.openxmlformats.org/drawingml/2006/main">
                  <a:graphicData uri="http://schemas.microsoft.com/office/word/2010/wordprocessingInk">
                    <w14:contentPart bwMode="auto" r:id="rId2574">
                      <w14:nvContentPartPr>
                        <w14:cNvContentPartPr>
                          <a14:cpLocks xmlns:a14="http://schemas.microsoft.com/office/drawing/2010/main" noRot="1"/>
                        </w14:cNvContentPartPr>
                      </w14:nvContentPartPr>
                      <w14:xfrm>
                        <a:off x="0" y="0"/>
                        <a:ext cx="38160" cy="6480"/>
                      </w14:xfrm>
                    </w14:contentPart>
                  </a:graphicData>
                </a:graphic>
              </wp:anchor>
            </w:drawing>
          </mc:Choice>
          <mc:Fallback>
            <w:pict>
              <v:shape w14:anchorId="60EBBA4E" id="Ink 1557" o:spid="_x0000_s1026" type="#_x0000_t75" style="position:absolute;margin-left:447.05pt;margin-top:136.9pt;width:3.5pt;height:1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">
                <v:imagedata r:id="rId257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1248" behindDoc="0" locked="0" layoutInCell="1" allowOverlap="1">
                <wp:simplePos x="0" y="0"/>
                <wp:positionH relativeFrom="column">
                  <wp:posOffset>5667914</wp:posOffset>
                </wp:positionH>
                <wp:positionV relativeFrom="paragraph">
                  <wp:posOffset>1703977</wp:posOffset>
                </wp:positionV>
                <wp:extent cx="78120" cy="65520"/>
                <wp:effectExtent l="38100" t="38100" r="17145" b="10795"/>
                <wp:wrapNone/>
                <wp:docPr id="1556" name="Ink 1556"/>
                <wp:cNvGraphicFramePr>
                  <a:graphicFrameLocks xmlns:a="http://schemas.openxmlformats.org/drawingml/2006/main"/>
                </wp:cNvGraphicFramePr>
                <a:graphic xmlns:a="http://schemas.openxmlformats.org/drawingml/2006/main">
                  <a:graphicData uri="http://schemas.microsoft.com/office/word/2010/wordprocessingInk">
                    <w14:contentPart bwMode="auto" r:id="rId2576">
                      <w14:nvContentPartPr>
                        <w14:cNvContentPartPr>
                          <a14:cpLocks xmlns:a14="http://schemas.microsoft.com/office/drawing/2010/main" noRot="1"/>
                        </w14:cNvContentPartPr>
                      </w14:nvContentPartPr>
                      <w14:xfrm>
                        <a:off x="0" y="0"/>
                        <a:ext cx="78120" cy="65520"/>
                      </w14:xfrm>
                    </w14:contentPart>
                  </a:graphicData>
                </a:graphic>
              </wp:anchor>
            </w:drawing>
          </mc:Choice>
          <mc:Fallback>
            <w:pict>
              <v:shape w14:anchorId="6B934974" id="Ink 1556" o:spid="_x0000_s1026" type="#_x0000_t75" style="position:absolute;margin-left:446.05pt;margin-top:133.9pt;width:6.65pt;height:5.6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">
                <v:imagedata r:id="rId257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40224" behindDoc="0" locked="0" layoutInCell="1" allowOverlap="1">
                <wp:simplePos x="0" y="0"/>
                <wp:positionH relativeFrom="column">
                  <wp:posOffset>5902634</wp:posOffset>
                </wp:positionH>
                <wp:positionV relativeFrom="paragraph">
                  <wp:posOffset>1628017</wp:posOffset>
                </wp:positionV>
                <wp:extent cx="59760" cy="71640"/>
                <wp:effectExtent l="38100" t="38100" r="0" b="24130"/>
                <wp:wrapNone/>
                <wp:docPr id="1555" name="Ink 1555"/>
                <wp:cNvGraphicFramePr>
                  <a:graphicFrameLocks xmlns:a="http://schemas.openxmlformats.org/drawingml/2006/main"/>
                </wp:cNvGraphicFramePr>
                <a:graphic xmlns:a="http://schemas.openxmlformats.org/drawingml/2006/main">
                  <a:graphicData uri="http://schemas.microsoft.com/office/word/2010/wordprocessingInk">
                    <w14:contentPart bwMode="auto" r:id="rId2578">
                      <w14:nvContentPartPr>
                        <w14:cNvContentPartPr>
                          <a14:cpLocks xmlns:a14="http://schemas.microsoft.com/office/drawing/2010/main" noRot="1"/>
                        </w14:cNvContentPartPr>
                      </w14:nvContentPartPr>
                      <w14:xfrm>
                        <a:off x="0" y="0"/>
                        <a:ext cx="59760" cy="71640"/>
                      </w14:xfrm>
                    </w14:contentPart>
                  </a:graphicData>
                </a:graphic>
              </wp:anchor>
            </w:drawing>
          </mc:Choice>
          <mc:Fallback>
            <w:pict>
              <v:shape w14:anchorId="5F557EC2" id="Ink 1555" o:spid="_x0000_s1026" type="#_x0000_t75" style="position:absolute;margin-left:464.5pt;margin-top:127.95pt;width:5.2pt;height:6.2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">
                <v:imagedata r:id="rId257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9200" behindDoc="0" locked="0" layoutInCell="1" allowOverlap="1">
                <wp:simplePos x="0" y="0"/>
                <wp:positionH relativeFrom="column">
                  <wp:posOffset>5534714</wp:posOffset>
                </wp:positionH>
                <wp:positionV relativeFrom="paragraph">
                  <wp:posOffset>1509217</wp:posOffset>
                </wp:positionV>
                <wp:extent cx="617400" cy="180720"/>
                <wp:effectExtent l="38100" t="38100" r="11430" b="10160"/>
                <wp:wrapNone/>
                <wp:docPr id="1554" name="Ink 1554"/>
                <wp:cNvGraphicFramePr>
                  <a:graphicFrameLocks xmlns:a="http://schemas.openxmlformats.org/drawingml/2006/main"/>
                </wp:cNvGraphicFramePr>
                <a:graphic xmlns:a="http://schemas.openxmlformats.org/drawingml/2006/main">
                  <a:graphicData uri="http://schemas.microsoft.com/office/word/2010/wordprocessingInk">
                    <w14:contentPart bwMode="auto" r:id="rId2580">
                      <w14:nvContentPartPr>
                        <w14:cNvContentPartPr>
                          <a14:cpLocks xmlns:a14="http://schemas.microsoft.com/office/drawing/2010/main" noRot="1"/>
                        </w14:cNvContentPartPr>
                      </w14:nvContentPartPr>
                      <w14:xfrm>
                        <a:off x="0" y="0"/>
                        <a:ext cx="617400" cy="180720"/>
                      </w14:xfrm>
                    </w14:contentPart>
                  </a:graphicData>
                </a:graphic>
              </wp:anchor>
            </w:drawing>
          </mc:Choice>
          <mc:Fallback>
            <w:pict>
              <v:shape w14:anchorId="3E5D019F" id="Ink 1554" o:spid="_x0000_s1026" type="#_x0000_t75" style="position:absolute;margin-left:435.55pt;margin-top:118.6pt;width:49.1pt;height:14.8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">
                <v:imagedata r:id="rId258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8176" behindDoc="0" locked="0" layoutInCell="1" allowOverlap="1">
                <wp:simplePos x="0" y="0"/>
                <wp:positionH relativeFrom="column">
                  <wp:posOffset>5101634</wp:posOffset>
                </wp:positionH>
                <wp:positionV relativeFrom="paragraph">
                  <wp:posOffset>1482217</wp:posOffset>
                </wp:positionV>
                <wp:extent cx="27720" cy="32760"/>
                <wp:effectExtent l="38100" t="38100" r="10795" b="24765"/>
                <wp:wrapNone/>
                <wp:docPr id="1553" name="Ink 1553"/>
                <wp:cNvGraphicFramePr>
                  <a:graphicFrameLocks xmlns:a="http://schemas.openxmlformats.org/drawingml/2006/main"/>
                </wp:cNvGraphicFramePr>
                <a:graphic xmlns:a="http://schemas.openxmlformats.org/drawingml/2006/main">
                  <a:graphicData uri="http://schemas.microsoft.com/office/word/2010/wordprocessingInk">
                    <w14:contentPart bwMode="auto" r:id="rId2582">
                      <w14:nvContentPartPr>
                        <w14:cNvContentPartPr>
                          <a14:cpLocks xmlns:a14="http://schemas.microsoft.com/office/drawing/2010/main" noRot="1"/>
                        </w14:cNvContentPartPr>
                      </w14:nvContentPartPr>
                      <w14:xfrm>
                        <a:off x="0" y="0"/>
                        <a:ext cx="27720" cy="32760"/>
                      </w14:xfrm>
                    </w14:contentPart>
                  </a:graphicData>
                </a:graphic>
              </wp:anchor>
            </w:drawing>
          </mc:Choice>
          <mc:Fallback>
            <w:pict>
              <v:shape w14:anchorId="1B3E7BE2" id="Ink 1553" o:spid="_x0000_s1026" type="#_x0000_t75" style="position:absolute;margin-left:401.45pt;margin-top:116.45pt;width:2.75pt;height:3.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">
                <v:imagedata r:id="rId258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7152" behindDoc="0" locked="0" layoutInCell="1" allowOverlap="1">
                <wp:simplePos x="0" y="0"/>
                <wp:positionH relativeFrom="column">
                  <wp:posOffset>5539394</wp:posOffset>
                </wp:positionH>
                <wp:positionV relativeFrom="paragraph">
                  <wp:posOffset>1406257</wp:posOffset>
                </wp:positionV>
                <wp:extent cx="12960" cy="92520"/>
                <wp:effectExtent l="38100" t="38100" r="25400" b="22225"/>
                <wp:wrapNone/>
                <wp:docPr id="1552" name="Ink 1552"/>
                <wp:cNvGraphicFramePr>
                  <a:graphicFrameLocks xmlns:a="http://schemas.openxmlformats.org/drawingml/2006/main"/>
                </wp:cNvGraphicFramePr>
                <a:graphic xmlns:a="http://schemas.openxmlformats.org/drawingml/2006/main">
                  <a:graphicData uri="http://schemas.microsoft.com/office/word/2010/wordprocessingInk">
                    <w14:contentPart bwMode="auto" r:id="rId2584">
                      <w14:nvContentPartPr>
                        <w14:cNvContentPartPr>
                          <a14:cpLocks xmlns:a14="http://schemas.microsoft.com/office/drawing/2010/main" noRot="1"/>
                        </w14:cNvContentPartPr>
                      </w14:nvContentPartPr>
                      <w14:xfrm>
                        <a:off x="0" y="0"/>
                        <a:ext cx="12960" cy="92520"/>
                      </w14:xfrm>
                    </w14:contentPart>
                  </a:graphicData>
                </a:graphic>
              </wp:anchor>
            </w:drawing>
          </mc:Choice>
          <mc:Fallback>
            <w:pict>
              <v:shape w14:anchorId="457184EC" id="Ink 1552" o:spid="_x0000_s1026" type="#_x0000_t75" style="position:absolute;margin-left:435.9pt;margin-top:110.5pt;width:1.55pt;height:7.8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">
                <v:imagedata r:id="rId258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6128" behindDoc="0" locked="0" layoutInCell="1" allowOverlap="1">
                <wp:simplePos x="0" y="0"/>
                <wp:positionH relativeFrom="column">
                  <wp:posOffset>5532554</wp:posOffset>
                </wp:positionH>
                <wp:positionV relativeFrom="paragraph">
                  <wp:posOffset>1427857</wp:posOffset>
                </wp:positionV>
                <wp:extent cx="25920" cy="29520"/>
                <wp:effectExtent l="38100" t="38100" r="12700" b="27940"/>
                <wp:wrapNone/>
                <wp:docPr id="1551" name="Ink 1551"/>
                <wp:cNvGraphicFramePr>
                  <a:graphicFrameLocks xmlns:a="http://schemas.openxmlformats.org/drawingml/2006/main"/>
                </wp:cNvGraphicFramePr>
                <a:graphic xmlns:a="http://schemas.openxmlformats.org/drawingml/2006/main">
                  <a:graphicData uri="http://schemas.microsoft.com/office/word/2010/wordprocessingInk">
                    <w14:contentPart bwMode="auto" r:id="rId2586">
                      <w14:nvContentPartPr>
                        <w14:cNvContentPartPr>
                          <a14:cpLocks xmlns:a14="http://schemas.microsoft.com/office/drawing/2010/main" noRot="1"/>
                        </w14:cNvContentPartPr>
                      </w14:nvContentPartPr>
                      <w14:xfrm>
                        <a:off x="0" y="0"/>
                        <a:ext cx="25920" cy="29520"/>
                      </w14:xfrm>
                    </w14:contentPart>
                  </a:graphicData>
                </a:graphic>
              </wp:anchor>
            </w:drawing>
          </mc:Choice>
          <mc:Fallback>
            <w:pict>
              <v:shape w14:anchorId="01B36BD4" id="Ink 1551" o:spid="_x0000_s1026" type="#_x0000_t75" style="position:absolute;margin-left:435.4pt;margin-top:112.2pt;width:2.6pt;height:2.8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">
                <v:imagedata r:id="rId258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5104" behindDoc="0" locked="0" layoutInCell="1" allowOverlap="1">
                <wp:simplePos x="0" y="0"/>
                <wp:positionH relativeFrom="column">
                  <wp:posOffset>5447594</wp:posOffset>
                </wp:positionH>
                <wp:positionV relativeFrom="paragraph">
                  <wp:posOffset>1384657</wp:posOffset>
                </wp:positionV>
                <wp:extent cx="66240" cy="82440"/>
                <wp:effectExtent l="38100" t="38100" r="10160" b="13335"/>
                <wp:wrapNone/>
                <wp:docPr id="1550" name="Ink 1550"/>
                <wp:cNvGraphicFramePr>
                  <a:graphicFrameLocks xmlns:a="http://schemas.openxmlformats.org/drawingml/2006/main"/>
                </wp:cNvGraphicFramePr>
                <a:graphic xmlns:a="http://schemas.openxmlformats.org/drawingml/2006/main">
                  <a:graphicData uri="http://schemas.microsoft.com/office/word/2010/wordprocessingInk">
                    <w14:contentPart bwMode="auto" r:id="rId2588">
                      <w14:nvContentPartPr>
                        <w14:cNvContentPartPr>
                          <a14:cpLocks xmlns:a14="http://schemas.microsoft.com/office/drawing/2010/main" noRot="1"/>
                        </w14:cNvContentPartPr>
                      </w14:nvContentPartPr>
                      <w14:xfrm>
                        <a:off x="0" y="0"/>
                        <a:ext cx="66240" cy="82440"/>
                      </w14:xfrm>
                    </w14:contentPart>
                  </a:graphicData>
                </a:graphic>
              </wp:anchor>
            </w:drawing>
          </mc:Choice>
          <mc:Fallback>
            <w:pict>
              <v:shape w14:anchorId="3123B020" id="Ink 1550" o:spid="_x0000_s1026" type="#_x0000_t75" style="position:absolute;margin-left:428.7pt;margin-top:108.8pt;width:5.75pt;height:7.0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">
                <v:imagedata r:id="rId258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4080" behindDoc="0" locked="0" layoutInCell="1" allowOverlap="1">
                <wp:simplePos x="0" y="0"/>
                <wp:positionH relativeFrom="column">
                  <wp:posOffset>5626514</wp:posOffset>
                </wp:positionH>
                <wp:positionV relativeFrom="paragraph">
                  <wp:posOffset>1314457</wp:posOffset>
                </wp:positionV>
                <wp:extent cx="54720" cy="157320"/>
                <wp:effectExtent l="38100" t="38100" r="21590" b="14605"/>
                <wp:wrapNone/>
                <wp:docPr id="1549" name="Ink 1549"/>
                <wp:cNvGraphicFramePr>
                  <a:graphicFrameLocks xmlns:a="http://schemas.openxmlformats.org/drawingml/2006/main"/>
                </wp:cNvGraphicFramePr>
                <a:graphic xmlns:a="http://schemas.openxmlformats.org/drawingml/2006/main">
                  <a:graphicData uri="http://schemas.microsoft.com/office/word/2010/wordprocessingInk">
                    <w14:contentPart bwMode="auto" r:id="rId2590">
                      <w14:nvContentPartPr>
                        <w14:cNvContentPartPr>
                          <a14:cpLocks xmlns:a14="http://schemas.microsoft.com/office/drawing/2010/main" noRot="1"/>
                        </w14:cNvContentPartPr>
                      </w14:nvContentPartPr>
                      <w14:xfrm>
                        <a:off x="0" y="0"/>
                        <a:ext cx="54720" cy="157320"/>
                      </w14:xfrm>
                    </w14:contentPart>
                  </a:graphicData>
                </a:graphic>
              </wp:anchor>
            </w:drawing>
          </mc:Choice>
          <mc:Fallback>
            <w:pict>
              <v:shape w14:anchorId="073C95AB" id="Ink 1549" o:spid="_x0000_s1026" type="#_x0000_t75" style="position:absolute;margin-left:442.8pt;margin-top:103.25pt;width:4.8pt;height:12.9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">
                <v:imagedata r:id="rId259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3056" behindDoc="0" locked="0" layoutInCell="1" allowOverlap="1">
                <wp:simplePos x="0" y="0"/>
                <wp:positionH relativeFrom="column">
                  <wp:posOffset>5945834</wp:posOffset>
                </wp:positionH>
                <wp:positionV relativeFrom="paragraph">
                  <wp:posOffset>1292497</wp:posOffset>
                </wp:positionV>
                <wp:extent cx="65520" cy="124920"/>
                <wp:effectExtent l="38100" t="38100" r="10795" b="27940"/>
                <wp:wrapNone/>
                <wp:docPr id="1548" name="Ink 1548"/>
                <wp:cNvGraphicFramePr>
                  <a:graphicFrameLocks xmlns:a="http://schemas.openxmlformats.org/drawingml/2006/main"/>
                </wp:cNvGraphicFramePr>
                <a:graphic xmlns:a="http://schemas.openxmlformats.org/drawingml/2006/main">
                  <a:graphicData uri="http://schemas.microsoft.com/office/word/2010/wordprocessingInk">
                    <w14:contentPart bwMode="auto" r:id="rId2592">
                      <w14:nvContentPartPr>
                        <w14:cNvContentPartPr>
                          <a14:cpLocks xmlns:a14="http://schemas.microsoft.com/office/drawing/2010/main" noRot="1"/>
                        </w14:cNvContentPartPr>
                      </w14:nvContentPartPr>
                      <w14:xfrm>
                        <a:off x="0" y="0"/>
                        <a:ext cx="65520" cy="124920"/>
                      </w14:xfrm>
                    </w14:contentPart>
                  </a:graphicData>
                </a:graphic>
              </wp:anchor>
            </w:drawing>
          </mc:Choice>
          <mc:Fallback>
            <w:pict>
              <v:shape w14:anchorId="1B6CBDDB" id="Ink 1548" o:spid="_x0000_s1026" type="#_x0000_t75" style="position:absolute;margin-left:467.95pt;margin-top:101.5pt;width:5.65pt;height:10.4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">
                <v:imagedata r:id="rId259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2032" behindDoc="0" locked="0" layoutInCell="1" allowOverlap="1">
                <wp:simplePos x="0" y="0"/>
                <wp:positionH relativeFrom="column">
                  <wp:posOffset>5902634</wp:posOffset>
                </wp:positionH>
                <wp:positionV relativeFrom="paragraph">
                  <wp:posOffset>1363057</wp:posOffset>
                </wp:positionV>
                <wp:extent cx="43560" cy="11160"/>
                <wp:effectExtent l="38100" t="38100" r="13970" b="27305"/>
                <wp:wrapNone/>
                <wp:docPr id="1547" name="Ink 1547"/>
                <wp:cNvGraphicFramePr>
                  <a:graphicFrameLocks xmlns:a="http://schemas.openxmlformats.org/drawingml/2006/main"/>
                </wp:cNvGraphicFramePr>
                <a:graphic xmlns:a="http://schemas.openxmlformats.org/drawingml/2006/main">
                  <a:graphicData uri="http://schemas.microsoft.com/office/word/2010/wordprocessingInk">
                    <w14:contentPart bwMode="auto" r:id="rId2594">
                      <w14:nvContentPartPr>
                        <w14:cNvContentPartPr>
                          <a14:cpLocks xmlns:a14="http://schemas.microsoft.com/office/drawing/2010/main" noRot="1"/>
                        </w14:cNvContentPartPr>
                      </w14:nvContentPartPr>
                      <w14:xfrm>
                        <a:off x="0" y="0"/>
                        <a:ext cx="43560" cy="11160"/>
                      </w14:xfrm>
                    </w14:contentPart>
                  </a:graphicData>
                </a:graphic>
              </wp:anchor>
            </w:drawing>
          </mc:Choice>
          <mc:Fallback>
            <w:pict>
              <v:shape w14:anchorId="0AF71EC7" id="Ink 1547" o:spid="_x0000_s1026" type="#_x0000_t75" style="position:absolute;margin-left:464.5pt;margin-top:107.1pt;width:4pt;height:1.4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">
                <v:imagedata r:id="rId259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31008" behindDoc="0" locked="0" layoutInCell="1" allowOverlap="1">
                <wp:simplePos x="0" y="0"/>
                <wp:positionH relativeFrom="column">
                  <wp:posOffset>5880674</wp:posOffset>
                </wp:positionH>
                <wp:positionV relativeFrom="paragraph">
                  <wp:posOffset>1325257</wp:posOffset>
                </wp:positionV>
                <wp:extent cx="60120" cy="93600"/>
                <wp:effectExtent l="38100" t="38100" r="16510" b="20955"/>
                <wp:wrapNone/>
                <wp:docPr id="1546" name="Ink 1546"/>
                <wp:cNvGraphicFramePr>
                  <a:graphicFrameLocks xmlns:a="http://schemas.openxmlformats.org/drawingml/2006/main"/>
                </wp:cNvGraphicFramePr>
                <a:graphic xmlns:a="http://schemas.openxmlformats.org/drawingml/2006/main">
                  <a:graphicData uri="http://schemas.microsoft.com/office/word/2010/wordprocessingInk">
                    <w14:contentPart bwMode="auto" r:id="rId2596">
                      <w14:nvContentPartPr>
                        <w14:cNvContentPartPr>
                          <a14:cpLocks xmlns:a14="http://schemas.microsoft.com/office/drawing/2010/main" noRot="1"/>
                        </w14:cNvContentPartPr>
                      </w14:nvContentPartPr>
                      <w14:xfrm>
                        <a:off x="0" y="0"/>
                        <a:ext cx="60120" cy="93600"/>
                      </w14:xfrm>
                    </w14:contentPart>
                  </a:graphicData>
                </a:graphic>
              </wp:anchor>
            </w:drawing>
          </mc:Choice>
          <mc:Fallback>
            <w:pict>
              <v:shape w14:anchorId="0A5343D9" id="Ink 1546" o:spid="_x0000_s1026" type="#_x0000_t75" style="position:absolute;margin-left:462.8pt;margin-top:104.1pt;width:5.3pt;height:7.9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">
                <v:imagedata r:id="rId259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9984" behindDoc="0" locked="0" layoutInCell="1" allowOverlap="1">
                <wp:simplePos x="0" y="0"/>
                <wp:positionH relativeFrom="column">
                  <wp:posOffset>5842874</wp:posOffset>
                </wp:positionH>
                <wp:positionV relativeFrom="paragraph">
                  <wp:posOffset>1303657</wp:posOffset>
                </wp:positionV>
                <wp:extent cx="11160" cy="119160"/>
                <wp:effectExtent l="19050" t="38100" r="27305" b="14605"/>
                <wp:wrapNone/>
                <wp:docPr id="1545" name="Ink 1545"/>
                <wp:cNvGraphicFramePr>
                  <a:graphicFrameLocks xmlns:a="http://schemas.openxmlformats.org/drawingml/2006/main"/>
                </wp:cNvGraphicFramePr>
                <a:graphic xmlns:a="http://schemas.openxmlformats.org/drawingml/2006/main">
                  <a:graphicData uri="http://schemas.microsoft.com/office/word/2010/wordprocessingInk">
                    <w14:contentPart bwMode="auto" r:id="rId2598">
                      <w14:nvContentPartPr>
                        <w14:cNvContentPartPr>
                          <a14:cpLocks xmlns:a14="http://schemas.microsoft.com/office/drawing/2010/main" noRot="1"/>
                        </w14:cNvContentPartPr>
                      </w14:nvContentPartPr>
                      <w14:xfrm>
                        <a:off x="0" y="0"/>
                        <a:ext cx="11160" cy="119160"/>
                      </w14:xfrm>
                    </w14:contentPart>
                  </a:graphicData>
                </a:graphic>
              </wp:anchor>
            </w:drawing>
          </mc:Choice>
          <mc:Fallback>
            <w:pict>
              <v:shape w14:anchorId="498907E8" id="Ink 1545" o:spid="_x0000_s1026" type="#_x0000_t75" style="position:absolute;margin-left:459.8pt;margin-top:102.4pt;width:1.45pt;height:9.9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">
                <v:imagedata r:id="rId259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8960" behindDoc="0" locked="0" layoutInCell="1" allowOverlap="1">
                <wp:simplePos x="0" y="0"/>
                <wp:positionH relativeFrom="column">
                  <wp:posOffset>5778074</wp:posOffset>
                </wp:positionH>
                <wp:positionV relativeFrom="paragraph">
                  <wp:posOffset>1321297</wp:posOffset>
                </wp:positionV>
                <wp:extent cx="38520" cy="69120"/>
                <wp:effectExtent l="38100" t="38100" r="19050" b="26670"/>
                <wp:wrapNone/>
                <wp:docPr id="1544" name="Ink 1544"/>
                <wp:cNvGraphicFramePr>
                  <a:graphicFrameLocks xmlns:a="http://schemas.openxmlformats.org/drawingml/2006/main"/>
                </wp:cNvGraphicFramePr>
                <a:graphic xmlns:a="http://schemas.openxmlformats.org/drawingml/2006/main">
                  <a:graphicData uri="http://schemas.microsoft.com/office/word/2010/wordprocessingInk">
                    <w14:contentPart bwMode="auto" r:id="rId2600">
                      <w14:nvContentPartPr>
                        <w14:cNvContentPartPr>
                          <a14:cpLocks xmlns:a14="http://schemas.microsoft.com/office/drawing/2010/main" noRot="1"/>
                        </w14:cNvContentPartPr>
                      </w14:nvContentPartPr>
                      <w14:xfrm>
                        <a:off x="0" y="0"/>
                        <a:ext cx="38520" cy="69120"/>
                      </w14:xfrm>
                    </w14:contentPart>
                  </a:graphicData>
                </a:graphic>
              </wp:anchor>
            </w:drawing>
          </mc:Choice>
          <mc:Fallback>
            <w:pict>
              <v:shape w14:anchorId="23280EC0" id="Ink 1544" o:spid="_x0000_s1026" type="#_x0000_t75" style="position:absolute;margin-left:454.7pt;margin-top:103.8pt;width:3.6pt;height:6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">
                <v:imagedata r:id="rId260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7936" behindDoc="0" locked="0" layoutInCell="1" allowOverlap="1">
                <wp:simplePos x="0" y="0"/>
                <wp:positionH relativeFrom="column">
                  <wp:posOffset>5729474</wp:posOffset>
                </wp:positionH>
                <wp:positionV relativeFrom="paragraph">
                  <wp:posOffset>1361617</wp:posOffset>
                </wp:positionV>
                <wp:extent cx="21960" cy="50400"/>
                <wp:effectExtent l="38100" t="38100" r="16510" b="26035"/>
                <wp:wrapNone/>
                <wp:docPr id="1543" name="Ink 1543"/>
                <wp:cNvGraphicFramePr>
                  <a:graphicFrameLocks xmlns:a="http://schemas.openxmlformats.org/drawingml/2006/main"/>
                </wp:cNvGraphicFramePr>
                <a:graphic xmlns:a="http://schemas.openxmlformats.org/drawingml/2006/main">
                  <a:graphicData uri="http://schemas.microsoft.com/office/word/2010/wordprocessingInk">
                    <w14:contentPart bwMode="auto" r:id="rId2602">
                      <w14:nvContentPartPr>
                        <w14:cNvContentPartPr>
                          <a14:cpLocks xmlns:a14="http://schemas.microsoft.com/office/drawing/2010/main" noRot="1"/>
                        </w14:cNvContentPartPr>
                      </w14:nvContentPartPr>
                      <w14:xfrm>
                        <a:off x="0" y="0"/>
                        <a:ext cx="21960" cy="50400"/>
                      </w14:xfrm>
                    </w14:contentPart>
                  </a:graphicData>
                </a:graphic>
              </wp:anchor>
            </w:drawing>
          </mc:Choice>
          <mc:Fallback>
            <w:pict>
              <v:shape w14:anchorId="4680CD25" id="Ink 1543" o:spid="_x0000_s1026" type="#_x0000_t75" style="position:absolute;margin-left:450.9pt;margin-top:106.95pt;width:2.3pt;height:4.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">
                <v:imagedata r:id="rId260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6912" behindDoc="0" locked="0" layoutInCell="1" allowOverlap="1">
                <wp:simplePos x="0" y="0"/>
                <wp:positionH relativeFrom="column">
                  <wp:posOffset>5664314</wp:posOffset>
                </wp:positionH>
                <wp:positionV relativeFrom="paragraph">
                  <wp:posOffset>1319857</wp:posOffset>
                </wp:positionV>
                <wp:extent cx="55080" cy="76680"/>
                <wp:effectExtent l="38100" t="38100" r="21590" b="19050"/>
                <wp:wrapNone/>
                <wp:docPr id="1542" name="Ink 1542"/>
                <wp:cNvGraphicFramePr>
                  <a:graphicFrameLocks xmlns:a="http://schemas.openxmlformats.org/drawingml/2006/main"/>
                </wp:cNvGraphicFramePr>
                <a:graphic xmlns:a="http://schemas.openxmlformats.org/drawingml/2006/main">
                  <a:graphicData uri="http://schemas.microsoft.com/office/word/2010/wordprocessingInk">
                    <w14:contentPart bwMode="auto" r:id="rId2604">
                      <w14:nvContentPartPr>
                        <w14:cNvContentPartPr>
                          <a14:cpLocks xmlns:a14="http://schemas.microsoft.com/office/drawing/2010/main" noRot="1"/>
                        </w14:cNvContentPartPr>
                      </w14:nvContentPartPr>
                      <w14:xfrm>
                        <a:off x="0" y="0"/>
                        <a:ext cx="55080" cy="76680"/>
                      </w14:xfrm>
                    </w14:contentPart>
                  </a:graphicData>
                </a:graphic>
              </wp:anchor>
            </w:drawing>
          </mc:Choice>
          <mc:Fallback>
            <w:pict>
              <v:shape w14:anchorId="066C4C10" id="Ink 1542" o:spid="_x0000_s1026" type="#_x0000_t75" style="position:absolute;margin-left:445.75pt;margin-top:103.7pt;width:4.9pt;height:6.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">
                <v:imagedata r:id="rId260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5888" behindDoc="0" locked="0" layoutInCell="1" allowOverlap="1">
                <wp:simplePos x="0" y="0"/>
                <wp:positionH relativeFrom="column">
                  <wp:posOffset>5631914</wp:posOffset>
                </wp:positionH>
                <wp:positionV relativeFrom="paragraph">
                  <wp:posOffset>1135897</wp:posOffset>
                </wp:positionV>
                <wp:extent cx="43920" cy="151920"/>
                <wp:effectExtent l="38100" t="38100" r="13335" b="19685"/>
                <wp:wrapNone/>
                <wp:docPr id="1541" name="Ink 1541"/>
                <wp:cNvGraphicFramePr>
                  <a:graphicFrameLocks xmlns:a="http://schemas.openxmlformats.org/drawingml/2006/main"/>
                </wp:cNvGraphicFramePr>
                <a:graphic xmlns:a="http://schemas.openxmlformats.org/drawingml/2006/main">
                  <a:graphicData uri="http://schemas.microsoft.com/office/word/2010/wordprocessingInk">
                    <w14:contentPart bwMode="auto" r:id="rId2606">
                      <w14:nvContentPartPr>
                        <w14:cNvContentPartPr>
                          <a14:cpLocks xmlns:a14="http://schemas.microsoft.com/office/drawing/2010/main" noRot="1"/>
                        </w14:cNvContentPartPr>
                      </w14:nvContentPartPr>
                      <w14:xfrm>
                        <a:off x="0" y="0"/>
                        <a:ext cx="43920" cy="151920"/>
                      </w14:xfrm>
                    </w14:contentPart>
                  </a:graphicData>
                </a:graphic>
              </wp:anchor>
            </w:drawing>
          </mc:Choice>
          <mc:Fallback>
            <w:pict>
              <v:shape w14:anchorId="455D832D" id="Ink 1541" o:spid="_x0000_s1026" type="#_x0000_t75" style="position:absolute;margin-left:443.2pt;margin-top:89.2pt;width:3.95pt;height:12.4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">
                <v:imagedata r:id="rId260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4864" behindDoc="0" locked="0" layoutInCell="1" allowOverlap="1">
                <wp:simplePos x="0" y="0"/>
                <wp:positionH relativeFrom="column">
                  <wp:posOffset>5978234</wp:posOffset>
                </wp:positionH>
                <wp:positionV relativeFrom="paragraph">
                  <wp:posOffset>1108897</wp:posOffset>
                </wp:positionV>
                <wp:extent cx="54360" cy="124560"/>
                <wp:effectExtent l="38100" t="38100" r="0" b="27940"/>
                <wp:wrapNone/>
                <wp:docPr id="1540" name="Ink 1540"/>
                <wp:cNvGraphicFramePr>
                  <a:graphicFrameLocks xmlns:a="http://schemas.openxmlformats.org/drawingml/2006/main"/>
                </wp:cNvGraphicFramePr>
                <a:graphic xmlns:a="http://schemas.openxmlformats.org/drawingml/2006/main">
                  <a:graphicData uri="http://schemas.microsoft.com/office/word/2010/wordprocessingInk">
                    <w14:contentPart bwMode="auto" r:id="rId2608">
                      <w14:nvContentPartPr>
                        <w14:cNvContentPartPr>
                          <a14:cpLocks xmlns:a14="http://schemas.microsoft.com/office/drawing/2010/main" noRot="1"/>
                        </w14:cNvContentPartPr>
                      </w14:nvContentPartPr>
                      <w14:xfrm>
                        <a:off x="0" y="0"/>
                        <a:ext cx="54360" cy="124560"/>
                      </w14:xfrm>
                    </w14:contentPart>
                  </a:graphicData>
                </a:graphic>
              </wp:anchor>
            </w:drawing>
          </mc:Choice>
          <mc:Fallback>
            <w:pict>
              <v:shape w14:anchorId="43E65E11" id="Ink 1540" o:spid="_x0000_s1026" type="#_x0000_t75" style="position:absolute;margin-left:470.5pt;margin-top:87.05pt;width:4.85pt;height:10.3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">
                <v:imagedata r:id="rId260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3840" behindDoc="0" locked="0" layoutInCell="1" allowOverlap="1">
                <wp:simplePos x="0" y="0"/>
                <wp:positionH relativeFrom="column">
                  <wp:posOffset>5918834</wp:posOffset>
                </wp:positionH>
                <wp:positionV relativeFrom="paragraph">
                  <wp:posOffset>1189897</wp:posOffset>
                </wp:positionV>
                <wp:extent cx="43560" cy="22320"/>
                <wp:effectExtent l="38100" t="38100" r="13970" b="15875"/>
                <wp:wrapNone/>
                <wp:docPr id="1539" name="Ink 1539"/>
                <wp:cNvGraphicFramePr>
                  <a:graphicFrameLocks xmlns:a="http://schemas.openxmlformats.org/drawingml/2006/main"/>
                </wp:cNvGraphicFramePr>
                <a:graphic xmlns:a="http://schemas.openxmlformats.org/drawingml/2006/main">
                  <a:graphicData uri="http://schemas.microsoft.com/office/word/2010/wordprocessingInk">
                    <w14:contentPart bwMode="auto" r:id="rId2610">
                      <w14:nvContentPartPr>
                        <w14:cNvContentPartPr>
                          <a14:cpLocks xmlns:a14="http://schemas.microsoft.com/office/drawing/2010/main" noRot="1"/>
                        </w14:cNvContentPartPr>
                      </w14:nvContentPartPr>
                      <w14:xfrm>
                        <a:off x="0" y="0"/>
                        <a:ext cx="43560" cy="22320"/>
                      </w14:xfrm>
                    </w14:contentPart>
                  </a:graphicData>
                </a:graphic>
              </wp:anchor>
            </w:drawing>
          </mc:Choice>
          <mc:Fallback>
            <w:pict>
              <v:shape w14:anchorId="0447D876" id="Ink 1539" o:spid="_x0000_s1026" type="#_x0000_t75" style="position:absolute;margin-left:465.8pt;margin-top:93.45pt;width:4pt;height:2.2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">
                <v:imagedata r:id="rId261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2816" behindDoc="0" locked="0" layoutInCell="1" allowOverlap="1">
                <wp:simplePos x="0" y="0"/>
                <wp:positionH relativeFrom="column">
                  <wp:posOffset>5891834</wp:posOffset>
                </wp:positionH>
                <wp:positionV relativeFrom="paragraph">
                  <wp:posOffset>1162897</wp:posOffset>
                </wp:positionV>
                <wp:extent cx="54360" cy="82440"/>
                <wp:effectExtent l="38100" t="38100" r="22225" b="13335"/>
                <wp:wrapNone/>
                <wp:docPr id="1538" name="Ink 1538"/>
                <wp:cNvGraphicFramePr>
                  <a:graphicFrameLocks xmlns:a="http://schemas.openxmlformats.org/drawingml/2006/main"/>
                </wp:cNvGraphicFramePr>
                <a:graphic xmlns:a="http://schemas.openxmlformats.org/drawingml/2006/main">
                  <a:graphicData uri="http://schemas.microsoft.com/office/word/2010/wordprocessingInk">
                    <w14:contentPart bwMode="auto" r:id="rId2612">
                      <w14:nvContentPartPr>
                        <w14:cNvContentPartPr>
                          <a14:cpLocks xmlns:a14="http://schemas.microsoft.com/office/drawing/2010/main" noRot="1"/>
                        </w14:cNvContentPartPr>
                      </w14:nvContentPartPr>
                      <w14:xfrm>
                        <a:off x="0" y="0"/>
                        <a:ext cx="54360" cy="82440"/>
                      </w14:xfrm>
                    </w14:contentPart>
                  </a:graphicData>
                </a:graphic>
              </wp:anchor>
            </w:drawing>
          </mc:Choice>
          <mc:Fallback>
            <w:pict>
              <v:shape w14:anchorId="76403575" id="Ink 1538" o:spid="_x0000_s1026" type="#_x0000_t75" style="position:absolute;margin-left:463.65pt;margin-top:91.3pt;width:4.85pt;height:7.0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">
                <v:imagedata r:id="rId261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1792" behindDoc="0" locked="0" layoutInCell="1" allowOverlap="1">
                <wp:simplePos x="0" y="0"/>
                <wp:positionH relativeFrom="column">
                  <wp:posOffset>5864834</wp:posOffset>
                </wp:positionH>
                <wp:positionV relativeFrom="paragraph">
                  <wp:posOffset>1119697</wp:posOffset>
                </wp:positionV>
                <wp:extent cx="7200" cy="151920"/>
                <wp:effectExtent l="38100" t="38100" r="12065" b="19685"/>
                <wp:wrapNone/>
                <wp:docPr id="1537" name="Ink 1537"/>
                <wp:cNvGraphicFramePr>
                  <a:graphicFrameLocks xmlns:a="http://schemas.openxmlformats.org/drawingml/2006/main"/>
                </wp:cNvGraphicFramePr>
                <a:graphic xmlns:a="http://schemas.openxmlformats.org/drawingml/2006/main">
                  <a:graphicData uri="http://schemas.microsoft.com/office/word/2010/wordprocessingInk">
                    <w14:contentPart bwMode="auto" r:id="rId2614">
                      <w14:nvContentPartPr>
                        <w14:cNvContentPartPr>
                          <a14:cpLocks xmlns:a14="http://schemas.microsoft.com/office/drawing/2010/main" noRot="1"/>
                        </w14:cNvContentPartPr>
                      </w14:nvContentPartPr>
                      <w14:xfrm>
                        <a:off x="0" y="0"/>
                        <a:ext cx="7200" cy="151920"/>
                      </w14:xfrm>
                    </w14:contentPart>
                  </a:graphicData>
                </a:graphic>
              </wp:anchor>
            </w:drawing>
          </mc:Choice>
          <mc:Fallback>
            <w:pict>
              <v:shape w14:anchorId="3D77A1E3" id="Ink 1537" o:spid="_x0000_s1026" type="#_x0000_t75" style="position:absolute;margin-left:461.55pt;margin-top:87.9pt;width:1.1pt;height:12.4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">
                <v:imagedata r:id="rId261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20768" behindDoc="0" locked="0" layoutInCell="1" allowOverlap="1">
                <wp:simplePos x="0" y="0"/>
                <wp:positionH relativeFrom="column">
                  <wp:posOffset>5798594</wp:posOffset>
                </wp:positionH>
                <wp:positionV relativeFrom="paragraph">
                  <wp:posOffset>1168297</wp:posOffset>
                </wp:positionV>
                <wp:extent cx="39240" cy="59760"/>
                <wp:effectExtent l="38100" t="38100" r="18415" b="16510"/>
                <wp:wrapNone/>
                <wp:docPr id="1536" name="Ink 1536"/>
                <wp:cNvGraphicFramePr>
                  <a:graphicFrameLocks xmlns:a="http://schemas.openxmlformats.org/drawingml/2006/main"/>
                </wp:cNvGraphicFramePr>
                <a:graphic xmlns:a="http://schemas.openxmlformats.org/drawingml/2006/main">
                  <a:graphicData uri="http://schemas.microsoft.com/office/word/2010/wordprocessingInk">
                    <w14:contentPart bwMode="auto" r:id="rId2616">
                      <w14:nvContentPartPr>
                        <w14:cNvContentPartPr>
                          <a14:cpLocks xmlns:a14="http://schemas.microsoft.com/office/drawing/2010/main" noRot="1"/>
                        </w14:cNvContentPartPr>
                      </w14:nvContentPartPr>
                      <w14:xfrm>
                        <a:off x="0" y="0"/>
                        <a:ext cx="39240" cy="59760"/>
                      </w14:xfrm>
                    </w14:contentPart>
                  </a:graphicData>
                </a:graphic>
              </wp:anchor>
            </w:drawing>
          </mc:Choice>
          <mc:Fallback>
            <w:pict>
              <v:shape w14:anchorId="538A618F" id="Ink 1536" o:spid="_x0000_s1026" type="#_x0000_t75" style="position:absolute;margin-left:456.35pt;margin-top:91.75pt;width:3.65pt;height:5.2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">
                <v:imagedata r:id="rId261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9744" behindDoc="0" locked="0" layoutInCell="1" allowOverlap="1">
                <wp:simplePos x="0" y="0"/>
                <wp:positionH relativeFrom="column">
                  <wp:posOffset>5761514</wp:posOffset>
                </wp:positionH>
                <wp:positionV relativeFrom="paragraph">
                  <wp:posOffset>1195297</wp:posOffset>
                </wp:positionV>
                <wp:extent cx="11520" cy="38160"/>
                <wp:effectExtent l="19050" t="38100" r="26670" b="19050"/>
                <wp:wrapNone/>
                <wp:docPr id="1535" name="Ink 1535"/>
                <wp:cNvGraphicFramePr>
                  <a:graphicFrameLocks xmlns:a="http://schemas.openxmlformats.org/drawingml/2006/main"/>
                </wp:cNvGraphicFramePr>
                <a:graphic xmlns:a="http://schemas.openxmlformats.org/drawingml/2006/main">
                  <a:graphicData uri="http://schemas.microsoft.com/office/word/2010/wordprocessingInk">
                    <w14:contentPart bwMode="auto" r:id="rId2618">
                      <w14:nvContentPartPr>
                        <w14:cNvContentPartPr>
                          <a14:cpLocks xmlns:a14="http://schemas.microsoft.com/office/drawing/2010/main" noRot="1"/>
                        </w14:cNvContentPartPr>
                      </w14:nvContentPartPr>
                      <w14:xfrm>
                        <a:off x="0" y="0"/>
                        <a:ext cx="11520" cy="38160"/>
                      </w14:xfrm>
                    </w14:contentPart>
                  </a:graphicData>
                </a:graphic>
              </wp:anchor>
            </w:drawing>
          </mc:Choice>
          <mc:Fallback>
            <w:pict>
              <v:shape w14:anchorId="1DDF87E9" id="Ink 1535" o:spid="_x0000_s1026" type="#_x0000_t75" style="position:absolute;margin-left:453.4pt;margin-top:93.85pt;width:1.4pt;height:3.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">
                <v:imagedata r:id="rId261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8720" behindDoc="0" locked="0" layoutInCell="1" allowOverlap="1">
                <wp:simplePos x="0" y="0"/>
                <wp:positionH relativeFrom="column">
                  <wp:posOffset>5668274</wp:posOffset>
                </wp:positionH>
                <wp:positionV relativeFrom="paragraph">
                  <wp:posOffset>1162177</wp:posOffset>
                </wp:positionV>
                <wp:extent cx="50760" cy="65880"/>
                <wp:effectExtent l="38100" t="38100" r="26035" b="10795"/>
                <wp:wrapNone/>
                <wp:docPr id="1534" name="Ink 1534"/>
                <wp:cNvGraphicFramePr>
                  <a:graphicFrameLocks xmlns:a="http://schemas.openxmlformats.org/drawingml/2006/main"/>
                </wp:cNvGraphicFramePr>
                <a:graphic xmlns:a="http://schemas.openxmlformats.org/drawingml/2006/main">
                  <a:graphicData uri="http://schemas.microsoft.com/office/word/2010/wordprocessingInk">
                    <w14:contentPart bwMode="auto" r:id="rId2620">
                      <w14:nvContentPartPr>
                        <w14:cNvContentPartPr>
                          <a14:cpLocks xmlns:a14="http://schemas.microsoft.com/office/drawing/2010/main" noRot="1"/>
                        </w14:cNvContentPartPr>
                      </w14:nvContentPartPr>
                      <w14:xfrm>
                        <a:off x="0" y="0"/>
                        <a:ext cx="50760" cy="65880"/>
                      </w14:xfrm>
                    </w14:contentPart>
                  </a:graphicData>
                </a:graphic>
              </wp:anchor>
            </w:drawing>
          </mc:Choice>
          <mc:Fallback>
            <w:pict>
              <v:shape w14:anchorId="669EDF72" id="Ink 1534" o:spid="_x0000_s1026" type="#_x0000_t75" style="position:absolute;margin-left:446.05pt;margin-top:91.25pt;width:4.55pt;height:5.7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">
                <v:imagedata r:id="rId262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7696" behindDoc="0" locked="0" layoutInCell="1" allowOverlap="1">
                <wp:simplePos x="0" y="0"/>
                <wp:positionH relativeFrom="column">
                  <wp:posOffset>5496914</wp:posOffset>
                </wp:positionH>
                <wp:positionV relativeFrom="paragraph">
                  <wp:posOffset>1172257</wp:posOffset>
                </wp:positionV>
                <wp:extent cx="135720" cy="159480"/>
                <wp:effectExtent l="38100" t="38100" r="0" b="12065"/>
                <wp:wrapNone/>
                <wp:docPr id="1533" name="Ink 1533"/>
                <wp:cNvGraphicFramePr>
                  <a:graphicFrameLocks xmlns:a="http://schemas.openxmlformats.org/drawingml/2006/main"/>
                </wp:cNvGraphicFramePr>
                <a:graphic xmlns:a="http://schemas.openxmlformats.org/drawingml/2006/main">
                  <a:graphicData uri="http://schemas.microsoft.com/office/word/2010/wordprocessingInk">
                    <w14:contentPart bwMode="auto" r:id="rId2622">
                      <w14:nvContentPartPr>
                        <w14:cNvContentPartPr>
                          <a14:cpLocks xmlns:a14="http://schemas.microsoft.com/office/drawing/2010/main" noRot="1"/>
                        </w14:cNvContentPartPr>
                      </w14:nvContentPartPr>
                      <w14:xfrm>
                        <a:off x="0" y="0"/>
                        <a:ext cx="135720" cy="159480"/>
                      </w14:xfrm>
                    </w14:contentPart>
                  </a:graphicData>
                </a:graphic>
              </wp:anchor>
            </w:drawing>
          </mc:Choice>
          <mc:Fallback>
            <w:pict>
              <v:shape w14:anchorId="5EDD5C2E" id="Ink 1533" o:spid="_x0000_s1026" type="#_x0000_t75" style="position:absolute;margin-left:432.6pt;margin-top:92.05pt;width:11.25pt;height:13.0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">
                <v:imagedata r:id="rId262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6672" behindDoc="0" locked="0" layoutInCell="1" allowOverlap="1">
                <wp:simplePos x="0" y="0"/>
                <wp:positionH relativeFrom="column">
                  <wp:posOffset>5015234</wp:posOffset>
                </wp:positionH>
                <wp:positionV relativeFrom="paragraph">
                  <wp:posOffset>1793257</wp:posOffset>
                </wp:positionV>
                <wp:extent cx="54360" cy="51840"/>
                <wp:effectExtent l="19050" t="38100" r="22225" b="24765"/>
                <wp:wrapNone/>
                <wp:docPr id="1532" name="Ink 1532"/>
                <wp:cNvGraphicFramePr>
                  <a:graphicFrameLocks xmlns:a="http://schemas.openxmlformats.org/drawingml/2006/main"/>
                </wp:cNvGraphicFramePr>
                <a:graphic xmlns:a="http://schemas.openxmlformats.org/drawingml/2006/main">
                  <a:graphicData uri="http://schemas.microsoft.com/office/word/2010/wordprocessingInk">
                    <w14:contentPart bwMode="auto" r:id="rId2624">
                      <w14:nvContentPartPr>
                        <w14:cNvContentPartPr>
                          <a14:cpLocks xmlns:a14="http://schemas.microsoft.com/office/drawing/2010/main" noRot="1"/>
                        </w14:cNvContentPartPr>
                      </w14:nvContentPartPr>
                      <w14:xfrm>
                        <a:off x="0" y="0"/>
                        <a:ext cx="54360" cy="51840"/>
                      </w14:xfrm>
                    </w14:contentPart>
                  </a:graphicData>
                </a:graphic>
              </wp:anchor>
            </w:drawing>
          </mc:Choice>
          <mc:Fallback>
            <w:pict>
              <v:shape w14:anchorId="0F6F9910" id="Ink 1532" o:spid="_x0000_s1026" type="#_x0000_t75" style="position:absolute;margin-left:394.65pt;margin-top:140.95pt;width:4.85pt;height:4.6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">
                <v:imagedata r:id="rId262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5648" behindDoc="0" locked="0" layoutInCell="1" allowOverlap="1">
                <wp:simplePos x="0" y="0"/>
                <wp:positionH relativeFrom="column">
                  <wp:posOffset>4879514</wp:posOffset>
                </wp:positionH>
                <wp:positionV relativeFrom="paragraph">
                  <wp:posOffset>1801177</wp:posOffset>
                </wp:positionV>
                <wp:extent cx="179280" cy="206280"/>
                <wp:effectExtent l="38100" t="38100" r="11430" b="22860"/>
                <wp:wrapNone/>
                <wp:docPr id="1531" name="Ink 1531"/>
                <wp:cNvGraphicFramePr>
                  <a:graphicFrameLocks xmlns:a="http://schemas.openxmlformats.org/drawingml/2006/main"/>
                </wp:cNvGraphicFramePr>
                <a:graphic xmlns:a="http://schemas.openxmlformats.org/drawingml/2006/main">
                  <a:graphicData uri="http://schemas.microsoft.com/office/word/2010/wordprocessingInk">
                    <w14:contentPart bwMode="auto" r:id="rId2626">
                      <w14:nvContentPartPr>
                        <w14:cNvContentPartPr>
                          <a14:cpLocks xmlns:a14="http://schemas.microsoft.com/office/drawing/2010/main" noRot="1"/>
                        </w14:cNvContentPartPr>
                      </w14:nvContentPartPr>
                      <w14:xfrm>
                        <a:off x="0" y="0"/>
                        <a:ext cx="179280" cy="206280"/>
                      </w14:xfrm>
                    </w14:contentPart>
                  </a:graphicData>
                </a:graphic>
              </wp:anchor>
            </w:drawing>
          </mc:Choice>
          <mc:Fallback>
            <w:pict>
              <v:shape w14:anchorId="3D6E7195" id="Ink 1531" o:spid="_x0000_s1026" type="#_x0000_t75" style="position:absolute;margin-left:383.95pt;margin-top:141.55pt;width:14.65pt;height:16.8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">
                <v:imagedata r:id="rId262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4624" behindDoc="0" locked="0" layoutInCell="1" allowOverlap="1">
                <wp:simplePos x="0" y="0"/>
                <wp:positionH relativeFrom="column">
                  <wp:posOffset>4863674</wp:posOffset>
                </wp:positionH>
                <wp:positionV relativeFrom="paragraph">
                  <wp:posOffset>1388977</wp:posOffset>
                </wp:positionV>
                <wp:extent cx="585720" cy="396720"/>
                <wp:effectExtent l="38100" t="38100" r="24130" b="22860"/>
                <wp:wrapNone/>
                <wp:docPr id="1530" name="Ink 1530"/>
                <wp:cNvGraphicFramePr>
                  <a:graphicFrameLocks xmlns:a="http://schemas.openxmlformats.org/drawingml/2006/main"/>
                </wp:cNvGraphicFramePr>
                <a:graphic xmlns:a="http://schemas.openxmlformats.org/drawingml/2006/main">
                  <a:graphicData uri="http://schemas.microsoft.com/office/word/2010/wordprocessingInk">
                    <w14:contentPart bwMode="auto" r:id="rId2628">
                      <w14:nvContentPartPr>
                        <w14:cNvContentPartPr>
                          <a14:cpLocks xmlns:a14="http://schemas.microsoft.com/office/drawing/2010/main" noRot="1"/>
                        </w14:cNvContentPartPr>
                      </w14:nvContentPartPr>
                      <w14:xfrm>
                        <a:off x="0" y="0"/>
                        <a:ext cx="585720" cy="396720"/>
                      </w14:xfrm>
                    </w14:contentPart>
                  </a:graphicData>
                </a:graphic>
              </wp:anchor>
            </w:drawing>
          </mc:Choice>
          <mc:Fallback>
            <w:pict>
              <v:shape w14:anchorId="16443619" id="Ink 1530" o:spid="_x0000_s1026" type="#_x0000_t75" style="position:absolute;margin-left:382.7pt;margin-top:109.1pt;width:46.65pt;height:31.8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">
                <v:imagedata r:id="rId262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3600" behindDoc="0" locked="0" layoutInCell="1" allowOverlap="1">
                <wp:simplePos x="0" y="0"/>
                <wp:positionH relativeFrom="column">
                  <wp:posOffset>5334554</wp:posOffset>
                </wp:positionH>
                <wp:positionV relativeFrom="paragraph">
                  <wp:posOffset>1544857</wp:posOffset>
                </wp:positionV>
                <wp:extent cx="59760" cy="164880"/>
                <wp:effectExtent l="38100" t="19050" r="16510" b="26035"/>
                <wp:wrapNone/>
                <wp:docPr id="1529" name="Ink 1529"/>
                <wp:cNvGraphicFramePr>
                  <a:graphicFrameLocks xmlns:a="http://schemas.openxmlformats.org/drawingml/2006/main"/>
                </wp:cNvGraphicFramePr>
                <a:graphic xmlns:a="http://schemas.openxmlformats.org/drawingml/2006/main">
                  <a:graphicData uri="http://schemas.microsoft.com/office/word/2010/wordprocessingInk">
                    <w14:contentPart bwMode="auto" r:id="rId2630">
                      <w14:nvContentPartPr>
                        <w14:cNvContentPartPr>
                          <a14:cpLocks xmlns:a14="http://schemas.microsoft.com/office/drawing/2010/main" noRot="1"/>
                        </w14:cNvContentPartPr>
                      </w14:nvContentPartPr>
                      <w14:xfrm>
                        <a:off x="0" y="0"/>
                        <a:ext cx="59760" cy="164880"/>
                      </w14:xfrm>
                    </w14:contentPart>
                  </a:graphicData>
                </a:graphic>
              </wp:anchor>
            </w:drawing>
          </mc:Choice>
          <mc:Fallback>
            <w:pict>
              <v:shape w14:anchorId="12EF9800" id="Ink 1529" o:spid="_x0000_s1026" type="#_x0000_t75" style="position:absolute;margin-left:419.8pt;margin-top:121.4pt;width:5.2pt;height:13.5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">
                <v:imagedata r:id="rId263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2576" behindDoc="0" locked="0" layoutInCell="1" allowOverlap="1">
                <wp:simplePos x="0" y="0"/>
                <wp:positionH relativeFrom="column">
                  <wp:posOffset>5301794</wp:posOffset>
                </wp:positionH>
                <wp:positionV relativeFrom="paragraph">
                  <wp:posOffset>1617217</wp:posOffset>
                </wp:positionV>
                <wp:extent cx="38520" cy="11160"/>
                <wp:effectExtent l="38100" t="38100" r="19050" b="27305"/>
                <wp:wrapNone/>
                <wp:docPr id="1528" name="Ink 1528"/>
                <wp:cNvGraphicFramePr>
                  <a:graphicFrameLocks xmlns:a="http://schemas.openxmlformats.org/drawingml/2006/main"/>
                </wp:cNvGraphicFramePr>
                <a:graphic xmlns:a="http://schemas.openxmlformats.org/drawingml/2006/main">
                  <a:graphicData uri="http://schemas.microsoft.com/office/word/2010/wordprocessingInk">
                    <w14:contentPart bwMode="auto" r:id="rId2632">
                      <w14:nvContentPartPr>
                        <w14:cNvContentPartPr>
                          <a14:cpLocks xmlns:a14="http://schemas.microsoft.com/office/drawing/2010/main" noRot="1"/>
                        </w14:cNvContentPartPr>
                      </w14:nvContentPartPr>
                      <w14:xfrm>
                        <a:off x="0" y="0"/>
                        <a:ext cx="38520" cy="11160"/>
                      </w14:xfrm>
                    </w14:contentPart>
                  </a:graphicData>
                </a:graphic>
              </wp:anchor>
            </w:drawing>
          </mc:Choice>
          <mc:Fallback>
            <w:pict>
              <v:shape w14:anchorId="63ED1A78" id="Ink 1528" o:spid="_x0000_s1026" type="#_x0000_t75" style="position:absolute;margin-left:417.2pt;margin-top:127.1pt;width:3.6pt;height:1.4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">
                <v:imagedata r:id="rId263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1552" behindDoc="0" locked="0" layoutInCell="1" allowOverlap="1">
                <wp:simplePos x="0" y="0"/>
                <wp:positionH relativeFrom="column">
                  <wp:posOffset>5278754</wp:posOffset>
                </wp:positionH>
                <wp:positionV relativeFrom="paragraph">
                  <wp:posOffset>1579417</wp:posOffset>
                </wp:positionV>
                <wp:extent cx="50760" cy="92880"/>
                <wp:effectExtent l="19050" t="38100" r="26035" b="21590"/>
                <wp:wrapNone/>
                <wp:docPr id="1527" name="Ink 1527"/>
                <wp:cNvGraphicFramePr>
                  <a:graphicFrameLocks xmlns:a="http://schemas.openxmlformats.org/drawingml/2006/main"/>
                </wp:cNvGraphicFramePr>
                <a:graphic xmlns:a="http://schemas.openxmlformats.org/drawingml/2006/main">
                  <a:graphicData uri="http://schemas.microsoft.com/office/word/2010/wordprocessingInk">
                    <w14:contentPart bwMode="auto" r:id="rId2634">
                      <w14:nvContentPartPr>
                        <w14:cNvContentPartPr>
                          <a14:cpLocks xmlns:a14="http://schemas.microsoft.com/office/drawing/2010/main" noRot="1"/>
                        </w14:cNvContentPartPr>
                      </w14:nvContentPartPr>
                      <w14:xfrm>
                        <a:off x="0" y="0"/>
                        <a:ext cx="50760" cy="92880"/>
                      </w14:xfrm>
                    </w14:contentPart>
                  </a:graphicData>
                </a:graphic>
              </wp:anchor>
            </w:drawing>
          </mc:Choice>
          <mc:Fallback>
            <w:pict>
              <v:shape w14:anchorId="3EB87AF4" id="Ink 1527" o:spid="_x0000_s1026" type="#_x0000_t75" style="position:absolute;margin-left:415.4pt;margin-top:124.1pt;width:4.55pt;height:7.8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">
                <v:imagedata r:id="rId263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10528" behindDoc="0" locked="0" layoutInCell="1" allowOverlap="1">
                <wp:simplePos x="0" y="0"/>
                <wp:positionH relativeFrom="column">
                  <wp:posOffset>5231594</wp:posOffset>
                </wp:positionH>
                <wp:positionV relativeFrom="paragraph">
                  <wp:posOffset>1568617</wp:posOffset>
                </wp:positionV>
                <wp:extent cx="17280" cy="130320"/>
                <wp:effectExtent l="38100" t="38100" r="20955" b="22225"/>
                <wp:wrapNone/>
                <wp:docPr id="1526" name="Ink 1526"/>
                <wp:cNvGraphicFramePr>
                  <a:graphicFrameLocks xmlns:a="http://schemas.openxmlformats.org/drawingml/2006/main"/>
                </wp:cNvGraphicFramePr>
                <a:graphic xmlns:a="http://schemas.openxmlformats.org/drawingml/2006/main">
                  <a:graphicData uri="http://schemas.microsoft.com/office/word/2010/wordprocessingInk">
                    <w14:contentPart bwMode="auto" r:id="rId2636">
                      <w14:nvContentPartPr>
                        <w14:cNvContentPartPr>
                          <a14:cpLocks xmlns:a14="http://schemas.microsoft.com/office/drawing/2010/main" noRot="1"/>
                        </w14:cNvContentPartPr>
                      </w14:nvContentPartPr>
                      <w14:xfrm>
                        <a:off x="0" y="0"/>
                        <a:ext cx="17280" cy="130320"/>
                      </w14:xfrm>
                    </w14:contentPart>
                  </a:graphicData>
                </a:graphic>
              </wp:anchor>
            </w:drawing>
          </mc:Choice>
          <mc:Fallback>
            <w:pict>
              <v:shape w14:anchorId="213312B1" id="Ink 1526" o:spid="_x0000_s1026" type="#_x0000_t75" style="position:absolute;margin-left:411.7pt;margin-top:123.25pt;width:1.85pt;height:10.7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">
                <v:imagedata r:id="rId263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9504" behindDoc="0" locked="0" layoutInCell="1" allowOverlap="1">
                <wp:simplePos x="0" y="0"/>
                <wp:positionH relativeFrom="column">
                  <wp:posOffset>5150594</wp:posOffset>
                </wp:positionH>
                <wp:positionV relativeFrom="paragraph">
                  <wp:posOffset>1601017</wp:posOffset>
                </wp:positionV>
                <wp:extent cx="55440" cy="89280"/>
                <wp:effectExtent l="38100" t="38100" r="20955" b="25400"/>
                <wp:wrapNone/>
                <wp:docPr id="1525" name="Ink 1525"/>
                <wp:cNvGraphicFramePr>
                  <a:graphicFrameLocks xmlns:a="http://schemas.openxmlformats.org/drawingml/2006/main"/>
                </wp:cNvGraphicFramePr>
                <a:graphic xmlns:a="http://schemas.openxmlformats.org/drawingml/2006/main">
                  <a:graphicData uri="http://schemas.microsoft.com/office/word/2010/wordprocessingInk">
                    <w14:contentPart bwMode="auto" r:id="rId2638">
                      <w14:nvContentPartPr>
                        <w14:cNvContentPartPr>
                          <a14:cpLocks xmlns:a14="http://schemas.microsoft.com/office/drawing/2010/main" noRot="1"/>
                        </w14:cNvContentPartPr>
                      </w14:nvContentPartPr>
                      <w14:xfrm>
                        <a:off x="0" y="0"/>
                        <a:ext cx="55440" cy="89280"/>
                      </w14:xfrm>
                    </w14:contentPart>
                  </a:graphicData>
                </a:graphic>
              </wp:anchor>
            </w:drawing>
          </mc:Choice>
          <mc:Fallback>
            <w:pict>
              <v:shape w14:anchorId="575EC00D" id="Ink 1525" o:spid="_x0000_s1026" type="#_x0000_t75" style="position:absolute;margin-left:405.3pt;margin-top:125.8pt;width:4.9pt;height:7.6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">
                <v:imagedata r:id="rId263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8480" behindDoc="0" locked="0" layoutInCell="1" allowOverlap="1">
                <wp:simplePos x="0" y="0"/>
                <wp:positionH relativeFrom="column">
                  <wp:posOffset>5117834</wp:posOffset>
                </wp:positionH>
                <wp:positionV relativeFrom="paragraph">
                  <wp:posOffset>1649617</wp:posOffset>
                </wp:positionV>
                <wp:extent cx="16920" cy="38520"/>
                <wp:effectExtent l="38100" t="38100" r="21590" b="19050"/>
                <wp:wrapNone/>
                <wp:docPr id="1524" name="Ink 1524"/>
                <wp:cNvGraphicFramePr>
                  <a:graphicFrameLocks xmlns:a="http://schemas.openxmlformats.org/drawingml/2006/main"/>
                </wp:cNvGraphicFramePr>
                <a:graphic xmlns:a="http://schemas.openxmlformats.org/drawingml/2006/main">
                  <a:graphicData uri="http://schemas.microsoft.com/office/word/2010/wordprocessingInk">
                    <w14:contentPart bwMode="auto" r:id="rId2640">
                      <w14:nvContentPartPr>
                        <w14:cNvContentPartPr>
                          <a14:cpLocks xmlns:a14="http://schemas.microsoft.com/office/drawing/2010/main" noRot="1"/>
                        </w14:cNvContentPartPr>
                      </w14:nvContentPartPr>
                      <w14:xfrm>
                        <a:off x="0" y="0"/>
                        <a:ext cx="16920" cy="38520"/>
                      </w14:xfrm>
                    </w14:contentPart>
                  </a:graphicData>
                </a:graphic>
              </wp:anchor>
            </w:drawing>
          </mc:Choice>
          <mc:Fallback>
            <w:pict>
              <v:shape w14:anchorId="3E3B3583" id="Ink 1524" o:spid="_x0000_s1026" type="#_x0000_t75" style="position:absolute;margin-left:402.75pt;margin-top:129.65pt;width:1.9pt;height:3.6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">
                <v:imagedata r:id="rId264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7456" behindDoc="0" locked="0" layoutInCell="1" allowOverlap="1">
                <wp:simplePos x="0" y="0"/>
                <wp:positionH relativeFrom="column">
                  <wp:posOffset>5068514</wp:posOffset>
                </wp:positionH>
                <wp:positionV relativeFrom="paragraph">
                  <wp:posOffset>1601017</wp:posOffset>
                </wp:positionV>
                <wp:extent cx="40320" cy="70920"/>
                <wp:effectExtent l="38100" t="38100" r="17145" b="24765"/>
                <wp:wrapNone/>
                <wp:docPr id="1523" name="Ink 1523"/>
                <wp:cNvGraphicFramePr>
                  <a:graphicFrameLocks xmlns:a="http://schemas.openxmlformats.org/drawingml/2006/main"/>
                </wp:cNvGraphicFramePr>
                <a:graphic xmlns:a="http://schemas.openxmlformats.org/drawingml/2006/main">
                  <a:graphicData uri="http://schemas.microsoft.com/office/word/2010/wordprocessingInk">
                    <w14:contentPart bwMode="auto" r:id="rId2642">
                      <w14:nvContentPartPr>
                        <w14:cNvContentPartPr>
                          <a14:cpLocks xmlns:a14="http://schemas.microsoft.com/office/drawing/2010/main" noRot="1"/>
                        </w14:cNvContentPartPr>
                      </w14:nvContentPartPr>
                      <w14:xfrm>
                        <a:off x="0" y="0"/>
                        <a:ext cx="40320" cy="70920"/>
                      </w14:xfrm>
                    </w14:contentPart>
                  </a:graphicData>
                </a:graphic>
              </wp:anchor>
            </w:drawing>
          </mc:Choice>
          <mc:Fallback>
            <w:pict>
              <v:shape w14:anchorId="4301AD09" id="Ink 1523" o:spid="_x0000_s1026" type="#_x0000_t75" style="position:absolute;margin-left:398.85pt;margin-top:125.8pt;width:3.7pt;height:6.1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">
                <v:imagedata r:id="rId264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6432" behindDoc="0" locked="0" layoutInCell="1" allowOverlap="1">
                <wp:simplePos x="0" y="0"/>
                <wp:positionH relativeFrom="column">
                  <wp:posOffset>4977074</wp:posOffset>
                </wp:positionH>
                <wp:positionV relativeFrom="paragraph">
                  <wp:posOffset>1601017</wp:posOffset>
                </wp:positionV>
                <wp:extent cx="33120" cy="87120"/>
                <wp:effectExtent l="19050" t="38100" r="24130" b="27305"/>
                <wp:wrapNone/>
                <wp:docPr id="1522" name="Ink 1522"/>
                <wp:cNvGraphicFramePr>
                  <a:graphicFrameLocks xmlns:a="http://schemas.openxmlformats.org/drawingml/2006/main"/>
                </wp:cNvGraphicFramePr>
                <a:graphic xmlns:a="http://schemas.openxmlformats.org/drawingml/2006/main">
                  <a:graphicData uri="http://schemas.microsoft.com/office/word/2010/wordprocessingInk">
                    <w14:contentPart bwMode="auto" r:id="rId2644">
                      <w14:nvContentPartPr>
                        <w14:cNvContentPartPr>
                          <a14:cpLocks xmlns:a14="http://schemas.microsoft.com/office/drawing/2010/main" noRot="1"/>
                        </w14:cNvContentPartPr>
                      </w14:nvContentPartPr>
                      <w14:xfrm>
                        <a:off x="0" y="0"/>
                        <a:ext cx="33120" cy="87120"/>
                      </w14:xfrm>
                    </w14:contentPart>
                  </a:graphicData>
                </a:graphic>
              </wp:anchor>
            </w:drawing>
          </mc:Choice>
          <mc:Fallback>
            <w:pict>
              <v:shape w14:anchorId="07AD052A" id="Ink 1522" o:spid="_x0000_s1026" type="#_x0000_t75" style="position:absolute;margin-left:391.65pt;margin-top:125.8pt;width:3.1pt;height:7.3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">
                <v:imagedata r:id="rId264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5408" behindDoc="0" locked="0" layoutInCell="1" allowOverlap="1">
                <wp:simplePos x="0" y="0"/>
                <wp:positionH relativeFrom="column">
                  <wp:posOffset>4910474</wp:posOffset>
                </wp:positionH>
                <wp:positionV relativeFrom="paragraph">
                  <wp:posOffset>1429297</wp:posOffset>
                </wp:positionV>
                <wp:extent cx="61920" cy="128880"/>
                <wp:effectExtent l="38100" t="38100" r="14605" b="24130"/>
                <wp:wrapNone/>
                <wp:docPr id="1521" name="Ink 1521"/>
                <wp:cNvGraphicFramePr>
                  <a:graphicFrameLocks xmlns:a="http://schemas.openxmlformats.org/drawingml/2006/main"/>
                </wp:cNvGraphicFramePr>
                <a:graphic xmlns:a="http://schemas.openxmlformats.org/drawingml/2006/main">
                  <a:graphicData uri="http://schemas.microsoft.com/office/word/2010/wordprocessingInk">
                    <w14:contentPart bwMode="auto" r:id="rId2646">
                      <w14:nvContentPartPr>
                        <w14:cNvContentPartPr>
                          <a14:cpLocks xmlns:a14="http://schemas.microsoft.com/office/drawing/2010/main" noRot="1"/>
                        </w14:cNvContentPartPr>
                      </w14:nvContentPartPr>
                      <w14:xfrm>
                        <a:off x="0" y="0"/>
                        <a:ext cx="61920" cy="128880"/>
                      </w14:xfrm>
                    </w14:contentPart>
                  </a:graphicData>
                </a:graphic>
              </wp:anchor>
            </w:drawing>
          </mc:Choice>
          <mc:Fallback>
            <w:pict>
              <v:shape w14:anchorId="2695BCE3" id="Ink 1521" o:spid="_x0000_s1026" type="#_x0000_t75" style="position:absolute;margin-left:386.4pt;margin-top:112.3pt;width:5.45pt;height:10.7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">
                <v:imagedata r:id="rId264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4384" behindDoc="0" locked="0" layoutInCell="1" allowOverlap="1">
                <wp:simplePos x="0" y="0"/>
                <wp:positionH relativeFrom="column">
                  <wp:posOffset>5253194</wp:posOffset>
                </wp:positionH>
                <wp:positionV relativeFrom="paragraph">
                  <wp:posOffset>1387177</wp:posOffset>
                </wp:positionV>
                <wp:extent cx="72360" cy="111600"/>
                <wp:effectExtent l="38100" t="38100" r="23495" b="22225"/>
                <wp:wrapNone/>
                <wp:docPr id="1520" name="Ink 1520"/>
                <wp:cNvGraphicFramePr>
                  <a:graphicFrameLocks xmlns:a="http://schemas.openxmlformats.org/drawingml/2006/main"/>
                </wp:cNvGraphicFramePr>
                <a:graphic xmlns:a="http://schemas.openxmlformats.org/drawingml/2006/main">
                  <a:graphicData uri="http://schemas.microsoft.com/office/word/2010/wordprocessingInk">
                    <w14:contentPart bwMode="auto" r:id="rId2648">
                      <w14:nvContentPartPr>
                        <w14:cNvContentPartPr>
                          <a14:cpLocks xmlns:a14="http://schemas.microsoft.com/office/drawing/2010/main" noRot="1"/>
                        </w14:cNvContentPartPr>
                      </w14:nvContentPartPr>
                      <w14:xfrm>
                        <a:off x="0" y="0"/>
                        <a:ext cx="72360" cy="111600"/>
                      </w14:xfrm>
                    </w14:contentPart>
                  </a:graphicData>
                </a:graphic>
              </wp:anchor>
            </w:drawing>
          </mc:Choice>
          <mc:Fallback>
            <w:pict>
              <v:shape w14:anchorId="0A2534F7" id="Ink 1520" o:spid="_x0000_s1026" type="#_x0000_t75" style="position:absolute;margin-left:413.4pt;margin-top:109pt;width:6.25pt;height:9.3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">
                <v:imagedata r:id="rId264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3360" behindDoc="0" locked="0" layoutInCell="1" allowOverlap="1">
                <wp:simplePos x="0" y="0"/>
                <wp:positionH relativeFrom="column">
                  <wp:posOffset>5209994</wp:posOffset>
                </wp:positionH>
                <wp:positionV relativeFrom="paragraph">
                  <wp:posOffset>1460617</wp:posOffset>
                </wp:positionV>
                <wp:extent cx="32760" cy="360"/>
                <wp:effectExtent l="38100" t="38100" r="24765" b="19050"/>
                <wp:wrapNone/>
                <wp:docPr id="1519" name="Ink 1519"/>
                <wp:cNvGraphicFramePr>
                  <a:graphicFrameLocks xmlns:a="http://schemas.openxmlformats.org/drawingml/2006/main"/>
                </wp:cNvGraphicFramePr>
                <a:graphic xmlns:a="http://schemas.openxmlformats.org/drawingml/2006/main">
                  <a:graphicData uri="http://schemas.microsoft.com/office/word/2010/wordprocessingInk">
                    <w14:contentPart bwMode="auto" r:id="rId2650">
                      <w14:nvContentPartPr>
                        <w14:cNvContentPartPr>
                          <a14:cpLocks xmlns:a14="http://schemas.microsoft.com/office/drawing/2010/main" noRot="1"/>
                        </w14:cNvContentPartPr>
                      </w14:nvContentPartPr>
                      <w14:xfrm>
                        <a:off x="0" y="0"/>
                        <a:ext cx="32760" cy="360"/>
                      </w14:xfrm>
                    </w14:contentPart>
                  </a:graphicData>
                </a:graphic>
              </wp:anchor>
            </w:drawing>
          </mc:Choice>
          <mc:Fallback>
            <w:pict>
              <v:shape w14:anchorId="08A775DE" id="Ink 1519" o:spid="_x0000_s1026" type="#_x0000_t75" style="position:absolute;margin-left:410pt;margin-top:114.75pt;width:3.15pt;height:.6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">
                <v:imagedata r:id="rId265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2336" behindDoc="0" locked="0" layoutInCell="1" allowOverlap="1">
                <wp:simplePos x="0" y="0"/>
                <wp:positionH relativeFrom="column">
                  <wp:posOffset>5202794</wp:posOffset>
                </wp:positionH>
                <wp:positionV relativeFrom="paragraph">
                  <wp:posOffset>1406257</wp:posOffset>
                </wp:positionV>
                <wp:extent cx="61560" cy="92880"/>
                <wp:effectExtent l="38100" t="38100" r="15240" b="21590"/>
                <wp:wrapNone/>
                <wp:docPr id="1518" name="Ink 1518"/>
                <wp:cNvGraphicFramePr>
                  <a:graphicFrameLocks xmlns:a="http://schemas.openxmlformats.org/drawingml/2006/main"/>
                </wp:cNvGraphicFramePr>
                <a:graphic xmlns:a="http://schemas.openxmlformats.org/drawingml/2006/main">
                  <a:graphicData uri="http://schemas.microsoft.com/office/word/2010/wordprocessingInk">
                    <w14:contentPart bwMode="auto" r:id="rId2652">
                      <w14:nvContentPartPr>
                        <w14:cNvContentPartPr>
                          <a14:cpLocks xmlns:a14="http://schemas.microsoft.com/office/drawing/2010/main" noRot="1"/>
                        </w14:cNvContentPartPr>
                      </w14:nvContentPartPr>
                      <w14:xfrm>
                        <a:off x="0" y="0"/>
                        <a:ext cx="61560" cy="92880"/>
                      </w14:xfrm>
                    </w14:contentPart>
                  </a:graphicData>
                </a:graphic>
              </wp:anchor>
            </w:drawing>
          </mc:Choice>
          <mc:Fallback>
            <w:pict>
              <v:shape w14:anchorId="35B2B70D" id="Ink 1518" o:spid="_x0000_s1026" type="#_x0000_t75" style="position:absolute;margin-left:409.4pt;margin-top:110.5pt;width:5.4pt;height:7.8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">
                <v:imagedata r:id="rId265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1312" behindDoc="0" locked="0" layoutInCell="1" allowOverlap="1">
                <wp:simplePos x="0" y="0"/>
                <wp:positionH relativeFrom="column">
                  <wp:posOffset>5139434</wp:posOffset>
                </wp:positionH>
                <wp:positionV relativeFrom="paragraph">
                  <wp:posOffset>1406257</wp:posOffset>
                </wp:positionV>
                <wp:extent cx="22320" cy="130320"/>
                <wp:effectExtent l="38100" t="38100" r="15875" b="22225"/>
                <wp:wrapNone/>
                <wp:docPr id="1517" name="Ink 1517"/>
                <wp:cNvGraphicFramePr>
                  <a:graphicFrameLocks xmlns:a="http://schemas.openxmlformats.org/drawingml/2006/main"/>
                </wp:cNvGraphicFramePr>
                <a:graphic xmlns:a="http://schemas.openxmlformats.org/drawingml/2006/main">
                  <a:graphicData uri="http://schemas.microsoft.com/office/word/2010/wordprocessingInk">
                    <w14:contentPart bwMode="auto" r:id="rId2654">
                      <w14:nvContentPartPr>
                        <w14:cNvContentPartPr>
                          <a14:cpLocks xmlns:a14="http://schemas.microsoft.com/office/drawing/2010/main" noRot="1"/>
                        </w14:cNvContentPartPr>
                      </w14:nvContentPartPr>
                      <w14:xfrm>
                        <a:off x="0" y="0"/>
                        <a:ext cx="22320" cy="130320"/>
                      </w14:xfrm>
                    </w14:contentPart>
                  </a:graphicData>
                </a:graphic>
              </wp:anchor>
            </w:drawing>
          </mc:Choice>
          <mc:Fallback>
            <w:pict>
              <v:shape w14:anchorId="16EDDEFE" id="Ink 1517" o:spid="_x0000_s1026" type="#_x0000_t75" style="position:absolute;margin-left:404.45pt;margin-top:110.5pt;width:2.25pt;height:10.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">
                <v:imagedata r:id="rId265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300288" behindDoc="0" locked="0" layoutInCell="1" allowOverlap="1">
                <wp:simplePos x="0" y="0"/>
                <wp:positionH relativeFrom="column">
                  <wp:posOffset>5074274</wp:posOffset>
                </wp:positionH>
                <wp:positionV relativeFrom="paragraph">
                  <wp:posOffset>1446217</wp:posOffset>
                </wp:positionV>
                <wp:extent cx="33480" cy="63360"/>
                <wp:effectExtent l="38100" t="38100" r="24130" b="13335"/>
                <wp:wrapNone/>
                <wp:docPr id="1516" name="Ink 1516"/>
                <wp:cNvGraphicFramePr>
                  <a:graphicFrameLocks xmlns:a="http://schemas.openxmlformats.org/drawingml/2006/main"/>
                </wp:cNvGraphicFramePr>
                <a:graphic xmlns:a="http://schemas.openxmlformats.org/drawingml/2006/main">
                  <a:graphicData uri="http://schemas.microsoft.com/office/word/2010/wordprocessingInk">
                    <w14:contentPart bwMode="auto" r:id="rId2656">
                      <w14:nvContentPartPr>
                        <w14:cNvContentPartPr>
                          <a14:cpLocks xmlns:a14="http://schemas.microsoft.com/office/drawing/2010/main" noRot="1"/>
                        </w14:cNvContentPartPr>
                      </w14:nvContentPartPr>
                      <w14:xfrm>
                        <a:off x="0" y="0"/>
                        <a:ext cx="33480" cy="63360"/>
                      </w14:xfrm>
                    </w14:contentPart>
                  </a:graphicData>
                </a:graphic>
              </wp:anchor>
            </w:drawing>
          </mc:Choice>
          <mc:Fallback>
            <w:pict>
              <v:shape w14:anchorId="5077B395" id="Ink 1516" o:spid="_x0000_s1026" type="#_x0000_t75" style="position:absolute;margin-left:399.3pt;margin-top:113.65pt;width:3.2pt;height:5.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">
                <v:imagedata r:id="rId265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9264" behindDoc="0" locked="0" layoutInCell="1" allowOverlap="1">
                <wp:simplePos x="0" y="0"/>
                <wp:positionH relativeFrom="column">
                  <wp:posOffset>5036834</wp:posOffset>
                </wp:positionH>
                <wp:positionV relativeFrom="paragraph">
                  <wp:posOffset>1487617</wp:posOffset>
                </wp:positionV>
                <wp:extent cx="360" cy="32760"/>
                <wp:effectExtent l="38100" t="38100" r="19050" b="24765"/>
                <wp:wrapNone/>
                <wp:docPr id="1515" name="Ink 1515"/>
                <wp:cNvGraphicFramePr>
                  <a:graphicFrameLocks xmlns:a="http://schemas.openxmlformats.org/drawingml/2006/main"/>
                </wp:cNvGraphicFramePr>
                <a:graphic xmlns:a="http://schemas.openxmlformats.org/drawingml/2006/main">
                  <a:graphicData uri="http://schemas.microsoft.com/office/word/2010/wordprocessingInk">
                    <w14:contentPart bwMode="auto" r:id="rId2658">
                      <w14:nvContentPartPr>
                        <w14:cNvContentPartPr>
                          <a14:cpLocks xmlns:a14="http://schemas.microsoft.com/office/drawing/2010/main" noRot="1"/>
                        </w14:cNvContentPartPr>
                      </w14:nvContentPartPr>
                      <w14:xfrm>
                        <a:off x="0" y="0"/>
                        <a:ext cx="360" cy="32760"/>
                      </w14:xfrm>
                    </w14:contentPart>
                  </a:graphicData>
                </a:graphic>
              </wp:anchor>
            </w:drawing>
          </mc:Choice>
          <mc:Fallback>
            <w:pict>
              <v:shape w14:anchorId="391B8E42" id="Ink 1515" o:spid="_x0000_s1026" type="#_x0000_t75" style="position:absolute;margin-left:396.35pt;margin-top:116.9pt;width:.6pt;height:3.1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">
                <v:imagedata r:id="rId265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8240" behindDoc="0" locked="0" layoutInCell="1" allowOverlap="1">
                <wp:simplePos x="0" y="0"/>
                <wp:positionH relativeFrom="column">
                  <wp:posOffset>4955834</wp:posOffset>
                </wp:positionH>
                <wp:positionV relativeFrom="paragraph">
                  <wp:posOffset>1441897</wp:posOffset>
                </wp:positionV>
                <wp:extent cx="48960" cy="67680"/>
                <wp:effectExtent l="19050" t="38100" r="27305" b="27940"/>
                <wp:wrapNone/>
                <wp:docPr id="1514" name="Ink 1514"/>
                <wp:cNvGraphicFramePr>
                  <a:graphicFrameLocks xmlns:a="http://schemas.openxmlformats.org/drawingml/2006/main"/>
                </wp:cNvGraphicFramePr>
                <a:graphic xmlns:a="http://schemas.openxmlformats.org/drawingml/2006/main">
                  <a:graphicData uri="http://schemas.microsoft.com/office/word/2010/wordprocessingInk">
                    <w14:contentPart bwMode="auto" r:id="rId2660">
                      <w14:nvContentPartPr>
                        <w14:cNvContentPartPr>
                          <a14:cpLocks xmlns:a14="http://schemas.microsoft.com/office/drawing/2010/main" noRot="1"/>
                        </w14:cNvContentPartPr>
                      </w14:nvContentPartPr>
                      <w14:xfrm>
                        <a:off x="0" y="0"/>
                        <a:ext cx="48960" cy="67680"/>
                      </w14:xfrm>
                    </w14:contentPart>
                  </a:graphicData>
                </a:graphic>
              </wp:anchor>
            </w:drawing>
          </mc:Choice>
          <mc:Fallback>
            <w:pict>
              <v:shape w14:anchorId="5F1A5EBB" id="Ink 1514" o:spid="_x0000_s1026" type="#_x0000_t75" style="position:absolute;margin-left:389.95pt;margin-top:113.3pt;width:4.35pt;height:5.9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">
                <v:imagedata r:id="rId266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7216" behindDoc="0" locked="0" layoutInCell="1" allowOverlap="1">
                <wp:simplePos x="0" y="0"/>
                <wp:positionH relativeFrom="column">
                  <wp:posOffset>5410154</wp:posOffset>
                </wp:positionH>
                <wp:positionV relativeFrom="paragraph">
                  <wp:posOffset>1286737</wp:posOffset>
                </wp:positionV>
                <wp:extent cx="195120" cy="217800"/>
                <wp:effectExtent l="38100" t="38100" r="0" b="11430"/>
                <wp:wrapNone/>
                <wp:docPr id="1513" name="Ink 1513"/>
                <wp:cNvGraphicFramePr>
                  <a:graphicFrameLocks xmlns:a="http://schemas.openxmlformats.org/drawingml/2006/main"/>
                </wp:cNvGraphicFramePr>
                <a:graphic xmlns:a="http://schemas.openxmlformats.org/drawingml/2006/main">
                  <a:graphicData uri="http://schemas.microsoft.com/office/word/2010/wordprocessingInk">
                    <w14:contentPart bwMode="auto" r:id="rId2662">
                      <w14:nvContentPartPr>
                        <w14:cNvContentPartPr>
                          <a14:cpLocks xmlns:a14="http://schemas.microsoft.com/office/drawing/2010/main" noRot="1"/>
                        </w14:cNvContentPartPr>
                      </w14:nvContentPartPr>
                      <w14:xfrm>
                        <a:off x="0" y="0"/>
                        <a:ext cx="195120" cy="217800"/>
                      </w14:xfrm>
                    </w14:contentPart>
                  </a:graphicData>
                </a:graphic>
              </wp:anchor>
            </w:drawing>
          </mc:Choice>
          <mc:Fallback>
            <w:pict>
              <v:shape w14:anchorId="4119B14D" id="Ink 1513" o:spid="_x0000_s1026" type="#_x0000_t75" style="position:absolute;margin-left:425.75pt;margin-top:101.05pt;width:15.85pt;height:17.7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">
                <v:imagedata r:id="rId266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6192" behindDoc="0" locked="0" layoutInCell="1" allowOverlap="1">
                <wp:simplePos x="0" y="0"/>
                <wp:positionH relativeFrom="column">
                  <wp:posOffset>5063834</wp:posOffset>
                </wp:positionH>
                <wp:positionV relativeFrom="paragraph">
                  <wp:posOffset>1336057</wp:posOffset>
                </wp:positionV>
                <wp:extent cx="56160" cy="97560"/>
                <wp:effectExtent l="38100" t="38100" r="0" b="17145"/>
                <wp:wrapNone/>
                <wp:docPr id="1512" name="Ink 1512"/>
                <wp:cNvGraphicFramePr>
                  <a:graphicFrameLocks xmlns:a="http://schemas.openxmlformats.org/drawingml/2006/main"/>
                </wp:cNvGraphicFramePr>
                <a:graphic xmlns:a="http://schemas.openxmlformats.org/drawingml/2006/main">
                  <a:graphicData uri="http://schemas.microsoft.com/office/word/2010/wordprocessingInk">
                    <w14:contentPart bwMode="auto" r:id="rId2664">
                      <w14:nvContentPartPr>
                        <w14:cNvContentPartPr>
                          <a14:cpLocks xmlns:a14="http://schemas.microsoft.com/office/drawing/2010/main" noRot="1"/>
                        </w14:cNvContentPartPr>
                      </w14:nvContentPartPr>
                      <w14:xfrm>
                        <a:off x="0" y="0"/>
                        <a:ext cx="56160" cy="97560"/>
                      </w14:xfrm>
                    </w14:contentPart>
                  </a:graphicData>
                </a:graphic>
              </wp:anchor>
            </w:drawing>
          </mc:Choice>
          <mc:Fallback>
            <w:pict>
              <v:shape w14:anchorId="79D3AAB7" id="Ink 1512" o:spid="_x0000_s1026" type="#_x0000_t75" style="position:absolute;margin-left:398.5pt;margin-top:104.95pt;width:4.95pt;height:8.2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">
                <v:imagedata r:id="rId266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5168" behindDoc="0" locked="0" layoutInCell="1" allowOverlap="1">
                <wp:simplePos x="0" y="0"/>
                <wp:positionH relativeFrom="column">
                  <wp:posOffset>4403954</wp:posOffset>
                </wp:positionH>
                <wp:positionV relativeFrom="paragraph">
                  <wp:posOffset>1360897</wp:posOffset>
                </wp:positionV>
                <wp:extent cx="1033560" cy="78120"/>
                <wp:effectExtent l="38100" t="38100" r="14605" b="17145"/>
                <wp:wrapNone/>
                <wp:docPr id="1511" name="Ink 1511"/>
                <wp:cNvGraphicFramePr>
                  <a:graphicFrameLocks xmlns:a="http://schemas.openxmlformats.org/drawingml/2006/main"/>
                </wp:cNvGraphicFramePr>
                <a:graphic xmlns:a="http://schemas.openxmlformats.org/drawingml/2006/main">
                  <a:graphicData uri="http://schemas.microsoft.com/office/word/2010/wordprocessingInk">
                    <w14:contentPart bwMode="auto" r:id="rId2666">
                      <w14:nvContentPartPr>
                        <w14:cNvContentPartPr>
                          <a14:cpLocks xmlns:a14="http://schemas.microsoft.com/office/drawing/2010/main" noRot="1"/>
                        </w14:cNvContentPartPr>
                      </w14:nvContentPartPr>
                      <w14:xfrm>
                        <a:off x="0" y="0"/>
                        <a:ext cx="1033560" cy="78120"/>
                      </w14:xfrm>
                    </w14:contentPart>
                  </a:graphicData>
                </a:graphic>
              </wp:anchor>
            </w:drawing>
          </mc:Choice>
          <mc:Fallback>
            <w:pict>
              <v:shape w14:anchorId="3EE81E88" id="Ink 1511" o:spid="_x0000_s1026" type="#_x0000_t75" style="position:absolute;margin-left:346.5pt;margin-top:106.9pt;width:81.95pt;height:6.6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">
                <v:imagedata r:id="rId266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4144" behindDoc="0" locked="0" layoutInCell="1" allowOverlap="1">
                <wp:simplePos x="0" y="0"/>
                <wp:positionH relativeFrom="column">
                  <wp:posOffset>4252034</wp:posOffset>
                </wp:positionH>
                <wp:positionV relativeFrom="paragraph">
                  <wp:posOffset>1849417</wp:posOffset>
                </wp:positionV>
                <wp:extent cx="652680" cy="493200"/>
                <wp:effectExtent l="38100" t="38100" r="14605" b="21590"/>
                <wp:wrapNone/>
                <wp:docPr id="1510" name="Ink 1510"/>
                <wp:cNvGraphicFramePr>
                  <a:graphicFrameLocks xmlns:a="http://schemas.openxmlformats.org/drawingml/2006/main"/>
                </wp:cNvGraphicFramePr>
                <a:graphic xmlns:a="http://schemas.openxmlformats.org/drawingml/2006/main">
                  <a:graphicData uri="http://schemas.microsoft.com/office/word/2010/wordprocessingInk">
                    <w14:contentPart bwMode="auto" r:id="rId2668">
                      <w14:nvContentPartPr>
                        <w14:cNvContentPartPr>
                          <a14:cpLocks xmlns:a14="http://schemas.microsoft.com/office/drawing/2010/main" noRot="1"/>
                        </w14:cNvContentPartPr>
                      </w14:nvContentPartPr>
                      <w14:xfrm>
                        <a:off x="0" y="0"/>
                        <a:ext cx="652680" cy="493200"/>
                      </w14:xfrm>
                    </w14:contentPart>
                  </a:graphicData>
                </a:graphic>
              </wp:anchor>
            </w:drawing>
          </mc:Choice>
          <mc:Fallback>
            <w:pict>
              <v:shape w14:anchorId="5FDB13F6" id="Ink 1510" o:spid="_x0000_s1026" type="#_x0000_t75" style="position:absolute;margin-left:334.55pt;margin-top:145.35pt;width:51.95pt;height:39.4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">
                <v:imagedata r:id="rId266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3120" behindDoc="0" locked="0" layoutInCell="1" allowOverlap="1">
                <wp:simplePos x="0" y="0"/>
                <wp:positionH relativeFrom="column">
                  <wp:posOffset>4788074</wp:posOffset>
                </wp:positionH>
                <wp:positionV relativeFrom="paragraph">
                  <wp:posOffset>2088097</wp:posOffset>
                </wp:positionV>
                <wp:extent cx="49320" cy="135720"/>
                <wp:effectExtent l="38100" t="38100" r="8255" b="17145"/>
                <wp:wrapNone/>
                <wp:docPr id="1509" name="Ink 1509"/>
                <wp:cNvGraphicFramePr>
                  <a:graphicFrameLocks xmlns:a="http://schemas.openxmlformats.org/drawingml/2006/main"/>
                </wp:cNvGraphicFramePr>
                <a:graphic xmlns:a="http://schemas.openxmlformats.org/drawingml/2006/main">
                  <a:graphicData uri="http://schemas.microsoft.com/office/word/2010/wordprocessingInk">
                    <w14:contentPart bwMode="auto" r:id="rId2670">
                      <w14:nvContentPartPr>
                        <w14:cNvContentPartPr>
                          <a14:cpLocks xmlns:a14="http://schemas.microsoft.com/office/drawing/2010/main" noRot="1"/>
                        </w14:cNvContentPartPr>
                      </w14:nvContentPartPr>
                      <w14:xfrm>
                        <a:off x="0" y="0"/>
                        <a:ext cx="49320" cy="135720"/>
                      </w14:xfrm>
                    </w14:contentPart>
                  </a:graphicData>
                </a:graphic>
              </wp:anchor>
            </w:drawing>
          </mc:Choice>
          <mc:Fallback>
            <w:pict>
              <v:shape w14:anchorId="454A78BE" id="Ink 1509" o:spid="_x0000_s1026" type="#_x0000_t75" style="position:absolute;margin-left:376.75pt;margin-top:164.15pt;width:4.45pt;height:11.2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">
                <v:imagedata r:id="rId267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2096" behindDoc="0" locked="0" layoutInCell="1" allowOverlap="1">
                <wp:simplePos x="0" y="0"/>
                <wp:positionH relativeFrom="column">
                  <wp:posOffset>4711034</wp:posOffset>
                </wp:positionH>
                <wp:positionV relativeFrom="paragraph">
                  <wp:posOffset>2138857</wp:posOffset>
                </wp:positionV>
                <wp:extent cx="61200" cy="69480"/>
                <wp:effectExtent l="38100" t="38100" r="15240" b="26035"/>
                <wp:wrapNone/>
                <wp:docPr id="1508" name="Ink 1508"/>
                <wp:cNvGraphicFramePr>
                  <a:graphicFrameLocks xmlns:a="http://schemas.openxmlformats.org/drawingml/2006/main"/>
                </wp:cNvGraphicFramePr>
                <a:graphic xmlns:a="http://schemas.openxmlformats.org/drawingml/2006/main">
                  <a:graphicData uri="http://schemas.microsoft.com/office/word/2010/wordprocessingInk">
                    <w14:contentPart bwMode="auto" r:id="rId2672">
                      <w14:nvContentPartPr>
                        <w14:cNvContentPartPr>
                          <a14:cpLocks xmlns:a14="http://schemas.microsoft.com/office/drawing/2010/main" noRot="1"/>
                        </w14:cNvContentPartPr>
                      </w14:nvContentPartPr>
                      <w14:xfrm>
                        <a:off x="0" y="0"/>
                        <a:ext cx="61200" cy="69480"/>
                      </w14:xfrm>
                    </w14:contentPart>
                  </a:graphicData>
                </a:graphic>
              </wp:anchor>
            </w:drawing>
          </mc:Choice>
          <mc:Fallback>
            <w:pict>
              <v:shape w14:anchorId="6E7E0144" id="Ink 1508" o:spid="_x0000_s1026" type="#_x0000_t75" style="position:absolute;margin-left:370.7pt;margin-top:168.15pt;width:5.35pt;height:6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">
                <v:imagedata r:id="rId267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1072" behindDoc="0" locked="0" layoutInCell="1" allowOverlap="1">
                <wp:simplePos x="0" y="0"/>
                <wp:positionH relativeFrom="column">
                  <wp:posOffset>4663514</wp:posOffset>
                </wp:positionH>
                <wp:positionV relativeFrom="paragraph">
                  <wp:posOffset>2120497</wp:posOffset>
                </wp:positionV>
                <wp:extent cx="45000" cy="93240"/>
                <wp:effectExtent l="38100" t="38100" r="12700" b="21590"/>
                <wp:wrapNone/>
                <wp:docPr id="1507" name="Ink 1507"/>
                <wp:cNvGraphicFramePr>
                  <a:graphicFrameLocks xmlns:a="http://schemas.openxmlformats.org/drawingml/2006/main"/>
                </wp:cNvGraphicFramePr>
                <a:graphic xmlns:a="http://schemas.openxmlformats.org/drawingml/2006/main">
                  <a:graphicData uri="http://schemas.microsoft.com/office/word/2010/wordprocessingInk">
                    <w14:contentPart bwMode="auto" r:id="rId2674">
                      <w14:nvContentPartPr>
                        <w14:cNvContentPartPr>
                          <a14:cpLocks xmlns:a14="http://schemas.microsoft.com/office/drawing/2010/main" noRot="1"/>
                        </w14:cNvContentPartPr>
                      </w14:nvContentPartPr>
                      <w14:xfrm>
                        <a:off x="0" y="0"/>
                        <a:ext cx="45000" cy="93240"/>
                      </w14:xfrm>
                    </w14:contentPart>
                  </a:graphicData>
                </a:graphic>
              </wp:anchor>
            </w:drawing>
          </mc:Choice>
          <mc:Fallback>
            <w:pict>
              <v:shape w14:anchorId="12969ED7" id="Ink 1507" o:spid="_x0000_s1026" type="#_x0000_t75" style="position:absolute;margin-left:366.95pt;margin-top:166.7pt;width:4.1pt;height:7.9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">
                <v:imagedata r:id="rId267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90048" behindDoc="0" locked="0" layoutInCell="1" allowOverlap="1">
                <wp:simplePos x="0" y="0"/>
                <wp:positionH relativeFrom="column">
                  <wp:posOffset>4609514</wp:posOffset>
                </wp:positionH>
                <wp:positionV relativeFrom="paragraph">
                  <wp:posOffset>2098897</wp:posOffset>
                </wp:positionV>
                <wp:extent cx="12960" cy="135720"/>
                <wp:effectExtent l="38100" t="38100" r="25400" b="17145"/>
                <wp:wrapNone/>
                <wp:docPr id="1506" name="Ink 1506"/>
                <wp:cNvGraphicFramePr>
                  <a:graphicFrameLocks xmlns:a="http://schemas.openxmlformats.org/drawingml/2006/main"/>
                </wp:cNvGraphicFramePr>
                <a:graphic xmlns:a="http://schemas.openxmlformats.org/drawingml/2006/main">
                  <a:graphicData uri="http://schemas.microsoft.com/office/word/2010/wordprocessingInk">
                    <w14:contentPart bwMode="auto" r:id="rId2676">
                      <w14:nvContentPartPr>
                        <w14:cNvContentPartPr>
                          <a14:cpLocks xmlns:a14="http://schemas.microsoft.com/office/drawing/2010/main" noRot="1"/>
                        </w14:cNvContentPartPr>
                      </w14:nvContentPartPr>
                      <w14:xfrm>
                        <a:off x="0" y="0"/>
                        <a:ext cx="12960" cy="135720"/>
                      </w14:xfrm>
                    </w14:contentPart>
                  </a:graphicData>
                </a:graphic>
              </wp:anchor>
            </w:drawing>
          </mc:Choice>
          <mc:Fallback>
            <w:pict>
              <v:shape w14:anchorId="54BEA66B" id="Ink 1506" o:spid="_x0000_s1026" type="#_x0000_t75" style="position:absolute;margin-left:362.7pt;margin-top:165pt;width:1.55pt;height:11.2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">
                <v:imagedata r:id="rId267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9024" behindDoc="0" locked="0" layoutInCell="1" allowOverlap="1">
                <wp:simplePos x="0" y="0"/>
                <wp:positionH relativeFrom="column">
                  <wp:posOffset>4522394</wp:posOffset>
                </wp:positionH>
                <wp:positionV relativeFrom="paragraph">
                  <wp:posOffset>2142097</wp:posOffset>
                </wp:positionV>
                <wp:extent cx="49320" cy="76320"/>
                <wp:effectExtent l="38100" t="38100" r="27305" b="19050"/>
                <wp:wrapNone/>
                <wp:docPr id="1505" name="Ink 1505"/>
                <wp:cNvGraphicFramePr>
                  <a:graphicFrameLocks xmlns:a="http://schemas.openxmlformats.org/drawingml/2006/main"/>
                </wp:cNvGraphicFramePr>
                <a:graphic xmlns:a="http://schemas.openxmlformats.org/drawingml/2006/main">
                  <a:graphicData uri="http://schemas.microsoft.com/office/word/2010/wordprocessingInk">
                    <w14:contentPart bwMode="auto" r:id="rId2678">
                      <w14:nvContentPartPr>
                        <w14:cNvContentPartPr>
                          <a14:cpLocks xmlns:a14="http://schemas.microsoft.com/office/drawing/2010/main" noRot="1"/>
                        </w14:cNvContentPartPr>
                      </w14:nvContentPartPr>
                      <w14:xfrm>
                        <a:off x="0" y="0"/>
                        <a:ext cx="49320" cy="76320"/>
                      </w14:xfrm>
                    </w14:contentPart>
                  </a:graphicData>
                </a:graphic>
              </wp:anchor>
            </w:drawing>
          </mc:Choice>
          <mc:Fallback>
            <w:pict>
              <v:shape w14:anchorId="4D41A66D" id="Ink 1505" o:spid="_x0000_s1026" type="#_x0000_t75" style="position:absolute;margin-left:355.85pt;margin-top:168.4pt;width:4.45pt;height:6.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">
                <v:imagedata r:id="rId267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8000" behindDoc="0" locked="0" layoutInCell="1" allowOverlap="1">
                <wp:simplePos x="0" y="0"/>
                <wp:positionH relativeFrom="column">
                  <wp:posOffset>4479194</wp:posOffset>
                </wp:positionH>
                <wp:positionV relativeFrom="paragraph">
                  <wp:posOffset>2196457</wp:posOffset>
                </wp:positionV>
                <wp:extent cx="6120" cy="48960"/>
                <wp:effectExtent l="38100" t="38100" r="13335" b="27305"/>
                <wp:wrapNone/>
                <wp:docPr id="1504" name="Ink 1504"/>
                <wp:cNvGraphicFramePr>
                  <a:graphicFrameLocks xmlns:a="http://schemas.openxmlformats.org/drawingml/2006/main"/>
                </wp:cNvGraphicFramePr>
                <a:graphic xmlns:a="http://schemas.openxmlformats.org/drawingml/2006/main">
                  <a:graphicData uri="http://schemas.microsoft.com/office/word/2010/wordprocessingInk">
                    <w14:contentPart bwMode="auto" r:id="rId2680">
                      <w14:nvContentPartPr>
                        <w14:cNvContentPartPr>
                          <a14:cpLocks xmlns:a14="http://schemas.microsoft.com/office/drawing/2010/main" noRot="1"/>
                        </w14:cNvContentPartPr>
                      </w14:nvContentPartPr>
                      <w14:xfrm>
                        <a:off x="0" y="0"/>
                        <a:ext cx="6120" cy="48960"/>
                      </w14:xfrm>
                    </w14:contentPart>
                  </a:graphicData>
                </a:graphic>
              </wp:anchor>
            </w:drawing>
          </mc:Choice>
          <mc:Fallback>
            <w:pict>
              <v:shape w14:anchorId="09AD37B4" id="Ink 1504" o:spid="_x0000_s1026" type="#_x0000_t75" style="position:absolute;margin-left:352.45pt;margin-top:172.7pt;width:1.05pt;height:4.3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">
                <v:imagedata r:id="rId268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6976" behindDoc="0" locked="0" layoutInCell="1" allowOverlap="1">
                <wp:simplePos x="0" y="0"/>
                <wp:positionH relativeFrom="column">
                  <wp:posOffset>4398554</wp:posOffset>
                </wp:positionH>
                <wp:positionV relativeFrom="paragraph">
                  <wp:posOffset>2147497</wp:posOffset>
                </wp:positionV>
                <wp:extent cx="59760" cy="110520"/>
                <wp:effectExtent l="38100" t="38100" r="16510" b="22860"/>
                <wp:wrapNone/>
                <wp:docPr id="1503" name="Ink 1503"/>
                <wp:cNvGraphicFramePr>
                  <a:graphicFrameLocks xmlns:a="http://schemas.openxmlformats.org/drawingml/2006/main"/>
                </wp:cNvGraphicFramePr>
                <a:graphic xmlns:a="http://schemas.openxmlformats.org/drawingml/2006/main">
                  <a:graphicData uri="http://schemas.microsoft.com/office/word/2010/wordprocessingInk">
                    <w14:contentPart bwMode="auto" r:id="rId2682">
                      <w14:nvContentPartPr>
                        <w14:cNvContentPartPr>
                          <a14:cpLocks xmlns:a14="http://schemas.microsoft.com/office/drawing/2010/main" noRot="1"/>
                        </w14:cNvContentPartPr>
                      </w14:nvContentPartPr>
                      <w14:xfrm>
                        <a:off x="0" y="0"/>
                        <a:ext cx="59760" cy="110520"/>
                      </w14:xfrm>
                    </w14:contentPart>
                  </a:graphicData>
                </a:graphic>
              </wp:anchor>
            </w:drawing>
          </mc:Choice>
          <mc:Fallback>
            <w:pict>
              <v:shape w14:anchorId="37447368" id="Ink 1503" o:spid="_x0000_s1026" type="#_x0000_t75" style="position:absolute;margin-left:346.1pt;margin-top:168.85pt;width:5.2pt;height:9.2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">
                <v:imagedata r:id="rId268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5952" behindDoc="0" locked="0" layoutInCell="1" allowOverlap="1">
                <wp:simplePos x="0" y="0"/>
                <wp:positionH relativeFrom="column">
                  <wp:posOffset>4340954</wp:posOffset>
                </wp:positionH>
                <wp:positionV relativeFrom="paragraph">
                  <wp:posOffset>2131297</wp:posOffset>
                </wp:positionV>
                <wp:extent cx="36000" cy="119520"/>
                <wp:effectExtent l="38100" t="38100" r="21590" b="13970"/>
                <wp:wrapNone/>
                <wp:docPr id="1501" name="Ink 1501"/>
                <wp:cNvGraphicFramePr>
                  <a:graphicFrameLocks xmlns:a="http://schemas.openxmlformats.org/drawingml/2006/main"/>
                </wp:cNvGraphicFramePr>
                <a:graphic xmlns:a="http://schemas.openxmlformats.org/drawingml/2006/main">
                  <a:graphicData uri="http://schemas.microsoft.com/office/word/2010/wordprocessingInk">
                    <w14:contentPart bwMode="auto" r:id="rId2684">
                      <w14:nvContentPartPr>
                        <w14:cNvContentPartPr>
                          <a14:cpLocks xmlns:a14="http://schemas.microsoft.com/office/drawing/2010/main" noRot="1"/>
                        </w14:cNvContentPartPr>
                      </w14:nvContentPartPr>
                      <w14:xfrm>
                        <a:off x="0" y="0"/>
                        <a:ext cx="36000" cy="119520"/>
                      </w14:xfrm>
                    </w14:contentPart>
                  </a:graphicData>
                </a:graphic>
              </wp:anchor>
            </w:drawing>
          </mc:Choice>
          <mc:Fallback>
            <w:pict>
              <v:shape w14:anchorId="0F9806F9" id="Ink 1501" o:spid="_x0000_s1026" type="#_x0000_t75" style="position:absolute;margin-left:341.55pt;margin-top:167.55pt;width:3.4pt;height:9.9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">
                <v:imagedata r:id="rId268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4928" behindDoc="0" locked="0" layoutInCell="1" allowOverlap="1">
                <wp:simplePos x="0" y="0"/>
                <wp:positionH relativeFrom="column">
                  <wp:posOffset>4766474</wp:posOffset>
                </wp:positionH>
                <wp:positionV relativeFrom="paragraph">
                  <wp:posOffset>1904137</wp:posOffset>
                </wp:positionV>
                <wp:extent cx="28800" cy="146520"/>
                <wp:effectExtent l="38100" t="38100" r="9525" b="25400"/>
                <wp:wrapNone/>
                <wp:docPr id="1500" name="Ink 1500"/>
                <wp:cNvGraphicFramePr>
                  <a:graphicFrameLocks xmlns:a="http://schemas.openxmlformats.org/drawingml/2006/main"/>
                </wp:cNvGraphicFramePr>
                <a:graphic xmlns:a="http://schemas.openxmlformats.org/drawingml/2006/main">
                  <a:graphicData uri="http://schemas.microsoft.com/office/word/2010/wordprocessingInk">
                    <w14:contentPart bwMode="auto" r:id="rId2686">
                      <w14:nvContentPartPr>
                        <w14:cNvContentPartPr>
                          <a14:cpLocks xmlns:a14="http://schemas.microsoft.com/office/drawing/2010/main" noRot="1"/>
                        </w14:cNvContentPartPr>
                      </w14:nvContentPartPr>
                      <w14:xfrm>
                        <a:off x="0" y="0"/>
                        <a:ext cx="28800" cy="146520"/>
                      </w14:xfrm>
                    </w14:contentPart>
                  </a:graphicData>
                </a:graphic>
              </wp:anchor>
            </w:drawing>
          </mc:Choice>
          <mc:Fallback>
            <w:pict>
              <v:shape w14:anchorId="4ED91165" id="Ink 1500" o:spid="_x0000_s1026" type="#_x0000_t75" style="position:absolute;margin-left:375.05pt;margin-top:149.7pt;width:2.8pt;height:12.1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">
                <v:imagedata r:id="rId268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3904" behindDoc="0" locked="0" layoutInCell="1" allowOverlap="1">
                <wp:simplePos x="0" y="0"/>
                <wp:positionH relativeFrom="column">
                  <wp:posOffset>4706714</wp:posOffset>
                </wp:positionH>
                <wp:positionV relativeFrom="paragraph">
                  <wp:posOffset>1937617</wp:posOffset>
                </wp:positionV>
                <wp:extent cx="52920" cy="92160"/>
                <wp:effectExtent l="38100" t="38100" r="23495" b="22225"/>
                <wp:wrapNone/>
                <wp:docPr id="1499" name="Ink 1499"/>
                <wp:cNvGraphicFramePr>
                  <a:graphicFrameLocks xmlns:a="http://schemas.openxmlformats.org/drawingml/2006/main"/>
                </wp:cNvGraphicFramePr>
                <a:graphic xmlns:a="http://schemas.openxmlformats.org/drawingml/2006/main">
                  <a:graphicData uri="http://schemas.microsoft.com/office/word/2010/wordprocessingInk">
                    <w14:contentPart bwMode="auto" r:id="rId2688">
                      <w14:nvContentPartPr>
                        <w14:cNvContentPartPr>
                          <a14:cpLocks xmlns:a14="http://schemas.microsoft.com/office/drawing/2010/main" noRot="1"/>
                        </w14:cNvContentPartPr>
                      </w14:nvContentPartPr>
                      <w14:xfrm>
                        <a:off x="0" y="0"/>
                        <a:ext cx="52920" cy="92160"/>
                      </w14:xfrm>
                    </w14:contentPart>
                  </a:graphicData>
                </a:graphic>
              </wp:anchor>
            </w:drawing>
          </mc:Choice>
          <mc:Fallback>
            <w:pict>
              <v:shape w14:anchorId="4A27B8C8" id="Ink 1499" o:spid="_x0000_s1026" type="#_x0000_t75" style="position:absolute;margin-left:370.35pt;margin-top:152.3pt;width:4.7pt;height:7.7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">
                <v:imagedata r:id="rId268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2880" behindDoc="0" locked="0" layoutInCell="1" allowOverlap="1">
                <wp:simplePos x="0" y="0"/>
                <wp:positionH relativeFrom="column">
                  <wp:posOffset>4635794</wp:posOffset>
                </wp:positionH>
                <wp:positionV relativeFrom="paragraph">
                  <wp:posOffset>1955257</wp:posOffset>
                </wp:positionV>
                <wp:extent cx="55080" cy="68400"/>
                <wp:effectExtent l="38100" t="38100" r="21590" b="27305"/>
                <wp:wrapNone/>
                <wp:docPr id="1498" name="Ink 1498"/>
                <wp:cNvGraphicFramePr>
                  <a:graphicFrameLocks xmlns:a="http://schemas.openxmlformats.org/drawingml/2006/main"/>
                </wp:cNvGraphicFramePr>
                <a:graphic xmlns:a="http://schemas.openxmlformats.org/drawingml/2006/main">
                  <a:graphicData uri="http://schemas.microsoft.com/office/word/2010/wordprocessingInk">
                    <w14:contentPart bwMode="auto" r:id="rId2690">
                      <w14:nvContentPartPr>
                        <w14:cNvContentPartPr>
                          <a14:cpLocks xmlns:a14="http://schemas.microsoft.com/office/drawing/2010/main" noRot="1"/>
                        </w14:cNvContentPartPr>
                      </w14:nvContentPartPr>
                      <w14:xfrm>
                        <a:off x="0" y="0"/>
                        <a:ext cx="55080" cy="68400"/>
                      </w14:xfrm>
                    </w14:contentPart>
                  </a:graphicData>
                </a:graphic>
              </wp:anchor>
            </w:drawing>
          </mc:Choice>
          <mc:Fallback>
            <w:pict>
              <v:shape w14:anchorId="7A34AC37" id="Ink 1498" o:spid="_x0000_s1026" type="#_x0000_t75" style="position:absolute;margin-left:364.75pt;margin-top:153.7pt;width:4.9pt;height:5.9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">
                <v:imagedata r:id="rId269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1856" behindDoc="0" locked="0" layoutInCell="1" allowOverlap="1">
                <wp:simplePos x="0" y="0"/>
                <wp:positionH relativeFrom="column">
                  <wp:posOffset>4595474</wp:posOffset>
                </wp:positionH>
                <wp:positionV relativeFrom="paragraph">
                  <wp:posOffset>1925737</wp:posOffset>
                </wp:positionV>
                <wp:extent cx="9000" cy="135720"/>
                <wp:effectExtent l="38100" t="38100" r="10160" b="17145"/>
                <wp:wrapNone/>
                <wp:docPr id="1497" name="Ink 1497"/>
                <wp:cNvGraphicFramePr>
                  <a:graphicFrameLocks xmlns:a="http://schemas.openxmlformats.org/drawingml/2006/main"/>
                </wp:cNvGraphicFramePr>
                <a:graphic xmlns:a="http://schemas.openxmlformats.org/drawingml/2006/main">
                  <a:graphicData uri="http://schemas.microsoft.com/office/word/2010/wordprocessingInk">
                    <w14:contentPart bwMode="auto" r:id="rId2692">
                      <w14:nvContentPartPr>
                        <w14:cNvContentPartPr>
                          <a14:cpLocks xmlns:a14="http://schemas.microsoft.com/office/drawing/2010/main" noRot="1"/>
                        </w14:cNvContentPartPr>
                      </w14:nvContentPartPr>
                      <w14:xfrm>
                        <a:off x="0" y="0"/>
                        <a:ext cx="9000" cy="135720"/>
                      </w14:xfrm>
                    </w14:contentPart>
                  </a:graphicData>
                </a:graphic>
              </wp:anchor>
            </w:drawing>
          </mc:Choice>
          <mc:Fallback>
            <w:pict>
              <v:shape w14:anchorId="239AC918" id="Ink 1497" o:spid="_x0000_s1026" type="#_x0000_t75" style="position:absolute;margin-left:361.6pt;margin-top:151.4pt;width:1.2pt;height:11.2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">
                <v:imagedata r:id="rId269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80832" behindDoc="0" locked="0" layoutInCell="1" allowOverlap="1">
                <wp:simplePos x="0" y="0"/>
                <wp:positionH relativeFrom="column">
                  <wp:posOffset>4510874</wp:posOffset>
                </wp:positionH>
                <wp:positionV relativeFrom="paragraph">
                  <wp:posOffset>1968937</wp:posOffset>
                </wp:positionV>
                <wp:extent cx="45720" cy="76680"/>
                <wp:effectExtent l="19050" t="38100" r="11430" b="19050"/>
                <wp:wrapNone/>
                <wp:docPr id="1496" name="Ink 1496"/>
                <wp:cNvGraphicFramePr>
                  <a:graphicFrameLocks xmlns:a="http://schemas.openxmlformats.org/drawingml/2006/main"/>
                </wp:cNvGraphicFramePr>
                <a:graphic xmlns:a="http://schemas.openxmlformats.org/drawingml/2006/main">
                  <a:graphicData uri="http://schemas.microsoft.com/office/word/2010/wordprocessingInk">
                    <w14:contentPart bwMode="auto" r:id="rId2694">
                      <w14:nvContentPartPr>
                        <w14:cNvContentPartPr>
                          <a14:cpLocks xmlns:a14="http://schemas.microsoft.com/office/drawing/2010/main" noRot="1"/>
                        </w14:cNvContentPartPr>
                      </w14:nvContentPartPr>
                      <w14:xfrm>
                        <a:off x="0" y="0"/>
                        <a:ext cx="45720" cy="76680"/>
                      </w14:xfrm>
                    </w14:contentPart>
                  </a:graphicData>
                </a:graphic>
              </wp:anchor>
            </w:drawing>
          </mc:Choice>
          <mc:Fallback>
            <w:pict>
              <v:shape w14:anchorId="7B4DA286" id="Ink 1496" o:spid="_x0000_s1026" type="#_x0000_t75" style="position:absolute;margin-left:354.95pt;margin-top:154.8pt;width:4.1pt;height:6.6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">
                <v:imagedata r:id="rId269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9808" behindDoc="0" locked="0" layoutInCell="1" allowOverlap="1">
                <wp:simplePos x="0" y="0"/>
                <wp:positionH relativeFrom="column">
                  <wp:posOffset>4484954</wp:posOffset>
                </wp:positionH>
                <wp:positionV relativeFrom="paragraph">
                  <wp:posOffset>2005657</wp:posOffset>
                </wp:positionV>
                <wp:extent cx="6480" cy="50400"/>
                <wp:effectExtent l="38100" t="38100" r="12700" b="26035"/>
                <wp:wrapNone/>
                <wp:docPr id="1495" name="Ink 1495"/>
                <wp:cNvGraphicFramePr>
                  <a:graphicFrameLocks xmlns:a="http://schemas.openxmlformats.org/drawingml/2006/main"/>
                </wp:cNvGraphicFramePr>
                <a:graphic xmlns:a="http://schemas.openxmlformats.org/drawingml/2006/main">
                  <a:graphicData uri="http://schemas.microsoft.com/office/word/2010/wordprocessingInk">
                    <w14:contentPart bwMode="auto" r:id="rId2696">
                      <w14:nvContentPartPr>
                        <w14:cNvContentPartPr>
                          <a14:cpLocks xmlns:a14="http://schemas.microsoft.com/office/drawing/2010/main" noRot="1"/>
                        </w14:cNvContentPartPr>
                      </w14:nvContentPartPr>
                      <w14:xfrm>
                        <a:off x="0" y="0"/>
                        <a:ext cx="6480" cy="50400"/>
                      </w14:xfrm>
                    </w14:contentPart>
                  </a:graphicData>
                </a:graphic>
              </wp:anchor>
            </w:drawing>
          </mc:Choice>
          <mc:Fallback>
            <w:pict>
              <v:shape w14:anchorId="7C577F2E" id="Ink 1495" o:spid="_x0000_s1026" type="#_x0000_t75" style="position:absolute;margin-left:352.9pt;margin-top:157.7pt;width:1pt;height:4.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">
                <v:imagedata r:id="rId269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8784" behindDoc="0" locked="0" layoutInCell="1" allowOverlap="1">
                <wp:simplePos x="0" y="0"/>
                <wp:positionH relativeFrom="column">
                  <wp:posOffset>4392794</wp:posOffset>
                </wp:positionH>
                <wp:positionV relativeFrom="paragraph">
                  <wp:posOffset>1990537</wp:posOffset>
                </wp:positionV>
                <wp:extent cx="54720" cy="65520"/>
                <wp:effectExtent l="38100" t="38100" r="21590" b="10795"/>
                <wp:wrapNone/>
                <wp:docPr id="1494" name="Ink 1494"/>
                <wp:cNvGraphicFramePr>
                  <a:graphicFrameLocks xmlns:a="http://schemas.openxmlformats.org/drawingml/2006/main"/>
                </wp:cNvGraphicFramePr>
                <a:graphic xmlns:a="http://schemas.openxmlformats.org/drawingml/2006/main">
                  <a:graphicData uri="http://schemas.microsoft.com/office/word/2010/wordprocessingInk">
                    <w14:contentPart bwMode="auto" r:id="rId2698">
                      <w14:nvContentPartPr>
                        <w14:cNvContentPartPr>
                          <a14:cpLocks xmlns:a14="http://schemas.microsoft.com/office/drawing/2010/main" noRot="1"/>
                        </w14:cNvContentPartPr>
                      </w14:nvContentPartPr>
                      <w14:xfrm>
                        <a:off x="0" y="0"/>
                        <a:ext cx="54720" cy="65520"/>
                      </w14:xfrm>
                    </w14:contentPart>
                  </a:graphicData>
                </a:graphic>
              </wp:anchor>
            </w:drawing>
          </mc:Choice>
          <mc:Fallback>
            <w:pict>
              <v:shape w14:anchorId="48688E02" id="Ink 1494" o:spid="_x0000_s1026" type="#_x0000_t75" style="position:absolute;margin-left:345.65pt;margin-top:156.5pt;width:4.8pt;height:5.6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">
                <v:imagedata r:id="rId269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7760" behindDoc="0" locked="0" layoutInCell="1" allowOverlap="1">
                <wp:simplePos x="0" y="0"/>
                <wp:positionH relativeFrom="column">
                  <wp:posOffset>4327994</wp:posOffset>
                </wp:positionH>
                <wp:positionV relativeFrom="paragraph">
                  <wp:posOffset>1963537</wp:posOffset>
                </wp:positionV>
                <wp:extent cx="32760" cy="124920"/>
                <wp:effectExtent l="38100" t="38100" r="24765" b="27940"/>
                <wp:wrapNone/>
                <wp:docPr id="1493" name="Ink 1493"/>
                <wp:cNvGraphicFramePr>
                  <a:graphicFrameLocks xmlns:a="http://schemas.openxmlformats.org/drawingml/2006/main"/>
                </wp:cNvGraphicFramePr>
                <a:graphic xmlns:a="http://schemas.openxmlformats.org/drawingml/2006/main">
                  <a:graphicData uri="http://schemas.microsoft.com/office/word/2010/wordprocessingInk">
                    <w14:contentPart bwMode="auto" r:id="rId2700">
                      <w14:nvContentPartPr>
                        <w14:cNvContentPartPr>
                          <a14:cpLocks xmlns:a14="http://schemas.microsoft.com/office/drawing/2010/main" noRot="1"/>
                        </w14:cNvContentPartPr>
                      </w14:nvContentPartPr>
                      <w14:xfrm>
                        <a:off x="0" y="0"/>
                        <a:ext cx="32760" cy="124920"/>
                      </w14:xfrm>
                    </w14:contentPart>
                  </a:graphicData>
                </a:graphic>
              </wp:anchor>
            </w:drawing>
          </mc:Choice>
          <mc:Fallback>
            <w:pict>
              <v:shape w14:anchorId="100D15F0" id="Ink 1493" o:spid="_x0000_s1026" type="#_x0000_t75" style="position:absolute;margin-left:340.55pt;margin-top:154.35pt;width:3.15pt;height:10.4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">
                <v:imagedata r:id="rId270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6736" behindDoc="0" locked="0" layoutInCell="1" allowOverlap="1">
                <wp:simplePos x="0" y="0"/>
                <wp:positionH relativeFrom="column">
                  <wp:posOffset>4733714</wp:posOffset>
                </wp:positionH>
                <wp:positionV relativeFrom="paragraph">
                  <wp:posOffset>1703977</wp:posOffset>
                </wp:positionV>
                <wp:extent cx="43200" cy="124920"/>
                <wp:effectExtent l="38100" t="38100" r="13970" b="27940"/>
                <wp:wrapNone/>
                <wp:docPr id="1492" name="Ink 1492"/>
                <wp:cNvGraphicFramePr>
                  <a:graphicFrameLocks xmlns:a="http://schemas.openxmlformats.org/drawingml/2006/main"/>
                </wp:cNvGraphicFramePr>
                <a:graphic xmlns:a="http://schemas.openxmlformats.org/drawingml/2006/main">
                  <a:graphicData uri="http://schemas.microsoft.com/office/word/2010/wordprocessingInk">
                    <w14:contentPart bwMode="auto" r:id="rId2702">
                      <w14:nvContentPartPr>
                        <w14:cNvContentPartPr>
                          <a14:cpLocks xmlns:a14="http://schemas.microsoft.com/office/drawing/2010/main" noRot="1"/>
                        </w14:cNvContentPartPr>
                      </w14:nvContentPartPr>
                      <w14:xfrm>
                        <a:off x="0" y="0"/>
                        <a:ext cx="43200" cy="124920"/>
                      </w14:xfrm>
                    </w14:contentPart>
                  </a:graphicData>
                </a:graphic>
              </wp:anchor>
            </w:drawing>
          </mc:Choice>
          <mc:Fallback>
            <w:pict>
              <v:shape w14:anchorId="6BE2459D" id="Ink 1492" o:spid="_x0000_s1026" type="#_x0000_t75" style="position:absolute;margin-left:372.5pt;margin-top:133.9pt;width:3.9pt;height:10.4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">
                <v:imagedata r:id="rId270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5712" behindDoc="0" locked="0" layoutInCell="1" allowOverlap="1">
                <wp:simplePos x="0" y="0"/>
                <wp:positionH relativeFrom="column">
                  <wp:posOffset>4667114</wp:posOffset>
                </wp:positionH>
                <wp:positionV relativeFrom="paragraph">
                  <wp:posOffset>1763377</wp:posOffset>
                </wp:positionV>
                <wp:extent cx="45360" cy="59400"/>
                <wp:effectExtent l="38100" t="38100" r="12065" b="17145"/>
                <wp:wrapNone/>
                <wp:docPr id="1491" name="Ink 1491"/>
                <wp:cNvGraphicFramePr>
                  <a:graphicFrameLocks xmlns:a="http://schemas.openxmlformats.org/drawingml/2006/main"/>
                </wp:cNvGraphicFramePr>
                <a:graphic xmlns:a="http://schemas.openxmlformats.org/drawingml/2006/main">
                  <a:graphicData uri="http://schemas.microsoft.com/office/word/2010/wordprocessingInk">
                    <w14:contentPart bwMode="auto" r:id="rId2704">
                      <w14:nvContentPartPr>
                        <w14:cNvContentPartPr>
                          <a14:cpLocks xmlns:a14="http://schemas.microsoft.com/office/drawing/2010/main" noRot="1"/>
                        </w14:cNvContentPartPr>
                      </w14:nvContentPartPr>
                      <w14:xfrm>
                        <a:off x="0" y="0"/>
                        <a:ext cx="45360" cy="59400"/>
                      </w14:xfrm>
                    </w14:contentPart>
                  </a:graphicData>
                </a:graphic>
              </wp:anchor>
            </w:drawing>
          </mc:Choice>
          <mc:Fallback>
            <w:pict>
              <v:shape w14:anchorId="3710557D" id="Ink 1491" o:spid="_x0000_s1026" type="#_x0000_t75" style="position:absolute;margin-left:367.25pt;margin-top:138.6pt;width:4.1pt;height:5.2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">
                <v:imagedata r:id="rId270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4688" behindDoc="0" locked="0" layoutInCell="1" allowOverlap="1">
                <wp:simplePos x="0" y="0"/>
                <wp:positionH relativeFrom="column">
                  <wp:posOffset>4598714</wp:posOffset>
                </wp:positionH>
                <wp:positionV relativeFrom="paragraph">
                  <wp:posOffset>1757977</wp:posOffset>
                </wp:positionV>
                <wp:extent cx="49320" cy="76320"/>
                <wp:effectExtent l="38100" t="38100" r="27305" b="19050"/>
                <wp:wrapNone/>
                <wp:docPr id="1490" name="Ink 1490"/>
                <wp:cNvGraphicFramePr>
                  <a:graphicFrameLocks xmlns:a="http://schemas.openxmlformats.org/drawingml/2006/main"/>
                </wp:cNvGraphicFramePr>
                <a:graphic xmlns:a="http://schemas.openxmlformats.org/drawingml/2006/main">
                  <a:graphicData uri="http://schemas.microsoft.com/office/word/2010/wordprocessingInk">
                    <w14:contentPart bwMode="auto" r:id="rId2706">
                      <w14:nvContentPartPr>
                        <w14:cNvContentPartPr>
                          <a14:cpLocks xmlns:a14="http://schemas.microsoft.com/office/drawing/2010/main" noRot="1"/>
                        </w14:cNvContentPartPr>
                      </w14:nvContentPartPr>
                      <w14:xfrm>
                        <a:off x="0" y="0"/>
                        <a:ext cx="49320" cy="76320"/>
                      </w14:xfrm>
                    </w14:contentPart>
                  </a:graphicData>
                </a:graphic>
              </wp:anchor>
            </w:drawing>
          </mc:Choice>
          <mc:Fallback>
            <w:pict>
              <v:shape w14:anchorId="3B17CE82" id="Ink 1490" o:spid="_x0000_s1026" type="#_x0000_t75" style="position:absolute;margin-left:361.85pt;margin-top:138.15pt;width:4.45pt;height:6.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">
                <v:imagedata r:id="rId270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3664" behindDoc="0" locked="0" layoutInCell="1" allowOverlap="1">
                <wp:simplePos x="0" y="0"/>
                <wp:positionH relativeFrom="column">
                  <wp:posOffset>4544354</wp:posOffset>
                </wp:positionH>
                <wp:positionV relativeFrom="paragraph">
                  <wp:posOffset>1768777</wp:posOffset>
                </wp:positionV>
                <wp:extent cx="27720" cy="146520"/>
                <wp:effectExtent l="38100" t="38100" r="10795" b="25400"/>
                <wp:wrapNone/>
                <wp:docPr id="1489" name="Ink 1489"/>
                <wp:cNvGraphicFramePr>
                  <a:graphicFrameLocks xmlns:a="http://schemas.openxmlformats.org/drawingml/2006/main"/>
                </wp:cNvGraphicFramePr>
                <a:graphic xmlns:a="http://schemas.openxmlformats.org/drawingml/2006/main">
                  <a:graphicData uri="http://schemas.microsoft.com/office/word/2010/wordprocessingInk">
                    <w14:contentPart bwMode="auto" r:id="rId2708">
                      <w14:nvContentPartPr>
                        <w14:cNvContentPartPr>
                          <a14:cpLocks xmlns:a14="http://schemas.microsoft.com/office/drawing/2010/main" noRot="1"/>
                        </w14:cNvContentPartPr>
                      </w14:nvContentPartPr>
                      <w14:xfrm>
                        <a:off x="0" y="0"/>
                        <a:ext cx="27720" cy="146520"/>
                      </w14:xfrm>
                    </w14:contentPart>
                  </a:graphicData>
                </a:graphic>
              </wp:anchor>
            </w:drawing>
          </mc:Choice>
          <mc:Fallback>
            <w:pict>
              <v:shape w14:anchorId="27DA1077" id="Ink 1489" o:spid="_x0000_s1026" type="#_x0000_t75" style="position:absolute;margin-left:357.55pt;margin-top:139pt;width:2.75pt;height:12.1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">
                <v:imagedata r:id="rId270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2640" behindDoc="0" locked="0" layoutInCell="1" allowOverlap="1">
                <wp:simplePos x="0" y="0"/>
                <wp:positionH relativeFrom="column">
                  <wp:posOffset>4466954</wp:posOffset>
                </wp:positionH>
                <wp:positionV relativeFrom="paragraph">
                  <wp:posOffset>1784977</wp:posOffset>
                </wp:positionV>
                <wp:extent cx="45360" cy="70920"/>
                <wp:effectExtent l="38100" t="38100" r="12065" b="24765"/>
                <wp:wrapNone/>
                <wp:docPr id="1488" name="Ink 1488"/>
                <wp:cNvGraphicFramePr>
                  <a:graphicFrameLocks xmlns:a="http://schemas.openxmlformats.org/drawingml/2006/main"/>
                </wp:cNvGraphicFramePr>
                <a:graphic xmlns:a="http://schemas.openxmlformats.org/drawingml/2006/main">
                  <a:graphicData uri="http://schemas.microsoft.com/office/word/2010/wordprocessingInk">
                    <w14:contentPart bwMode="auto" r:id="rId2710">
                      <w14:nvContentPartPr>
                        <w14:cNvContentPartPr>
                          <a14:cpLocks xmlns:a14="http://schemas.microsoft.com/office/drawing/2010/main" noRot="1"/>
                        </w14:cNvContentPartPr>
                      </w14:nvContentPartPr>
                      <w14:xfrm>
                        <a:off x="0" y="0"/>
                        <a:ext cx="45360" cy="70920"/>
                      </w14:xfrm>
                    </w14:contentPart>
                  </a:graphicData>
                </a:graphic>
              </wp:anchor>
            </w:drawing>
          </mc:Choice>
          <mc:Fallback>
            <w:pict>
              <v:shape w14:anchorId="4CE654C4" id="Ink 1488" o:spid="_x0000_s1026" type="#_x0000_t75" style="position:absolute;margin-left:351.5pt;margin-top:140.3pt;width:4.1pt;height:6.1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">
                <v:imagedata r:id="rId271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1616" behindDoc="0" locked="0" layoutInCell="1" allowOverlap="1">
                <wp:simplePos x="0" y="0"/>
                <wp:positionH relativeFrom="column">
                  <wp:posOffset>4436354</wp:posOffset>
                </wp:positionH>
                <wp:positionV relativeFrom="paragraph">
                  <wp:posOffset>1828537</wp:posOffset>
                </wp:positionV>
                <wp:extent cx="5760" cy="54360"/>
                <wp:effectExtent l="38100" t="38100" r="13335" b="22225"/>
                <wp:wrapNone/>
                <wp:docPr id="1487" name="Ink 1487"/>
                <wp:cNvGraphicFramePr>
                  <a:graphicFrameLocks xmlns:a="http://schemas.openxmlformats.org/drawingml/2006/main"/>
                </wp:cNvGraphicFramePr>
                <a:graphic xmlns:a="http://schemas.openxmlformats.org/drawingml/2006/main">
                  <a:graphicData uri="http://schemas.microsoft.com/office/word/2010/wordprocessingInk">
                    <w14:contentPart bwMode="auto" r:id="rId2712">
                      <w14:nvContentPartPr>
                        <w14:cNvContentPartPr>
                          <a14:cpLocks xmlns:a14="http://schemas.microsoft.com/office/drawing/2010/main" noRot="1"/>
                        </w14:cNvContentPartPr>
                      </w14:nvContentPartPr>
                      <w14:xfrm>
                        <a:off x="0" y="0"/>
                        <a:ext cx="5760" cy="54360"/>
                      </w14:xfrm>
                    </w14:contentPart>
                  </a:graphicData>
                </a:graphic>
              </wp:anchor>
            </w:drawing>
          </mc:Choice>
          <mc:Fallback>
            <w:pict>
              <v:shape w14:anchorId="75539E95" id="Ink 1487" o:spid="_x0000_s1026" type="#_x0000_t75" style="position:absolute;margin-left:349.05pt;margin-top:143.75pt;width:1pt;height:4.8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">
                <v:imagedata r:id="rId271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70592" behindDoc="0" locked="0" layoutInCell="1" allowOverlap="1">
                <wp:simplePos x="0" y="0"/>
                <wp:positionH relativeFrom="column">
                  <wp:posOffset>4365794</wp:posOffset>
                </wp:positionH>
                <wp:positionV relativeFrom="paragraph">
                  <wp:posOffset>1801177</wp:posOffset>
                </wp:positionV>
                <wp:extent cx="49680" cy="77040"/>
                <wp:effectExtent l="38100" t="38100" r="26670" b="18415"/>
                <wp:wrapNone/>
                <wp:docPr id="1486" name="Ink 1486"/>
                <wp:cNvGraphicFramePr>
                  <a:graphicFrameLocks xmlns:a="http://schemas.openxmlformats.org/drawingml/2006/main"/>
                </wp:cNvGraphicFramePr>
                <a:graphic xmlns:a="http://schemas.openxmlformats.org/drawingml/2006/main">
                  <a:graphicData uri="http://schemas.microsoft.com/office/word/2010/wordprocessingInk">
                    <w14:contentPart bwMode="auto" r:id="rId2714">
                      <w14:nvContentPartPr>
                        <w14:cNvContentPartPr>
                          <a14:cpLocks xmlns:a14="http://schemas.microsoft.com/office/drawing/2010/main" noRot="1"/>
                        </w14:cNvContentPartPr>
                      </w14:nvContentPartPr>
                      <w14:xfrm>
                        <a:off x="0" y="0"/>
                        <a:ext cx="49680" cy="77040"/>
                      </w14:xfrm>
                    </w14:contentPart>
                  </a:graphicData>
                </a:graphic>
              </wp:anchor>
            </w:drawing>
          </mc:Choice>
          <mc:Fallback>
            <w:pict>
              <v:shape w14:anchorId="567B08D7" id="Ink 1486" o:spid="_x0000_s1026" type="#_x0000_t75" style="position:absolute;margin-left:343.5pt;margin-top:141.55pt;width:4.4pt;height:6.6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">
                <v:imagedata r:id="rId271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9568" behindDoc="0" locked="0" layoutInCell="1" allowOverlap="1">
                <wp:simplePos x="0" y="0"/>
                <wp:positionH relativeFrom="column">
                  <wp:posOffset>4305674</wp:posOffset>
                </wp:positionH>
                <wp:positionV relativeFrom="paragraph">
                  <wp:posOffset>1795777</wp:posOffset>
                </wp:positionV>
                <wp:extent cx="44280" cy="108720"/>
                <wp:effectExtent l="38100" t="38100" r="13335" b="24765"/>
                <wp:wrapNone/>
                <wp:docPr id="1485" name="Ink 1485"/>
                <wp:cNvGraphicFramePr>
                  <a:graphicFrameLocks xmlns:a="http://schemas.openxmlformats.org/drawingml/2006/main"/>
                </wp:cNvGraphicFramePr>
                <a:graphic xmlns:a="http://schemas.openxmlformats.org/drawingml/2006/main">
                  <a:graphicData uri="http://schemas.microsoft.com/office/word/2010/wordprocessingInk">
                    <w14:contentPart bwMode="auto" r:id="rId2716">
                      <w14:nvContentPartPr>
                        <w14:cNvContentPartPr>
                          <a14:cpLocks xmlns:a14="http://schemas.microsoft.com/office/drawing/2010/main" noRot="1"/>
                        </w14:cNvContentPartPr>
                      </w14:nvContentPartPr>
                      <w14:xfrm>
                        <a:off x="0" y="0"/>
                        <a:ext cx="44280" cy="108720"/>
                      </w14:xfrm>
                    </w14:contentPart>
                  </a:graphicData>
                </a:graphic>
              </wp:anchor>
            </w:drawing>
          </mc:Choice>
          <mc:Fallback>
            <w:pict>
              <v:shape w14:anchorId="1779CBE0" id="Ink 1485" o:spid="_x0000_s1026" type="#_x0000_t75" style="position:absolute;margin-left:338.8pt;margin-top:141.15pt;width:4.05pt;height:9.0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">
                <v:imagedata r:id="rId271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8544" behindDoc="0" locked="0" layoutInCell="1" allowOverlap="1">
                <wp:simplePos x="0" y="0"/>
                <wp:positionH relativeFrom="column">
                  <wp:posOffset>4706714</wp:posOffset>
                </wp:positionH>
                <wp:positionV relativeFrom="paragraph">
                  <wp:posOffset>1536217</wp:posOffset>
                </wp:positionV>
                <wp:extent cx="54720" cy="162720"/>
                <wp:effectExtent l="38100" t="38100" r="2540" b="27940"/>
                <wp:wrapNone/>
                <wp:docPr id="1484" name="Ink 1484"/>
                <wp:cNvGraphicFramePr>
                  <a:graphicFrameLocks xmlns:a="http://schemas.openxmlformats.org/drawingml/2006/main"/>
                </wp:cNvGraphicFramePr>
                <a:graphic xmlns:a="http://schemas.openxmlformats.org/drawingml/2006/main">
                  <a:graphicData uri="http://schemas.microsoft.com/office/word/2010/wordprocessingInk">
                    <w14:contentPart bwMode="auto" r:id="rId2718">
                      <w14:nvContentPartPr>
                        <w14:cNvContentPartPr>
                          <a14:cpLocks xmlns:a14="http://schemas.microsoft.com/office/drawing/2010/main" noRot="1"/>
                        </w14:cNvContentPartPr>
                      </w14:nvContentPartPr>
                      <w14:xfrm>
                        <a:off x="0" y="0"/>
                        <a:ext cx="54720" cy="162720"/>
                      </w14:xfrm>
                    </w14:contentPart>
                  </a:graphicData>
                </a:graphic>
              </wp:anchor>
            </w:drawing>
          </mc:Choice>
          <mc:Fallback>
            <w:pict>
              <v:shape w14:anchorId="24DD77A7" id="Ink 1484" o:spid="_x0000_s1026" type="#_x0000_t75" style="position:absolute;margin-left:370.35pt;margin-top:120.7pt;width:4.8pt;height:13.3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">
                <v:imagedata r:id="rId271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7520" behindDoc="0" locked="0" layoutInCell="1" allowOverlap="1">
                <wp:simplePos x="0" y="0"/>
                <wp:positionH relativeFrom="column">
                  <wp:posOffset>4658114</wp:posOffset>
                </wp:positionH>
                <wp:positionV relativeFrom="paragraph">
                  <wp:posOffset>1580137</wp:posOffset>
                </wp:positionV>
                <wp:extent cx="45000" cy="70560"/>
                <wp:effectExtent l="38100" t="38100" r="12700" b="24765"/>
                <wp:wrapNone/>
                <wp:docPr id="1483" name="Ink 1483"/>
                <wp:cNvGraphicFramePr>
                  <a:graphicFrameLocks xmlns:a="http://schemas.openxmlformats.org/drawingml/2006/main"/>
                </wp:cNvGraphicFramePr>
                <a:graphic xmlns:a="http://schemas.openxmlformats.org/drawingml/2006/main">
                  <a:graphicData uri="http://schemas.microsoft.com/office/word/2010/wordprocessingInk">
                    <w14:contentPart bwMode="auto" r:id="rId2720">
                      <w14:nvContentPartPr>
                        <w14:cNvContentPartPr>
                          <a14:cpLocks xmlns:a14="http://schemas.microsoft.com/office/drawing/2010/main" noRot="1"/>
                        </w14:cNvContentPartPr>
                      </w14:nvContentPartPr>
                      <w14:xfrm>
                        <a:off x="0" y="0"/>
                        <a:ext cx="45000" cy="70560"/>
                      </w14:xfrm>
                    </w14:contentPart>
                  </a:graphicData>
                </a:graphic>
              </wp:anchor>
            </w:drawing>
          </mc:Choice>
          <mc:Fallback>
            <w:pict>
              <v:shape w14:anchorId="75B570E3" id="Ink 1483" o:spid="_x0000_s1026" type="#_x0000_t75" style="position:absolute;margin-left:366.55pt;margin-top:124.15pt;width:4.1pt;height:6.0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">
                <v:imagedata r:id="rId272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6496" behindDoc="0" locked="0" layoutInCell="1" allowOverlap="1">
                <wp:simplePos x="0" y="0"/>
                <wp:positionH relativeFrom="column">
                  <wp:posOffset>4592954</wp:posOffset>
                </wp:positionH>
                <wp:positionV relativeFrom="paragraph">
                  <wp:posOffset>1606417</wp:posOffset>
                </wp:positionV>
                <wp:extent cx="43920" cy="71280"/>
                <wp:effectExtent l="38100" t="38100" r="13335" b="24130"/>
                <wp:wrapNone/>
                <wp:docPr id="1482" name="Ink 1482"/>
                <wp:cNvGraphicFramePr>
                  <a:graphicFrameLocks xmlns:a="http://schemas.openxmlformats.org/drawingml/2006/main"/>
                </wp:cNvGraphicFramePr>
                <a:graphic xmlns:a="http://schemas.openxmlformats.org/drawingml/2006/main">
                  <a:graphicData uri="http://schemas.microsoft.com/office/word/2010/wordprocessingInk">
                    <w14:contentPart bwMode="auto" r:id="rId2722">
                      <w14:nvContentPartPr>
                        <w14:cNvContentPartPr>
                          <a14:cpLocks xmlns:a14="http://schemas.microsoft.com/office/drawing/2010/main" noRot="1"/>
                        </w14:cNvContentPartPr>
                      </w14:nvContentPartPr>
                      <w14:xfrm>
                        <a:off x="0" y="0"/>
                        <a:ext cx="43920" cy="71280"/>
                      </w14:xfrm>
                    </w14:contentPart>
                  </a:graphicData>
                </a:graphic>
              </wp:anchor>
            </w:drawing>
          </mc:Choice>
          <mc:Fallback>
            <w:pict>
              <v:shape w14:anchorId="276B5E0E" id="Ink 1482" o:spid="_x0000_s1026" type="#_x0000_t75" style="position:absolute;margin-left:361.4pt;margin-top:126.25pt;width:3.95pt;height:6.1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">
                <v:imagedata r:id="rId272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5472" behindDoc="0" locked="0" layoutInCell="1" allowOverlap="1">
                <wp:simplePos x="0" y="0"/>
                <wp:positionH relativeFrom="column">
                  <wp:posOffset>4532834</wp:posOffset>
                </wp:positionH>
                <wp:positionV relativeFrom="paragraph">
                  <wp:posOffset>1574017</wp:posOffset>
                </wp:positionV>
                <wp:extent cx="38880" cy="146520"/>
                <wp:effectExtent l="38100" t="38100" r="18415" b="25400"/>
                <wp:wrapNone/>
                <wp:docPr id="1481" name="Ink 1481"/>
                <wp:cNvGraphicFramePr>
                  <a:graphicFrameLocks xmlns:a="http://schemas.openxmlformats.org/drawingml/2006/main"/>
                </wp:cNvGraphicFramePr>
                <a:graphic xmlns:a="http://schemas.openxmlformats.org/drawingml/2006/main">
                  <a:graphicData uri="http://schemas.microsoft.com/office/word/2010/wordprocessingInk">
                    <w14:contentPart bwMode="auto" r:id="rId2724">
                      <w14:nvContentPartPr>
                        <w14:cNvContentPartPr>
                          <a14:cpLocks xmlns:a14="http://schemas.microsoft.com/office/drawing/2010/main" noRot="1"/>
                        </w14:cNvContentPartPr>
                      </w14:nvContentPartPr>
                      <w14:xfrm>
                        <a:off x="0" y="0"/>
                        <a:ext cx="38880" cy="146520"/>
                      </w14:xfrm>
                    </w14:contentPart>
                  </a:graphicData>
                </a:graphic>
              </wp:anchor>
            </w:drawing>
          </mc:Choice>
          <mc:Fallback>
            <w:pict>
              <v:shape w14:anchorId="1EFE7F98" id="Ink 1481" o:spid="_x0000_s1026" type="#_x0000_t75" style="position:absolute;margin-left:356.65pt;margin-top:123.7pt;width:3.55pt;height:12.1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">
                <v:imagedata r:id="rId272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4448" behindDoc="0" locked="0" layoutInCell="1" allowOverlap="1">
                <wp:simplePos x="0" y="0"/>
                <wp:positionH relativeFrom="column">
                  <wp:posOffset>4468754</wp:posOffset>
                </wp:positionH>
                <wp:positionV relativeFrom="paragraph">
                  <wp:posOffset>1703977</wp:posOffset>
                </wp:positionV>
                <wp:extent cx="5760" cy="21960"/>
                <wp:effectExtent l="38100" t="38100" r="13335" b="16510"/>
                <wp:wrapNone/>
                <wp:docPr id="1480" name="Ink 1480"/>
                <wp:cNvGraphicFramePr>
                  <a:graphicFrameLocks xmlns:a="http://schemas.openxmlformats.org/drawingml/2006/main"/>
                </wp:cNvGraphicFramePr>
                <a:graphic xmlns:a="http://schemas.openxmlformats.org/drawingml/2006/main">
                  <a:graphicData uri="http://schemas.microsoft.com/office/word/2010/wordprocessingInk">
                    <w14:contentPart bwMode="auto" r:id="rId2726">
                      <w14:nvContentPartPr>
                        <w14:cNvContentPartPr>
                          <a14:cpLocks xmlns:a14="http://schemas.microsoft.com/office/drawing/2010/main" noRot="1"/>
                        </w14:cNvContentPartPr>
                      </w14:nvContentPartPr>
                      <w14:xfrm>
                        <a:off x="0" y="0"/>
                        <a:ext cx="5760" cy="21960"/>
                      </w14:xfrm>
                    </w14:contentPart>
                  </a:graphicData>
                </a:graphic>
              </wp:anchor>
            </w:drawing>
          </mc:Choice>
          <mc:Fallback>
            <w:pict>
              <v:shape w14:anchorId="538026EE" id="Ink 1480" o:spid="_x0000_s1026" type="#_x0000_t75" style="position:absolute;margin-left:351.6pt;margin-top:133.9pt;width:.95pt;height:2.3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">
                <v:imagedata r:id="rId272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3424" behindDoc="0" locked="0" layoutInCell="1" allowOverlap="1">
                <wp:simplePos x="0" y="0"/>
                <wp:positionH relativeFrom="column">
                  <wp:posOffset>4447154</wp:posOffset>
                </wp:positionH>
                <wp:positionV relativeFrom="paragraph">
                  <wp:posOffset>1584817</wp:posOffset>
                </wp:positionV>
                <wp:extent cx="59760" cy="84960"/>
                <wp:effectExtent l="38100" t="38100" r="16510" b="10795"/>
                <wp:wrapNone/>
                <wp:docPr id="1479" name="Ink 1479"/>
                <wp:cNvGraphicFramePr>
                  <a:graphicFrameLocks xmlns:a="http://schemas.openxmlformats.org/drawingml/2006/main"/>
                </wp:cNvGraphicFramePr>
                <a:graphic xmlns:a="http://schemas.openxmlformats.org/drawingml/2006/main">
                  <a:graphicData uri="http://schemas.microsoft.com/office/word/2010/wordprocessingInk">
                    <w14:contentPart bwMode="auto" r:id="rId2728">
                      <w14:nvContentPartPr>
                        <w14:cNvContentPartPr>
                          <a14:cpLocks xmlns:a14="http://schemas.microsoft.com/office/drawing/2010/main" noRot="1"/>
                        </w14:cNvContentPartPr>
                      </w14:nvContentPartPr>
                      <w14:xfrm>
                        <a:off x="0" y="0"/>
                        <a:ext cx="59760" cy="84960"/>
                      </w14:xfrm>
                    </w14:contentPart>
                  </a:graphicData>
                </a:graphic>
              </wp:anchor>
            </w:drawing>
          </mc:Choice>
          <mc:Fallback>
            <w:pict>
              <v:shape w14:anchorId="2E426B7E" id="Ink 1479" o:spid="_x0000_s1026" type="#_x0000_t75" style="position:absolute;margin-left:349.9pt;margin-top:124.55pt;width:5.2pt;height:7.2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">
                <v:imagedata r:id="rId272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2400" behindDoc="0" locked="0" layoutInCell="1" allowOverlap="1">
                <wp:simplePos x="0" y="0"/>
                <wp:positionH relativeFrom="column">
                  <wp:posOffset>4381634</wp:posOffset>
                </wp:positionH>
                <wp:positionV relativeFrom="paragraph">
                  <wp:posOffset>1639177</wp:posOffset>
                </wp:positionV>
                <wp:extent cx="49680" cy="76680"/>
                <wp:effectExtent l="19050" t="38100" r="26670" b="19050"/>
                <wp:wrapNone/>
                <wp:docPr id="1478" name="Ink 1478"/>
                <wp:cNvGraphicFramePr>
                  <a:graphicFrameLocks xmlns:a="http://schemas.openxmlformats.org/drawingml/2006/main"/>
                </wp:cNvGraphicFramePr>
                <a:graphic xmlns:a="http://schemas.openxmlformats.org/drawingml/2006/main">
                  <a:graphicData uri="http://schemas.microsoft.com/office/word/2010/wordprocessingInk">
                    <w14:contentPart bwMode="auto" r:id="rId2730">
                      <w14:nvContentPartPr>
                        <w14:cNvContentPartPr>
                          <a14:cpLocks xmlns:a14="http://schemas.microsoft.com/office/drawing/2010/main" noRot="1"/>
                        </w14:cNvContentPartPr>
                      </w14:nvContentPartPr>
                      <w14:xfrm>
                        <a:off x="0" y="0"/>
                        <a:ext cx="49680" cy="76680"/>
                      </w14:xfrm>
                    </w14:contentPart>
                  </a:graphicData>
                </a:graphic>
              </wp:anchor>
            </w:drawing>
          </mc:Choice>
          <mc:Fallback>
            <w:pict>
              <v:shape w14:anchorId="34A5426B" id="Ink 1478" o:spid="_x0000_s1026" type="#_x0000_t75" style="position:absolute;margin-left:344.75pt;margin-top:128.8pt;width:4.4pt;height:6.6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">
                <v:imagedata r:id="rId273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1376" behindDoc="0" locked="0" layoutInCell="1" allowOverlap="1">
                <wp:simplePos x="0" y="0"/>
                <wp:positionH relativeFrom="column">
                  <wp:posOffset>4317194</wp:posOffset>
                </wp:positionH>
                <wp:positionV relativeFrom="paragraph">
                  <wp:posOffset>1617217</wp:posOffset>
                </wp:positionV>
                <wp:extent cx="21960" cy="108720"/>
                <wp:effectExtent l="38100" t="38100" r="16510" b="24765"/>
                <wp:wrapNone/>
                <wp:docPr id="1477" name="Ink 1477"/>
                <wp:cNvGraphicFramePr>
                  <a:graphicFrameLocks xmlns:a="http://schemas.openxmlformats.org/drawingml/2006/main"/>
                </wp:cNvGraphicFramePr>
                <a:graphic xmlns:a="http://schemas.openxmlformats.org/drawingml/2006/main">
                  <a:graphicData uri="http://schemas.microsoft.com/office/word/2010/wordprocessingInk">
                    <w14:contentPart bwMode="auto" r:id="rId2732">
                      <w14:nvContentPartPr>
                        <w14:cNvContentPartPr>
                          <a14:cpLocks xmlns:a14="http://schemas.microsoft.com/office/drawing/2010/main" noRot="1"/>
                        </w14:cNvContentPartPr>
                      </w14:nvContentPartPr>
                      <w14:xfrm>
                        <a:off x="0" y="0"/>
                        <a:ext cx="21960" cy="108720"/>
                      </w14:xfrm>
                    </w14:contentPart>
                  </a:graphicData>
                </a:graphic>
              </wp:anchor>
            </w:drawing>
          </mc:Choice>
          <mc:Fallback>
            <w:pict>
              <v:shape w14:anchorId="2DE3C39C" id="Ink 1477" o:spid="_x0000_s1026" type="#_x0000_t75" style="position:absolute;margin-left:339.7pt;margin-top:127.1pt;width:2.3pt;height:9.0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">
                <v:imagedata r:id="rId273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60352" behindDoc="0" locked="0" layoutInCell="1" allowOverlap="1">
                <wp:simplePos x="0" y="0"/>
                <wp:positionH relativeFrom="column">
                  <wp:posOffset>4225034</wp:posOffset>
                </wp:positionH>
                <wp:positionV relativeFrom="paragraph">
                  <wp:posOffset>1498417</wp:posOffset>
                </wp:positionV>
                <wp:extent cx="119520" cy="97920"/>
                <wp:effectExtent l="38100" t="38100" r="13970" b="16510"/>
                <wp:wrapNone/>
                <wp:docPr id="1460" name="Ink 1460"/>
                <wp:cNvGraphicFramePr>
                  <a:graphicFrameLocks xmlns:a="http://schemas.openxmlformats.org/drawingml/2006/main"/>
                </wp:cNvGraphicFramePr>
                <a:graphic xmlns:a="http://schemas.openxmlformats.org/drawingml/2006/main">
                  <a:graphicData uri="http://schemas.microsoft.com/office/word/2010/wordprocessingInk">
                    <w14:contentPart bwMode="auto" r:id="rId2734">
                      <w14:nvContentPartPr>
                        <w14:cNvContentPartPr>
                          <a14:cpLocks xmlns:a14="http://schemas.microsoft.com/office/drawing/2010/main" noRot="1"/>
                        </w14:cNvContentPartPr>
                      </w14:nvContentPartPr>
                      <w14:xfrm>
                        <a:off x="0" y="0"/>
                        <a:ext cx="119520" cy="97920"/>
                      </w14:xfrm>
                    </w14:contentPart>
                  </a:graphicData>
                </a:graphic>
              </wp:anchor>
            </w:drawing>
          </mc:Choice>
          <mc:Fallback>
            <w:pict>
              <v:shape w14:anchorId="77DA4786" id="Ink 1460" o:spid="_x0000_s1026" type="#_x0000_t75" style="position:absolute;margin-left:332.45pt;margin-top:117.75pt;width:9.9pt;height:8.2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">
                <v:imagedata r:id="rId273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9328" behindDoc="0" locked="0" layoutInCell="1" allowOverlap="1">
                <wp:simplePos x="0" y="0"/>
                <wp:positionH relativeFrom="column">
                  <wp:posOffset>4950434</wp:posOffset>
                </wp:positionH>
                <wp:positionV relativeFrom="paragraph">
                  <wp:posOffset>1065337</wp:posOffset>
                </wp:positionV>
                <wp:extent cx="60120" cy="124920"/>
                <wp:effectExtent l="38100" t="38100" r="0" b="27940"/>
                <wp:wrapNone/>
                <wp:docPr id="1459" name="Ink 1459"/>
                <wp:cNvGraphicFramePr>
                  <a:graphicFrameLocks xmlns:a="http://schemas.openxmlformats.org/drawingml/2006/main"/>
                </wp:cNvGraphicFramePr>
                <a:graphic xmlns:a="http://schemas.openxmlformats.org/drawingml/2006/main">
                  <a:graphicData uri="http://schemas.microsoft.com/office/word/2010/wordprocessingInk">
                    <w14:contentPart bwMode="auto" r:id="rId2736">
                      <w14:nvContentPartPr>
                        <w14:cNvContentPartPr>
                          <a14:cpLocks xmlns:a14="http://schemas.microsoft.com/office/drawing/2010/main" noRot="1"/>
                        </w14:cNvContentPartPr>
                      </w14:nvContentPartPr>
                      <w14:xfrm>
                        <a:off x="0" y="0"/>
                        <a:ext cx="60120" cy="124920"/>
                      </w14:xfrm>
                    </w14:contentPart>
                  </a:graphicData>
                </a:graphic>
              </wp:anchor>
            </w:drawing>
          </mc:Choice>
          <mc:Fallback>
            <w:pict>
              <v:shape w14:anchorId="13998B3D" id="Ink 1459" o:spid="_x0000_s1026" type="#_x0000_t75" style="position:absolute;margin-left:389.55pt;margin-top:83.65pt;width:5.3pt;height:10.4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">
                <v:imagedata r:id="rId273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8304" behindDoc="0" locked="0" layoutInCell="1" allowOverlap="1">
                <wp:simplePos x="0" y="0"/>
                <wp:positionH relativeFrom="column">
                  <wp:posOffset>4852874</wp:posOffset>
                </wp:positionH>
                <wp:positionV relativeFrom="paragraph">
                  <wp:posOffset>1102057</wp:posOffset>
                </wp:positionV>
                <wp:extent cx="92880" cy="45360"/>
                <wp:effectExtent l="38100" t="38100" r="21590" b="12065"/>
                <wp:wrapNone/>
                <wp:docPr id="1458" name="Ink 1458"/>
                <wp:cNvGraphicFramePr>
                  <a:graphicFrameLocks xmlns:a="http://schemas.openxmlformats.org/drawingml/2006/main"/>
                </wp:cNvGraphicFramePr>
                <a:graphic xmlns:a="http://schemas.openxmlformats.org/drawingml/2006/main">
                  <a:graphicData uri="http://schemas.microsoft.com/office/word/2010/wordprocessingInk">
                    <w14:contentPart bwMode="auto" r:id="rId2738">
                      <w14:nvContentPartPr>
                        <w14:cNvContentPartPr>
                          <a14:cpLocks xmlns:a14="http://schemas.microsoft.com/office/drawing/2010/main" noRot="1"/>
                        </w14:cNvContentPartPr>
                      </w14:nvContentPartPr>
                      <w14:xfrm>
                        <a:off x="0" y="0"/>
                        <a:ext cx="92880" cy="45360"/>
                      </w14:xfrm>
                    </w14:contentPart>
                  </a:graphicData>
                </a:graphic>
              </wp:anchor>
            </w:drawing>
          </mc:Choice>
          <mc:Fallback>
            <w:pict>
              <v:shape w14:anchorId="65430F44" id="Ink 1458" o:spid="_x0000_s1026" type="#_x0000_t75" style="position:absolute;margin-left:381.85pt;margin-top:86.55pt;width:7.8pt;height:4.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">
                <v:imagedata r:id="rId273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7280" behindDoc="0" locked="0" layoutInCell="1" allowOverlap="1">
                <wp:simplePos x="0" y="0"/>
                <wp:positionH relativeFrom="column">
                  <wp:posOffset>4788074</wp:posOffset>
                </wp:positionH>
                <wp:positionV relativeFrom="paragraph">
                  <wp:posOffset>1081537</wp:posOffset>
                </wp:positionV>
                <wp:extent cx="50400" cy="83160"/>
                <wp:effectExtent l="38100" t="38100" r="26035" b="12700"/>
                <wp:wrapNone/>
                <wp:docPr id="1457" name="Ink 1457"/>
                <wp:cNvGraphicFramePr>
                  <a:graphicFrameLocks xmlns:a="http://schemas.openxmlformats.org/drawingml/2006/main"/>
                </wp:cNvGraphicFramePr>
                <a:graphic xmlns:a="http://schemas.openxmlformats.org/drawingml/2006/main">
                  <a:graphicData uri="http://schemas.microsoft.com/office/word/2010/wordprocessingInk">
                    <w14:contentPart bwMode="auto" r:id="rId2740">
                      <w14:nvContentPartPr>
                        <w14:cNvContentPartPr>
                          <a14:cpLocks xmlns:a14="http://schemas.microsoft.com/office/drawing/2010/main" noRot="1"/>
                        </w14:cNvContentPartPr>
                      </w14:nvContentPartPr>
                      <w14:xfrm>
                        <a:off x="0" y="0"/>
                        <a:ext cx="50400" cy="83160"/>
                      </w14:xfrm>
                    </w14:contentPart>
                  </a:graphicData>
                </a:graphic>
              </wp:anchor>
            </w:drawing>
          </mc:Choice>
          <mc:Fallback>
            <w:pict>
              <v:shape w14:anchorId="4D342AFA" id="Ink 1457" o:spid="_x0000_s1026" type="#_x0000_t75" style="position:absolute;margin-left:376.75pt;margin-top:84.9pt;width:4.5pt;height:7.1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">
                <v:imagedata r:id="rId274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6256" behindDoc="0" locked="0" layoutInCell="1" allowOverlap="1">
                <wp:simplePos x="0" y="0"/>
                <wp:positionH relativeFrom="column">
                  <wp:posOffset>4722914</wp:posOffset>
                </wp:positionH>
                <wp:positionV relativeFrom="paragraph">
                  <wp:posOffset>1081537</wp:posOffset>
                </wp:positionV>
                <wp:extent cx="27360" cy="108720"/>
                <wp:effectExtent l="38100" t="38100" r="10795" b="24765"/>
                <wp:wrapNone/>
                <wp:docPr id="1456" name="Ink 1456"/>
                <wp:cNvGraphicFramePr>
                  <a:graphicFrameLocks xmlns:a="http://schemas.openxmlformats.org/drawingml/2006/main"/>
                </wp:cNvGraphicFramePr>
                <a:graphic xmlns:a="http://schemas.openxmlformats.org/drawingml/2006/main">
                  <a:graphicData uri="http://schemas.microsoft.com/office/word/2010/wordprocessingInk">
                    <w14:contentPart bwMode="auto" r:id="rId2742">
                      <w14:nvContentPartPr>
                        <w14:cNvContentPartPr>
                          <a14:cpLocks xmlns:a14="http://schemas.microsoft.com/office/drawing/2010/main" noRot="1"/>
                        </w14:cNvContentPartPr>
                      </w14:nvContentPartPr>
                      <w14:xfrm>
                        <a:off x="0" y="0"/>
                        <a:ext cx="27360" cy="108720"/>
                      </w14:xfrm>
                    </w14:contentPart>
                  </a:graphicData>
                </a:graphic>
              </wp:anchor>
            </w:drawing>
          </mc:Choice>
          <mc:Fallback>
            <w:pict>
              <v:shape w14:anchorId="31FB4842" id="Ink 1456" o:spid="_x0000_s1026" type="#_x0000_t75" style="position:absolute;margin-left:371.65pt;margin-top:84.9pt;width:2.65pt;height:9.0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">
                <v:imagedata r:id="rId274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5232" behindDoc="0" locked="0" layoutInCell="1" allowOverlap="1">
                <wp:simplePos x="0" y="0"/>
                <wp:positionH relativeFrom="column">
                  <wp:posOffset>4620314</wp:posOffset>
                </wp:positionH>
                <wp:positionV relativeFrom="paragraph">
                  <wp:posOffset>1103497</wp:posOffset>
                </wp:positionV>
                <wp:extent cx="88560" cy="59760"/>
                <wp:effectExtent l="19050" t="38100" r="26035" b="16510"/>
                <wp:wrapNone/>
                <wp:docPr id="1455" name="Ink 1455"/>
                <wp:cNvGraphicFramePr>
                  <a:graphicFrameLocks xmlns:a="http://schemas.openxmlformats.org/drawingml/2006/main"/>
                </wp:cNvGraphicFramePr>
                <a:graphic xmlns:a="http://schemas.openxmlformats.org/drawingml/2006/main">
                  <a:graphicData uri="http://schemas.microsoft.com/office/word/2010/wordprocessingInk">
                    <w14:contentPart bwMode="auto" r:id="rId2744">
                      <w14:nvContentPartPr>
                        <w14:cNvContentPartPr>
                          <a14:cpLocks xmlns:a14="http://schemas.microsoft.com/office/drawing/2010/main" noRot="1"/>
                        </w14:cNvContentPartPr>
                      </w14:nvContentPartPr>
                      <w14:xfrm>
                        <a:off x="0" y="0"/>
                        <a:ext cx="88560" cy="59760"/>
                      </w14:xfrm>
                    </w14:contentPart>
                  </a:graphicData>
                </a:graphic>
              </wp:anchor>
            </w:drawing>
          </mc:Choice>
          <mc:Fallback>
            <w:pict>
              <v:shape w14:anchorId="300B99FB" id="Ink 1455" o:spid="_x0000_s1026" type="#_x0000_t75" style="position:absolute;margin-left:363.55pt;margin-top:86.65pt;width:7.5pt;height:5.2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">
                <v:imagedata r:id="rId274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4208" behindDoc="0" locked="0" layoutInCell="1" allowOverlap="1">
                <wp:simplePos x="0" y="0"/>
                <wp:positionH relativeFrom="column">
                  <wp:posOffset>4582514</wp:posOffset>
                </wp:positionH>
                <wp:positionV relativeFrom="paragraph">
                  <wp:posOffset>1125097</wp:posOffset>
                </wp:positionV>
                <wp:extent cx="11520" cy="38160"/>
                <wp:effectExtent l="38100" t="38100" r="26670" b="19050"/>
                <wp:wrapNone/>
                <wp:docPr id="1454" name="Ink 1454"/>
                <wp:cNvGraphicFramePr>
                  <a:graphicFrameLocks xmlns:a="http://schemas.openxmlformats.org/drawingml/2006/main"/>
                </wp:cNvGraphicFramePr>
                <a:graphic xmlns:a="http://schemas.openxmlformats.org/drawingml/2006/main">
                  <a:graphicData uri="http://schemas.microsoft.com/office/word/2010/wordprocessingInk">
                    <w14:contentPart bwMode="auto" r:id="rId2746">
                      <w14:nvContentPartPr>
                        <w14:cNvContentPartPr>
                          <a14:cpLocks xmlns:a14="http://schemas.microsoft.com/office/drawing/2010/main" noRot="1"/>
                        </w14:cNvContentPartPr>
                      </w14:nvContentPartPr>
                      <w14:xfrm>
                        <a:off x="0" y="0"/>
                        <a:ext cx="11520" cy="38160"/>
                      </w14:xfrm>
                    </w14:contentPart>
                  </a:graphicData>
                </a:graphic>
              </wp:anchor>
            </w:drawing>
          </mc:Choice>
          <mc:Fallback>
            <w:pict>
              <v:shape w14:anchorId="28A091D7" id="Ink 1454" o:spid="_x0000_s1026" type="#_x0000_t75" style="position:absolute;margin-left:360.6pt;margin-top:88.35pt;width:1.4pt;height: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">
                <v:imagedata r:id="rId274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3184" behindDoc="0" locked="0" layoutInCell="1" allowOverlap="1">
                <wp:simplePos x="0" y="0"/>
                <wp:positionH relativeFrom="column">
                  <wp:posOffset>4511234</wp:posOffset>
                </wp:positionH>
                <wp:positionV relativeFrom="paragraph">
                  <wp:posOffset>1081537</wp:posOffset>
                </wp:positionV>
                <wp:extent cx="49680" cy="97200"/>
                <wp:effectExtent l="19050" t="38100" r="26670" b="17145"/>
                <wp:wrapNone/>
                <wp:docPr id="1453" name="Ink 1453"/>
                <wp:cNvGraphicFramePr>
                  <a:graphicFrameLocks xmlns:a="http://schemas.openxmlformats.org/drawingml/2006/main"/>
                </wp:cNvGraphicFramePr>
                <a:graphic xmlns:a="http://schemas.openxmlformats.org/drawingml/2006/main">
                  <a:graphicData uri="http://schemas.microsoft.com/office/word/2010/wordprocessingInk">
                    <w14:contentPart bwMode="auto" r:id="rId2748">
                      <w14:nvContentPartPr>
                        <w14:cNvContentPartPr>
                          <a14:cpLocks xmlns:a14="http://schemas.microsoft.com/office/drawing/2010/main" noRot="1"/>
                        </w14:cNvContentPartPr>
                      </w14:nvContentPartPr>
                      <w14:xfrm>
                        <a:off x="0" y="0"/>
                        <a:ext cx="49680" cy="97200"/>
                      </w14:xfrm>
                    </w14:contentPart>
                  </a:graphicData>
                </a:graphic>
              </wp:anchor>
            </w:drawing>
          </mc:Choice>
          <mc:Fallback>
            <w:pict>
              <v:shape w14:anchorId="3F39E0B7" id="Ink 1453" o:spid="_x0000_s1026" type="#_x0000_t75" style="position:absolute;margin-left:354.95pt;margin-top:84.9pt;width:4.4pt;height:8.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">
                <v:imagedata r:id="rId274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2160" behindDoc="0" locked="0" layoutInCell="1" allowOverlap="1">
                <wp:simplePos x="0" y="0"/>
                <wp:positionH relativeFrom="column">
                  <wp:posOffset>4457594</wp:posOffset>
                </wp:positionH>
                <wp:positionV relativeFrom="paragraph">
                  <wp:posOffset>1076137</wp:posOffset>
                </wp:positionV>
                <wp:extent cx="28440" cy="114120"/>
                <wp:effectExtent l="38100" t="38100" r="10160" b="19685"/>
                <wp:wrapNone/>
                <wp:docPr id="1452" name="Ink 1452"/>
                <wp:cNvGraphicFramePr>
                  <a:graphicFrameLocks xmlns:a="http://schemas.openxmlformats.org/drawingml/2006/main"/>
                </wp:cNvGraphicFramePr>
                <a:graphic xmlns:a="http://schemas.openxmlformats.org/drawingml/2006/main">
                  <a:graphicData uri="http://schemas.microsoft.com/office/word/2010/wordprocessingInk">
                    <w14:contentPart bwMode="auto" r:id="rId2750">
                      <w14:nvContentPartPr>
                        <w14:cNvContentPartPr>
                          <a14:cpLocks xmlns:a14="http://schemas.microsoft.com/office/drawing/2010/main" noRot="1"/>
                        </w14:cNvContentPartPr>
                      </w14:nvContentPartPr>
                      <w14:xfrm>
                        <a:off x="0" y="0"/>
                        <a:ext cx="28440" cy="114120"/>
                      </w14:xfrm>
                    </w14:contentPart>
                  </a:graphicData>
                </a:graphic>
              </wp:anchor>
            </w:drawing>
          </mc:Choice>
          <mc:Fallback>
            <w:pict>
              <v:shape w14:anchorId="08B3480C" id="Ink 1452" o:spid="_x0000_s1026" type="#_x0000_t75" style="position:absolute;margin-left:350.75pt;margin-top:84.5pt;width:2.8pt;height:9.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">
                <v:imagedata r:id="rId275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1136" behindDoc="0" locked="0" layoutInCell="1" allowOverlap="1">
                <wp:simplePos x="0" y="0"/>
                <wp:positionH relativeFrom="column">
                  <wp:posOffset>4455434</wp:posOffset>
                </wp:positionH>
                <wp:positionV relativeFrom="paragraph">
                  <wp:posOffset>1227697</wp:posOffset>
                </wp:positionV>
                <wp:extent cx="62280" cy="178920"/>
                <wp:effectExtent l="38100" t="38100" r="13970" b="12065"/>
                <wp:wrapNone/>
                <wp:docPr id="1451" name="Ink 1451"/>
                <wp:cNvGraphicFramePr>
                  <a:graphicFrameLocks xmlns:a="http://schemas.openxmlformats.org/drawingml/2006/main"/>
                </wp:cNvGraphicFramePr>
                <a:graphic xmlns:a="http://schemas.openxmlformats.org/drawingml/2006/main">
                  <a:graphicData uri="http://schemas.microsoft.com/office/word/2010/wordprocessingInk">
                    <w14:contentPart bwMode="auto" r:id="rId2752">
                      <w14:nvContentPartPr>
                        <w14:cNvContentPartPr>
                          <a14:cpLocks xmlns:a14="http://schemas.microsoft.com/office/drawing/2010/main" noRot="1"/>
                        </w14:cNvContentPartPr>
                      </w14:nvContentPartPr>
                      <w14:xfrm>
                        <a:off x="0" y="0"/>
                        <a:ext cx="62280" cy="178920"/>
                      </w14:xfrm>
                    </w14:contentPart>
                  </a:graphicData>
                </a:graphic>
              </wp:anchor>
            </w:drawing>
          </mc:Choice>
          <mc:Fallback>
            <w:pict>
              <v:shape w14:anchorId="599FE4B9" id="Ink 1451" o:spid="_x0000_s1026" type="#_x0000_t75" style="position:absolute;margin-left:350.55pt;margin-top:96.4pt;width:5.4pt;height:14.6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">
                <v:imagedata r:id="rId275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50112" behindDoc="0" locked="0" layoutInCell="1" allowOverlap="1">
                <wp:simplePos x="0" y="0"/>
                <wp:positionH relativeFrom="column">
                  <wp:posOffset>4885274</wp:posOffset>
                </wp:positionH>
                <wp:positionV relativeFrom="paragraph">
                  <wp:posOffset>1195297</wp:posOffset>
                </wp:positionV>
                <wp:extent cx="43560" cy="141120"/>
                <wp:effectExtent l="38100" t="38100" r="13970" b="11430"/>
                <wp:wrapNone/>
                <wp:docPr id="1450" name="Ink 1450"/>
                <wp:cNvGraphicFramePr>
                  <a:graphicFrameLocks xmlns:a="http://schemas.openxmlformats.org/drawingml/2006/main"/>
                </wp:cNvGraphicFramePr>
                <a:graphic xmlns:a="http://schemas.openxmlformats.org/drawingml/2006/main">
                  <a:graphicData uri="http://schemas.microsoft.com/office/word/2010/wordprocessingInk">
                    <w14:contentPart bwMode="auto" r:id="rId2754">
                      <w14:nvContentPartPr>
                        <w14:cNvContentPartPr>
                          <a14:cpLocks xmlns:a14="http://schemas.microsoft.com/office/drawing/2010/main" noRot="1"/>
                        </w14:cNvContentPartPr>
                      </w14:nvContentPartPr>
                      <w14:xfrm>
                        <a:off x="0" y="0"/>
                        <a:ext cx="43560" cy="141120"/>
                      </w14:xfrm>
                    </w14:contentPart>
                  </a:graphicData>
                </a:graphic>
              </wp:anchor>
            </w:drawing>
          </mc:Choice>
          <mc:Fallback>
            <w:pict>
              <v:shape w14:anchorId="19C3FFBF" id="Ink 1450" o:spid="_x0000_s1026" type="#_x0000_t75" style="position:absolute;margin-left:384.4pt;margin-top:93.85pt;width:4pt;height:11.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">
                <v:imagedata r:id="rId275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9088" behindDoc="0" locked="0" layoutInCell="1" allowOverlap="1">
                <wp:simplePos x="0" y="0"/>
                <wp:positionH relativeFrom="column">
                  <wp:posOffset>4804274</wp:posOffset>
                </wp:positionH>
                <wp:positionV relativeFrom="paragraph">
                  <wp:posOffset>1253977</wp:posOffset>
                </wp:positionV>
                <wp:extent cx="86760" cy="45360"/>
                <wp:effectExtent l="19050" t="38100" r="27940" b="12065"/>
                <wp:wrapNone/>
                <wp:docPr id="1449" name="Ink 1449"/>
                <wp:cNvGraphicFramePr>
                  <a:graphicFrameLocks xmlns:a="http://schemas.openxmlformats.org/drawingml/2006/main"/>
                </wp:cNvGraphicFramePr>
                <a:graphic xmlns:a="http://schemas.openxmlformats.org/drawingml/2006/main">
                  <a:graphicData uri="http://schemas.microsoft.com/office/word/2010/wordprocessingInk">
                    <w14:contentPart bwMode="auto" r:id="rId2756">
                      <w14:nvContentPartPr>
                        <w14:cNvContentPartPr>
                          <a14:cpLocks xmlns:a14="http://schemas.microsoft.com/office/drawing/2010/main" noRot="1"/>
                        </w14:cNvContentPartPr>
                      </w14:nvContentPartPr>
                      <w14:xfrm>
                        <a:off x="0" y="0"/>
                        <a:ext cx="86760" cy="45360"/>
                      </w14:xfrm>
                    </w14:contentPart>
                  </a:graphicData>
                </a:graphic>
              </wp:anchor>
            </w:drawing>
          </mc:Choice>
          <mc:Fallback>
            <w:pict>
              <v:shape w14:anchorId="10AD3827" id="Ink 1449" o:spid="_x0000_s1026" type="#_x0000_t75" style="position:absolute;margin-left:378.05pt;margin-top:98.5pt;width:7.4pt;height:4.1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">
                <v:imagedata r:id="rId275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8064" behindDoc="0" locked="0" layoutInCell="1" allowOverlap="1">
                <wp:simplePos x="0" y="0"/>
                <wp:positionH relativeFrom="column">
                  <wp:posOffset>4732994</wp:posOffset>
                </wp:positionH>
                <wp:positionV relativeFrom="paragraph">
                  <wp:posOffset>1249297</wp:posOffset>
                </wp:positionV>
                <wp:extent cx="50040" cy="60120"/>
                <wp:effectExtent l="38100" t="38100" r="26670" b="16510"/>
                <wp:wrapNone/>
                <wp:docPr id="1448" name="Ink 1448"/>
                <wp:cNvGraphicFramePr>
                  <a:graphicFrameLocks xmlns:a="http://schemas.openxmlformats.org/drawingml/2006/main"/>
                </wp:cNvGraphicFramePr>
                <a:graphic xmlns:a="http://schemas.openxmlformats.org/drawingml/2006/main">
                  <a:graphicData uri="http://schemas.microsoft.com/office/word/2010/wordprocessingInk">
                    <w14:contentPart bwMode="auto" r:id="rId2758">
                      <w14:nvContentPartPr>
                        <w14:cNvContentPartPr>
                          <a14:cpLocks xmlns:a14="http://schemas.microsoft.com/office/drawing/2010/main" noRot="1"/>
                        </w14:cNvContentPartPr>
                      </w14:nvContentPartPr>
                      <w14:xfrm>
                        <a:off x="0" y="0"/>
                        <a:ext cx="50040" cy="60120"/>
                      </w14:xfrm>
                    </w14:contentPart>
                  </a:graphicData>
                </a:graphic>
              </wp:anchor>
            </w:drawing>
          </mc:Choice>
          <mc:Fallback>
            <w:pict>
              <v:shape w14:anchorId="1CDDEF3B" id="Ink 1448" o:spid="_x0000_s1026" type="#_x0000_t75" style="position:absolute;margin-left:372.45pt;margin-top:98.1pt;width:4.5pt;height:5.3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">
                <v:imagedata r:id="rId275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7040" behindDoc="0" locked="0" layoutInCell="1" allowOverlap="1">
                <wp:simplePos x="0" y="0"/>
                <wp:positionH relativeFrom="column">
                  <wp:posOffset>4695914</wp:posOffset>
                </wp:positionH>
                <wp:positionV relativeFrom="paragraph">
                  <wp:posOffset>1222297</wp:posOffset>
                </wp:positionV>
                <wp:extent cx="22320" cy="141120"/>
                <wp:effectExtent l="38100" t="38100" r="15875" b="11430"/>
                <wp:wrapNone/>
                <wp:docPr id="1447" name="Ink 1447"/>
                <wp:cNvGraphicFramePr>
                  <a:graphicFrameLocks xmlns:a="http://schemas.openxmlformats.org/drawingml/2006/main"/>
                </wp:cNvGraphicFramePr>
                <a:graphic xmlns:a="http://schemas.openxmlformats.org/drawingml/2006/main">
                  <a:graphicData uri="http://schemas.microsoft.com/office/word/2010/wordprocessingInk">
                    <w14:contentPart bwMode="auto" r:id="rId2760">
                      <w14:nvContentPartPr>
                        <w14:cNvContentPartPr>
                          <a14:cpLocks xmlns:a14="http://schemas.microsoft.com/office/drawing/2010/main" noRot="1"/>
                        </w14:cNvContentPartPr>
                      </w14:nvContentPartPr>
                      <w14:xfrm>
                        <a:off x="0" y="0"/>
                        <a:ext cx="22320" cy="141120"/>
                      </w14:xfrm>
                    </w14:contentPart>
                  </a:graphicData>
                </a:graphic>
              </wp:anchor>
            </w:drawing>
          </mc:Choice>
          <mc:Fallback>
            <w:pict>
              <v:shape w14:anchorId="144795ED" id="Ink 1447" o:spid="_x0000_s1026" type="#_x0000_t75" style="position:absolute;margin-left:369.5pt;margin-top:96pt;width:2.25pt;height:11.6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">
                <v:imagedata r:id="rId276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6016" behindDoc="0" locked="0" layoutInCell="1" allowOverlap="1">
                <wp:simplePos x="0" y="0"/>
                <wp:positionH relativeFrom="column">
                  <wp:posOffset>4650554</wp:posOffset>
                </wp:positionH>
                <wp:positionV relativeFrom="paragraph">
                  <wp:posOffset>1270897</wp:posOffset>
                </wp:positionV>
                <wp:extent cx="34920" cy="34200"/>
                <wp:effectExtent l="38100" t="38100" r="22860" b="23495"/>
                <wp:wrapNone/>
                <wp:docPr id="1446" name="Ink 1446"/>
                <wp:cNvGraphicFramePr>
                  <a:graphicFrameLocks xmlns:a="http://schemas.openxmlformats.org/drawingml/2006/main"/>
                </wp:cNvGraphicFramePr>
                <a:graphic xmlns:a="http://schemas.openxmlformats.org/drawingml/2006/main">
                  <a:graphicData uri="http://schemas.microsoft.com/office/word/2010/wordprocessingInk">
                    <w14:contentPart bwMode="auto" r:id="rId2762">
                      <w14:nvContentPartPr>
                        <w14:cNvContentPartPr>
                          <a14:cpLocks xmlns:a14="http://schemas.microsoft.com/office/drawing/2010/main" noRot="1"/>
                        </w14:cNvContentPartPr>
                      </w14:nvContentPartPr>
                      <w14:xfrm>
                        <a:off x="0" y="0"/>
                        <a:ext cx="34920" cy="34200"/>
                      </w14:xfrm>
                    </w14:contentPart>
                  </a:graphicData>
                </a:graphic>
              </wp:anchor>
            </w:drawing>
          </mc:Choice>
          <mc:Fallback>
            <w:pict>
              <v:shape w14:anchorId="38969895" id="Ink 1446" o:spid="_x0000_s1026" type="#_x0000_t75" style="position:absolute;margin-left:365.95pt;margin-top:99.8pt;width:3.3pt;height:3.2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">
                <v:imagedata r:id="rId276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4992" behindDoc="0" locked="0" layoutInCell="1" allowOverlap="1">
                <wp:simplePos x="0" y="0"/>
                <wp:positionH relativeFrom="column">
                  <wp:posOffset>4577114</wp:posOffset>
                </wp:positionH>
                <wp:positionV relativeFrom="paragraph">
                  <wp:posOffset>1265497</wp:posOffset>
                </wp:positionV>
                <wp:extent cx="59760" cy="49320"/>
                <wp:effectExtent l="38100" t="38100" r="16510" b="27305"/>
                <wp:wrapNone/>
                <wp:docPr id="1445" name="Ink 1445"/>
                <wp:cNvGraphicFramePr>
                  <a:graphicFrameLocks xmlns:a="http://schemas.openxmlformats.org/drawingml/2006/main"/>
                </wp:cNvGraphicFramePr>
                <a:graphic xmlns:a="http://schemas.openxmlformats.org/drawingml/2006/main">
                  <a:graphicData uri="http://schemas.microsoft.com/office/word/2010/wordprocessingInk">
                    <w14:contentPart bwMode="auto" r:id="rId2764">
                      <w14:nvContentPartPr>
                        <w14:cNvContentPartPr>
                          <a14:cpLocks xmlns:a14="http://schemas.microsoft.com/office/drawing/2010/main" noRot="1"/>
                        </w14:cNvContentPartPr>
                      </w14:nvContentPartPr>
                      <w14:xfrm>
                        <a:off x="0" y="0"/>
                        <a:ext cx="59760" cy="49320"/>
                      </w14:xfrm>
                    </w14:contentPart>
                  </a:graphicData>
                </a:graphic>
              </wp:anchor>
            </w:drawing>
          </mc:Choice>
          <mc:Fallback>
            <w:pict>
              <v:shape w14:anchorId="7F0126AB" id="Ink 1445" o:spid="_x0000_s1026" type="#_x0000_t75" style="position:absolute;margin-left:360.15pt;margin-top:99.4pt;width:5.2pt;height:4.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">
                <v:imagedata r:id="rId276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3968" behindDoc="0" locked="0" layoutInCell="1" allowOverlap="1">
                <wp:simplePos x="0" y="0"/>
                <wp:positionH relativeFrom="column">
                  <wp:posOffset>4555154</wp:posOffset>
                </wp:positionH>
                <wp:positionV relativeFrom="paragraph">
                  <wp:posOffset>1309057</wp:posOffset>
                </wp:positionV>
                <wp:extent cx="5760" cy="32760"/>
                <wp:effectExtent l="38100" t="38100" r="13335" b="24765"/>
                <wp:wrapNone/>
                <wp:docPr id="1443" name="Ink 1443"/>
                <wp:cNvGraphicFramePr>
                  <a:graphicFrameLocks xmlns:a="http://schemas.openxmlformats.org/drawingml/2006/main"/>
                </wp:cNvGraphicFramePr>
                <a:graphic xmlns:a="http://schemas.openxmlformats.org/drawingml/2006/main">
                  <a:graphicData uri="http://schemas.microsoft.com/office/word/2010/wordprocessingInk">
                    <w14:contentPart bwMode="auto" r:id="rId2766">
                      <w14:nvContentPartPr>
                        <w14:cNvContentPartPr>
                          <a14:cpLocks xmlns:a14="http://schemas.microsoft.com/office/drawing/2010/main" noRot="1"/>
                        </w14:cNvContentPartPr>
                      </w14:nvContentPartPr>
                      <w14:xfrm>
                        <a:off x="0" y="0"/>
                        <a:ext cx="5760" cy="32760"/>
                      </w14:xfrm>
                    </w14:contentPart>
                  </a:graphicData>
                </a:graphic>
              </wp:anchor>
            </w:drawing>
          </mc:Choice>
          <mc:Fallback>
            <w:pict>
              <v:shape w14:anchorId="6887921D" id="Ink 1443" o:spid="_x0000_s1026" type="#_x0000_t75" style="position:absolute;margin-left:358.4pt;margin-top:102.85pt;width:.95pt;height:3.1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">
                <v:imagedata r:id="rId276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2944" behindDoc="0" locked="0" layoutInCell="1" allowOverlap="1">
                <wp:simplePos x="0" y="0"/>
                <wp:positionH relativeFrom="column">
                  <wp:posOffset>4468394</wp:posOffset>
                </wp:positionH>
                <wp:positionV relativeFrom="paragraph">
                  <wp:posOffset>1243897</wp:posOffset>
                </wp:positionV>
                <wp:extent cx="54720" cy="76680"/>
                <wp:effectExtent l="38100" t="38100" r="21590" b="19050"/>
                <wp:wrapNone/>
                <wp:docPr id="1442" name="Ink 1442"/>
                <wp:cNvGraphicFramePr>
                  <a:graphicFrameLocks xmlns:a="http://schemas.openxmlformats.org/drawingml/2006/main"/>
                </wp:cNvGraphicFramePr>
                <a:graphic xmlns:a="http://schemas.openxmlformats.org/drawingml/2006/main">
                  <a:graphicData uri="http://schemas.microsoft.com/office/word/2010/wordprocessingInk">
                    <w14:contentPart bwMode="auto" r:id="rId2768">
                      <w14:nvContentPartPr>
                        <w14:cNvContentPartPr>
                          <a14:cpLocks xmlns:a14="http://schemas.microsoft.com/office/drawing/2010/main" noRot="1"/>
                        </w14:cNvContentPartPr>
                      </w14:nvContentPartPr>
                      <w14:xfrm>
                        <a:off x="0" y="0"/>
                        <a:ext cx="54720" cy="76680"/>
                      </w14:xfrm>
                    </w14:contentPart>
                  </a:graphicData>
                </a:graphic>
              </wp:anchor>
            </w:drawing>
          </mc:Choice>
          <mc:Fallback>
            <w:pict>
              <v:shape w14:anchorId="639DEA62" id="Ink 1442" o:spid="_x0000_s1026" type="#_x0000_t75" style="position:absolute;margin-left:351.6pt;margin-top:97.7pt;width:4.8pt;height:6.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">
                <v:imagedata r:id="rId276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1920" behindDoc="0" locked="0" layoutInCell="1" allowOverlap="1">
                <wp:simplePos x="0" y="0"/>
                <wp:positionH relativeFrom="column">
                  <wp:posOffset>4311794</wp:posOffset>
                </wp:positionH>
                <wp:positionV relativeFrom="paragraph">
                  <wp:posOffset>1200697</wp:posOffset>
                </wp:positionV>
                <wp:extent cx="130320" cy="136440"/>
                <wp:effectExtent l="38100" t="38100" r="22225" b="16510"/>
                <wp:wrapNone/>
                <wp:docPr id="1441" name="Ink 1441"/>
                <wp:cNvGraphicFramePr>
                  <a:graphicFrameLocks xmlns:a="http://schemas.openxmlformats.org/drawingml/2006/main"/>
                </wp:cNvGraphicFramePr>
                <a:graphic xmlns:a="http://schemas.openxmlformats.org/drawingml/2006/main">
                  <a:graphicData uri="http://schemas.microsoft.com/office/word/2010/wordprocessingInk">
                    <w14:contentPart bwMode="auto" r:id="rId2770">
                      <w14:nvContentPartPr>
                        <w14:cNvContentPartPr>
                          <a14:cpLocks xmlns:a14="http://schemas.microsoft.com/office/drawing/2010/main" noRot="1"/>
                        </w14:cNvContentPartPr>
                      </w14:nvContentPartPr>
                      <w14:xfrm>
                        <a:off x="0" y="0"/>
                        <a:ext cx="130320" cy="136440"/>
                      </w14:xfrm>
                    </w14:contentPart>
                  </a:graphicData>
                </a:graphic>
              </wp:anchor>
            </w:drawing>
          </mc:Choice>
          <mc:Fallback>
            <w:pict>
              <v:shape w14:anchorId="2D4893C4" id="Ink 1441" o:spid="_x0000_s1026" type="#_x0000_t75" style="position:absolute;margin-left:339.25pt;margin-top:94.3pt;width:10.75pt;height:11.3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">
                <v:imagedata r:id="rId277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40896" behindDoc="0" locked="0" layoutInCell="1" allowOverlap="1">
                <wp:simplePos x="0" y="0"/>
                <wp:positionH relativeFrom="column">
                  <wp:posOffset>4354994</wp:posOffset>
                </wp:positionH>
                <wp:positionV relativeFrom="paragraph">
                  <wp:posOffset>1395457</wp:posOffset>
                </wp:positionV>
                <wp:extent cx="46080" cy="43560"/>
                <wp:effectExtent l="38100" t="38100" r="11430" b="13970"/>
                <wp:wrapNone/>
                <wp:docPr id="1440" name="Ink 1440"/>
                <wp:cNvGraphicFramePr>
                  <a:graphicFrameLocks xmlns:a="http://schemas.openxmlformats.org/drawingml/2006/main"/>
                </wp:cNvGraphicFramePr>
                <a:graphic xmlns:a="http://schemas.openxmlformats.org/drawingml/2006/main">
                  <a:graphicData uri="http://schemas.microsoft.com/office/word/2010/wordprocessingInk">
                    <w14:contentPart bwMode="auto" r:id="rId2772">
                      <w14:nvContentPartPr>
                        <w14:cNvContentPartPr>
                          <a14:cpLocks xmlns:a14="http://schemas.microsoft.com/office/drawing/2010/main" noRot="1"/>
                        </w14:cNvContentPartPr>
                      </w14:nvContentPartPr>
                      <w14:xfrm>
                        <a:off x="0" y="0"/>
                        <a:ext cx="46080" cy="43560"/>
                      </w14:xfrm>
                    </w14:contentPart>
                  </a:graphicData>
                </a:graphic>
              </wp:anchor>
            </w:drawing>
          </mc:Choice>
          <mc:Fallback>
            <w:pict>
              <v:shape w14:anchorId="7FDE9A5A" id="Ink 1440" o:spid="_x0000_s1026" type="#_x0000_t75" style="position:absolute;margin-left:342.65pt;margin-top:109.65pt;width:4.2pt;height:4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">
                <v:imagedata r:id="rId277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39872" behindDoc="0" locked="0" layoutInCell="1" allowOverlap="1">
                <wp:simplePos x="0" y="0"/>
                <wp:positionH relativeFrom="column">
                  <wp:posOffset>4268234</wp:posOffset>
                </wp:positionH>
                <wp:positionV relativeFrom="paragraph">
                  <wp:posOffset>1363057</wp:posOffset>
                </wp:positionV>
                <wp:extent cx="60120" cy="81360"/>
                <wp:effectExtent l="38100" t="38100" r="16510" b="13970"/>
                <wp:wrapNone/>
                <wp:docPr id="1439" name="Ink 1439"/>
                <wp:cNvGraphicFramePr>
                  <a:graphicFrameLocks xmlns:a="http://schemas.openxmlformats.org/drawingml/2006/main"/>
                </wp:cNvGraphicFramePr>
                <a:graphic xmlns:a="http://schemas.openxmlformats.org/drawingml/2006/main">
                  <a:graphicData uri="http://schemas.microsoft.com/office/word/2010/wordprocessingInk">
                    <w14:contentPart bwMode="auto" r:id="rId2774">
                      <w14:nvContentPartPr>
                        <w14:cNvContentPartPr>
                          <a14:cpLocks xmlns:a14="http://schemas.microsoft.com/office/drawing/2010/main" noRot="1"/>
                        </w14:cNvContentPartPr>
                      </w14:nvContentPartPr>
                      <w14:xfrm>
                        <a:off x="0" y="0"/>
                        <a:ext cx="60120" cy="81360"/>
                      </w14:xfrm>
                    </w14:contentPart>
                  </a:graphicData>
                </a:graphic>
              </wp:anchor>
            </w:drawing>
          </mc:Choice>
          <mc:Fallback>
            <w:pict>
              <v:shape w14:anchorId="0BFA642D" id="Ink 1439" o:spid="_x0000_s1026" type="#_x0000_t75" style="position:absolute;margin-left:335.85pt;margin-top:107.1pt;width:5.3pt;height:6.9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">
                <v:imagedata r:id="rId277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38848" behindDoc="0" locked="0" layoutInCell="1" allowOverlap="1">
                <wp:simplePos x="0" y="0"/>
                <wp:positionH relativeFrom="column">
                  <wp:posOffset>3976274</wp:posOffset>
                </wp:positionH>
                <wp:positionV relativeFrom="paragraph">
                  <wp:posOffset>1388977</wp:posOffset>
                </wp:positionV>
                <wp:extent cx="229680" cy="72000"/>
                <wp:effectExtent l="38100" t="38100" r="18415" b="23495"/>
                <wp:wrapNone/>
                <wp:docPr id="1438" name="Ink 1438"/>
                <wp:cNvGraphicFramePr>
                  <a:graphicFrameLocks xmlns:a="http://schemas.openxmlformats.org/drawingml/2006/main"/>
                </wp:cNvGraphicFramePr>
                <a:graphic xmlns:a="http://schemas.openxmlformats.org/drawingml/2006/main">
                  <a:graphicData uri="http://schemas.microsoft.com/office/word/2010/wordprocessingInk">
                    <w14:contentPart bwMode="auto" r:id="rId2776">
                      <w14:nvContentPartPr>
                        <w14:cNvContentPartPr>
                          <a14:cpLocks xmlns:a14="http://schemas.microsoft.com/office/drawing/2010/main" noRot="1"/>
                        </w14:cNvContentPartPr>
                      </w14:nvContentPartPr>
                      <w14:xfrm>
                        <a:off x="0" y="0"/>
                        <a:ext cx="229680" cy="72000"/>
                      </w14:xfrm>
                    </w14:contentPart>
                  </a:graphicData>
                </a:graphic>
              </wp:anchor>
            </w:drawing>
          </mc:Choice>
          <mc:Fallback>
            <w:pict>
              <v:shape w14:anchorId="229A4617" id="Ink 1438" o:spid="_x0000_s1026" type="#_x0000_t75" style="position:absolute;margin-left:312.85pt;margin-top:109.1pt;width:18.65pt;height:6.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">
                <v:imagedata r:id="rId277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37824" behindDoc="0" locked="0" layoutInCell="1" allowOverlap="1">
                <wp:simplePos x="0" y="0"/>
                <wp:positionH relativeFrom="column">
                  <wp:posOffset>4203434</wp:posOffset>
                </wp:positionH>
                <wp:positionV relativeFrom="paragraph">
                  <wp:posOffset>1286017</wp:posOffset>
                </wp:positionV>
                <wp:extent cx="217080" cy="229680"/>
                <wp:effectExtent l="38100" t="38100" r="0" b="18415"/>
                <wp:wrapNone/>
                <wp:docPr id="1437" name="Ink 1437"/>
                <wp:cNvGraphicFramePr>
                  <a:graphicFrameLocks xmlns:a="http://schemas.openxmlformats.org/drawingml/2006/main"/>
                </wp:cNvGraphicFramePr>
                <a:graphic xmlns:a="http://schemas.openxmlformats.org/drawingml/2006/main">
                  <a:graphicData uri="http://schemas.microsoft.com/office/word/2010/wordprocessingInk">
                    <w14:contentPart bwMode="auto" r:id="rId2778">
                      <w14:nvContentPartPr>
                        <w14:cNvContentPartPr>
                          <a14:cpLocks xmlns:a14="http://schemas.microsoft.com/office/drawing/2010/main" noRot="1"/>
                        </w14:cNvContentPartPr>
                      </w14:nvContentPartPr>
                      <w14:xfrm>
                        <a:off x="0" y="0"/>
                        <a:ext cx="217080" cy="229680"/>
                      </w14:xfrm>
                    </w14:contentPart>
                  </a:graphicData>
                </a:graphic>
              </wp:anchor>
            </w:drawing>
          </mc:Choice>
          <mc:Fallback>
            <w:pict>
              <v:shape w14:anchorId="60E1FD0F" id="Ink 1437" o:spid="_x0000_s1026" type="#_x0000_t75" style="position:absolute;margin-left:330.75pt;margin-top:101pt;width:17.65pt;height:18.6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">
                <v:imagedata r:id="rId277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3488" behindDoc="0" locked="0" layoutInCell="1" allowOverlap="1" wp14:anchorId="355B42BA" wp14:editId="091BBC2E">
                <wp:simplePos x="0" y="0"/>
                <wp:positionH relativeFrom="column">
                  <wp:posOffset>5099685</wp:posOffset>
                </wp:positionH>
                <wp:positionV relativeFrom="paragraph">
                  <wp:posOffset>210820</wp:posOffset>
                </wp:positionV>
                <wp:extent cx="104775" cy="268605"/>
                <wp:effectExtent l="38100" t="38100" r="9525" b="17145"/>
                <wp:wrapNone/>
                <wp:docPr id="1426" name="Ink 1426"/>
                <wp:cNvGraphicFramePr>
                  <a:graphicFrameLocks xmlns:a="http://schemas.openxmlformats.org/drawingml/2006/main"/>
                </wp:cNvGraphicFramePr>
                <a:graphic xmlns:a="http://schemas.openxmlformats.org/drawingml/2006/main">
                  <a:graphicData uri="http://schemas.microsoft.com/office/word/2010/wordprocessingInk">
                    <w14:contentPart bwMode="auto" r:id="rId2780">
                      <w14:nvContentPartPr>
                        <w14:cNvContentPartPr>
                          <a14:cpLocks xmlns:a14="http://schemas.microsoft.com/office/drawing/2010/main" noRot="1"/>
                        </w14:cNvContentPartPr>
                      </w14:nvContentPartPr>
                      <w14:xfrm>
                        <a:off x="0" y="0"/>
                        <a:ext cx="104775" cy="268605"/>
                      </w14:xfrm>
                    </w14:contentPart>
                  </a:graphicData>
                </a:graphic>
              </wp:anchor>
            </w:drawing>
          </mc:Choice>
          <mc:Fallback>
            <w:pict>
              <v:shape w14:anchorId="5A810C62" id="Ink 1426" o:spid="_x0000_s1026" type="#_x0000_t75" style="position:absolute;margin-left:401.3pt;margin-top:16.35pt;width:8.75pt;height:21.6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">
                <v:imagedata r:id="rId2781" o:title=""/>
                <v:path arrowok="t"/>
                <o:lock v:ext="edit" rotation="t" aspectratio="f"/>
              </v:shape>
            </w:pict>
          </mc:Fallback>
        </mc:AlternateContent>
      </w:r>
      <w:r w:rsidR="00594595">
        <w:rPr>
          <w:noProof/>
        </w:rPr>
        <w:pict>
          <v:shapetype id="_x0000_t202" coordsize="21600,21600" o:spt="202" path="m,l,21600r21600,l21600,xe">
            <v:stroke joinstyle="miter"/>
            <v:path gradientshapeok="t" o:connecttype="rect"/>
          </v:shapetype>
          <v:shape id="Text Box 2" o:spid="_x0000_s1026" type="#_x0000_t202" style="position:absolute;margin-left:316.8pt;margin-top:39.4pt;width:191.15pt;height:76.95pt;z-index:252234752;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fQF71iYCAABIBAAADgAAAAAAAAAAAAAAAAAuAgAAZHJzL2Uyb0RvYy54&#10;bWxQSwECLQAUAAYACAAAACEASFsnctsAAAAHAQAADwAAAAAAAAAAAAAAAACABAAAZHJzL2Rvd25y&#10;ZXYueG1sUEsFBgAAAAAEAAQA8wAAAIgFAAAAAA==&#10;">
            <v:textbox style="mso-fit-shape-to-text:t">
              <w:txbxContent>
                <w:p w:rsidR="00D5551F" w:rsidRPr="00865339" w:rsidRDefault="00D5551F">
                  <w:pPr>
                    <w:rPr>
                      <w:sz w:val="20"/>
                      <w:szCs w:val="20"/>
                    </w:rPr>
                  </w:pPr>
                  <w:r w:rsidRPr="00865339">
                    <w:rPr>
                      <w:sz w:val="20"/>
                      <w:szCs w:val="20"/>
                    </w:rPr>
                    <w:t>There is no central element. So one part of the PDA will assume that a given element is centre, other will not</w:t>
                  </w:r>
                </w:p>
              </w:txbxContent>
            </v:textbox>
            <w10:wrap type="square"/>
          </v:shape>
        </w:pict>
      </w:r>
      <w:r w:rsidR="00865339">
        <w:rPr>
          <w:noProof/>
          <w:lang w:val="en-US" w:eastAsia="en-US" w:bidi="ar-SA"/>
        </w:rPr>
        <mc:AlternateContent>
          <mc:Choice Requires="wpi">
            <w:drawing>
              <wp:anchor distT="0" distB="0" distL="114300" distR="114300" simplePos="0" relativeHeight="252232704" behindDoc="0" locked="0" layoutInCell="1" allowOverlap="1" wp14:anchorId="2691C9D2" wp14:editId="41F8321D">
                <wp:simplePos x="0" y="0"/>
                <wp:positionH relativeFrom="column">
                  <wp:posOffset>3977774</wp:posOffset>
                </wp:positionH>
                <wp:positionV relativeFrom="paragraph">
                  <wp:posOffset>342097</wp:posOffset>
                </wp:positionV>
                <wp:extent cx="1829160" cy="104760"/>
                <wp:effectExtent l="38100" t="38100" r="19050" b="10160"/>
                <wp:wrapNone/>
                <wp:docPr id="1435" name="Ink 1435"/>
                <wp:cNvGraphicFramePr>
                  <a:graphicFrameLocks xmlns:a="http://schemas.openxmlformats.org/drawingml/2006/main"/>
                </wp:cNvGraphicFramePr>
                <a:graphic xmlns:a="http://schemas.openxmlformats.org/drawingml/2006/main">
                  <a:graphicData uri="http://schemas.microsoft.com/office/word/2010/wordprocessingInk">
                    <w14:contentPart bwMode="auto" r:id="rId2782">
                      <w14:nvContentPartPr>
                        <w14:cNvContentPartPr>
                          <a14:cpLocks xmlns:a14="http://schemas.microsoft.com/office/drawing/2010/main" noRot="1"/>
                        </w14:cNvContentPartPr>
                      </w14:nvContentPartPr>
                      <w14:xfrm>
                        <a:off x="0" y="0"/>
                        <a:ext cx="1829160" cy="104760"/>
                      </w14:xfrm>
                    </w14:contentPart>
                  </a:graphicData>
                </a:graphic>
              </wp:anchor>
            </w:drawing>
          </mc:Choice>
          <mc:Fallback>
            <w:pict>
              <v:shape w14:anchorId="092D8670" id="Ink 1435" o:spid="_x0000_s1026" type="#_x0000_t75" style="position:absolute;margin-left:312.95pt;margin-top:26.7pt;width:144.6pt;height:8.8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">
                <v:imagedata r:id="rId278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31680" behindDoc="0" locked="0" layoutInCell="1" allowOverlap="1" wp14:anchorId="69A75E8B" wp14:editId="54E2FCCC">
                <wp:simplePos x="0" y="0"/>
                <wp:positionH relativeFrom="column">
                  <wp:posOffset>5472494</wp:posOffset>
                </wp:positionH>
                <wp:positionV relativeFrom="paragraph">
                  <wp:posOffset>293137</wp:posOffset>
                </wp:positionV>
                <wp:extent cx="22320" cy="5760"/>
                <wp:effectExtent l="38100" t="38100" r="15875" b="13335"/>
                <wp:wrapNone/>
                <wp:docPr id="1434" name="Ink 1434"/>
                <wp:cNvGraphicFramePr>
                  <a:graphicFrameLocks xmlns:a="http://schemas.openxmlformats.org/drawingml/2006/main"/>
                </wp:cNvGraphicFramePr>
                <a:graphic xmlns:a="http://schemas.openxmlformats.org/drawingml/2006/main">
                  <a:graphicData uri="http://schemas.microsoft.com/office/word/2010/wordprocessingInk">
                    <w14:contentPart bwMode="auto" r:id="rId2784">
                      <w14:nvContentPartPr>
                        <w14:cNvContentPartPr>
                          <a14:cpLocks xmlns:a14="http://schemas.microsoft.com/office/drawing/2010/main" noRot="1"/>
                        </w14:cNvContentPartPr>
                      </w14:nvContentPartPr>
                      <w14:xfrm>
                        <a:off x="0" y="0"/>
                        <a:ext cx="22320" cy="5760"/>
                      </w14:xfrm>
                    </w14:contentPart>
                  </a:graphicData>
                </a:graphic>
              </wp:anchor>
            </w:drawing>
          </mc:Choice>
          <mc:Fallback>
            <w:pict>
              <v:shape w14:anchorId="33BA36C7" id="Ink 1434" o:spid="_x0000_s1026" type="#_x0000_t75" style="position:absolute;margin-left:430.65pt;margin-top:22.85pt;width:2.25pt;height:.9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">
                <v:imagedata r:id="rId278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30656" behindDoc="0" locked="0" layoutInCell="1" allowOverlap="1" wp14:anchorId="2308F315" wp14:editId="29621F5B">
                <wp:simplePos x="0" y="0"/>
                <wp:positionH relativeFrom="column">
                  <wp:posOffset>5702534</wp:posOffset>
                </wp:positionH>
                <wp:positionV relativeFrom="paragraph">
                  <wp:posOffset>282337</wp:posOffset>
                </wp:positionV>
                <wp:extent cx="38880" cy="16560"/>
                <wp:effectExtent l="38100" t="38100" r="18415" b="21590"/>
                <wp:wrapNone/>
                <wp:docPr id="1433" name="Ink 1433"/>
                <wp:cNvGraphicFramePr>
                  <a:graphicFrameLocks xmlns:a="http://schemas.openxmlformats.org/drawingml/2006/main"/>
                </wp:cNvGraphicFramePr>
                <a:graphic xmlns:a="http://schemas.openxmlformats.org/drawingml/2006/main">
                  <a:graphicData uri="http://schemas.microsoft.com/office/word/2010/wordprocessingInk">
                    <w14:contentPart bwMode="auto" r:id="rId2786">
                      <w14:nvContentPartPr>
                        <w14:cNvContentPartPr>
                          <a14:cpLocks xmlns:a14="http://schemas.microsoft.com/office/drawing/2010/main" noRot="1"/>
                        </w14:cNvContentPartPr>
                      </w14:nvContentPartPr>
                      <w14:xfrm>
                        <a:off x="0" y="0"/>
                        <a:ext cx="38880" cy="16560"/>
                      </w14:xfrm>
                    </w14:contentPart>
                  </a:graphicData>
                </a:graphic>
              </wp:anchor>
            </w:drawing>
          </mc:Choice>
          <mc:Fallback>
            <w:pict>
              <v:shape w14:anchorId="6CB2E789" id="Ink 1433" o:spid="_x0000_s1026" type="#_x0000_t75" style="position:absolute;margin-left:448.75pt;margin-top:22pt;width:3.55pt;height:1.8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">
                <v:imagedata r:id="rId278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9632" behindDoc="0" locked="0" layoutInCell="1" allowOverlap="1" wp14:anchorId="3459BEC6" wp14:editId="71F88E2A">
                <wp:simplePos x="0" y="0"/>
                <wp:positionH relativeFrom="column">
                  <wp:posOffset>5691734</wp:posOffset>
                </wp:positionH>
                <wp:positionV relativeFrom="paragraph">
                  <wp:posOffset>226897</wp:posOffset>
                </wp:positionV>
                <wp:extent cx="60480" cy="99720"/>
                <wp:effectExtent l="38100" t="38100" r="15875" b="14605"/>
                <wp:wrapNone/>
                <wp:docPr id="1432" name="Ink 1432"/>
                <wp:cNvGraphicFramePr>
                  <a:graphicFrameLocks xmlns:a="http://schemas.openxmlformats.org/drawingml/2006/main"/>
                </wp:cNvGraphicFramePr>
                <a:graphic xmlns:a="http://schemas.openxmlformats.org/drawingml/2006/main">
                  <a:graphicData uri="http://schemas.microsoft.com/office/word/2010/wordprocessingInk">
                    <w14:contentPart bwMode="auto" r:id="rId2788">
                      <w14:nvContentPartPr>
                        <w14:cNvContentPartPr>
                          <a14:cpLocks xmlns:a14="http://schemas.microsoft.com/office/drawing/2010/main" noRot="1"/>
                        </w14:cNvContentPartPr>
                      </w14:nvContentPartPr>
                      <w14:xfrm>
                        <a:off x="0" y="0"/>
                        <a:ext cx="60480" cy="99720"/>
                      </w14:xfrm>
                    </w14:contentPart>
                  </a:graphicData>
                </a:graphic>
              </wp:anchor>
            </w:drawing>
          </mc:Choice>
          <mc:Fallback>
            <w:pict>
              <v:shape w14:anchorId="1C688444" id="Ink 1432" o:spid="_x0000_s1026" type="#_x0000_t75" style="position:absolute;margin-left:447.9pt;margin-top:17.6pt;width:5.25pt;height:8.3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">
                <v:imagedata r:id="rId278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8608" behindDoc="0" locked="0" layoutInCell="1" allowOverlap="1" wp14:anchorId="6772D219" wp14:editId="3AF2F834">
                <wp:simplePos x="0" y="0"/>
                <wp:positionH relativeFrom="column">
                  <wp:posOffset>5598494</wp:posOffset>
                </wp:positionH>
                <wp:positionV relativeFrom="paragraph">
                  <wp:posOffset>233017</wp:posOffset>
                </wp:positionV>
                <wp:extent cx="66240" cy="99000"/>
                <wp:effectExtent l="38100" t="38100" r="10160" b="15875"/>
                <wp:wrapNone/>
                <wp:docPr id="1431" name="Ink 1431"/>
                <wp:cNvGraphicFramePr>
                  <a:graphicFrameLocks xmlns:a="http://schemas.openxmlformats.org/drawingml/2006/main"/>
                </wp:cNvGraphicFramePr>
                <a:graphic xmlns:a="http://schemas.openxmlformats.org/drawingml/2006/main">
                  <a:graphicData uri="http://schemas.microsoft.com/office/word/2010/wordprocessingInk">
                    <w14:contentPart bwMode="auto" r:id="rId2790">
                      <w14:nvContentPartPr>
                        <w14:cNvContentPartPr>
                          <a14:cpLocks xmlns:a14="http://schemas.microsoft.com/office/drawing/2010/main" noRot="1"/>
                        </w14:cNvContentPartPr>
                      </w14:nvContentPartPr>
                      <w14:xfrm>
                        <a:off x="0" y="0"/>
                        <a:ext cx="66240" cy="99000"/>
                      </w14:xfrm>
                    </w14:contentPart>
                  </a:graphicData>
                </a:graphic>
              </wp:anchor>
            </w:drawing>
          </mc:Choice>
          <mc:Fallback>
            <w:pict>
              <v:shape w14:anchorId="1C9C3117" id="Ink 1431" o:spid="_x0000_s1026" type="#_x0000_t75" style="position:absolute;margin-left:440.6pt;margin-top:18.1pt;width:5.75pt;height:8.3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">
                <v:imagedata r:id="rId279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7584" behindDoc="0" locked="0" layoutInCell="1" allowOverlap="1" wp14:anchorId="1628A4AE" wp14:editId="30426D1F">
                <wp:simplePos x="0" y="0"/>
                <wp:positionH relativeFrom="column">
                  <wp:posOffset>5511014</wp:posOffset>
                </wp:positionH>
                <wp:positionV relativeFrom="paragraph">
                  <wp:posOffset>231577</wp:posOffset>
                </wp:positionV>
                <wp:extent cx="44640" cy="100440"/>
                <wp:effectExtent l="38100" t="38100" r="12700" b="13970"/>
                <wp:wrapNone/>
                <wp:docPr id="1430" name="Ink 1430"/>
                <wp:cNvGraphicFramePr>
                  <a:graphicFrameLocks xmlns:a="http://schemas.openxmlformats.org/drawingml/2006/main"/>
                </wp:cNvGraphicFramePr>
                <a:graphic xmlns:a="http://schemas.openxmlformats.org/drawingml/2006/main">
                  <a:graphicData uri="http://schemas.microsoft.com/office/word/2010/wordprocessingInk">
                    <w14:contentPart bwMode="auto" r:id="rId2792">
                      <w14:nvContentPartPr>
                        <w14:cNvContentPartPr>
                          <a14:cpLocks xmlns:a14="http://schemas.microsoft.com/office/drawing/2010/main" noRot="1"/>
                        </w14:cNvContentPartPr>
                      </w14:nvContentPartPr>
                      <w14:xfrm>
                        <a:off x="0" y="0"/>
                        <a:ext cx="44640" cy="100440"/>
                      </w14:xfrm>
                    </w14:contentPart>
                  </a:graphicData>
                </a:graphic>
              </wp:anchor>
            </w:drawing>
          </mc:Choice>
          <mc:Fallback>
            <w:pict>
              <v:shape w14:anchorId="74E4ED3D" id="Ink 1430" o:spid="_x0000_s1026" type="#_x0000_t75" style="position:absolute;margin-left:433.7pt;margin-top:18pt;width:4.05pt;height:8.4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">
                <v:imagedata r:id="rId279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6560" behindDoc="0" locked="0" layoutInCell="1" allowOverlap="1" wp14:anchorId="7F6103CB" wp14:editId="47DB722A">
                <wp:simplePos x="0" y="0"/>
                <wp:positionH relativeFrom="column">
                  <wp:posOffset>5341094</wp:posOffset>
                </wp:positionH>
                <wp:positionV relativeFrom="paragraph">
                  <wp:posOffset>254977</wp:posOffset>
                </wp:positionV>
                <wp:extent cx="93960" cy="77040"/>
                <wp:effectExtent l="38100" t="38100" r="20955" b="18415"/>
                <wp:wrapNone/>
                <wp:docPr id="1429" name="Ink 1429"/>
                <wp:cNvGraphicFramePr>
                  <a:graphicFrameLocks xmlns:a="http://schemas.openxmlformats.org/drawingml/2006/main"/>
                </wp:cNvGraphicFramePr>
                <a:graphic xmlns:a="http://schemas.openxmlformats.org/drawingml/2006/main">
                  <a:graphicData uri="http://schemas.microsoft.com/office/word/2010/wordprocessingInk">
                    <w14:contentPart bwMode="auto" r:id="rId2794">
                      <w14:nvContentPartPr>
                        <w14:cNvContentPartPr>
                          <a14:cpLocks xmlns:a14="http://schemas.microsoft.com/office/drawing/2010/main" noRot="1"/>
                        </w14:cNvContentPartPr>
                      </w14:nvContentPartPr>
                      <w14:xfrm>
                        <a:off x="0" y="0"/>
                        <a:ext cx="93960" cy="77040"/>
                      </w14:xfrm>
                    </w14:contentPart>
                  </a:graphicData>
                </a:graphic>
              </wp:anchor>
            </w:drawing>
          </mc:Choice>
          <mc:Fallback>
            <w:pict>
              <v:shape w14:anchorId="614FF712" id="Ink 1429" o:spid="_x0000_s1026" type="#_x0000_t75" style="position:absolute;margin-left:420.3pt;margin-top:19.85pt;width:7.95pt;height:6.6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">
                <v:imagedata r:id="rId279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5536" behindDoc="0" locked="0" layoutInCell="1" allowOverlap="1" wp14:anchorId="48B792FE" wp14:editId="458EFD07">
                <wp:simplePos x="0" y="0"/>
                <wp:positionH relativeFrom="column">
                  <wp:posOffset>5346854</wp:posOffset>
                </wp:positionH>
                <wp:positionV relativeFrom="paragraph">
                  <wp:posOffset>249577</wp:posOffset>
                </wp:positionV>
                <wp:extent cx="11880" cy="77040"/>
                <wp:effectExtent l="38100" t="38100" r="26670" b="18415"/>
                <wp:wrapNone/>
                <wp:docPr id="1428" name="Ink 1428"/>
                <wp:cNvGraphicFramePr>
                  <a:graphicFrameLocks xmlns:a="http://schemas.openxmlformats.org/drawingml/2006/main"/>
                </wp:cNvGraphicFramePr>
                <a:graphic xmlns:a="http://schemas.openxmlformats.org/drawingml/2006/main">
                  <a:graphicData uri="http://schemas.microsoft.com/office/word/2010/wordprocessingInk">
                    <w14:contentPart bwMode="auto" r:id="rId2796">
                      <w14:nvContentPartPr>
                        <w14:cNvContentPartPr>
                          <a14:cpLocks xmlns:a14="http://schemas.microsoft.com/office/drawing/2010/main" noRot="1"/>
                        </w14:cNvContentPartPr>
                      </w14:nvContentPartPr>
                      <w14:xfrm>
                        <a:off x="0" y="0"/>
                        <a:ext cx="11880" cy="77040"/>
                      </w14:xfrm>
                    </w14:contentPart>
                  </a:graphicData>
                </a:graphic>
              </wp:anchor>
            </w:drawing>
          </mc:Choice>
          <mc:Fallback>
            <w:pict>
              <v:shape w14:anchorId="6BA18425" id="Ink 1428" o:spid="_x0000_s1026" type="#_x0000_t75" style="position:absolute;margin-left:420.75pt;margin-top:19.4pt;width:1.5pt;height:6.6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">
                <v:imagedata r:id="rId279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4512" behindDoc="0" locked="0" layoutInCell="1" allowOverlap="1" wp14:anchorId="198DDED2" wp14:editId="72A9D9A1">
                <wp:simplePos x="0" y="0"/>
                <wp:positionH relativeFrom="column">
                  <wp:posOffset>5237054</wp:posOffset>
                </wp:positionH>
                <wp:positionV relativeFrom="paragraph">
                  <wp:posOffset>260377</wp:posOffset>
                </wp:positionV>
                <wp:extent cx="77760" cy="82440"/>
                <wp:effectExtent l="38100" t="38100" r="17780" b="13335"/>
                <wp:wrapNone/>
                <wp:docPr id="1427" name="Ink 1427"/>
                <wp:cNvGraphicFramePr>
                  <a:graphicFrameLocks xmlns:a="http://schemas.openxmlformats.org/drawingml/2006/main"/>
                </wp:cNvGraphicFramePr>
                <a:graphic xmlns:a="http://schemas.openxmlformats.org/drawingml/2006/main">
                  <a:graphicData uri="http://schemas.microsoft.com/office/word/2010/wordprocessingInk">
                    <w14:contentPart bwMode="auto" r:id="rId2798">
                      <w14:nvContentPartPr>
                        <w14:cNvContentPartPr>
                          <a14:cpLocks xmlns:a14="http://schemas.microsoft.com/office/drawing/2010/main" noRot="1"/>
                        </w14:cNvContentPartPr>
                      </w14:nvContentPartPr>
                      <w14:xfrm>
                        <a:off x="0" y="0"/>
                        <a:ext cx="77760" cy="82440"/>
                      </w14:xfrm>
                    </w14:contentPart>
                  </a:graphicData>
                </a:graphic>
              </wp:anchor>
            </w:drawing>
          </mc:Choice>
          <mc:Fallback>
            <w:pict>
              <v:shape w14:anchorId="62E88BDF" id="Ink 1427" o:spid="_x0000_s1026" type="#_x0000_t75" style="position:absolute;margin-left:412.1pt;margin-top:20.25pt;width:6.65pt;height:7.0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">
                <v:imagedata r:id="rId279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2464" behindDoc="0" locked="0" layoutInCell="1" allowOverlap="1">
                <wp:simplePos x="0" y="0"/>
                <wp:positionH relativeFrom="column">
                  <wp:posOffset>4673294</wp:posOffset>
                </wp:positionH>
                <wp:positionV relativeFrom="paragraph">
                  <wp:posOffset>222217</wp:posOffset>
                </wp:positionV>
                <wp:extent cx="328680" cy="230040"/>
                <wp:effectExtent l="38100" t="38100" r="0" b="17780"/>
                <wp:wrapNone/>
                <wp:docPr id="1425" name="Ink 1425"/>
                <wp:cNvGraphicFramePr>
                  <a:graphicFrameLocks xmlns:a="http://schemas.openxmlformats.org/drawingml/2006/main"/>
                </wp:cNvGraphicFramePr>
                <a:graphic xmlns:a="http://schemas.openxmlformats.org/drawingml/2006/main">
                  <a:graphicData uri="http://schemas.microsoft.com/office/word/2010/wordprocessingInk">
                    <w14:contentPart bwMode="auto" r:id="rId2800">
                      <w14:nvContentPartPr>
                        <w14:cNvContentPartPr>
                          <a14:cpLocks xmlns:a14="http://schemas.microsoft.com/office/drawing/2010/main" noRot="1"/>
                        </w14:cNvContentPartPr>
                      </w14:nvContentPartPr>
                      <w14:xfrm>
                        <a:off x="0" y="0"/>
                        <a:ext cx="328680" cy="230040"/>
                      </w14:xfrm>
                    </w14:contentPart>
                  </a:graphicData>
                </a:graphic>
              </wp:anchor>
            </w:drawing>
          </mc:Choice>
          <mc:Fallback>
            <w:pict>
              <v:shape w14:anchorId="0D60974D" id="Ink 1425" o:spid="_x0000_s1026" type="#_x0000_t75" style="position:absolute;margin-left:367.75pt;margin-top:17.25pt;width:26.45pt;height:18.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">
                <v:imagedata r:id="rId280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1440" behindDoc="0" locked="0" layoutInCell="1" allowOverlap="1">
                <wp:simplePos x="0" y="0"/>
                <wp:positionH relativeFrom="column">
                  <wp:posOffset>4618574</wp:posOffset>
                </wp:positionH>
                <wp:positionV relativeFrom="paragraph">
                  <wp:posOffset>293137</wp:posOffset>
                </wp:positionV>
                <wp:extent cx="49680" cy="50040"/>
                <wp:effectExtent l="19050" t="38100" r="26670" b="26670"/>
                <wp:wrapNone/>
                <wp:docPr id="1424" name="Ink 1424"/>
                <wp:cNvGraphicFramePr>
                  <a:graphicFrameLocks xmlns:a="http://schemas.openxmlformats.org/drawingml/2006/main"/>
                </wp:cNvGraphicFramePr>
                <a:graphic xmlns:a="http://schemas.openxmlformats.org/drawingml/2006/main">
                  <a:graphicData uri="http://schemas.microsoft.com/office/word/2010/wordprocessingInk">
                    <w14:contentPart bwMode="auto" r:id="rId2802">
                      <w14:nvContentPartPr>
                        <w14:cNvContentPartPr>
                          <a14:cpLocks xmlns:a14="http://schemas.microsoft.com/office/drawing/2010/main" noRot="1"/>
                        </w14:cNvContentPartPr>
                      </w14:nvContentPartPr>
                      <w14:xfrm>
                        <a:off x="0" y="0"/>
                        <a:ext cx="49680" cy="50040"/>
                      </w14:xfrm>
                    </w14:contentPart>
                  </a:graphicData>
                </a:graphic>
              </wp:anchor>
            </w:drawing>
          </mc:Choice>
          <mc:Fallback>
            <w:pict>
              <v:shape w14:anchorId="46CA262E" id="Ink 1424" o:spid="_x0000_s1026" type="#_x0000_t75" style="position:absolute;margin-left:363.4pt;margin-top:22.85pt;width:4.4pt;height:4.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">
                <v:imagedata r:id="rId280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20416" behindDoc="0" locked="0" layoutInCell="1" allowOverlap="1">
                <wp:simplePos x="0" y="0"/>
                <wp:positionH relativeFrom="column">
                  <wp:posOffset>4629374</wp:posOffset>
                </wp:positionH>
                <wp:positionV relativeFrom="paragraph">
                  <wp:posOffset>287737</wp:posOffset>
                </wp:positionV>
                <wp:extent cx="49680" cy="71640"/>
                <wp:effectExtent l="38100" t="38100" r="26670" b="24130"/>
                <wp:wrapNone/>
                <wp:docPr id="1423" name="Ink 1423"/>
                <wp:cNvGraphicFramePr>
                  <a:graphicFrameLocks xmlns:a="http://schemas.openxmlformats.org/drawingml/2006/main"/>
                </wp:cNvGraphicFramePr>
                <a:graphic xmlns:a="http://schemas.openxmlformats.org/drawingml/2006/main">
                  <a:graphicData uri="http://schemas.microsoft.com/office/word/2010/wordprocessingInk">
                    <w14:contentPart bwMode="auto" r:id="rId2804">
                      <w14:nvContentPartPr>
                        <w14:cNvContentPartPr>
                          <a14:cpLocks xmlns:a14="http://schemas.microsoft.com/office/drawing/2010/main" noRot="1"/>
                        </w14:cNvContentPartPr>
                      </w14:nvContentPartPr>
                      <w14:xfrm>
                        <a:off x="0" y="0"/>
                        <a:ext cx="49680" cy="71640"/>
                      </w14:xfrm>
                    </w14:contentPart>
                  </a:graphicData>
                </a:graphic>
              </wp:anchor>
            </w:drawing>
          </mc:Choice>
          <mc:Fallback>
            <w:pict>
              <v:shape w14:anchorId="18C9D662" id="Ink 1423" o:spid="_x0000_s1026" type="#_x0000_t75" style="position:absolute;margin-left:364.25pt;margin-top:22.4pt;width:4.4pt;height:6.2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">
                <v:imagedata r:id="rId280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9392" behindDoc="0" locked="0" layoutInCell="1" allowOverlap="1">
                <wp:simplePos x="0" y="0"/>
                <wp:positionH relativeFrom="column">
                  <wp:posOffset>4585454</wp:posOffset>
                </wp:positionH>
                <wp:positionV relativeFrom="paragraph">
                  <wp:posOffset>286297</wp:posOffset>
                </wp:positionV>
                <wp:extent cx="38880" cy="73440"/>
                <wp:effectExtent l="38100" t="38100" r="18415" b="22225"/>
                <wp:wrapNone/>
                <wp:docPr id="1422" name="Ink 1422"/>
                <wp:cNvGraphicFramePr>
                  <a:graphicFrameLocks xmlns:a="http://schemas.openxmlformats.org/drawingml/2006/main"/>
                </wp:cNvGraphicFramePr>
                <a:graphic xmlns:a="http://schemas.openxmlformats.org/drawingml/2006/main">
                  <a:graphicData uri="http://schemas.microsoft.com/office/word/2010/wordprocessingInk">
                    <w14:contentPart bwMode="auto" r:id="rId2806">
                      <w14:nvContentPartPr>
                        <w14:cNvContentPartPr>
                          <a14:cpLocks xmlns:a14="http://schemas.microsoft.com/office/drawing/2010/main" noRot="1"/>
                        </w14:cNvContentPartPr>
                      </w14:nvContentPartPr>
                      <w14:xfrm>
                        <a:off x="0" y="0"/>
                        <a:ext cx="38880" cy="73440"/>
                      </w14:xfrm>
                    </w14:contentPart>
                  </a:graphicData>
                </a:graphic>
              </wp:anchor>
            </w:drawing>
          </mc:Choice>
          <mc:Fallback>
            <w:pict>
              <v:shape w14:anchorId="690E59AE" id="Ink 1422" o:spid="_x0000_s1026" type="#_x0000_t75" style="position:absolute;margin-left:360.8pt;margin-top:22.3pt;width:3.55pt;height:6.3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">
                <v:imagedata r:id="rId280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8368" behindDoc="0" locked="0" layoutInCell="1" allowOverlap="1">
                <wp:simplePos x="0" y="0"/>
                <wp:positionH relativeFrom="column">
                  <wp:posOffset>4410134</wp:posOffset>
                </wp:positionH>
                <wp:positionV relativeFrom="paragraph">
                  <wp:posOffset>309697</wp:posOffset>
                </wp:positionV>
                <wp:extent cx="110520" cy="77760"/>
                <wp:effectExtent l="19050" t="38100" r="22860" b="17780"/>
                <wp:wrapNone/>
                <wp:docPr id="1421" name="Ink 1421"/>
                <wp:cNvGraphicFramePr>
                  <a:graphicFrameLocks xmlns:a="http://schemas.openxmlformats.org/drawingml/2006/main"/>
                </wp:cNvGraphicFramePr>
                <a:graphic xmlns:a="http://schemas.openxmlformats.org/drawingml/2006/main">
                  <a:graphicData uri="http://schemas.microsoft.com/office/word/2010/wordprocessingInk">
                    <w14:contentPart bwMode="auto" r:id="rId2808">
                      <w14:nvContentPartPr>
                        <w14:cNvContentPartPr>
                          <a14:cpLocks xmlns:a14="http://schemas.microsoft.com/office/drawing/2010/main" noRot="1"/>
                        </w14:cNvContentPartPr>
                      </w14:nvContentPartPr>
                      <w14:xfrm>
                        <a:off x="0" y="0"/>
                        <a:ext cx="110520" cy="77760"/>
                      </w14:xfrm>
                    </w14:contentPart>
                  </a:graphicData>
                </a:graphic>
              </wp:anchor>
            </w:drawing>
          </mc:Choice>
          <mc:Fallback>
            <w:pict>
              <v:shape w14:anchorId="0A231663" id="Ink 1421" o:spid="_x0000_s1026" type="#_x0000_t75" style="position:absolute;margin-left:347pt;margin-top:24.15pt;width:9.2pt;height:6.6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">
                <v:imagedata r:id="rId280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7344" behindDoc="0" locked="0" layoutInCell="1" allowOverlap="1">
                <wp:simplePos x="0" y="0"/>
                <wp:positionH relativeFrom="column">
                  <wp:posOffset>4257134</wp:posOffset>
                </wp:positionH>
                <wp:positionV relativeFrom="paragraph">
                  <wp:posOffset>298537</wp:posOffset>
                </wp:positionV>
                <wp:extent cx="78120" cy="88200"/>
                <wp:effectExtent l="38100" t="38100" r="17145" b="26670"/>
                <wp:wrapNone/>
                <wp:docPr id="1420" name="Ink 1420"/>
                <wp:cNvGraphicFramePr>
                  <a:graphicFrameLocks xmlns:a="http://schemas.openxmlformats.org/drawingml/2006/main"/>
                </wp:cNvGraphicFramePr>
                <a:graphic xmlns:a="http://schemas.openxmlformats.org/drawingml/2006/main">
                  <a:graphicData uri="http://schemas.microsoft.com/office/word/2010/wordprocessingInk">
                    <w14:contentPart bwMode="auto" r:id="rId2810">
                      <w14:nvContentPartPr>
                        <w14:cNvContentPartPr>
                          <a14:cpLocks xmlns:a14="http://schemas.microsoft.com/office/drawing/2010/main" noRot="1"/>
                        </w14:cNvContentPartPr>
                      </w14:nvContentPartPr>
                      <w14:xfrm>
                        <a:off x="0" y="0"/>
                        <a:ext cx="78120" cy="88200"/>
                      </w14:xfrm>
                    </w14:contentPart>
                  </a:graphicData>
                </a:graphic>
              </wp:anchor>
            </w:drawing>
          </mc:Choice>
          <mc:Fallback>
            <w:pict>
              <v:shape w14:anchorId="7C553C6C" id="Ink 1420" o:spid="_x0000_s1026" type="#_x0000_t75" style="position:absolute;margin-left:334.95pt;margin-top:23.25pt;width:6.65pt;height:7.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">
                <v:imagedata r:id="rId281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6320" behindDoc="0" locked="0" layoutInCell="1" allowOverlap="1">
                <wp:simplePos x="0" y="0"/>
                <wp:positionH relativeFrom="column">
                  <wp:posOffset>4043654</wp:posOffset>
                </wp:positionH>
                <wp:positionV relativeFrom="paragraph">
                  <wp:posOffset>254977</wp:posOffset>
                </wp:positionV>
                <wp:extent cx="149400" cy="126360"/>
                <wp:effectExtent l="38100" t="38100" r="22225" b="26670"/>
                <wp:wrapNone/>
                <wp:docPr id="1419" name="Ink 1419"/>
                <wp:cNvGraphicFramePr>
                  <a:graphicFrameLocks xmlns:a="http://schemas.openxmlformats.org/drawingml/2006/main"/>
                </wp:cNvGraphicFramePr>
                <a:graphic xmlns:a="http://schemas.openxmlformats.org/drawingml/2006/main">
                  <a:graphicData uri="http://schemas.microsoft.com/office/word/2010/wordprocessingInk">
                    <w14:contentPart bwMode="auto" r:id="rId2812">
                      <w14:nvContentPartPr>
                        <w14:cNvContentPartPr>
                          <a14:cpLocks xmlns:a14="http://schemas.microsoft.com/office/drawing/2010/main" noRot="1"/>
                        </w14:cNvContentPartPr>
                      </w14:nvContentPartPr>
                      <w14:xfrm>
                        <a:off x="0" y="0"/>
                        <a:ext cx="149400" cy="126360"/>
                      </w14:xfrm>
                    </w14:contentPart>
                  </a:graphicData>
                </a:graphic>
              </wp:anchor>
            </w:drawing>
          </mc:Choice>
          <mc:Fallback>
            <w:pict>
              <v:shape w14:anchorId="0F174732" id="Ink 1419" o:spid="_x0000_s1026" type="#_x0000_t75" style="position:absolute;margin-left:318.15pt;margin-top:19.85pt;width:12.25pt;height:10.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">
                <v:imagedata r:id="rId281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5296" behindDoc="0" locked="0" layoutInCell="1" allowOverlap="1">
                <wp:simplePos x="0" y="0"/>
                <wp:positionH relativeFrom="column">
                  <wp:posOffset>3994334</wp:posOffset>
                </wp:positionH>
                <wp:positionV relativeFrom="paragraph">
                  <wp:posOffset>276937</wp:posOffset>
                </wp:positionV>
                <wp:extent cx="360" cy="120600"/>
                <wp:effectExtent l="38100" t="38100" r="19050" b="13335"/>
                <wp:wrapNone/>
                <wp:docPr id="1418" name="Ink 1418"/>
                <wp:cNvGraphicFramePr>
                  <a:graphicFrameLocks xmlns:a="http://schemas.openxmlformats.org/drawingml/2006/main"/>
                </wp:cNvGraphicFramePr>
                <a:graphic xmlns:a="http://schemas.openxmlformats.org/drawingml/2006/main">
                  <a:graphicData uri="http://schemas.microsoft.com/office/word/2010/wordprocessingInk">
                    <w14:contentPart bwMode="auto" r:id="rId2814">
                      <w14:nvContentPartPr>
                        <w14:cNvContentPartPr>
                          <a14:cpLocks xmlns:a14="http://schemas.microsoft.com/office/drawing/2010/main" noRot="1"/>
                        </w14:cNvContentPartPr>
                      </w14:nvContentPartPr>
                      <w14:xfrm>
                        <a:off x="0" y="0"/>
                        <a:ext cx="360" cy="120600"/>
                      </w14:xfrm>
                    </w14:contentPart>
                  </a:graphicData>
                </a:graphic>
              </wp:anchor>
            </w:drawing>
          </mc:Choice>
          <mc:Fallback>
            <w:pict>
              <v:shape w14:anchorId="58648E05" id="Ink 1418" o:spid="_x0000_s1026" type="#_x0000_t75" style="position:absolute;margin-left:314.25pt;margin-top:21.55pt;width:.6pt;height:10.0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">
                <v:imagedata r:id="rId281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4272" behindDoc="0" locked="0" layoutInCell="1" allowOverlap="1">
                <wp:simplePos x="0" y="0"/>
                <wp:positionH relativeFrom="column">
                  <wp:posOffset>3945014</wp:posOffset>
                </wp:positionH>
                <wp:positionV relativeFrom="paragraph">
                  <wp:posOffset>260377</wp:posOffset>
                </wp:positionV>
                <wp:extent cx="126360" cy="22320"/>
                <wp:effectExtent l="38100" t="38100" r="26670" b="15875"/>
                <wp:wrapNone/>
                <wp:docPr id="1417" name="Ink 1417"/>
                <wp:cNvGraphicFramePr>
                  <a:graphicFrameLocks xmlns:a="http://schemas.openxmlformats.org/drawingml/2006/main"/>
                </wp:cNvGraphicFramePr>
                <a:graphic xmlns:a="http://schemas.openxmlformats.org/drawingml/2006/main">
                  <a:graphicData uri="http://schemas.microsoft.com/office/word/2010/wordprocessingInk">
                    <w14:contentPart bwMode="auto" r:id="rId2816">
                      <w14:nvContentPartPr>
                        <w14:cNvContentPartPr>
                          <a14:cpLocks xmlns:a14="http://schemas.microsoft.com/office/drawing/2010/main" noRot="1"/>
                        </w14:cNvContentPartPr>
                      </w14:nvContentPartPr>
                      <w14:xfrm>
                        <a:off x="0" y="0"/>
                        <a:ext cx="126360" cy="22320"/>
                      </w14:xfrm>
                    </w14:contentPart>
                  </a:graphicData>
                </a:graphic>
              </wp:anchor>
            </w:drawing>
          </mc:Choice>
          <mc:Fallback>
            <w:pict>
              <v:shape w14:anchorId="10602389" id="Ink 1417" o:spid="_x0000_s1026" type="#_x0000_t75" style="position:absolute;margin-left:310.4pt;margin-top:20.25pt;width:10.5pt;height:2.2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">
                <v:imagedata r:id="rId281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3248" behindDoc="0" locked="0" layoutInCell="1" allowOverlap="1">
                <wp:simplePos x="0" y="0"/>
                <wp:positionH relativeFrom="column">
                  <wp:posOffset>6140654</wp:posOffset>
                </wp:positionH>
                <wp:positionV relativeFrom="paragraph">
                  <wp:posOffset>-161183</wp:posOffset>
                </wp:positionV>
                <wp:extent cx="65880" cy="372600"/>
                <wp:effectExtent l="38100" t="38100" r="10795" b="27940"/>
                <wp:wrapNone/>
                <wp:docPr id="1416" name="Ink 1416"/>
                <wp:cNvGraphicFramePr>
                  <a:graphicFrameLocks xmlns:a="http://schemas.openxmlformats.org/drawingml/2006/main"/>
                </wp:cNvGraphicFramePr>
                <a:graphic xmlns:a="http://schemas.openxmlformats.org/drawingml/2006/main">
                  <a:graphicData uri="http://schemas.microsoft.com/office/word/2010/wordprocessingInk">
                    <w14:contentPart bwMode="auto" r:id="rId2818">
                      <w14:nvContentPartPr>
                        <w14:cNvContentPartPr>
                          <a14:cpLocks xmlns:a14="http://schemas.microsoft.com/office/drawing/2010/main" noRot="1"/>
                        </w14:cNvContentPartPr>
                      </w14:nvContentPartPr>
                      <w14:xfrm>
                        <a:off x="0" y="0"/>
                        <a:ext cx="65880" cy="372600"/>
                      </w14:xfrm>
                    </w14:contentPart>
                  </a:graphicData>
                </a:graphic>
              </wp:anchor>
            </w:drawing>
          </mc:Choice>
          <mc:Fallback>
            <w:pict>
              <v:shape w14:anchorId="6DD995ED" id="Ink 1416" o:spid="_x0000_s1026" type="#_x0000_t75" style="position:absolute;margin-left:483.25pt;margin-top:-12.95pt;width:5.75pt;height:29.9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">
                <v:imagedata r:id="rId281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10176" behindDoc="0" locked="0" layoutInCell="1" allowOverlap="1">
                <wp:simplePos x="0" y="0"/>
                <wp:positionH relativeFrom="column">
                  <wp:posOffset>5784614</wp:posOffset>
                </wp:positionH>
                <wp:positionV relativeFrom="paragraph">
                  <wp:posOffset>35737</wp:posOffset>
                </wp:positionV>
                <wp:extent cx="29160" cy="66240"/>
                <wp:effectExtent l="38100" t="38100" r="9525" b="10160"/>
                <wp:wrapNone/>
                <wp:docPr id="1413" name="Ink 1413"/>
                <wp:cNvGraphicFramePr>
                  <a:graphicFrameLocks xmlns:a="http://schemas.openxmlformats.org/drawingml/2006/main"/>
                </wp:cNvGraphicFramePr>
                <a:graphic xmlns:a="http://schemas.openxmlformats.org/drawingml/2006/main">
                  <a:graphicData uri="http://schemas.microsoft.com/office/word/2010/wordprocessingInk">
                    <w14:contentPart bwMode="auto" r:id="rId2820">
                      <w14:nvContentPartPr>
                        <w14:cNvContentPartPr>
                          <a14:cpLocks xmlns:a14="http://schemas.microsoft.com/office/drawing/2010/main" noRot="1"/>
                        </w14:cNvContentPartPr>
                      </w14:nvContentPartPr>
                      <w14:xfrm>
                        <a:off x="0" y="0"/>
                        <a:ext cx="29160" cy="66240"/>
                      </w14:xfrm>
                    </w14:contentPart>
                  </a:graphicData>
                </a:graphic>
              </wp:anchor>
            </w:drawing>
          </mc:Choice>
          <mc:Fallback>
            <w:pict>
              <v:shape w14:anchorId="4936CC50" id="Ink 1413" o:spid="_x0000_s1026" type="#_x0000_t75" style="position:absolute;margin-left:455.25pt;margin-top:2.55pt;width:2.85pt;height:5.7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">
                <v:imagedata r:id="rId282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09152" behindDoc="0" locked="0" layoutInCell="1" allowOverlap="1">
                <wp:simplePos x="0" y="0"/>
                <wp:positionH relativeFrom="column">
                  <wp:posOffset>5560334</wp:posOffset>
                </wp:positionH>
                <wp:positionV relativeFrom="paragraph">
                  <wp:posOffset>-111863</wp:posOffset>
                </wp:positionV>
                <wp:extent cx="109800" cy="263160"/>
                <wp:effectExtent l="38100" t="38100" r="24130" b="22860"/>
                <wp:wrapNone/>
                <wp:docPr id="1412" name="Ink 1412"/>
                <wp:cNvGraphicFramePr>
                  <a:graphicFrameLocks xmlns:a="http://schemas.openxmlformats.org/drawingml/2006/main"/>
                </wp:cNvGraphicFramePr>
                <a:graphic xmlns:a="http://schemas.openxmlformats.org/drawingml/2006/main">
                  <a:graphicData uri="http://schemas.microsoft.com/office/word/2010/wordprocessingInk">
                    <w14:contentPart bwMode="auto" r:id="rId2822">
                      <w14:nvContentPartPr>
                        <w14:cNvContentPartPr>
                          <a14:cpLocks xmlns:a14="http://schemas.microsoft.com/office/drawing/2010/main" noRot="1"/>
                        </w14:cNvContentPartPr>
                      </w14:nvContentPartPr>
                      <w14:xfrm>
                        <a:off x="0" y="0"/>
                        <a:ext cx="109800" cy="263160"/>
                      </w14:xfrm>
                    </w14:contentPart>
                  </a:graphicData>
                </a:graphic>
              </wp:anchor>
            </w:drawing>
          </mc:Choice>
          <mc:Fallback>
            <w:pict>
              <v:shape w14:anchorId="3EDF7404" id="Ink 1412" o:spid="_x0000_s1026" type="#_x0000_t75" style="position:absolute;margin-left:437.55pt;margin-top:-9.05pt;width:9.2pt;height:21.2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">
                <v:imagedata r:id="rId282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01984" behindDoc="0" locked="0" layoutInCell="1" allowOverlap="1">
                <wp:simplePos x="0" y="0"/>
                <wp:positionH relativeFrom="column">
                  <wp:posOffset>5439734</wp:posOffset>
                </wp:positionH>
                <wp:positionV relativeFrom="paragraph">
                  <wp:posOffset>-51743</wp:posOffset>
                </wp:positionV>
                <wp:extent cx="93600" cy="137520"/>
                <wp:effectExtent l="38100" t="38100" r="20955" b="15240"/>
                <wp:wrapNone/>
                <wp:docPr id="1405" name="Ink 1405"/>
                <wp:cNvGraphicFramePr>
                  <a:graphicFrameLocks xmlns:a="http://schemas.openxmlformats.org/drawingml/2006/main"/>
                </wp:cNvGraphicFramePr>
                <a:graphic xmlns:a="http://schemas.openxmlformats.org/drawingml/2006/main">
                  <a:graphicData uri="http://schemas.microsoft.com/office/word/2010/wordprocessingInk">
                    <w14:contentPart bwMode="auto" r:id="rId2824">
                      <w14:nvContentPartPr>
                        <w14:cNvContentPartPr>
                          <a14:cpLocks xmlns:a14="http://schemas.microsoft.com/office/drawing/2010/main" noRot="1"/>
                        </w14:cNvContentPartPr>
                      </w14:nvContentPartPr>
                      <w14:xfrm>
                        <a:off x="0" y="0"/>
                        <a:ext cx="93600" cy="137520"/>
                      </w14:xfrm>
                    </w14:contentPart>
                  </a:graphicData>
                </a:graphic>
              </wp:anchor>
            </w:drawing>
          </mc:Choice>
          <mc:Fallback>
            <w:pict>
              <v:shape w14:anchorId="58A4FD70" id="Ink 1405" o:spid="_x0000_s1026" type="#_x0000_t75" style="position:absolute;margin-left:428.1pt;margin-top:-4.3pt;width:7.9pt;height:11.4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">
                <v:imagedata r:id="rId282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200960" behindDoc="0" locked="0" layoutInCell="1" allowOverlap="1">
                <wp:simplePos x="0" y="0"/>
                <wp:positionH relativeFrom="column">
                  <wp:posOffset>5286374</wp:posOffset>
                </wp:positionH>
                <wp:positionV relativeFrom="paragraph">
                  <wp:posOffset>-29783</wp:posOffset>
                </wp:positionV>
                <wp:extent cx="115560" cy="94680"/>
                <wp:effectExtent l="38100" t="38100" r="18415" b="19685"/>
                <wp:wrapNone/>
                <wp:docPr id="1404" name="Ink 1404"/>
                <wp:cNvGraphicFramePr>
                  <a:graphicFrameLocks xmlns:a="http://schemas.openxmlformats.org/drawingml/2006/main"/>
                </wp:cNvGraphicFramePr>
                <a:graphic xmlns:a="http://schemas.openxmlformats.org/drawingml/2006/main">
                  <a:graphicData uri="http://schemas.microsoft.com/office/word/2010/wordprocessingInk">
                    <w14:contentPart bwMode="auto" r:id="rId2826">
                      <w14:nvContentPartPr>
                        <w14:cNvContentPartPr>
                          <a14:cpLocks xmlns:a14="http://schemas.microsoft.com/office/drawing/2010/main" noRot="1"/>
                        </w14:cNvContentPartPr>
                      </w14:nvContentPartPr>
                      <w14:xfrm>
                        <a:off x="0" y="0"/>
                        <a:ext cx="115560" cy="94680"/>
                      </w14:xfrm>
                    </w14:contentPart>
                  </a:graphicData>
                </a:graphic>
              </wp:anchor>
            </w:drawing>
          </mc:Choice>
          <mc:Fallback>
            <w:pict>
              <v:shape w14:anchorId="7FA12F01" id="Ink 1404" o:spid="_x0000_s1026" type="#_x0000_t75" style="position:absolute;margin-left:416pt;margin-top:-2.6pt;width:9.65pt;height:7.9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">
                <v:imagedata r:id="rId282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9936" behindDoc="0" locked="0" layoutInCell="1" allowOverlap="1">
                <wp:simplePos x="0" y="0"/>
                <wp:positionH relativeFrom="column">
                  <wp:posOffset>5176934</wp:posOffset>
                </wp:positionH>
                <wp:positionV relativeFrom="paragraph">
                  <wp:posOffset>74257</wp:posOffset>
                </wp:positionV>
                <wp:extent cx="16920" cy="55080"/>
                <wp:effectExtent l="38100" t="38100" r="21590" b="21590"/>
                <wp:wrapNone/>
                <wp:docPr id="1403" name="Ink 1403"/>
                <wp:cNvGraphicFramePr>
                  <a:graphicFrameLocks xmlns:a="http://schemas.openxmlformats.org/drawingml/2006/main"/>
                </wp:cNvGraphicFramePr>
                <a:graphic xmlns:a="http://schemas.openxmlformats.org/drawingml/2006/main">
                  <a:graphicData uri="http://schemas.microsoft.com/office/word/2010/wordprocessingInk">
                    <w14:contentPart bwMode="auto" r:id="rId2828">
                      <w14:nvContentPartPr>
                        <w14:cNvContentPartPr>
                          <a14:cpLocks xmlns:a14="http://schemas.microsoft.com/office/drawing/2010/main" noRot="1"/>
                        </w14:cNvContentPartPr>
                      </w14:nvContentPartPr>
                      <w14:xfrm>
                        <a:off x="0" y="0"/>
                        <a:ext cx="16920" cy="55080"/>
                      </w14:xfrm>
                    </w14:contentPart>
                  </a:graphicData>
                </a:graphic>
              </wp:anchor>
            </w:drawing>
          </mc:Choice>
          <mc:Fallback>
            <w:pict>
              <v:shape w14:anchorId="72E5B6D2" id="Ink 1403" o:spid="_x0000_s1026" type="#_x0000_t75" style="position:absolute;margin-left:407.4pt;margin-top:5.6pt;width:1.9pt;height:4.9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">
                <v:imagedata r:id="rId282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7888" behindDoc="0" locked="0" layoutInCell="1" allowOverlap="1">
                <wp:simplePos x="0" y="0"/>
                <wp:positionH relativeFrom="column">
                  <wp:posOffset>4958054</wp:posOffset>
                </wp:positionH>
                <wp:positionV relativeFrom="paragraph">
                  <wp:posOffset>-24383</wp:posOffset>
                </wp:positionV>
                <wp:extent cx="73440" cy="93600"/>
                <wp:effectExtent l="38100" t="38100" r="22225" b="20955"/>
                <wp:wrapNone/>
                <wp:docPr id="1401" name="Ink 1401"/>
                <wp:cNvGraphicFramePr>
                  <a:graphicFrameLocks xmlns:a="http://schemas.openxmlformats.org/drawingml/2006/main"/>
                </wp:cNvGraphicFramePr>
                <a:graphic xmlns:a="http://schemas.openxmlformats.org/drawingml/2006/main">
                  <a:graphicData uri="http://schemas.microsoft.com/office/word/2010/wordprocessingInk">
                    <w14:contentPart bwMode="auto" r:id="rId2830">
                      <w14:nvContentPartPr>
                        <w14:cNvContentPartPr>
                          <a14:cpLocks xmlns:a14="http://schemas.microsoft.com/office/drawing/2010/main" noRot="1"/>
                        </w14:cNvContentPartPr>
                      </w14:nvContentPartPr>
                      <w14:xfrm>
                        <a:off x="0" y="0"/>
                        <a:ext cx="73440" cy="93600"/>
                      </w14:xfrm>
                    </w14:contentPart>
                  </a:graphicData>
                </a:graphic>
              </wp:anchor>
            </w:drawing>
          </mc:Choice>
          <mc:Fallback>
            <w:pict>
              <v:shape w14:anchorId="0A4AD719" id="Ink 1401" o:spid="_x0000_s1026" type="#_x0000_t75" style="position:absolute;margin-left:390.15pt;margin-top:-2.15pt;width:6.35pt;height:7.9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">
                <v:imagedata r:id="rId283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6864" behindDoc="0" locked="0" layoutInCell="1" allowOverlap="1">
                <wp:simplePos x="0" y="0"/>
                <wp:positionH relativeFrom="column">
                  <wp:posOffset>4810094</wp:posOffset>
                </wp:positionH>
                <wp:positionV relativeFrom="paragraph">
                  <wp:posOffset>-35183</wp:posOffset>
                </wp:positionV>
                <wp:extent cx="99000" cy="106200"/>
                <wp:effectExtent l="38100" t="38100" r="15875" b="27305"/>
                <wp:wrapNone/>
                <wp:docPr id="1400" name="Ink 1400"/>
                <wp:cNvGraphicFramePr>
                  <a:graphicFrameLocks xmlns:a="http://schemas.openxmlformats.org/drawingml/2006/main"/>
                </wp:cNvGraphicFramePr>
                <a:graphic xmlns:a="http://schemas.openxmlformats.org/drawingml/2006/main">
                  <a:graphicData uri="http://schemas.microsoft.com/office/word/2010/wordprocessingInk">
                    <w14:contentPart bwMode="auto" r:id="rId2832">
                      <w14:nvContentPartPr>
                        <w14:cNvContentPartPr>
                          <a14:cpLocks xmlns:a14="http://schemas.microsoft.com/office/drawing/2010/main" noRot="1"/>
                        </w14:cNvContentPartPr>
                      </w14:nvContentPartPr>
                      <w14:xfrm>
                        <a:off x="0" y="0"/>
                        <a:ext cx="99000" cy="106200"/>
                      </w14:xfrm>
                    </w14:contentPart>
                  </a:graphicData>
                </a:graphic>
              </wp:anchor>
            </w:drawing>
          </mc:Choice>
          <mc:Fallback>
            <w:pict>
              <v:shape w14:anchorId="02D927A8" id="Ink 1400" o:spid="_x0000_s1026" type="#_x0000_t75" style="position:absolute;margin-left:378.5pt;margin-top:-3pt;width:8.35pt;height:8.8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">
                <v:imagedata r:id="rId283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5840" behindDoc="0" locked="0" layoutInCell="1" allowOverlap="1">
                <wp:simplePos x="0" y="0"/>
                <wp:positionH relativeFrom="column">
                  <wp:posOffset>4707134</wp:posOffset>
                </wp:positionH>
                <wp:positionV relativeFrom="paragraph">
                  <wp:posOffset>-101063</wp:posOffset>
                </wp:positionV>
                <wp:extent cx="75960" cy="269640"/>
                <wp:effectExtent l="38100" t="38100" r="19685" b="16510"/>
                <wp:wrapNone/>
                <wp:docPr id="1399" name="Ink 1399"/>
                <wp:cNvGraphicFramePr>
                  <a:graphicFrameLocks xmlns:a="http://schemas.openxmlformats.org/drawingml/2006/main"/>
                </wp:cNvGraphicFramePr>
                <a:graphic xmlns:a="http://schemas.openxmlformats.org/drawingml/2006/main">
                  <a:graphicData uri="http://schemas.microsoft.com/office/word/2010/wordprocessingInk">
                    <w14:contentPart bwMode="auto" r:id="rId2834">
                      <w14:nvContentPartPr>
                        <w14:cNvContentPartPr>
                          <a14:cpLocks xmlns:a14="http://schemas.microsoft.com/office/drawing/2010/main" noRot="1"/>
                        </w14:cNvContentPartPr>
                      </w14:nvContentPartPr>
                      <w14:xfrm>
                        <a:off x="0" y="0"/>
                        <a:ext cx="75960" cy="269640"/>
                      </w14:xfrm>
                    </w14:contentPart>
                  </a:graphicData>
                </a:graphic>
              </wp:anchor>
            </w:drawing>
          </mc:Choice>
          <mc:Fallback>
            <w:pict>
              <v:shape w14:anchorId="62592960" id="Ink 1399" o:spid="_x0000_s1026" type="#_x0000_t75" style="position:absolute;margin-left:370.4pt;margin-top:-8.2pt;width:6.55pt;height:21.8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">
                <v:imagedata r:id="rId283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4816" behindDoc="0" locked="0" layoutInCell="1" allowOverlap="1">
                <wp:simplePos x="0" y="0"/>
                <wp:positionH relativeFrom="column">
                  <wp:posOffset>4607414</wp:posOffset>
                </wp:positionH>
                <wp:positionV relativeFrom="paragraph">
                  <wp:posOffset>35737</wp:posOffset>
                </wp:positionV>
                <wp:extent cx="27720" cy="6480"/>
                <wp:effectExtent l="38100" t="38100" r="10795" b="12700"/>
                <wp:wrapNone/>
                <wp:docPr id="1398" name="Ink 1398"/>
                <wp:cNvGraphicFramePr>
                  <a:graphicFrameLocks xmlns:a="http://schemas.openxmlformats.org/drawingml/2006/main"/>
                </wp:cNvGraphicFramePr>
                <a:graphic xmlns:a="http://schemas.openxmlformats.org/drawingml/2006/main">
                  <a:graphicData uri="http://schemas.microsoft.com/office/word/2010/wordprocessingInk">
                    <w14:contentPart bwMode="auto" r:id="rId2836">
                      <w14:nvContentPartPr>
                        <w14:cNvContentPartPr>
                          <a14:cpLocks xmlns:a14="http://schemas.microsoft.com/office/drawing/2010/main" noRot="1"/>
                        </w14:cNvContentPartPr>
                      </w14:nvContentPartPr>
                      <w14:xfrm>
                        <a:off x="0" y="0"/>
                        <a:ext cx="27720" cy="6480"/>
                      </w14:xfrm>
                    </w14:contentPart>
                  </a:graphicData>
                </a:graphic>
              </wp:anchor>
            </w:drawing>
          </mc:Choice>
          <mc:Fallback>
            <w:pict>
              <v:shape w14:anchorId="51E4E080" id="Ink 1398" o:spid="_x0000_s1026" type="#_x0000_t75" style="position:absolute;margin-left:362.55pt;margin-top:2.55pt;width:2.75pt;height:1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">
                <v:imagedata r:id="rId283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3792" behindDoc="0" locked="0" layoutInCell="1" allowOverlap="1">
                <wp:simplePos x="0" y="0"/>
                <wp:positionH relativeFrom="column">
                  <wp:posOffset>4607414</wp:posOffset>
                </wp:positionH>
                <wp:positionV relativeFrom="paragraph">
                  <wp:posOffset>2977</wp:posOffset>
                </wp:positionV>
                <wp:extent cx="27720" cy="5760"/>
                <wp:effectExtent l="38100" t="38100" r="10795" b="13335"/>
                <wp:wrapNone/>
                <wp:docPr id="1397" name="Ink 1397"/>
                <wp:cNvGraphicFramePr>
                  <a:graphicFrameLocks xmlns:a="http://schemas.openxmlformats.org/drawingml/2006/main"/>
                </wp:cNvGraphicFramePr>
                <a:graphic xmlns:a="http://schemas.openxmlformats.org/drawingml/2006/main">
                  <a:graphicData uri="http://schemas.microsoft.com/office/word/2010/wordprocessingInk">
                    <w14:contentPart bwMode="auto" r:id="rId2838">
                      <w14:nvContentPartPr>
                        <w14:cNvContentPartPr>
                          <a14:cpLocks xmlns:a14="http://schemas.microsoft.com/office/drawing/2010/main" noRot="1"/>
                        </w14:cNvContentPartPr>
                      </w14:nvContentPartPr>
                      <w14:xfrm>
                        <a:off x="0" y="0"/>
                        <a:ext cx="27720" cy="5760"/>
                      </w14:xfrm>
                    </w14:contentPart>
                  </a:graphicData>
                </a:graphic>
              </wp:anchor>
            </w:drawing>
          </mc:Choice>
          <mc:Fallback>
            <w:pict>
              <v:shape w14:anchorId="410821E3" id="Ink 1397" o:spid="_x0000_s1026" type="#_x0000_t75" style="position:absolute;margin-left:362.55pt;margin-top:0;width:2.75pt;height:.9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">
                <v:imagedata r:id="rId283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2768" behindDoc="0" locked="0" layoutInCell="1" allowOverlap="1">
                <wp:simplePos x="0" y="0"/>
                <wp:positionH relativeFrom="column">
                  <wp:posOffset>4470254</wp:posOffset>
                </wp:positionH>
                <wp:positionV relativeFrom="paragraph">
                  <wp:posOffset>-95663</wp:posOffset>
                </wp:positionV>
                <wp:extent cx="82800" cy="208440"/>
                <wp:effectExtent l="38100" t="38100" r="12700" b="20320"/>
                <wp:wrapNone/>
                <wp:docPr id="1396" name="Ink 1396"/>
                <wp:cNvGraphicFramePr>
                  <a:graphicFrameLocks xmlns:a="http://schemas.openxmlformats.org/drawingml/2006/main"/>
                </wp:cNvGraphicFramePr>
                <a:graphic xmlns:a="http://schemas.openxmlformats.org/drawingml/2006/main">
                  <a:graphicData uri="http://schemas.microsoft.com/office/word/2010/wordprocessingInk">
                    <w14:contentPart bwMode="auto" r:id="rId2840">
                      <w14:nvContentPartPr>
                        <w14:cNvContentPartPr>
                          <a14:cpLocks xmlns:a14="http://schemas.microsoft.com/office/drawing/2010/main" noRot="1"/>
                        </w14:cNvContentPartPr>
                      </w14:nvContentPartPr>
                      <w14:xfrm>
                        <a:off x="0" y="0"/>
                        <a:ext cx="82800" cy="208440"/>
                      </w14:xfrm>
                    </w14:contentPart>
                  </a:graphicData>
                </a:graphic>
              </wp:anchor>
            </w:drawing>
          </mc:Choice>
          <mc:Fallback>
            <w:pict>
              <v:shape w14:anchorId="3CAE4C85" id="Ink 1396" o:spid="_x0000_s1026" type="#_x0000_t75" style="position:absolute;margin-left:351.75pt;margin-top:-7.8pt;width:7.05pt;height:16.9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">
                <v:imagedata r:id="rId284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91744" behindDoc="0" locked="0" layoutInCell="1" allowOverlap="1">
                <wp:simplePos x="0" y="0"/>
                <wp:positionH relativeFrom="column">
                  <wp:posOffset>4410494</wp:posOffset>
                </wp:positionH>
                <wp:positionV relativeFrom="paragraph">
                  <wp:posOffset>46897</wp:posOffset>
                </wp:positionV>
                <wp:extent cx="11160" cy="11160"/>
                <wp:effectExtent l="19050" t="38100" r="27305" b="27305"/>
                <wp:wrapNone/>
                <wp:docPr id="1395" name="Ink 1395"/>
                <wp:cNvGraphicFramePr>
                  <a:graphicFrameLocks xmlns:a="http://schemas.openxmlformats.org/drawingml/2006/main"/>
                </wp:cNvGraphicFramePr>
                <a:graphic xmlns:a="http://schemas.openxmlformats.org/drawingml/2006/main">
                  <a:graphicData uri="http://schemas.microsoft.com/office/word/2010/wordprocessingInk">
                    <w14:contentPart bwMode="auto" r:id="rId2842">
                      <w14:nvContentPartPr>
                        <w14:cNvContentPartPr>
                          <a14:cpLocks xmlns:a14="http://schemas.microsoft.com/office/drawing/2010/main" noRot="1"/>
                        </w14:cNvContentPartPr>
                      </w14:nvContentPartPr>
                      <w14:xfrm>
                        <a:off x="0" y="0"/>
                        <a:ext cx="11160" cy="11160"/>
                      </w14:xfrm>
                    </w14:contentPart>
                  </a:graphicData>
                </a:graphic>
              </wp:anchor>
            </w:drawing>
          </mc:Choice>
          <mc:Fallback>
            <w:pict>
              <v:shape w14:anchorId="29DBC05B" id="Ink 1395" o:spid="_x0000_s1026" type="#_x0000_t75" style="position:absolute;margin-left:347.05pt;margin-top:3.45pt;width:1.45pt;height:1.4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">
                <v:imagedata r:id="rId284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89696" behindDoc="0" locked="0" layoutInCell="1" allowOverlap="1">
                <wp:simplePos x="0" y="0"/>
                <wp:positionH relativeFrom="column">
                  <wp:posOffset>4047974</wp:posOffset>
                </wp:positionH>
                <wp:positionV relativeFrom="paragraph">
                  <wp:posOffset>-68303</wp:posOffset>
                </wp:positionV>
                <wp:extent cx="320040" cy="296280"/>
                <wp:effectExtent l="38100" t="38100" r="0" b="27940"/>
                <wp:wrapNone/>
                <wp:docPr id="1393" name="Ink 1393"/>
                <wp:cNvGraphicFramePr>
                  <a:graphicFrameLocks xmlns:a="http://schemas.openxmlformats.org/drawingml/2006/main"/>
                </wp:cNvGraphicFramePr>
                <a:graphic xmlns:a="http://schemas.openxmlformats.org/drawingml/2006/main">
                  <a:graphicData uri="http://schemas.microsoft.com/office/word/2010/wordprocessingInk">
                    <w14:contentPart bwMode="auto" r:id="rId2844">
                      <w14:nvContentPartPr>
                        <w14:cNvContentPartPr>
                          <a14:cpLocks xmlns:a14="http://schemas.microsoft.com/office/drawing/2010/main" noRot="1"/>
                        </w14:cNvContentPartPr>
                      </w14:nvContentPartPr>
                      <w14:xfrm>
                        <a:off x="0" y="0"/>
                        <a:ext cx="320040" cy="296280"/>
                      </w14:xfrm>
                    </w14:contentPart>
                  </a:graphicData>
                </a:graphic>
              </wp:anchor>
            </w:drawing>
          </mc:Choice>
          <mc:Fallback>
            <w:pict>
              <v:shape w14:anchorId="033A2240" id="Ink 1393" o:spid="_x0000_s1026" type="#_x0000_t75" style="position:absolute;margin-left:318.5pt;margin-top:-5.65pt;width:25.7pt;height:23.9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">
                <v:imagedata r:id="rId2845"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88672" behindDoc="0" locked="0" layoutInCell="1" allowOverlap="1">
                <wp:simplePos x="0" y="0"/>
                <wp:positionH relativeFrom="column">
                  <wp:posOffset>3988934</wp:posOffset>
                </wp:positionH>
                <wp:positionV relativeFrom="paragraph">
                  <wp:posOffset>14137</wp:posOffset>
                </wp:positionV>
                <wp:extent cx="65880" cy="65880"/>
                <wp:effectExtent l="38100" t="38100" r="10795" b="10795"/>
                <wp:wrapNone/>
                <wp:docPr id="1392" name="Ink 1392"/>
                <wp:cNvGraphicFramePr>
                  <a:graphicFrameLocks xmlns:a="http://schemas.openxmlformats.org/drawingml/2006/main"/>
                </wp:cNvGraphicFramePr>
                <a:graphic xmlns:a="http://schemas.openxmlformats.org/drawingml/2006/main">
                  <a:graphicData uri="http://schemas.microsoft.com/office/word/2010/wordprocessingInk">
                    <w14:contentPart bwMode="auto" r:id="rId2846">
                      <w14:nvContentPartPr>
                        <w14:cNvContentPartPr>
                          <a14:cpLocks xmlns:a14="http://schemas.microsoft.com/office/drawing/2010/main" noRot="1"/>
                        </w14:cNvContentPartPr>
                      </w14:nvContentPartPr>
                      <w14:xfrm>
                        <a:off x="0" y="0"/>
                        <a:ext cx="65880" cy="65880"/>
                      </w14:xfrm>
                    </w14:contentPart>
                  </a:graphicData>
                </a:graphic>
              </wp:anchor>
            </w:drawing>
          </mc:Choice>
          <mc:Fallback>
            <w:pict>
              <v:shape w14:anchorId="1416BC5B" id="Ink 1392" o:spid="_x0000_s1026" type="#_x0000_t75" style="position:absolute;margin-left:313.85pt;margin-top:.85pt;width:5.75pt;height:5.7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">
                <v:imagedata r:id="rId2847"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87648" behindDoc="0" locked="0" layoutInCell="1" allowOverlap="1">
                <wp:simplePos x="0" y="0"/>
                <wp:positionH relativeFrom="column">
                  <wp:posOffset>4005134</wp:posOffset>
                </wp:positionH>
                <wp:positionV relativeFrom="paragraph">
                  <wp:posOffset>-18983</wp:posOffset>
                </wp:positionV>
                <wp:extent cx="44280" cy="109800"/>
                <wp:effectExtent l="38100" t="38100" r="13335" b="24130"/>
                <wp:wrapNone/>
                <wp:docPr id="1391" name="Ink 1391"/>
                <wp:cNvGraphicFramePr>
                  <a:graphicFrameLocks xmlns:a="http://schemas.openxmlformats.org/drawingml/2006/main"/>
                </wp:cNvGraphicFramePr>
                <a:graphic xmlns:a="http://schemas.openxmlformats.org/drawingml/2006/main">
                  <a:graphicData uri="http://schemas.microsoft.com/office/word/2010/wordprocessingInk">
                    <w14:contentPart bwMode="auto" r:id="rId2848">
                      <w14:nvContentPartPr>
                        <w14:cNvContentPartPr>
                          <a14:cpLocks xmlns:a14="http://schemas.microsoft.com/office/drawing/2010/main" noRot="1"/>
                        </w14:cNvContentPartPr>
                      </w14:nvContentPartPr>
                      <w14:xfrm>
                        <a:off x="0" y="0"/>
                        <a:ext cx="44280" cy="109800"/>
                      </w14:xfrm>
                    </w14:contentPart>
                  </a:graphicData>
                </a:graphic>
              </wp:anchor>
            </w:drawing>
          </mc:Choice>
          <mc:Fallback>
            <w:pict>
              <v:shape w14:anchorId="35CDA8D4" id="Ink 1391" o:spid="_x0000_s1026" type="#_x0000_t75" style="position:absolute;margin-left:315.1pt;margin-top:-1.75pt;width:4.05pt;height:9.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">
                <v:imagedata r:id="rId2849"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86624" behindDoc="0" locked="0" layoutInCell="1" allowOverlap="1">
                <wp:simplePos x="0" y="0"/>
                <wp:positionH relativeFrom="column">
                  <wp:posOffset>3912254</wp:posOffset>
                </wp:positionH>
                <wp:positionV relativeFrom="paragraph">
                  <wp:posOffset>-30503</wp:posOffset>
                </wp:positionV>
                <wp:extent cx="82440" cy="122040"/>
                <wp:effectExtent l="19050" t="38100" r="13335" b="11430"/>
                <wp:wrapNone/>
                <wp:docPr id="1390" name="Ink 1390"/>
                <wp:cNvGraphicFramePr>
                  <a:graphicFrameLocks xmlns:a="http://schemas.openxmlformats.org/drawingml/2006/main"/>
                </wp:cNvGraphicFramePr>
                <a:graphic xmlns:a="http://schemas.openxmlformats.org/drawingml/2006/main">
                  <a:graphicData uri="http://schemas.microsoft.com/office/word/2010/wordprocessingInk">
                    <w14:contentPart bwMode="auto" r:id="rId2850">
                      <w14:nvContentPartPr>
                        <w14:cNvContentPartPr>
                          <a14:cpLocks xmlns:a14="http://schemas.microsoft.com/office/drawing/2010/main" noRot="1"/>
                        </w14:cNvContentPartPr>
                      </w14:nvContentPartPr>
                      <w14:xfrm>
                        <a:off x="0" y="0"/>
                        <a:ext cx="82440" cy="122040"/>
                      </w14:xfrm>
                    </w14:contentPart>
                  </a:graphicData>
                </a:graphic>
              </wp:anchor>
            </w:drawing>
          </mc:Choice>
          <mc:Fallback>
            <w:pict>
              <v:shape w14:anchorId="3FA538A0" id="Ink 1390" o:spid="_x0000_s1026" type="#_x0000_t75" style="position:absolute;margin-left:307.8pt;margin-top:-2.65pt;width:7.05pt;height:10.1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">
                <v:imagedata r:id="rId2851"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85600" behindDoc="0" locked="0" layoutInCell="1" allowOverlap="1">
                <wp:simplePos x="0" y="0"/>
                <wp:positionH relativeFrom="column">
                  <wp:posOffset>3808214</wp:posOffset>
                </wp:positionH>
                <wp:positionV relativeFrom="paragraph">
                  <wp:posOffset>-40943</wp:posOffset>
                </wp:positionV>
                <wp:extent cx="153720" cy="2097720"/>
                <wp:effectExtent l="38100" t="38100" r="17780" b="17145"/>
                <wp:wrapNone/>
                <wp:docPr id="1389" name="Ink 1389"/>
                <wp:cNvGraphicFramePr>
                  <a:graphicFrameLocks xmlns:a="http://schemas.openxmlformats.org/drawingml/2006/main"/>
                </wp:cNvGraphicFramePr>
                <a:graphic xmlns:a="http://schemas.openxmlformats.org/drawingml/2006/main">
                  <a:graphicData uri="http://schemas.microsoft.com/office/word/2010/wordprocessingInk">
                    <w14:contentPart bwMode="auto" r:id="rId2852">
                      <w14:nvContentPartPr>
                        <w14:cNvContentPartPr>
                          <a14:cpLocks xmlns:a14="http://schemas.microsoft.com/office/drawing/2010/main" noRot="1"/>
                        </w14:cNvContentPartPr>
                      </w14:nvContentPartPr>
                      <w14:xfrm>
                        <a:off x="0" y="0"/>
                        <a:ext cx="153720" cy="2097720"/>
                      </w14:xfrm>
                    </w14:contentPart>
                  </a:graphicData>
                </a:graphic>
              </wp:anchor>
            </w:drawing>
          </mc:Choice>
          <mc:Fallback>
            <w:pict>
              <v:shape w14:anchorId="6F8983A0" id="Ink 1389" o:spid="_x0000_s1026" type="#_x0000_t75" style="position:absolute;margin-left:299.6pt;margin-top:-3.45pt;width:12.6pt;height:165.7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">
                <v:imagedata r:id="rId2853" o:title=""/>
                <v:path arrowok="t"/>
                <o:lock v:ext="edit" rotation="t" aspectratio="f"/>
              </v:shape>
            </w:pict>
          </mc:Fallback>
        </mc:AlternateContent>
      </w:r>
      <w:r w:rsidR="00865339">
        <w:rPr>
          <w:noProof/>
          <w:lang w:val="en-US" w:eastAsia="en-US" w:bidi="ar-SA"/>
        </w:rPr>
        <mc:AlternateContent>
          <mc:Choice Requires="wpi">
            <w:drawing>
              <wp:anchor distT="0" distB="0" distL="114300" distR="114300" simplePos="0" relativeHeight="252184576" behindDoc="0" locked="0" layoutInCell="1" allowOverlap="1">
                <wp:simplePos x="0" y="0"/>
                <wp:positionH relativeFrom="column">
                  <wp:posOffset>3561705</wp:posOffset>
                </wp:positionH>
                <wp:positionV relativeFrom="paragraph">
                  <wp:posOffset>2570857</wp:posOffset>
                </wp:positionV>
                <wp:extent cx="360" cy="360"/>
                <wp:effectExtent l="38100" t="38100" r="19050" b="19050"/>
                <wp:wrapNone/>
                <wp:docPr id="1387" name="Ink 1387"/>
                <wp:cNvGraphicFramePr>
                  <a:graphicFrameLocks xmlns:a="http://schemas.openxmlformats.org/drawingml/2006/main"/>
                </wp:cNvGraphicFramePr>
                <a:graphic xmlns:a="http://schemas.openxmlformats.org/drawingml/2006/main">
                  <a:graphicData uri="http://schemas.microsoft.com/office/word/2010/wordprocessingInk">
                    <w14:contentPart bwMode="auto" r:id="rId285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6A86617" id="Ink 1387" o:spid="_x0000_s1026" type="#_x0000_t75" style="position:absolute;margin-left:280.2pt;margin-top:202.2pt;width:.6pt;height:.6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">
                <v:imagedata r:id="rId823"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83552" behindDoc="0" locked="0" layoutInCell="1" allowOverlap="1">
                <wp:simplePos x="0" y="0"/>
                <wp:positionH relativeFrom="column">
                  <wp:posOffset>2000385</wp:posOffset>
                </wp:positionH>
                <wp:positionV relativeFrom="paragraph">
                  <wp:posOffset>971877</wp:posOffset>
                </wp:positionV>
                <wp:extent cx="182160" cy="161280"/>
                <wp:effectExtent l="38100" t="38100" r="8890" b="10795"/>
                <wp:wrapNone/>
                <wp:docPr id="1386" name="Ink 1386"/>
                <wp:cNvGraphicFramePr>
                  <a:graphicFrameLocks xmlns:a="http://schemas.openxmlformats.org/drawingml/2006/main"/>
                </wp:cNvGraphicFramePr>
                <a:graphic xmlns:a="http://schemas.openxmlformats.org/drawingml/2006/main">
                  <a:graphicData uri="http://schemas.microsoft.com/office/word/2010/wordprocessingInk">
                    <w14:contentPart bwMode="auto" r:id="rId2855">
                      <w14:nvContentPartPr>
                        <w14:cNvContentPartPr>
                          <a14:cpLocks xmlns:a14="http://schemas.microsoft.com/office/drawing/2010/main" noRot="1"/>
                        </w14:cNvContentPartPr>
                      </w14:nvContentPartPr>
                      <w14:xfrm>
                        <a:off x="0" y="0"/>
                        <a:ext cx="182160" cy="161280"/>
                      </w14:xfrm>
                    </w14:contentPart>
                  </a:graphicData>
                </a:graphic>
              </wp:anchor>
            </w:drawing>
          </mc:Choice>
          <mc:Fallback>
            <w:pict>
              <v:shape w14:anchorId="39CBDEDF" id="Ink 1386" o:spid="_x0000_s1026" type="#_x0000_t75" style="position:absolute;margin-left:157.25pt;margin-top:76.3pt;width:14.9pt;height:13.2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10;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">
                <v:imagedata r:id="rId285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82528" behindDoc="0" locked="0" layoutInCell="1" allowOverlap="1">
                <wp:simplePos x="0" y="0"/>
                <wp:positionH relativeFrom="column">
                  <wp:posOffset>1398105</wp:posOffset>
                </wp:positionH>
                <wp:positionV relativeFrom="paragraph">
                  <wp:posOffset>1080957</wp:posOffset>
                </wp:positionV>
                <wp:extent cx="121680" cy="203760"/>
                <wp:effectExtent l="38100" t="19050" r="12065" b="25400"/>
                <wp:wrapNone/>
                <wp:docPr id="1385" name="Ink 1385"/>
                <wp:cNvGraphicFramePr>
                  <a:graphicFrameLocks xmlns:a="http://schemas.openxmlformats.org/drawingml/2006/main"/>
                </wp:cNvGraphicFramePr>
                <a:graphic xmlns:a="http://schemas.openxmlformats.org/drawingml/2006/main">
                  <a:graphicData uri="http://schemas.microsoft.com/office/word/2010/wordprocessingInk">
                    <w14:contentPart bwMode="auto" r:id="rId2857">
                      <w14:nvContentPartPr>
                        <w14:cNvContentPartPr>
                          <a14:cpLocks xmlns:a14="http://schemas.microsoft.com/office/drawing/2010/main" noRot="1"/>
                        </w14:cNvContentPartPr>
                      </w14:nvContentPartPr>
                      <w14:xfrm>
                        <a:off x="0" y="0"/>
                        <a:ext cx="121680" cy="203760"/>
                      </w14:xfrm>
                    </w14:contentPart>
                  </a:graphicData>
                </a:graphic>
              </wp:anchor>
            </w:drawing>
          </mc:Choice>
          <mc:Fallback>
            <w:pict>
              <v:shape w14:anchorId="603B91E0" id="Ink 1385" o:spid="_x0000_s1026" type="#_x0000_t75" style="position:absolute;margin-left:109.85pt;margin-top:84.85pt;width:10.15pt;height:16.6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">
                <v:imagedata r:id="rId285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81504" behindDoc="0" locked="0" layoutInCell="1" allowOverlap="1">
                <wp:simplePos x="0" y="0"/>
                <wp:positionH relativeFrom="column">
                  <wp:posOffset>1908225</wp:posOffset>
                </wp:positionH>
                <wp:positionV relativeFrom="paragraph">
                  <wp:posOffset>1079877</wp:posOffset>
                </wp:positionV>
                <wp:extent cx="55800" cy="155520"/>
                <wp:effectExtent l="38100" t="38100" r="1905" b="16510"/>
                <wp:wrapNone/>
                <wp:docPr id="1384" name="Ink 1384"/>
                <wp:cNvGraphicFramePr>
                  <a:graphicFrameLocks xmlns:a="http://schemas.openxmlformats.org/drawingml/2006/main"/>
                </wp:cNvGraphicFramePr>
                <a:graphic xmlns:a="http://schemas.openxmlformats.org/drawingml/2006/main">
                  <a:graphicData uri="http://schemas.microsoft.com/office/word/2010/wordprocessingInk">
                    <w14:contentPart bwMode="auto" r:id="rId2859">
                      <w14:nvContentPartPr>
                        <w14:cNvContentPartPr>
                          <a14:cpLocks xmlns:a14="http://schemas.microsoft.com/office/drawing/2010/main" noRot="1"/>
                        </w14:cNvContentPartPr>
                      </w14:nvContentPartPr>
                      <w14:xfrm>
                        <a:off x="0" y="0"/>
                        <a:ext cx="55800" cy="155520"/>
                      </w14:xfrm>
                    </w14:contentPart>
                  </a:graphicData>
                </a:graphic>
              </wp:anchor>
            </w:drawing>
          </mc:Choice>
          <mc:Fallback>
            <w:pict>
              <v:shape w14:anchorId="7783B01B" id="Ink 1384" o:spid="_x0000_s1026" type="#_x0000_t75" style="position:absolute;margin-left:150pt;margin-top:84.8pt;width:4.95pt;height:12.8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">
                <v:imagedata r:id="rId286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80480" behindDoc="0" locked="0" layoutInCell="1" allowOverlap="1">
                <wp:simplePos x="0" y="0"/>
                <wp:positionH relativeFrom="column">
                  <wp:posOffset>1798785</wp:posOffset>
                </wp:positionH>
                <wp:positionV relativeFrom="paragraph">
                  <wp:posOffset>1119477</wp:posOffset>
                </wp:positionV>
                <wp:extent cx="88560" cy="66600"/>
                <wp:effectExtent l="19050" t="38100" r="6985" b="10160"/>
                <wp:wrapNone/>
                <wp:docPr id="1383" name="Ink 1383"/>
                <wp:cNvGraphicFramePr>
                  <a:graphicFrameLocks xmlns:a="http://schemas.openxmlformats.org/drawingml/2006/main"/>
                </wp:cNvGraphicFramePr>
                <a:graphic xmlns:a="http://schemas.openxmlformats.org/drawingml/2006/main">
                  <a:graphicData uri="http://schemas.microsoft.com/office/word/2010/wordprocessingInk">
                    <w14:contentPart bwMode="auto" r:id="rId2861">
                      <w14:nvContentPartPr>
                        <w14:cNvContentPartPr>
                          <a14:cpLocks xmlns:a14="http://schemas.microsoft.com/office/drawing/2010/main" noRot="1"/>
                        </w14:cNvContentPartPr>
                      </w14:nvContentPartPr>
                      <w14:xfrm>
                        <a:off x="0" y="0"/>
                        <a:ext cx="88560" cy="66600"/>
                      </w14:xfrm>
                    </w14:contentPart>
                  </a:graphicData>
                </a:graphic>
              </wp:anchor>
            </w:drawing>
          </mc:Choice>
          <mc:Fallback>
            <w:pict>
              <v:shape w14:anchorId="66DB9727" id="Ink 1383" o:spid="_x0000_s1026" type="#_x0000_t75" style="position:absolute;margin-left:141.4pt;margin-top:87.9pt;width:7.5pt;height:5.8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">
                <v:imagedata r:id="rId286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9456" behindDoc="0" locked="0" layoutInCell="1" allowOverlap="1">
                <wp:simplePos x="0" y="0"/>
                <wp:positionH relativeFrom="column">
                  <wp:posOffset>1761705</wp:posOffset>
                </wp:positionH>
                <wp:positionV relativeFrom="paragraph">
                  <wp:posOffset>1067997</wp:posOffset>
                </wp:positionV>
                <wp:extent cx="9720" cy="200160"/>
                <wp:effectExtent l="38100" t="38100" r="9525" b="9525"/>
                <wp:wrapNone/>
                <wp:docPr id="1382" name="Ink 1382"/>
                <wp:cNvGraphicFramePr>
                  <a:graphicFrameLocks xmlns:a="http://schemas.openxmlformats.org/drawingml/2006/main"/>
                </wp:cNvGraphicFramePr>
                <a:graphic xmlns:a="http://schemas.openxmlformats.org/drawingml/2006/main">
                  <a:graphicData uri="http://schemas.microsoft.com/office/word/2010/wordprocessingInk">
                    <w14:contentPart bwMode="auto" r:id="rId2863">
                      <w14:nvContentPartPr>
                        <w14:cNvContentPartPr>
                          <a14:cpLocks xmlns:a14="http://schemas.microsoft.com/office/drawing/2010/main" noRot="1"/>
                        </w14:cNvContentPartPr>
                      </w14:nvContentPartPr>
                      <w14:xfrm>
                        <a:off x="0" y="0"/>
                        <a:ext cx="9720" cy="200160"/>
                      </w14:xfrm>
                    </w14:contentPart>
                  </a:graphicData>
                </a:graphic>
              </wp:anchor>
            </w:drawing>
          </mc:Choice>
          <mc:Fallback>
            <w:pict>
              <v:shape w14:anchorId="6F9FAF2F" id="Ink 1382" o:spid="_x0000_s1026" type="#_x0000_t75" style="position:absolute;margin-left:138.45pt;margin-top:83.85pt;width:1.3pt;height:16.2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">
                <v:imagedata r:id="rId286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8432" behindDoc="0" locked="0" layoutInCell="1" allowOverlap="1">
                <wp:simplePos x="0" y="0"/>
                <wp:positionH relativeFrom="column">
                  <wp:posOffset>1639665</wp:posOffset>
                </wp:positionH>
                <wp:positionV relativeFrom="paragraph">
                  <wp:posOffset>1108317</wp:posOffset>
                </wp:positionV>
                <wp:extent cx="93960" cy="72720"/>
                <wp:effectExtent l="38100" t="38100" r="20955" b="22860"/>
                <wp:wrapNone/>
                <wp:docPr id="1381" name="Ink 1381"/>
                <wp:cNvGraphicFramePr>
                  <a:graphicFrameLocks xmlns:a="http://schemas.openxmlformats.org/drawingml/2006/main"/>
                </wp:cNvGraphicFramePr>
                <a:graphic xmlns:a="http://schemas.openxmlformats.org/drawingml/2006/main">
                  <a:graphicData uri="http://schemas.microsoft.com/office/word/2010/wordprocessingInk">
                    <w14:contentPart bwMode="auto" r:id="rId2865">
                      <w14:nvContentPartPr>
                        <w14:cNvContentPartPr>
                          <a14:cpLocks xmlns:a14="http://schemas.microsoft.com/office/drawing/2010/main" noRot="1"/>
                        </w14:cNvContentPartPr>
                      </w14:nvContentPartPr>
                      <w14:xfrm>
                        <a:off x="0" y="0"/>
                        <a:ext cx="93960" cy="72720"/>
                      </w14:xfrm>
                    </w14:contentPart>
                  </a:graphicData>
                </a:graphic>
              </wp:anchor>
            </w:drawing>
          </mc:Choice>
          <mc:Fallback>
            <w:pict>
              <v:shape w14:anchorId="4F7E1F3C" id="Ink 1381" o:spid="_x0000_s1026" type="#_x0000_t75" style="position:absolute;margin-left:128.85pt;margin-top:87pt;width:7.95pt;height:6.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">
                <v:imagedata r:id="rId286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7408" behindDoc="0" locked="0" layoutInCell="1" allowOverlap="1">
                <wp:simplePos x="0" y="0"/>
                <wp:positionH relativeFrom="column">
                  <wp:posOffset>1579545</wp:posOffset>
                </wp:positionH>
                <wp:positionV relativeFrom="paragraph">
                  <wp:posOffset>1163757</wp:posOffset>
                </wp:positionV>
                <wp:extent cx="11520" cy="33120"/>
                <wp:effectExtent l="38100" t="38100" r="26670" b="24130"/>
                <wp:wrapNone/>
                <wp:docPr id="1380" name="Ink 1380"/>
                <wp:cNvGraphicFramePr>
                  <a:graphicFrameLocks xmlns:a="http://schemas.openxmlformats.org/drawingml/2006/main"/>
                </wp:cNvGraphicFramePr>
                <a:graphic xmlns:a="http://schemas.openxmlformats.org/drawingml/2006/main">
                  <a:graphicData uri="http://schemas.microsoft.com/office/word/2010/wordprocessingInk">
                    <w14:contentPart bwMode="auto" r:id="rId2867">
                      <w14:nvContentPartPr>
                        <w14:cNvContentPartPr>
                          <a14:cpLocks xmlns:a14="http://schemas.microsoft.com/office/drawing/2010/main" noRot="1"/>
                        </w14:cNvContentPartPr>
                      </w14:nvContentPartPr>
                      <w14:xfrm>
                        <a:off x="0" y="0"/>
                        <a:ext cx="11520" cy="33120"/>
                      </w14:xfrm>
                    </w14:contentPart>
                  </a:graphicData>
                </a:graphic>
              </wp:anchor>
            </w:drawing>
          </mc:Choice>
          <mc:Fallback>
            <w:pict>
              <v:shape w14:anchorId="3AE84B61" id="Ink 1380" o:spid="_x0000_s1026" type="#_x0000_t75" style="position:absolute;margin-left:124.1pt;margin-top:91.4pt;width:1.4pt;height:3.1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">
                <v:imagedata r:id="rId286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6384" behindDoc="0" locked="0" layoutInCell="1" allowOverlap="1">
                <wp:simplePos x="0" y="0"/>
                <wp:positionH relativeFrom="column">
                  <wp:posOffset>1497465</wp:posOffset>
                </wp:positionH>
                <wp:positionV relativeFrom="paragraph">
                  <wp:posOffset>1130277</wp:posOffset>
                </wp:positionV>
                <wp:extent cx="38520" cy="6480"/>
                <wp:effectExtent l="38100" t="38100" r="19050" b="12700"/>
                <wp:wrapNone/>
                <wp:docPr id="1379" name="Ink 1379"/>
                <wp:cNvGraphicFramePr>
                  <a:graphicFrameLocks xmlns:a="http://schemas.openxmlformats.org/drawingml/2006/main"/>
                </wp:cNvGraphicFramePr>
                <a:graphic xmlns:a="http://schemas.openxmlformats.org/drawingml/2006/main">
                  <a:graphicData uri="http://schemas.microsoft.com/office/word/2010/wordprocessingInk">
                    <w14:contentPart bwMode="auto" r:id="rId2869">
                      <w14:nvContentPartPr>
                        <w14:cNvContentPartPr>
                          <a14:cpLocks xmlns:a14="http://schemas.microsoft.com/office/drawing/2010/main" noRot="1"/>
                        </w14:cNvContentPartPr>
                      </w14:nvContentPartPr>
                      <w14:xfrm>
                        <a:off x="0" y="0"/>
                        <a:ext cx="38520" cy="6480"/>
                      </w14:xfrm>
                    </w14:contentPart>
                  </a:graphicData>
                </a:graphic>
              </wp:anchor>
            </w:drawing>
          </mc:Choice>
          <mc:Fallback>
            <w:pict>
              <v:shape w14:anchorId="5933BAA1" id="Ink 1379" o:spid="_x0000_s1026" type="#_x0000_t75" style="position:absolute;margin-left:117.65pt;margin-top:88.75pt;width:3.6pt;height:1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">
                <v:imagedata r:id="rId287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5360" behindDoc="0" locked="0" layoutInCell="1" allowOverlap="1">
                <wp:simplePos x="0" y="0"/>
                <wp:positionH relativeFrom="column">
                  <wp:posOffset>1475505</wp:posOffset>
                </wp:positionH>
                <wp:positionV relativeFrom="paragraph">
                  <wp:posOffset>1081317</wp:posOffset>
                </wp:positionV>
                <wp:extent cx="77040" cy="94320"/>
                <wp:effectExtent l="38100" t="38100" r="18415" b="20320"/>
                <wp:wrapNone/>
                <wp:docPr id="1378" name="Ink 1378"/>
                <wp:cNvGraphicFramePr>
                  <a:graphicFrameLocks xmlns:a="http://schemas.openxmlformats.org/drawingml/2006/main"/>
                </wp:cNvGraphicFramePr>
                <a:graphic xmlns:a="http://schemas.openxmlformats.org/drawingml/2006/main">
                  <a:graphicData uri="http://schemas.microsoft.com/office/word/2010/wordprocessingInk">
                    <w14:contentPart bwMode="auto" r:id="rId2871">
                      <w14:nvContentPartPr>
                        <w14:cNvContentPartPr>
                          <a14:cpLocks xmlns:a14="http://schemas.microsoft.com/office/drawing/2010/main" noRot="1"/>
                        </w14:cNvContentPartPr>
                      </w14:nvContentPartPr>
                      <w14:xfrm>
                        <a:off x="0" y="0"/>
                        <a:ext cx="77040" cy="94320"/>
                      </w14:xfrm>
                    </w14:contentPart>
                  </a:graphicData>
                </a:graphic>
              </wp:anchor>
            </w:drawing>
          </mc:Choice>
          <mc:Fallback>
            <w:pict>
              <v:shape w14:anchorId="4B2BF295" id="Ink 1378" o:spid="_x0000_s1026" type="#_x0000_t75" style="position:absolute;margin-left:115.95pt;margin-top:84.9pt;width:6.6pt;height:8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">
                <v:imagedata r:id="rId287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4336" behindDoc="0" locked="0" layoutInCell="1" allowOverlap="1">
                <wp:simplePos x="0" y="0"/>
                <wp:positionH relativeFrom="column">
                  <wp:posOffset>1961145</wp:posOffset>
                </wp:positionH>
                <wp:positionV relativeFrom="paragraph">
                  <wp:posOffset>922557</wp:posOffset>
                </wp:positionV>
                <wp:extent cx="249120" cy="214920"/>
                <wp:effectExtent l="38100" t="38100" r="0" b="13970"/>
                <wp:wrapNone/>
                <wp:docPr id="1377" name="Ink 1377"/>
                <wp:cNvGraphicFramePr>
                  <a:graphicFrameLocks xmlns:a="http://schemas.openxmlformats.org/drawingml/2006/main"/>
                </wp:cNvGraphicFramePr>
                <a:graphic xmlns:a="http://schemas.openxmlformats.org/drawingml/2006/main">
                  <a:graphicData uri="http://schemas.microsoft.com/office/word/2010/wordprocessingInk">
                    <w14:contentPart bwMode="auto" r:id="rId2873">
                      <w14:nvContentPartPr>
                        <w14:cNvContentPartPr>
                          <a14:cpLocks xmlns:a14="http://schemas.microsoft.com/office/drawing/2010/main" noRot="1"/>
                        </w14:cNvContentPartPr>
                      </w14:nvContentPartPr>
                      <w14:xfrm>
                        <a:off x="0" y="0"/>
                        <a:ext cx="249120" cy="214920"/>
                      </w14:xfrm>
                    </w14:contentPart>
                  </a:graphicData>
                </a:graphic>
              </wp:anchor>
            </w:drawing>
          </mc:Choice>
          <mc:Fallback>
            <w:pict>
              <v:shape w14:anchorId="48F2F1C0" id="Ink 1377" o:spid="_x0000_s1026" type="#_x0000_t75" style="position:absolute;margin-left:154.15pt;margin-top:72.4pt;width:20.15pt;height:17.4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">
                <v:imagedata r:id="rId287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3312" behindDoc="0" locked="0" layoutInCell="1" allowOverlap="1">
                <wp:simplePos x="0" y="0"/>
                <wp:positionH relativeFrom="column">
                  <wp:posOffset>1716345</wp:posOffset>
                </wp:positionH>
                <wp:positionV relativeFrom="paragraph">
                  <wp:posOffset>983037</wp:posOffset>
                </wp:positionV>
                <wp:extent cx="46080" cy="60840"/>
                <wp:effectExtent l="38100" t="38100" r="11430" b="15875"/>
                <wp:wrapNone/>
                <wp:docPr id="1376" name="Ink 1376"/>
                <wp:cNvGraphicFramePr>
                  <a:graphicFrameLocks xmlns:a="http://schemas.openxmlformats.org/drawingml/2006/main"/>
                </wp:cNvGraphicFramePr>
                <a:graphic xmlns:a="http://schemas.openxmlformats.org/drawingml/2006/main">
                  <a:graphicData uri="http://schemas.microsoft.com/office/word/2010/wordprocessingInk">
                    <w14:contentPart bwMode="auto" r:id="rId2875">
                      <w14:nvContentPartPr>
                        <w14:cNvContentPartPr>
                          <a14:cpLocks xmlns:a14="http://schemas.microsoft.com/office/drawing/2010/main" noRot="1"/>
                        </w14:cNvContentPartPr>
                      </w14:nvContentPartPr>
                      <w14:xfrm>
                        <a:off x="0" y="0"/>
                        <a:ext cx="46080" cy="60840"/>
                      </w14:xfrm>
                    </w14:contentPart>
                  </a:graphicData>
                </a:graphic>
              </wp:anchor>
            </w:drawing>
          </mc:Choice>
          <mc:Fallback>
            <w:pict>
              <v:shape w14:anchorId="6597A82C" id="Ink 1376" o:spid="_x0000_s1026" type="#_x0000_t75" style="position:absolute;margin-left:134.9pt;margin-top:77.15pt;width:4.2pt;height:5.3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">
                <v:imagedata r:id="rId287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2288" behindDoc="0" locked="0" layoutInCell="1" allowOverlap="1">
                <wp:simplePos x="0" y="0"/>
                <wp:positionH relativeFrom="column">
                  <wp:posOffset>1426185</wp:posOffset>
                </wp:positionH>
                <wp:positionV relativeFrom="paragraph">
                  <wp:posOffset>818877</wp:posOffset>
                </wp:positionV>
                <wp:extent cx="525960" cy="202680"/>
                <wp:effectExtent l="19050" t="38100" r="26670" b="26035"/>
                <wp:wrapNone/>
                <wp:docPr id="1375" name="Ink 1375"/>
                <wp:cNvGraphicFramePr>
                  <a:graphicFrameLocks xmlns:a="http://schemas.openxmlformats.org/drawingml/2006/main"/>
                </wp:cNvGraphicFramePr>
                <a:graphic xmlns:a="http://schemas.openxmlformats.org/drawingml/2006/main">
                  <a:graphicData uri="http://schemas.microsoft.com/office/word/2010/wordprocessingInk">
                    <w14:contentPart bwMode="auto" r:id="rId2877">
                      <w14:nvContentPartPr>
                        <w14:cNvContentPartPr>
                          <a14:cpLocks xmlns:a14="http://schemas.microsoft.com/office/drawing/2010/main" noRot="1"/>
                        </w14:cNvContentPartPr>
                      </w14:nvContentPartPr>
                      <w14:xfrm>
                        <a:off x="0" y="0"/>
                        <a:ext cx="525960" cy="202680"/>
                      </w14:xfrm>
                    </w14:contentPart>
                  </a:graphicData>
                </a:graphic>
              </wp:anchor>
            </w:drawing>
          </mc:Choice>
          <mc:Fallback>
            <w:pict>
              <v:shape w14:anchorId="620C4BDE" id="Ink 1375" o:spid="_x0000_s1026" type="#_x0000_t75" style="position:absolute;margin-left:112.05pt;margin-top:64.25pt;width:41.9pt;height:16.4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">
                <v:imagedata r:id="rId287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1264" behindDoc="0" locked="0" layoutInCell="1" allowOverlap="1">
                <wp:simplePos x="0" y="0"/>
                <wp:positionH relativeFrom="column">
                  <wp:posOffset>2198385</wp:posOffset>
                </wp:positionH>
                <wp:positionV relativeFrom="paragraph">
                  <wp:posOffset>540957</wp:posOffset>
                </wp:positionV>
                <wp:extent cx="65880" cy="201600"/>
                <wp:effectExtent l="38100" t="19050" r="10795" b="27305"/>
                <wp:wrapNone/>
                <wp:docPr id="1374" name="Ink 1374"/>
                <wp:cNvGraphicFramePr>
                  <a:graphicFrameLocks xmlns:a="http://schemas.openxmlformats.org/drawingml/2006/main"/>
                </wp:cNvGraphicFramePr>
                <a:graphic xmlns:a="http://schemas.openxmlformats.org/drawingml/2006/main">
                  <a:graphicData uri="http://schemas.microsoft.com/office/word/2010/wordprocessingInk">
                    <w14:contentPart bwMode="auto" r:id="rId2879">
                      <w14:nvContentPartPr>
                        <w14:cNvContentPartPr>
                          <a14:cpLocks xmlns:a14="http://schemas.microsoft.com/office/drawing/2010/main" noRot="1"/>
                        </w14:cNvContentPartPr>
                      </w14:nvContentPartPr>
                      <w14:xfrm>
                        <a:off x="0" y="0"/>
                        <a:ext cx="65880" cy="201600"/>
                      </w14:xfrm>
                    </w14:contentPart>
                  </a:graphicData>
                </a:graphic>
              </wp:anchor>
            </w:drawing>
          </mc:Choice>
          <mc:Fallback>
            <w:pict>
              <v:shape w14:anchorId="3C1FD04C" id="Ink 1374" o:spid="_x0000_s1026" type="#_x0000_t75" style="position:absolute;margin-left:172.85pt;margin-top:42.35pt;width:5.75pt;height:16.4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">
                <v:imagedata r:id="rId288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70240" behindDoc="0" locked="0" layoutInCell="1" allowOverlap="1">
                <wp:simplePos x="0" y="0"/>
                <wp:positionH relativeFrom="column">
                  <wp:posOffset>2636505</wp:posOffset>
                </wp:positionH>
                <wp:positionV relativeFrom="paragraph">
                  <wp:posOffset>561477</wp:posOffset>
                </wp:positionV>
                <wp:extent cx="55440" cy="137160"/>
                <wp:effectExtent l="38100" t="38100" r="20955" b="15240"/>
                <wp:wrapNone/>
                <wp:docPr id="1373" name="Ink 1373"/>
                <wp:cNvGraphicFramePr>
                  <a:graphicFrameLocks xmlns:a="http://schemas.openxmlformats.org/drawingml/2006/main"/>
                </wp:cNvGraphicFramePr>
                <a:graphic xmlns:a="http://schemas.openxmlformats.org/drawingml/2006/main">
                  <a:graphicData uri="http://schemas.microsoft.com/office/word/2010/wordprocessingInk">
                    <w14:contentPart bwMode="auto" r:id="rId2881">
                      <w14:nvContentPartPr>
                        <w14:cNvContentPartPr>
                          <a14:cpLocks xmlns:a14="http://schemas.microsoft.com/office/drawing/2010/main" noRot="1"/>
                        </w14:cNvContentPartPr>
                      </w14:nvContentPartPr>
                      <w14:xfrm>
                        <a:off x="0" y="0"/>
                        <a:ext cx="55440" cy="137160"/>
                      </w14:xfrm>
                    </w14:contentPart>
                  </a:graphicData>
                </a:graphic>
              </wp:anchor>
            </w:drawing>
          </mc:Choice>
          <mc:Fallback>
            <w:pict>
              <v:shape w14:anchorId="289BC692" id="Ink 1373" o:spid="_x0000_s1026" type="#_x0000_t75" style="position:absolute;margin-left:207.35pt;margin-top:43.95pt;width:4.9pt;height:11.3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">
                <v:imagedata r:id="rId288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9216" behindDoc="0" locked="0" layoutInCell="1" allowOverlap="1">
                <wp:simplePos x="0" y="0"/>
                <wp:positionH relativeFrom="column">
                  <wp:posOffset>2565225</wp:posOffset>
                </wp:positionH>
                <wp:positionV relativeFrom="paragraph">
                  <wp:posOffset>643557</wp:posOffset>
                </wp:positionV>
                <wp:extent cx="27720" cy="5760"/>
                <wp:effectExtent l="38100" t="38100" r="10795" b="13335"/>
                <wp:wrapNone/>
                <wp:docPr id="1372" name="Ink 1372"/>
                <wp:cNvGraphicFramePr>
                  <a:graphicFrameLocks xmlns:a="http://schemas.openxmlformats.org/drawingml/2006/main"/>
                </wp:cNvGraphicFramePr>
                <a:graphic xmlns:a="http://schemas.openxmlformats.org/drawingml/2006/main">
                  <a:graphicData uri="http://schemas.microsoft.com/office/word/2010/wordprocessingInk">
                    <w14:contentPart bwMode="auto" r:id="rId2883">
                      <w14:nvContentPartPr>
                        <w14:cNvContentPartPr>
                          <a14:cpLocks xmlns:a14="http://schemas.microsoft.com/office/drawing/2010/main" noRot="1"/>
                        </w14:cNvContentPartPr>
                      </w14:nvContentPartPr>
                      <w14:xfrm>
                        <a:off x="0" y="0"/>
                        <a:ext cx="27720" cy="5760"/>
                      </w14:xfrm>
                    </w14:contentPart>
                  </a:graphicData>
                </a:graphic>
              </wp:anchor>
            </w:drawing>
          </mc:Choice>
          <mc:Fallback>
            <w:pict>
              <v:shape w14:anchorId="3827593F" id="Ink 1372" o:spid="_x0000_s1026" type="#_x0000_t75" style="position:absolute;margin-left:201.75pt;margin-top:50.4pt;width:2.75pt;height:.9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">
                <v:imagedata r:id="rId288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8192" behindDoc="0" locked="0" layoutInCell="1" allowOverlap="1">
                <wp:simplePos x="0" y="0"/>
                <wp:positionH relativeFrom="column">
                  <wp:posOffset>2549025</wp:posOffset>
                </wp:positionH>
                <wp:positionV relativeFrom="paragraph">
                  <wp:posOffset>605397</wp:posOffset>
                </wp:positionV>
                <wp:extent cx="65880" cy="73800"/>
                <wp:effectExtent l="38100" t="38100" r="10795" b="21590"/>
                <wp:wrapNone/>
                <wp:docPr id="1371" name="Ink 1371"/>
                <wp:cNvGraphicFramePr>
                  <a:graphicFrameLocks xmlns:a="http://schemas.openxmlformats.org/drawingml/2006/main"/>
                </wp:cNvGraphicFramePr>
                <a:graphic xmlns:a="http://schemas.openxmlformats.org/drawingml/2006/main">
                  <a:graphicData uri="http://schemas.microsoft.com/office/word/2010/wordprocessingInk">
                    <w14:contentPart bwMode="auto" r:id="rId2885">
                      <w14:nvContentPartPr>
                        <w14:cNvContentPartPr>
                          <a14:cpLocks xmlns:a14="http://schemas.microsoft.com/office/drawing/2010/main" noRot="1"/>
                        </w14:cNvContentPartPr>
                      </w14:nvContentPartPr>
                      <w14:xfrm>
                        <a:off x="0" y="0"/>
                        <a:ext cx="65880" cy="73800"/>
                      </w14:xfrm>
                    </w14:contentPart>
                  </a:graphicData>
                </a:graphic>
              </wp:anchor>
            </w:drawing>
          </mc:Choice>
          <mc:Fallback>
            <w:pict>
              <v:shape w14:anchorId="7C3568D3" id="Ink 1371" o:spid="_x0000_s1026" type="#_x0000_t75" style="position:absolute;margin-left:200.45pt;margin-top:47.4pt;width:5.75pt;height:6.3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">
                <v:imagedata r:id="rId288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7168" behindDoc="0" locked="0" layoutInCell="1" allowOverlap="1">
                <wp:simplePos x="0" y="0"/>
                <wp:positionH relativeFrom="column">
                  <wp:posOffset>2487465</wp:posOffset>
                </wp:positionH>
                <wp:positionV relativeFrom="paragraph">
                  <wp:posOffset>544917</wp:posOffset>
                </wp:positionV>
                <wp:extent cx="18720" cy="214200"/>
                <wp:effectExtent l="38100" t="38100" r="19685" b="14605"/>
                <wp:wrapNone/>
                <wp:docPr id="1370" name="Ink 1370"/>
                <wp:cNvGraphicFramePr>
                  <a:graphicFrameLocks xmlns:a="http://schemas.openxmlformats.org/drawingml/2006/main"/>
                </wp:cNvGraphicFramePr>
                <a:graphic xmlns:a="http://schemas.openxmlformats.org/drawingml/2006/main">
                  <a:graphicData uri="http://schemas.microsoft.com/office/word/2010/wordprocessingInk">
                    <w14:contentPart bwMode="auto" r:id="rId2887">
                      <w14:nvContentPartPr>
                        <w14:cNvContentPartPr>
                          <a14:cpLocks xmlns:a14="http://schemas.microsoft.com/office/drawing/2010/main" noRot="1"/>
                        </w14:cNvContentPartPr>
                      </w14:nvContentPartPr>
                      <w14:xfrm>
                        <a:off x="0" y="0"/>
                        <a:ext cx="18720" cy="214200"/>
                      </w14:xfrm>
                    </w14:contentPart>
                  </a:graphicData>
                </a:graphic>
              </wp:anchor>
            </w:drawing>
          </mc:Choice>
          <mc:Fallback>
            <w:pict>
              <v:shape w14:anchorId="4721E3C9" id="Ink 1370" o:spid="_x0000_s1026" type="#_x0000_t75" style="position:absolute;margin-left:195.6pt;margin-top:42.65pt;width:2pt;height:17.4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">
                <v:imagedata r:id="rId288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6144" behindDoc="0" locked="0" layoutInCell="1" allowOverlap="1">
                <wp:simplePos x="0" y="0"/>
                <wp:positionH relativeFrom="column">
                  <wp:posOffset>2389905</wp:posOffset>
                </wp:positionH>
                <wp:positionV relativeFrom="paragraph">
                  <wp:posOffset>615837</wp:posOffset>
                </wp:positionV>
                <wp:extent cx="45720" cy="55440"/>
                <wp:effectExtent l="38100" t="38100" r="11430" b="20955"/>
                <wp:wrapNone/>
                <wp:docPr id="1369" name="Ink 1369"/>
                <wp:cNvGraphicFramePr>
                  <a:graphicFrameLocks xmlns:a="http://schemas.openxmlformats.org/drawingml/2006/main"/>
                </wp:cNvGraphicFramePr>
                <a:graphic xmlns:a="http://schemas.openxmlformats.org/drawingml/2006/main">
                  <a:graphicData uri="http://schemas.microsoft.com/office/word/2010/wordprocessingInk">
                    <w14:contentPart bwMode="auto" r:id="rId2889">
                      <w14:nvContentPartPr>
                        <w14:cNvContentPartPr>
                          <a14:cpLocks xmlns:a14="http://schemas.microsoft.com/office/drawing/2010/main" noRot="1"/>
                        </w14:cNvContentPartPr>
                      </w14:nvContentPartPr>
                      <w14:xfrm>
                        <a:off x="0" y="0"/>
                        <a:ext cx="45720" cy="55440"/>
                      </w14:xfrm>
                    </w14:contentPart>
                  </a:graphicData>
                </a:graphic>
              </wp:anchor>
            </w:drawing>
          </mc:Choice>
          <mc:Fallback>
            <w:pict>
              <v:shape w14:anchorId="161309CB" id="Ink 1369" o:spid="_x0000_s1026" type="#_x0000_t75" style="position:absolute;margin-left:187.95pt;margin-top:48.25pt;width:4.1pt;height:4.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">
                <v:imagedata r:id="rId289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5120" behindDoc="0" locked="0" layoutInCell="1" allowOverlap="1">
                <wp:simplePos x="0" y="0"/>
                <wp:positionH relativeFrom="column">
                  <wp:posOffset>2329065</wp:posOffset>
                </wp:positionH>
                <wp:positionV relativeFrom="paragraph">
                  <wp:posOffset>638157</wp:posOffset>
                </wp:positionV>
                <wp:extent cx="11880" cy="44280"/>
                <wp:effectExtent l="38100" t="38100" r="26670" b="13335"/>
                <wp:wrapNone/>
                <wp:docPr id="1368" name="Ink 1368"/>
                <wp:cNvGraphicFramePr>
                  <a:graphicFrameLocks xmlns:a="http://schemas.openxmlformats.org/drawingml/2006/main"/>
                </wp:cNvGraphicFramePr>
                <a:graphic xmlns:a="http://schemas.openxmlformats.org/drawingml/2006/main">
                  <a:graphicData uri="http://schemas.microsoft.com/office/word/2010/wordprocessingInk">
                    <w14:contentPart bwMode="auto" r:id="rId2891">
                      <w14:nvContentPartPr>
                        <w14:cNvContentPartPr>
                          <a14:cpLocks xmlns:a14="http://schemas.microsoft.com/office/drawing/2010/main" noRot="1"/>
                        </w14:cNvContentPartPr>
                      </w14:nvContentPartPr>
                      <w14:xfrm>
                        <a:off x="0" y="0"/>
                        <a:ext cx="11880" cy="44280"/>
                      </w14:xfrm>
                    </w14:contentPart>
                  </a:graphicData>
                </a:graphic>
              </wp:anchor>
            </w:drawing>
          </mc:Choice>
          <mc:Fallback>
            <w:pict>
              <v:shape w14:anchorId="4E77540D" id="Ink 1368" o:spid="_x0000_s1026" type="#_x0000_t75" style="position:absolute;margin-left:183.15pt;margin-top:50pt;width:1.5pt;height:4.0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">
                <v:imagedata r:id="rId289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4096" behindDoc="0" locked="0" layoutInCell="1" allowOverlap="1">
                <wp:simplePos x="0" y="0"/>
                <wp:positionH relativeFrom="column">
                  <wp:posOffset>2225025</wp:posOffset>
                </wp:positionH>
                <wp:positionV relativeFrom="paragraph">
                  <wp:posOffset>588477</wp:posOffset>
                </wp:positionV>
                <wp:extent cx="55800" cy="77400"/>
                <wp:effectExtent l="38100" t="38100" r="20955" b="18415"/>
                <wp:wrapNone/>
                <wp:docPr id="1367" name="Ink 1367"/>
                <wp:cNvGraphicFramePr>
                  <a:graphicFrameLocks xmlns:a="http://schemas.openxmlformats.org/drawingml/2006/main"/>
                </wp:cNvGraphicFramePr>
                <a:graphic xmlns:a="http://schemas.openxmlformats.org/drawingml/2006/main">
                  <a:graphicData uri="http://schemas.microsoft.com/office/word/2010/wordprocessingInk">
                    <w14:contentPart bwMode="auto" r:id="rId2893">
                      <w14:nvContentPartPr>
                        <w14:cNvContentPartPr>
                          <a14:cpLocks xmlns:a14="http://schemas.microsoft.com/office/drawing/2010/main" noRot="1"/>
                        </w14:cNvContentPartPr>
                      </w14:nvContentPartPr>
                      <w14:xfrm>
                        <a:off x="0" y="0"/>
                        <a:ext cx="55800" cy="77400"/>
                      </w14:xfrm>
                    </w14:contentPart>
                  </a:graphicData>
                </a:graphic>
              </wp:anchor>
            </w:drawing>
          </mc:Choice>
          <mc:Fallback>
            <w:pict>
              <v:shape w14:anchorId="49B32507" id="Ink 1367" o:spid="_x0000_s1026" type="#_x0000_t75" style="position:absolute;margin-left:174.95pt;margin-top:46.1pt;width:4.95pt;height:6.6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">
                <v:imagedata r:id="rId289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3072" behindDoc="0" locked="0" layoutInCell="1" allowOverlap="1">
                <wp:simplePos x="0" y="0"/>
                <wp:positionH relativeFrom="column">
                  <wp:posOffset>2143665</wp:posOffset>
                </wp:positionH>
                <wp:positionV relativeFrom="paragraph">
                  <wp:posOffset>682077</wp:posOffset>
                </wp:positionV>
                <wp:extent cx="18000" cy="38520"/>
                <wp:effectExtent l="38100" t="38100" r="20320" b="19050"/>
                <wp:wrapNone/>
                <wp:docPr id="1366" name="Ink 1366"/>
                <wp:cNvGraphicFramePr>
                  <a:graphicFrameLocks xmlns:a="http://schemas.openxmlformats.org/drawingml/2006/main"/>
                </wp:cNvGraphicFramePr>
                <a:graphic xmlns:a="http://schemas.openxmlformats.org/drawingml/2006/main">
                  <a:graphicData uri="http://schemas.microsoft.com/office/word/2010/wordprocessingInk">
                    <w14:contentPart bwMode="auto" r:id="rId2895">
                      <w14:nvContentPartPr>
                        <w14:cNvContentPartPr>
                          <a14:cpLocks xmlns:a14="http://schemas.microsoft.com/office/drawing/2010/main" noRot="1"/>
                        </w14:cNvContentPartPr>
                      </w14:nvContentPartPr>
                      <w14:xfrm>
                        <a:off x="0" y="0"/>
                        <a:ext cx="18000" cy="38520"/>
                      </w14:xfrm>
                    </w14:contentPart>
                  </a:graphicData>
                </a:graphic>
              </wp:anchor>
            </w:drawing>
          </mc:Choice>
          <mc:Fallback>
            <w:pict>
              <v:shape w14:anchorId="4F51E87D" id="Ink 1366" o:spid="_x0000_s1026" type="#_x0000_t75" style="position:absolute;margin-left:168.55pt;margin-top:53.45pt;width:1.95pt;height:3.6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">
                <v:imagedata r:id="rId289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2048" behindDoc="0" locked="0" layoutInCell="1" allowOverlap="1">
                <wp:simplePos x="0" y="0"/>
                <wp:positionH relativeFrom="column">
                  <wp:posOffset>1611225</wp:posOffset>
                </wp:positionH>
                <wp:positionV relativeFrom="paragraph">
                  <wp:posOffset>550677</wp:posOffset>
                </wp:positionV>
                <wp:extent cx="72720" cy="230400"/>
                <wp:effectExtent l="38100" t="38100" r="22860" b="17780"/>
                <wp:wrapNone/>
                <wp:docPr id="1365" name="Ink 1365"/>
                <wp:cNvGraphicFramePr>
                  <a:graphicFrameLocks xmlns:a="http://schemas.openxmlformats.org/drawingml/2006/main"/>
                </wp:cNvGraphicFramePr>
                <a:graphic xmlns:a="http://schemas.openxmlformats.org/drawingml/2006/main">
                  <a:graphicData uri="http://schemas.microsoft.com/office/word/2010/wordprocessingInk">
                    <w14:contentPart bwMode="auto" r:id="rId2897">
                      <w14:nvContentPartPr>
                        <w14:cNvContentPartPr>
                          <a14:cpLocks xmlns:a14="http://schemas.microsoft.com/office/drawing/2010/main" noRot="1"/>
                        </w14:cNvContentPartPr>
                      </w14:nvContentPartPr>
                      <w14:xfrm>
                        <a:off x="0" y="0"/>
                        <a:ext cx="72720" cy="230400"/>
                      </w14:xfrm>
                    </w14:contentPart>
                  </a:graphicData>
                </a:graphic>
              </wp:anchor>
            </w:drawing>
          </mc:Choice>
          <mc:Fallback>
            <w:pict>
              <v:shape w14:anchorId="7CD0F7E8" id="Ink 1365" o:spid="_x0000_s1026" type="#_x0000_t75" style="position:absolute;margin-left:126.6pt;margin-top:43.1pt;width:6.3pt;height:18.7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">
                <v:imagedata r:id="rId289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1024" behindDoc="0" locked="0" layoutInCell="1" allowOverlap="1">
                <wp:simplePos x="0" y="0"/>
                <wp:positionH relativeFrom="column">
                  <wp:posOffset>2045025</wp:posOffset>
                </wp:positionH>
                <wp:positionV relativeFrom="paragraph">
                  <wp:posOffset>572637</wp:posOffset>
                </wp:positionV>
                <wp:extent cx="56520" cy="164520"/>
                <wp:effectExtent l="38100" t="38100" r="635" b="26035"/>
                <wp:wrapNone/>
                <wp:docPr id="1364" name="Ink 1364"/>
                <wp:cNvGraphicFramePr>
                  <a:graphicFrameLocks xmlns:a="http://schemas.openxmlformats.org/drawingml/2006/main"/>
                </wp:cNvGraphicFramePr>
                <a:graphic xmlns:a="http://schemas.openxmlformats.org/drawingml/2006/main">
                  <a:graphicData uri="http://schemas.microsoft.com/office/word/2010/wordprocessingInk">
                    <w14:contentPart bwMode="auto" r:id="rId2899">
                      <w14:nvContentPartPr>
                        <w14:cNvContentPartPr>
                          <a14:cpLocks xmlns:a14="http://schemas.microsoft.com/office/drawing/2010/main" noRot="1"/>
                        </w14:cNvContentPartPr>
                      </w14:nvContentPartPr>
                      <w14:xfrm>
                        <a:off x="0" y="0"/>
                        <a:ext cx="56520" cy="164520"/>
                      </w14:xfrm>
                    </w14:contentPart>
                  </a:graphicData>
                </a:graphic>
              </wp:anchor>
            </w:drawing>
          </mc:Choice>
          <mc:Fallback>
            <w:pict>
              <v:shape w14:anchorId="12A80C0F" id="Ink 1364" o:spid="_x0000_s1026" type="#_x0000_t75" style="position:absolute;margin-left:160.8pt;margin-top:44.85pt;width:4.95pt;height:13.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">
                <v:imagedata r:id="rId290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60000" behindDoc="0" locked="0" layoutInCell="1" allowOverlap="1">
                <wp:simplePos x="0" y="0"/>
                <wp:positionH relativeFrom="column">
                  <wp:posOffset>1957545</wp:posOffset>
                </wp:positionH>
                <wp:positionV relativeFrom="paragraph">
                  <wp:posOffset>654717</wp:posOffset>
                </wp:positionV>
                <wp:extent cx="38520" cy="5760"/>
                <wp:effectExtent l="38100" t="38100" r="19050" b="13335"/>
                <wp:wrapNone/>
                <wp:docPr id="1363" name="Ink 1363"/>
                <wp:cNvGraphicFramePr>
                  <a:graphicFrameLocks xmlns:a="http://schemas.openxmlformats.org/drawingml/2006/main"/>
                </wp:cNvGraphicFramePr>
                <a:graphic xmlns:a="http://schemas.openxmlformats.org/drawingml/2006/main">
                  <a:graphicData uri="http://schemas.microsoft.com/office/word/2010/wordprocessingInk">
                    <w14:contentPart bwMode="auto" r:id="rId2901">
                      <w14:nvContentPartPr>
                        <w14:cNvContentPartPr>
                          <a14:cpLocks xmlns:a14="http://schemas.microsoft.com/office/drawing/2010/main" noRot="1"/>
                        </w14:cNvContentPartPr>
                      </w14:nvContentPartPr>
                      <w14:xfrm>
                        <a:off x="0" y="0"/>
                        <a:ext cx="38520" cy="5760"/>
                      </w14:xfrm>
                    </w14:contentPart>
                  </a:graphicData>
                </a:graphic>
              </wp:anchor>
            </w:drawing>
          </mc:Choice>
          <mc:Fallback>
            <w:pict>
              <v:shape w14:anchorId="3D50750A" id="Ink 1363" o:spid="_x0000_s1026" type="#_x0000_t75" style="position:absolute;margin-left:153.9pt;margin-top:51.3pt;width:3.6pt;height:.9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">
                <v:imagedata r:id="rId290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8976" behindDoc="0" locked="0" layoutInCell="1" allowOverlap="1">
                <wp:simplePos x="0" y="0"/>
                <wp:positionH relativeFrom="column">
                  <wp:posOffset>1940985</wp:posOffset>
                </wp:positionH>
                <wp:positionV relativeFrom="paragraph">
                  <wp:posOffset>620877</wp:posOffset>
                </wp:positionV>
                <wp:extent cx="71640" cy="84240"/>
                <wp:effectExtent l="19050" t="38100" r="24130" b="11430"/>
                <wp:wrapNone/>
                <wp:docPr id="1362" name="Ink 1362"/>
                <wp:cNvGraphicFramePr>
                  <a:graphicFrameLocks xmlns:a="http://schemas.openxmlformats.org/drawingml/2006/main"/>
                </wp:cNvGraphicFramePr>
                <a:graphic xmlns:a="http://schemas.openxmlformats.org/drawingml/2006/main">
                  <a:graphicData uri="http://schemas.microsoft.com/office/word/2010/wordprocessingInk">
                    <w14:contentPart bwMode="auto" r:id="rId2903">
                      <w14:nvContentPartPr>
                        <w14:cNvContentPartPr>
                          <a14:cpLocks xmlns:a14="http://schemas.microsoft.com/office/drawing/2010/main" noRot="1"/>
                        </w14:cNvContentPartPr>
                      </w14:nvContentPartPr>
                      <w14:xfrm>
                        <a:off x="0" y="0"/>
                        <a:ext cx="71640" cy="84240"/>
                      </w14:xfrm>
                    </w14:contentPart>
                  </a:graphicData>
                </a:graphic>
              </wp:anchor>
            </w:drawing>
          </mc:Choice>
          <mc:Fallback>
            <w:pict>
              <v:shape w14:anchorId="49B06556" id="Ink 1362" o:spid="_x0000_s1026" type="#_x0000_t75" style="position:absolute;margin-left:152.6pt;margin-top:48.65pt;width:6.2pt;height:7.2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">
                <v:imagedata r:id="rId290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7952" behindDoc="0" locked="0" layoutInCell="1" allowOverlap="1">
                <wp:simplePos x="0" y="0"/>
                <wp:positionH relativeFrom="column">
                  <wp:posOffset>1874025</wp:posOffset>
                </wp:positionH>
                <wp:positionV relativeFrom="paragraph">
                  <wp:posOffset>589557</wp:posOffset>
                </wp:positionV>
                <wp:extent cx="12600" cy="169560"/>
                <wp:effectExtent l="38100" t="38100" r="26035" b="20955"/>
                <wp:wrapNone/>
                <wp:docPr id="1361" name="Ink 1361"/>
                <wp:cNvGraphicFramePr>
                  <a:graphicFrameLocks xmlns:a="http://schemas.openxmlformats.org/drawingml/2006/main"/>
                </wp:cNvGraphicFramePr>
                <a:graphic xmlns:a="http://schemas.openxmlformats.org/drawingml/2006/main">
                  <a:graphicData uri="http://schemas.microsoft.com/office/word/2010/wordprocessingInk">
                    <w14:contentPart bwMode="auto" r:id="rId2905">
                      <w14:nvContentPartPr>
                        <w14:cNvContentPartPr>
                          <a14:cpLocks xmlns:a14="http://schemas.microsoft.com/office/drawing/2010/main" noRot="1"/>
                        </w14:cNvContentPartPr>
                      </w14:nvContentPartPr>
                      <w14:xfrm>
                        <a:off x="0" y="0"/>
                        <a:ext cx="12600" cy="169560"/>
                      </w14:xfrm>
                    </w14:contentPart>
                  </a:graphicData>
                </a:graphic>
              </wp:anchor>
            </w:drawing>
          </mc:Choice>
          <mc:Fallback>
            <w:pict>
              <v:shape w14:anchorId="0E483D54" id="Ink 1361" o:spid="_x0000_s1026" type="#_x0000_t75" style="position:absolute;margin-left:147.3pt;margin-top:46.15pt;width:1.55pt;height:13.8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">
                <v:imagedata r:id="rId290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6928" behindDoc="0" locked="0" layoutInCell="1" allowOverlap="1">
                <wp:simplePos x="0" y="0"/>
                <wp:positionH relativeFrom="column">
                  <wp:posOffset>1782225</wp:posOffset>
                </wp:positionH>
                <wp:positionV relativeFrom="paragraph">
                  <wp:posOffset>612597</wp:posOffset>
                </wp:positionV>
                <wp:extent cx="55080" cy="108000"/>
                <wp:effectExtent l="38100" t="38100" r="21590" b="25400"/>
                <wp:wrapNone/>
                <wp:docPr id="1360" name="Ink 1360"/>
                <wp:cNvGraphicFramePr>
                  <a:graphicFrameLocks xmlns:a="http://schemas.openxmlformats.org/drawingml/2006/main"/>
                </wp:cNvGraphicFramePr>
                <a:graphic xmlns:a="http://schemas.openxmlformats.org/drawingml/2006/main">
                  <a:graphicData uri="http://schemas.microsoft.com/office/word/2010/wordprocessingInk">
                    <w14:contentPart bwMode="auto" r:id="rId2907">
                      <w14:nvContentPartPr>
                        <w14:cNvContentPartPr>
                          <a14:cpLocks xmlns:a14="http://schemas.microsoft.com/office/drawing/2010/main" noRot="1"/>
                        </w14:cNvContentPartPr>
                      </w14:nvContentPartPr>
                      <w14:xfrm>
                        <a:off x="0" y="0"/>
                        <a:ext cx="55080" cy="108000"/>
                      </w14:xfrm>
                    </w14:contentPart>
                  </a:graphicData>
                </a:graphic>
              </wp:anchor>
            </w:drawing>
          </mc:Choice>
          <mc:Fallback>
            <w:pict>
              <v:shape w14:anchorId="4523717D" id="Ink 1360" o:spid="_x0000_s1026" type="#_x0000_t75" style="position:absolute;margin-left:140.1pt;margin-top:48pt;width:4.9pt;height:9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">
                <v:imagedata r:id="rId290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5904" behindDoc="0" locked="0" layoutInCell="1" allowOverlap="1">
                <wp:simplePos x="0" y="0"/>
                <wp:positionH relativeFrom="column">
                  <wp:posOffset>1727505</wp:posOffset>
                </wp:positionH>
                <wp:positionV relativeFrom="paragraph">
                  <wp:posOffset>682077</wp:posOffset>
                </wp:positionV>
                <wp:extent cx="6480" cy="27720"/>
                <wp:effectExtent l="38100" t="38100" r="12700" b="10795"/>
                <wp:wrapNone/>
                <wp:docPr id="1359" name="Ink 1359"/>
                <wp:cNvGraphicFramePr>
                  <a:graphicFrameLocks xmlns:a="http://schemas.openxmlformats.org/drawingml/2006/main"/>
                </wp:cNvGraphicFramePr>
                <a:graphic xmlns:a="http://schemas.openxmlformats.org/drawingml/2006/main">
                  <a:graphicData uri="http://schemas.microsoft.com/office/word/2010/wordprocessingInk">
                    <w14:contentPart bwMode="auto" r:id="rId2909">
                      <w14:nvContentPartPr>
                        <w14:cNvContentPartPr>
                          <a14:cpLocks xmlns:a14="http://schemas.microsoft.com/office/drawing/2010/main" noRot="1"/>
                        </w14:cNvContentPartPr>
                      </w14:nvContentPartPr>
                      <w14:xfrm>
                        <a:off x="0" y="0"/>
                        <a:ext cx="6480" cy="27720"/>
                      </w14:xfrm>
                    </w14:contentPart>
                  </a:graphicData>
                </a:graphic>
              </wp:anchor>
            </w:drawing>
          </mc:Choice>
          <mc:Fallback>
            <w:pict>
              <v:shape w14:anchorId="2D385FBC" id="Ink 1359" o:spid="_x0000_s1026" type="#_x0000_t75" style="position:absolute;margin-left:135.75pt;margin-top:53.45pt;width:1pt;height:2.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">
                <v:imagedata r:id="rId291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4880" behindDoc="0" locked="0" layoutInCell="1" allowOverlap="1">
                <wp:simplePos x="0" y="0"/>
                <wp:positionH relativeFrom="column">
                  <wp:posOffset>1645425</wp:posOffset>
                </wp:positionH>
                <wp:positionV relativeFrom="paragraph">
                  <wp:posOffset>599997</wp:posOffset>
                </wp:positionV>
                <wp:extent cx="56160" cy="109800"/>
                <wp:effectExtent l="38100" t="38100" r="20320" b="24130"/>
                <wp:wrapNone/>
                <wp:docPr id="1358" name="Ink 1358"/>
                <wp:cNvGraphicFramePr>
                  <a:graphicFrameLocks xmlns:a="http://schemas.openxmlformats.org/drawingml/2006/main"/>
                </wp:cNvGraphicFramePr>
                <a:graphic xmlns:a="http://schemas.openxmlformats.org/drawingml/2006/main">
                  <a:graphicData uri="http://schemas.microsoft.com/office/word/2010/wordprocessingInk">
                    <w14:contentPart bwMode="auto" r:id="rId2911">
                      <w14:nvContentPartPr>
                        <w14:cNvContentPartPr>
                          <a14:cpLocks xmlns:a14="http://schemas.microsoft.com/office/drawing/2010/main" noRot="1"/>
                        </w14:cNvContentPartPr>
                      </w14:nvContentPartPr>
                      <w14:xfrm>
                        <a:off x="0" y="0"/>
                        <a:ext cx="56160" cy="109800"/>
                      </w14:xfrm>
                    </w14:contentPart>
                  </a:graphicData>
                </a:graphic>
              </wp:anchor>
            </w:drawing>
          </mc:Choice>
          <mc:Fallback>
            <w:pict>
              <v:shape w14:anchorId="680A1DE4" id="Ink 1358" o:spid="_x0000_s1026" type="#_x0000_t75" style="position:absolute;margin-left:129.3pt;margin-top:47pt;width:4.95pt;height:9.2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">
                <v:imagedata r:id="rId291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3856" behindDoc="0" locked="0" layoutInCell="1" allowOverlap="1">
                <wp:simplePos x="0" y="0"/>
                <wp:positionH relativeFrom="column">
                  <wp:posOffset>1426185</wp:posOffset>
                </wp:positionH>
                <wp:positionV relativeFrom="paragraph">
                  <wp:posOffset>593157</wp:posOffset>
                </wp:positionV>
                <wp:extent cx="164880" cy="154800"/>
                <wp:effectExtent l="38100" t="38100" r="26035" b="17145"/>
                <wp:wrapNone/>
                <wp:docPr id="1357" name="Ink 1357"/>
                <wp:cNvGraphicFramePr>
                  <a:graphicFrameLocks xmlns:a="http://schemas.openxmlformats.org/drawingml/2006/main"/>
                </wp:cNvGraphicFramePr>
                <a:graphic xmlns:a="http://schemas.openxmlformats.org/drawingml/2006/main">
                  <a:graphicData uri="http://schemas.microsoft.com/office/word/2010/wordprocessingInk">
                    <w14:contentPart bwMode="auto" r:id="rId2913">
                      <w14:nvContentPartPr>
                        <w14:cNvContentPartPr>
                          <a14:cpLocks xmlns:a14="http://schemas.microsoft.com/office/drawing/2010/main" noRot="1"/>
                        </w14:cNvContentPartPr>
                      </w14:nvContentPartPr>
                      <w14:xfrm>
                        <a:off x="0" y="0"/>
                        <a:ext cx="164880" cy="154800"/>
                      </w14:xfrm>
                    </w14:contentPart>
                  </a:graphicData>
                </a:graphic>
              </wp:anchor>
            </w:drawing>
          </mc:Choice>
          <mc:Fallback>
            <w:pict>
              <v:shape w14:anchorId="2BD4E9B7" id="Ink 1357" o:spid="_x0000_s1026" type="#_x0000_t75" style="position:absolute;margin-left:112.05pt;margin-top:46.45pt;width:13.55pt;height:12.7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">
                <v:imagedata r:id="rId291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2832" behindDoc="0" locked="0" layoutInCell="1" allowOverlap="1">
                <wp:simplePos x="0" y="0"/>
                <wp:positionH relativeFrom="column">
                  <wp:posOffset>1262025</wp:posOffset>
                </wp:positionH>
                <wp:positionV relativeFrom="paragraph">
                  <wp:posOffset>627357</wp:posOffset>
                </wp:positionV>
                <wp:extent cx="225000" cy="208800"/>
                <wp:effectExtent l="38100" t="38100" r="0" b="20320"/>
                <wp:wrapNone/>
                <wp:docPr id="1356" name="Ink 1356"/>
                <wp:cNvGraphicFramePr>
                  <a:graphicFrameLocks xmlns:a="http://schemas.openxmlformats.org/drawingml/2006/main"/>
                </wp:cNvGraphicFramePr>
                <a:graphic xmlns:a="http://schemas.openxmlformats.org/drawingml/2006/main">
                  <a:graphicData uri="http://schemas.microsoft.com/office/word/2010/wordprocessingInk">
                    <w14:contentPart bwMode="auto" r:id="rId2915">
                      <w14:nvContentPartPr>
                        <w14:cNvContentPartPr>
                          <a14:cpLocks xmlns:a14="http://schemas.microsoft.com/office/drawing/2010/main" noRot="1"/>
                        </w14:cNvContentPartPr>
                      </w14:nvContentPartPr>
                      <w14:xfrm>
                        <a:off x="0" y="0"/>
                        <a:ext cx="225000" cy="208800"/>
                      </w14:xfrm>
                    </w14:contentPart>
                  </a:graphicData>
                </a:graphic>
              </wp:anchor>
            </w:drawing>
          </mc:Choice>
          <mc:Fallback>
            <w:pict>
              <v:shape w14:anchorId="2AC8BDE5" id="Ink 1356" o:spid="_x0000_s1026" type="#_x0000_t75" style="position:absolute;margin-left:99.1pt;margin-top:49.15pt;width:18.25pt;height:1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">
                <v:imagedata r:id="rId291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1808" behindDoc="0" locked="0" layoutInCell="1" allowOverlap="1">
                <wp:simplePos x="0" y="0"/>
                <wp:positionH relativeFrom="column">
                  <wp:posOffset>807705</wp:posOffset>
                </wp:positionH>
                <wp:positionV relativeFrom="paragraph">
                  <wp:posOffset>681717</wp:posOffset>
                </wp:positionV>
                <wp:extent cx="492840" cy="28080"/>
                <wp:effectExtent l="38100" t="38100" r="21590" b="10160"/>
                <wp:wrapNone/>
                <wp:docPr id="1355" name="Ink 1355"/>
                <wp:cNvGraphicFramePr>
                  <a:graphicFrameLocks xmlns:a="http://schemas.openxmlformats.org/drawingml/2006/main"/>
                </wp:cNvGraphicFramePr>
                <a:graphic xmlns:a="http://schemas.openxmlformats.org/drawingml/2006/main">
                  <a:graphicData uri="http://schemas.microsoft.com/office/word/2010/wordprocessingInk">
                    <w14:contentPart bwMode="auto" r:id="rId2917">
                      <w14:nvContentPartPr>
                        <w14:cNvContentPartPr>
                          <a14:cpLocks xmlns:a14="http://schemas.microsoft.com/office/drawing/2010/main" noRot="1"/>
                        </w14:cNvContentPartPr>
                      </w14:nvContentPartPr>
                      <w14:xfrm>
                        <a:off x="0" y="0"/>
                        <a:ext cx="492840" cy="28080"/>
                      </w14:xfrm>
                    </w14:contentPart>
                  </a:graphicData>
                </a:graphic>
              </wp:anchor>
            </w:drawing>
          </mc:Choice>
          <mc:Fallback>
            <w:pict>
              <v:shape w14:anchorId="594E1FCD" id="Ink 1355" o:spid="_x0000_s1026" type="#_x0000_t75" style="position:absolute;margin-left:63.35pt;margin-top:53.45pt;width:39.3pt;height:2.7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">
                <v:imagedata r:id="rId291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50784" behindDoc="0" locked="0" layoutInCell="1" allowOverlap="1">
                <wp:simplePos x="0" y="0"/>
                <wp:positionH relativeFrom="column">
                  <wp:posOffset>977265</wp:posOffset>
                </wp:positionH>
                <wp:positionV relativeFrom="paragraph">
                  <wp:posOffset>544917</wp:posOffset>
                </wp:positionV>
                <wp:extent cx="40680" cy="137520"/>
                <wp:effectExtent l="38100" t="38100" r="16510" b="15240"/>
                <wp:wrapNone/>
                <wp:docPr id="1354" name="Ink 1354"/>
                <wp:cNvGraphicFramePr>
                  <a:graphicFrameLocks xmlns:a="http://schemas.openxmlformats.org/drawingml/2006/main"/>
                </wp:cNvGraphicFramePr>
                <a:graphic xmlns:a="http://schemas.openxmlformats.org/drawingml/2006/main">
                  <a:graphicData uri="http://schemas.microsoft.com/office/word/2010/wordprocessingInk">
                    <w14:contentPart bwMode="auto" r:id="rId2919">
                      <w14:nvContentPartPr>
                        <w14:cNvContentPartPr>
                          <a14:cpLocks xmlns:a14="http://schemas.microsoft.com/office/drawing/2010/main" noRot="1"/>
                        </w14:cNvContentPartPr>
                      </w14:nvContentPartPr>
                      <w14:xfrm>
                        <a:off x="0" y="0"/>
                        <a:ext cx="40680" cy="137520"/>
                      </w14:xfrm>
                    </w14:contentPart>
                  </a:graphicData>
                </a:graphic>
              </wp:anchor>
            </w:drawing>
          </mc:Choice>
          <mc:Fallback>
            <w:pict>
              <v:shape w14:anchorId="6FFA7CE8" id="Ink 1354" o:spid="_x0000_s1026" type="#_x0000_t75" style="position:absolute;margin-left:76.7pt;margin-top:42.65pt;width:3.7pt;height:11.4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">
                <v:imagedata r:id="rId292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9760" behindDoc="0" locked="0" layoutInCell="1" allowOverlap="1">
                <wp:simplePos x="0" y="0"/>
                <wp:positionH relativeFrom="column">
                  <wp:posOffset>916785</wp:posOffset>
                </wp:positionH>
                <wp:positionV relativeFrom="paragraph">
                  <wp:posOffset>572637</wp:posOffset>
                </wp:positionV>
                <wp:extent cx="44640" cy="87840"/>
                <wp:effectExtent l="38100" t="38100" r="12700" b="26670"/>
                <wp:wrapNone/>
                <wp:docPr id="1353" name="Ink 1353"/>
                <wp:cNvGraphicFramePr>
                  <a:graphicFrameLocks xmlns:a="http://schemas.openxmlformats.org/drawingml/2006/main"/>
                </wp:cNvGraphicFramePr>
                <a:graphic xmlns:a="http://schemas.openxmlformats.org/drawingml/2006/main">
                  <a:graphicData uri="http://schemas.microsoft.com/office/word/2010/wordprocessingInk">
                    <w14:contentPart bwMode="auto" r:id="rId2921">
                      <w14:nvContentPartPr>
                        <w14:cNvContentPartPr>
                          <a14:cpLocks xmlns:a14="http://schemas.microsoft.com/office/drawing/2010/main" noRot="1"/>
                        </w14:cNvContentPartPr>
                      </w14:nvContentPartPr>
                      <w14:xfrm>
                        <a:off x="0" y="0"/>
                        <a:ext cx="44640" cy="87840"/>
                      </w14:xfrm>
                    </w14:contentPart>
                  </a:graphicData>
                </a:graphic>
              </wp:anchor>
            </w:drawing>
          </mc:Choice>
          <mc:Fallback>
            <w:pict>
              <v:shape w14:anchorId="256C0823" id="Ink 1353" o:spid="_x0000_s1026" type="#_x0000_t75" style="position:absolute;margin-left:71.95pt;margin-top:44.85pt;width:4.05pt;height:7.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">
                <v:imagedata r:id="rId292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8736" behindDoc="0" locked="0" layoutInCell="1" allowOverlap="1">
                <wp:simplePos x="0" y="0"/>
                <wp:positionH relativeFrom="column">
                  <wp:posOffset>856665</wp:posOffset>
                </wp:positionH>
                <wp:positionV relativeFrom="paragraph">
                  <wp:posOffset>550677</wp:posOffset>
                </wp:positionV>
                <wp:extent cx="17640" cy="147960"/>
                <wp:effectExtent l="38100" t="38100" r="20955" b="23495"/>
                <wp:wrapNone/>
                <wp:docPr id="1352" name="Ink 1352"/>
                <wp:cNvGraphicFramePr>
                  <a:graphicFrameLocks xmlns:a="http://schemas.openxmlformats.org/drawingml/2006/main"/>
                </wp:cNvGraphicFramePr>
                <a:graphic xmlns:a="http://schemas.openxmlformats.org/drawingml/2006/main">
                  <a:graphicData uri="http://schemas.microsoft.com/office/word/2010/wordprocessingInk">
                    <w14:contentPart bwMode="auto" r:id="rId2923">
                      <w14:nvContentPartPr>
                        <w14:cNvContentPartPr>
                          <a14:cpLocks xmlns:a14="http://schemas.microsoft.com/office/drawing/2010/main" noRot="1"/>
                        </w14:cNvContentPartPr>
                      </w14:nvContentPartPr>
                      <w14:xfrm>
                        <a:off x="0" y="0"/>
                        <a:ext cx="17640" cy="147960"/>
                      </w14:xfrm>
                    </w14:contentPart>
                  </a:graphicData>
                </a:graphic>
              </wp:anchor>
            </w:drawing>
          </mc:Choice>
          <mc:Fallback>
            <w:pict>
              <v:shape w14:anchorId="003ADD11" id="Ink 1352" o:spid="_x0000_s1026" type="#_x0000_t75" style="position:absolute;margin-left:67.2pt;margin-top:43.1pt;width:1.95pt;height:12.1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">
                <v:imagedata r:id="rId292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7712" behindDoc="0" locked="0" layoutInCell="1" allowOverlap="1">
                <wp:simplePos x="0" y="0"/>
                <wp:positionH relativeFrom="column">
                  <wp:posOffset>763425</wp:posOffset>
                </wp:positionH>
                <wp:positionV relativeFrom="paragraph">
                  <wp:posOffset>588837</wp:posOffset>
                </wp:positionV>
                <wp:extent cx="55440" cy="78480"/>
                <wp:effectExtent l="38100" t="38100" r="20955" b="17145"/>
                <wp:wrapNone/>
                <wp:docPr id="1351" name="Ink 1351"/>
                <wp:cNvGraphicFramePr>
                  <a:graphicFrameLocks xmlns:a="http://schemas.openxmlformats.org/drawingml/2006/main"/>
                </wp:cNvGraphicFramePr>
                <a:graphic xmlns:a="http://schemas.openxmlformats.org/drawingml/2006/main">
                  <a:graphicData uri="http://schemas.microsoft.com/office/word/2010/wordprocessingInk">
                    <w14:contentPart bwMode="auto" r:id="rId2925">
                      <w14:nvContentPartPr>
                        <w14:cNvContentPartPr>
                          <a14:cpLocks xmlns:a14="http://schemas.microsoft.com/office/drawing/2010/main" noRot="1"/>
                        </w14:cNvContentPartPr>
                      </w14:nvContentPartPr>
                      <w14:xfrm>
                        <a:off x="0" y="0"/>
                        <a:ext cx="55440" cy="78480"/>
                      </w14:xfrm>
                    </w14:contentPart>
                  </a:graphicData>
                </a:graphic>
              </wp:anchor>
            </w:drawing>
          </mc:Choice>
          <mc:Fallback>
            <w:pict>
              <v:shape w14:anchorId="38C46138" id="Ink 1351" o:spid="_x0000_s1026" type="#_x0000_t75" style="position:absolute;margin-left:59.85pt;margin-top:46.1pt;width:4.9pt;height:6.7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">
                <v:imagedata r:id="rId292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6688" behindDoc="0" locked="0" layoutInCell="1" allowOverlap="1">
                <wp:simplePos x="0" y="0"/>
                <wp:positionH relativeFrom="column">
                  <wp:posOffset>709065</wp:posOffset>
                </wp:positionH>
                <wp:positionV relativeFrom="paragraph">
                  <wp:posOffset>632757</wp:posOffset>
                </wp:positionV>
                <wp:extent cx="16560" cy="38520"/>
                <wp:effectExtent l="38100" t="38100" r="21590" b="19050"/>
                <wp:wrapNone/>
                <wp:docPr id="1350" name="Ink 1350"/>
                <wp:cNvGraphicFramePr>
                  <a:graphicFrameLocks xmlns:a="http://schemas.openxmlformats.org/drawingml/2006/main"/>
                </wp:cNvGraphicFramePr>
                <a:graphic xmlns:a="http://schemas.openxmlformats.org/drawingml/2006/main">
                  <a:graphicData uri="http://schemas.microsoft.com/office/word/2010/wordprocessingInk">
                    <w14:contentPart bwMode="auto" r:id="rId2927">
                      <w14:nvContentPartPr>
                        <w14:cNvContentPartPr>
                          <a14:cpLocks xmlns:a14="http://schemas.microsoft.com/office/drawing/2010/main" noRot="1"/>
                        </w14:cNvContentPartPr>
                      </w14:nvContentPartPr>
                      <w14:xfrm>
                        <a:off x="0" y="0"/>
                        <a:ext cx="16560" cy="38520"/>
                      </w14:xfrm>
                    </w14:contentPart>
                  </a:graphicData>
                </a:graphic>
              </wp:anchor>
            </w:drawing>
          </mc:Choice>
          <mc:Fallback>
            <w:pict>
              <v:shape w14:anchorId="425B3FF3" id="Ink 1350" o:spid="_x0000_s1026" type="#_x0000_t75" style="position:absolute;margin-left:55.6pt;margin-top:49.55pt;width:1.8pt;height:3.6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">
                <v:imagedata r:id="rId292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5664" behindDoc="0" locked="0" layoutInCell="1" allowOverlap="1">
                <wp:simplePos x="0" y="0"/>
                <wp:positionH relativeFrom="column">
                  <wp:posOffset>544905</wp:posOffset>
                </wp:positionH>
                <wp:positionV relativeFrom="paragraph">
                  <wp:posOffset>523317</wp:posOffset>
                </wp:positionV>
                <wp:extent cx="49320" cy="175320"/>
                <wp:effectExtent l="38100" t="38100" r="27305" b="15240"/>
                <wp:wrapNone/>
                <wp:docPr id="1349" name="Ink 1349"/>
                <wp:cNvGraphicFramePr>
                  <a:graphicFrameLocks xmlns:a="http://schemas.openxmlformats.org/drawingml/2006/main"/>
                </wp:cNvGraphicFramePr>
                <a:graphic xmlns:a="http://schemas.openxmlformats.org/drawingml/2006/main">
                  <a:graphicData uri="http://schemas.microsoft.com/office/word/2010/wordprocessingInk">
                    <w14:contentPart bwMode="auto" r:id="rId2929">
                      <w14:nvContentPartPr>
                        <w14:cNvContentPartPr>
                          <a14:cpLocks xmlns:a14="http://schemas.microsoft.com/office/drawing/2010/main" noRot="1"/>
                        </w14:cNvContentPartPr>
                      </w14:nvContentPartPr>
                      <w14:xfrm>
                        <a:off x="0" y="0"/>
                        <a:ext cx="49320" cy="175320"/>
                      </w14:xfrm>
                    </w14:contentPart>
                  </a:graphicData>
                </a:graphic>
              </wp:anchor>
            </w:drawing>
          </mc:Choice>
          <mc:Fallback>
            <w:pict>
              <v:shape w14:anchorId="0366BC5A" id="Ink 1349" o:spid="_x0000_s1026" type="#_x0000_t75" style="position:absolute;margin-left:42.65pt;margin-top:40.95pt;width:4.45pt;height:14.3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">
                <v:imagedata r:id="rId293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4640" behindDoc="0" locked="0" layoutInCell="1" allowOverlap="1">
                <wp:simplePos x="0" y="0"/>
                <wp:positionH relativeFrom="column">
                  <wp:posOffset>604665</wp:posOffset>
                </wp:positionH>
                <wp:positionV relativeFrom="paragraph">
                  <wp:posOffset>572637</wp:posOffset>
                </wp:positionV>
                <wp:extent cx="60840" cy="94680"/>
                <wp:effectExtent l="38100" t="38100" r="15875" b="19685"/>
                <wp:wrapNone/>
                <wp:docPr id="1348" name="Ink 1348"/>
                <wp:cNvGraphicFramePr>
                  <a:graphicFrameLocks xmlns:a="http://schemas.openxmlformats.org/drawingml/2006/main"/>
                </wp:cNvGraphicFramePr>
                <a:graphic xmlns:a="http://schemas.openxmlformats.org/drawingml/2006/main">
                  <a:graphicData uri="http://schemas.microsoft.com/office/word/2010/wordprocessingInk">
                    <w14:contentPart bwMode="auto" r:id="rId2931">
                      <w14:nvContentPartPr>
                        <w14:cNvContentPartPr>
                          <a14:cpLocks xmlns:a14="http://schemas.microsoft.com/office/drawing/2010/main" noRot="1"/>
                        </w14:cNvContentPartPr>
                      </w14:nvContentPartPr>
                      <w14:xfrm>
                        <a:off x="0" y="0"/>
                        <a:ext cx="60840" cy="94680"/>
                      </w14:xfrm>
                    </w14:contentPart>
                  </a:graphicData>
                </a:graphic>
              </wp:anchor>
            </w:drawing>
          </mc:Choice>
          <mc:Fallback>
            <w:pict>
              <v:shape w14:anchorId="529B98A9" id="Ink 1348" o:spid="_x0000_s1026" type="#_x0000_t75" style="position:absolute;margin-left:47.35pt;margin-top:44.85pt;width:5.35pt;height:7.9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">
                <v:imagedata r:id="rId293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3616" behindDoc="0" locked="0" layoutInCell="1" allowOverlap="1">
                <wp:simplePos x="0" y="0"/>
                <wp:positionH relativeFrom="column">
                  <wp:posOffset>1037385</wp:posOffset>
                </wp:positionH>
                <wp:positionV relativeFrom="paragraph">
                  <wp:posOffset>780717</wp:posOffset>
                </wp:positionV>
                <wp:extent cx="33840" cy="137160"/>
                <wp:effectExtent l="38100" t="38100" r="23495" b="15240"/>
                <wp:wrapNone/>
                <wp:docPr id="1347" name="Ink 1347"/>
                <wp:cNvGraphicFramePr>
                  <a:graphicFrameLocks xmlns:a="http://schemas.openxmlformats.org/drawingml/2006/main"/>
                </wp:cNvGraphicFramePr>
                <a:graphic xmlns:a="http://schemas.openxmlformats.org/drawingml/2006/main">
                  <a:graphicData uri="http://schemas.microsoft.com/office/word/2010/wordprocessingInk">
                    <w14:contentPart bwMode="auto" r:id="rId2933">
                      <w14:nvContentPartPr>
                        <w14:cNvContentPartPr>
                          <a14:cpLocks xmlns:a14="http://schemas.microsoft.com/office/drawing/2010/main" noRot="1"/>
                        </w14:cNvContentPartPr>
                      </w14:nvContentPartPr>
                      <w14:xfrm>
                        <a:off x="0" y="0"/>
                        <a:ext cx="33840" cy="137160"/>
                      </w14:xfrm>
                    </w14:contentPart>
                  </a:graphicData>
                </a:graphic>
              </wp:anchor>
            </w:drawing>
          </mc:Choice>
          <mc:Fallback>
            <w:pict>
              <v:shape w14:anchorId="01B01B40" id="Ink 1347" o:spid="_x0000_s1026" type="#_x0000_t75" style="position:absolute;margin-left:81.45pt;margin-top:61.2pt;width:3.15pt;height:11.3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">
                <v:imagedata r:id="rId293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2592" behindDoc="0" locked="0" layoutInCell="1" allowOverlap="1">
                <wp:simplePos x="0" y="0"/>
                <wp:positionH relativeFrom="column">
                  <wp:posOffset>954225</wp:posOffset>
                </wp:positionH>
                <wp:positionV relativeFrom="paragraph">
                  <wp:posOffset>824277</wp:posOffset>
                </wp:positionV>
                <wp:extent cx="45360" cy="60480"/>
                <wp:effectExtent l="38100" t="38100" r="12065" b="15875"/>
                <wp:wrapNone/>
                <wp:docPr id="1346" name="Ink 1346"/>
                <wp:cNvGraphicFramePr>
                  <a:graphicFrameLocks xmlns:a="http://schemas.openxmlformats.org/drawingml/2006/main"/>
                </wp:cNvGraphicFramePr>
                <a:graphic xmlns:a="http://schemas.openxmlformats.org/drawingml/2006/main">
                  <a:graphicData uri="http://schemas.microsoft.com/office/word/2010/wordprocessingInk">
                    <w14:contentPart bwMode="auto" r:id="rId2935">
                      <w14:nvContentPartPr>
                        <w14:cNvContentPartPr>
                          <a14:cpLocks xmlns:a14="http://schemas.microsoft.com/office/drawing/2010/main" noRot="1"/>
                        </w14:cNvContentPartPr>
                      </w14:nvContentPartPr>
                      <w14:xfrm>
                        <a:off x="0" y="0"/>
                        <a:ext cx="45360" cy="60480"/>
                      </w14:xfrm>
                    </w14:contentPart>
                  </a:graphicData>
                </a:graphic>
              </wp:anchor>
            </w:drawing>
          </mc:Choice>
          <mc:Fallback>
            <w:pict>
              <v:shape w14:anchorId="2529CE6D" id="Ink 1346" o:spid="_x0000_s1026" type="#_x0000_t75" style="position:absolute;margin-left:74.9pt;margin-top:64.65pt;width:4.1pt;height:5.2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">
                <v:imagedata r:id="rId293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1568" behindDoc="0" locked="0" layoutInCell="1" allowOverlap="1">
                <wp:simplePos x="0" y="0"/>
                <wp:positionH relativeFrom="column">
                  <wp:posOffset>922545</wp:posOffset>
                </wp:positionH>
                <wp:positionV relativeFrom="paragraph">
                  <wp:posOffset>775677</wp:posOffset>
                </wp:positionV>
                <wp:extent cx="360" cy="158400"/>
                <wp:effectExtent l="38100" t="38100" r="19050" b="13335"/>
                <wp:wrapNone/>
                <wp:docPr id="1345" name="Ink 1345"/>
                <wp:cNvGraphicFramePr>
                  <a:graphicFrameLocks xmlns:a="http://schemas.openxmlformats.org/drawingml/2006/main"/>
                </wp:cNvGraphicFramePr>
                <a:graphic xmlns:a="http://schemas.openxmlformats.org/drawingml/2006/main">
                  <a:graphicData uri="http://schemas.microsoft.com/office/word/2010/wordprocessingInk">
                    <w14:contentPart bwMode="auto" r:id="rId2937">
                      <w14:nvContentPartPr>
                        <w14:cNvContentPartPr>
                          <a14:cpLocks xmlns:a14="http://schemas.microsoft.com/office/drawing/2010/main" noRot="1"/>
                        </w14:cNvContentPartPr>
                      </w14:nvContentPartPr>
                      <w14:xfrm>
                        <a:off x="0" y="0"/>
                        <a:ext cx="360" cy="158400"/>
                      </w14:xfrm>
                    </w14:contentPart>
                  </a:graphicData>
                </a:graphic>
              </wp:anchor>
            </w:drawing>
          </mc:Choice>
          <mc:Fallback>
            <w:pict>
              <v:shape w14:anchorId="1732882B" id="Ink 1345" o:spid="_x0000_s1026" type="#_x0000_t75" style="position:absolute;margin-left:72.4pt;margin-top:60.85pt;width:.6pt;height:13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">
                <v:imagedata r:id="rId293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40544" behindDoc="0" locked="0" layoutInCell="1" allowOverlap="1">
                <wp:simplePos x="0" y="0"/>
                <wp:positionH relativeFrom="column">
                  <wp:posOffset>828945</wp:posOffset>
                </wp:positionH>
                <wp:positionV relativeFrom="paragraph">
                  <wp:posOffset>803037</wp:posOffset>
                </wp:positionV>
                <wp:extent cx="55800" cy="82800"/>
                <wp:effectExtent l="38100" t="38100" r="20955" b="12700"/>
                <wp:wrapNone/>
                <wp:docPr id="1344" name="Ink 1344"/>
                <wp:cNvGraphicFramePr>
                  <a:graphicFrameLocks xmlns:a="http://schemas.openxmlformats.org/drawingml/2006/main"/>
                </wp:cNvGraphicFramePr>
                <a:graphic xmlns:a="http://schemas.openxmlformats.org/drawingml/2006/main">
                  <a:graphicData uri="http://schemas.microsoft.com/office/word/2010/wordprocessingInk">
                    <w14:contentPart bwMode="auto" r:id="rId2939">
                      <w14:nvContentPartPr>
                        <w14:cNvContentPartPr>
                          <a14:cpLocks xmlns:a14="http://schemas.microsoft.com/office/drawing/2010/main" noRot="1"/>
                        </w14:cNvContentPartPr>
                      </w14:nvContentPartPr>
                      <w14:xfrm>
                        <a:off x="0" y="0"/>
                        <a:ext cx="55800" cy="82800"/>
                      </w14:xfrm>
                    </w14:contentPart>
                  </a:graphicData>
                </a:graphic>
              </wp:anchor>
            </w:drawing>
          </mc:Choice>
          <mc:Fallback>
            <w:pict>
              <v:shape w14:anchorId="4C394493" id="Ink 1344" o:spid="_x0000_s1026" type="#_x0000_t75" style="position:absolute;margin-left:65pt;margin-top:63pt;width:4.95pt;height:7.0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">
                <v:imagedata r:id="rId294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9520" behindDoc="0" locked="0" layoutInCell="1" allowOverlap="1">
                <wp:simplePos x="0" y="0"/>
                <wp:positionH relativeFrom="column">
                  <wp:posOffset>769185</wp:posOffset>
                </wp:positionH>
                <wp:positionV relativeFrom="paragraph">
                  <wp:posOffset>840837</wp:posOffset>
                </wp:positionV>
                <wp:extent cx="5760" cy="49680"/>
                <wp:effectExtent l="38100" t="38100" r="13335" b="26670"/>
                <wp:wrapNone/>
                <wp:docPr id="1343" name="Ink 1343"/>
                <wp:cNvGraphicFramePr>
                  <a:graphicFrameLocks xmlns:a="http://schemas.openxmlformats.org/drawingml/2006/main"/>
                </wp:cNvGraphicFramePr>
                <a:graphic xmlns:a="http://schemas.openxmlformats.org/drawingml/2006/main">
                  <a:graphicData uri="http://schemas.microsoft.com/office/word/2010/wordprocessingInk">
                    <w14:contentPart bwMode="auto" r:id="rId2941">
                      <w14:nvContentPartPr>
                        <w14:cNvContentPartPr>
                          <a14:cpLocks xmlns:a14="http://schemas.microsoft.com/office/drawing/2010/main" noRot="1"/>
                        </w14:cNvContentPartPr>
                      </w14:nvContentPartPr>
                      <w14:xfrm>
                        <a:off x="0" y="0"/>
                        <a:ext cx="5760" cy="49680"/>
                      </w14:xfrm>
                    </w14:contentPart>
                  </a:graphicData>
                </a:graphic>
              </wp:anchor>
            </w:drawing>
          </mc:Choice>
          <mc:Fallback>
            <w:pict>
              <v:shape w14:anchorId="35607A43" id="Ink 1343" o:spid="_x0000_s1026" type="#_x0000_t75" style="position:absolute;margin-left:60.3pt;margin-top:65.95pt;width:.95pt;height:4.4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">
                <v:imagedata r:id="rId294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8496" behindDoc="0" locked="0" layoutInCell="1" allowOverlap="1">
                <wp:simplePos x="0" y="0"/>
                <wp:positionH relativeFrom="column">
                  <wp:posOffset>674505</wp:posOffset>
                </wp:positionH>
                <wp:positionV relativeFrom="paragraph">
                  <wp:posOffset>802317</wp:posOffset>
                </wp:positionV>
                <wp:extent cx="56880" cy="66960"/>
                <wp:effectExtent l="38100" t="38100" r="19685" b="9525"/>
                <wp:wrapNone/>
                <wp:docPr id="1342" name="Ink 1342"/>
                <wp:cNvGraphicFramePr>
                  <a:graphicFrameLocks xmlns:a="http://schemas.openxmlformats.org/drawingml/2006/main"/>
                </wp:cNvGraphicFramePr>
                <a:graphic xmlns:a="http://schemas.openxmlformats.org/drawingml/2006/main">
                  <a:graphicData uri="http://schemas.microsoft.com/office/word/2010/wordprocessingInk">
                    <w14:contentPart bwMode="auto" r:id="rId2943">
                      <w14:nvContentPartPr>
                        <w14:cNvContentPartPr>
                          <a14:cpLocks xmlns:a14="http://schemas.microsoft.com/office/drawing/2010/main" noRot="1"/>
                        </w14:cNvContentPartPr>
                      </w14:nvContentPartPr>
                      <w14:xfrm>
                        <a:off x="0" y="0"/>
                        <a:ext cx="56880" cy="66960"/>
                      </w14:xfrm>
                    </w14:contentPart>
                  </a:graphicData>
                </a:graphic>
              </wp:anchor>
            </w:drawing>
          </mc:Choice>
          <mc:Fallback>
            <w:pict>
              <v:shape w14:anchorId="58288DB5" id="Ink 1342" o:spid="_x0000_s1026" type="#_x0000_t75" style="position:absolute;margin-left:52.85pt;margin-top:62.9pt;width:5.05pt;height:5.8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">
                <v:imagedata r:id="rId294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7472" behindDoc="0" locked="0" layoutInCell="1" allowOverlap="1">
                <wp:simplePos x="0" y="0"/>
                <wp:positionH relativeFrom="column">
                  <wp:posOffset>599265</wp:posOffset>
                </wp:positionH>
                <wp:positionV relativeFrom="paragraph">
                  <wp:posOffset>774957</wp:posOffset>
                </wp:positionV>
                <wp:extent cx="38880" cy="126360"/>
                <wp:effectExtent l="38100" t="38100" r="18415" b="26670"/>
                <wp:wrapNone/>
                <wp:docPr id="1341" name="Ink 1341"/>
                <wp:cNvGraphicFramePr>
                  <a:graphicFrameLocks xmlns:a="http://schemas.openxmlformats.org/drawingml/2006/main"/>
                </wp:cNvGraphicFramePr>
                <a:graphic xmlns:a="http://schemas.openxmlformats.org/drawingml/2006/main">
                  <a:graphicData uri="http://schemas.microsoft.com/office/word/2010/wordprocessingInk">
                    <w14:contentPart bwMode="auto" r:id="rId2945">
                      <w14:nvContentPartPr>
                        <w14:cNvContentPartPr>
                          <a14:cpLocks xmlns:a14="http://schemas.microsoft.com/office/drawing/2010/main" noRot="1"/>
                        </w14:cNvContentPartPr>
                      </w14:nvContentPartPr>
                      <w14:xfrm>
                        <a:off x="0" y="0"/>
                        <a:ext cx="38880" cy="126360"/>
                      </w14:xfrm>
                    </w14:contentPart>
                  </a:graphicData>
                </a:graphic>
              </wp:anchor>
            </w:drawing>
          </mc:Choice>
          <mc:Fallback>
            <w:pict>
              <v:shape w14:anchorId="39ACF48A" id="Ink 1341" o:spid="_x0000_s1026" type="#_x0000_t75" style="position:absolute;margin-left:46.95pt;margin-top:60.75pt;width:3.55pt;height:1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">
                <v:imagedata r:id="rId294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6448" behindDoc="0" locked="0" layoutInCell="1" allowOverlap="1">
                <wp:simplePos x="0" y="0"/>
                <wp:positionH relativeFrom="column">
                  <wp:posOffset>676305</wp:posOffset>
                </wp:positionH>
                <wp:positionV relativeFrom="paragraph">
                  <wp:posOffset>686757</wp:posOffset>
                </wp:positionV>
                <wp:extent cx="55080" cy="83160"/>
                <wp:effectExtent l="38100" t="38100" r="2540" b="12700"/>
                <wp:wrapNone/>
                <wp:docPr id="1340" name="Ink 1340"/>
                <wp:cNvGraphicFramePr>
                  <a:graphicFrameLocks xmlns:a="http://schemas.openxmlformats.org/drawingml/2006/main"/>
                </wp:cNvGraphicFramePr>
                <a:graphic xmlns:a="http://schemas.openxmlformats.org/drawingml/2006/main">
                  <a:graphicData uri="http://schemas.microsoft.com/office/word/2010/wordprocessingInk">
                    <w14:contentPart bwMode="auto" r:id="rId2947">
                      <w14:nvContentPartPr>
                        <w14:cNvContentPartPr>
                          <a14:cpLocks xmlns:a14="http://schemas.microsoft.com/office/drawing/2010/main" noRot="1"/>
                        </w14:cNvContentPartPr>
                      </w14:nvContentPartPr>
                      <w14:xfrm>
                        <a:off x="0" y="0"/>
                        <a:ext cx="55080" cy="83160"/>
                      </w14:xfrm>
                    </w14:contentPart>
                  </a:graphicData>
                </a:graphic>
              </wp:anchor>
            </w:drawing>
          </mc:Choice>
          <mc:Fallback>
            <w:pict>
              <v:shape w14:anchorId="5E4CEA6D" id="Ink 1340" o:spid="_x0000_s1026" type="#_x0000_t75" style="position:absolute;margin-left:53pt;margin-top:53.85pt;width:4.9pt;height:7.1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">
                <v:imagedata r:id="rId294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5424" behindDoc="0" locked="0" layoutInCell="1" allowOverlap="1">
                <wp:simplePos x="0" y="0"/>
                <wp:positionH relativeFrom="column">
                  <wp:posOffset>374985</wp:posOffset>
                </wp:positionH>
                <wp:positionV relativeFrom="paragraph">
                  <wp:posOffset>709077</wp:posOffset>
                </wp:positionV>
                <wp:extent cx="482040" cy="24840"/>
                <wp:effectExtent l="38100" t="38100" r="13335" b="13335"/>
                <wp:wrapNone/>
                <wp:docPr id="1339" name="Ink 1339"/>
                <wp:cNvGraphicFramePr>
                  <a:graphicFrameLocks xmlns:a="http://schemas.openxmlformats.org/drawingml/2006/main"/>
                </wp:cNvGraphicFramePr>
                <a:graphic xmlns:a="http://schemas.openxmlformats.org/drawingml/2006/main">
                  <a:graphicData uri="http://schemas.microsoft.com/office/word/2010/wordprocessingInk">
                    <w14:contentPart bwMode="auto" r:id="rId2949">
                      <w14:nvContentPartPr>
                        <w14:cNvContentPartPr>
                          <a14:cpLocks xmlns:a14="http://schemas.microsoft.com/office/drawing/2010/main" noRot="1"/>
                        </w14:cNvContentPartPr>
                      </w14:nvContentPartPr>
                      <w14:xfrm>
                        <a:off x="0" y="0"/>
                        <a:ext cx="482040" cy="24840"/>
                      </w14:xfrm>
                    </w14:contentPart>
                  </a:graphicData>
                </a:graphic>
              </wp:anchor>
            </w:drawing>
          </mc:Choice>
          <mc:Fallback>
            <w:pict>
              <v:shape w14:anchorId="6C3173C8" id="Ink 1339" o:spid="_x0000_s1026" type="#_x0000_t75" style="position:absolute;margin-left:29.3pt;margin-top:55.6pt;width:38.45pt;height:2.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">
                <v:imagedata r:id="rId295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4400" behindDoc="0" locked="0" layoutInCell="1" allowOverlap="1">
                <wp:simplePos x="0" y="0"/>
                <wp:positionH relativeFrom="column">
                  <wp:posOffset>758385</wp:posOffset>
                </wp:positionH>
                <wp:positionV relativeFrom="paragraph">
                  <wp:posOffset>1853877</wp:posOffset>
                </wp:positionV>
                <wp:extent cx="60480" cy="164520"/>
                <wp:effectExtent l="38100" t="38100" r="0" b="26035"/>
                <wp:wrapNone/>
                <wp:docPr id="1338" name="Ink 1338"/>
                <wp:cNvGraphicFramePr>
                  <a:graphicFrameLocks xmlns:a="http://schemas.openxmlformats.org/drawingml/2006/main"/>
                </wp:cNvGraphicFramePr>
                <a:graphic xmlns:a="http://schemas.openxmlformats.org/drawingml/2006/main">
                  <a:graphicData uri="http://schemas.microsoft.com/office/word/2010/wordprocessingInk">
                    <w14:contentPart bwMode="auto" r:id="rId2951">
                      <w14:nvContentPartPr>
                        <w14:cNvContentPartPr>
                          <a14:cpLocks xmlns:a14="http://schemas.microsoft.com/office/drawing/2010/main" noRot="1"/>
                        </w14:cNvContentPartPr>
                      </w14:nvContentPartPr>
                      <w14:xfrm>
                        <a:off x="0" y="0"/>
                        <a:ext cx="60480" cy="164520"/>
                      </w14:xfrm>
                    </w14:contentPart>
                  </a:graphicData>
                </a:graphic>
              </wp:anchor>
            </w:drawing>
          </mc:Choice>
          <mc:Fallback>
            <w:pict>
              <v:shape w14:anchorId="49627632" id="Ink 1338" o:spid="_x0000_s1026" type="#_x0000_t75" style="position:absolute;margin-left:59.45pt;margin-top:145.7pt;width:5.25pt;height:13.4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">
                <v:imagedata r:id="rId295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3376" behindDoc="0" locked="0" layoutInCell="1" allowOverlap="1">
                <wp:simplePos x="0" y="0"/>
                <wp:positionH relativeFrom="column">
                  <wp:posOffset>692505</wp:posOffset>
                </wp:positionH>
                <wp:positionV relativeFrom="paragraph">
                  <wp:posOffset>1881237</wp:posOffset>
                </wp:positionV>
                <wp:extent cx="56880" cy="93240"/>
                <wp:effectExtent l="38100" t="38100" r="19685" b="21590"/>
                <wp:wrapNone/>
                <wp:docPr id="1337" name="Ink 1337"/>
                <wp:cNvGraphicFramePr>
                  <a:graphicFrameLocks xmlns:a="http://schemas.openxmlformats.org/drawingml/2006/main"/>
                </wp:cNvGraphicFramePr>
                <a:graphic xmlns:a="http://schemas.openxmlformats.org/drawingml/2006/main">
                  <a:graphicData uri="http://schemas.microsoft.com/office/word/2010/wordprocessingInk">
                    <w14:contentPart bwMode="auto" r:id="rId2953">
                      <w14:nvContentPartPr>
                        <w14:cNvContentPartPr>
                          <a14:cpLocks xmlns:a14="http://schemas.microsoft.com/office/drawing/2010/main" noRot="1"/>
                        </w14:cNvContentPartPr>
                      </w14:nvContentPartPr>
                      <w14:xfrm>
                        <a:off x="0" y="0"/>
                        <a:ext cx="56880" cy="93240"/>
                      </w14:xfrm>
                    </w14:contentPart>
                  </a:graphicData>
                </a:graphic>
              </wp:anchor>
            </w:drawing>
          </mc:Choice>
          <mc:Fallback>
            <w:pict>
              <v:shape w14:anchorId="4A24895E" id="Ink 1337" o:spid="_x0000_s1026" type="#_x0000_t75" style="position:absolute;margin-left:54.3pt;margin-top:147.9pt;width:5.05pt;height:7.9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">
                <v:imagedata r:id="rId295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2352" behindDoc="0" locked="0" layoutInCell="1" allowOverlap="1">
                <wp:simplePos x="0" y="0"/>
                <wp:positionH relativeFrom="column">
                  <wp:posOffset>626985</wp:posOffset>
                </wp:positionH>
                <wp:positionV relativeFrom="paragraph">
                  <wp:posOffset>1902837</wp:posOffset>
                </wp:positionV>
                <wp:extent cx="50040" cy="72720"/>
                <wp:effectExtent l="38100" t="38100" r="26670" b="22860"/>
                <wp:wrapNone/>
                <wp:docPr id="1336" name="Ink 1336"/>
                <wp:cNvGraphicFramePr>
                  <a:graphicFrameLocks xmlns:a="http://schemas.openxmlformats.org/drawingml/2006/main"/>
                </wp:cNvGraphicFramePr>
                <a:graphic xmlns:a="http://schemas.openxmlformats.org/drawingml/2006/main">
                  <a:graphicData uri="http://schemas.microsoft.com/office/word/2010/wordprocessingInk">
                    <w14:contentPart bwMode="auto" r:id="rId2955">
                      <w14:nvContentPartPr>
                        <w14:cNvContentPartPr>
                          <a14:cpLocks xmlns:a14="http://schemas.microsoft.com/office/drawing/2010/main" noRot="1"/>
                        </w14:cNvContentPartPr>
                      </w14:nvContentPartPr>
                      <w14:xfrm>
                        <a:off x="0" y="0"/>
                        <a:ext cx="50040" cy="72720"/>
                      </w14:xfrm>
                    </w14:contentPart>
                  </a:graphicData>
                </a:graphic>
              </wp:anchor>
            </w:drawing>
          </mc:Choice>
          <mc:Fallback>
            <w:pict>
              <v:shape w14:anchorId="5478DE33" id="Ink 1336" o:spid="_x0000_s1026" type="#_x0000_t75" style="position:absolute;margin-left:49.1pt;margin-top:149.6pt;width:4.5pt;height:6.3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">
                <v:imagedata r:id="rId295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1328" behindDoc="0" locked="0" layoutInCell="1" allowOverlap="1">
                <wp:simplePos x="0" y="0"/>
                <wp:positionH relativeFrom="column">
                  <wp:posOffset>566505</wp:posOffset>
                </wp:positionH>
                <wp:positionV relativeFrom="paragraph">
                  <wp:posOffset>1913997</wp:posOffset>
                </wp:positionV>
                <wp:extent cx="22320" cy="109800"/>
                <wp:effectExtent l="38100" t="38100" r="15875" b="24130"/>
                <wp:wrapNone/>
                <wp:docPr id="1335" name="Ink 1335"/>
                <wp:cNvGraphicFramePr>
                  <a:graphicFrameLocks xmlns:a="http://schemas.openxmlformats.org/drawingml/2006/main"/>
                </wp:cNvGraphicFramePr>
                <a:graphic xmlns:a="http://schemas.openxmlformats.org/drawingml/2006/main">
                  <a:graphicData uri="http://schemas.microsoft.com/office/word/2010/wordprocessingInk">
                    <w14:contentPart bwMode="auto" r:id="rId2957">
                      <w14:nvContentPartPr>
                        <w14:cNvContentPartPr>
                          <a14:cpLocks xmlns:a14="http://schemas.microsoft.com/office/drawing/2010/main" noRot="1"/>
                        </w14:cNvContentPartPr>
                      </w14:nvContentPartPr>
                      <w14:xfrm>
                        <a:off x="0" y="0"/>
                        <a:ext cx="22320" cy="109800"/>
                      </w14:xfrm>
                    </w14:contentPart>
                  </a:graphicData>
                </a:graphic>
              </wp:anchor>
            </w:drawing>
          </mc:Choice>
          <mc:Fallback>
            <w:pict>
              <v:shape w14:anchorId="2FF65077" id="Ink 1335" o:spid="_x0000_s1026" type="#_x0000_t75" style="position:absolute;margin-left:44.35pt;margin-top:150.45pt;width:2.25pt;height:9.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">
                <v:imagedata r:id="rId295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30304" behindDoc="0" locked="0" layoutInCell="1" allowOverlap="1">
                <wp:simplePos x="0" y="0"/>
                <wp:positionH relativeFrom="column">
                  <wp:posOffset>468225</wp:posOffset>
                </wp:positionH>
                <wp:positionV relativeFrom="paragraph">
                  <wp:posOffset>1935957</wp:posOffset>
                </wp:positionV>
                <wp:extent cx="55440" cy="71640"/>
                <wp:effectExtent l="38100" t="38100" r="20955" b="24130"/>
                <wp:wrapNone/>
                <wp:docPr id="1334" name="Ink 1334"/>
                <wp:cNvGraphicFramePr>
                  <a:graphicFrameLocks xmlns:a="http://schemas.openxmlformats.org/drawingml/2006/main"/>
                </wp:cNvGraphicFramePr>
                <a:graphic xmlns:a="http://schemas.openxmlformats.org/drawingml/2006/main">
                  <a:graphicData uri="http://schemas.microsoft.com/office/word/2010/wordprocessingInk">
                    <w14:contentPart bwMode="auto" r:id="rId2959">
                      <w14:nvContentPartPr>
                        <w14:cNvContentPartPr>
                          <a14:cpLocks xmlns:a14="http://schemas.microsoft.com/office/drawing/2010/main" noRot="1"/>
                        </w14:cNvContentPartPr>
                      </w14:nvContentPartPr>
                      <w14:xfrm>
                        <a:off x="0" y="0"/>
                        <a:ext cx="55440" cy="71640"/>
                      </w14:xfrm>
                    </w14:contentPart>
                  </a:graphicData>
                </a:graphic>
              </wp:anchor>
            </w:drawing>
          </mc:Choice>
          <mc:Fallback>
            <w:pict>
              <v:shape w14:anchorId="2939BB2B" id="Ink 1334" o:spid="_x0000_s1026" type="#_x0000_t75" style="position:absolute;margin-left:36.6pt;margin-top:152.2pt;width:4.9pt;height:6.2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">
                <v:imagedata r:id="rId296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9280" behindDoc="0" locked="0" layoutInCell="1" allowOverlap="1">
                <wp:simplePos x="0" y="0"/>
                <wp:positionH relativeFrom="column">
                  <wp:posOffset>429705</wp:posOffset>
                </wp:positionH>
                <wp:positionV relativeFrom="paragraph">
                  <wp:posOffset>1974117</wp:posOffset>
                </wp:positionV>
                <wp:extent cx="11880" cy="49680"/>
                <wp:effectExtent l="19050" t="38100" r="26670" b="26670"/>
                <wp:wrapNone/>
                <wp:docPr id="1333" name="Ink 1333"/>
                <wp:cNvGraphicFramePr>
                  <a:graphicFrameLocks xmlns:a="http://schemas.openxmlformats.org/drawingml/2006/main"/>
                </wp:cNvGraphicFramePr>
                <a:graphic xmlns:a="http://schemas.openxmlformats.org/drawingml/2006/main">
                  <a:graphicData uri="http://schemas.microsoft.com/office/word/2010/wordprocessingInk">
                    <w14:contentPart bwMode="auto" r:id="rId2961">
                      <w14:nvContentPartPr>
                        <w14:cNvContentPartPr>
                          <a14:cpLocks xmlns:a14="http://schemas.microsoft.com/office/drawing/2010/main" noRot="1"/>
                        </w14:cNvContentPartPr>
                      </w14:nvContentPartPr>
                      <w14:xfrm>
                        <a:off x="0" y="0"/>
                        <a:ext cx="11880" cy="49680"/>
                      </w14:xfrm>
                    </w14:contentPart>
                  </a:graphicData>
                </a:graphic>
              </wp:anchor>
            </w:drawing>
          </mc:Choice>
          <mc:Fallback>
            <w:pict>
              <v:shape w14:anchorId="1A3C3132" id="Ink 1333" o:spid="_x0000_s1026" type="#_x0000_t75" style="position:absolute;margin-left:33.6pt;margin-top:155.2pt;width:1.5pt;height:4.4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">
                <v:imagedata r:id="rId296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8256" behindDoc="0" locked="0" layoutInCell="1" allowOverlap="1">
                <wp:simplePos x="0" y="0"/>
                <wp:positionH relativeFrom="column">
                  <wp:posOffset>347625</wp:posOffset>
                </wp:positionH>
                <wp:positionV relativeFrom="paragraph">
                  <wp:posOffset>1946757</wp:posOffset>
                </wp:positionV>
                <wp:extent cx="44640" cy="82440"/>
                <wp:effectExtent l="38100" t="38100" r="12700" b="13335"/>
                <wp:wrapNone/>
                <wp:docPr id="1332" name="Ink 1332"/>
                <wp:cNvGraphicFramePr>
                  <a:graphicFrameLocks xmlns:a="http://schemas.openxmlformats.org/drawingml/2006/main"/>
                </wp:cNvGraphicFramePr>
                <a:graphic xmlns:a="http://schemas.openxmlformats.org/drawingml/2006/main">
                  <a:graphicData uri="http://schemas.microsoft.com/office/word/2010/wordprocessingInk">
                    <w14:contentPart bwMode="auto" r:id="rId2963">
                      <w14:nvContentPartPr>
                        <w14:cNvContentPartPr>
                          <a14:cpLocks xmlns:a14="http://schemas.microsoft.com/office/drawing/2010/main" noRot="1"/>
                        </w14:cNvContentPartPr>
                      </w14:nvContentPartPr>
                      <w14:xfrm>
                        <a:off x="0" y="0"/>
                        <a:ext cx="44640" cy="82440"/>
                      </w14:xfrm>
                    </w14:contentPart>
                  </a:graphicData>
                </a:graphic>
              </wp:anchor>
            </w:drawing>
          </mc:Choice>
          <mc:Fallback>
            <w:pict>
              <v:shape w14:anchorId="29A29C82" id="Ink 1332" o:spid="_x0000_s1026" type="#_x0000_t75" style="position:absolute;margin-left:27.1pt;margin-top:153.05pt;width:4.05pt;height:7.0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">
                <v:imagedata r:id="rId296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7232" behindDoc="0" locked="0" layoutInCell="1" allowOverlap="1">
                <wp:simplePos x="0" y="0"/>
                <wp:positionH relativeFrom="column">
                  <wp:posOffset>254385</wp:posOffset>
                </wp:positionH>
                <wp:positionV relativeFrom="paragraph">
                  <wp:posOffset>1957917</wp:posOffset>
                </wp:positionV>
                <wp:extent cx="49680" cy="115560"/>
                <wp:effectExtent l="38100" t="38100" r="26670" b="18415"/>
                <wp:wrapNone/>
                <wp:docPr id="1331" name="Ink 1331"/>
                <wp:cNvGraphicFramePr>
                  <a:graphicFrameLocks xmlns:a="http://schemas.openxmlformats.org/drawingml/2006/main"/>
                </wp:cNvGraphicFramePr>
                <a:graphic xmlns:a="http://schemas.openxmlformats.org/drawingml/2006/main">
                  <a:graphicData uri="http://schemas.microsoft.com/office/word/2010/wordprocessingInk">
                    <w14:contentPart bwMode="auto" r:id="rId2965">
                      <w14:nvContentPartPr>
                        <w14:cNvContentPartPr>
                          <a14:cpLocks xmlns:a14="http://schemas.microsoft.com/office/drawing/2010/main" noRot="1"/>
                        </w14:cNvContentPartPr>
                      </w14:nvContentPartPr>
                      <w14:xfrm>
                        <a:off x="0" y="0"/>
                        <a:ext cx="49680" cy="115560"/>
                      </w14:xfrm>
                    </w14:contentPart>
                  </a:graphicData>
                </a:graphic>
              </wp:anchor>
            </w:drawing>
          </mc:Choice>
          <mc:Fallback>
            <w:pict>
              <v:shape w14:anchorId="23B7C1A6" id="Ink 1331" o:spid="_x0000_s1026" type="#_x0000_t75" style="position:absolute;margin-left:19.8pt;margin-top:153.9pt;width:4.4pt;height:9.6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">
                <v:imagedata r:id="rId296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6208" behindDoc="0" locked="0" layoutInCell="1" allowOverlap="1">
                <wp:simplePos x="0" y="0"/>
                <wp:positionH relativeFrom="column">
                  <wp:posOffset>741825</wp:posOffset>
                </wp:positionH>
                <wp:positionV relativeFrom="paragraph">
                  <wp:posOffset>1677837</wp:posOffset>
                </wp:positionV>
                <wp:extent cx="38880" cy="121320"/>
                <wp:effectExtent l="38100" t="38100" r="18415" b="12065"/>
                <wp:wrapNone/>
                <wp:docPr id="1330" name="Ink 1330"/>
                <wp:cNvGraphicFramePr>
                  <a:graphicFrameLocks xmlns:a="http://schemas.openxmlformats.org/drawingml/2006/main"/>
                </wp:cNvGraphicFramePr>
                <a:graphic xmlns:a="http://schemas.openxmlformats.org/drawingml/2006/main">
                  <a:graphicData uri="http://schemas.microsoft.com/office/word/2010/wordprocessingInk">
                    <w14:contentPart bwMode="auto" r:id="rId2967">
                      <w14:nvContentPartPr>
                        <w14:cNvContentPartPr>
                          <a14:cpLocks xmlns:a14="http://schemas.microsoft.com/office/drawing/2010/main" noRot="1"/>
                        </w14:cNvContentPartPr>
                      </w14:nvContentPartPr>
                      <w14:xfrm>
                        <a:off x="0" y="0"/>
                        <a:ext cx="38880" cy="121320"/>
                      </w14:xfrm>
                    </w14:contentPart>
                  </a:graphicData>
                </a:graphic>
              </wp:anchor>
            </w:drawing>
          </mc:Choice>
          <mc:Fallback>
            <w:pict>
              <v:shape w14:anchorId="13E7D7F5" id="Ink 1330" o:spid="_x0000_s1026" type="#_x0000_t75" style="position:absolute;margin-left:58.15pt;margin-top:131.85pt;width:3.55pt;height:10.0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">
                <v:imagedata r:id="rId296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5184" behindDoc="0" locked="0" layoutInCell="1" allowOverlap="1">
                <wp:simplePos x="0" y="0"/>
                <wp:positionH relativeFrom="column">
                  <wp:posOffset>670545</wp:posOffset>
                </wp:positionH>
                <wp:positionV relativeFrom="paragraph">
                  <wp:posOffset>1716717</wp:posOffset>
                </wp:positionV>
                <wp:extent cx="38880" cy="66240"/>
                <wp:effectExtent l="38100" t="38100" r="18415" b="10160"/>
                <wp:wrapNone/>
                <wp:docPr id="1329" name="Ink 1329"/>
                <wp:cNvGraphicFramePr>
                  <a:graphicFrameLocks xmlns:a="http://schemas.openxmlformats.org/drawingml/2006/main"/>
                </wp:cNvGraphicFramePr>
                <a:graphic xmlns:a="http://schemas.openxmlformats.org/drawingml/2006/main">
                  <a:graphicData uri="http://schemas.microsoft.com/office/word/2010/wordprocessingInk">
                    <w14:contentPart bwMode="auto" r:id="rId2969">
                      <w14:nvContentPartPr>
                        <w14:cNvContentPartPr>
                          <a14:cpLocks xmlns:a14="http://schemas.microsoft.com/office/drawing/2010/main" noRot="1"/>
                        </w14:cNvContentPartPr>
                      </w14:nvContentPartPr>
                      <w14:xfrm>
                        <a:off x="0" y="0"/>
                        <a:ext cx="38880" cy="66240"/>
                      </w14:xfrm>
                    </w14:contentPart>
                  </a:graphicData>
                </a:graphic>
              </wp:anchor>
            </w:drawing>
          </mc:Choice>
          <mc:Fallback>
            <w:pict>
              <v:shape w14:anchorId="64599AD8" id="Ink 1329" o:spid="_x0000_s1026" type="#_x0000_t75" style="position:absolute;margin-left:52.55pt;margin-top:134.9pt;width:3.55pt;height:5.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">
                <v:imagedata r:id="rId297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4160" behindDoc="0" locked="0" layoutInCell="1" allowOverlap="1">
                <wp:simplePos x="0" y="0"/>
                <wp:positionH relativeFrom="column">
                  <wp:posOffset>605025</wp:posOffset>
                </wp:positionH>
                <wp:positionV relativeFrom="paragraph">
                  <wp:posOffset>1727877</wp:posOffset>
                </wp:positionV>
                <wp:extent cx="44280" cy="60480"/>
                <wp:effectExtent l="38100" t="38100" r="13335" b="15875"/>
                <wp:wrapNone/>
                <wp:docPr id="1328" name="Ink 1328"/>
                <wp:cNvGraphicFramePr>
                  <a:graphicFrameLocks xmlns:a="http://schemas.openxmlformats.org/drawingml/2006/main"/>
                </wp:cNvGraphicFramePr>
                <a:graphic xmlns:a="http://schemas.openxmlformats.org/drawingml/2006/main">
                  <a:graphicData uri="http://schemas.microsoft.com/office/word/2010/wordprocessingInk">
                    <w14:contentPart bwMode="auto" r:id="rId2971">
                      <w14:nvContentPartPr>
                        <w14:cNvContentPartPr>
                          <a14:cpLocks xmlns:a14="http://schemas.microsoft.com/office/drawing/2010/main" noRot="1"/>
                        </w14:cNvContentPartPr>
                      </w14:nvContentPartPr>
                      <w14:xfrm>
                        <a:off x="0" y="0"/>
                        <a:ext cx="44280" cy="60480"/>
                      </w14:xfrm>
                    </w14:contentPart>
                  </a:graphicData>
                </a:graphic>
              </wp:anchor>
            </w:drawing>
          </mc:Choice>
          <mc:Fallback>
            <w:pict>
              <v:shape w14:anchorId="780E4554" id="Ink 1328" o:spid="_x0000_s1026" type="#_x0000_t75" style="position:absolute;margin-left:47.4pt;margin-top:135.8pt;width:4.05pt;height:5.2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">
                <v:imagedata r:id="rId297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3136" behindDoc="0" locked="0" layoutInCell="1" allowOverlap="1">
                <wp:simplePos x="0" y="0"/>
                <wp:positionH relativeFrom="column">
                  <wp:posOffset>544905</wp:posOffset>
                </wp:positionH>
                <wp:positionV relativeFrom="paragraph">
                  <wp:posOffset>1700517</wp:posOffset>
                </wp:positionV>
                <wp:extent cx="27720" cy="126360"/>
                <wp:effectExtent l="38100" t="38100" r="10795" b="26670"/>
                <wp:wrapNone/>
                <wp:docPr id="1327" name="Ink 1327"/>
                <wp:cNvGraphicFramePr>
                  <a:graphicFrameLocks xmlns:a="http://schemas.openxmlformats.org/drawingml/2006/main"/>
                </wp:cNvGraphicFramePr>
                <a:graphic xmlns:a="http://schemas.openxmlformats.org/drawingml/2006/main">
                  <a:graphicData uri="http://schemas.microsoft.com/office/word/2010/wordprocessingInk">
                    <w14:contentPart bwMode="auto" r:id="rId2973">
                      <w14:nvContentPartPr>
                        <w14:cNvContentPartPr>
                          <a14:cpLocks xmlns:a14="http://schemas.microsoft.com/office/drawing/2010/main" noRot="1"/>
                        </w14:cNvContentPartPr>
                      </w14:nvContentPartPr>
                      <w14:xfrm>
                        <a:off x="0" y="0"/>
                        <a:ext cx="27720" cy="126360"/>
                      </w14:xfrm>
                    </w14:contentPart>
                  </a:graphicData>
                </a:graphic>
              </wp:anchor>
            </w:drawing>
          </mc:Choice>
          <mc:Fallback>
            <w:pict>
              <v:shape w14:anchorId="13A16AB4" id="Ink 1327" o:spid="_x0000_s1026" type="#_x0000_t75" style="position:absolute;margin-left:42.65pt;margin-top:133.65pt;width:2.75pt;height:10.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">
                <v:imagedata r:id="rId297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2112" behindDoc="0" locked="0" layoutInCell="1" allowOverlap="1">
                <wp:simplePos x="0" y="0"/>
                <wp:positionH relativeFrom="column">
                  <wp:posOffset>435105</wp:posOffset>
                </wp:positionH>
                <wp:positionV relativeFrom="paragraph">
                  <wp:posOffset>1738677</wp:posOffset>
                </wp:positionV>
                <wp:extent cx="49680" cy="78840"/>
                <wp:effectExtent l="19050" t="38100" r="26670" b="16510"/>
                <wp:wrapNone/>
                <wp:docPr id="1326" name="Ink 1326"/>
                <wp:cNvGraphicFramePr>
                  <a:graphicFrameLocks xmlns:a="http://schemas.openxmlformats.org/drawingml/2006/main"/>
                </wp:cNvGraphicFramePr>
                <a:graphic xmlns:a="http://schemas.openxmlformats.org/drawingml/2006/main">
                  <a:graphicData uri="http://schemas.microsoft.com/office/word/2010/wordprocessingInk">
                    <w14:contentPart bwMode="auto" r:id="rId2975">
                      <w14:nvContentPartPr>
                        <w14:cNvContentPartPr>
                          <a14:cpLocks xmlns:a14="http://schemas.microsoft.com/office/drawing/2010/main" noRot="1"/>
                        </w14:cNvContentPartPr>
                      </w14:nvContentPartPr>
                      <w14:xfrm>
                        <a:off x="0" y="0"/>
                        <a:ext cx="49680" cy="78840"/>
                      </w14:xfrm>
                    </w14:contentPart>
                  </a:graphicData>
                </a:graphic>
              </wp:anchor>
            </w:drawing>
          </mc:Choice>
          <mc:Fallback>
            <w:pict>
              <v:shape w14:anchorId="40016063" id="Ink 1326" o:spid="_x0000_s1026" type="#_x0000_t75" style="position:absolute;margin-left:34pt;margin-top:136.65pt;width:4.4pt;height:6.7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">
                <v:imagedata r:id="rId297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1088" behindDoc="0" locked="0" layoutInCell="1" allowOverlap="1">
                <wp:simplePos x="0" y="0"/>
                <wp:positionH relativeFrom="column">
                  <wp:posOffset>396945</wp:posOffset>
                </wp:positionH>
                <wp:positionV relativeFrom="paragraph">
                  <wp:posOffset>1782597</wp:posOffset>
                </wp:positionV>
                <wp:extent cx="360" cy="38520"/>
                <wp:effectExtent l="38100" t="38100" r="19050" b="19050"/>
                <wp:wrapNone/>
                <wp:docPr id="1325" name="Ink 1325"/>
                <wp:cNvGraphicFramePr>
                  <a:graphicFrameLocks xmlns:a="http://schemas.openxmlformats.org/drawingml/2006/main"/>
                </wp:cNvGraphicFramePr>
                <a:graphic xmlns:a="http://schemas.openxmlformats.org/drawingml/2006/main">
                  <a:graphicData uri="http://schemas.microsoft.com/office/word/2010/wordprocessingInk">
                    <w14:contentPart bwMode="auto" r:id="rId2977">
                      <w14:nvContentPartPr>
                        <w14:cNvContentPartPr>
                          <a14:cpLocks xmlns:a14="http://schemas.microsoft.com/office/drawing/2010/main" noRot="1"/>
                        </w14:cNvContentPartPr>
                      </w14:nvContentPartPr>
                      <w14:xfrm>
                        <a:off x="0" y="0"/>
                        <a:ext cx="360" cy="38520"/>
                      </w14:xfrm>
                    </w14:contentPart>
                  </a:graphicData>
                </a:graphic>
              </wp:anchor>
            </w:drawing>
          </mc:Choice>
          <mc:Fallback>
            <w:pict>
              <v:shape w14:anchorId="4DDDB5C5" id="Ink 1325" o:spid="_x0000_s1026" type="#_x0000_t75" style="position:absolute;margin-left:31pt;margin-top:140.1pt;width:.6pt;height:3.6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">
                <v:imagedata r:id="rId297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20064" behindDoc="0" locked="0" layoutInCell="1" allowOverlap="1">
                <wp:simplePos x="0" y="0"/>
                <wp:positionH relativeFrom="column">
                  <wp:posOffset>296145</wp:posOffset>
                </wp:positionH>
                <wp:positionV relativeFrom="paragraph">
                  <wp:posOffset>1764237</wp:posOffset>
                </wp:positionV>
                <wp:extent cx="68400" cy="68400"/>
                <wp:effectExtent l="38100" t="38100" r="27305" b="27305"/>
                <wp:wrapNone/>
                <wp:docPr id="1324" name="Ink 1324"/>
                <wp:cNvGraphicFramePr>
                  <a:graphicFrameLocks xmlns:a="http://schemas.openxmlformats.org/drawingml/2006/main"/>
                </wp:cNvGraphicFramePr>
                <a:graphic xmlns:a="http://schemas.openxmlformats.org/drawingml/2006/main">
                  <a:graphicData uri="http://schemas.microsoft.com/office/word/2010/wordprocessingInk">
                    <w14:contentPart bwMode="auto" r:id="rId2979">
                      <w14:nvContentPartPr>
                        <w14:cNvContentPartPr>
                          <a14:cpLocks xmlns:a14="http://schemas.microsoft.com/office/drawing/2010/main" noRot="1"/>
                        </w14:cNvContentPartPr>
                      </w14:nvContentPartPr>
                      <w14:xfrm>
                        <a:off x="0" y="0"/>
                        <a:ext cx="68400" cy="68400"/>
                      </w14:xfrm>
                    </w14:contentPart>
                  </a:graphicData>
                </a:graphic>
              </wp:anchor>
            </w:drawing>
          </mc:Choice>
          <mc:Fallback>
            <w:pict>
              <v:shape w14:anchorId="5D64F102" id="Ink 1324" o:spid="_x0000_s1026" type="#_x0000_t75" style="position:absolute;margin-left:23.05pt;margin-top:138.65pt;width:5.95pt;height:5.9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">
                <v:imagedata r:id="rId298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9040" behindDoc="0" locked="0" layoutInCell="1" allowOverlap="1">
                <wp:simplePos x="0" y="0"/>
                <wp:positionH relativeFrom="column">
                  <wp:posOffset>205425</wp:posOffset>
                </wp:positionH>
                <wp:positionV relativeFrom="paragraph">
                  <wp:posOffset>1755237</wp:posOffset>
                </wp:positionV>
                <wp:extent cx="49320" cy="126360"/>
                <wp:effectExtent l="38100" t="38100" r="27305" b="26670"/>
                <wp:wrapNone/>
                <wp:docPr id="1323" name="Ink 1323"/>
                <wp:cNvGraphicFramePr>
                  <a:graphicFrameLocks xmlns:a="http://schemas.openxmlformats.org/drawingml/2006/main"/>
                </wp:cNvGraphicFramePr>
                <a:graphic xmlns:a="http://schemas.openxmlformats.org/drawingml/2006/main">
                  <a:graphicData uri="http://schemas.microsoft.com/office/word/2010/wordprocessingInk">
                    <w14:contentPart bwMode="auto" r:id="rId2981">
                      <w14:nvContentPartPr>
                        <w14:cNvContentPartPr>
                          <a14:cpLocks xmlns:a14="http://schemas.microsoft.com/office/drawing/2010/main" noRot="1"/>
                        </w14:cNvContentPartPr>
                      </w14:nvContentPartPr>
                      <w14:xfrm>
                        <a:off x="0" y="0"/>
                        <a:ext cx="49320" cy="126360"/>
                      </w14:xfrm>
                    </w14:contentPart>
                  </a:graphicData>
                </a:graphic>
              </wp:anchor>
            </w:drawing>
          </mc:Choice>
          <mc:Fallback>
            <w:pict>
              <v:shape w14:anchorId="4474395A" id="Ink 1323" o:spid="_x0000_s1026" type="#_x0000_t75" style="position:absolute;margin-left:15.95pt;margin-top:137.95pt;width:4.45pt;height:10.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">
                <v:imagedata r:id="rId298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8016" behindDoc="0" locked="0" layoutInCell="1" allowOverlap="1">
                <wp:simplePos x="0" y="0"/>
                <wp:positionH relativeFrom="column">
                  <wp:posOffset>725265</wp:posOffset>
                </wp:positionH>
                <wp:positionV relativeFrom="paragraph">
                  <wp:posOffset>1492437</wp:posOffset>
                </wp:positionV>
                <wp:extent cx="63000" cy="159120"/>
                <wp:effectExtent l="38100" t="38100" r="13335" b="12700"/>
                <wp:wrapNone/>
                <wp:docPr id="1322" name="Ink 1322"/>
                <wp:cNvGraphicFramePr>
                  <a:graphicFrameLocks xmlns:a="http://schemas.openxmlformats.org/drawingml/2006/main"/>
                </wp:cNvGraphicFramePr>
                <a:graphic xmlns:a="http://schemas.openxmlformats.org/drawingml/2006/main">
                  <a:graphicData uri="http://schemas.microsoft.com/office/word/2010/wordprocessingInk">
                    <w14:contentPart bwMode="auto" r:id="rId2983">
                      <w14:nvContentPartPr>
                        <w14:cNvContentPartPr>
                          <a14:cpLocks xmlns:a14="http://schemas.microsoft.com/office/drawing/2010/main" noRot="1"/>
                        </w14:cNvContentPartPr>
                      </w14:nvContentPartPr>
                      <w14:xfrm>
                        <a:off x="0" y="0"/>
                        <a:ext cx="63000" cy="159120"/>
                      </w14:xfrm>
                    </w14:contentPart>
                  </a:graphicData>
                </a:graphic>
              </wp:anchor>
            </w:drawing>
          </mc:Choice>
          <mc:Fallback>
            <w:pict>
              <v:shape w14:anchorId="105C3CAC" id="Ink 1322" o:spid="_x0000_s1026" type="#_x0000_t75" style="position:absolute;margin-left:56.85pt;margin-top:117.25pt;width:5.45pt;height:13.1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">
                <v:imagedata r:id="rId298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6992" behindDoc="0" locked="0" layoutInCell="1" allowOverlap="1">
                <wp:simplePos x="0" y="0"/>
                <wp:positionH relativeFrom="column">
                  <wp:posOffset>676305</wp:posOffset>
                </wp:positionH>
                <wp:positionV relativeFrom="paragraph">
                  <wp:posOffset>1503957</wp:posOffset>
                </wp:positionV>
                <wp:extent cx="49320" cy="92880"/>
                <wp:effectExtent l="19050" t="38100" r="27305" b="21590"/>
                <wp:wrapNone/>
                <wp:docPr id="1321" name="Ink 1321"/>
                <wp:cNvGraphicFramePr>
                  <a:graphicFrameLocks xmlns:a="http://schemas.openxmlformats.org/drawingml/2006/main"/>
                </wp:cNvGraphicFramePr>
                <a:graphic xmlns:a="http://schemas.openxmlformats.org/drawingml/2006/main">
                  <a:graphicData uri="http://schemas.microsoft.com/office/word/2010/wordprocessingInk">
                    <w14:contentPart bwMode="auto" r:id="rId2985">
                      <w14:nvContentPartPr>
                        <w14:cNvContentPartPr>
                          <a14:cpLocks xmlns:a14="http://schemas.microsoft.com/office/drawing/2010/main" noRot="1"/>
                        </w14:cNvContentPartPr>
                      </w14:nvContentPartPr>
                      <w14:xfrm>
                        <a:off x="0" y="0"/>
                        <a:ext cx="49320" cy="92880"/>
                      </w14:xfrm>
                    </w14:contentPart>
                  </a:graphicData>
                </a:graphic>
              </wp:anchor>
            </w:drawing>
          </mc:Choice>
          <mc:Fallback>
            <w:pict>
              <v:shape w14:anchorId="0C8EFB71" id="Ink 1321" o:spid="_x0000_s1026" type="#_x0000_t75" style="position:absolute;margin-left:53pt;margin-top:118.15pt;width:4.45pt;height:7.8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">
                <v:imagedata r:id="rId298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5968" behindDoc="0" locked="0" layoutInCell="1" allowOverlap="1">
                <wp:simplePos x="0" y="0"/>
                <wp:positionH relativeFrom="column">
                  <wp:posOffset>591705</wp:posOffset>
                </wp:positionH>
                <wp:positionV relativeFrom="paragraph">
                  <wp:posOffset>1544997</wp:posOffset>
                </wp:positionV>
                <wp:extent cx="57600" cy="62640"/>
                <wp:effectExtent l="38100" t="38100" r="19050" b="13970"/>
                <wp:wrapNone/>
                <wp:docPr id="1320" name="Ink 1320"/>
                <wp:cNvGraphicFramePr>
                  <a:graphicFrameLocks xmlns:a="http://schemas.openxmlformats.org/drawingml/2006/main"/>
                </wp:cNvGraphicFramePr>
                <a:graphic xmlns:a="http://schemas.openxmlformats.org/drawingml/2006/main">
                  <a:graphicData uri="http://schemas.microsoft.com/office/word/2010/wordprocessingInk">
                    <w14:contentPart bwMode="auto" r:id="rId2987">
                      <w14:nvContentPartPr>
                        <w14:cNvContentPartPr>
                          <a14:cpLocks xmlns:a14="http://schemas.microsoft.com/office/drawing/2010/main" noRot="1"/>
                        </w14:cNvContentPartPr>
                      </w14:nvContentPartPr>
                      <w14:xfrm>
                        <a:off x="0" y="0"/>
                        <a:ext cx="57600" cy="62640"/>
                      </w14:xfrm>
                    </w14:contentPart>
                  </a:graphicData>
                </a:graphic>
              </wp:anchor>
            </w:drawing>
          </mc:Choice>
          <mc:Fallback>
            <w:pict>
              <v:shape w14:anchorId="6B46B157" id="Ink 1320" o:spid="_x0000_s1026" type="#_x0000_t75" style="position:absolute;margin-left:46.35pt;margin-top:121.4pt;width:5.1pt;height:5.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">
                <v:imagedata r:id="rId298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4944" behindDoc="0" locked="0" layoutInCell="1" allowOverlap="1">
                <wp:simplePos x="0" y="0"/>
                <wp:positionH relativeFrom="column">
                  <wp:posOffset>518985</wp:posOffset>
                </wp:positionH>
                <wp:positionV relativeFrom="paragraph">
                  <wp:posOffset>1525197</wp:posOffset>
                </wp:positionV>
                <wp:extent cx="16200" cy="115200"/>
                <wp:effectExtent l="38100" t="38100" r="22225" b="18415"/>
                <wp:wrapNone/>
                <wp:docPr id="1319" name="Ink 1319"/>
                <wp:cNvGraphicFramePr>
                  <a:graphicFrameLocks xmlns:a="http://schemas.openxmlformats.org/drawingml/2006/main"/>
                </wp:cNvGraphicFramePr>
                <a:graphic xmlns:a="http://schemas.openxmlformats.org/drawingml/2006/main">
                  <a:graphicData uri="http://schemas.microsoft.com/office/word/2010/wordprocessingInk">
                    <w14:contentPart bwMode="auto" r:id="rId2989">
                      <w14:nvContentPartPr>
                        <w14:cNvContentPartPr>
                          <a14:cpLocks xmlns:a14="http://schemas.microsoft.com/office/drawing/2010/main" noRot="1"/>
                        </w14:cNvContentPartPr>
                      </w14:nvContentPartPr>
                      <w14:xfrm>
                        <a:off x="0" y="0"/>
                        <a:ext cx="16200" cy="115200"/>
                      </w14:xfrm>
                    </w14:contentPart>
                  </a:graphicData>
                </a:graphic>
              </wp:anchor>
            </w:drawing>
          </mc:Choice>
          <mc:Fallback>
            <w:pict>
              <v:shape w14:anchorId="7917ADC2" id="Ink 1319" o:spid="_x0000_s1026" type="#_x0000_t75" style="position:absolute;margin-left:40.6pt;margin-top:119.85pt;width:1.85pt;height:9.6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">
                <v:imagedata r:id="rId299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3920" behindDoc="0" locked="0" layoutInCell="1" allowOverlap="1">
                <wp:simplePos x="0" y="0"/>
                <wp:positionH relativeFrom="column">
                  <wp:posOffset>413145</wp:posOffset>
                </wp:positionH>
                <wp:positionV relativeFrom="paragraph">
                  <wp:posOffset>1525197</wp:posOffset>
                </wp:positionV>
                <wp:extent cx="48600" cy="100800"/>
                <wp:effectExtent l="19050" t="38100" r="27940" b="13970"/>
                <wp:wrapNone/>
                <wp:docPr id="1318" name="Ink 1318"/>
                <wp:cNvGraphicFramePr>
                  <a:graphicFrameLocks xmlns:a="http://schemas.openxmlformats.org/drawingml/2006/main"/>
                </wp:cNvGraphicFramePr>
                <a:graphic xmlns:a="http://schemas.openxmlformats.org/drawingml/2006/main">
                  <a:graphicData uri="http://schemas.microsoft.com/office/word/2010/wordprocessingInk">
                    <w14:contentPart bwMode="auto" r:id="rId2991">
                      <w14:nvContentPartPr>
                        <w14:cNvContentPartPr>
                          <a14:cpLocks xmlns:a14="http://schemas.microsoft.com/office/drawing/2010/main" noRot="1"/>
                        </w14:cNvContentPartPr>
                      </w14:nvContentPartPr>
                      <w14:xfrm>
                        <a:off x="0" y="0"/>
                        <a:ext cx="48600" cy="100800"/>
                      </w14:xfrm>
                    </w14:contentPart>
                  </a:graphicData>
                </a:graphic>
              </wp:anchor>
            </w:drawing>
          </mc:Choice>
          <mc:Fallback>
            <w:pict>
              <v:shape w14:anchorId="0267ABE2" id="Ink 1318" o:spid="_x0000_s1026" type="#_x0000_t75" style="position:absolute;margin-left:32.3pt;margin-top:119.85pt;width:4.4pt;height:8.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">
                <v:imagedata r:id="rId299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2896" behindDoc="0" locked="0" layoutInCell="1" allowOverlap="1">
                <wp:simplePos x="0" y="0"/>
                <wp:positionH relativeFrom="column">
                  <wp:posOffset>363465</wp:posOffset>
                </wp:positionH>
                <wp:positionV relativeFrom="paragraph">
                  <wp:posOffset>1596477</wp:posOffset>
                </wp:positionV>
                <wp:extent cx="6480" cy="49680"/>
                <wp:effectExtent l="38100" t="38100" r="12700" b="26670"/>
                <wp:wrapNone/>
                <wp:docPr id="1317" name="Ink 1317"/>
                <wp:cNvGraphicFramePr>
                  <a:graphicFrameLocks xmlns:a="http://schemas.openxmlformats.org/drawingml/2006/main"/>
                </wp:cNvGraphicFramePr>
                <a:graphic xmlns:a="http://schemas.openxmlformats.org/drawingml/2006/main">
                  <a:graphicData uri="http://schemas.microsoft.com/office/word/2010/wordprocessingInk">
                    <w14:contentPart bwMode="auto" r:id="rId2993">
                      <w14:nvContentPartPr>
                        <w14:cNvContentPartPr>
                          <a14:cpLocks xmlns:a14="http://schemas.microsoft.com/office/drawing/2010/main" noRot="1"/>
                        </w14:cNvContentPartPr>
                      </w14:nvContentPartPr>
                      <w14:xfrm>
                        <a:off x="0" y="0"/>
                        <a:ext cx="6480" cy="49680"/>
                      </w14:xfrm>
                    </w14:contentPart>
                  </a:graphicData>
                </a:graphic>
              </wp:anchor>
            </w:drawing>
          </mc:Choice>
          <mc:Fallback>
            <w:pict>
              <v:shape w14:anchorId="538E2594" id="Ink 1317" o:spid="_x0000_s1026" type="#_x0000_t75" style="position:absolute;margin-left:28.35pt;margin-top:125.45pt;width:1pt;height:4.4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">
                <v:imagedata r:id="rId299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1872" behindDoc="0" locked="0" layoutInCell="1" allowOverlap="1">
                <wp:simplePos x="0" y="0"/>
                <wp:positionH relativeFrom="column">
                  <wp:posOffset>261945</wp:posOffset>
                </wp:positionH>
                <wp:positionV relativeFrom="paragraph">
                  <wp:posOffset>1569117</wp:posOffset>
                </wp:positionV>
                <wp:extent cx="58680" cy="72000"/>
                <wp:effectExtent l="38100" t="38100" r="17780" b="23495"/>
                <wp:wrapNone/>
                <wp:docPr id="1316" name="Ink 1316"/>
                <wp:cNvGraphicFramePr>
                  <a:graphicFrameLocks xmlns:a="http://schemas.openxmlformats.org/drawingml/2006/main"/>
                </wp:cNvGraphicFramePr>
                <a:graphic xmlns:a="http://schemas.openxmlformats.org/drawingml/2006/main">
                  <a:graphicData uri="http://schemas.microsoft.com/office/word/2010/wordprocessingInk">
                    <w14:contentPart bwMode="auto" r:id="rId2995">
                      <w14:nvContentPartPr>
                        <w14:cNvContentPartPr>
                          <a14:cpLocks xmlns:a14="http://schemas.microsoft.com/office/drawing/2010/main" noRot="1"/>
                        </w14:cNvContentPartPr>
                      </w14:nvContentPartPr>
                      <w14:xfrm>
                        <a:off x="0" y="0"/>
                        <a:ext cx="58680" cy="72000"/>
                      </w14:xfrm>
                    </w14:contentPart>
                  </a:graphicData>
                </a:graphic>
              </wp:anchor>
            </w:drawing>
          </mc:Choice>
          <mc:Fallback>
            <w:pict>
              <v:shape w14:anchorId="0A561A06" id="Ink 1316" o:spid="_x0000_s1026" type="#_x0000_t75" style="position:absolute;margin-left:20.4pt;margin-top:123.3pt;width:5.15pt;height:6.2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">
                <v:imagedata r:id="rId299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10848" behindDoc="0" locked="0" layoutInCell="1" allowOverlap="1">
                <wp:simplePos x="0" y="0"/>
                <wp:positionH relativeFrom="column">
                  <wp:posOffset>171225</wp:posOffset>
                </wp:positionH>
                <wp:positionV relativeFrom="paragraph">
                  <wp:posOffset>1541757</wp:posOffset>
                </wp:positionV>
                <wp:extent cx="34560" cy="147960"/>
                <wp:effectExtent l="19050" t="38100" r="22860" b="23495"/>
                <wp:wrapNone/>
                <wp:docPr id="1315" name="Ink 1315"/>
                <wp:cNvGraphicFramePr>
                  <a:graphicFrameLocks xmlns:a="http://schemas.openxmlformats.org/drawingml/2006/main"/>
                </wp:cNvGraphicFramePr>
                <a:graphic xmlns:a="http://schemas.openxmlformats.org/drawingml/2006/main">
                  <a:graphicData uri="http://schemas.microsoft.com/office/word/2010/wordprocessingInk">
                    <w14:contentPart bwMode="auto" r:id="rId2997">
                      <w14:nvContentPartPr>
                        <w14:cNvContentPartPr>
                          <a14:cpLocks xmlns:a14="http://schemas.microsoft.com/office/drawing/2010/main" noRot="1"/>
                        </w14:cNvContentPartPr>
                      </w14:nvContentPartPr>
                      <w14:xfrm>
                        <a:off x="0" y="0"/>
                        <a:ext cx="34560" cy="147960"/>
                      </w14:xfrm>
                    </w14:contentPart>
                  </a:graphicData>
                </a:graphic>
              </wp:anchor>
            </w:drawing>
          </mc:Choice>
          <mc:Fallback>
            <w:pict>
              <v:shape w14:anchorId="5A64FEAF" id="Ink 1315" o:spid="_x0000_s1026" type="#_x0000_t75" style="position:absolute;margin-left:13.25pt;margin-top:121.15pt;width:3.25pt;height:12.1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">
                <v:imagedata r:id="rId299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9824" behindDoc="0" locked="0" layoutInCell="1" allowOverlap="1">
                <wp:simplePos x="0" y="0"/>
                <wp:positionH relativeFrom="column">
                  <wp:posOffset>725265</wp:posOffset>
                </wp:positionH>
                <wp:positionV relativeFrom="paragraph">
                  <wp:posOffset>1274637</wp:posOffset>
                </wp:positionV>
                <wp:extent cx="49680" cy="152280"/>
                <wp:effectExtent l="38100" t="38100" r="26670" b="19685"/>
                <wp:wrapNone/>
                <wp:docPr id="1314" name="Ink 1314"/>
                <wp:cNvGraphicFramePr>
                  <a:graphicFrameLocks xmlns:a="http://schemas.openxmlformats.org/drawingml/2006/main"/>
                </wp:cNvGraphicFramePr>
                <a:graphic xmlns:a="http://schemas.openxmlformats.org/drawingml/2006/main">
                  <a:graphicData uri="http://schemas.microsoft.com/office/word/2010/wordprocessingInk">
                    <w14:contentPart bwMode="auto" r:id="rId2999">
                      <w14:nvContentPartPr>
                        <w14:cNvContentPartPr>
                          <a14:cpLocks xmlns:a14="http://schemas.microsoft.com/office/drawing/2010/main" noRot="1"/>
                        </w14:cNvContentPartPr>
                      </w14:nvContentPartPr>
                      <w14:xfrm>
                        <a:off x="0" y="0"/>
                        <a:ext cx="49680" cy="152280"/>
                      </w14:xfrm>
                    </w14:contentPart>
                  </a:graphicData>
                </a:graphic>
              </wp:anchor>
            </w:drawing>
          </mc:Choice>
          <mc:Fallback>
            <w:pict>
              <v:shape w14:anchorId="5A55D3E8" id="Ink 1314" o:spid="_x0000_s1026" type="#_x0000_t75" style="position:absolute;margin-left:56.85pt;margin-top:100.1pt;width:4.4pt;height:12.5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">
                <v:imagedata r:id="rId300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8800" behindDoc="0" locked="0" layoutInCell="1" allowOverlap="1">
                <wp:simplePos x="0" y="0"/>
                <wp:positionH relativeFrom="column">
                  <wp:posOffset>654345</wp:posOffset>
                </wp:positionH>
                <wp:positionV relativeFrom="paragraph">
                  <wp:posOffset>1339077</wp:posOffset>
                </wp:positionV>
                <wp:extent cx="49680" cy="73080"/>
                <wp:effectExtent l="38100" t="38100" r="26670" b="22225"/>
                <wp:wrapNone/>
                <wp:docPr id="1313" name="Ink 1313"/>
                <wp:cNvGraphicFramePr>
                  <a:graphicFrameLocks xmlns:a="http://schemas.openxmlformats.org/drawingml/2006/main"/>
                </wp:cNvGraphicFramePr>
                <a:graphic xmlns:a="http://schemas.openxmlformats.org/drawingml/2006/main">
                  <a:graphicData uri="http://schemas.microsoft.com/office/word/2010/wordprocessingInk">
                    <w14:contentPart bwMode="auto" r:id="rId3001">
                      <w14:nvContentPartPr>
                        <w14:cNvContentPartPr>
                          <a14:cpLocks xmlns:a14="http://schemas.microsoft.com/office/drawing/2010/main" noRot="1"/>
                        </w14:cNvContentPartPr>
                      </w14:nvContentPartPr>
                      <w14:xfrm>
                        <a:off x="0" y="0"/>
                        <a:ext cx="49680" cy="73080"/>
                      </w14:xfrm>
                    </w14:contentPart>
                  </a:graphicData>
                </a:graphic>
              </wp:anchor>
            </w:drawing>
          </mc:Choice>
          <mc:Fallback>
            <w:pict>
              <v:shape w14:anchorId="3C0ABEB5" id="Ink 1313" o:spid="_x0000_s1026" type="#_x0000_t75" style="position:absolute;margin-left:51.25pt;margin-top:105.2pt;width:4.4pt;height:6.2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">
                <v:imagedata r:id="rId300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7776" behindDoc="0" locked="0" layoutInCell="1" allowOverlap="1">
                <wp:simplePos x="0" y="0"/>
                <wp:positionH relativeFrom="column">
                  <wp:posOffset>572265</wp:posOffset>
                </wp:positionH>
                <wp:positionV relativeFrom="paragraph">
                  <wp:posOffset>1317837</wp:posOffset>
                </wp:positionV>
                <wp:extent cx="49320" cy="102960"/>
                <wp:effectExtent l="19050" t="38100" r="8255" b="11430"/>
                <wp:wrapNone/>
                <wp:docPr id="1312" name="Ink 1312"/>
                <wp:cNvGraphicFramePr>
                  <a:graphicFrameLocks xmlns:a="http://schemas.openxmlformats.org/drawingml/2006/main"/>
                </wp:cNvGraphicFramePr>
                <a:graphic xmlns:a="http://schemas.openxmlformats.org/drawingml/2006/main">
                  <a:graphicData uri="http://schemas.microsoft.com/office/word/2010/wordprocessingInk">
                    <w14:contentPart bwMode="auto" r:id="rId3003">
                      <w14:nvContentPartPr>
                        <w14:cNvContentPartPr>
                          <a14:cpLocks xmlns:a14="http://schemas.microsoft.com/office/drawing/2010/main" noRot="1"/>
                        </w14:cNvContentPartPr>
                      </w14:nvContentPartPr>
                      <w14:xfrm>
                        <a:off x="0" y="0"/>
                        <a:ext cx="49320" cy="102960"/>
                      </w14:xfrm>
                    </w14:contentPart>
                  </a:graphicData>
                </a:graphic>
              </wp:anchor>
            </w:drawing>
          </mc:Choice>
          <mc:Fallback>
            <w:pict>
              <v:shape w14:anchorId="30C28B3A" id="Ink 1312" o:spid="_x0000_s1026" type="#_x0000_t75" style="position:absolute;margin-left:44.8pt;margin-top:103.5pt;width:4.45pt;height:8.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">
                <v:imagedata r:id="rId300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6752" behindDoc="0" locked="0" layoutInCell="1" allowOverlap="1">
                <wp:simplePos x="0" y="0"/>
                <wp:positionH relativeFrom="column">
                  <wp:posOffset>500985</wp:posOffset>
                </wp:positionH>
                <wp:positionV relativeFrom="paragraph">
                  <wp:posOffset>1327917</wp:posOffset>
                </wp:positionV>
                <wp:extent cx="16560" cy="137520"/>
                <wp:effectExtent l="38100" t="38100" r="21590" b="15240"/>
                <wp:wrapNone/>
                <wp:docPr id="1311" name="Ink 1311"/>
                <wp:cNvGraphicFramePr>
                  <a:graphicFrameLocks xmlns:a="http://schemas.openxmlformats.org/drawingml/2006/main"/>
                </wp:cNvGraphicFramePr>
                <a:graphic xmlns:a="http://schemas.openxmlformats.org/drawingml/2006/main">
                  <a:graphicData uri="http://schemas.microsoft.com/office/word/2010/wordprocessingInk">
                    <w14:contentPart bwMode="auto" r:id="rId3005">
                      <w14:nvContentPartPr>
                        <w14:cNvContentPartPr>
                          <a14:cpLocks xmlns:a14="http://schemas.microsoft.com/office/drawing/2010/main" noRot="1"/>
                        </w14:cNvContentPartPr>
                      </w14:nvContentPartPr>
                      <w14:xfrm>
                        <a:off x="0" y="0"/>
                        <a:ext cx="16560" cy="137520"/>
                      </w14:xfrm>
                    </w14:contentPart>
                  </a:graphicData>
                </a:graphic>
              </wp:anchor>
            </w:drawing>
          </mc:Choice>
          <mc:Fallback>
            <w:pict>
              <v:shape w14:anchorId="21E5992A" id="Ink 1311" o:spid="_x0000_s1026" type="#_x0000_t75" style="position:absolute;margin-left:39.2pt;margin-top:104.3pt;width:1.8pt;height:11.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">
                <v:imagedata r:id="rId300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5728" behindDoc="0" locked="0" layoutInCell="1" allowOverlap="1">
                <wp:simplePos x="0" y="0"/>
                <wp:positionH relativeFrom="column">
                  <wp:posOffset>378585</wp:posOffset>
                </wp:positionH>
                <wp:positionV relativeFrom="paragraph">
                  <wp:posOffset>1371837</wp:posOffset>
                </wp:positionV>
                <wp:extent cx="68040" cy="61920"/>
                <wp:effectExtent l="38100" t="38100" r="27305" b="14605"/>
                <wp:wrapNone/>
                <wp:docPr id="1310" name="Ink 1310"/>
                <wp:cNvGraphicFramePr>
                  <a:graphicFrameLocks xmlns:a="http://schemas.openxmlformats.org/drawingml/2006/main"/>
                </wp:cNvGraphicFramePr>
                <a:graphic xmlns:a="http://schemas.openxmlformats.org/drawingml/2006/main">
                  <a:graphicData uri="http://schemas.microsoft.com/office/word/2010/wordprocessingInk">
                    <w14:contentPart bwMode="auto" r:id="rId3007">
                      <w14:nvContentPartPr>
                        <w14:cNvContentPartPr>
                          <a14:cpLocks xmlns:a14="http://schemas.microsoft.com/office/drawing/2010/main" noRot="1"/>
                        </w14:cNvContentPartPr>
                      </w14:nvContentPartPr>
                      <w14:xfrm>
                        <a:off x="0" y="0"/>
                        <a:ext cx="68040" cy="61920"/>
                      </w14:xfrm>
                    </w14:contentPart>
                  </a:graphicData>
                </a:graphic>
              </wp:anchor>
            </w:drawing>
          </mc:Choice>
          <mc:Fallback>
            <w:pict>
              <v:shape w14:anchorId="19118964" id="Ink 1310" o:spid="_x0000_s1026" type="#_x0000_t75" style="position:absolute;margin-left:29.55pt;margin-top:107.75pt;width:5.85pt;height:5.4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">
                <v:imagedata r:id="rId300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4704" behindDoc="0" locked="0" layoutInCell="1" allowOverlap="1">
                <wp:simplePos x="0" y="0"/>
                <wp:positionH relativeFrom="column">
                  <wp:posOffset>336825</wp:posOffset>
                </wp:positionH>
                <wp:positionV relativeFrom="paragraph">
                  <wp:posOffset>1426557</wp:posOffset>
                </wp:positionV>
                <wp:extent cx="5760" cy="38880"/>
                <wp:effectExtent l="38100" t="38100" r="13335" b="18415"/>
                <wp:wrapNone/>
                <wp:docPr id="1309" name="Ink 1309"/>
                <wp:cNvGraphicFramePr>
                  <a:graphicFrameLocks xmlns:a="http://schemas.openxmlformats.org/drawingml/2006/main"/>
                </wp:cNvGraphicFramePr>
                <a:graphic xmlns:a="http://schemas.openxmlformats.org/drawingml/2006/main">
                  <a:graphicData uri="http://schemas.microsoft.com/office/word/2010/wordprocessingInk">
                    <w14:contentPart bwMode="auto" r:id="rId3009">
                      <w14:nvContentPartPr>
                        <w14:cNvContentPartPr>
                          <a14:cpLocks xmlns:a14="http://schemas.microsoft.com/office/drawing/2010/main" noRot="1"/>
                        </w14:cNvContentPartPr>
                      </w14:nvContentPartPr>
                      <w14:xfrm>
                        <a:off x="0" y="0"/>
                        <a:ext cx="5760" cy="38880"/>
                      </w14:xfrm>
                    </w14:contentPart>
                  </a:graphicData>
                </a:graphic>
              </wp:anchor>
            </w:drawing>
          </mc:Choice>
          <mc:Fallback>
            <w:pict>
              <v:shape w14:anchorId="3E45D69A" id="Ink 1309" o:spid="_x0000_s1026" type="#_x0000_t75" style="position:absolute;margin-left:26.25pt;margin-top:112.1pt;width:.95pt;height:3.5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">
                <v:imagedata r:id="rId301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3680" behindDoc="0" locked="0" layoutInCell="1" allowOverlap="1">
                <wp:simplePos x="0" y="0"/>
                <wp:positionH relativeFrom="column">
                  <wp:posOffset>243585</wp:posOffset>
                </wp:positionH>
                <wp:positionV relativeFrom="paragraph">
                  <wp:posOffset>1339077</wp:posOffset>
                </wp:positionV>
                <wp:extent cx="60480" cy="120600"/>
                <wp:effectExtent l="38100" t="38100" r="15875" b="13335"/>
                <wp:wrapNone/>
                <wp:docPr id="1308" name="Ink 1308"/>
                <wp:cNvGraphicFramePr>
                  <a:graphicFrameLocks xmlns:a="http://schemas.openxmlformats.org/drawingml/2006/main"/>
                </wp:cNvGraphicFramePr>
                <a:graphic xmlns:a="http://schemas.openxmlformats.org/drawingml/2006/main">
                  <a:graphicData uri="http://schemas.microsoft.com/office/word/2010/wordprocessingInk">
                    <w14:contentPart bwMode="auto" r:id="rId3011">
                      <w14:nvContentPartPr>
                        <w14:cNvContentPartPr>
                          <a14:cpLocks xmlns:a14="http://schemas.microsoft.com/office/drawing/2010/main" noRot="1"/>
                        </w14:cNvContentPartPr>
                      </w14:nvContentPartPr>
                      <w14:xfrm>
                        <a:off x="0" y="0"/>
                        <a:ext cx="60480" cy="120600"/>
                      </w14:xfrm>
                    </w14:contentPart>
                  </a:graphicData>
                </a:graphic>
              </wp:anchor>
            </w:drawing>
          </mc:Choice>
          <mc:Fallback>
            <w:pict>
              <v:shape w14:anchorId="6B71B818" id="Ink 1308" o:spid="_x0000_s1026" type="#_x0000_t75" style="position:absolute;margin-left:18.95pt;margin-top:105.2pt;width:5.25pt;height:10.0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">
                <v:imagedata r:id="rId301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2656" behindDoc="0" locked="0" layoutInCell="1" allowOverlap="1">
                <wp:simplePos x="0" y="0"/>
                <wp:positionH relativeFrom="column">
                  <wp:posOffset>150345</wp:posOffset>
                </wp:positionH>
                <wp:positionV relativeFrom="paragraph">
                  <wp:posOffset>1344477</wp:posOffset>
                </wp:positionV>
                <wp:extent cx="22320" cy="115200"/>
                <wp:effectExtent l="38100" t="38100" r="15875" b="18415"/>
                <wp:wrapNone/>
                <wp:docPr id="1307" name="Ink 1307"/>
                <wp:cNvGraphicFramePr>
                  <a:graphicFrameLocks xmlns:a="http://schemas.openxmlformats.org/drawingml/2006/main"/>
                </wp:cNvGraphicFramePr>
                <a:graphic xmlns:a="http://schemas.openxmlformats.org/drawingml/2006/main">
                  <a:graphicData uri="http://schemas.microsoft.com/office/word/2010/wordprocessingInk">
                    <w14:contentPart bwMode="auto" r:id="rId3013">
                      <w14:nvContentPartPr>
                        <w14:cNvContentPartPr>
                          <a14:cpLocks xmlns:a14="http://schemas.microsoft.com/office/drawing/2010/main" noRot="1"/>
                        </w14:cNvContentPartPr>
                      </w14:nvContentPartPr>
                      <w14:xfrm>
                        <a:off x="0" y="0"/>
                        <a:ext cx="22320" cy="115200"/>
                      </w14:xfrm>
                    </w14:contentPart>
                  </a:graphicData>
                </a:graphic>
              </wp:anchor>
            </w:drawing>
          </mc:Choice>
          <mc:Fallback>
            <w:pict>
              <v:shape w14:anchorId="2AC24075" id="Ink 1307" o:spid="_x0000_s1026" type="#_x0000_t75" style="position:absolute;margin-left:11.6pt;margin-top:105.6pt;width:2.25pt;height:9.6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">
                <v:imagedata r:id="rId301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1632" behindDoc="0" locked="0" layoutInCell="1" allowOverlap="1">
                <wp:simplePos x="0" y="0"/>
                <wp:positionH relativeFrom="column">
                  <wp:posOffset>709065</wp:posOffset>
                </wp:positionH>
                <wp:positionV relativeFrom="paragraph">
                  <wp:posOffset>1101477</wp:posOffset>
                </wp:positionV>
                <wp:extent cx="50400" cy="122760"/>
                <wp:effectExtent l="38100" t="38100" r="26035" b="10795"/>
                <wp:wrapNone/>
                <wp:docPr id="1306" name="Ink 1306"/>
                <wp:cNvGraphicFramePr>
                  <a:graphicFrameLocks xmlns:a="http://schemas.openxmlformats.org/drawingml/2006/main"/>
                </wp:cNvGraphicFramePr>
                <a:graphic xmlns:a="http://schemas.openxmlformats.org/drawingml/2006/main">
                  <a:graphicData uri="http://schemas.microsoft.com/office/word/2010/wordprocessingInk">
                    <w14:contentPart bwMode="auto" r:id="rId3015">
                      <w14:nvContentPartPr>
                        <w14:cNvContentPartPr>
                          <a14:cpLocks xmlns:a14="http://schemas.microsoft.com/office/drawing/2010/main" noRot="1"/>
                        </w14:cNvContentPartPr>
                      </w14:nvContentPartPr>
                      <w14:xfrm>
                        <a:off x="0" y="0"/>
                        <a:ext cx="50400" cy="122760"/>
                      </w14:xfrm>
                    </w14:contentPart>
                  </a:graphicData>
                </a:graphic>
              </wp:anchor>
            </w:drawing>
          </mc:Choice>
          <mc:Fallback>
            <w:pict>
              <v:shape w14:anchorId="527F1CA1" id="Ink 1306" o:spid="_x0000_s1026" type="#_x0000_t75" style="position:absolute;margin-left:55.6pt;margin-top:86.5pt;width:4.5pt;height:10.2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">
                <v:imagedata r:id="rId301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100608" behindDoc="0" locked="0" layoutInCell="1" allowOverlap="1">
                <wp:simplePos x="0" y="0"/>
                <wp:positionH relativeFrom="column">
                  <wp:posOffset>605025</wp:posOffset>
                </wp:positionH>
                <wp:positionV relativeFrom="paragraph">
                  <wp:posOffset>1152957</wp:posOffset>
                </wp:positionV>
                <wp:extent cx="93240" cy="59760"/>
                <wp:effectExtent l="38100" t="38100" r="21590" b="16510"/>
                <wp:wrapNone/>
                <wp:docPr id="1305" name="Ink 1305"/>
                <wp:cNvGraphicFramePr>
                  <a:graphicFrameLocks xmlns:a="http://schemas.openxmlformats.org/drawingml/2006/main"/>
                </wp:cNvGraphicFramePr>
                <a:graphic xmlns:a="http://schemas.openxmlformats.org/drawingml/2006/main">
                  <a:graphicData uri="http://schemas.microsoft.com/office/word/2010/wordprocessingInk">
                    <w14:contentPart bwMode="auto" r:id="rId3017">
                      <w14:nvContentPartPr>
                        <w14:cNvContentPartPr>
                          <a14:cpLocks xmlns:a14="http://schemas.microsoft.com/office/drawing/2010/main" noRot="1"/>
                        </w14:cNvContentPartPr>
                      </w14:nvContentPartPr>
                      <w14:xfrm>
                        <a:off x="0" y="0"/>
                        <a:ext cx="93240" cy="59760"/>
                      </w14:xfrm>
                    </w14:contentPart>
                  </a:graphicData>
                </a:graphic>
              </wp:anchor>
            </w:drawing>
          </mc:Choice>
          <mc:Fallback>
            <w:pict>
              <v:shape w14:anchorId="48756343" id="Ink 1305" o:spid="_x0000_s1026" type="#_x0000_t75" style="position:absolute;margin-left:47.4pt;margin-top:90.55pt;width:7.9pt;height:5.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">
                <v:imagedata r:id="rId301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9584" behindDoc="0" locked="0" layoutInCell="1" allowOverlap="1">
                <wp:simplePos x="0" y="0"/>
                <wp:positionH relativeFrom="column">
                  <wp:posOffset>539145</wp:posOffset>
                </wp:positionH>
                <wp:positionV relativeFrom="paragraph">
                  <wp:posOffset>1152957</wp:posOffset>
                </wp:positionV>
                <wp:extent cx="44640" cy="77040"/>
                <wp:effectExtent l="38100" t="38100" r="12700" b="18415"/>
                <wp:wrapNone/>
                <wp:docPr id="1304" name="Ink 1304"/>
                <wp:cNvGraphicFramePr>
                  <a:graphicFrameLocks xmlns:a="http://schemas.openxmlformats.org/drawingml/2006/main"/>
                </wp:cNvGraphicFramePr>
                <a:graphic xmlns:a="http://schemas.openxmlformats.org/drawingml/2006/main">
                  <a:graphicData uri="http://schemas.microsoft.com/office/word/2010/wordprocessingInk">
                    <w14:contentPart bwMode="auto" r:id="rId3019">
                      <w14:nvContentPartPr>
                        <w14:cNvContentPartPr>
                          <a14:cpLocks xmlns:a14="http://schemas.microsoft.com/office/drawing/2010/main" noRot="1"/>
                        </w14:cNvContentPartPr>
                      </w14:nvContentPartPr>
                      <w14:xfrm>
                        <a:off x="0" y="0"/>
                        <a:ext cx="44640" cy="77040"/>
                      </w14:xfrm>
                    </w14:contentPart>
                  </a:graphicData>
                </a:graphic>
              </wp:anchor>
            </w:drawing>
          </mc:Choice>
          <mc:Fallback>
            <w:pict>
              <v:shape w14:anchorId="4C45BCA0" id="Ink 1304" o:spid="_x0000_s1026" type="#_x0000_t75" style="position:absolute;margin-left:42.2pt;margin-top:90.55pt;width:4.05pt;height:6.6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">
                <v:imagedata r:id="rId302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8560" behindDoc="0" locked="0" layoutInCell="1" allowOverlap="1">
                <wp:simplePos x="0" y="0"/>
                <wp:positionH relativeFrom="column">
                  <wp:posOffset>478305</wp:posOffset>
                </wp:positionH>
                <wp:positionV relativeFrom="paragraph">
                  <wp:posOffset>1158357</wp:posOffset>
                </wp:positionV>
                <wp:extent cx="7920" cy="126360"/>
                <wp:effectExtent l="38100" t="38100" r="11430" b="26670"/>
                <wp:wrapNone/>
                <wp:docPr id="1303" name="Ink 1303"/>
                <wp:cNvGraphicFramePr>
                  <a:graphicFrameLocks xmlns:a="http://schemas.openxmlformats.org/drawingml/2006/main"/>
                </wp:cNvGraphicFramePr>
                <a:graphic xmlns:a="http://schemas.openxmlformats.org/drawingml/2006/main">
                  <a:graphicData uri="http://schemas.microsoft.com/office/word/2010/wordprocessingInk">
                    <w14:contentPart bwMode="auto" r:id="rId3021">
                      <w14:nvContentPartPr>
                        <w14:cNvContentPartPr>
                          <a14:cpLocks xmlns:a14="http://schemas.microsoft.com/office/drawing/2010/main" noRot="1"/>
                        </w14:cNvContentPartPr>
                      </w14:nvContentPartPr>
                      <w14:xfrm>
                        <a:off x="0" y="0"/>
                        <a:ext cx="7920" cy="126360"/>
                      </w14:xfrm>
                    </w14:contentPart>
                  </a:graphicData>
                </a:graphic>
              </wp:anchor>
            </w:drawing>
          </mc:Choice>
          <mc:Fallback>
            <w:pict>
              <v:shape w14:anchorId="471659CA" id="Ink 1303" o:spid="_x0000_s1026" type="#_x0000_t75" style="position:absolute;margin-left:37.4pt;margin-top:90.95pt;width:1.15pt;height:10.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">
                <v:imagedata r:id="rId302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7536" behindDoc="0" locked="0" layoutInCell="1" allowOverlap="1">
                <wp:simplePos x="0" y="0"/>
                <wp:positionH relativeFrom="column">
                  <wp:posOffset>336825</wp:posOffset>
                </wp:positionH>
                <wp:positionV relativeFrom="paragraph">
                  <wp:posOffset>1185357</wp:posOffset>
                </wp:positionV>
                <wp:extent cx="97200" cy="66960"/>
                <wp:effectExtent l="38100" t="38100" r="0" b="9525"/>
                <wp:wrapNone/>
                <wp:docPr id="1302" name="Ink 1302"/>
                <wp:cNvGraphicFramePr>
                  <a:graphicFrameLocks xmlns:a="http://schemas.openxmlformats.org/drawingml/2006/main"/>
                </wp:cNvGraphicFramePr>
                <a:graphic xmlns:a="http://schemas.openxmlformats.org/drawingml/2006/main">
                  <a:graphicData uri="http://schemas.microsoft.com/office/word/2010/wordprocessingInk">
                    <w14:contentPart bwMode="auto" r:id="rId3023">
                      <w14:nvContentPartPr>
                        <w14:cNvContentPartPr>
                          <a14:cpLocks xmlns:a14="http://schemas.microsoft.com/office/drawing/2010/main" noRot="1"/>
                        </w14:cNvContentPartPr>
                      </w14:nvContentPartPr>
                      <w14:xfrm>
                        <a:off x="0" y="0"/>
                        <a:ext cx="97200" cy="66960"/>
                      </w14:xfrm>
                    </w14:contentPart>
                  </a:graphicData>
                </a:graphic>
              </wp:anchor>
            </w:drawing>
          </mc:Choice>
          <mc:Fallback>
            <w:pict>
              <v:shape w14:anchorId="49F01A68" id="Ink 1302" o:spid="_x0000_s1026" type="#_x0000_t75" style="position:absolute;margin-left:26.25pt;margin-top:93.1pt;width:8.15pt;height:5.8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">
                <v:imagedata r:id="rId302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6512" behindDoc="0" locked="0" layoutInCell="1" allowOverlap="1">
                <wp:simplePos x="0" y="0"/>
                <wp:positionH relativeFrom="column">
                  <wp:posOffset>292905</wp:posOffset>
                </wp:positionH>
                <wp:positionV relativeFrom="paragraph">
                  <wp:posOffset>1229637</wp:posOffset>
                </wp:positionV>
                <wp:extent cx="16920" cy="38520"/>
                <wp:effectExtent l="38100" t="38100" r="21590" b="19050"/>
                <wp:wrapNone/>
                <wp:docPr id="1301" name="Ink 1301"/>
                <wp:cNvGraphicFramePr>
                  <a:graphicFrameLocks xmlns:a="http://schemas.openxmlformats.org/drawingml/2006/main"/>
                </wp:cNvGraphicFramePr>
                <a:graphic xmlns:a="http://schemas.openxmlformats.org/drawingml/2006/main">
                  <a:graphicData uri="http://schemas.microsoft.com/office/word/2010/wordprocessingInk">
                    <w14:contentPart bwMode="auto" r:id="rId3025">
                      <w14:nvContentPartPr>
                        <w14:cNvContentPartPr>
                          <a14:cpLocks xmlns:a14="http://schemas.microsoft.com/office/drawing/2010/main" noRot="1"/>
                        </w14:cNvContentPartPr>
                      </w14:nvContentPartPr>
                      <w14:xfrm>
                        <a:off x="0" y="0"/>
                        <a:ext cx="16920" cy="38520"/>
                      </w14:xfrm>
                    </w14:contentPart>
                  </a:graphicData>
                </a:graphic>
              </wp:anchor>
            </w:drawing>
          </mc:Choice>
          <mc:Fallback>
            <w:pict>
              <v:shape w14:anchorId="52CA41E5" id="Ink 1301" o:spid="_x0000_s1026" type="#_x0000_t75" style="position:absolute;margin-left:22.8pt;margin-top:96.55pt;width:1.9pt;height:3.6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">
                <v:imagedata r:id="rId302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5488" behindDoc="0" locked="0" layoutInCell="1" allowOverlap="1">
                <wp:simplePos x="0" y="0"/>
                <wp:positionH relativeFrom="column">
                  <wp:posOffset>227025</wp:posOffset>
                </wp:positionH>
                <wp:positionV relativeFrom="paragraph">
                  <wp:posOffset>1185717</wp:posOffset>
                </wp:positionV>
                <wp:extent cx="49680" cy="81360"/>
                <wp:effectExtent l="38100" t="38100" r="26670" b="13970"/>
                <wp:wrapNone/>
                <wp:docPr id="1300" name="Ink 1300"/>
                <wp:cNvGraphicFramePr>
                  <a:graphicFrameLocks xmlns:a="http://schemas.openxmlformats.org/drawingml/2006/main"/>
                </wp:cNvGraphicFramePr>
                <a:graphic xmlns:a="http://schemas.openxmlformats.org/drawingml/2006/main">
                  <a:graphicData uri="http://schemas.microsoft.com/office/word/2010/wordprocessingInk">
                    <w14:contentPart bwMode="auto" r:id="rId3027">
                      <w14:nvContentPartPr>
                        <w14:cNvContentPartPr>
                          <a14:cpLocks xmlns:a14="http://schemas.microsoft.com/office/drawing/2010/main" noRot="1"/>
                        </w14:cNvContentPartPr>
                      </w14:nvContentPartPr>
                      <w14:xfrm>
                        <a:off x="0" y="0"/>
                        <a:ext cx="49680" cy="81360"/>
                      </w14:xfrm>
                    </w14:contentPart>
                  </a:graphicData>
                </a:graphic>
              </wp:anchor>
            </w:drawing>
          </mc:Choice>
          <mc:Fallback>
            <w:pict>
              <v:shape w14:anchorId="5A4D6EFE" id="Ink 1300" o:spid="_x0000_s1026" type="#_x0000_t75" style="position:absolute;margin-left:17.65pt;margin-top:93.1pt;width:4.4pt;height:6.9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">
                <v:imagedata r:id="rId302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4464" behindDoc="0" locked="0" layoutInCell="1" allowOverlap="1">
                <wp:simplePos x="0" y="0"/>
                <wp:positionH relativeFrom="column">
                  <wp:posOffset>144945</wp:posOffset>
                </wp:positionH>
                <wp:positionV relativeFrom="paragraph">
                  <wp:posOffset>1174917</wp:posOffset>
                </wp:positionV>
                <wp:extent cx="27720" cy="115920"/>
                <wp:effectExtent l="38100" t="38100" r="10795" b="17780"/>
                <wp:wrapNone/>
                <wp:docPr id="1299" name="Ink 1299"/>
                <wp:cNvGraphicFramePr>
                  <a:graphicFrameLocks xmlns:a="http://schemas.openxmlformats.org/drawingml/2006/main"/>
                </wp:cNvGraphicFramePr>
                <a:graphic xmlns:a="http://schemas.openxmlformats.org/drawingml/2006/main">
                  <a:graphicData uri="http://schemas.microsoft.com/office/word/2010/wordprocessingInk">
                    <w14:contentPart bwMode="auto" r:id="rId3029">
                      <w14:nvContentPartPr>
                        <w14:cNvContentPartPr>
                          <a14:cpLocks xmlns:a14="http://schemas.microsoft.com/office/drawing/2010/main" noRot="1"/>
                        </w14:cNvContentPartPr>
                      </w14:nvContentPartPr>
                      <w14:xfrm>
                        <a:off x="0" y="0"/>
                        <a:ext cx="27720" cy="115920"/>
                      </w14:xfrm>
                    </w14:contentPart>
                  </a:graphicData>
                </a:graphic>
              </wp:anchor>
            </w:drawing>
          </mc:Choice>
          <mc:Fallback>
            <w:pict>
              <v:shape w14:anchorId="717F0004" id="Ink 1299" o:spid="_x0000_s1026" type="#_x0000_t75" style="position:absolute;margin-left:11.15pt;margin-top:92.25pt;width:2.75pt;height:9.7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">
                <v:imagedata r:id="rId303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3440" behindDoc="0" locked="0" layoutInCell="1" allowOverlap="1">
                <wp:simplePos x="0" y="0"/>
                <wp:positionH relativeFrom="column">
                  <wp:posOffset>127665</wp:posOffset>
                </wp:positionH>
                <wp:positionV relativeFrom="paragraph">
                  <wp:posOffset>1010397</wp:posOffset>
                </wp:positionV>
                <wp:extent cx="39600" cy="120960"/>
                <wp:effectExtent l="38100" t="38100" r="17780" b="12700"/>
                <wp:wrapNone/>
                <wp:docPr id="1298" name="Ink 1298"/>
                <wp:cNvGraphicFramePr>
                  <a:graphicFrameLocks xmlns:a="http://schemas.openxmlformats.org/drawingml/2006/main"/>
                </wp:cNvGraphicFramePr>
                <a:graphic xmlns:a="http://schemas.openxmlformats.org/drawingml/2006/main">
                  <a:graphicData uri="http://schemas.microsoft.com/office/word/2010/wordprocessingInk">
                    <w14:contentPart bwMode="auto" r:id="rId3031">
                      <w14:nvContentPartPr>
                        <w14:cNvContentPartPr>
                          <a14:cpLocks xmlns:a14="http://schemas.microsoft.com/office/drawing/2010/main" noRot="1"/>
                        </w14:cNvContentPartPr>
                      </w14:nvContentPartPr>
                      <w14:xfrm>
                        <a:off x="0" y="0"/>
                        <a:ext cx="39600" cy="120960"/>
                      </w14:xfrm>
                    </w14:contentPart>
                  </a:graphicData>
                </a:graphic>
              </wp:anchor>
            </w:drawing>
          </mc:Choice>
          <mc:Fallback>
            <w:pict>
              <v:shape w14:anchorId="39C84DDE" id="Ink 1298" o:spid="_x0000_s1026" type="#_x0000_t75" style="position:absolute;margin-left:9.8pt;margin-top:79.3pt;width:3.65pt;height:10.0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">
                <v:imagedata r:id="rId303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2416" behindDoc="0" locked="0" layoutInCell="1" allowOverlap="1">
                <wp:simplePos x="0" y="0"/>
                <wp:positionH relativeFrom="column">
                  <wp:posOffset>654345</wp:posOffset>
                </wp:positionH>
                <wp:positionV relativeFrom="paragraph">
                  <wp:posOffset>939477</wp:posOffset>
                </wp:positionV>
                <wp:extent cx="33480" cy="126000"/>
                <wp:effectExtent l="38100" t="38100" r="24130" b="26670"/>
                <wp:wrapNone/>
                <wp:docPr id="1297" name="Ink 1297"/>
                <wp:cNvGraphicFramePr>
                  <a:graphicFrameLocks xmlns:a="http://schemas.openxmlformats.org/drawingml/2006/main"/>
                </wp:cNvGraphicFramePr>
                <a:graphic xmlns:a="http://schemas.openxmlformats.org/drawingml/2006/main">
                  <a:graphicData uri="http://schemas.microsoft.com/office/word/2010/wordprocessingInk">
                    <w14:contentPart bwMode="auto" r:id="rId3033">
                      <w14:nvContentPartPr>
                        <w14:cNvContentPartPr>
                          <a14:cpLocks xmlns:a14="http://schemas.microsoft.com/office/drawing/2010/main" noRot="1"/>
                        </w14:cNvContentPartPr>
                      </w14:nvContentPartPr>
                      <w14:xfrm>
                        <a:off x="0" y="0"/>
                        <a:ext cx="33480" cy="126000"/>
                      </w14:xfrm>
                    </w14:contentPart>
                  </a:graphicData>
                </a:graphic>
              </wp:anchor>
            </w:drawing>
          </mc:Choice>
          <mc:Fallback>
            <w:pict>
              <v:shape w14:anchorId="3CD62BE9" id="Ink 1297" o:spid="_x0000_s1026" type="#_x0000_t75" style="position:absolute;margin-left:51.25pt;margin-top:73.7pt;width:3.2pt;height:10.4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">
                <v:imagedata r:id="rId303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1392" behindDoc="0" locked="0" layoutInCell="1" allowOverlap="1">
                <wp:simplePos x="0" y="0"/>
                <wp:positionH relativeFrom="column">
                  <wp:posOffset>550305</wp:posOffset>
                </wp:positionH>
                <wp:positionV relativeFrom="paragraph">
                  <wp:posOffset>1010397</wp:posOffset>
                </wp:positionV>
                <wp:extent cx="78840" cy="33480"/>
                <wp:effectExtent l="38100" t="38100" r="16510" b="24130"/>
                <wp:wrapNone/>
                <wp:docPr id="1296" name="Ink 1296"/>
                <wp:cNvGraphicFramePr>
                  <a:graphicFrameLocks xmlns:a="http://schemas.openxmlformats.org/drawingml/2006/main"/>
                </wp:cNvGraphicFramePr>
                <a:graphic xmlns:a="http://schemas.openxmlformats.org/drawingml/2006/main">
                  <a:graphicData uri="http://schemas.microsoft.com/office/word/2010/wordprocessingInk">
                    <w14:contentPart bwMode="auto" r:id="rId3035">
                      <w14:nvContentPartPr>
                        <w14:cNvContentPartPr>
                          <a14:cpLocks xmlns:a14="http://schemas.microsoft.com/office/drawing/2010/main" noRot="1"/>
                        </w14:cNvContentPartPr>
                      </w14:nvContentPartPr>
                      <w14:xfrm>
                        <a:off x="0" y="0"/>
                        <a:ext cx="78840" cy="33480"/>
                      </w14:xfrm>
                    </w14:contentPart>
                  </a:graphicData>
                </a:graphic>
              </wp:anchor>
            </w:drawing>
          </mc:Choice>
          <mc:Fallback>
            <w:pict>
              <v:shape w14:anchorId="270D7362" id="Ink 1296" o:spid="_x0000_s1026" type="#_x0000_t75" style="position:absolute;margin-left:43.1pt;margin-top:79.3pt;width:6.7pt;height:3.2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">
                <v:imagedata r:id="rId303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90368" behindDoc="0" locked="0" layoutInCell="1" allowOverlap="1">
                <wp:simplePos x="0" y="0"/>
                <wp:positionH relativeFrom="column">
                  <wp:posOffset>489825</wp:posOffset>
                </wp:positionH>
                <wp:positionV relativeFrom="paragraph">
                  <wp:posOffset>999597</wp:posOffset>
                </wp:positionV>
                <wp:extent cx="38880" cy="55080"/>
                <wp:effectExtent l="38100" t="38100" r="18415" b="21590"/>
                <wp:wrapNone/>
                <wp:docPr id="1295" name="Ink 1295"/>
                <wp:cNvGraphicFramePr>
                  <a:graphicFrameLocks xmlns:a="http://schemas.openxmlformats.org/drawingml/2006/main"/>
                </wp:cNvGraphicFramePr>
                <a:graphic xmlns:a="http://schemas.openxmlformats.org/drawingml/2006/main">
                  <a:graphicData uri="http://schemas.microsoft.com/office/word/2010/wordprocessingInk">
                    <w14:contentPart bwMode="auto" r:id="rId3037">
                      <w14:nvContentPartPr>
                        <w14:cNvContentPartPr>
                          <a14:cpLocks xmlns:a14="http://schemas.microsoft.com/office/drawing/2010/main" noRot="1"/>
                        </w14:cNvContentPartPr>
                      </w14:nvContentPartPr>
                      <w14:xfrm>
                        <a:off x="0" y="0"/>
                        <a:ext cx="38880" cy="55080"/>
                      </w14:xfrm>
                    </w14:contentPart>
                  </a:graphicData>
                </a:graphic>
              </wp:anchor>
            </w:drawing>
          </mc:Choice>
          <mc:Fallback>
            <w:pict>
              <v:shape w14:anchorId="24123BA7" id="Ink 1295" o:spid="_x0000_s1026" type="#_x0000_t75" style="position:absolute;margin-left:38.3pt;margin-top:78.45pt;width:3.55pt;height:4.9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">
                <v:imagedata r:id="rId303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9344" behindDoc="0" locked="0" layoutInCell="1" allowOverlap="1">
                <wp:simplePos x="0" y="0"/>
                <wp:positionH relativeFrom="column">
                  <wp:posOffset>446265</wp:posOffset>
                </wp:positionH>
                <wp:positionV relativeFrom="paragraph">
                  <wp:posOffset>966837</wp:posOffset>
                </wp:positionV>
                <wp:extent cx="12600" cy="142560"/>
                <wp:effectExtent l="19050" t="38100" r="26035" b="10160"/>
                <wp:wrapNone/>
                <wp:docPr id="1294" name="Ink 1294"/>
                <wp:cNvGraphicFramePr>
                  <a:graphicFrameLocks xmlns:a="http://schemas.openxmlformats.org/drawingml/2006/main"/>
                </wp:cNvGraphicFramePr>
                <a:graphic xmlns:a="http://schemas.openxmlformats.org/drawingml/2006/main">
                  <a:graphicData uri="http://schemas.microsoft.com/office/word/2010/wordprocessingInk">
                    <w14:contentPart bwMode="auto" r:id="rId3039">
                      <w14:nvContentPartPr>
                        <w14:cNvContentPartPr>
                          <a14:cpLocks xmlns:a14="http://schemas.microsoft.com/office/drawing/2010/main" noRot="1"/>
                        </w14:cNvContentPartPr>
                      </w14:nvContentPartPr>
                      <w14:xfrm>
                        <a:off x="0" y="0"/>
                        <a:ext cx="12600" cy="142560"/>
                      </w14:xfrm>
                    </w14:contentPart>
                  </a:graphicData>
                </a:graphic>
              </wp:anchor>
            </w:drawing>
          </mc:Choice>
          <mc:Fallback>
            <w:pict>
              <v:shape w14:anchorId="1FF0C092" id="Ink 1294" o:spid="_x0000_s1026" type="#_x0000_t75" style="position:absolute;margin-left:34.9pt;margin-top:75.9pt;width:1.55pt;height:11.8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">
                <v:imagedata r:id="rId304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8320" behindDoc="0" locked="0" layoutInCell="1" allowOverlap="1">
                <wp:simplePos x="0" y="0"/>
                <wp:positionH relativeFrom="column">
                  <wp:posOffset>314865</wp:posOffset>
                </wp:positionH>
                <wp:positionV relativeFrom="paragraph">
                  <wp:posOffset>1021557</wp:posOffset>
                </wp:positionV>
                <wp:extent cx="94320" cy="49680"/>
                <wp:effectExtent l="38100" t="38100" r="0" b="26670"/>
                <wp:wrapNone/>
                <wp:docPr id="1293" name="Ink 1293"/>
                <wp:cNvGraphicFramePr>
                  <a:graphicFrameLocks xmlns:a="http://schemas.openxmlformats.org/drawingml/2006/main"/>
                </wp:cNvGraphicFramePr>
                <a:graphic xmlns:a="http://schemas.openxmlformats.org/drawingml/2006/main">
                  <a:graphicData uri="http://schemas.microsoft.com/office/word/2010/wordprocessingInk">
                    <w14:contentPart bwMode="auto" r:id="rId3041">
                      <w14:nvContentPartPr>
                        <w14:cNvContentPartPr>
                          <a14:cpLocks xmlns:a14="http://schemas.microsoft.com/office/drawing/2010/main" noRot="1"/>
                        </w14:cNvContentPartPr>
                      </w14:nvContentPartPr>
                      <w14:xfrm>
                        <a:off x="0" y="0"/>
                        <a:ext cx="94320" cy="49680"/>
                      </w14:xfrm>
                    </w14:contentPart>
                  </a:graphicData>
                </a:graphic>
              </wp:anchor>
            </w:drawing>
          </mc:Choice>
          <mc:Fallback>
            <w:pict>
              <v:shape w14:anchorId="2175582A" id="Ink 1293" o:spid="_x0000_s1026" type="#_x0000_t75" style="position:absolute;margin-left:24.55pt;margin-top:80.2pt;width:8pt;height:4.4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">
                <v:imagedata r:id="rId304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7296" behindDoc="0" locked="0" layoutInCell="1" allowOverlap="1">
                <wp:simplePos x="0" y="0"/>
                <wp:positionH relativeFrom="column">
                  <wp:posOffset>260145</wp:posOffset>
                </wp:positionH>
                <wp:positionV relativeFrom="paragraph">
                  <wp:posOffset>1070877</wp:posOffset>
                </wp:positionV>
                <wp:extent cx="11160" cy="49680"/>
                <wp:effectExtent l="38100" t="38100" r="27305" b="26670"/>
                <wp:wrapNone/>
                <wp:docPr id="1292" name="Ink 1292"/>
                <wp:cNvGraphicFramePr>
                  <a:graphicFrameLocks xmlns:a="http://schemas.openxmlformats.org/drawingml/2006/main"/>
                </wp:cNvGraphicFramePr>
                <a:graphic xmlns:a="http://schemas.openxmlformats.org/drawingml/2006/main">
                  <a:graphicData uri="http://schemas.microsoft.com/office/word/2010/wordprocessingInk">
                    <w14:contentPart bwMode="auto" r:id="rId3043">
                      <w14:nvContentPartPr>
                        <w14:cNvContentPartPr>
                          <a14:cpLocks xmlns:a14="http://schemas.microsoft.com/office/drawing/2010/main" noRot="1"/>
                        </w14:cNvContentPartPr>
                      </w14:nvContentPartPr>
                      <w14:xfrm>
                        <a:off x="0" y="0"/>
                        <a:ext cx="11160" cy="49680"/>
                      </w14:xfrm>
                    </w14:contentPart>
                  </a:graphicData>
                </a:graphic>
              </wp:anchor>
            </w:drawing>
          </mc:Choice>
          <mc:Fallback>
            <w:pict>
              <v:shape w14:anchorId="72AFB54B" id="Ink 1292" o:spid="_x0000_s1026" type="#_x0000_t75" style="position:absolute;margin-left:20.25pt;margin-top:84.05pt;width:1.45pt;height:4.4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">
                <v:imagedata r:id="rId304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6272" behindDoc="0" locked="0" layoutInCell="1" allowOverlap="1">
                <wp:simplePos x="0" y="0"/>
                <wp:positionH relativeFrom="column">
                  <wp:posOffset>166545</wp:posOffset>
                </wp:positionH>
                <wp:positionV relativeFrom="paragraph">
                  <wp:posOffset>1016157</wp:posOffset>
                </wp:positionV>
                <wp:extent cx="55440" cy="67680"/>
                <wp:effectExtent l="38100" t="38100" r="20955" b="27940"/>
                <wp:wrapNone/>
                <wp:docPr id="1291" name="Ink 1291"/>
                <wp:cNvGraphicFramePr>
                  <a:graphicFrameLocks xmlns:a="http://schemas.openxmlformats.org/drawingml/2006/main"/>
                </wp:cNvGraphicFramePr>
                <a:graphic xmlns:a="http://schemas.openxmlformats.org/drawingml/2006/main">
                  <a:graphicData uri="http://schemas.microsoft.com/office/word/2010/wordprocessingInk">
                    <w14:contentPart bwMode="auto" r:id="rId3045">
                      <w14:nvContentPartPr>
                        <w14:cNvContentPartPr>
                          <a14:cpLocks xmlns:a14="http://schemas.microsoft.com/office/drawing/2010/main" noRot="1"/>
                        </w14:cNvContentPartPr>
                      </w14:nvContentPartPr>
                      <w14:xfrm>
                        <a:off x="0" y="0"/>
                        <a:ext cx="55440" cy="67680"/>
                      </w14:xfrm>
                    </w14:contentPart>
                  </a:graphicData>
                </a:graphic>
              </wp:anchor>
            </w:drawing>
          </mc:Choice>
          <mc:Fallback>
            <w:pict>
              <v:shape w14:anchorId="2B2C5AFC" id="Ink 1291" o:spid="_x0000_s1026" type="#_x0000_t75" style="position:absolute;margin-left:12.85pt;margin-top:79.75pt;width:4.9pt;height:5.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">
                <v:imagedata r:id="rId304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5248" behindDoc="0" locked="0" layoutInCell="1" allowOverlap="1">
                <wp:simplePos x="0" y="0"/>
                <wp:positionH relativeFrom="column">
                  <wp:posOffset>3643785</wp:posOffset>
                </wp:positionH>
                <wp:positionV relativeFrom="paragraph">
                  <wp:posOffset>353397</wp:posOffset>
                </wp:positionV>
                <wp:extent cx="71640" cy="49680"/>
                <wp:effectExtent l="38100" t="38100" r="24130" b="26670"/>
                <wp:wrapNone/>
                <wp:docPr id="1290" name="Ink 1290"/>
                <wp:cNvGraphicFramePr>
                  <a:graphicFrameLocks xmlns:a="http://schemas.openxmlformats.org/drawingml/2006/main"/>
                </wp:cNvGraphicFramePr>
                <a:graphic xmlns:a="http://schemas.openxmlformats.org/drawingml/2006/main">
                  <a:graphicData uri="http://schemas.microsoft.com/office/word/2010/wordprocessingInk">
                    <w14:contentPart bwMode="auto" r:id="rId3047">
                      <w14:nvContentPartPr>
                        <w14:cNvContentPartPr>
                          <a14:cpLocks xmlns:a14="http://schemas.microsoft.com/office/drawing/2010/main" noRot="1"/>
                        </w14:cNvContentPartPr>
                      </w14:nvContentPartPr>
                      <w14:xfrm>
                        <a:off x="0" y="0"/>
                        <a:ext cx="71640" cy="49680"/>
                      </w14:xfrm>
                    </w14:contentPart>
                  </a:graphicData>
                </a:graphic>
              </wp:anchor>
            </w:drawing>
          </mc:Choice>
          <mc:Fallback>
            <w:pict>
              <v:shape w14:anchorId="5B13646D" id="Ink 1290" o:spid="_x0000_s1026" type="#_x0000_t75" style="position:absolute;margin-left:286.65pt;margin-top:27.6pt;width:6.2pt;height:4.4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">
                <v:imagedata r:id="rId304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4224" behindDoc="0" locked="0" layoutInCell="1" allowOverlap="1">
                <wp:simplePos x="0" y="0"/>
                <wp:positionH relativeFrom="column">
                  <wp:posOffset>3577905</wp:posOffset>
                </wp:positionH>
                <wp:positionV relativeFrom="paragraph">
                  <wp:posOffset>309477</wp:posOffset>
                </wp:positionV>
                <wp:extent cx="67320" cy="83160"/>
                <wp:effectExtent l="38100" t="38100" r="27940" b="12700"/>
                <wp:wrapNone/>
                <wp:docPr id="1289" name="Ink 1289"/>
                <wp:cNvGraphicFramePr>
                  <a:graphicFrameLocks xmlns:a="http://schemas.openxmlformats.org/drawingml/2006/main"/>
                </wp:cNvGraphicFramePr>
                <a:graphic xmlns:a="http://schemas.openxmlformats.org/drawingml/2006/main">
                  <a:graphicData uri="http://schemas.microsoft.com/office/word/2010/wordprocessingInk">
                    <w14:contentPart bwMode="auto" r:id="rId3049">
                      <w14:nvContentPartPr>
                        <w14:cNvContentPartPr>
                          <a14:cpLocks xmlns:a14="http://schemas.microsoft.com/office/drawing/2010/main" noRot="1"/>
                        </w14:cNvContentPartPr>
                      </w14:nvContentPartPr>
                      <w14:xfrm>
                        <a:off x="0" y="0"/>
                        <a:ext cx="67320" cy="83160"/>
                      </w14:xfrm>
                    </w14:contentPart>
                  </a:graphicData>
                </a:graphic>
              </wp:anchor>
            </w:drawing>
          </mc:Choice>
          <mc:Fallback>
            <w:pict>
              <v:shape w14:anchorId="7C3BF0B7" id="Ink 1289" o:spid="_x0000_s1026" type="#_x0000_t75" style="position:absolute;margin-left:281.45pt;margin-top:24.1pt;width:5.8pt;height:7.1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">
                <v:imagedata r:id="rId305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3200" behindDoc="0" locked="0" layoutInCell="1" allowOverlap="1">
                <wp:simplePos x="0" y="0"/>
                <wp:positionH relativeFrom="column">
                  <wp:posOffset>3512385</wp:posOffset>
                </wp:positionH>
                <wp:positionV relativeFrom="paragraph">
                  <wp:posOffset>375357</wp:posOffset>
                </wp:positionV>
                <wp:extent cx="5760" cy="27720"/>
                <wp:effectExtent l="38100" t="38100" r="13335" b="10795"/>
                <wp:wrapNone/>
                <wp:docPr id="1288" name="Ink 1288"/>
                <wp:cNvGraphicFramePr>
                  <a:graphicFrameLocks xmlns:a="http://schemas.openxmlformats.org/drawingml/2006/main"/>
                </wp:cNvGraphicFramePr>
                <a:graphic xmlns:a="http://schemas.openxmlformats.org/drawingml/2006/main">
                  <a:graphicData uri="http://schemas.microsoft.com/office/word/2010/wordprocessingInk">
                    <w14:contentPart bwMode="auto" r:id="rId3051">
                      <w14:nvContentPartPr>
                        <w14:cNvContentPartPr>
                          <a14:cpLocks xmlns:a14="http://schemas.microsoft.com/office/drawing/2010/main" noRot="1"/>
                        </w14:cNvContentPartPr>
                      </w14:nvContentPartPr>
                      <w14:xfrm>
                        <a:off x="0" y="0"/>
                        <a:ext cx="5760" cy="27720"/>
                      </w14:xfrm>
                    </w14:contentPart>
                  </a:graphicData>
                </a:graphic>
              </wp:anchor>
            </w:drawing>
          </mc:Choice>
          <mc:Fallback>
            <w:pict>
              <v:shape w14:anchorId="481E546A" id="Ink 1288" o:spid="_x0000_s1026" type="#_x0000_t75" style="position:absolute;margin-left:276.3pt;margin-top:29.3pt;width:.95pt;height:2.7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">
                <v:imagedata r:id="rId305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2176" behindDoc="0" locked="0" layoutInCell="1" allowOverlap="1">
                <wp:simplePos x="0" y="0"/>
                <wp:positionH relativeFrom="column">
                  <wp:posOffset>3418065</wp:posOffset>
                </wp:positionH>
                <wp:positionV relativeFrom="paragraph">
                  <wp:posOffset>326037</wp:posOffset>
                </wp:positionV>
                <wp:extent cx="46440" cy="72000"/>
                <wp:effectExtent l="38100" t="38100" r="10795" b="23495"/>
                <wp:wrapNone/>
                <wp:docPr id="1287" name="Ink 1287"/>
                <wp:cNvGraphicFramePr>
                  <a:graphicFrameLocks xmlns:a="http://schemas.openxmlformats.org/drawingml/2006/main"/>
                </wp:cNvGraphicFramePr>
                <a:graphic xmlns:a="http://schemas.openxmlformats.org/drawingml/2006/main">
                  <a:graphicData uri="http://schemas.microsoft.com/office/word/2010/wordprocessingInk">
                    <w14:contentPart bwMode="auto" r:id="rId3053">
                      <w14:nvContentPartPr>
                        <w14:cNvContentPartPr>
                          <a14:cpLocks xmlns:a14="http://schemas.microsoft.com/office/drawing/2010/main" noRot="1"/>
                        </w14:cNvContentPartPr>
                      </w14:nvContentPartPr>
                      <w14:xfrm>
                        <a:off x="0" y="0"/>
                        <a:ext cx="46440" cy="72000"/>
                      </w14:xfrm>
                    </w14:contentPart>
                  </a:graphicData>
                </a:graphic>
              </wp:anchor>
            </w:drawing>
          </mc:Choice>
          <mc:Fallback>
            <w:pict>
              <v:shape w14:anchorId="3EA57A8B" id="Ink 1287" o:spid="_x0000_s1026" type="#_x0000_t75" style="position:absolute;margin-left:268.9pt;margin-top:25.4pt;width:4.15pt;height:6.2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">
                <v:imagedata r:id="rId305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1152" behindDoc="0" locked="0" layoutInCell="1" allowOverlap="1">
                <wp:simplePos x="0" y="0"/>
                <wp:positionH relativeFrom="column">
                  <wp:posOffset>3359025</wp:posOffset>
                </wp:positionH>
                <wp:positionV relativeFrom="paragraph">
                  <wp:posOffset>321357</wp:posOffset>
                </wp:positionV>
                <wp:extent cx="44280" cy="65160"/>
                <wp:effectExtent l="38100" t="38100" r="13335" b="11430"/>
                <wp:wrapNone/>
                <wp:docPr id="1286" name="Ink 1286"/>
                <wp:cNvGraphicFramePr>
                  <a:graphicFrameLocks xmlns:a="http://schemas.openxmlformats.org/drawingml/2006/main"/>
                </wp:cNvGraphicFramePr>
                <a:graphic xmlns:a="http://schemas.openxmlformats.org/drawingml/2006/main">
                  <a:graphicData uri="http://schemas.microsoft.com/office/word/2010/wordprocessingInk">
                    <w14:contentPart bwMode="auto" r:id="rId3055">
                      <w14:nvContentPartPr>
                        <w14:cNvContentPartPr>
                          <a14:cpLocks xmlns:a14="http://schemas.microsoft.com/office/drawing/2010/main" noRot="1"/>
                        </w14:cNvContentPartPr>
                      </w14:nvContentPartPr>
                      <w14:xfrm>
                        <a:off x="0" y="0"/>
                        <a:ext cx="44280" cy="65160"/>
                      </w14:xfrm>
                    </w14:contentPart>
                  </a:graphicData>
                </a:graphic>
              </wp:anchor>
            </w:drawing>
          </mc:Choice>
          <mc:Fallback>
            <w:pict>
              <v:shape w14:anchorId="36006FAE" id="Ink 1286" o:spid="_x0000_s1026" type="#_x0000_t75" style="position:absolute;margin-left:264.25pt;margin-top:25.05pt;width:4.05pt;height:5.7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">
                <v:imagedata r:id="rId305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80128" behindDoc="0" locked="0" layoutInCell="1" allowOverlap="1">
                <wp:simplePos x="0" y="0"/>
                <wp:positionH relativeFrom="column">
                  <wp:posOffset>3276945</wp:posOffset>
                </wp:positionH>
                <wp:positionV relativeFrom="paragraph">
                  <wp:posOffset>353397</wp:posOffset>
                </wp:positionV>
                <wp:extent cx="44280" cy="39600"/>
                <wp:effectExtent l="38100" t="38100" r="13335" b="17780"/>
                <wp:wrapNone/>
                <wp:docPr id="1285" name="Ink 1285"/>
                <wp:cNvGraphicFramePr>
                  <a:graphicFrameLocks xmlns:a="http://schemas.openxmlformats.org/drawingml/2006/main"/>
                </wp:cNvGraphicFramePr>
                <a:graphic xmlns:a="http://schemas.openxmlformats.org/drawingml/2006/main">
                  <a:graphicData uri="http://schemas.microsoft.com/office/word/2010/wordprocessingInk">
                    <w14:contentPart bwMode="auto" r:id="rId3057">
                      <w14:nvContentPartPr>
                        <w14:cNvContentPartPr>
                          <a14:cpLocks xmlns:a14="http://schemas.microsoft.com/office/drawing/2010/main" noRot="1"/>
                        </w14:cNvContentPartPr>
                      </w14:nvContentPartPr>
                      <w14:xfrm>
                        <a:off x="0" y="0"/>
                        <a:ext cx="44280" cy="39600"/>
                      </w14:xfrm>
                    </w14:contentPart>
                  </a:graphicData>
                </a:graphic>
              </wp:anchor>
            </w:drawing>
          </mc:Choice>
          <mc:Fallback>
            <w:pict>
              <v:shape w14:anchorId="182DB72F" id="Ink 1285" o:spid="_x0000_s1026" type="#_x0000_t75" style="position:absolute;margin-left:257.8pt;margin-top:27.6pt;width:4.05pt;height:3.6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">
                <v:imagedata r:id="rId305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9104" behindDoc="0" locked="0" layoutInCell="1" allowOverlap="1">
                <wp:simplePos x="0" y="0"/>
                <wp:positionH relativeFrom="column">
                  <wp:posOffset>3204945</wp:posOffset>
                </wp:positionH>
                <wp:positionV relativeFrom="paragraph">
                  <wp:posOffset>332877</wp:posOffset>
                </wp:positionV>
                <wp:extent cx="39600" cy="65160"/>
                <wp:effectExtent l="38100" t="38100" r="17780" b="11430"/>
                <wp:wrapNone/>
                <wp:docPr id="1284" name="Ink 1284"/>
                <wp:cNvGraphicFramePr>
                  <a:graphicFrameLocks xmlns:a="http://schemas.openxmlformats.org/drawingml/2006/main"/>
                </wp:cNvGraphicFramePr>
                <a:graphic xmlns:a="http://schemas.openxmlformats.org/drawingml/2006/main">
                  <a:graphicData uri="http://schemas.microsoft.com/office/word/2010/wordprocessingInk">
                    <w14:contentPart bwMode="auto" r:id="rId3059">
                      <w14:nvContentPartPr>
                        <w14:cNvContentPartPr>
                          <a14:cpLocks xmlns:a14="http://schemas.microsoft.com/office/drawing/2010/main" noRot="1"/>
                        </w14:cNvContentPartPr>
                      </w14:nvContentPartPr>
                      <w14:xfrm>
                        <a:off x="0" y="0"/>
                        <a:ext cx="39600" cy="65160"/>
                      </w14:xfrm>
                    </w14:contentPart>
                  </a:graphicData>
                </a:graphic>
              </wp:anchor>
            </w:drawing>
          </mc:Choice>
          <mc:Fallback>
            <w:pict>
              <v:shape w14:anchorId="0AD0ACF0" id="Ink 1284" o:spid="_x0000_s1026" type="#_x0000_t75" style="position:absolute;margin-left:252.1pt;margin-top:25.95pt;width:3.65pt;height:5.7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">
                <v:imagedata r:id="rId306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8080" behindDoc="0" locked="0" layoutInCell="1" allowOverlap="1">
                <wp:simplePos x="0" y="0"/>
                <wp:positionH relativeFrom="column">
                  <wp:posOffset>3150585</wp:posOffset>
                </wp:positionH>
                <wp:positionV relativeFrom="paragraph">
                  <wp:posOffset>308757</wp:posOffset>
                </wp:positionV>
                <wp:extent cx="39240" cy="94320"/>
                <wp:effectExtent l="38100" t="38100" r="18415" b="20320"/>
                <wp:wrapNone/>
                <wp:docPr id="1283" name="Ink 1283"/>
                <wp:cNvGraphicFramePr>
                  <a:graphicFrameLocks xmlns:a="http://schemas.openxmlformats.org/drawingml/2006/main"/>
                </wp:cNvGraphicFramePr>
                <a:graphic xmlns:a="http://schemas.openxmlformats.org/drawingml/2006/main">
                  <a:graphicData uri="http://schemas.microsoft.com/office/word/2010/wordprocessingInk">
                    <w14:contentPart bwMode="auto" r:id="rId3061">
                      <w14:nvContentPartPr>
                        <w14:cNvContentPartPr>
                          <a14:cpLocks xmlns:a14="http://schemas.microsoft.com/office/drawing/2010/main" noRot="1"/>
                        </w14:cNvContentPartPr>
                      </w14:nvContentPartPr>
                      <w14:xfrm>
                        <a:off x="0" y="0"/>
                        <a:ext cx="39240" cy="94320"/>
                      </w14:xfrm>
                    </w14:contentPart>
                  </a:graphicData>
                </a:graphic>
              </wp:anchor>
            </w:drawing>
          </mc:Choice>
          <mc:Fallback>
            <w:pict>
              <v:shape w14:anchorId="12337256" id="Ink 1283" o:spid="_x0000_s1026" type="#_x0000_t75" style="position:absolute;margin-left:247.85pt;margin-top:24.05pt;width:3.65pt;height:8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">
                <v:imagedata r:id="rId306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7056" behindDoc="0" locked="0" layoutInCell="1" allowOverlap="1">
                <wp:simplePos x="0" y="0"/>
                <wp:positionH relativeFrom="column">
                  <wp:posOffset>3085425</wp:posOffset>
                </wp:positionH>
                <wp:positionV relativeFrom="paragraph">
                  <wp:posOffset>391917</wp:posOffset>
                </wp:positionV>
                <wp:extent cx="5760" cy="38520"/>
                <wp:effectExtent l="38100" t="38100" r="13335" b="19050"/>
                <wp:wrapNone/>
                <wp:docPr id="1282" name="Ink 1282"/>
                <wp:cNvGraphicFramePr>
                  <a:graphicFrameLocks xmlns:a="http://schemas.openxmlformats.org/drawingml/2006/main"/>
                </wp:cNvGraphicFramePr>
                <a:graphic xmlns:a="http://schemas.openxmlformats.org/drawingml/2006/main">
                  <a:graphicData uri="http://schemas.microsoft.com/office/word/2010/wordprocessingInk">
                    <w14:contentPart bwMode="auto" r:id="rId3063">
                      <w14:nvContentPartPr>
                        <w14:cNvContentPartPr>
                          <a14:cpLocks xmlns:a14="http://schemas.microsoft.com/office/drawing/2010/main" noRot="1"/>
                        </w14:cNvContentPartPr>
                      </w14:nvContentPartPr>
                      <w14:xfrm>
                        <a:off x="0" y="0"/>
                        <a:ext cx="5760" cy="38520"/>
                      </w14:xfrm>
                    </w14:contentPart>
                  </a:graphicData>
                </a:graphic>
              </wp:anchor>
            </w:drawing>
          </mc:Choice>
          <mc:Fallback>
            <w:pict>
              <v:shape w14:anchorId="2666DFBA" id="Ink 1282" o:spid="_x0000_s1026" type="#_x0000_t75" style="position:absolute;margin-left:242.7pt;margin-top:30.6pt;width:.95pt;height:3.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">
                <v:imagedata r:id="rId306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6032" behindDoc="0" locked="0" layoutInCell="1" allowOverlap="1">
                <wp:simplePos x="0" y="0"/>
                <wp:positionH relativeFrom="column">
                  <wp:posOffset>2975265</wp:posOffset>
                </wp:positionH>
                <wp:positionV relativeFrom="paragraph">
                  <wp:posOffset>345837</wp:posOffset>
                </wp:positionV>
                <wp:extent cx="55800" cy="58680"/>
                <wp:effectExtent l="38100" t="38100" r="20955" b="17780"/>
                <wp:wrapNone/>
                <wp:docPr id="1281" name="Ink 1281"/>
                <wp:cNvGraphicFramePr>
                  <a:graphicFrameLocks xmlns:a="http://schemas.openxmlformats.org/drawingml/2006/main"/>
                </wp:cNvGraphicFramePr>
                <a:graphic xmlns:a="http://schemas.openxmlformats.org/drawingml/2006/main">
                  <a:graphicData uri="http://schemas.microsoft.com/office/word/2010/wordprocessingInk">
                    <w14:contentPart bwMode="auto" r:id="rId3065">
                      <w14:nvContentPartPr>
                        <w14:cNvContentPartPr>
                          <a14:cpLocks xmlns:a14="http://schemas.microsoft.com/office/drawing/2010/main" noRot="1"/>
                        </w14:cNvContentPartPr>
                      </w14:nvContentPartPr>
                      <w14:xfrm>
                        <a:off x="0" y="0"/>
                        <a:ext cx="55800" cy="58680"/>
                      </w14:xfrm>
                    </w14:contentPart>
                  </a:graphicData>
                </a:graphic>
              </wp:anchor>
            </w:drawing>
          </mc:Choice>
          <mc:Fallback>
            <w:pict>
              <v:shape w14:anchorId="5C529B8F" id="Ink 1281" o:spid="_x0000_s1026" type="#_x0000_t75" style="position:absolute;margin-left:234pt;margin-top:27pt;width:4.95pt;height:5.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">
                <v:imagedata r:id="rId306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5008" behindDoc="0" locked="0" layoutInCell="1" allowOverlap="1">
                <wp:simplePos x="0" y="0"/>
                <wp:positionH relativeFrom="column">
                  <wp:posOffset>2915505</wp:posOffset>
                </wp:positionH>
                <wp:positionV relativeFrom="paragraph">
                  <wp:posOffset>347637</wp:posOffset>
                </wp:positionV>
                <wp:extent cx="55080" cy="51120"/>
                <wp:effectExtent l="38100" t="38100" r="21590" b="25400"/>
                <wp:wrapNone/>
                <wp:docPr id="1280" name="Ink 1280"/>
                <wp:cNvGraphicFramePr>
                  <a:graphicFrameLocks xmlns:a="http://schemas.openxmlformats.org/drawingml/2006/main"/>
                </wp:cNvGraphicFramePr>
                <a:graphic xmlns:a="http://schemas.openxmlformats.org/drawingml/2006/main">
                  <a:graphicData uri="http://schemas.microsoft.com/office/word/2010/wordprocessingInk">
                    <w14:contentPart bwMode="auto" r:id="rId3067">
                      <w14:nvContentPartPr>
                        <w14:cNvContentPartPr>
                          <a14:cpLocks xmlns:a14="http://schemas.microsoft.com/office/drawing/2010/main" noRot="1"/>
                        </w14:cNvContentPartPr>
                      </w14:nvContentPartPr>
                      <w14:xfrm>
                        <a:off x="0" y="0"/>
                        <a:ext cx="55080" cy="51120"/>
                      </w14:xfrm>
                    </w14:contentPart>
                  </a:graphicData>
                </a:graphic>
              </wp:anchor>
            </w:drawing>
          </mc:Choice>
          <mc:Fallback>
            <w:pict>
              <v:shape w14:anchorId="54B024CE" id="Ink 1280" o:spid="_x0000_s1026" type="#_x0000_t75" style="position:absolute;margin-left:229.3pt;margin-top:27.1pt;width:4.9pt;height:4.6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">
                <v:imagedata r:id="rId306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3984" behindDoc="0" locked="0" layoutInCell="1" allowOverlap="1">
                <wp:simplePos x="0" y="0"/>
                <wp:positionH relativeFrom="column">
                  <wp:posOffset>2849625</wp:posOffset>
                </wp:positionH>
                <wp:positionV relativeFrom="paragraph">
                  <wp:posOffset>342597</wp:posOffset>
                </wp:positionV>
                <wp:extent cx="50040" cy="66240"/>
                <wp:effectExtent l="38100" t="38100" r="26670" b="10160"/>
                <wp:wrapNone/>
                <wp:docPr id="1279" name="Ink 1279"/>
                <wp:cNvGraphicFramePr>
                  <a:graphicFrameLocks xmlns:a="http://schemas.openxmlformats.org/drawingml/2006/main"/>
                </wp:cNvGraphicFramePr>
                <a:graphic xmlns:a="http://schemas.openxmlformats.org/drawingml/2006/main">
                  <a:graphicData uri="http://schemas.microsoft.com/office/word/2010/wordprocessingInk">
                    <w14:contentPart bwMode="auto" r:id="rId3069">
                      <w14:nvContentPartPr>
                        <w14:cNvContentPartPr>
                          <a14:cpLocks xmlns:a14="http://schemas.microsoft.com/office/drawing/2010/main" noRot="1"/>
                        </w14:cNvContentPartPr>
                      </w14:nvContentPartPr>
                      <w14:xfrm>
                        <a:off x="0" y="0"/>
                        <a:ext cx="50040" cy="66240"/>
                      </w14:xfrm>
                    </w14:contentPart>
                  </a:graphicData>
                </a:graphic>
              </wp:anchor>
            </w:drawing>
          </mc:Choice>
          <mc:Fallback>
            <w:pict>
              <v:shape w14:anchorId="336FE07D" id="Ink 1279" o:spid="_x0000_s1026" type="#_x0000_t75" style="position:absolute;margin-left:224.15pt;margin-top:26.75pt;width:4.5pt;height:5.7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">
                <v:imagedata r:id="rId307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2960" behindDoc="0" locked="0" layoutInCell="1" allowOverlap="1">
                <wp:simplePos x="0" y="0"/>
                <wp:positionH relativeFrom="column">
                  <wp:posOffset>2755665</wp:posOffset>
                </wp:positionH>
                <wp:positionV relativeFrom="paragraph">
                  <wp:posOffset>337197</wp:posOffset>
                </wp:positionV>
                <wp:extent cx="56160" cy="71640"/>
                <wp:effectExtent l="38100" t="38100" r="20320" b="24130"/>
                <wp:wrapNone/>
                <wp:docPr id="1278" name="Ink 1278"/>
                <wp:cNvGraphicFramePr>
                  <a:graphicFrameLocks xmlns:a="http://schemas.openxmlformats.org/drawingml/2006/main"/>
                </wp:cNvGraphicFramePr>
                <a:graphic xmlns:a="http://schemas.openxmlformats.org/drawingml/2006/main">
                  <a:graphicData uri="http://schemas.microsoft.com/office/word/2010/wordprocessingInk">
                    <w14:contentPart bwMode="auto" r:id="rId3071">
                      <w14:nvContentPartPr>
                        <w14:cNvContentPartPr>
                          <a14:cpLocks xmlns:a14="http://schemas.microsoft.com/office/drawing/2010/main" noRot="1"/>
                        </w14:cNvContentPartPr>
                      </w14:nvContentPartPr>
                      <w14:xfrm>
                        <a:off x="0" y="0"/>
                        <a:ext cx="56160" cy="71640"/>
                      </w14:xfrm>
                    </w14:contentPart>
                  </a:graphicData>
                </a:graphic>
              </wp:anchor>
            </w:drawing>
          </mc:Choice>
          <mc:Fallback>
            <w:pict>
              <v:shape w14:anchorId="3F898B73" id="Ink 1278" o:spid="_x0000_s1026" type="#_x0000_t75" style="position:absolute;margin-left:216.75pt;margin-top:26.3pt;width:4.95pt;height:6.2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">
                <v:imagedata r:id="rId307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1936" behindDoc="0" locked="0" layoutInCell="1" allowOverlap="1">
                <wp:simplePos x="0" y="0"/>
                <wp:positionH relativeFrom="column">
                  <wp:posOffset>2663145</wp:posOffset>
                </wp:positionH>
                <wp:positionV relativeFrom="paragraph">
                  <wp:posOffset>351597</wp:posOffset>
                </wp:positionV>
                <wp:extent cx="66600" cy="62640"/>
                <wp:effectExtent l="38100" t="38100" r="10160" b="13970"/>
                <wp:wrapNone/>
                <wp:docPr id="1277" name="Ink 1277"/>
                <wp:cNvGraphicFramePr>
                  <a:graphicFrameLocks xmlns:a="http://schemas.openxmlformats.org/drawingml/2006/main"/>
                </wp:cNvGraphicFramePr>
                <a:graphic xmlns:a="http://schemas.openxmlformats.org/drawingml/2006/main">
                  <a:graphicData uri="http://schemas.microsoft.com/office/word/2010/wordprocessingInk">
                    <w14:contentPart bwMode="auto" r:id="rId3073">
                      <w14:nvContentPartPr>
                        <w14:cNvContentPartPr>
                          <a14:cpLocks xmlns:a14="http://schemas.microsoft.com/office/drawing/2010/main" noRot="1"/>
                        </w14:cNvContentPartPr>
                      </w14:nvContentPartPr>
                      <w14:xfrm>
                        <a:off x="0" y="0"/>
                        <a:ext cx="66600" cy="62640"/>
                      </w14:xfrm>
                    </w14:contentPart>
                  </a:graphicData>
                </a:graphic>
              </wp:anchor>
            </w:drawing>
          </mc:Choice>
          <mc:Fallback>
            <w:pict>
              <v:shape w14:anchorId="05A6ACF1" id="Ink 1277" o:spid="_x0000_s1026" type="#_x0000_t75" style="position:absolute;margin-left:209.45pt;margin-top:27.45pt;width:5.8pt;height:5.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">
                <v:imagedata r:id="rId307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70912" behindDoc="0" locked="0" layoutInCell="1" allowOverlap="1">
                <wp:simplePos x="0" y="0"/>
                <wp:positionH relativeFrom="column">
                  <wp:posOffset>2581785</wp:posOffset>
                </wp:positionH>
                <wp:positionV relativeFrom="paragraph">
                  <wp:posOffset>402717</wp:posOffset>
                </wp:positionV>
                <wp:extent cx="18720" cy="33120"/>
                <wp:effectExtent l="38100" t="38100" r="19685" b="24130"/>
                <wp:wrapNone/>
                <wp:docPr id="1276" name="Ink 1276"/>
                <wp:cNvGraphicFramePr>
                  <a:graphicFrameLocks xmlns:a="http://schemas.openxmlformats.org/drawingml/2006/main"/>
                </wp:cNvGraphicFramePr>
                <a:graphic xmlns:a="http://schemas.openxmlformats.org/drawingml/2006/main">
                  <a:graphicData uri="http://schemas.microsoft.com/office/word/2010/wordprocessingInk">
                    <w14:contentPart bwMode="auto" r:id="rId3075">
                      <w14:nvContentPartPr>
                        <w14:cNvContentPartPr>
                          <a14:cpLocks xmlns:a14="http://schemas.microsoft.com/office/drawing/2010/main" noRot="1"/>
                        </w14:cNvContentPartPr>
                      </w14:nvContentPartPr>
                      <w14:xfrm>
                        <a:off x="0" y="0"/>
                        <a:ext cx="18720" cy="33120"/>
                      </w14:xfrm>
                    </w14:contentPart>
                  </a:graphicData>
                </a:graphic>
              </wp:anchor>
            </w:drawing>
          </mc:Choice>
          <mc:Fallback>
            <w:pict>
              <v:shape w14:anchorId="4065B12F" id="Ink 1276" o:spid="_x0000_s1026" type="#_x0000_t75" style="position:absolute;margin-left:203.05pt;margin-top:31.45pt;width:2pt;height:3.1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">
                <v:imagedata r:id="rId307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9888" behindDoc="0" locked="0" layoutInCell="1" allowOverlap="1">
                <wp:simplePos x="0" y="0"/>
                <wp:positionH relativeFrom="column">
                  <wp:posOffset>2105145</wp:posOffset>
                </wp:positionH>
                <wp:positionV relativeFrom="paragraph">
                  <wp:posOffset>435477</wp:posOffset>
                </wp:positionV>
                <wp:extent cx="5760" cy="27720"/>
                <wp:effectExtent l="38100" t="38100" r="13335" b="10795"/>
                <wp:wrapNone/>
                <wp:docPr id="1275" name="Ink 1275"/>
                <wp:cNvGraphicFramePr>
                  <a:graphicFrameLocks xmlns:a="http://schemas.openxmlformats.org/drawingml/2006/main"/>
                </wp:cNvGraphicFramePr>
                <a:graphic xmlns:a="http://schemas.openxmlformats.org/drawingml/2006/main">
                  <a:graphicData uri="http://schemas.microsoft.com/office/word/2010/wordprocessingInk">
                    <w14:contentPart bwMode="auto" r:id="rId3077">
                      <w14:nvContentPartPr>
                        <w14:cNvContentPartPr>
                          <a14:cpLocks xmlns:a14="http://schemas.microsoft.com/office/drawing/2010/main" noRot="1"/>
                        </w14:cNvContentPartPr>
                      </w14:nvContentPartPr>
                      <w14:xfrm>
                        <a:off x="0" y="0"/>
                        <a:ext cx="5760" cy="27720"/>
                      </w14:xfrm>
                    </w14:contentPart>
                  </a:graphicData>
                </a:graphic>
              </wp:anchor>
            </w:drawing>
          </mc:Choice>
          <mc:Fallback>
            <w:pict>
              <v:shape w14:anchorId="5F8EF621" id="Ink 1275" o:spid="_x0000_s1026" type="#_x0000_t75" style="position:absolute;margin-left:165.5pt;margin-top:34.05pt;width:.95pt;height:2.7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">
                <v:imagedata r:id="rId307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8864" behindDoc="0" locked="0" layoutInCell="1" allowOverlap="1">
                <wp:simplePos x="0" y="0"/>
                <wp:positionH relativeFrom="column">
                  <wp:posOffset>2471985</wp:posOffset>
                </wp:positionH>
                <wp:positionV relativeFrom="paragraph">
                  <wp:posOffset>310917</wp:posOffset>
                </wp:positionV>
                <wp:extent cx="51120" cy="108720"/>
                <wp:effectExtent l="38100" t="38100" r="25400" b="24765"/>
                <wp:wrapNone/>
                <wp:docPr id="1274" name="Ink 1274"/>
                <wp:cNvGraphicFramePr>
                  <a:graphicFrameLocks xmlns:a="http://schemas.openxmlformats.org/drawingml/2006/main"/>
                </wp:cNvGraphicFramePr>
                <a:graphic xmlns:a="http://schemas.openxmlformats.org/drawingml/2006/main">
                  <a:graphicData uri="http://schemas.microsoft.com/office/word/2010/wordprocessingInk">
                    <w14:contentPart bwMode="auto" r:id="rId3079">
                      <w14:nvContentPartPr>
                        <w14:cNvContentPartPr>
                          <a14:cpLocks xmlns:a14="http://schemas.microsoft.com/office/drawing/2010/main" noRot="1"/>
                        </w14:cNvContentPartPr>
                      </w14:nvContentPartPr>
                      <w14:xfrm>
                        <a:off x="0" y="0"/>
                        <a:ext cx="51120" cy="108720"/>
                      </w14:xfrm>
                    </w14:contentPart>
                  </a:graphicData>
                </a:graphic>
              </wp:anchor>
            </w:drawing>
          </mc:Choice>
          <mc:Fallback>
            <w:pict>
              <v:shape w14:anchorId="1FA21353" id="Ink 1274" o:spid="_x0000_s1026" type="#_x0000_t75" style="position:absolute;margin-left:194.4pt;margin-top:24.25pt;width:4.6pt;height:9.0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">
                <v:imagedata r:id="rId308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7840" behindDoc="0" locked="0" layoutInCell="1" allowOverlap="1">
                <wp:simplePos x="0" y="0"/>
                <wp:positionH relativeFrom="column">
                  <wp:posOffset>2378385</wp:posOffset>
                </wp:positionH>
                <wp:positionV relativeFrom="paragraph">
                  <wp:posOffset>369237</wp:posOffset>
                </wp:positionV>
                <wp:extent cx="61200" cy="44640"/>
                <wp:effectExtent l="38100" t="38100" r="15240" b="12700"/>
                <wp:wrapNone/>
                <wp:docPr id="1273" name="Ink 1273"/>
                <wp:cNvGraphicFramePr>
                  <a:graphicFrameLocks xmlns:a="http://schemas.openxmlformats.org/drawingml/2006/main"/>
                </wp:cNvGraphicFramePr>
                <a:graphic xmlns:a="http://schemas.openxmlformats.org/drawingml/2006/main">
                  <a:graphicData uri="http://schemas.microsoft.com/office/word/2010/wordprocessingInk">
                    <w14:contentPart bwMode="auto" r:id="rId3081">
                      <w14:nvContentPartPr>
                        <w14:cNvContentPartPr>
                          <a14:cpLocks xmlns:a14="http://schemas.microsoft.com/office/drawing/2010/main" noRot="1"/>
                        </w14:cNvContentPartPr>
                      </w14:nvContentPartPr>
                      <w14:xfrm>
                        <a:off x="0" y="0"/>
                        <a:ext cx="61200" cy="44640"/>
                      </w14:xfrm>
                    </w14:contentPart>
                  </a:graphicData>
                </a:graphic>
              </wp:anchor>
            </w:drawing>
          </mc:Choice>
          <mc:Fallback>
            <w:pict>
              <v:shape w14:anchorId="384FFE0F" id="Ink 1273" o:spid="_x0000_s1026" type="#_x0000_t75" style="position:absolute;margin-left:187pt;margin-top:28.8pt;width:5.35pt;height:4.0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">
                <v:imagedata r:id="rId308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6816" behindDoc="0" locked="0" layoutInCell="1" allowOverlap="1">
                <wp:simplePos x="0" y="0"/>
                <wp:positionH relativeFrom="column">
                  <wp:posOffset>2313225</wp:posOffset>
                </wp:positionH>
                <wp:positionV relativeFrom="paragraph">
                  <wp:posOffset>375357</wp:posOffset>
                </wp:positionV>
                <wp:extent cx="55080" cy="50040"/>
                <wp:effectExtent l="38100" t="19050" r="21590" b="26670"/>
                <wp:wrapNone/>
                <wp:docPr id="1272" name="Ink 1272"/>
                <wp:cNvGraphicFramePr>
                  <a:graphicFrameLocks xmlns:a="http://schemas.openxmlformats.org/drawingml/2006/main"/>
                </wp:cNvGraphicFramePr>
                <a:graphic xmlns:a="http://schemas.openxmlformats.org/drawingml/2006/main">
                  <a:graphicData uri="http://schemas.microsoft.com/office/word/2010/wordprocessingInk">
                    <w14:contentPart bwMode="auto" r:id="rId3083">
                      <w14:nvContentPartPr>
                        <w14:cNvContentPartPr>
                          <a14:cpLocks xmlns:a14="http://schemas.microsoft.com/office/drawing/2010/main" noRot="1"/>
                        </w14:cNvContentPartPr>
                      </w14:nvContentPartPr>
                      <w14:xfrm>
                        <a:off x="0" y="0"/>
                        <a:ext cx="55080" cy="50040"/>
                      </w14:xfrm>
                    </w14:contentPart>
                  </a:graphicData>
                </a:graphic>
              </wp:anchor>
            </w:drawing>
          </mc:Choice>
          <mc:Fallback>
            <w:pict>
              <v:shape w14:anchorId="464658C6" id="Ink 1272" o:spid="_x0000_s1026" type="#_x0000_t75" style="position:absolute;margin-left:181.9pt;margin-top:29.3pt;width:4.9pt;height:4.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">
                <v:imagedata r:id="rId308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5792" behindDoc="0" locked="0" layoutInCell="1" allowOverlap="1">
                <wp:simplePos x="0" y="0"/>
                <wp:positionH relativeFrom="column">
                  <wp:posOffset>2245545</wp:posOffset>
                </wp:positionH>
                <wp:positionV relativeFrom="paragraph">
                  <wp:posOffset>386157</wp:posOffset>
                </wp:positionV>
                <wp:extent cx="46080" cy="51120"/>
                <wp:effectExtent l="38100" t="38100" r="11430" b="25400"/>
                <wp:wrapNone/>
                <wp:docPr id="1271" name="Ink 1271"/>
                <wp:cNvGraphicFramePr>
                  <a:graphicFrameLocks xmlns:a="http://schemas.openxmlformats.org/drawingml/2006/main"/>
                </wp:cNvGraphicFramePr>
                <a:graphic xmlns:a="http://schemas.openxmlformats.org/drawingml/2006/main">
                  <a:graphicData uri="http://schemas.microsoft.com/office/word/2010/wordprocessingInk">
                    <w14:contentPart bwMode="auto" r:id="rId3085">
                      <w14:nvContentPartPr>
                        <w14:cNvContentPartPr>
                          <a14:cpLocks xmlns:a14="http://schemas.microsoft.com/office/drawing/2010/main" noRot="1"/>
                        </w14:cNvContentPartPr>
                      </w14:nvContentPartPr>
                      <w14:xfrm>
                        <a:off x="0" y="0"/>
                        <a:ext cx="46080" cy="51120"/>
                      </w14:xfrm>
                    </w14:contentPart>
                  </a:graphicData>
                </a:graphic>
              </wp:anchor>
            </w:drawing>
          </mc:Choice>
          <mc:Fallback>
            <w:pict>
              <v:shape w14:anchorId="6831848E" id="Ink 1271" o:spid="_x0000_s1026" type="#_x0000_t75" style="position:absolute;margin-left:176.55pt;margin-top:30.15pt;width:4.2pt;height:4.6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">
                <v:imagedata r:id="rId308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4768" behindDoc="0" locked="0" layoutInCell="1" allowOverlap="1">
                <wp:simplePos x="0" y="0"/>
                <wp:positionH relativeFrom="column">
                  <wp:posOffset>2165625</wp:posOffset>
                </wp:positionH>
                <wp:positionV relativeFrom="paragraph">
                  <wp:posOffset>353397</wp:posOffset>
                </wp:positionV>
                <wp:extent cx="61560" cy="88200"/>
                <wp:effectExtent l="38100" t="38100" r="15240" b="26670"/>
                <wp:wrapNone/>
                <wp:docPr id="1270" name="Ink 1270"/>
                <wp:cNvGraphicFramePr>
                  <a:graphicFrameLocks xmlns:a="http://schemas.openxmlformats.org/drawingml/2006/main"/>
                </wp:cNvGraphicFramePr>
                <a:graphic xmlns:a="http://schemas.openxmlformats.org/drawingml/2006/main">
                  <a:graphicData uri="http://schemas.microsoft.com/office/word/2010/wordprocessingInk">
                    <w14:contentPart bwMode="auto" r:id="rId3087">
                      <w14:nvContentPartPr>
                        <w14:cNvContentPartPr>
                          <a14:cpLocks xmlns:a14="http://schemas.microsoft.com/office/drawing/2010/main" noRot="1"/>
                        </w14:cNvContentPartPr>
                      </w14:nvContentPartPr>
                      <w14:xfrm>
                        <a:off x="0" y="0"/>
                        <a:ext cx="61560" cy="88200"/>
                      </w14:xfrm>
                    </w14:contentPart>
                  </a:graphicData>
                </a:graphic>
              </wp:anchor>
            </w:drawing>
          </mc:Choice>
          <mc:Fallback>
            <w:pict>
              <v:shape w14:anchorId="1A11DE22" id="Ink 1270" o:spid="_x0000_s1026" type="#_x0000_t75" style="position:absolute;margin-left:170.25pt;margin-top:27.6pt;width:5.4pt;height:7.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">
                <v:imagedata r:id="rId308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3744" behindDoc="0" locked="0" layoutInCell="1" allowOverlap="1">
                <wp:simplePos x="0" y="0"/>
                <wp:positionH relativeFrom="column">
                  <wp:posOffset>1994985</wp:posOffset>
                </wp:positionH>
                <wp:positionV relativeFrom="paragraph">
                  <wp:posOffset>402717</wp:posOffset>
                </wp:positionV>
                <wp:extent cx="55800" cy="50760"/>
                <wp:effectExtent l="38100" t="38100" r="1905" b="26035"/>
                <wp:wrapNone/>
                <wp:docPr id="1269" name="Ink 1269"/>
                <wp:cNvGraphicFramePr>
                  <a:graphicFrameLocks xmlns:a="http://schemas.openxmlformats.org/drawingml/2006/main"/>
                </wp:cNvGraphicFramePr>
                <a:graphic xmlns:a="http://schemas.openxmlformats.org/drawingml/2006/main">
                  <a:graphicData uri="http://schemas.microsoft.com/office/word/2010/wordprocessingInk">
                    <w14:contentPart bwMode="auto" r:id="rId3089">
                      <w14:nvContentPartPr>
                        <w14:cNvContentPartPr>
                          <a14:cpLocks xmlns:a14="http://schemas.microsoft.com/office/drawing/2010/main" noRot="1"/>
                        </w14:cNvContentPartPr>
                      </w14:nvContentPartPr>
                      <w14:xfrm>
                        <a:off x="0" y="0"/>
                        <a:ext cx="55800" cy="50760"/>
                      </w14:xfrm>
                    </w14:contentPart>
                  </a:graphicData>
                </a:graphic>
              </wp:anchor>
            </w:drawing>
          </mc:Choice>
          <mc:Fallback>
            <w:pict>
              <v:shape w14:anchorId="19CF7F12" id="Ink 1269" o:spid="_x0000_s1026" type="#_x0000_t75" style="position:absolute;margin-left:156.85pt;margin-top:31.45pt;width:4.95pt;height:4.5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">
                <v:imagedata r:id="rId309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2720" behindDoc="0" locked="0" layoutInCell="1" allowOverlap="1">
                <wp:simplePos x="0" y="0"/>
                <wp:positionH relativeFrom="column">
                  <wp:posOffset>1908225</wp:posOffset>
                </wp:positionH>
                <wp:positionV relativeFrom="paragraph">
                  <wp:posOffset>376077</wp:posOffset>
                </wp:positionV>
                <wp:extent cx="51480" cy="82080"/>
                <wp:effectExtent l="38100" t="38100" r="24765" b="13335"/>
                <wp:wrapNone/>
                <wp:docPr id="1268" name="Ink 1268"/>
                <wp:cNvGraphicFramePr>
                  <a:graphicFrameLocks xmlns:a="http://schemas.openxmlformats.org/drawingml/2006/main"/>
                </wp:cNvGraphicFramePr>
                <a:graphic xmlns:a="http://schemas.openxmlformats.org/drawingml/2006/main">
                  <a:graphicData uri="http://schemas.microsoft.com/office/word/2010/wordprocessingInk">
                    <w14:contentPart bwMode="auto" r:id="rId3091">
                      <w14:nvContentPartPr>
                        <w14:cNvContentPartPr>
                          <a14:cpLocks xmlns:a14="http://schemas.microsoft.com/office/drawing/2010/main" noRot="1"/>
                        </w14:cNvContentPartPr>
                      </w14:nvContentPartPr>
                      <w14:xfrm>
                        <a:off x="0" y="0"/>
                        <a:ext cx="51480" cy="82080"/>
                      </w14:xfrm>
                    </w14:contentPart>
                  </a:graphicData>
                </a:graphic>
              </wp:anchor>
            </w:drawing>
          </mc:Choice>
          <mc:Fallback>
            <w:pict>
              <v:shape w14:anchorId="6EA50C35" id="Ink 1268" o:spid="_x0000_s1026" type="#_x0000_t75" style="position:absolute;margin-left:150pt;margin-top:29.35pt;width:4.55pt;height:6.9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">
                <v:imagedata r:id="rId309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1696" behindDoc="0" locked="0" layoutInCell="1" allowOverlap="1">
                <wp:simplePos x="0" y="0"/>
                <wp:positionH relativeFrom="column">
                  <wp:posOffset>1836945</wp:posOffset>
                </wp:positionH>
                <wp:positionV relativeFrom="paragraph">
                  <wp:posOffset>405237</wp:posOffset>
                </wp:positionV>
                <wp:extent cx="33120" cy="63720"/>
                <wp:effectExtent l="38100" t="38100" r="24130" b="12700"/>
                <wp:wrapNone/>
                <wp:docPr id="1267" name="Ink 1267"/>
                <wp:cNvGraphicFramePr>
                  <a:graphicFrameLocks xmlns:a="http://schemas.openxmlformats.org/drawingml/2006/main"/>
                </wp:cNvGraphicFramePr>
                <a:graphic xmlns:a="http://schemas.openxmlformats.org/drawingml/2006/main">
                  <a:graphicData uri="http://schemas.microsoft.com/office/word/2010/wordprocessingInk">
                    <w14:contentPart bwMode="auto" r:id="rId3093">
                      <w14:nvContentPartPr>
                        <w14:cNvContentPartPr>
                          <a14:cpLocks xmlns:a14="http://schemas.microsoft.com/office/drawing/2010/main" noRot="1"/>
                        </w14:cNvContentPartPr>
                      </w14:nvContentPartPr>
                      <w14:xfrm>
                        <a:off x="0" y="0"/>
                        <a:ext cx="33120" cy="63720"/>
                      </w14:xfrm>
                    </w14:contentPart>
                  </a:graphicData>
                </a:graphic>
              </wp:anchor>
            </w:drawing>
          </mc:Choice>
          <mc:Fallback>
            <w:pict>
              <v:shape w14:anchorId="00CE645E" id="Ink 1267" o:spid="_x0000_s1026" type="#_x0000_t75" style="position:absolute;margin-left:144.4pt;margin-top:31.65pt;width:3.1pt;height:5.5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">
                <v:imagedata r:id="rId309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60672" behindDoc="0" locked="0" layoutInCell="1" allowOverlap="1">
                <wp:simplePos x="0" y="0"/>
                <wp:positionH relativeFrom="column">
                  <wp:posOffset>1732185</wp:posOffset>
                </wp:positionH>
                <wp:positionV relativeFrom="paragraph">
                  <wp:posOffset>358797</wp:posOffset>
                </wp:positionV>
                <wp:extent cx="73440" cy="99000"/>
                <wp:effectExtent l="38100" t="38100" r="22225" b="15875"/>
                <wp:wrapNone/>
                <wp:docPr id="1266" name="Ink 1266"/>
                <wp:cNvGraphicFramePr>
                  <a:graphicFrameLocks xmlns:a="http://schemas.openxmlformats.org/drawingml/2006/main"/>
                </wp:cNvGraphicFramePr>
                <a:graphic xmlns:a="http://schemas.openxmlformats.org/drawingml/2006/main">
                  <a:graphicData uri="http://schemas.microsoft.com/office/word/2010/wordprocessingInk">
                    <w14:contentPart bwMode="auto" r:id="rId3095">
                      <w14:nvContentPartPr>
                        <w14:cNvContentPartPr>
                          <a14:cpLocks xmlns:a14="http://schemas.microsoft.com/office/drawing/2010/main" noRot="1"/>
                        </w14:cNvContentPartPr>
                      </w14:nvContentPartPr>
                      <w14:xfrm>
                        <a:off x="0" y="0"/>
                        <a:ext cx="73440" cy="99000"/>
                      </w14:xfrm>
                    </w14:contentPart>
                  </a:graphicData>
                </a:graphic>
              </wp:anchor>
            </w:drawing>
          </mc:Choice>
          <mc:Fallback>
            <w:pict>
              <v:shape w14:anchorId="4C8EFA64" id="Ink 1266" o:spid="_x0000_s1026" type="#_x0000_t75" style="position:absolute;margin-left:136.15pt;margin-top:28pt;width:6.35pt;height:8.3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">
                <v:imagedata r:id="rId309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9648" behindDoc="0" locked="0" layoutInCell="1" allowOverlap="1">
                <wp:simplePos x="0" y="0"/>
                <wp:positionH relativeFrom="column">
                  <wp:posOffset>1652625</wp:posOffset>
                </wp:positionH>
                <wp:positionV relativeFrom="paragraph">
                  <wp:posOffset>408117</wp:posOffset>
                </wp:positionV>
                <wp:extent cx="69840" cy="66600"/>
                <wp:effectExtent l="38100" t="38100" r="6985" b="10160"/>
                <wp:wrapNone/>
                <wp:docPr id="1265" name="Ink 1265"/>
                <wp:cNvGraphicFramePr>
                  <a:graphicFrameLocks xmlns:a="http://schemas.openxmlformats.org/drawingml/2006/main"/>
                </wp:cNvGraphicFramePr>
                <a:graphic xmlns:a="http://schemas.openxmlformats.org/drawingml/2006/main">
                  <a:graphicData uri="http://schemas.microsoft.com/office/word/2010/wordprocessingInk">
                    <w14:contentPart bwMode="auto" r:id="rId3097">
                      <w14:nvContentPartPr>
                        <w14:cNvContentPartPr>
                          <a14:cpLocks xmlns:a14="http://schemas.microsoft.com/office/drawing/2010/main" noRot="1"/>
                        </w14:cNvContentPartPr>
                      </w14:nvContentPartPr>
                      <w14:xfrm>
                        <a:off x="0" y="0"/>
                        <a:ext cx="69840" cy="66600"/>
                      </w14:xfrm>
                    </w14:contentPart>
                  </a:graphicData>
                </a:graphic>
              </wp:anchor>
            </w:drawing>
          </mc:Choice>
          <mc:Fallback>
            <w:pict>
              <v:shape w14:anchorId="2259232E" id="Ink 1265" o:spid="_x0000_s1026" type="#_x0000_t75" style="position:absolute;margin-left:129.9pt;margin-top:31.9pt;width:6.05pt;height:5.8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">
                <v:imagedata r:id="rId309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8624" behindDoc="0" locked="0" layoutInCell="1" allowOverlap="1">
                <wp:simplePos x="0" y="0"/>
                <wp:positionH relativeFrom="column">
                  <wp:posOffset>1497465</wp:posOffset>
                </wp:positionH>
                <wp:positionV relativeFrom="paragraph">
                  <wp:posOffset>441237</wp:posOffset>
                </wp:positionV>
                <wp:extent cx="5760" cy="11160"/>
                <wp:effectExtent l="38100" t="38100" r="13335" b="27305"/>
                <wp:wrapNone/>
                <wp:docPr id="1264" name="Ink 1264"/>
                <wp:cNvGraphicFramePr>
                  <a:graphicFrameLocks xmlns:a="http://schemas.openxmlformats.org/drawingml/2006/main"/>
                </wp:cNvGraphicFramePr>
                <a:graphic xmlns:a="http://schemas.openxmlformats.org/drawingml/2006/main">
                  <a:graphicData uri="http://schemas.microsoft.com/office/word/2010/wordprocessingInk">
                    <w14:contentPart bwMode="auto" r:id="rId3099">
                      <w14:nvContentPartPr>
                        <w14:cNvContentPartPr>
                          <a14:cpLocks xmlns:a14="http://schemas.microsoft.com/office/drawing/2010/main" noRot="1"/>
                        </w14:cNvContentPartPr>
                      </w14:nvContentPartPr>
                      <w14:xfrm>
                        <a:off x="0" y="0"/>
                        <a:ext cx="5760" cy="11160"/>
                      </w14:xfrm>
                    </w14:contentPart>
                  </a:graphicData>
                </a:graphic>
              </wp:anchor>
            </w:drawing>
          </mc:Choice>
          <mc:Fallback>
            <w:pict>
              <v:shape w14:anchorId="0056DE7F" id="Ink 1264" o:spid="_x0000_s1026" type="#_x0000_t75" style="position:absolute;margin-left:117.65pt;margin-top:34.5pt;width:.95pt;height:1.4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">
                <v:imagedata r:id="rId310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7600" behindDoc="0" locked="0" layoutInCell="1" allowOverlap="1">
                <wp:simplePos x="0" y="0"/>
                <wp:positionH relativeFrom="column">
                  <wp:posOffset>1492065</wp:posOffset>
                </wp:positionH>
                <wp:positionV relativeFrom="paragraph">
                  <wp:posOffset>397317</wp:posOffset>
                </wp:positionV>
                <wp:extent cx="6120" cy="11160"/>
                <wp:effectExtent l="38100" t="38100" r="13335" b="27305"/>
                <wp:wrapNone/>
                <wp:docPr id="1263" name="Ink 1263"/>
                <wp:cNvGraphicFramePr>
                  <a:graphicFrameLocks xmlns:a="http://schemas.openxmlformats.org/drawingml/2006/main"/>
                </wp:cNvGraphicFramePr>
                <a:graphic xmlns:a="http://schemas.openxmlformats.org/drawingml/2006/main">
                  <a:graphicData uri="http://schemas.microsoft.com/office/word/2010/wordprocessingInk">
                    <w14:contentPart bwMode="auto" r:id="rId3101">
                      <w14:nvContentPartPr>
                        <w14:cNvContentPartPr>
                          <a14:cpLocks xmlns:a14="http://schemas.microsoft.com/office/drawing/2010/main" noRot="1"/>
                        </w14:cNvContentPartPr>
                      </w14:nvContentPartPr>
                      <w14:xfrm>
                        <a:off x="0" y="0"/>
                        <a:ext cx="6120" cy="11160"/>
                      </w14:xfrm>
                    </w14:contentPart>
                  </a:graphicData>
                </a:graphic>
              </wp:anchor>
            </w:drawing>
          </mc:Choice>
          <mc:Fallback>
            <w:pict>
              <v:shape w14:anchorId="11E7CA59" id="Ink 1263" o:spid="_x0000_s1026" type="#_x0000_t75" style="position:absolute;margin-left:117.25pt;margin-top:31.05pt;width:1.05pt;height:1.4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">
                <v:imagedata r:id="rId310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6576" behindDoc="0" locked="0" layoutInCell="1" allowOverlap="1">
                <wp:simplePos x="0" y="0"/>
                <wp:positionH relativeFrom="column">
                  <wp:posOffset>1392705</wp:posOffset>
                </wp:positionH>
                <wp:positionV relativeFrom="paragraph">
                  <wp:posOffset>408117</wp:posOffset>
                </wp:positionV>
                <wp:extent cx="45000" cy="61200"/>
                <wp:effectExtent l="38100" t="38100" r="12700" b="15240"/>
                <wp:wrapNone/>
                <wp:docPr id="1262" name="Ink 1262"/>
                <wp:cNvGraphicFramePr>
                  <a:graphicFrameLocks xmlns:a="http://schemas.openxmlformats.org/drawingml/2006/main"/>
                </wp:cNvGraphicFramePr>
                <a:graphic xmlns:a="http://schemas.openxmlformats.org/drawingml/2006/main">
                  <a:graphicData uri="http://schemas.microsoft.com/office/word/2010/wordprocessingInk">
                    <w14:contentPart bwMode="auto" r:id="rId3103">
                      <w14:nvContentPartPr>
                        <w14:cNvContentPartPr>
                          <a14:cpLocks xmlns:a14="http://schemas.microsoft.com/office/drawing/2010/main" noRot="1"/>
                        </w14:cNvContentPartPr>
                      </w14:nvContentPartPr>
                      <w14:xfrm>
                        <a:off x="0" y="0"/>
                        <a:ext cx="45000" cy="61200"/>
                      </w14:xfrm>
                    </w14:contentPart>
                  </a:graphicData>
                </a:graphic>
              </wp:anchor>
            </w:drawing>
          </mc:Choice>
          <mc:Fallback>
            <w:pict>
              <v:shape w14:anchorId="6D68CF7D" id="Ink 1262" o:spid="_x0000_s1026" type="#_x0000_t75" style="position:absolute;margin-left:109.4pt;margin-top:31.9pt;width:4.1pt;height:5.3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">
                <v:imagedata r:id="rId310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5552" behindDoc="0" locked="0" layoutInCell="1" allowOverlap="1">
                <wp:simplePos x="0" y="0"/>
                <wp:positionH relativeFrom="column">
                  <wp:posOffset>1327905</wp:posOffset>
                </wp:positionH>
                <wp:positionV relativeFrom="paragraph">
                  <wp:posOffset>358797</wp:posOffset>
                </wp:positionV>
                <wp:extent cx="55080" cy="111960"/>
                <wp:effectExtent l="38100" t="38100" r="21590" b="21590"/>
                <wp:wrapNone/>
                <wp:docPr id="1261" name="Ink 1261"/>
                <wp:cNvGraphicFramePr>
                  <a:graphicFrameLocks xmlns:a="http://schemas.openxmlformats.org/drawingml/2006/main"/>
                </wp:cNvGraphicFramePr>
                <a:graphic xmlns:a="http://schemas.openxmlformats.org/drawingml/2006/main">
                  <a:graphicData uri="http://schemas.microsoft.com/office/word/2010/wordprocessingInk">
                    <w14:contentPart bwMode="auto" r:id="rId3105">
                      <w14:nvContentPartPr>
                        <w14:cNvContentPartPr>
                          <a14:cpLocks xmlns:a14="http://schemas.microsoft.com/office/drawing/2010/main" noRot="1"/>
                        </w14:cNvContentPartPr>
                      </w14:nvContentPartPr>
                      <w14:xfrm>
                        <a:off x="0" y="0"/>
                        <a:ext cx="55080" cy="111960"/>
                      </w14:xfrm>
                    </w14:contentPart>
                  </a:graphicData>
                </a:graphic>
              </wp:anchor>
            </w:drawing>
          </mc:Choice>
          <mc:Fallback>
            <w:pict>
              <v:shape w14:anchorId="0E591137" id="Ink 1261" o:spid="_x0000_s1026" type="#_x0000_t75" style="position:absolute;margin-left:104.3pt;margin-top:28pt;width:4.9pt;height:9.3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">
                <v:imagedata r:id="rId310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4528" behindDoc="0" locked="0" layoutInCell="1" allowOverlap="1">
                <wp:simplePos x="0" y="0"/>
                <wp:positionH relativeFrom="column">
                  <wp:posOffset>1097865</wp:posOffset>
                </wp:positionH>
                <wp:positionV relativeFrom="paragraph">
                  <wp:posOffset>397317</wp:posOffset>
                </wp:positionV>
                <wp:extent cx="159120" cy="55080"/>
                <wp:effectExtent l="19050" t="38100" r="0" b="21590"/>
                <wp:wrapNone/>
                <wp:docPr id="1259" name="Ink 1259"/>
                <wp:cNvGraphicFramePr>
                  <a:graphicFrameLocks xmlns:a="http://schemas.openxmlformats.org/drawingml/2006/main"/>
                </wp:cNvGraphicFramePr>
                <a:graphic xmlns:a="http://schemas.openxmlformats.org/drawingml/2006/main">
                  <a:graphicData uri="http://schemas.microsoft.com/office/word/2010/wordprocessingInk">
                    <w14:contentPart bwMode="auto" r:id="rId3107">
                      <w14:nvContentPartPr>
                        <w14:cNvContentPartPr>
                          <a14:cpLocks xmlns:a14="http://schemas.microsoft.com/office/drawing/2010/main" noRot="1"/>
                        </w14:cNvContentPartPr>
                      </w14:nvContentPartPr>
                      <w14:xfrm>
                        <a:off x="0" y="0"/>
                        <a:ext cx="159120" cy="55080"/>
                      </w14:xfrm>
                    </w14:contentPart>
                  </a:graphicData>
                </a:graphic>
              </wp:anchor>
            </w:drawing>
          </mc:Choice>
          <mc:Fallback>
            <w:pict>
              <v:shape w14:anchorId="516B196D" id="Ink 1259" o:spid="_x0000_s1026" type="#_x0000_t75" style="position:absolute;margin-left:86.2pt;margin-top:31.05pt;width:13.1pt;height:4.9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">
                <v:imagedata r:id="rId310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3504" behindDoc="0" locked="0" layoutInCell="1" allowOverlap="1">
                <wp:simplePos x="0" y="0"/>
                <wp:positionH relativeFrom="column">
                  <wp:posOffset>790785</wp:posOffset>
                </wp:positionH>
                <wp:positionV relativeFrom="paragraph">
                  <wp:posOffset>363837</wp:posOffset>
                </wp:positionV>
                <wp:extent cx="263880" cy="94680"/>
                <wp:effectExtent l="38100" t="38100" r="22225" b="19685"/>
                <wp:wrapNone/>
                <wp:docPr id="1258" name="Ink 1258"/>
                <wp:cNvGraphicFramePr>
                  <a:graphicFrameLocks xmlns:a="http://schemas.openxmlformats.org/drawingml/2006/main"/>
                </wp:cNvGraphicFramePr>
                <a:graphic xmlns:a="http://schemas.openxmlformats.org/drawingml/2006/main">
                  <a:graphicData uri="http://schemas.microsoft.com/office/word/2010/wordprocessingInk">
                    <w14:contentPart bwMode="auto" r:id="rId3109">
                      <w14:nvContentPartPr>
                        <w14:cNvContentPartPr>
                          <a14:cpLocks xmlns:a14="http://schemas.microsoft.com/office/drawing/2010/main" noRot="1"/>
                        </w14:cNvContentPartPr>
                      </w14:nvContentPartPr>
                      <w14:xfrm>
                        <a:off x="0" y="0"/>
                        <a:ext cx="263880" cy="94680"/>
                      </w14:xfrm>
                    </w14:contentPart>
                  </a:graphicData>
                </a:graphic>
              </wp:anchor>
            </w:drawing>
          </mc:Choice>
          <mc:Fallback>
            <w:pict>
              <v:shape w14:anchorId="72D22B0D" id="Ink 1258" o:spid="_x0000_s1026" type="#_x0000_t75" style="position:absolute;margin-left:62pt;margin-top:28.4pt;width:21.35pt;height:7.9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">
                <v:imagedata r:id="rId311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2480" behindDoc="0" locked="0" layoutInCell="1" allowOverlap="1">
                <wp:simplePos x="0" y="0"/>
                <wp:positionH relativeFrom="column">
                  <wp:posOffset>227025</wp:posOffset>
                </wp:positionH>
                <wp:positionV relativeFrom="paragraph">
                  <wp:posOffset>818877</wp:posOffset>
                </wp:positionV>
                <wp:extent cx="159120" cy="144000"/>
                <wp:effectExtent l="38100" t="38100" r="0" b="27940"/>
                <wp:wrapNone/>
                <wp:docPr id="1257" name="Ink 1257"/>
                <wp:cNvGraphicFramePr>
                  <a:graphicFrameLocks xmlns:a="http://schemas.openxmlformats.org/drawingml/2006/main"/>
                </wp:cNvGraphicFramePr>
                <a:graphic xmlns:a="http://schemas.openxmlformats.org/drawingml/2006/main">
                  <a:graphicData uri="http://schemas.microsoft.com/office/word/2010/wordprocessingInk">
                    <w14:contentPart bwMode="auto" r:id="rId3111">
                      <w14:nvContentPartPr>
                        <w14:cNvContentPartPr>
                          <a14:cpLocks xmlns:a14="http://schemas.microsoft.com/office/drawing/2010/main" noRot="1"/>
                        </w14:cNvContentPartPr>
                      </w14:nvContentPartPr>
                      <w14:xfrm>
                        <a:off x="0" y="0"/>
                        <a:ext cx="159120" cy="144000"/>
                      </w14:xfrm>
                    </w14:contentPart>
                  </a:graphicData>
                </a:graphic>
              </wp:anchor>
            </w:drawing>
          </mc:Choice>
          <mc:Fallback>
            <w:pict>
              <v:shape w14:anchorId="5EB3D65E" id="Ink 1257" o:spid="_x0000_s1026" type="#_x0000_t75" style="position:absolute;margin-left:17.65pt;margin-top:64.25pt;width:13.1pt;height:11.9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">
                <v:imagedata r:id="rId311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1456" behindDoc="0" locked="0" layoutInCell="1" allowOverlap="1">
                <wp:simplePos x="0" y="0"/>
                <wp:positionH relativeFrom="column">
                  <wp:posOffset>-61695</wp:posOffset>
                </wp:positionH>
                <wp:positionV relativeFrom="paragraph">
                  <wp:posOffset>714117</wp:posOffset>
                </wp:positionV>
                <wp:extent cx="195480" cy="45000"/>
                <wp:effectExtent l="38100" t="38100" r="14605" b="12700"/>
                <wp:wrapNone/>
                <wp:docPr id="1256" name="Ink 1256"/>
                <wp:cNvGraphicFramePr>
                  <a:graphicFrameLocks xmlns:a="http://schemas.openxmlformats.org/drawingml/2006/main"/>
                </wp:cNvGraphicFramePr>
                <a:graphic xmlns:a="http://schemas.openxmlformats.org/drawingml/2006/main">
                  <a:graphicData uri="http://schemas.microsoft.com/office/word/2010/wordprocessingInk">
                    <w14:contentPart bwMode="auto" r:id="rId3113">
                      <w14:nvContentPartPr>
                        <w14:cNvContentPartPr>
                          <a14:cpLocks xmlns:a14="http://schemas.microsoft.com/office/drawing/2010/main" noRot="1"/>
                        </w14:cNvContentPartPr>
                      </w14:nvContentPartPr>
                      <w14:xfrm>
                        <a:off x="0" y="0"/>
                        <a:ext cx="195480" cy="45000"/>
                      </w14:xfrm>
                    </w14:contentPart>
                  </a:graphicData>
                </a:graphic>
              </wp:anchor>
            </w:drawing>
          </mc:Choice>
          <mc:Fallback>
            <w:pict>
              <v:shape w14:anchorId="2399A42B" id="Ink 1256" o:spid="_x0000_s1026" type="#_x0000_t75" style="position:absolute;margin-left:-5.1pt;margin-top:56pt;width:15.95pt;height:4.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">
                <v:imagedata r:id="rId311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50432" behindDoc="0" locked="0" layoutInCell="1" allowOverlap="1">
                <wp:simplePos x="0" y="0"/>
                <wp:positionH relativeFrom="column">
                  <wp:posOffset>149985</wp:posOffset>
                </wp:positionH>
                <wp:positionV relativeFrom="paragraph">
                  <wp:posOffset>642477</wp:posOffset>
                </wp:positionV>
                <wp:extent cx="214920" cy="204840"/>
                <wp:effectExtent l="38100" t="38100" r="0" b="24130"/>
                <wp:wrapNone/>
                <wp:docPr id="1255" name="Ink 1255"/>
                <wp:cNvGraphicFramePr>
                  <a:graphicFrameLocks xmlns:a="http://schemas.openxmlformats.org/drawingml/2006/main"/>
                </wp:cNvGraphicFramePr>
                <a:graphic xmlns:a="http://schemas.openxmlformats.org/drawingml/2006/main">
                  <a:graphicData uri="http://schemas.microsoft.com/office/word/2010/wordprocessingInk">
                    <w14:contentPart bwMode="auto" r:id="rId3115">
                      <w14:nvContentPartPr>
                        <w14:cNvContentPartPr>
                          <a14:cpLocks xmlns:a14="http://schemas.microsoft.com/office/drawing/2010/main" noRot="1"/>
                        </w14:cNvContentPartPr>
                      </w14:nvContentPartPr>
                      <w14:xfrm>
                        <a:off x="0" y="0"/>
                        <a:ext cx="214920" cy="204840"/>
                      </w14:xfrm>
                    </w14:contentPart>
                  </a:graphicData>
                </a:graphic>
              </wp:anchor>
            </w:drawing>
          </mc:Choice>
          <mc:Fallback>
            <w:pict>
              <v:shape w14:anchorId="53A0AC67" id="Ink 1255" o:spid="_x0000_s1026" type="#_x0000_t75" style="position:absolute;margin-left:11.55pt;margin-top:50.35pt;width:17.45pt;height:16.7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">
                <v:imagedata r:id="rId311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9408" behindDoc="0" locked="0" layoutInCell="1" allowOverlap="1">
                <wp:simplePos x="0" y="0"/>
                <wp:positionH relativeFrom="column">
                  <wp:posOffset>3643785</wp:posOffset>
                </wp:positionH>
                <wp:positionV relativeFrom="paragraph">
                  <wp:posOffset>178077</wp:posOffset>
                </wp:positionV>
                <wp:extent cx="16920" cy="16920"/>
                <wp:effectExtent l="38100" t="38100" r="21590" b="21590"/>
                <wp:wrapNone/>
                <wp:docPr id="1254" name="Ink 1254"/>
                <wp:cNvGraphicFramePr>
                  <a:graphicFrameLocks xmlns:a="http://schemas.openxmlformats.org/drawingml/2006/main"/>
                </wp:cNvGraphicFramePr>
                <a:graphic xmlns:a="http://schemas.openxmlformats.org/drawingml/2006/main">
                  <a:graphicData uri="http://schemas.microsoft.com/office/word/2010/wordprocessingInk">
                    <w14:contentPart bwMode="auto" r:id="rId3117">
                      <w14:nvContentPartPr>
                        <w14:cNvContentPartPr>
                          <a14:cpLocks xmlns:a14="http://schemas.microsoft.com/office/drawing/2010/main" noRot="1"/>
                        </w14:cNvContentPartPr>
                      </w14:nvContentPartPr>
                      <w14:xfrm>
                        <a:off x="0" y="0"/>
                        <a:ext cx="16920" cy="16920"/>
                      </w14:xfrm>
                    </w14:contentPart>
                  </a:graphicData>
                </a:graphic>
              </wp:anchor>
            </w:drawing>
          </mc:Choice>
          <mc:Fallback>
            <w:pict>
              <v:shape w14:anchorId="7B340C46" id="Ink 1254" o:spid="_x0000_s1026" type="#_x0000_t75" style="position:absolute;margin-left:286.65pt;margin-top:13.75pt;width:1.9pt;height:1.9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">
                <v:imagedata r:id="rId311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8384" behindDoc="0" locked="0" layoutInCell="1" allowOverlap="1">
                <wp:simplePos x="0" y="0"/>
                <wp:positionH relativeFrom="column">
                  <wp:posOffset>3479625</wp:posOffset>
                </wp:positionH>
                <wp:positionV relativeFrom="paragraph">
                  <wp:posOffset>133077</wp:posOffset>
                </wp:positionV>
                <wp:extent cx="120600" cy="51120"/>
                <wp:effectExtent l="38100" t="38100" r="13335" b="25400"/>
                <wp:wrapNone/>
                <wp:docPr id="1253" name="Ink 1253"/>
                <wp:cNvGraphicFramePr>
                  <a:graphicFrameLocks xmlns:a="http://schemas.openxmlformats.org/drawingml/2006/main"/>
                </wp:cNvGraphicFramePr>
                <a:graphic xmlns:a="http://schemas.openxmlformats.org/drawingml/2006/main">
                  <a:graphicData uri="http://schemas.microsoft.com/office/word/2010/wordprocessingInk">
                    <w14:contentPart bwMode="auto" r:id="rId3119">
                      <w14:nvContentPartPr>
                        <w14:cNvContentPartPr>
                          <a14:cpLocks xmlns:a14="http://schemas.microsoft.com/office/drawing/2010/main" noRot="1"/>
                        </w14:cNvContentPartPr>
                      </w14:nvContentPartPr>
                      <w14:xfrm>
                        <a:off x="0" y="0"/>
                        <a:ext cx="120600" cy="51120"/>
                      </w14:xfrm>
                    </w14:contentPart>
                  </a:graphicData>
                </a:graphic>
              </wp:anchor>
            </w:drawing>
          </mc:Choice>
          <mc:Fallback>
            <w:pict>
              <v:shape w14:anchorId="1D82CDCF" id="Ink 1253" o:spid="_x0000_s1026" type="#_x0000_t75" style="position:absolute;margin-left:273.75pt;margin-top:10.25pt;width:10.05pt;height:4.6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">
                <v:imagedata r:id="rId312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7360" behindDoc="0" locked="0" layoutInCell="1" allowOverlap="1">
                <wp:simplePos x="0" y="0"/>
                <wp:positionH relativeFrom="column">
                  <wp:posOffset>3337065</wp:posOffset>
                </wp:positionH>
                <wp:positionV relativeFrom="paragraph">
                  <wp:posOffset>150717</wp:posOffset>
                </wp:positionV>
                <wp:extent cx="93960" cy="44640"/>
                <wp:effectExtent l="38100" t="38100" r="20955" b="12700"/>
                <wp:wrapNone/>
                <wp:docPr id="1252" name="Ink 1252"/>
                <wp:cNvGraphicFramePr>
                  <a:graphicFrameLocks xmlns:a="http://schemas.openxmlformats.org/drawingml/2006/main"/>
                </wp:cNvGraphicFramePr>
                <a:graphic xmlns:a="http://schemas.openxmlformats.org/drawingml/2006/main">
                  <a:graphicData uri="http://schemas.microsoft.com/office/word/2010/wordprocessingInk">
                    <w14:contentPart bwMode="auto" r:id="rId3121">
                      <w14:nvContentPartPr>
                        <w14:cNvContentPartPr>
                          <a14:cpLocks xmlns:a14="http://schemas.microsoft.com/office/drawing/2010/main" noRot="1"/>
                        </w14:cNvContentPartPr>
                      </w14:nvContentPartPr>
                      <w14:xfrm>
                        <a:off x="0" y="0"/>
                        <a:ext cx="93960" cy="44640"/>
                      </w14:xfrm>
                    </w14:contentPart>
                  </a:graphicData>
                </a:graphic>
              </wp:anchor>
            </w:drawing>
          </mc:Choice>
          <mc:Fallback>
            <w:pict>
              <v:shape w14:anchorId="359DD3EF" id="Ink 1252" o:spid="_x0000_s1026" type="#_x0000_t75" style="position:absolute;margin-left:262.5pt;margin-top:11.6pt;width:7.95pt;height:4.0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">
                <v:imagedata r:id="rId312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6336" behindDoc="0" locked="0" layoutInCell="1" allowOverlap="1">
                <wp:simplePos x="0" y="0"/>
                <wp:positionH relativeFrom="column">
                  <wp:posOffset>3342825</wp:posOffset>
                </wp:positionH>
                <wp:positionV relativeFrom="paragraph">
                  <wp:posOffset>123357</wp:posOffset>
                </wp:positionV>
                <wp:extent cx="11160" cy="82800"/>
                <wp:effectExtent l="38100" t="38100" r="27305" b="12700"/>
                <wp:wrapNone/>
                <wp:docPr id="1251" name="Ink 1251"/>
                <wp:cNvGraphicFramePr>
                  <a:graphicFrameLocks xmlns:a="http://schemas.openxmlformats.org/drawingml/2006/main"/>
                </wp:cNvGraphicFramePr>
                <a:graphic xmlns:a="http://schemas.openxmlformats.org/drawingml/2006/main">
                  <a:graphicData uri="http://schemas.microsoft.com/office/word/2010/wordprocessingInk">
                    <w14:contentPart bwMode="auto" r:id="rId3123">
                      <w14:nvContentPartPr>
                        <w14:cNvContentPartPr>
                          <a14:cpLocks xmlns:a14="http://schemas.microsoft.com/office/drawing/2010/main" noRot="1"/>
                        </w14:cNvContentPartPr>
                      </w14:nvContentPartPr>
                      <w14:xfrm>
                        <a:off x="0" y="0"/>
                        <a:ext cx="11160" cy="82800"/>
                      </w14:xfrm>
                    </w14:contentPart>
                  </a:graphicData>
                </a:graphic>
              </wp:anchor>
            </w:drawing>
          </mc:Choice>
          <mc:Fallback>
            <w:pict>
              <v:shape w14:anchorId="5882C0E8" id="Ink 1251" o:spid="_x0000_s1026" type="#_x0000_t75" style="position:absolute;margin-left:262.95pt;margin-top:9.45pt;width:1.45pt;height:7.0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">
                <v:imagedata r:id="rId312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5312" behindDoc="0" locked="0" layoutInCell="1" allowOverlap="1">
                <wp:simplePos x="0" y="0"/>
                <wp:positionH relativeFrom="column">
                  <wp:posOffset>3238785</wp:posOffset>
                </wp:positionH>
                <wp:positionV relativeFrom="paragraph">
                  <wp:posOffset>79797</wp:posOffset>
                </wp:positionV>
                <wp:extent cx="60480" cy="65880"/>
                <wp:effectExtent l="38100" t="38100" r="15875" b="10795"/>
                <wp:wrapNone/>
                <wp:docPr id="1250" name="Ink 1250"/>
                <wp:cNvGraphicFramePr>
                  <a:graphicFrameLocks xmlns:a="http://schemas.openxmlformats.org/drawingml/2006/main"/>
                </wp:cNvGraphicFramePr>
                <a:graphic xmlns:a="http://schemas.openxmlformats.org/drawingml/2006/main">
                  <a:graphicData uri="http://schemas.microsoft.com/office/word/2010/wordprocessingInk">
                    <w14:contentPart bwMode="auto" r:id="rId3125">
                      <w14:nvContentPartPr>
                        <w14:cNvContentPartPr>
                          <a14:cpLocks xmlns:a14="http://schemas.microsoft.com/office/drawing/2010/main" noRot="1"/>
                        </w14:cNvContentPartPr>
                      </w14:nvContentPartPr>
                      <w14:xfrm>
                        <a:off x="0" y="0"/>
                        <a:ext cx="60480" cy="65880"/>
                      </w14:xfrm>
                    </w14:contentPart>
                  </a:graphicData>
                </a:graphic>
              </wp:anchor>
            </w:drawing>
          </mc:Choice>
          <mc:Fallback>
            <w:pict>
              <v:shape w14:anchorId="0143FD21" id="Ink 1250" o:spid="_x0000_s1026" type="#_x0000_t75" style="position:absolute;margin-left:254.75pt;margin-top:6.05pt;width:5.25pt;height:5.7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">
                <v:imagedata r:id="rId312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4288" behindDoc="0" locked="0" layoutInCell="1" allowOverlap="1">
                <wp:simplePos x="0" y="0"/>
                <wp:positionH relativeFrom="column">
                  <wp:posOffset>3090825</wp:posOffset>
                </wp:positionH>
                <wp:positionV relativeFrom="paragraph">
                  <wp:posOffset>134517</wp:posOffset>
                </wp:positionV>
                <wp:extent cx="116640" cy="60480"/>
                <wp:effectExtent l="38100" t="38100" r="17145" b="15875"/>
                <wp:wrapNone/>
                <wp:docPr id="1249" name="Ink 1249"/>
                <wp:cNvGraphicFramePr>
                  <a:graphicFrameLocks xmlns:a="http://schemas.openxmlformats.org/drawingml/2006/main"/>
                </wp:cNvGraphicFramePr>
                <a:graphic xmlns:a="http://schemas.openxmlformats.org/drawingml/2006/main">
                  <a:graphicData uri="http://schemas.microsoft.com/office/word/2010/wordprocessingInk">
                    <w14:contentPart bwMode="auto" r:id="rId3127">
                      <w14:nvContentPartPr>
                        <w14:cNvContentPartPr>
                          <a14:cpLocks xmlns:a14="http://schemas.microsoft.com/office/drawing/2010/main" noRot="1"/>
                        </w14:cNvContentPartPr>
                      </w14:nvContentPartPr>
                      <w14:xfrm>
                        <a:off x="0" y="0"/>
                        <a:ext cx="116640" cy="60480"/>
                      </w14:xfrm>
                    </w14:contentPart>
                  </a:graphicData>
                </a:graphic>
              </wp:anchor>
            </w:drawing>
          </mc:Choice>
          <mc:Fallback>
            <w:pict>
              <v:shape w14:anchorId="0137F97A" id="Ink 1249" o:spid="_x0000_s1026" type="#_x0000_t75" style="position:absolute;margin-left:243.1pt;margin-top:10.35pt;width:9.75pt;height:5.2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">
                <v:imagedata r:id="rId312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3264" behindDoc="0" locked="0" layoutInCell="1" allowOverlap="1">
                <wp:simplePos x="0" y="0"/>
                <wp:positionH relativeFrom="column">
                  <wp:posOffset>2970225</wp:posOffset>
                </wp:positionH>
                <wp:positionV relativeFrom="paragraph">
                  <wp:posOffset>150717</wp:posOffset>
                </wp:positionV>
                <wp:extent cx="38880" cy="44640"/>
                <wp:effectExtent l="38100" t="38100" r="18415" b="12700"/>
                <wp:wrapNone/>
                <wp:docPr id="1248" name="Ink 1248"/>
                <wp:cNvGraphicFramePr>
                  <a:graphicFrameLocks xmlns:a="http://schemas.openxmlformats.org/drawingml/2006/main"/>
                </wp:cNvGraphicFramePr>
                <a:graphic xmlns:a="http://schemas.openxmlformats.org/drawingml/2006/main">
                  <a:graphicData uri="http://schemas.microsoft.com/office/word/2010/wordprocessingInk">
                    <w14:contentPart bwMode="auto" r:id="rId3129">
                      <w14:nvContentPartPr>
                        <w14:cNvContentPartPr>
                          <a14:cpLocks xmlns:a14="http://schemas.microsoft.com/office/drawing/2010/main" noRot="1"/>
                        </w14:cNvContentPartPr>
                      </w14:nvContentPartPr>
                      <w14:xfrm>
                        <a:off x="0" y="0"/>
                        <a:ext cx="38880" cy="44640"/>
                      </w14:xfrm>
                    </w14:contentPart>
                  </a:graphicData>
                </a:graphic>
              </wp:anchor>
            </w:drawing>
          </mc:Choice>
          <mc:Fallback>
            <w:pict>
              <v:shape w14:anchorId="3E6D17F7" id="Ink 1248" o:spid="_x0000_s1026" type="#_x0000_t75" style="position:absolute;margin-left:233.65pt;margin-top:11.6pt;width:3.55pt;height:4.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">
                <v:imagedata r:id="rId313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2240" behindDoc="0" locked="0" layoutInCell="1" allowOverlap="1">
                <wp:simplePos x="0" y="0"/>
                <wp:positionH relativeFrom="column">
                  <wp:posOffset>2920905</wp:posOffset>
                </wp:positionH>
                <wp:positionV relativeFrom="paragraph">
                  <wp:posOffset>145317</wp:posOffset>
                </wp:positionV>
                <wp:extent cx="22320" cy="38160"/>
                <wp:effectExtent l="38100" t="38100" r="15875" b="19050"/>
                <wp:wrapNone/>
                <wp:docPr id="1247" name="Ink 1247"/>
                <wp:cNvGraphicFramePr>
                  <a:graphicFrameLocks xmlns:a="http://schemas.openxmlformats.org/drawingml/2006/main"/>
                </wp:cNvGraphicFramePr>
                <a:graphic xmlns:a="http://schemas.openxmlformats.org/drawingml/2006/main">
                  <a:graphicData uri="http://schemas.microsoft.com/office/word/2010/wordprocessingInk">
                    <w14:contentPart bwMode="auto" r:id="rId3131">
                      <w14:nvContentPartPr>
                        <w14:cNvContentPartPr>
                          <a14:cpLocks xmlns:a14="http://schemas.microsoft.com/office/drawing/2010/main" noRot="1"/>
                        </w14:cNvContentPartPr>
                      </w14:nvContentPartPr>
                      <w14:xfrm>
                        <a:off x="0" y="0"/>
                        <a:ext cx="22320" cy="38160"/>
                      </w14:xfrm>
                    </w14:contentPart>
                  </a:graphicData>
                </a:graphic>
              </wp:anchor>
            </w:drawing>
          </mc:Choice>
          <mc:Fallback>
            <w:pict>
              <v:shape w14:anchorId="1DFE0ACA" id="Ink 1247" o:spid="_x0000_s1026" type="#_x0000_t75" style="position:absolute;margin-left:229.75pt;margin-top:11.2pt;width:2.25pt;height:3.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">
                <v:imagedata r:id="rId313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1216" behindDoc="0" locked="0" layoutInCell="1" allowOverlap="1">
                <wp:simplePos x="0" y="0"/>
                <wp:positionH relativeFrom="column">
                  <wp:posOffset>2860785</wp:posOffset>
                </wp:positionH>
                <wp:positionV relativeFrom="paragraph">
                  <wp:posOffset>145317</wp:posOffset>
                </wp:positionV>
                <wp:extent cx="44280" cy="38880"/>
                <wp:effectExtent l="38100" t="38100" r="13335" b="18415"/>
                <wp:wrapNone/>
                <wp:docPr id="1246" name="Ink 1246"/>
                <wp:cNvGraphicFramePr>
                  <a:graphicFrameLocks xmlns:a="http://schemas.openxmlformats.org/drawingml/2006/main"/>
                </wp:cNvGraphicFramePr>
                <a:graphic xmlns:a="http://schemas.openxmlformats.org/drawingml/2006/main">
                  <a:graphicData uri="http://schemas.microsoft.com/office/word/2010/wordprocessingInk">
                    <w14:contentPart bwMode="auto" r:id="rId3133">
                      <w14:nvContentPartPr>
                        <w14:cNvContentPartPr>
                          <a14:cpLocks xmlns:a14="http://schemas.microsoft.com/office/drawing/2010/main" noRot="1"/>
                        </w14:cNvContentPartPr>
                      </w14:nvContentPartPr>
                      <w14:xfrm>
                        <a:off x="0" y="0"/>
                        <a:ext cx="44280" cy="38880"/>
                      </w14:xfrm>
                    </w14:contentPart>
                  </a:graphicData>
                </a:graphic>
              </wp:anchor>
            </w:drawing>
          </mc:Choice>
          <mc:Fallback>
            <w:pict>
              <v:shape w14:anchorId="5C520B30" id="Ink 1246" o:spid="_x0000_s1026" type="#_x0000_t75" style="position:absolute;margin-left:225pt;margin-top:11.2pt;width:4.05pt;height:3.5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">
                <v:imagedata r:id="rId313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40192" behindDoc="0" locked="0" layoutInCell="1" allowOverlap="1">
                <wp:simplePos x="0" y="0"/>
                <wp:positionH relativeFrom="column">
                  <wp:posOffset>2547585</wp:posOffset>
                </wp:positionH>
                <wp:positionV relativeFrom="paragraph">
                  <wp:posOffset>107157</wp:posOffset>
                </wp:positionV>
                <wp:extent cx="303120" cy="131760"/>
                <wp:effectExtent l="38100" t="38100" r="20955" b="20955"/>
                <wp:wrapNone/>
                <wp:docPr id="1245" name="Ink 1245"/>
                <wp:cNvGraphicFramePr>
                  <a:graphicFrameLocks xmlns:a="http://schemas.openxmlformats.org/drawingml/2006/main"/>
                </wp:cNvGraphicFramePr>
                <a:graphic xmlns:a="http://schemas.openxmlformats.org/drawingml/2006/main">
                  <a:graphicData uri="http://schemas.microsoft.com/office/word/2010/wordprocessingInk">
                    <w14:contentPart bwMode="auto" r:id="rId3135">
                      <w14:nvContentPartPr>
                        <w14:cNvContentPartPr>
                          <a14:cpLocks xmlns:a14="http://schemas.microsoft.com/office/drawing/2010/main" noRot="1"/>
                        </w14:cNvContentPartPr>
                      </w14:nvContentPartPr>
                      <w14:xfrm>
                        <a:off x="0" y="0"/>
                        <a:ext cx="303120" cy="131760"/>
                      </w14:xfrm>
                    </w14:contentPart>
                  </a:graphicData>
                </a:graphic>
              </wp:anchor>
            </w:drawing>
          </mc:Choice>
          <mc:Fallback>
            <w:pict>
              <v:shape w14:anchorId="62F9202C" id="Ink 1245" o:spid="_x0000_s1026" type="#_x0000_t75" style="position:absolute;margin-left:200.35pt;margin-top:8.2pt;width:24.4pt;height:10.9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">
                <v:imagedata r:id="rId313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9168" behindDoc="0" locked="0" layoutInCell="1" allowOverlap="1">
                <wp:simplePos x="0" y="0"/>
                <wp:positionH relativeFrom="column">
                  <wp:posOffset>2203065</wp:posOffset>
                </wp:positionH>
                <wp:positionV relativeFrom="paragraph">
                  <wp:posOffset>129117</wp:posOffset>
                </wp:positionV>
                <wp:extent cx="269280" cy="93240"/>
                <wp:effectExtent l="38100" t="38100" r="0" b="21590"/>
                <wp:wrapNone/>
                <wp:docPr id="1244" name="Ink 1244"/>
                <wp:cNvGraphicFramePr>
                  <a:graphicFrameLocks xmlns:a="http://schemas.openxmlformats.org/drawingml/2006/main"/>
                </wp:cNvGraphicFramePr>
                <a:graphic xmlns:a="http://schemas.openxmlformats.org/drawingml/2006/main">
                  <a:graphicData uri="http://schemas.microsoft.com/office/word/2010/wordprocessingInk">
                    <w14:contentPart bwMode="auto" r:id="rId3137">
                      <w14:nvContentPartPr>
                        <w14:cNvContentPartPr>
                          <a14:cpLocks xmlns:a14="http://schemas.microsoft.com/office/drawing/2010/main" noRot="1"/>
                        </w14:cNvContentPartPr>
                      </w14:nvContentPartPr>
                      <w14:xfrm>
                        <a:off x="0" y="0"/>
                        <a:ext cx="269280" cy="93240"/>
                      </w14:xfrm>
                    </w14:contentPart>
                  </a:graphicData>
                </a:graphic>
              </wp:anchor>
            </w:drawing>
          </mc:Choice>
          <mc:Fallback>
            <w:pict>
              <v:shape w14:anchorId="67CD3B9A" id="Ink 1244" o:spid="_x0000_s1026" type="#_x0000_t75" style="position:absolute;margin-left:173.2pt;margin-top:9.9pt;width:21.7pt;height:7.9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">
                <v:imagedata r:id="rId313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8144" behindDoc="0" locked="0" layoutInCell="1" allowOverlap="1">
                <wp:simplePos x="0" y="0"/>
                <wp:positionH relativeFrom="column">
                  <wp:posOffset>2225745</wp:posOffset>
                </wp:positionH>
                <wp:positionV relativeFrom="paragraph">
                  <wp:posOffset>145317</wp:posOffset>
                </wp:positionV>
                <wp:extent cx="16920" cy="88200"/>
                <wp:effectExtent l="38100" t="38100" r="21590" b="26670"/>
                <wp:wrapNone/>
                <wp:docPr id="1243" name="Ink 1243"/>
                <wp:cNvGraphicFramePr>
                  <a:graphicFrameLocks xmlns:a="http://schemas.openxmlformats.org/drawingml/2006/main"/>
                </wp:cNvGraphicFramePr>
                <a:graphic xmlns:a="http://schemas.openxmlformats.org/drawingml/2006/main">
                  <a:graphicData uri="http://schemas.microsoft.com/office/word/2010/wordprocessingInk">
                    <w14:contentPart bwMode="auto" r:id="rId3139">
                      <w14:nvContentPartPr>
                        <w14:cNvContentPartPr>
                          <a14:cpLocks xmlns:a14="http://schemas.microsoft.com/office/drawing/2010/main" noRot="1"/>
                        </w14:cNvContentPartPr>
                      </w14:nvContentPartPr>
                      <w14:xfrm>
                        <a:off x="0" y="0"/>
                        <a:ext cx="16920" cy="88200"/>
                      </w14:xfrm>
                    </w14:contentPart>
                  </a:graphicData>
                </a:graphic>
              </wp:anchor>
            </w:drawing>
          </mc:Choice>
          <mc:Fallback>
            <w:pict>
              <v:shape w14:anchorId="3B6E87A3" id="Ink 1243" o:spid="_x0000_s1026" type="#_x0000_t75" style="position:absolute;margin-left:175pt;margin-top:11.2pt;width:1.9pt;height:7.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">
                <v:imagedata r:id="rId314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7120" behindDoc="0" locked="0" layoutInCell="1" allowOverlap="1">
                <wp:simplePos x="0" y="0"/>
                <wp:positionH relativeFrom="column">
                  <wp:posOffset>2064825</wp:posOffset>
                </wp:positionH>
                <wp:positionV relativeFrom="paragraph">
                  <wp:posOffset>117957</wp:posOffset>
                </wp:positionV>
                <wp:extent cx="68040" cy="104400"/>
                <wp:effectExtent l="38100" t="38100" r="27305" b="10160"/>
                <wp:wrapNone/>
                <wp:docPr id="1242" name="Ink 1242"/>
                <wp:cNvGraphicFramePr>
                  <a:graphicFrameLocks xmlns:a="http://schemas.openxmlformats.org/drawingml/2006/main"/>
                </wp:cNvGraphicFramePr>
                <a:graphic xmlns:a="http://schemas.openxmlformats.org/drawingml/2006/main">
                  <a:graphicData uri="http://schemas.microsoft.com/office/word/2010/wordprocessingInk">
                    <w14:contentPart bwMode="auto" r:id="rId3141">
                      <w14:nvContentPartPr>
                        <w14:cNvContentPartPr>
                          <a14:cpLocks xmlns:a14="http://schemas.microsoft.com/office/drawing/2010/main" noRot="1"/>
                        </w14:cNvContentPartPr>
                      </w14:nvContentPartPr>
                      <w14:xfrm>
                        <a:off x="0" y="0"/>
                        <a:ext cx="68040" cy="104400"/>
                      </w14:xfrm>
                    </w14:contentPart>
                  </a:graphicData>
                </a:graphic>
              </wp:anchor>
            </w:drawing>
          </mc:Choice>
          <mc:Fallback>
            <w:pict>
              <v:shape w14:anchorId="007490F0" id="Ink 1242" o:spid="_x0000_s1026" type="#_x0000_t75" style="position:absolute;margin-left:162.35pt;margin-top:9.05pt;width:5.85pt;height:8.7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">
                <v:imagedata r:id="rId314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6096" behindDoc="0" locked="0" layoutInCell="1" allowOverlap="1">
                <wp:simplePos x="0" y="0"/>
                <wp:positionH relativeFrom="column">
                  <wp:posOffset>1886625</wp:posOffset>
                </wp:positionH>
                <wp:positionV relativeFrom="paragraph">
                  <wp:posOffset>189237</wp:posOffset>
                </wp:positionV>
                <wp:extent cx="158760" cy="50040"/>
                <wp:effectExtent l="38100" t="38100" r="12700" b="26670"/>
                <wp:wrapNone/>
                <wp:docPr id="1241" name="Ink 1241"/>
                <wp:cNvGraphicFramePr>
                  <a:graphicFrameLocks xmlns:a="http://schemas.openxmlformats.org/drawingml/2006/main"/>
                </wp:cNvGraphicFramePr>
                <a:graphic xmlns:a="http://schemas.openxmlformats.org/drawingml/2006/main">
                  <a:graphicData uri="http://schemas.microsoft.com/office/word/2010/wordprocessingInk">
                    <w14:contentPart bwMode="auto" r:id="rId3143">
                      <w14:nvContentPartPr>
                        <w14:cNvContentPartPr>
                          <a14:cpLocks xmlns:a14="http://schemas.microsoft.com/office/drawing/2010/main" noRot="1"/>
                        </w14:cNvContentPartPr>
                      </w14:nvContentPartPr>
                      <w14:xfrm>
                        <a:off x="0" y="0"/>
                        <a:ext cx="158760" cy="50040"/>
                      </w14:xfrm>
                    </w14:contentPart>
                  </a:graphicData>
                </a:graphic>
              </wp:anchor>
            </w:drawing>
          </mc:Choice>
          <mc:Fallback>
            <w:pict>
              <v:shape w14:anchorId="4B5D2251" id="Ink 1241" o:spid="_x0000_s1026" type="#_x0000_t75" style="position:absolute;margin-left:148.3pt;margin-top:14.65pt;width:13pt;height:4.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">
                <v:imagedata r:id="rId314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5072" behindDoc="0" locked="0" layoutInCell="1" allowOverlap="1">
                <wp:simplePos x="0" y="0"/>
                <wp:positionH relativeFrom="column">
                  <wp:posOffset>1776825</wp:posOffset>
                </wp:positionH>
                <wp:positionV relativeFrom="paragraph">
                  <wp:posOffset>192117</wp:posOffset>
                </wp:positionV>
                <wp:extent cx="60480" cy="51480"/>
                <wp:effectExtent l="38100" t="38100" r="15875" b="24765"/>
                <wp:wrapNone/>
                <wp:docPr id="1240" name="Ink 1240"/>
                <wp:cNvGraphicFramePr>
                  <a:graphicFrameLocks xmlns:a="http://schemas.openxmlformats.org/drawingml/2006/main"/>
                </wp:cNvGraphicFramePr>
                <a:graphic xmlns:a="http://schemas.openxmlformats.org/drawingml/2006/main">
                  <a:graphicData uri="http://schemas.microsoft.com/office/word/2010/wordprocessingInk">
                    <w14:contentPart bwMode="auto" r:id="rId3145">
                      <w14:nvContentPartPr>
                        <w14:cNvContentPartPr>
                          <a14:cpLocks xmlns:a14="http://schemas.microsoft.com/office/drawing/2010/main" noRot="1"/>
                        </w14:cNvContentPartPr>
                      </w14:nvContentPartPr>
                      <w14:xfrm>
                        <a:off x="0" y="0"/>
                        <a:ext cx="60480" cy="51480"/>
                      </w14:xfrm>
                    </w14:contentPart>
                  </a:graphicData>
                </a:graphic>
              </wp:anchor>
            </w:drawing>
          </mc:Choice>
          <mc:Fallback>
            <w:pict>
              <v:shape w14:anchorId="55370B45" id="Ink 1240" o:spid="_x0000_s1026" type="#_x0000_t75" style="position:absolute;margin-left:139.65pt;margin-top:14.9pt;width:5.25pt;height:4.5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">
                <v:imagedata r:id="rId314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4048" behindDoc="0" locked="0" layoutInCell="1" allowOverlap="1">
                <wp:simplePos x="0" y="0"/>
                <wp:positionH relativeFrom="column">
                  <wp:posOffset>1700145</wp:posOffset>
                </wp:positionH>
                <wp:positionV relativeFrom="paragraph">
                  <wp:posOffset>183837</wp:posOffset>
                </wp:positionV>
                <wp:extent cx="65880" cy="55080"/>
                <wp:effectExtent l="38100" t="38100" r="10795" b="21590"/>
                <wp:wrapNone/>
                <wp:docPr id="1239" name="Ink 1239"/>
                <wp:cNvGraphicFramePr>
                  <a:graphicFrameLocks xmlns:a="http://schemas.openxmlformats.org/drawingml/2006/main"/>
                </wp:cNvGraphicFramePr>
                <a:graphic xmlns:a="http://schemas.openxmlformats.org/drawingml/2006/main">
                  <a:graphicData uri="http://schemas.microsoft.com/office/word/2010/wordprocessingInk">
                    <w14:contentPart bwMode="auto" r:id="rId3147">
                      <w14:nvContentPartPr>
                        <w14:cNvContentPartPr>
                          <a14:cpLocks xmlns:a14="http://schemas.microsoft.com/office/drawing/2010/main" noRot="1"/>
                        </w14:cNvContentPartPr>
                      </w14:nvContentPartPr>
                      <w14:xfrm>
                        <a:off x="0" y="0"/>
                        <a:ext cx="65880" cy="55080"/>
                      </w14:xfrm>
                    </w14:contentPart>
                  </a:graphicData>
                </a:graphic>
              </wp:anchor>
            </w:drawing>
          </mc:Choice>
          <mc:Fallback>
            <w:pict>
              <v:shape w14:anchorId="0C868510" id="Ink 1239" o:spid="_x0000_s1026" type="#_x0000_t75" style="position:absolute;margin-left:133.6pt;margin-top:14.25pt;width:5.75pt;height:4.9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">
                <v:imagedata r:id="rId314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3024" behindDoc="0" locked="0" layoutInCell="1" allowOverlap="1">
                <wp:simplePos x="0" y="0"/>
                <wp:positionH relativeFrom="column">
                  <wp:posOffset>1692225</wp:posOffset>
                </wp:positionH>
                <wp:positionV relativeFrom="paragraph">
                  <wp:posOffset>150717</wp:posOffset>
                </wp:positionV>
                <wp:extent cx="8280" cy="88200"/>
                <wp:effectExtent l="38100" t="38100" r="10795" b="26670"/>
                <wp:wrapNone/>
                <wp:docPr id="1238" name="Ink 1238"/>
                <wp:cNvGraphicFramePr>
                  <a:graphicFrameLocks xmlns:a="http://schemas.openxmlformats.org/drawingml/2006/main"/>
                </wp:cNvGraphicFramePr>
                <a:graphic xmlns:a="http://schemas.openxmlformats.org/drawingml/2006/main">
                  <a:graphicData uri="http://schemas.microsoft.com/office/word/2010/wordprocessingInk">
                    <w14:contentPart bwMode="auto" r:id="rId3149">
                      <w14:nvContentPartPr>
                        <w14:cNvContentPartPr>
                          <a14:cpLocks xmlns:a14="http://schemas.microsoft.com/office/drawing/2010/main" noRot="1"/>
                        </w14:cNvContentPartPr>
                      </w14:nvContentPartPr>
                      <w14:xfrm>
                        <a:off x="0" y="0"/>
                        <a:ext cx="8280" cy="88200"/>
                      </w14:xfrm>
                    </w14:contentPart>
                  </a:graphicData>
                </a:graphic>
              </wp:anchor>
            </w:drawing>
          </mc:Choice>
          <mc:Fallback>
            <w:pict>
              <v:shape w14:anchorId="569FC7E6" id="Ink 1238" o:spid="_x0000_s1026" type="#_x0000_t75" style="position:absolute;margin-left:133pt;margin-top:11.6pt;width:1.15pt;height:7.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">
                <v:imagedata r:id="rId315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2000" behindDoc="0" locked="0" layoutInCell="1" allowOverlap="1">
                <wp:simplePos x="0" y="0"/>
                <wp:positionH relativeFrom="column">
                  <wp:posOffset>1524825</wp:posOffset>
                </wp:positionH>
                <wp:positionV relativeFrom="paragraph">
                  <wp:posOffset>194637</wp:posOffset>
                </wp:positionV>
                <wp:extent cx="148320" cy="61560"/>
                <wp:effectExtent l="38100" t="38100" r="23495" b="15240"/>
                <wp:wrapNone/>
                <wp:docPr id="1237" name="Ink 1237"/>
                <wp:cNvGraphicFramePr>
                  <a:graphicFrameLocks xmlns:a="http://schemas.openxmlformats.org/drawingml/2006/main"/>
                </wp:cNvGraphicFramePr>
                <a:graphic xmlns:a="http://schemas.openxmlformats.org/drawingml/2006/main">
                  <a:graphicData uri="http://schemas.microsoft.com/office/word/2010/wordprocessingInk">
                    <w14:contentPart bwMode="auto" r:id="rId3151">
                      <w14:nvContentPartPr>
                        <w14:cNvContentPartPr>
                          <a14:cpLocks xmlns:a14="http://schemas.microsoft.com/office/drawing/2010/main" noRot="1"/>
                        </w14:cNvContentPartPr>
                      </w14:nvContentPartPr>
                      <w14:xfrm>
                        <a:off x="0" y="0"/>
                        <a:ext cx="148320" cy="61560"/>
                      </w14:xfrm>
                    </w14:contentPart>
                  </a:graphicData>
                </a:graphic>
              </wp:anchor>
            </w:drawing>
          </mc:Choice>
          <mc:Fallback>
            <w:pict>
              <v:shape w14:anchorId="7BB98A1E" id="Ink 1237" o:spid="_x0000_s1026" type="#_x0000_t75" style="position:absolute;margin-left:119.8pt;margin-top:15.1pt;width:12.25pt;height:5.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">
                <v:imagedata r:id="rId315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30976" behindDoc="0" locked="0" layoutInCell="1" allowOverlap="1">
                <wp:simplePos x="0" y="0"/>
                <wp:positionH relativeFrom="column">
                  <wp:posOffset>1245465</wp:posOffset>
                </wp:positionH>
                <wp:positionV relativeFrom="paragraph">
                  <wp:posOffset>145317</wp:posOffset>
                </wp:positionV>
                <wp:extent cx="219600" cy="109800"/>
                <wp:effectExtent l="38100" t="38100" r="9525" b="24130"/>
                <wp:wrapNone/>
                <wp:docPr id="1236" name="Ink 1236"/>
                <wp:cNvGraphicFramePr>
                  <a:graphicFrameLocks xmlns:a="http://schemas.openxmlformats.org/drawingml/2006/main"/>
                </wp:cNvGraphicFramePr>
                <a:graphic xmlns:a="http://schemas.openxmlformats.org/drawingml/2006/main">
                  <a:graphicData uri="http://schemas.microsoft.com/office/word/2010/wordprocessingInk">
                    <w14:contentPart bwMode="auto" r:id="rId3153">
                      <w14:nvContentPartPr>
                        <w14:cNvContentPartPr>
                          <a14:cpLocks xmlns:a14="http://schemas.microsoft.com/office/drawing/2010/main" noRot="1"/>
                        </w14:cNvContentPartPr>
                      </w14:nvContentPartPr>
                      <w14:xfrm>
                        <a:off x="0" y="0"/>
                        <a:ext cx="219600" cy="109800"/>
                      </w14:xfrm>
                    </w14:contentPart>
                  </a:graphicData>
                </a:graphic>
              </wp:anchor>
            </w:drawing>
          </mc:Choice>
          <mc:Fallback>
            <w:pict>
              <v:shape w14:anchorId="6B3882E9" id="Ink 1236" o:spid="_x0000_s1026" type="#_x0000_t75" style="position:absolute;margin-left:97.8pt;margin-top:11.2pt;width:17.85pt;height:9.2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">
                <v:imagedata r:id="rId315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9952" behindDoc="0" locked="0" layoutInCell="1" allowOverlap="1">
                <wp:simplePos x="0" y="0"/>
                <wp:positionH relativeFrom="column">
                  <wp:posOffset>1245465</wp:posOffset>
                </wp:positionH>
                <wp:positionV relativeFrom="paragraph">
                  <wp:posOffset>167277</wp:posOffset>
                </wp:positionV>
                <wp:extent cx="17640" cy="99000"/>
                <wp:effectExtent l="38100" t="38100" r="20955" b="15875"/>
                <wp:wrapNone/>
                <wp:docPr id="1235" name="Ink 1235"/>
                <wp:cNvGraphicFramePr>
                  <a:graphicFrameLocks xmlns:a="http://schemas.openxmlformats.org/drawingml/2006/main"/>
                </wp:cNvGraphicFramePr>
                <a:graphic xmlns:a="http://schemas.openxmlformats.org/drawingml/2006/main">
                  <a:graphicData uri="http://schemas.microsoft.com/office/word/2010/wordprocessingInk">
                    <w14:contentPart bwMode="auto" r:id="rId3155">
                      <w14:nvContentPartPr>
                        <w14:cNvContentPartPr>
                          <a14:cpLocks xmlns:a14="http://schemas.microsoft.com/office/drawing/2010/main" noRot="1"/>
                        </w14:cNvContentPartPr>
                      </w14:nvContentPartPr>
                      <w14:xfrm>
                        <a:off x="0" y="0"/>
                        <a:ext cx="17640" cy="99000"/>
                      </w14:xfrm>
                    </w14:contentPart>
                  </a:graphicData>
                </a:graphic>
              </wp:anchor>
            </w:drawing>
          </mc:Choice>
          <mc:Fallback>
            <w:pict>
              <v:shape w14:anchorId="022E6706" id="Ink 1235" o:spid="_x0000_s1026" type="#_x0000_t75" style="position:absolute;margin-left:97.8pt;margin-top:12.9pt;width:1.95pt;height:8.3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">
                <v:imagedata r:id="rId315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8928" behindDoc="0" locked="0" layoutInCell="1" allowOverlap="1">
                <wp:simplePos x="0" y="0"/>
                <wp:positionH relativeFrom="column">
                  <wp:posOffset>1053945</wp:posOffset>
                </wp:positionH>
                <wp:positionV relativeFrom="paragraph">
                  <wp:posOffset>193197</wp:posOffset>
                </wp:positionV>
                <wp:extent cx="131760" cy="61920"/>
                <wp:effectExtent l="38100" t="38100" r="1905" b="14605"/>
                <wp:wrapNone/>
                <wp:docPr id="1234" name="Ink 1234"/>
                <wp:cNvGraphicFramePr>
                  <a:graphicFrameLocks xmlns:a="http://schemas.openxmlformats.org/drawingml/2006/main"/>
                </wp:cNvGraphicFramePr>
                <a:graphic xmlns:a="http://schemas.openxmlformats.org/drawingml/2006/main">
                  <a:graphicData uri="http://schemas.microsoft.com/office/word/2010/wordprocessingInk">
                    <w14:contentPart bwMode="auto" r:id="rId3157">
                      <w14:nvContentPartPr>
                        <w14:cNvContentPartPr>
                          <a14:cpLocks xmlns:a14="http://schemas.microsoft.com/office/drawing/2010/main" noRot="1"/>
                        </w14:cNvContentPartPr>
                      </w14:nvContentPartPr>
                      <w14:xfrm>
                        <a:off x="0" y="0"/>
                        <a:ext cx="131760" cy="61920"/>
                      </w14:xfrm>
                    </w14:contentPart>
                  </a:graphicData>
                </a:graphic>
              </wp:anchor>
            </w:drawing>
          </mc:Choice>
          <mc:Fallback>
            <w:pict>
              <v:shape w14:anchorId="438FCF2C" id="Ink 1234" o:spid="_x0000_s1026" type="#_x0000_t75" style="position:absolute;margin-left:82.75pt;margin-top:14.95pt;width:10.9pt;height:5.4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">
                <v:imagedata r:id="rId315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7904" behindDoc="0" locked="0" layoutInCell="1" allowOverlap="1">
                <wp:simplePos x="0" y="0"/>
                <wp:positionH relativeFrom="column">
                  <wp:posOffset>925425</wp:posOffset>
                </wp:positionH>
                <wp:positionV relativeFrom="paragraph">
                  <wp:posOffset>205797</wp:posOffset>
                </wp:positionV>
                <wp:extent cx="68760" cy="65880"/>
                <wp:effectExtent l="38100" t="38100" r="7620" b="10795"/>
                <wp:wrapNone/>
                <wp:docPr id="1233" name="Ink 1233"/>
                <wp:cNvGraphicFramePr>
                  <a:graphicFrameLocks xmlns:a="http://schemas.openxmlformats.org/drawingml/2006/main"/>
                </wp:cNvGraphicFramePr>
                <a:graphic xmlns:a="http://schemas.openxmlformats.org/drawingml/2006/main">
                  <a:graphicData uri="http://schemas.microsoft.com/office/word/2010/wordprocessingInk">
                    <w14:contentPart bwMode="auto" r:id="rId3159">
                      <w14:nvContentPartPr>
                        <w14:cNvContentPartPr>
                          <a14:cpLocks xmlns:a14="http://schemas.microsoft.com/office/drawing/2010/main" noRot="1"/>
                        </w14:cNvContentPartPr>
                      </w14:nvContentPartPr>
                      <w14:xfrm>
                        <a:off x="0" y="0"/>
                        <a:ext cx="68760" cy="65880"/>
                      </w14:xfrm>
                    </w14:contentPart>
                  </a:graphicData>
                </a:graphic>
              </wp:anchor>
            </w:drawing>
          </mc:Choice>
          <mc:Fallback>
            <w:pict>
              <v:shape w14:anchorId="4BE82B0B" id="Ink 1233" o:spid="_x0000_s1026" type="#_x0000_t75" style="position:absolute;margin-left:72.6pt;margin-top:15.95pt;width:5.9pt;height:5.7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">
                <v:imagedata r:id="rId316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6880" behindDoc="0" locked="0" layoutInCell="1" allowOverlap="1">
                <wp:simplePos x="0" y="0"/>
                <wp:positionH relativeFrom="column">
                  <wp:posOffset>868905</wp:posOffset>
                </wp:positionH>
                <wp:positionV relativeFrom="paragraph">
                  <wp:posOffset>205437</wp:posOffset>
                </wp:positionV>
                <wp:extent cx="59400" cy="61200"/>
                <wp:effectExtent l="38100" t="38100" r="17145" b="15240"/>
                <wp:wrapNone/>
                <wp:docPr id="1232" name="Ink 1232"/>
                <wp:cNvGraphicFramePr>
                  <a:graphicFrameLocks xmlns:a="http://schemas.openxmlformats.org/drawingml/2006/main"/>
                </wp:cNvGraphicFramePr>
                <a:graphic xmlns:a="http://schemas.openxmlformats.org/drawingml/2006/main">
                  <a:graphicData uri="http://schemas.microsoft.com/office/word/2010/wordprocessingInk">
                    <w14:contentPart bwMode="auto" r:id="rId3161">
                      <w14:nvContentPartPr>
                        <w14:cNvContentPartPr>
                          <a14:cpLocks xmlns:a14="http://schemas.microsoft.com/office/drawing/2010/main" noRot="1"/>
                        </w14:cNvContentPartPr>
                      </w14:nvContentPartPr>
                      <w14:xfrm>
                        <a:off x="0" y="0"/>
                        <a:ext cx="59400" cy="61200"/>
                      </w14:xfrm>
                    </w14:contentPart>
                  </a:graphicData>
                </a:graphic>
              </wp:anchor>
            </w:drawing>
          </mc:Choice>
          <mc:Fallback>
            <w:pict>
              <v:shape w14:anchorId="29409476" id="Ink 1232" o:spid="_x0000_s1026" type="#_x0000_t75" style="position:absolute;margin-left:68.15pt;margin-top:15.95pt;width:5.25pt;height:5.3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">
                <v:imagedata r:id="rId316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5856" behindDoc="0" locked="0" layoutInCell="1" allowOverlap="1">
                <wp:simplePos x="0" y="0"/>
                <wp:positionH relativeFrom="column">
                  <wp:posOffset>818505</wp:posOffset>
                </wp:positionH>
                <wp:positionV relativeFrom="paragraph">
                  <wp:posOffset>194637</wp:posOffset>
                </wp:positionV>
                <wp:extent cx="49680" cy="94320"/>
                <wp:effectExtent l="38100" t="38100" r="26670" b="20320"/>
                <wp:wrapNone/>
                <wp:docPr id="1231" name="Ink 1231"/>
                <wp:cNvGraphicFramePr>
                  <a:graphicFrameLocks xmlns:a="http://schemas.openxmlformats.org/drawingml/2006/main"/>
                </wp:cNvGraphicFramePr>
                <a:graphic xmlns:a="http://schemas.openxmlformats.org/drawingml/2006/main">
                  <a:graphicData uri="http://schemas.microsoft.com/office/word/2010/wordprocessingInk">
                    <w14:contentPart bwMode="auto" r:id="rId3163">
                      <w14:nvContentPartPr>
                        <w14:cNvContentPartPr>
                          <a14:cpLocks xmlns:a14="http://schemas.microsoft.com/office/drawing/2010/main" noRot="1"/>
                        </w14:cNvContentPartPr>
                      </w14:nvContentPartPr>
                      <w14:xfrm>
                        <a:off x="0" y="0"/>
                        <a:ext cx="49680" cy="94320"/>
                      </w14:xfrm>
                    </w14:contentPart>
                  </a:graphicData>
                </a:graphic>
              </wp:anchor>
            </w:drawing>
          </mc:Choice>
          <mc:Fallback>
            <w:pict>
              <v:shape w14:anchorId="472AEC47" id="Ink 1231" o:spid="_x0000_s1026" type="#_x0000_t75" style="position:absolute;margin-left:64.2pt;margin-top:15.1pt;width:4.4pt;height:8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">
                <v:imagedata r:id="rId316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4832" behindDoc="0" locked="0" layoutInCell="1" allowOverlap="1">
                <wp:simplePos x="0" y="0"/>
                <wp:positionH relativeFrom="column">
                  <wp:posOffset>670545</wp:posOffset>
                </wp:positionH>
                <wp:positionV relativeFrom="paragraph">
                  <wp:posOffset>205437</wp:posOffset>
                </wp:positionV>
                <wp:extent cx="77400" cy="55800"/>
                <wp:effectExtent l="38100" t="38100" r="18415" b="20955"/>
                <wp:wrapNone/>
                <wp:docPr id="1230" name="Ink 1230"/>
                <wp:cNvGraphicFramePr>
                  <a:graphicFrameLocks xmlns:a="http://schemas.openxmlformats.org/drawingml/2006/main"/>
                </wp:cNvGraphicFramePr>
                <a:graphic xmlns:a="http://schemas.openxmlformats.org/drawingml/2006/main">
                  <a:graphicData uri="http://schemas.microsoft.com/office/word/2010/wordprocessingInk">
                    <w14:contentPart bwMode="auto" r:id="rId3165">
                      <w14:nvContentPartPr>
                        <w14:cNvContentPartPr>
                          <a14:cpLocks xmlns:a14="http://schemas.microsoft.com/office/drawing/2010/main" noRot="1"/>
                        </w14:cNvContentPartPr>
                      </w14:nvContentPartPr>
                      <w14:xfrm>
                        <a:off x="0" y="0"/>
                        <a:ext cx="77400" cy="55800"/>
                      </w14:xfrm>
                    </w14:contentPart>
                  </a:graphicData>
                </a:graphic>
              </wp:anchor>
            </w:drawing>
          </mc:Choice>
          <mc:Fallback>
            <w:pict>
              <v:shape w14:anchorId="48E891EE" id="Ink 1230" o:spid="_x0000_s1026" type="#_x0000_t75" style="position:absolute;margin-left:52.55pt;margin-top:15.95pt;width:6.65pt;height:4.9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">
                <v:imagedata r:id="rId316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3808" behindDoc="0" locked="0" layoutInCell="1" allowOverlap="1">
                <wp:simplePos x="0" y="0"/>
                <wp:positionH relativeFrom="column">
                  <wp:posOffset>675585</wp:posOffset>
                </wp:positionH>
                <wp:positionV relativeFrom="paragraph">
                  <wp:posOffset>167277</wp:posOffset>
                </wp:positionV>
                <wp:extent cx="61200" cy="99000"/>
                <wp:effectExtent l="38100" t="38100" r="15240" b="15875"/>
                <wp:wrapNone/>
                <wp:docPr id="1229" name="Ink 1229"/>
                <wp:cNvGraphicFramePr>
                  <a:graphicFrameLocks xmlns:a="http://schemas.openxmlformats.org/drawingml/2006/main"/>
                </wp:cNvGraphicFramePr>
                <a:graphic xmlns:a="http://schemas.openxmlformats.org/drawingml/2006/main">
                  <a:graphicData uri="http://schemas.microsoft.com/office/word/2010/wordprocessingInk">
                    <w14:contentPart bwMode="auto" r:id="rId3167">
                      <w14:nvContentPartPr>
                        <w14:cNvContentPartPr>
                          <a14:cpLocks xmlns:a14="http://schemas.microsoft.com/office/drawing/2010/main" noRot="1"/>
                        </w14:cNvContentPartPr>
                      </w14:nvContentPartPr>
                      <w14:xfrm>
                        <a:off x="0" y="0"/>
                        <a:ext cx="61200" cy="99000"/>
                      </w14:xfrm>
                    </w14:contentPart>
                  </a:graphicData>
                </a:graphic>
              </wp:anchor>
            </w:drawing>
          </mc:Choice>
          <mc:Fallback>
            <w:pict>
              <v:shape w14:anchorId="69E2D640" id="Ink 1229" o:spid="_x0000_s1026" type="#_x0000_t75" style="position:absolute;margin-left:52.95pt;margin-top:12.9pt;width:5.35pt;height:8.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">
                <v:imagedata r:id="rId3168"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2784" behindDoc="0" locked="0" layoutInCell="1" allowOverlap="1">
                <wp:simplePos x="0" y="0"/>
                <wp:positionH relativeFrom="column">
                  <wp:posOffset>535185</wp:posOffset>
                </wp:positionH>
                <wp:positionV relativeFrom="paragraph">
                  <wp:posOffset>163677</wp:posOffset>
                </wp:positionV>
                <wp:extent cx="70200" cy="124560"/>
                <wp:effectExtent l="38100" t="38100" r="25400" b="27940"/>
                <wp:wrapNone/>
                <wp:docPr id="1228" name="Ink 1228"/>
                <wp:cNvGraphicFramePr>
                  <a:graphicFrameLocks xmlns:a="http://schemas.openxmlformats.org/drawingml/2006/main"/>
                </wp:cNvGraphicFramePr>
                <a:graphic xmlns:a="http://schemas.openxmlformats.org/drawingml/2006/main">
                  <a:graphicData uri="http://schemas.microsoft.com/office/word/2010/wordprocessingInk">
                    <w14:contentPart bwMode="auto" r:id="rId3169">
                      <w14:nvContentPartPr>
                        <w14:cNvContentPartPr>
                          <a14:cpLocks xmlns:a14="http://schemas.microsoft.com/office/drawing/2010/main" noRot="1"/>
                        </w14:cNvContentPartPr>
                      </w14:nvContentPartPr>
                      <w14:xfrm>
                        <a:off x="0" y="0"/>
                        <a:ext cx="70200" cy="124560"/>
                      </w14:xfrm>
                    </w14:contentPart>
                  </a:graphicData>
                </a:graphic>
              </wp:anchor>
            </w:drawing>
          </mc:Choice>
          <mc:Fallback>
            <w:pict>
              <v:shape w14:anchorId="66C54FFD" id="Ink 1228" o:spid="_x0000_s1026" type="#_x0000_t75" style="position:absolute;margin-left:41.9pt;margin-top:12.65pt;width:6.1pt;height:10.3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">
                <v:imagedata r:id="rId3170"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1760" behindDoc="0" locked="0" layoutInCell="1" allowOverlap="1">
                <wp:simplePos x="0" y="0"/>
                <wp:positionH relativeFrom="column">
                  <wp:posOffset>473625</wp:posOffset>
                </wp:positionH>
                <wp:positionV relativeFrom="paragraph">
                  <wp:posOffset>210837</wp:posOffset>
                </wp:positionV>
                <wp:extent cx="60480" cy="60840"/>
                <wp:effectExtent l="38100" t="38100" r="15875" b="15875"/>
                <wp:wrapNone/>
                <wp:docPr id="1227" name="Ink 1227"/>
                <wp:cNvGraphicFramePr>
                  <a:graphicFrameLocks xmlns:a="http://schemas.openxmlformats.org/drawingml/2006/main"/>
                </wp:cNvGraphicFramePr>
                <a:graphic xmlns:a="http://schemas.openxmlformats.org/drawingml/2006/main">
                  <a:graphicData uri="http://schemas.microsoft.com/office/word/2010/wordprocessingInk">
                    <w14:contentPart bwMode="auto" r:id="rId3171">
                      <w14:nvContentPartPr>
                        <w14:cNvContentPartPr>
                          <a14:cpLocks xmlns:a14="http://schemas.microsoft.com/office/drawing/2010/main" noRot="1"/>
                        </w14:cNvContentPartPr>
                      </w14:nvContentPartPr>
                      <w14:xfrm>
                        <a:off x="0" y="0"/>
                        <a:ext cx="60480" cy="60840"/>
                      </w14:xfrm>
                    </w14:contentPart>
                  </a:graphicData>
                </a:graphic>
              </wp:anchor>
            </w:drawing>
          </mc:Choice>
          <mc:Fallback>
            <w:pict>
              <v:shape w14:anchorId="4AB00691" id="Ink 1227" o:spid="_x0000_s1026" type="#_x0000_t75" style="position:absolute;margin-left:37.05pt;margin-top:16.35pt;width:5.25pt;height:5.3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">
                <v:imagedata r:id="rId3172"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20736" behindDoc="0" locked="0" layoutInCell="1" allowOverlap="1">
                <wp:simplePos x="0" y="0"/>
                <wp:positionH relativeFrom="column">
                  <wp:posOffset>424305</wp:posOffset>
                </wp:positionH>
                <wp:positionV relativeFrom="paragraph">
                  <wp:posOffset>221997</wp:posOffset>
                </wp:positionV>
                <wp:extent cx="44280" cy="56880"/>
                <wp:effectExtent l="38100" t="38100" r="13335" b="19685"/>
                <wp:wrapNone/>
                <wp:docPr id="1226" name="Ink 1226"/>
                <wp:cNvGraphicFramePr>
                  <a:graphicFrameLocks xmlns:a="http://schemas.openxmlformats.org/drawingml/2006/main"/>
                </wp:cNvGraphicFramePr>
                <a:graphic xmlns:a="http://schemas.openxmlformats.org/drawingml/2006/main">
                  <a:graphicData uri="http://schemas.microsoft.com/office/word/2010/wordprocessingInk">
                    <w14:contentPart bwMode="auto" r:id="rId3173">
                      <w14:nvContentPartPr>
                        <w14:cNvContentPartPr>
                          <a14:cpLocks xmlns:a14="http://schemas.microsoft.com/office/drawing/2010/main" noRot="1"/>
                        </w14:cNvContentPartPr>
                      </w14:nvContentPartPr>
                      <w14:xfrm>
                        <a:off x="0" y="0"/>
                        <a:ext cx="44280" cy="56880"/>
                      </w14:xfrm>
                    </w14:contentPart>
                  </a:graphicData>
                </a:graphic>
              </wp:anchor>
            </w:drawing>
          </mc:Choice>
          <mc:Fallback>
            <w:pict>
              <v:shape w14:anchorId="5BD7D331" id="Ink 1226" o:spid="_x0000_s1026" type="#_x0000_t75" style="position:absolute;margin-left:33.15pt;margin-top:17.25pt;width:4.05pt;height:5.0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">
                <v:imagedata r:id="rId3174"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19712" behindDoc="0" locked="0" layoutInCell="1" allowOverlap="1">
                <wp:simplePos x="0" y="0"/>
                <wp:positionH relativeFrom="column">
                  <wp:posOffset>318105</wp:posOffset>
                </wp:positionH>
                <wp:positionV relativeFrom="paragraph">
                  <wp:posOffset>218397</wp:posOffset>
                </wp:positionV>
                <wp:extent cx="90000" cy="64080"/>
                <wp:effectExtent l="38100" t="38100" r="24765" b="12700"/>
                <wp:wrapNone/>
                <wp:docPr id="1225" name="Ink 1225"/>
                <wp:cNvGraphicFramePr>
                  <a:graphicFrameLocks xmlns:a="http://schemas.openxmlformats.org/drawingml/2006/main"/>
                </wp:cNvGraphicFramePr>
                <a:graphic xmlns:a="http://schemas.openxmlformats.org/drawingml/2006/main">
                  <a:graphicData uri="http://schemas.microsoft.com/office/word/2010/wordprocessingInk">
                    <w14:contentPart bwMode="auto" r:id="rId3175">
                      <w14:nvContentPartPr>
                        <w14:cNvContentPartPr>
                          <a14:cpLocks xmlns:a14="http://schemas.microsoft.com/office/drawing/2010/main" noRot="1"/>
                        </w14:cNvContentPartPr>
                      </w14:nvContentPartPr>
                      <w14:xfrm>
                        <a:off x="0" y="0"/>
                        <a:ext cx="90000" cy="64080"/>
                      </w14:xfrm>
                    </w14:contentPart>
                  </a:graphicData>
                </a:graphic>
              </wp:anchor>
            </w:drawing>
          </mc:Choice>
          <mc:Fallback>
            <w:pict>
              <v:shape w14:anchorId="26379867" id="Ink 1225" o:spid="_x0000_s1026" type="#_x0000_t75" style="position:absolute;margin-left:24.8pt;margin-top:16.95pt;width:7.65pt;height:5.6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">
                <v:imagedata r:id="rId3176" o:title=""/>
                <v:path arrowok="t"/>
                <o:lock v:ext="edit" rotation="t" aspectratio="f"/>
              </v:shape>
            </w:pict>
          </mc:Fallback>
        </mc:AlternateContent>
      </w:r>
      <w:r w:rsidR="008D6636">
        <w:rPr>
          <w:noProof/>
          <w:lang w:val="en-US" w:eastAsia="en-US" w:bidi="ar-SA"/>
        </w:rPr>
        <mc:AlternateContent>
          <mc:Choice Requires="wpi">
            <w:drawing>
              <wp:anchor distT="0" distB="0" distL="114300" distR="114300" simplePos="0" relativeHeight="252018688" behindDoc="0" locked="0" layoutInCell="1" allowOverlap="1">
                <wp:simplePos x="0" y="0"/>
                <wp:positionH relativeFrom="column">
                  <wp:posOffset>117585</wp:posOffset>
                </wp:positionH>
                <wp:positionV relativeFrom="paragraph">
                  <wp:posOffset>216237</wp:posOffset>
                </wp:positionV>
                <wp:extent cx="153720" cy="88200"/>
                <wp:effectExtent l="38100" t="38100" r="17780" b="26670"/>
                <wp:wrapNone/>
                <wp:docPr id="1224" name="Ink 1224"/>
                <wp:cNvGraphicFramePr>
                  <a:graphicFrameLocks xmlns:a="http://schemas.openxmlformats.org/drawingml/2006/main"/>
                </wp:cNvGraphicFramePr>
                <a:graphic xmlns:a="http://schemas.openxmlformats.org/drawingml/2006/main">
                  <a:graphicData uri="http://schemas.microsoft.com/office/word/2010/wordprocessingInk">
                    <w14:contentPart bwMode="auto" r:id="rId3177">
                      <w14:nvContentPartPr>
                        <w14:cNvContentPartPr>
                          <a14:cpLocks xmlns:a14="http://schemas.microsoft.com/office/drawing/2010/main" noRot="1"/>
                        </w14:cNvContentPartPr>
                      </w14:nvContentPartPr>
                      <w14:xfrm>
                        <a:off x="0" y="0"/>
                        <a:ext cx="153720" cy="88200"/>
                      </w14:xfrm>
                    </w14:contentPart>
                  </a:graphicData>
                </a:graphic>
              </wp:anchor>
            </w:drawing>
          </mc:Choice>
          <mc:Fallback>
            <w:pict>
              <v:shape w14:anchorId="5B90FF63" id="Ink 1224" o:spid="_x0000_s1026" type="#_x0000_t75" style="position:absolute;margin-left:9pt;margin-top:16.8pt;width:12.6pt;height:7.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">
                <v:imagedata r:id="rId3178" o:title=""/>
                <v:path arrowok="t"/>
                <o:lock v:ext="edit" rotation="t" aspectratio="f"/>
              </v:shape>
            </w:pict>
          </mc:Fallback>
        </mc:AlternateContent>
      </w:r>
      <w:r w:rsidR="00594595">
        <w:rPr>
          <w:noProof/>
          <w:lang w:val="en-US" w:eastAsia="en-US" w:bidi="ar-SA"/>
        </w:rPr>
        <mc:AlternateContent>
          <mc:Choice Requires="wpi">
            <w:drawing>
              <wp:anchor distT="0" distB="0" distL="114300" distR="114300" simplePos="0" relativeHeight="252236800" behindDoc="0" locked="0" layoutInCell="1" allowOverlap="1">
                <wp:simplePos x="0" y="0"/>
                <wp:positionH relativeFrom="column">
                  <wp:posOffset>12461875</wp:posOffset>
                </wp:positionH>
                <wp:positionV relativeFrom="paragraph">
                  <wp:posOffset>6769735</wp:posOffset>
                </wp:positionV>
                <wp:extent cx="0" cy="0"/>
                <wp:effectExtent l="41275" t="45085" r="53975" b="50165"/>
                <wp:wrapNone/>
                <wp:docPr id="1"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79">
                      <w14:nvContentPartPr>
                        <w14:cNvContentPartPr>
                          <a14:cpLocks xmlns:a14="http://schemas.microsoft.com/office/drawing/2010/main" noRot="1" noChangeAspect="1" noEditPoints="1" noChangeArrowheads="1" noChangeShapeType="1"/>
                        </w14:cNvContentPartPr>
                      </w14:nvContentPartPr>
                      <w14:xfrm>
                        <a:off x="0" y="0"/>
                        <a:ext cx="0" cy="0"/>
                      </w14:xfrm>
                    </w14:contentPart>
                  </a:graphicData>
                </a:graphic>
                <wp14:sizeRelH relativeFrom="page">
                  <wp14:pctWidth>0</wp14:pctWidth>
                </wp14:sizeRelH>
                <wp14:sizeRelV relativeFrom="page">
                  <wp14:pctHeight>0</wp14:pctHeight>
                </wp14:sizeRelV>
              </wp:anchor>
            </w:drawing>
          </mc:Choice>
          <mc:Fallback>
            <w:pict>
              <v:shape w14:anchorId="1E7BBCF2" id="Ink 1" o:spid="_x0000_s1026" type="#_x0000_t75" style="position:absolute;margin-left:981.25pt;margin-top:533.05pt;width:0;height:0;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">
                <v:imagedata r:id="rId3180" o:title=""/>
                <o:lock v:ext="edit" rotation="t" verticies="t" shapetype="t"/>
              </v:shape>
            </w:pict>
          </mc:Fallback>
        </mc:AlternateContent>
      </w:r>
    </w:p>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Default="00840749" w:rsidP="00840749"/>
    <w:p w:rsidR="00840749" w:rsidRDefault="00840749" w:rsidP="00840749">
      <w:pPr>
        <w:jc w:val="center"/>
      </w:pPr>
    </w:p>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840749" w:rsidRDefault="00840749" w:rsidP="00840749"/>
    <w:p w:rsidR="00840749" w:rsidRPr="005D0E54" w:rsidRDefault="00840749" w:rsidP="00840749">
      <w:pPr>
        <w:rPr>
          <w:b/>
        </w:rPr>
      </w:pPr>
    </w:p>
    <w:p w:rsidR="00840749" w:rsidRPr="005D0E54" w:rsidRDefault="00840749" w:rsidP="00840749">
      <w:pPr>
        <w:rPr>
          <w:b/>
        </w:rPr>
      </w:pPr>
    </w:p>
    <w:p w:rsidR="008D6636" w:rsidRPr="005D0E54" w:rsidRDefault="00840749" w:rsidP="00840749">
      <w:pPr>
        <w:jc w:val="center"/>
        <w:rPr>
          <w:b/>
          <w:color w:val="FF0000"/>
        </w:rPr>
      </w:pPr>
      <w:r w:rsidRPr="005D0E54">
        <w:rPr>
          <w:b/>
          <w:color w:val="FF0000"/>
        </w:rPr>
        <w:t>This example tells us that there are languages</w:t>
      </w:r>
    </w:p>
    <w:p w:rsidR="00840749" w:rsidRPr="005D0E54" w:rsidRDefault="00840749" w:rsidP="00840749">
      <w:pPr>
        <w:jc w:val="center"/>
        <w:rPr>
          <w:b/>
          <w:color w:val="FF0000"/>
        </w:rPr>
      </w:pPr>
      <w:r w:rsidRPr="005D0E54">
        <w:rPr>
          <w:b/>
          <w:color w:val="FF0000"/>
        </w:rPr>
        <w:t>That NPDA can accept which DPDA can’t. So,</w:t>
      </w:r>
    </w:p>
    <w:p w:rsidR="005838B9" w:rsidRDefault="005D0E54" w:rsidP="00840749">
      <w:pPr>
        <w:jc w:val="center"/>
        <w:rPr>
          <w:b/>
          <w:color w:val="FF0000"/>
        </w:rPr>
      </w:pPr>
      <w:r w:rsidRPr="005D0E54">
        <w:rPr>
          <w:b/>
          <w:color w:val="FF0000"/>
        </w:rPr>
        <w:t xml:space="preserve">Their powers are different. </w:t>
      </w:r>
    </w:p>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Pr="005838B9" w:rsidRDefault="005838B9" w:rsidP="005838B9"/>
    <w:p w:rsidR="005838B9" w:rsidRDefault="005838B9" w:rsidP="005838B9"/>
    <w:p w:rsidR="005838B9" w:rsidRDefault="005838B9" w:rsidP="005838B9"/>
    <w:p w:rsidR="005838B9" w:rsidRDefault="005838B9" w:rsidP="005838B9"/>
    <w:p w:rsidR="005838B9" w:rsidRDefault="005838B9" w:rsidP="005838B9"/>
    <w:p w:rsidR="005838B9" w:rsidRDefault="005838B9" w:rsidP="005838B9"/>
    <w:p w:rsidR="00840749" w:rsidRDefault="0026376B" w:rsidP="005838B9">
      <w:r>
        <w:rPr>
          <w:noProof/>
          <w:lang w:val="en-US" w:eastAsia="en-US" w:bidi="ar-SA"/>
        </w:rPr>
        <w:lastRenderedPageBreak/>
        <mc:AlternateContent>
          <mc:Choice Requires="wpi">
            <w:drawing>
              <wp:anchor distT="0" distB="0" distL="114300" distR="114300" simplePos="0" relativeHeight="252798976" behindDoc="0" locked="0" layoutInCell="1" allowOverlap="1">
                <wp:simplePos x="0" y="0"/>
                <wp:positionH relativeFrom="column">
                  <wp:posOffset>6252220</wp:posOffset>
                </wp:positionH>
                <wp:positionV relativeFrom="paragraph">
                  <wp:posOffset>16410</wp:posOffset>
                </wp:positionV>
                <wp:extent cx="101880" cy="324360"/>
                <wp:effectExtent l="38100" t="38100" r="12700" b="19050"/>
                <wp:wrapNone/>
                <wp:docPr id="2044" name="Ink 2044"/>
                <wp:cNvGraphicFramePr>
                  <a:graphicFrameLocks xmlns:a="http://schemas.openxmlformats.org/drawingml/2006/main"/>
                </wp:cNvGraphicFramePr>
                <a:graphic xmlns:a="http://schemas.openxmlformats.org/drawingml/2006/main">
                  <a:graphicData uri="http://schemas.microsoft.com/office/word/2010/wordprocessingInk">
                    <w14:contentPart bwMode="auto" r:id="rId3181">
                      <w14:nvContentPartPr>
                        <w14:cNvContentPartPr>
                          <a14:cpLocks xmlns:a14="http://schemas.microsoft.com/office/drawing/2010/main" noRot="1"/>
                        </w14:cNvContentPartPr>
                      </w14:nvContentPartPr>
                      <w14:xfrm>
                        <a:off x="0" y="0"/>
                        <a:ext cx="101880" cy="324360"/>
                      </w14:xfrm>
                    </w14:contentPart>
                  </a:graphicData>
                </a:graphic>
              </wp:anchor>
            </w:drawing>
          </mc:Choice>
          <mc:Fallback>
            <w:pict>
              <v:shape w14:anchorId="606F8C0D" id="Ink 2044" o:spid="_x0000_s1026" type="#_x0000_t75" style="position:absolute;margin-left:492.05pt;margin-top:1.05pt;width:8.55pt;height:26.1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">
                <v:imagedata r:id="rId31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97952" behindDoc="0" locked="0" layoutInCell="1" allowOverlap="1">
                <wp:simplePos x="0" y="0"/>
                <wp:positionH relativeFrom="column">
                  <wp:posOffset>6125140</wp:posOffset>
                </wp:positionH>
                <wp:positionV relativeFrom="paragraph">
                  <wp:posOffset>48090</wp:posOffset>
                </wp:positionV>
                <wp:extent cx="133920" cy="204480"/>
                <wp:effectExtent l="38100" t="38100" r="19050" b="24130"/>
                <wp:wrapNone/>
                <wp:docPr id="2043" name="Ink 2043"/>
                <wp:cNvGraphicFramePr>
                  <a:graphicFrameLocks xmlns:a="http://schemas.openxmlformats.org/drawingml/2006/main"/>
                </wp:cNvGraphicFramePr>
                <a:graphic xmlns:a="http://schemas.openxmlformats.org/drawingml/2006/main">
                  <a:graphicData uri="http://schemas.microsoft.com/office/word/2010/wordprocessingInk">
                    <w14:contentPart bwMode="auto" r:id="rId3183">
                      <w14:nvContentPartPr>
                        <w14:cNvContentPartPr>
                          <a14:cpLocks xmlns:a14="http://schemas.microsoft.com/office/drawing/2010/main" noRot="1"/>
                        </w14:cNvContentPartPr>
                      </w14:nvContentPartPr>
                      <w14:xfrm>
                        <a:off x="0" y="0"/>
                        <a:ext cx="133920" cy="204480"/>
                      </w14:xfrm>
                    </w14:contentPart>
                  </a:graphicData>
                </a:graphic>
              </wp:anchor>
            </w:drawing>
          </mc:Choice>
          <mc:Fallback>
            <w:pict>
              <v:shape w14:anchorId="0281E216" id="Ink 2043" o:spid="_x0000_s1026" type="#_x0000_t75" style="position:absolute;margin-left:482.05pt;margin-top:3.55pt;width:11.1pt;height:16.6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">
                <v:imagedata r:id="rId31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96928" behindDoc="0" locked="0" layoutInCell="1" allowOverlap="1">
                <wp:simplePos x="0" y="0"/>
                <wp:positionH relativeFrom="column">
                  <wp:posOffset>6131620</wp:posOffset>
                </wp:positionH>
                <wp:positionV relativeFrom="paragraph">
                  <wp:posOffset>130170</wp:posOffset>
                </wp:positionV>
                <wp:extent cx="89280" cy="109080"/>
                <wp:effectExtent l="38100" t="38100" r="25400" b="24765"/>
                <wp:wrapNone/>
                <wp:docPr id="2042" name="Ink 2042"/>
                <wp:cNvGraphicFramePr>
                  <a:graphicFrameLocks xmlns:a="http://schemas.openxmlformats.org/drawingml/2006/main"/>
                </wp:cNvGraphicFramePr>
                <a:graphic xmlns:a="http://schemas.openxmlformats.org/drawingml/2006/main">
                  <a:graphicData uri="http://schemas.microsoft.com/office/word/2010/wordprocessingInk">
                    <w14:contentPart bwMode="auto" r:id="rId3185">
                      <w14:nvContentPartPr>
                        <w14:cNvContentPartPr>
                          <a14:cpLocks xmlns:a14="http://schemas.microsoft.com/office/drawing/2010/main" noRot="1"/>
                        </w14:cNvContentPartPr>
                      </w14:nvContentPartPr>
                      <w14:xfrm>
                        <a:off x="0" y="0"/>
                        <a:ext cx="89280" cy="109080"/>
                      </w14:xfrm>
                    </w14:contentPart>
                  </a:graphicData>
                </a:graphic>
              </wp:anchor>
            </w:drawing>
          </mc:Choice>
          <mc:Fallback>
            <w:pict>
              <v:shape w14:anchorId="3074030C" id="Ink 2042" o:spid="_x0000_s1026" type="#_x0000_t75" style="position:absolute;margin-left:482.55pt;margin-top:10pt;width:7.6pt;height:9.1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">
                <v:imagedata r:id="rId31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94880" behindDoc="0" locked="0" layoutInCell="1" allowOverlap="1">
                <wp:simplePos x="0" y="0"/>
                <wp:positionH relativeFrom="column">
                  <wp:posOffset>6067900</wp:posOffset>
                </wp:positionH>
                <wp:positionV relativeFrom="paragraph">
                  <wp:posOffset>162570</wp:posOffset>
                </wp:positionV>
                <wp:extent cx="38520" cy="360"/>
                <wp:effectExtent l="38100" t="38100" r="19050" b="19050"/>
                <wp:wrapNone/>
                <wp:docPr id="2040" name="Ink 2040"/>
                <wp:cNvGraphicFramePr>
                  <a:graphicFrameLocks xmlns:a="http://schemas.openxmlformats.org/drawingml/2006/main"/>
                </wp:cNvGraphicFramePr>
                <a:graphic xmlns:a="http://schemas.openxmlformats.org/drawingml/2006/main">
                  <a:graphicData uri="http://schemas.microsoft.com/office/word/2010/wordprocessingInk">
                    <w14:contentPart bwMode="auto" r:id="rId3187">
                      <w14:nvContentPartPr>
                        <w14:cNvContentPartPr>
                          <a14:cpLocks xmlns:a14="http://schemas.microsoft.com/office/drawing/2010/main" noRot="1"/>
                        </w14:cNvContentPartPr>
                      </w14:nvContentPartPr>
                      <w14:xfrm>
                        <a:off x="0" y="0"/>
                        <a:ext cx="38520" cy="360"/>
                      </w14:xfrm>
                    </w14:contentPart>
                  </a:graphicData>
                </a:graphic>
              </wp:anchor>
            </w:drawing>
          </mc:Choice>
          <mc:Fallback>
            <w:pict>
              <v:shape w14:anchorId="412D3FBD" id="Ink 2040" o:spid="_x0000_s1026" type="#_x0000_t75" style="position:absolute;margin-left:477.55pt;margin-top:12.55pt;width:3.6pt;height:.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">
                <v:imagedata r:id="rId31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93856" behindDoc="0" locked="0" layoutInCell="1" allowOverlap="1">
                <wp:simplePos x="0" y="0"/>
                <wp:positionH relativeFrom="column">
                  <wp:posOffset>5985460</wp:posOffset>
                </wp:positionH>
                <wp:positionV relativeFrom="paragraph">
                  <wp:posOffset>111810</wp:posOffset>
                </wp:positionV>
                <wp:extent cx="12960" cy="19440"/>
                <wp:effectExtent l="38100" t="38100" r="25400" b="19050"/>
                <wp:wrapNone/>
                <wp:docPr id="2039" name="Ink 2039"/>
                <wp:cNvGraphicFramePr>
                  <a:graphicFrameLocks xmlns:a="http://schemas.openxmlformats.org/drawingml/2006/main"/>
                </wp:cNvGraphicFramePr>
                <a:graphic xmlns:a="http://schemas.openxmlformats.org/drawingml/2006/main">
                  <a:graphicData uri="http://schemas.microsoft.com/office/word/2010/wordprocessingInk">
                    <w14:contentPart bwMode="auto" r:id="rId3189">
                      <w14:nvContentPartPr>
                        <w14:cNvContentPartPr>
                          <a14:cpLocks xmlns:a14="http://schemas.microsoft.com/office/drawing/2010/main" noRot="1"/>
                        </w14:cNvContentPartPr>
                      </w14:nvContentPartPr>
                      <w14:xfrm>
                        <a:off x="0" y="0"/>
                        <a:ext cx="12960" cy="19440"/>
                      </w14:xfrm>
                    </w14:contentPart>
                  </a:graphicData>
                </a:graphic>
              </wp:anchor>
            </w:drawing>
          </mc:Choice>
          <mc:Fallback>
            <w:pict>
              <v:shape w14:anchorId="3C74CFA1" id="Ink 2039" o:spid="_x0000_s1026" type="#_x0000_t75" style="position:absolute;margin-left:471.05pt;margin-top:8.55pt;width:1.55pt;height:2.1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">
                <v:imagedata r:id="rId31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86688" behindDoc="0" locked="0" layoutInCell="1" allowOverlap="1">
                <wp:simplePos x="0" y="0"/>
                <wp:positionH relativeFrom="column">
                  <wp:posOffset>5553820</wp:posOffset>
                </wp:positionH>
                <wp:positionV relativeFrom="paragraph">
                  <wp:posOffset>56010</wp:posOffset>
                </wp:positionV>
                <wp:extent cx="6840" cy="5400"/>
                <wp:effectExtent l="38100" t="38100" r="12700" b="13970"/>
                <wp:wrapNone/>
                <wp:docPr id="2032" name="Ink 2032"/>
                <wp:cNvGraphicFramePr>
                  <a:graphicFrameLocks xmlns:a="http://schemas.openxmlformats.org/drawingml/2006/main"/>
                </wp:cNvGraphicFramePr>
                <a:graphic xmlns:a="http://schemas.openxmlformats.org/drawingml/2006/main">
                  <a:graphicData uri="http://schemas.microsoft.com/office/word/2010/wordprocessingInk">
                    <w14:contentPart bwMode="auto" r:id="rId3191">
                      <w14:nvContentPartPr>
                        <w14:cNvContentPartPr>
                          <a14:cpLocks xmlns:a14="http://schemas.microsoft.com/office/drawing/2010/main" noRot="1"/>
                        </w14:cNvContentPartPr>
                      </w14:nvContentPartPr>
                      <w14:xfrm>
                        <a:off x="0" y="0"/>
                        <a:ext cx="6840" cy="5400"/>
                      </w14:xfrm>
                    </w14:contentPart>
                  </a:graphicData>
                </a:graphic>
              </wp:anchor>
            </w:drawing>
          </mc:Choice>
          <mc:Fallback>
            <w:pict>
              <v:shape w14:anchorId="0EC891E8" id="Ink 2032" o:spid="_x0000_s1026" type="#_x0000_t75" style="position:absolute;margin-left:437.05pt;margin-top:4.15pt;width:1.15pt;height:1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">
                <v:imagedata r:id="rId31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83616" behindDoc="0" locked="0" layoutInCell="1" allowOverlap="1">
                <wp:simplePos x="0" y="0"/>
                <wp:positionH relativeFrom="column">
                  <wp:posOffset>5217220</wp:posOffset>
                </wp:positionH>
                <wp:positionV relativeFrom="paragraph">
                  <wp:posOffset>35490</wp:posOffset>
                </wp:positionV>
                <wp:extent cx="45360" cy="95760"/>
                <wp:effectExtent l="38100" t="38100" r="12065" b="19050"/>
                <wp:wrapNone/>
                <wp:docPr id="2029" name="Ink 2029"/>
                <wp:cNvGraphicFramePr>
                  <a:graphicFrameLocks xmlns:a="http://schemas.openxmlformats.org/drawingml/2006/main"/>
                </wp:cNvGraphicFramePr>
                <a:graphic xmlns:a="http://schemas.openxmlformats.org/drawingml/2006/main">
                  <a:graphicData uri="http://schemas.microsoft.com/office/word/2010/wordprocessingInk">
                    <w14:contentPart bwMode="auto" r:id="rId3193">
                      <w14:nvContentPartPr>
                        <w14:cNvContentPartPr>
                          <a14:cpLocks xmlns:a14="http://schemas.microsoft.com/office/drawing/2010/main" noRot="1"/>
                        </w14:cNvContentPartPr>
                      </w14:nvContentPartPr>
                      <w14:xfrm>
                        <a:off x="0" y="0"/>
                        <a:ext cx="45360" cy="95760"/>
                      </w14:xfrm>
                    </w14:contentPart>
                  </a:graphicData>
                </a:graphic>
              </wp:anchor>
            </w:drawing>
          </mc:Choice>
          <mc:Fallback>
            <w:pict>
              <v:shape w14:anchorId="56294EF3" id="Ink 2029" o:spid="_x0000_s1026" type="#_x0000_t75" style="position:absolute;margin-left:410.55pt;margin-top:2.55pt;width:4.1pt;height:8.1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">
                <v:imagedata r:id="rId31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81568" behindDoc="0" locked="0" layoutInCell="1" allowOverlap="1">
                <wp:simplePos x="0" y="0"/>
                <wp:positionH relativeFrom="column">
                  <wp:posOffset>4906180</wp:posOffset>
                </wp:positionH>
                <wp:positionV relativeFrom="paragraph">
                  <wp:posOffset>73650</wp:posOffset>
                </wp:positionV>
                <wp:extent cx="82800" cy="82800"/>
                <wp:effectExtent l="38100" t="38100" r="12700" b="12700"/>
                <wp:wrapNone/>
                <wp:docPr id="2027" name="Ink 2027"/>
                <wp:cNvGraphicFramePr>
                  <a:graphicFrameLocks xmlns:a="http://schemas.openxmlformats.org/drawingml/2006/main"/>
                </wp:cNvGraphicFramePr>
                <a:graphic xmlns:a="http://schemas.openxmlformats.org/drawingml/2006/main">
                  <a:graphicData uri="http://schemas.microsoft.com/office/word/2010/wordprocessingInk">
                    <w14:contentPart bwMode="auto" r:id="rId3195">
                      <w14:nvContentPartPr>
                        <w14:cNvContentPartPr>
                          <a14:cpLocks xmlns:a14="http://schemas.microsoft.com/office/drawing/2010/main" noRot="1"/>
                        </w14:cNvContentPartPr>
                      </w14:nvContentPartPr>
                      <w14:xfrm>
                        <a:off x="0" y="0"/>
                        <a:ext cx="82800" cy="82800"/>
                      </w14:xfrm>
                    </w14:contentPart>
                  </a:graphicData>
                </a:graphic>
              </wp:anchor>
            </w:drawing>
          </mc:Choice>
          <mc:Fallback>
            <w:pict>
              <v:shape w14:anchorId="53CCB685" id="Ink 2027" o:spid="_x0000_s1026" type="#_x0000_t75" style="position:absolute;margin-left:386.05pt;margin-top:5.55pt;width:7.05pt;height:7.0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">
                <v:imagedata r:id="rId31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79520" behindDoc="0" locked="0" layoutInCell="1" allowOverlap="1">
                <wp:simplePos x="0" y="0"/>
                <wp:positionH relativeFrom="column">
                  <wp:posOffset>4728340</wp:posOffset>
                </wp:positionH>
                <wp:positionV relativeFrom="paragraph">
                  <wp:posOffset>22890</wp:posOffset>
                </wp:positionV>
                <wp:extent cx="17640" cy="8640"/>
                <wp:effectExtent l="38100" t="38100" r="20955" b="10795"/>
                <wp:wrapNone/>
                <wp:docPr id="2025" name="Ink 2025"/>
                <wp:cNvGraphicFramePr>
                  <a:graphicFrameLocks xmlns:a="http://schemas.openxmlformats.org/drawingml/2006/main"/>
                </wp:cNvGraphicFramePr>
                <a:graphic xmlns:a="http://schemas.openxmlformats.org/drawingml/2006/main">
                  <a:graphicData uri="http://schemas.microsoft.com/office/word/2010/wordprocessingInk">
                    <w14:contentPart bwMode="auto" r:id="rId3197">
                      <w14:nvContentPartPr>
                        <w14:cNvContentPartPr>
                          <a14:cpLocks xmlns:a14="http://schemas.microsoft.com/office/drawing/2010/main" noRot="1"/>
                        </w14:cNvContentPartPr>
                      </w14:nvContentPartPr>
                      <w14:xfrm>
                        <a:off x="0" y="0"/>
                        <a:ext cx="17640" cy="8640"/>
                      </w14:xfrm>
                    </w14:contentPart>
                  </a:graphicData>
                </a:graphic>
              </wp:anchor>
            </w:drawing>
          </mc:Choice>
          <mc:Fallback>
            <w:pict>
              <v:shape w14:anchorId="49D4F441" id="Ink 2025" o:spid="_x0000_s1026" type="#_x0000_t75" style="position:absolute;margin-left:372.05pt;margin-top:1.55pt;width:1.95pt;height:1.2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">
                <v:imagedata r:id="rId31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78496" behindDoc="0" locked="0" layoutInCell="1" allowOverlap="1">
                <wp:simplePos x="0" y="0"/>
                <wp:positionH relativeFrom="column">
                  <wp:posOffset>4664620</wp:posOffset>
                </wp:positionH>
                <wp:positionV relativeFrom="paragraph">
                  <wp:posOffset>73650</wp:posOffset>
                </wp:positionV>
                <wp:extent cx="65160" cy="103320"/>
                <wp:effectExtent l="38100" t="38100" r="11430" b="11430"/>
                <wp:wrapNone/>
                <wp:docPr id="2024" name="Ink 2024"/>
                <wp:cNvGraphicFramePr>
                  <a:graphicFrameLocks xmlns:a="http://schemas.openxmlformats.org/drawingml/2006/main"/>
                </wp:cNvGraphicFramePr>
                <a:graphic xmlns:a="http://schemas.openxmlformats.org/drawingml/2006/main">
                  <a:graphicData uri="http://schemas.microsoft.com/office/word/2010/wordprocessingInk">
                    <w14:contentPart bwMode="auto" r:id="rId3199">
                      <w14:nvContentPartPr>
                        <w14:cNvContentPartPr>
                          <a14:cpLocks xmlns:a14="http://schemas.microsoft.com/office/drawing/2010/main" noRot="1"/>
                        </w14:cNvContentPartPr>
                      </w14:nvContentPartPr>
                      <w14:xfrm>
                        <a:off x="0" y="0"/>
                        <a:ext cx="65160" cy="103320"/>
                      </w14:xfrm>
                    </w14:contentPart>
                  </a:graphicData>
                </a:graphic>
              </wp:anchor>
            </w:drawing>
          </mc:Choice>
          <mc:Fallback>
            <w:pict>
              <v:shape w14:anchorId="32906444" id="Ink 2024" o:spid="_x0000_s1026" type="#_x0000_t75" style="position:absolute;margin-left:367.05pt;margin-top:5.55pt;width:5.7pt;height:8.7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">
                <v:imagedata r:id="rId32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76448" behindDoc="0" locked="0" layoutInCell="1" allowOverlap="1">
                <wp:simplePos x="0" y="0"/>
                <wp:positionH relativeFrom="column">
                  <wp:posOffset>4499740</wp:posOffset>
                </wp:positionH>
                <wp:positionV relativeFrom="paragraph">
                  <wp:posOffset>-34350</wp:posOffset>
                </wp:positionV>
                <wp:extent cx="28080" cy="19440"/>
                <wp:effectExtent l="38100" t="38100" r="10160" b="19050"/>
                <wp:wrapNone/>
                <wp:docPr id="2022" name="Ink 20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01">
                      <w14:nvContentPartPr>
                        <w14:cNvContentPartPr>
                          <a14:cpLocks xmlns:a14="http://schemas.microsoft.com/office/drawing/2010/main" noRot="1"/>
                        </w14:cNvContentPartPr>
                      </w14:nvContentPartPr>
                      <w14:xfrm>
                        <a:off x="0" y="0"/>
                        <a:ext cx="28080" cy="19440"/>
                      </w14:xfrm>
                    </w14:contentPart>
                  </a:graphicData>
                </a:graphic>
              </wp:anchor>
            </w:drawing>
          </mc:Choice>
          <mc:Fallback>
            <w:pict>
              <v:shape w14:anchorId="77470D26" id="Ink 2022" o:spid="_x0000_s1026" type="#_x0000_t75" style="position:absolute;margin-left:354.05pt;margin-top:-2.95pt;width:2.7pt;height:2.1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">
                <v:imagedata r:id="rId32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75424" behindDoc="0" locked="0" layoutInCell="1" allowOverlap="1">
                <wp:simplePos x="0" y="0"/>
                <wp:positionH relativeFrom="column">
                  <wp:posOffset>4486420</wp:posOffset>
                </wp:positionH>
                <wp:positionV relativeFrom="paragraph">
                  <wp:posOffset>67170</wp:posOffset>
                </wp:positionV>
                <wp:extent cx="51480" cy="76680"/>
                <wp:effectExtent l="38100" t="38100" r="24765" b="19050"/>
                <wp:wrapNone/>
                <wp:docPr id="2021" name="Ink 2021"/>
                <wp:cNvGraphicFramePr>
                  <a:graphicFrameLocks xmlns:a="http://schemas.openxmlformats.org/drawingml/2006/main"/>
                </wp:cNvGraphicFramePr>
                <a:graphic xmlns:a="http://schemas.openxmlformats.org/drawingml/2006/main">
                  <a:graphicData uri="http://schemas.microsoft.com/office/word/2010/wordprocessingInk">
                    <w14:contentPart bwMode="auto" r:id="rId3203">
                      <w14:nvContentPartPr>
                        <w14:cNvContentPartPr>
                          <a14:cpLocks xmlns:a14="http://schemas.microsoft.com/office/drawing/2010/main" noRot="1"/>
                        </w14:cNvContentPartPr>
                      </w14:nvContentPartPr>
                      <w14:xfrm>
                        <a:off x="0" y="0"/>
                        <a:ext cx="51480" cy="76680"/>
                      </w14:xfrm>
                    </w14:contentPart>
                  </a:graphicData>
                </a:graphic>
              </wp:anchor>
            </w:drawing>
          </mc:Choice>
          <mc:Fallback>
            <w:pict>
              <v:shape w14:anchorId="04A0A513" id="Ink 2021" o:spid="_x0000_s1026" type="#_x0000_t75" style="position:absolute;margin-left:353pt;margin-top:5.05pt;width:4.55pt;height:6.6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">
                <v:imagedata r:id="rId32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71328" behindDoc="0" locked="0" layoutInCell="1" allowOverlap="1">
                <wp:simplePos x="0" y="0"/>
                <wp:positionH relativeFrom="column">
                  <wp:posOffset>4080340</wp:posOffset>
                </wp:positionH>
                <wp:positionV relativeFrom="paragraph">
                  <wp:posOffset>174450</wp:posOffset>
                </wp:positionV>
                <wp:extent cx="32400" cy="7560"/>
                <wp:effectExtent l="38100" t="38100" r="24765" b="12065"/>
                <wp:wrapNone/>
                <wp:docPr id="2017" name="Ink 2017"/>
                <wp:cNvGraphicFramePr>
                  <a:graphicFrameLocks xmlns:a="http://schemas.openxmlformats.org/drawingml/2006/main"/>
                </wp:cNvGraphicFramePr>
                <a:graphic xmlns:a="http://schemas.openxmlformats.org/drawingml/2006/main">
                  <a:graphicData uri="http://schemas.microsoft.com/office/word/2010/wordprocessingInk">
                    <w14:contentPart bwMode="auto" r:id="rId3205">
                      <w14:nvContentPartPr>
                        <w14:cNvContentPartPr>
                          <a14:cpLocks xmlns:a14="http://schemas.microsoft.com/office/drawing/2010/main" noRot="1"/>
                        </w14:cNvContentPartPr>
                      </w14:nvContentPartPr>
                      <w14:xfrm>
                        <a:off x="0" y="0"/>
                        <a:ext cx="32400" cy="7560"/>
                      </w14:xfrm>
                    </w14:contentPart>
                  </a:graphicData>
                </a:graphic>
              </wp:anchor>
            </w:drawing>
          </mc:Choice>
          <mc:Fallback>
            <w:pict>
              <v:shape w14:anchorId="013F51F9" id="Ink 2017" o:spid="_x0000_s1026" type="#_x0000_t75" style="position:absolute;margin-left:321.05pt;margin-top:13.45pt;width:3.05pt;height:1.2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">
                <v:imagedata r:id="rId32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70304" behindDoc="0" locked="0" layoutInCell="1" allowOverlap="1">
                <wp:simplePos x="0" y="0"/>
                <wp:positionH relativeFrom="column">
                  <wp:posOffset>3896020</wp:posOffset>
                </wp:positionH>
                <wp:positionV relativeFrom="paragraph">
                  <wp:posOffset>80130</wp:posOffset>
                </wp:positionV>
                <wp:extent cx="133920" cy="192240"/>
                <wp:effectExtent l="38100" t="38100" r="19050" b="17780"/>
                <wp:wrapNone/>
                <wp:docPr id="2016" name="Ink 2016"/>
                <wp:cNvGraphicFramePr>
                  <a:graphicFrameLocks xmlns:a="http://schemas.openxmlformats.org/drawingml/2006/main"/>
                </wp:cNvGraphicFramePr>
                <a:graphic xmlns:a="http://schemas.openxmlformats.org/drawingml/2006/main">
                  <a:graphicData uri="http://schemas.microsoft.com/office/word/2010/wordprocessingInk">
                    <w14:contentPart bwMode="auto" r:id="rId3207">
                      <w14:nvContentPartPr>
                        <w14:cNvContentPartPr>
                          <a14:cpLocks xmlns:a14="http://schemas.microsoft.com/office/drawing/2010/main" noRot="1"/>
                        </w14:cNvContentPartPr>
                      </w14:nvContentPartPr>
                      <w14:xfrm>
                        <a:off x="0" y="0"/>
                        <a:ext cx="133920" cy="192240"/>
                      </w14:xfrm>
                    </w14:contentPart>
                  </a:graphicData>
                </a:graphic>
              </wp:anchor>
            </w:drawing>
          </mc:Choice>
          <mc:Fallback>
            <w:pict>
              <v:shape w14:anchorId="653D3209" id="Ink 2016" o:spid="_x0000_s1026" type="#_x0000_t75" style="position:absolute;margin-left:306.5pt;margin-top:6.05pt;width:11.1pt;height:15.7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">
                <v:imagedata r:id="rId32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768256" behindDoc="0" locked="0" layoutInCell="1" allowOverlap="1">
                <wp:simplePos x="0" y="0"/>
                <wp:positionH relativeFrom="column">
                  <wp:posOffset>3769300</wp:posOffset>
                </wp:positionH>
                <wp:positionV relativeFrom="paragraph">
                  <wp:posOffset>137010</wp:posOffset>
                </wp:positionV>
                <wp:extent cx="6840" cy="19440"/>
                <wp:effectExtent l="38100" t="38100" r="12700" b="19050"/>
                <wp:wrapNone/>
                <wp:docPr id="2014" name="Ink 2014"/>
                <wp:cNvGraphicFramePr>
                  <a:graphicFrameLocks xmlns:a="http://schemas.openxmlformats.org/drawingml/2006/main"/>
                </wp:cNvGraphicFramePr>
                <a:graphic xmlns:a="http://schemas.openxmlformats.org/drawingml/2006/main">
                  <a:graphicData uri="http://schemas.microsoft.com/office/word/2010/wordprocessingInk">
                    <w14:contentPart bwMode="auto" r:id="rId3209">
                      <w14:nvContentPartPr>
                        <w14:cNvContentPartPr>
                          <a14:cpLocks xmlns:a14="http://schemas.microsoft.com/office/drawing/2010/main" noRot="1"/>
                        </w14:cNvContentPartPr>
                      </w14:nvContentPartPr>
                      <w14:xfrm>
                        <a:off x="0" y="0"/>
                        <a:ext cx="6840" cy="19440"/>
                      </w14:xfrm>
                    </w14:contentPart>
                  </a:graphicData>
                </a:graphic>
              </wp:anchor>
            </w:drawing>
          </mc:Choice>
          <mc:Fallback>
            <w:pict>
              <v:shape w14:anchorId="6208CA6C" id="Ink 2014" o:spid="_x0000_s1026" type="#_x0000_t75" style="position:absolute;margin-left:296.55pt;margin-top:10.55pt;width:1.15pt;height:2.1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">
                <v:imagedata r:id="rId3210" o:title=""/>
                <v:path arrowok="t"/>
                <o:lock v:ext="edit" rotation="t" aspectratio="f"/>
              </v:shape>
            </w:pict>
          </mc:Fallback>
        </mc:AlternateContent>
      </w:r>
      <w:r w:rsidR="005838B9">
        <w:t xml:space="preserve">Let’s take one more example. </w:t>
      </w:r>
    </w:p>
    <w:p w:rsidR="00594595" w:rsidRDefault="00D43D92" w:rsidP="005838B9">
      <w:r>
        <w:rPr>
          <w:noProof/>
          <w:lang w:val="en-US" w:eastAsia="en-US" w:bidi="ar-SA"/>
        </w:rPr>
        <mc:AlternateContent>
          <mc:Choice Requires="wpi">
            <w:drawing>
              <wp:anchor distT="0" distB="0" distL="114300" distR="114300" simplePos="0" relativeHeight="252904448" behindDoc="0" locked="0" layoutInCell="1" allowOverlap="1">
                <wp:simplePos x="0" y="0"/>
                <wp:positionH relativeFrom="column">
                  <wp:posOffset>4421980</wp:posOffset>
                </wp:positionH>
                <wp:positionV relativeFrom="paragraph">
                  <wp:posOffset>2044710</wp:posOffset>
                </wp:positionV>
                <wp:extent cx="97200" cy="147240"/>
                <wp:effectExtent l="38100" t="38100" r="17145" b="24765"/>
                <wp:wrapNone/>
                <wp:docPr id="2150" name="Ink 2150"/>
                <wp:cNvGraphicFramePr>
                  <a:graphicFrameLocks xmlns:a="http://schemas.openxmlformats.org/drawingml/2006/main"/>
                </wp:cNvGraphicFramePr>
                <a:graphic xmlns:a="http://schemas.openxmlformats.org/drawingml/2006/main">
                  <a:graphicData uri="http://schemas.microsoft.com/office/word/2010/wordprocessingInk">
                    <w14:contentPart bwMode="auto" r:id="rId3211">
                      <w14:nvContentPartPr>
                        <w14:cNvContentPartPr>
                          <a14:cpLocks xmlns:a14="http://schemas.microsoft.com/office/drawing/2010/main" noRot="1"/>
                        </w14:cNvContentPartPr>
                      </w14:nvContentPartPr>
                      <w14:xfrm>
                        <a:off x="0" y="0"/>
                        <a:ext cx="97200" cy="147240"/>
                      </w14:xfrm>
                    </w14:contentPart>
                  </a:graphicData>
                </a:graphic>
              </wp:anchor>
            </w:drawing>
          </mc:Choice>
          <mc:Fallback>
            <w:pict>
              <v:shape w14:anchorId="71441C19" id="Ink 2150" o:spid="_x0000_s1026" type="#_x0000_t75" style="position:absolute;margin-left:347.95pt;margin-top:160.75pt;width:8.15pt;height:12.1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">
                <v:imagedata r:id="rId32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3424"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9" name="Ink 2149"/>
                <wp:cNvGraphicFramePr>
                  <a:graphicFrameLocks xmlns:a="http://schemas.openxmlformats.org/drawingml/2006/main"/>
                </wp:cNvGraphicFramePr>
                <a:graphic xmlns:a="http://schemas.openxmlformats.org/drawingml/2006/main">
                  <a:graphicData uri="http://schemas.microsoft.com/office/word/2010/wordprocessingInk">
                    <w14:contentPart bwMode="auto" r:id="rId32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F4856B5" id="Ink 2149" o:spid="_x0000_s1026" type="#_x0000_t75" style="position:absolute;margin-left:352.55pt;margin-top:167.25pt;width:.6pt;height:.6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2400"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8" name="Ink 2148"/>
                <wp:cNvGraphicFramePr>
                  <a:graphicFrameLocks xmlns:a="http://schemas.openxmlformats.org/drawingml/2006/main"/>
                </wp:cNvGraphicFramePr>
                <a:graphic xmlns:a="http://schemas.openxmlformats.org/drawingml/2006/main">
                  <a:graphicData uri="http://schemas.microsoft.com/office/word/2010/wordprocessingInk">
                    <w14:contentPart bwMode="auto" r:id="rId321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423B1C4" id="Ink 2148" o:spid="_x0000_s1026" type="#_x0000_t75" style="position:absolute;margin-left:352.55pt;margin-top:167.25pt;width:.6pt;height:.6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1376"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7" name="Ink 2147"/>
                <wp:cNvGraphicFramePr>
                  <a:graphicFrameLocks xmlns:a="http://schemas.openxmlformats.org/drawingml/2006/main"/>
                </wp:cNvGraphicFramePr>
                <a:graphic xmlns:a="http://schemas.openxmlformats.org/drawingml/2006/main">
                  <a:graphicData uri="http://schemas.microsoft.com/office/word/2010/wordprocessingInk">
                    <w14:contentPart bwMode="auto" r:id="rId321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A76836A" id="Ink 2147" o:spid="_x0000_s1026" type="#_x0000_t75" style="position:absolute;margin-left:352.55pt;margin-top:167.25pt;width:.6pt;height:.6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0352"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6" name="Ink 2146"/>
                <wp:cNvGraphicFramePr>
                  <a:graphicFrameLocks xmlns:a="http://schemas.openxmlformats.org/drawingml/2006/main"/>
                </wp:cNvGraphicFramePr>
                <a:graphic xmlns:a="http://schemas.openxmlformats.org/drawingml/2006/main">
                  <a:graphicData uri="http://schemas.microsoft.com/office/word/2010/wordprocessingInk">
                    <w14:contentPart bwMode="auto" r:id="rId3217">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4B0B63EB" id="Ink 2146" o:spid="_x0000_s1026" type="#_x0000_t75" style="position:absolute;margin-left:352.55pt;margin-top:167.25pt;width:.6pt;height:.6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9328"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5" name="Ink 2145"/>
                <wp:cNvGraphicFramePr>
                  <a:graphicFrameLocks xmlns:a="http://schemas.openxmlformats.org/drawingml/2006/main"/>
                </wp:cNvGraphicFramePr>
                <a:graphic xmlns:a="http://schemas.openxmlformats.org/drawingml/2006/main">
                  <a:graphicData uri="http://schemas.microsoft.com/office/word/2010/wordprocessingInk">
                    <w14:contentPart bwMode="auto" r:id="rId321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F45C8BE" id="Ink 2145" o:spid="_x0000_s1026" type="#_x0000_t75" style="position:absolute;margin-left:352.55pt;margin-top:167.25pt;width:.6pt;height:.6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8304"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4" name="Ink 2144"/>
                <wp:cNvGraphicFramePr>
                  <a:graphicFrameLocks xmlns:a="http://schemas.openxmlformats.org/drawingml/2006/main"/>
                </wp:cNvGraphicFramePr>
                <a:graphic xmlns:a="http://schemas.openxmlformats.org/drawingml/2006/main">
                  <a:graphicData uri="http://schemas.microsoft.com/office/word/2010/wordprocessingInk">
                    <w14:contentPart bwMode="auto" r:id="rId3219">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96AAD9E" id="Ink 2144" o:spid="_x0000_s1026" type="#_x0000_t75" style="position:absolute;margin-left:352.55pt;margin-top:167.25pt;width:.6pt;height:.6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7280" behindDoc="0" locked="0" layoutInCell="1" allowOverlap="1">
                <wp:simplePos x="0" y="0"/>
                <wp:positionH relativeFrom="column">
                  <wp:posOffset>4480660</wp:posOffset>
                </wp:positionH>
                <wp:positionV relativeFrom="paragraph">
                  <wp:posOffset>2127150</wp:posOffset>
                </wp:positionV>
                <wp:extent cx="360" cy="360"/>
                <wp:effectExtent l="38100" t="38100" r="19050" b="19050"/>
                <wp:wrapNone/>
                <wp:docPr id="2143" name="Ink 2143"/>
                <wp:cNvGraphicFramePr>
                  <a:graphicFrameLocks xmlns:a="http://schemas.openxmlformats.org/drawingml/2006/main"/>
                </wp:cNvGraphicFramePr>
                <a:graphic xmlns:a="http://schemas.openxmlformats.org/drawingml/2006/main">
                  <a:graphicData uri="http://schemas.microsoft.com/office/word/2010/wordprocessingInk">
                    <w14:contentPart bwMode="auto" r:id="rId322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241E635" id="Ink 2143" o:spid="_x0000_s1026" type="#_x0000_t75" style="position:absolute;margin-left:352.55pt;margin-top:167.25pt;width:.6pt;height:.6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">
                <v:imagedata r:id="rId32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6256" behindDoc="0" locked="0" layoutInCell="1" allowOverlap="1">
                <wp:simplePos x="0" y="0"/>
                <wp:positionH relativeFrom="column">
                  <wp:posOffset>4848940</wp:posOffset>
                </wp:positionH>
                <wp:positionV relativeFrom="paragraph">
                  <wp:posOffset>1739790</wp:posOffset>
                </wp:positionV>
                <wp:extent cx="57600" cy="228960"/>
                <wp:effectExtent l="38100" t="38100" r="0" b="19050"/>
                <wp:wrapNone/>
                <wp:docPr id="2142" name="Ink 2142"/>
                <wp:cNvGraphicFramePr>
                  <a:graphicFrameLocks xmlns:a="http://schemas.openxmlformats.org/drawingml/2006/main"/>
                </wp:cNvGraphicFramePr>
                <a:graphic xmlns:a="http://schemas.openxmlformats.org/drawingml/2006/main">
                  <a:graphicData uri="http://schemas.microsoft.com/office/word/2010/wordprocessingInk">
                    <w14:contentPart bwMode="auto" r:id="rId3221">
                      <w14:nvContentPartPr>
                        <w14:cNvContentPartPr>
                          <a14:cpLocks xmlns:a14="http://schemas.microsoft.com/office/drawing/2010/main" noRot="1"/>
                        </w14:cNvContentPartPr>
                      </w14:nvContentPartPr>
                      <w14:xfrm>
                        <a:off x="0" y="0"/>
                        <a:ext cx="57600" cy="228960"/>
                      </w14:xfrm>
                    </w14:contentPart>
                  </a:graphicData>
                </a:graphic>
              </wp:anchor>
            </w:drawing>
          </mc:Choice>
          <mc:Fallback>
            <w:pict>
              <v:shape w14:anchorId="3CB629FB" id="Ink 2142" o:spid="_x0000_s1026" type="#_x0000_t75" style="position:absolute;margin-left:381.55pt;margin-top:136.75pt;width:5.1pt;height:18.6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">
                <v:imagedata r:id="rId32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5232" behindDoc="0" locked="0" layoutInCell="1" allowOverlap="1">
                <wp:simplePos x="0" y="0"/>
                <wp:positionH relativeFrom="column">
                  <wp:posOffset>4760020</wp:posOffset>
                </wp:positionH>
                <wp:positionV relativeFrom="paragraph">
                  <wp:posOffset>1873350</wp:posOffset>
                </wp:positionV>
                <wp:extent cx="32040" cy="6480"/>
                <wp:effectExtent l="38100" t="38100" r="25400" b="12700"/>
                <wp:wrapNone/>
                <wp:docPr id="2141" name="Ink 2141"/>
                <wp:cNvGraphicFramePr>
                  <a:graphicFrameLocks xmlns:a="http://schemas.openxmlformats.org/drawingml/2006/main"/>
                </wp:cNvGraphicFramePr>
                <a:graphic xmlns:a="http://schemas.openxmlformats.org/drawingml/2006/main">
                  <a:graphicData uri="http://schemas.microsoft.com/office/word/2010/wordprocessingInk">
                    <w14:contentPart bwMode="auto" r:id="rId3223">
                      <w14:nvContentPartPr>
                        <w14:cNvContentPartPr>
                          <a14:cpLocks xmlns:a14="http://schemas.microsoft.com/office/drawing/2010/main" noRot="1"/>
                        </w14:cNvContentPartPr>
                      </w14:nvContentPartPr>
                      <w14:xfrm>
                        <a:off x="0" y="0"/>
                        <a:ext cx="32040" cy="6480"/>
                      </w14:xfrm>
                    </w14:contentPart>
                  </a:graphicData>
                </a:graphic>
              </wp:anchor>
            </w:drawing>
          </mc:Choice>
          <mc:Fallback>
            <w:pict>
              <v:shape w14:anchorId="77736C24" id="Ink 2141" o:spid="_x0000_s1026" type="#_x0000_t75" style="position:absolute;margin-left:374.55pt;margin-top:147.25pt;width:3.05pt;height:1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">
                <v:imagedata r:id="rId32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4208" behindDoc="0" locked="0" layoutInCell="1" allowOverlap="1">
                <wp:simplePos x="0" y="0"/>
                <wp:positionH relativeFrom="column">
                  <wp:posOffset>4746340</wp:posOffset>
                </wp:positionH>
                <wp:positionV relativeFrom="paragraph">
                  <wp:posOffset>1822590</wp:posOffset>
                </wp:positionV>
                <wp:extent cx="77400" cy="95400"/>
                <wp:effectExtent l="38100" t="38100" r="18415" b="19050"/>
                <wp:wrapNone/>
                <wp:docPr id="2140" name="Ink 2140"/>
                <wp:cNvGraphicFramePr>
                  <a:graphicFrameLocks xmlns:a="http://schemas.openxmlformats.org/drawingml/2006/main"/>
                </wp:cNvGraphicFramePr>
                <a:graphic xmlns:a="http://schemas.openxmlformats.org/drawingml/2006/main">
                  <a:graphicData uri="http://schemas.microsoft.com/office/word/2010/wordprocessingInk">
                    <w14:contentPart bwMode="auto" r:id="rId3225">
                      <w14:nvContentPartPr>
                        <w14:cNvContentPartPr>
                          <a14:cpLocks xmlns:a14="http://schemas.microsoft.com/office/drawing/2010/main" noRot="1"/>
                        </w14:cNvContentPartPr>
                      </w14:nvContentPartPr>
                      <w14:xfrm>
                        <a:off x="0" y="0"/>
                        <a:ext cx="77400" cy="95400"/>
                      </w14:xfrm>
                    </w14:contentPart>
                  </a:graphicData>
                </a:graphic>
              </wp:anchor>
            </w:drawing>
          </mc:Choice>
          <mc:Fallback>
            <w:pict>
              <v:shape w14:anchorId="4A2F29A7" id="Ink 2140" o:spid="_x0000_s1026" type="#_x0000_t75" style="position:absolute;margin-left:373.5pt;margin-top:143.25pt;width:6.65pt;height:8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">
                <v:imagedata r:id="rId32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3184" behindDoc="0" locked="0" layoutInCell="1" allowOverlap="1">
                <wp:simplePos x="0" y="0"/>
                <wp:positionH relativeFrom="column">
                  <wp:posOffset>4690180</wp:posOffset>
                </wp:positionH>
                <wp:positionV relativeFrom="paragraph">
                  <wp:posOffset>1752750</wp:posOffset>
                </wp:positionV>
                <wp:extent cx="19440" cy="216000"/>
                <wp:effectExtent l="38100" t="38100" r="19050" b="12700"/>
                <wp:wrapNone/>
                <wp:docPr id="2139" name="Ink 2139"/>
                <wp:cNvGraphicFramePr>
                  <a:graphicFrameLocks xmlns:a="http://schemas.openxmlformats.org/drawingml/2006/main"/>
                </wp:cNvGraphicFramePr>
                <a:graphic xmlns:a="http://schemas.openxmlformats.org/drawingml/2006/main">
                  <a:graphicData uri="http://schemas.microsoft.com/office/word/2010/wordprocessingInk">
                    <w14:contentPart bwMode="auto" r:id="rId3227">
                      <w14:nvContentPartPr>
                        <w14:cNvContentPartPr>
                          <a14:cpLocks xmlns:a14="http://schemas.microsoft.com/office/drawing/2010/main" noRot="1"/>
                        </w14:cNvContentPartPr>
                      </w14:nvContentPartPr>
                      <w14:xfrm>
                        <a:off x="0" y="0"/>
                        <a:ext cx="19440" cy="216000"/>
                      </w14:xfrm>
                    </w14:contentPart>
                  </a:graphicData>
                </a:graphic>
              </wp:anchor>
            </w:drawing>
          </mc:Choice>
          <mc:Fallback>
            <w:pict>
              <v:shape w14:anchorId="39811A46" id="Ink 2139" o:spid="_x0000_s1026" type="#_x0000_t75" style="position:absolute;margin-left:369.05pt;margin-top:137.75pt;width:2.1pt;height:17.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">
                <v:imagedata r:id="rId32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2160" behindDoc="0" locked="0" layoutInCell="1" allowOverlap="1">
                <wp:simplePos x="0" y="0"/>
                <wp:positionH relativeFrom="column">
                  <wp:posOffset>4569220</wp:posOffset>
                </wp:positionH>
                <wp:positionV relativeFrom="paragraph">
                  <wp:posOffset>1834470</wp:posOffset>
                </wp:positionV>
                <wp:extent cx="70560" cy="90720"/>
                <wp:effectExtent l="38100" t="38100" r="24765" b="24130"/>
                <wp:wrapNone/>
                <wp:docPr id="2138" name="Ink 2138"/>
                <wp:cNvGraphicFramePr>
                  <a:graphicFrameLocks xmlns:a="http://schemas.openxmlformats.org/drawingml/2006/main"/>
                </wp:cNvGraphicFramePr>
                <a:graphic xmlns:a="http://schemas.openxmlformats.org/drawingml/2006/main">
                  <a:graphicData uri="http://schemas.microsoft.com/office/word/2010/wordprocessingInk">
                    <w14:contentPart bwMode="auto" r:id="rId3229">
                      <w14:nvContentPartPr>
                        <w14:cNvContentPartPr>
                          <a14:cpLocks xmlns:a14="http://schemas.microsoft.com/office/drawing/2010/main" noRot="1"/>
                        </w14:cNvContentPartPr>
                      </w14:nvContentPartPr>
                      <w14:xfrm>
                        <a:off x="0" y="0"/>
                        <a:ext cx="70560" cy="90720"/>
                      </w14:xfrm>
                    </w14:contentPart>
                  </a:graphicData>
                </a:graphic>
              </wp:anchor>
            </w:drawing>
          </mc:Choice>
          <mc:Fallback>
            <w:pict>
              <v:shape w14:anchorId="655B3A35" id="Ink 2138" o:spid="_x0000_s1026" type="#_x0000_t75" style="position:absolute;margin-left:359.55pt;margin-top:144.2pt;width:6.05pt;height:7.7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">
                <v:imagedata r:id="rId32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1136" behindDoc="0" locked="0" layoutInCell="1" allowOverlap="1">
                <wp:simplePos x="0" y="0"/>
                <wp:positionH relativeFrom="column">
                  <wp:posOffset>4524220</wp:posOffset>
                </wp:positionH>
                <wp:positionV relativeFrom="paragraph">
                  <wp:posOffset>1911510</wp:posOffset>
                </wp:positionV>
                <wp:extent cx="13680" cy="63720"/>
                <wp:effectExtent l="38100" t="38100" r="24765" b="12700"/>
                <wp:wrapNone/>
                <wp:docPr id="2137" name="Ink 2137"/>
                <wp:cNvGraphicFramePr>
                  <a:graphicFrameLocks xmlns:a="http://schemas.openxmlformats.org/drawingml/2006/main"/>
                </wp:cNvGraphicFramePr>
                <a:graphic xmlns:a="http://schemas.openxmlformats.org/drawingml/2006/main">
                  <a:graphicData uri="http://schemas.microsoft.com/office/word/2010/wordprocessingInk">
                    <w14:contentPart bwMode="auto" r:id="rId3231">
                      <w14:nvContentPartPr>
                        <w14:cNvContentPartPr>
                          <a14:cpLocks xmlns:a14="http://schemas.microsoft.com/office/drawing/2010/main" noRot="1"/>
                        </w14:cNvContentPartPr>
                      </w14:nvContentPartPr>
                      <w14:xfrm>
                        <a:off x="0" y="0"/>
                        <a:ext cx="13680" cy="63720"/>
                      </w14:xfrm>
                    </w14:contentPart>
                  </a:graphicData>
                </a:graphic>
              </wp:anchor>
            </w:drawing>
          </mc:Choice>
          <mc:Fallback>
            <w:pict>
              <v:shape w14:anchorId="75D9E543" id="Ink 2137" o:spid="_x0000_s1026" type="#_x0000_t75" style="position:absolute;margin-left:356pt;margin-top:150.25pt;width:1.65pt;height:5.5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">
                <v:imagedata r:id="rId32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90112" behindDoc="0" locked="0" layoutInCell="1" allowOverlap="1">
                <wp:simplePos x="0" y="0"/>
                <wp:positionH relativeFrom="column">
                  <wp:posOffset>4429900</wp:posOffset>
                </wp:positionH>
                <wp:positionV relativeFrom="paragraph">
                  <wp:posOffset>1853550</wp:posOffset>
                </wp:positionV>
                <wp:extent cx="57240" cy="70920"/>
                <wp:effectExtent l="38100" t="38100" r="19050" b="24765"/>
                <wp:wrapNone/>
                <wp:docPr id="2136" name="Ink 2136"/>
                <wp:cNvGraphicFramePr>
                  <a:graphicFrameLocks xmlns:a="http://schemas.openxmlformats.org/drawingml/2006/main"/>
                </wp:cNvGraphicFramePr>
                <a:graphic xmlns:a="http://schemas.openxmlformats.org/drawingml/2006/main">
                  <a:graphicData uri="http://schemas.microsoft.com/office/word/2010/wordprocessingInk">
                    <w14:contentPart bwMode="auto" r:id="rId3233">
                      <w14:nvContentPartPr>
                        <w14:cNvContentPartPr>
                          <a14:cpLocks xmlns:a14="http://schemas.microsoft.com/office/drawing/2010/main" noRot="1"/>
                        </w14:cNvContentPartPr>
                      </w14:nvContentPartPr>
                      <w14:xfrm>
                        <a:off x="0" y="0"/>
                        <a:ext cx="57240" cy="70920"/>
                      </w14:xfrm>
                    </w14:contentPart>
                  </a:graphicData>
                </a:graphic>
              </wp:anchor>
            </w:drawing>
          </mc:Choice>
          <mc:Fallback>
            <w:pict>
              <v:shape w14:anchorId="57CDB827" id="Ink 2136" o:spid="_x0000_s1026" type="#_x0000_t75" style="position:absolute;margin-left:348.55pt;margin-top:145.7pt;width:5pt;height:6.1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">
                <v:imagedata r:id="rId32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89088" behindDoc="0" locked="0" layoutInCell="1" allowOverlap="1">
                <wp:simplePos x="0" y="0"/>
                <wp:positionH relativeFrom="column">
                  <wp:posOffset>4353580</wp:posOffset>
                </wp:positionH>
                <wp:positionV relativeFrom="paragraph">
                  <wp:posOffset>1803510</wp:posOffset>
                </wp:positionV>
                <wp:extent cx="32040" cy="146520"/>
                <wp:effectExtent l="19050" t="38100" r="25400" b="25400"/>
                <wp:wrapNone/>
                <wp:docPr id="2135" name="Ink 2135"/>
                <wp:cNvGraphicFramePr>
                  <a:graphicFrameLocks xmlns:a="http://schemas.openxmlformats.org/drawingml/2006/main"/>
                </wp:cNvGraphicFramePr>
                <a:graphic xmlns:a="http://schemas.openxmlformats.org/drawingml/2006/main">
                  <a:graphicData uri="http://schemas.microsoft.com/office/word/2010/wordprocessingInk">
                    <w14:contentPart bwMode="auto" r:id="rId3235">
                      <w14:nvContentPartPr>
                        <w14:cNvContentPartPr>
                          <a14:cpLocks xmlns:a14="http://schemas.microsoft.com/office/drawing/2010/main" noRot="1"/>
                        </w14:cNvContentPartPr>
                      </w14:nvContentPartPr>
                      <w14:xfrm>
                        <a:off x="0" y="0"/>
                        <a:ext cx="32040" cy="146520"/>
                      </w14:xfrm>
                    </w14:contentPart>
                  </a:graphicData>
                </a:graphic>
              </wp:anchor>
            </w:drawing>
          </mc:Choice>
          <mc:Fallback>
            <w:pict>
              <v:shape w14:anchorId="611C2C0E" id="Ink 2135" o:spid="_x0000_s1026" type="#_x0000_t75" style="position:absolute;margin-left:342.55pt;margin-top:141.75pt;width:3.05pt;height:12.1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">
                <v:imagedata r:id="rId32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88064" behindDoc="0" locked="0" layoutInCell="1" allowOverlap="1">
                <wp:simplePos x="0" y="0"/>
                <wp:positionH relativeFrom="column">
                  <wp:posOffset>4772620</wp:posOffset>
                </wp:positionH>
                <wp:positionV relativeFrom="paragraph">
                  <wp:posOffset>1479510</wp:posOffset>
                </wp:positionV>
                <wp:extent cx="74160" cy="216360"/>
                <wp:effectExtent l="38100" t="38100" r="21590" b="12700"/>
                <wp:wrapNone/>
                <wp:docPr id="2134" name="Ink 2134"/>
                <wp:cNvGraphicFramePr>
                  <a:graphicFrameLocks xmlns:a="http://schemas.openxmlformats.org/drawingml/2006/main"/>
                </wp:cNvGraphicFramePr>
                <a:graphic xmlns:a="http://schemas.openxmlformats.org/drawingml/2006/main">
                  <a:graphicData uri="http://schemas.microsoft.com/office/word/2010/wordprocessingInk">
                    <w14:contentPart bwMode="auto" r:id="rId3237">
                      <w14:nvContentPartPr>
                        <w14:cNvContentPartPr>
                          <a14:cpLocks xmlns:a14="http://schemas.microsoft.com/office/drawing/2010/main" noRot="1"/>
                        </w14:cNvContentPartPr>
                      </w14:nvContentPartPr>
                      <w14:xfrm>
                        <a:off x="0" y="0"/>
                        <a:ext cx="74160" cy="216360"/>
                      </w14:xfrm>
                    </w14:contentPart>
                  </a:graphicData>
                </a:graphic>
              </wp:anchor>
            </w:drawing>
          </mc:Choice>
          <mc:Fallback>
            <w:pict>
              <v:shape w14:anchorId="27DE608D" id="Ink 2134" o:spid="_x0000_s1026" type="#_x0000_t75" style="position:absolute;margin-left:375.55pt;margin-top:116.25pt;width:6.4pt;height:17.6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">
                <v:imagedata r:id="rId32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87040" behindDoc="0" locked="0" layoutInCell="1" allowOverlap="1">
                <wp:simplePos x="0" y="0"/>
                <wp:positionH relativeFrom="column">
                  <wp:posOffset>4677220</wp:posOffset>
                </wp:positionH>
                <wp:positionV relativeFrom="paragraph">
                  <wp:posOffset>1568430</wp:posOffset>
                </wp:positionV>
                <wp:extent cx="89280" cy="90720"/>
                <wp:effectExtent l="38100" t="38100" r="25400" b="24130"/>
                <wp:wrapNone/>
                <wp:docPr id="2133" name="Ink 2133"/>
                <wp:cNvGraphicFramePr>
                  <a:graphicFrameLocks xmlns:a="http://schemas.openxmlformats.org/drawingml/2006/main"/>
                </wp:cNvGraphicFramePr>
                <a:graphic xmlns:a="http://schemas.openxmlformats.org/drawingml/2006/main">
                  <a:graphicData uri="http://schemas.microsoft.com/office/word/2010/wordprocessingInk">
                    <w14:contentPart bwMode="auto" r:id="rId3239">
                      <w14:nvContentPartPr>
                        <w14:cNvContentPartPr>
                          <a14:cpLocks xmlns:a14="http://schemas.microsoft.com/office/drawing/2010/main" noRot="1"/>
                        </w14:cNvContentPartPr>
                      </w14:nvContentPartPr>
                      <w14:xfrm>
                        <a:off x="0" y="0"/>
                        <a:ext cx="89280" cy="90720"/>
                      </w14:xfrm>
                    </w14:contentPart>
                  </a:graphicData>
                </a:graphic>
              </wp:anchor>
            </w:drawing>
          </mc:Choice>
          <mc:Fallback>
            <w:pict>
              <v:shape w14:anchorId="2A5FA15B" id="Ink 2133" o:spid="_x0000_s1026" type="#_x0000_t75" style="position:absolute;margin-left:368.05pt;margin-top:123.25pt;width:7.6pt;height:7.7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">
                <v:imagedata r:id="rId32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86016" behindDoc="0" locked="0" layoutInCell="1" allowOverlap="1">
                <wp:simplePos x="0" y="0"/>
                <wp:positionH relativeFrom="column">
                  <wp:posOffset>4320100</wp:posOffset>
                </wp:positionH>
                <wp:positionV relativeFrom="paragraph">
                  <wp:posOffset>1517670</wp:posOffset>
                </wp:positionV>
                <wp:extent cx="52920" cy="236880"/>
                <wp:effectExtent l="38100" t="38100" r="23495" b="10795"/>
                <wp:wrapNone/>
                <wp:docPr id="2132" name="Ink 2132"/>
                <wp:cNvGraphicFramePr>
                  <a:graphicFrameLocks xmlns:a="http://schemas.openxmlformats.org/drawingml/2006/main"/>
                </wp:cNvGraphicFramePr>
                <a:graphic xmlns:a="http://schemas.openxmlformats.org/drawingml/2006/main">
                  <a:graphicData uri="http://schemas.microsoft.com/office/word/2010/wordprocessingInk">
                    <w14:contentPart bwMode="auto" r:id="rId3241">
                      <w14:nvContentPartPr>
                        <w14:cNvContentPartPr>
                          <a14:cpLocks xmlns:a14="http://schemas.microsoft.com/office/drawing/2010/main" noRot="1"/>
                        </w14:cNvContentPartPr>
                      </w14:nvContentPartPr>
                      <w14:xfrm>
                        <a:off x="0" y="0"/>
                        <a:ext cx="52920" cy="236880"/>
                      </w14:xfrm>
                    </w14:contentPart>
                  </a:graphicData>
                </a:graphic>
              </wp:anchor>
            </w:drawing>
          </mc:Choice>
          <mc:Fallback>
            <w:pict>
              <v:shape w14:anchorId="38474008" id="Ink 2132" o:spid="_x0000_s1026" type="#_x0000_t75" style="position:absolute;margin-left:339.9pt;margin-top:119.25pt;width:4.7pt;height:19.1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">
                <v:imagedata r:id="rId32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81920" behindDoc="0" locked="0" layoutInCell="1" allowOverlap="1">
                <wp:simplePos x="0" y="0"/>
                <wp:positionH relativeFrom="column">
                  <wp:posOffset>4607380</wp:posOffset>
                </wp:positionH>
                <wp:positionV relativeFrom="paragraph">
                  <wp:posOffset>1492110</wp:posOffset>
                </wp:positionV>
                <wp:extent cx="19800" cy="216720"/>
                <wp:effectExtent l="38100" t="38100" r="18415" b="12065"/>
                <wp:wrapNone/>
                <wp:docPr id="2128" name="Ink 2128"/>
                <wp:cNvGraphicFramePr>
                  <a:graphicFrameLocks xmlns:a="http://schemas.openxmlformats.org/drawingml/2006/main"/>
                </wp:cNvGraphicFramePr>
                <a:graphic xmlns:a="http://schemas.openxmlformats.org/drawingml/2006/main">
                  <a:graphicData uri="http://schemas.microsoft.com/office/word/2010/wordprocessingInk">
                    <w14:contentPart bwMode="auto" r:id="rId3243">
                      <w14:nvContentPartPr>
                        <w14:cNvContentPartPr>
                          <a14:cpLocks xmlns:a14="http://schemas.microsoft.com/office/drawing/2010/main" noRot="1"/>
                        </w14:cNvContentPartPr>
                      </w14:nvContentPartPr>
                      <w14:xfrm>
                        <a:off x="0" y="0"/>
                        <a:ext cx="19800" cy="216720"/>
                      </w14:xfrm>
                    </w14:contentPart>
                  </a:graphicData>
                </a:graphic>
              </wp:anchor>
            </w:drawing>
          </mc:Choice>
          <mc:Fallback>
            <w:pict>
              <v:shape w14:anchorId="571065DE" id="Ink 2128" o:spid="_x0000_s1026" type="#_x0000_t75" style="position:absolute;margin-left:362.55pt;margin-top:117.25pt;width:2.05pt;height:17.5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">
                <v:imagedata r:id="rId32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80896" behindDoc="0" locked="0" layoutInCell="1" allowOverlap="1">
                <wp:simplePos x="0" y="0"/>
                <wp:positionH relativeFrom="column">
                  <wp:posOffset>4499380</wp:posOffset>
                </wp:positionH>
                <wp:positionV relativeFrom="paragraph">
                  <wp:posOffset>1575990</wp:posOffset>
                </wp:positionV>
                <wp:extent cx="76680" cy="84240"/>
                <wp:effectExtent l="19050" t="38100" r="19050" b="11430"/>
                <wp:wrapNone/>
                <wp:docPr id="2127" name="Ink 2127"/>
                <wp:cNvGraphicFramePr>
                  <a:graphicFrameLocks xmlns:a="http://schemas.openxmlformats.org/drawingml/2006/main"/>
                </wp:cNvGraphicFramePr>
                <a:graphic xmlns:a="http://schemas.openxmlformats.org/drawingml/2006/main">
                  <a:graphicData uri="http://schemas.microsoft.com/office/word/2010/wordprocessingInk">
                    <w14:contentPart bwMode="auto" r:id="rId3245">
                      <w14:nvContentPartPr>
                        <w14:cNvContentPartPr>
                          <a14:cpLocks xmlns:a14="http://schemas.microsoft.com/office/drawing/2010/main" noRot="1"/>
                        </w14:cNvContentPartPr>
                      </w14:nvContentPartPr>
                      <w14:xfrm>
                        <a:off x="0" y="0"/>
                        <a:ext cx="76680" cy="84240"/>
                      </w14:xfrm>
                    </w14:contentPart>
                  </a:graphicData>
                </a:graphic>
              </wp:anchor>
            </w:drawing>
          </mc:Choice>
          <mc:Fallback>
            <w:pict>
              <v:shape w14:anchorId="38151CC7" id="Ink 2127" o:spid="_x0000_s1026" type="#_x0000_t75" style="position:absolute;margin-left:354.05pt;margin-top:123.85pt;width:6.6pt;height:7.2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">
                <v:imagedata r:id="rId32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9872" behindDoc="0" locked="0" layoutInCell="1" allowOverlap="1">
                <wp:simplePos x="0" y="0"/>
                <wp:positionH relativeFrom="column">
                  <wp:posOffset>4435660</wp:posOffset>
                </wp:positionH>
                <wp:positionV relativeFrom="paragraph">
                  <wp:posOffset>1625670</wp:posOffset>
                </wp:positionV>
                <wp:extent cx="13680" cy="70200"/>
                <wp:effectExtent l="38100" t="38100" r="24765" b="25400"/>
                <wp:wrapNone/>
                <wp:docPr id="2126" name="Ink 2126"/>
                <wp:cNvGraphicFramePr>
                  <a:graphicFrameLocks xmlns:a="http://schemas.openxmlformats.org/drawingml/2006/main"/>
                </wp:cNvGraphicFramePr>
                <a:graphic xmlns:a="http://schemas.openxmlformats.org/drawingml/2006/main">
                  <a:graphicData uri="http://schemas.microsoft.com/office/word/2010/wordprocessingInk">
                    <w14:contentPart bwMode="auto" r:id="rId3247">
                      <w14:nvContentPartPr>
                        <w14:cNvContentPartPr>
                          <a14:cpLocks xmlns:a14="http://schemas.microsoft.com/office/drawing/2010/main" noRot="1"/>
                        </w14:cNvContentPartPr>
                      </w14:nvContentPartPr>
                      <w14:xfrm>
                        <a:off x="0" y="0"/>
                        <a:ext cx="13680" cy="70200"/>
                      </w14:xfrm>
                    </w14:contentPart>
                  </a:graphicData>
                </a:graphic>
              </wp:anchor>
            </w:drawing>
          </mc:Choice>
          <mc:Fallback>
            <w:pict>
              <v:shape w14:anchorId="33A95115" id="Ink 2126" o:spid="_x0000_s1026" type="#_x0000_t75" style="position:absolute;margin-left:349pt;margin-top:127.75pt;width:1.65pt;height:6.1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">
                <v:imagedata r:id="rId32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8848" behindDoc="0" locked="0" layoutInCell="1" allowOverlap="1">
                <wp:simplePos x="0" y="0"/>
                <wp:positionH relativeFrom="column">
                  <wp:posOffset>4340980</wp:posOffset>
                </wp:positionH>
                <wp:positionV relativeFrom="paragraph">
                  <wp:posOffset>1542870</wp:posOffset>
                </wp:positionV>
                <wp:extent cx="71640" cy="136080"/>
                <wp:effectExtent l="38100" t="38100" r="24130" b="16510"/>
                <wp:wrapNone/>
                <wp:docPr id="2125" name="Ink 2125"/>
                <wp:cNvGraphicFramePr>
                  <a:graphicFrameLocks xmlns:a="http://schemas.openxmlformats.org/drawingml/2006/main"/>
                </wp:cNvGraphicFramePr>
                <a:graphic xmlns:a="http://schemas.openxmlformats.org/drawingml/2006/main">
                  <a:graphicData uri="http://schemas.microsoft.com/office/word/2010/wordprocessingInk">
                    <w14:contentPart bwMode="auto" r:id="rId3249">
                      <w14:nvContentPartPr>
                        <w14:cNvContentPartPr>
                          <a14:cpLocks xmlns:a14="http://schemas.microsoft.com/office/drawing/2010/main" noRot="1"/>
                        </w14:cNvContentPartPr>
                      </w14:nvContentPartPr>
                      <w14:xfrm>
                        <a:off x="0" y="0"/>
                        <a:ext cx="71640" cy="136080"/>
                      </w14:xfrm>
                    </w14:contentPart>
                  </a:graphicData>
                </a:graphic>
              </wp:anchor>
            </w:drawing>
          </mc:Choice>
          <mc:Fallback>
            <w:pict>
              <v:shape w14:anchorId="0418D4F5" id="Ink 2125" o:spid="_x0000_s1026" type="#_x0000_t75" style="position:absolute;margin-left:341.55pt;margin-top:121.25pt;width:6.2pt;height:11.2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">
                <v:imagedata r:id="rId32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7824" behindDoc="0" locked="0" layoutInCell="1" allowOverlap="1">
                <wp:simplePos x="0" y="0"/>
                <wp:positionH relativeFrom="column">
                  <wp:posOffset>4156660</wp:posOffset>
                </wp:positionH>
                <wp:positionV relativeFrom="paragraph">
                  <wp:posOffset>1561950</wp:posOffset>
                </wp:positionV>
                <wp:extent cx="165600" cy="165600"/>
                <wp:effectExtent l="38100" t="38100" r="0" b="25400"/>
                <wp:wrapNone/>
                <wp:docPr id="2124" name="Ink 2124"/>
                <wp:cNvGraphicFramePr>
                  <a:graphicFrameLocks xmlns:a="http://schemas.openxmlformats.org/drawingml/2006/main"/>
                </wp:cNvGraphicFramePr>
                <a:graphic xmlns:a="http://schemas.openxmlformats.org/drawingml/2006/main">
                  <a:graphicData uri="http://schemas.microsoft.com/office/word/2010/wordprocessingInk">
                    <w14:contentPart bwMode="auto" r:id="rId3251">
                      <w14:nvContentPartPr>
                        <w14:cNvContentPartPr>
                          <a14:cpLocks xmlns:a14="http://schemas.microsoft.com/office/drawing/2010/main" noRot="1"/>
                        </w14:cNvContentPartPr>
                      </w14:nvContentPartPr>
                      <w14:xfrm>
                        <a:off x="0" y="0"/>
                        <a:ext cx="165600" cy="165600"/>
                      </w14:xfrm>
                    </w14:contentPart>
                  </a:graphicData>
                </a:graphic>
              </wp:anchor>
            </w:drawing>
          </mc:Choice>
          <mc:Fallback>
            <w:pict>
              <v:shape w14:anchorId="7F66BC24" id="Ink 2124" o:spid="_x0000_s1026" type="#_x0000_t75" style="position:absolute;margin-left:327.05pt;margin-top:122.75pt;width:13.6pt;height:13.6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">
                <v:imagedata r:id="rId32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6800" behindDoc="0" locked="0" layoutInCell="1" allowOverlap="1">
                <wp:simplePos x="0" y="0"/>
                <wp:positionH relativeFrom="column">
                  <wp:posOffset>4988620</wp:posOffset>
                </wp:positionH>
                <wp:positionV relativeFrom="paragraph">
                  <wp:posOffset>971550</wp:posOffset>
                </wp:positionV>
                <wp:extent cx="32040" cy="146520"/>
                <wp:effectExtent l="38100" t="38100" r="25400" b="25400"/>
                <wp:wrapNone/>
                <wp:docPr id="2123" name="Ink 2123"/>
                <wp:cNvGraphicFramePr>
                  <a:graphicFrameLocks xmlns:a="http://schemas.openxmlformats.org/drawingml/2006/main"/>
                </wp:cNvGraphicFramePr>
                <a:graphic xmlns:a="http://schemas.openxmlformats.org/drawingml/2006/main">
                  <a:graphicData uri="http://schemas.microsoft.com/office/word/2010/wordprocessingInk">
                    <w14:contentPart bwMode="auto" r:id="rId3253">
                      <w14:nvContentPartPr>
                        <w14:cNvContentPartPr>
                          <a14:cpLocks xmlns:a14="http://schemas.microsoft.com/office/drawing/2010/main" noRot="1"/>
                        </w14:cNvContentPartPr>
                      </w14:nvContentPartPr>
                      <w14:xfrm>
                        <a:off x="0" y="0"/>
                        <a:ext cx="32040" cy="146520"/>
                      </w14:xfrm>
                    </w14:contentPart>
                  </a:graphicData>
                </a:graphic>
              </wp:anchor>
            </w:drawing>
          </mc:Choice>
          <mc:Fallback>
            <w:pict>
              <v:shape w14:anchorId="6181D71E" id="Ink 2123" o:spid="_x0000_s1026" type="#_x0000_t75" style="position:absolute;margin-left:392.55pt;margin-top:76.25pt;width:3.05pt;height:12.1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">
                <v:imagedata r:id="rId32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5776" behindDoc="0" locked="0" layoutInCell="1" allowOverlap="1">
                <wp:simplePos x="0" y="0"/>
                <wp:positionH relativeFrom="column">
                  <wp:posOffset>4886020</wp:posOffset>
                </wp:positionH>
                <wp:positionV relativeFrom="paragraph">
                  <wp:posOffset>1015830</wp:posOffset>
                </wp:positionV>
                <wp:extent cx="45720" cy="64080"/>
                <wp:effectExtent l="19050" t="38100" r="11430" b="12700"/>
                <wp:wrapNone/>
                <wp:docPr id="2122" name="Ink 2122"/>
                <wp:cNvGraphicFramePr>
                  <a:graphicFrameLocks xmlns:a="http://schemas.openxmlformats.org/drawingml/2006/main"/>
                </wp:cNvGraphicFramePr>
                <a:graphic xmlns:a="http://schemas.openxmlformats.org/drawingml/2006/main">
                  <a:graphicData uri="http://schemas.microsoft.com/office/word/2010/wordprocessingInk">
                    <w14:contentPart bwMode="auto" r:id="rId3255">
                      <w14:nvContentPartPr>
                        <w14:cNvContentPartPr>
                          <a14:cpLocks xmlns:a14="http://schemas.microsoft.com/office/drawing/2010/main" noRot="1"/>
                        </w14:cNvContentPartPr>
                      </w14:nvContentPartPr>
                      <w14:xfrm>
                        <a:off x="0" y="0"/>
                        <a:ext cx="45720" cy="64080"/>
                      </w14:xfrm>
                    </w14:contentPart>
                  </a:graphicData>
                </a:graphic>
              </wp:anchor>
            </w:drawing>
          </mc:Choice>
          <mc:Fallback>
            <w:pict>
              <v:shape w14:anchorId="4016771F" id="Ink 2122" o:spid="_x0000_s1026" type="#_x0000_t75" style="position:absolute;margin-left:384.5pt;margin-top:79.75pt;width:4.1pt;height:5.6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">
                <v:imagedata r:id="rId32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4752" behindDoc="0" locked="0" layoutInCell="1" allowOverlap="1">
                <wp:simplePos x="0" y="0"/>
                <wp:positionH relativeFrom="column">
                  <wp:posOffset>4790260</wp:posOffset>
                </wp:positionH>
                <wp:positionV relativeFrom="paragraph">
                  <wp:posOffset>1009710</wp:posOffset>
                </wp:positionV>
                <wp:extent cx="52560" cy="77040"/>
                <wp:effectExtent l="38100" t="38100" r="24130" b="18415"/>
                <wp:wrapNone/>
                <wp:docPr id="2121" name="Ink 2121"/>
                <wp:cNvGraphicFramePr>
                  <a:graphicFrameLocks xmlns:a="http://schemas.openxmlformats.org/drawingml/2006/main"/>
                </wp:cNvGraphicFramePr>
                <a:graphic xmlns:a="http://schemas.openxmlformats.org/drawingml/2006/main">
                  <a:graphicData uri="http://schemas.microsoft.com/office/word/2010/wordprocessingInk">
                    <w14:contentPart bwMode="auto" r:id="rId3257">
                      <w14:nvContentPartPr>
                        <w14:cNvContentPartPr>
                          <a14:cpLocks xmlns:a14="http://schemas.microsoft.com/office/drawing/2010/main" noRot="1"/>
                        </w14:cNvContentPartPr>
                      </w14:nvContentPartPr>
                      <w14:xfrm>
                        <a:off x="0" y="0"/>
                        <a:ext cx="52560" cy="77040"/>
                      </w14:xfrm>
                    </w14:contentPart>
                  </a:graphicData>
                </a:graphic>
              </wp:anchor>
            </w:drawing>
          </mc:Choice>
          <mc:Fallback>
            <w:pict>
              <v:shape w14:anchorId="6988E300" id="Ink 2121" o:spid="_x0000_s1026" type="#_x0000_t75" style="position:absolute;margin-left:376.95pt;margin-top:79.25pt;width:4.7pt;height:6.6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">
                <v:imagedata r:id="rId32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3728" behindDoc="0" locked="0" layoutInCell="1" allowOverlap="1">
                <wp:simplePos x="0" y="0"/>
                <wp:positionH relativeFrom="column">
                  <wp:posOffset>4728340</wp:posOffset>
                </wp:positionH>
                <wp:positionV relativeFrom="paragraph">
                  <wp:posOffset>971550</wp:posOffset>
                </wp:positionV>
                <wp:extent cx="360" cy="140040"/>
                <wp:effectExtent l="38100" t="38100" r="19050" b="12700"/>
                <wp:wrapNone/>
                <wp:docPr id="2120" name="Ink 2120"/>
                <wp:cNvGraphicFramePr>
                  <a:graphicFrameLocks xmlns:a="http://schemas.openxmlformats.org/drawingml/2006/main"/>
                </wp:cNvGraphicFramePr>
                <a:graphic xmlns:a="http://schemas.openxmlformats.org/drawingml/2006/main">
                  <a:graphicData uri="http://schemas.microsoft.com/office/word/2010/wordprocessingInk">
                    <w14:contentPart bwMode="auto" r:id="rId3259">
                      <w14:nvContentPartPr>
                        <w14:cNvContentPartPr>
                          <a14:cpLocks xmlns:a14="http://schemas.microsoft.com/office/drawing/2010/main" noRot="1"/>
                        </w14:cNvContentPartPr>
                      </w14:nvContentPartPr>
                      <w14:xfrm>
                        <a:off x="0" y="0"/>
                        <a:ext cx="360" cy="140040"/>
                      </w14:xfrm>
                    </w14:contentPart>
                  </a:graphicData>
                </a:graphic>
              </wp:anchor>
            </w:drawing>
          </mc:Choice>
          <mc:Fallback>
            <w:pict>
              <v:shape w14:anchorId="74D9B5D6" id="Ink 2120" o:spid="_x0000_s1026" type="#_x0000_t75" style="position:absolute;margin-left:372.05pt;margin-top:76.25pt;width:.6pt;height:11.6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">
                <v:imagedata r:id="rId32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2704" behindDoc="0" locked="0" layoutInCell="1" allowOverlap="1">
                <wp:simplePos x="0" y="0"/>
                <wp:positionH relativeFrom="column">
                  <wp:posOffset>4594420</wp:posOffset>
                </wp:positionH>
                <wp:positionV relativeFrom="paragraph">
                  <wp:posOffset>1015110</wp:posOffset>
                </wp:positionV>
                <wp:extent cx="57960" cy="84240"/>
                <wp:effectExtent l="38100" t="38100" r="18415" b="11430"/>
                <wp:wrapNone/>
                <wp:docPr id="2119" name="Ink 2119"/>
                <wp:cNvGraphicFramePr>
                  <a:graphicFrameLocks xmlns:a="http://schemas.openxmlformats.org/drawingml/2006/main"/>
                </wp:cNvGraphicFramePr>
                <a:graphic xmlns:a="http://schemas.openxmlformats.org/drawingml/2006/main">
                  <a:graphicData uri="http://schemas.microsoft.com/office/word/2010/wordprocessingInk">
                    <w14:contentPart bwMode="auto" r:id="rId3261">
                      <w14:nvContentPartPr>
                        <w14:cNvContentPartPr>
                          <a14:cpLocks xmlns:a14="http://schemas.microsoft.com/office/drawing/2010/main" noRot="1"/>
                        </w14:cNvContentPartPr>
                      </w14:nvContentPartPr>
                      <w14:xfrm>
                        <a:off x="0" y="0"/>
                        <a:ext cx="57960" cy="84240"/>
                      </w14:xfrm>
                    </w14:contentPart>
                  </a:graphicData>
                </a:graphic>
              </wp:anchor>
            </w:drawing>
          </mc:Choice>
          <mc:Fallback>
            <w:pict>
              <v:shape w14:anchorId="0AC06638" id="Ink 2119" o:spid="_x0000_s1026" type="#_x0000_t75" style="position:absolute;margin-left:361.5pt;margin-top:79.7pt;width:5.05pt;height:7.2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">
                <v:imagedata r:id="rId32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1680" behindDoc="0" locked="0" layoutInCell="1" allowOverlap="1">
                <wp:simplePos x="0" y="0"/>
                <wp:positionH relativeFrom="column">
                  <wp:posOffset>4544020</wp:posOffset>
                </wp:positionH>
                <wp:positionV relativeFrom="paragraph">
                  <wp:posOffset>1073070</wp:posOffset>
                </wp:positionV>
                <wp:extent cx="7200" cy="38520"/>
                <wp:effectExtent l="38100" t="38100" r="12065" b="19050"/>
                <wp:wrapNone/>
                <wp:docPr id="2118" name="Ink 2118"/>
                <wp:cNvGraphicFramePr>
                  <a:graphicFrameLocks xmlns:a="http://schemas.openxmlformats.org/drawingml/2006/main"/>
                </wp:cNvGraphicFramePr>
                <a:graphic xmlns:a="http://schemas.openxmlformats.org/drawingml/2006/main">
                  <a:graphicData uri="http://schemas.microsoft.com/office/word/2010/wordprocessingInk">
                    <w14:contentPart bwMode="auto" r:id="rId3263">
                      <w14:nvContentPartPr>
                        <w14:cNvContentPartPr>
                          <a14:cpLocks xmlns:a14="http://schemas.microsoft.com/office/drawing/2010/main" noRot="1"/>
                        </w14:cNvContentPartPr>
                      </w14:nvContentPartPr>
                      <w14:xfrm>
                        <a:off x="0" y="0"/>
                        <a:ext cx="7200" cy="38520"/>
                      </w14:xfrm>
                    </w14:contentPart>
                  </a:graphicData>
                </a:graphic>
              </wp:anchor>
            </w:drawing>
          </mc:Choice>
          <mc:Fallback>
            <w:pict>
              <v:shape w14:anchorId="1834838F" id="Ink 2118" o:spid="_x0000_s1026" type="#_x0000_t75" style="position:absolute;margin-left:357.55pt;margin-top:84.25pt;width:1.1pt;height:3.6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">
                <v:imagedata r:id="rId32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70656" behindDoc="0" locked="0" layoutInCell="1" allowOverlap="1">
                <wp:simplePos x="0" y="0"/>
                <wp:positionH relativeFrom="column">
                  <wp:posOffset>4423420</wp:posOffset>
                </wp:positionH>
                <wp:positionV relativeFrom="paragraph">
                  <wp:posOffset>1041390</wp:posOffset>
                </wp:positionV>
                <wp:extent cx="63720" cy="70560"/>
                <wp:effectExtent l="38100" t="38100" r="12700" b="24765"/>
                <wp:wrapNone/>
                <wp:docPr id="2117" name="Ink 2117"/>
                <wp:cNvGraphicFramePr>
                  <a:graphicFrameLocks xmlns:a="http://schemas.openxmlformats.org/drawingml/2006/main"/>
                </wp:cNvGraphicFramePr>
                <a:graphic xmlns:a="http://schemas.openxmlformats.org/drawingml/2006/main">
                  <a:graphicData uri="http://schemas.microsoft.com/office/word/2010/wordprocessingInk">
                    <w14:contentPart bwMode="auto" r:id="rId3265">
                      <w14:nvContentPartPr>
                        <w14:cNvContentPartPr>
                          <a14:cpLocks xmlns:a14="http://schemas.microsoft.com/office/drawing/2010/main" noRot="1"/>
                        </w14:cNvContentPartPr>
                      </w14:nvContentPartPr>
                      <w14:xfrm>
                        <a:off x="0" y="0"/>
                        <a:ext cx="63720" cy="70560"/>
                      </w14:xfrm>
                    </w14:contentPart>
                  </a:graphicData>
                </a:graphic>
              </wp:anchor>
            </w:drawing>
          </mc:Choice>
          <mc:Fallback>
            <w:pict>
              <v:shape w14:anchorId="01C7827E" id="Ink 2117" o:spid="_x0000_s1026" type="#_x0000_t75" style="position:absolute;margin-left:348.05pt;margin-top:81.75pt;width:5.55pt;height:6.0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">
                <v:imagedata r:id="rId32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9632" behindDoc="0" locked="0" layoutInCell="1" allowOverlap="1">
                <wp:simplePos x="0" y="0"/>
                <wp:positionH relativeFrom="column">
                  <wp:posOffset>4352860</wp:posOffset>
                </wp:positionH>
                <wp:positionV relativeFrom="paragraph">
                  <wp:posOffset>991350</wp:posOffset>
                </wp:positionV>
                <wp:extent cx="32760" cy="114480"/>
                <wp:effectExtent l="19050" t="38100" r="24765" b="19050"/>
                <wp:wrapNone/>
                <wp:docPr id="2116" name="Ink 2116"/>
                <wp:cNvGraphicFramePr>
                  <a:graphicFrameLocks xmlns:a="http://schemas.openxmlformats.org/drawingml/2006/main"/>
                </wp:cNvGraphicFramePr>
                <a:graphic xmlns:a="http://schemas.openxmlformats.org/drawingml/2006/main">
                  <a:graphicData uri="http://schemas.microsoft.com/office/word/2010/wordprocessingInk">
                    <w14:contentPart bwMode="auto" r:id="rId3267">
                      <w14:nvContentPartPr>
                        <w14:cNvContentPartPr>
                          <a14:cpLocks xmlns:a14="http://schemas.microsoft.com/office/drawing/2010/main" noRot="1"/>
                        </w14:cNvContentPartPr>
                      </w14:nvContentPartPr>
                      <w14:xfrm>
                        <a:off x="0" y="0"/>
                        <a:ext cx="32760" cy="114480"/>
                      </w14:xfrm>
                    </w14:contentPart>
                  </a:graphicData>
                </a:graphic>
              </wp:anchor>
            </w:drawing>
          </mc:Choice>
          <mc:Fallback>
            <w:pict>
              <v:shape w14:anchorId="09967013" id="Ink 2116" o:spid="_x0000_s1026" type="#_x0000_t75" style="position:absolute;margin-left:342.5pt;margin-top:77.8pt;width:3.15pt;height:9.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">
                <v:imagedata r:id="rId32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8608" behindDoc="0" locked="0" layoutInCell="1" allowOverlap="1">
                <wp:simplePos x="0" y="0"/>
                <wp:positionH relativeFrom="column">
                  <wp:posOffset>4340980</wp:posOffset>
                </wp:positionH>
                <wp:positionV relativeFrom="paragraph">
                  <wp:posOffset>1130310</wp:posOffset>
                </wp:positionV>
                <wp:extent cx="51120" cy="171720"/>
                <wp:effectExtent l="38100" t="38100" r="25400" b="19050"/>
                <wp:wrapNone/>
                <wp:docPr id="2115" name="Ink 2115"/>
                <wp:cNvGraphicFramePr>
                  <a:graphicFrameLocks xmlns:a="http://schemas.openxmlformats.org/drawingml/2006/main"/>
                </wp:cNvGraphicFramePr>
                <a:graphic xmlns:a="http://schemas.openxmlformats.org/drawingml/2006/main">
                  <a:graphicData uri="http://schemas.microsoft.com/office/word/2010/wordprocessingInk">
                    <w14:contentPart bwMode="auto" r:id="rId3269">
                      <w14:nvContentPartPr>
                        <w14:cNvContentPartPr>
                          <a14:cpLocks xmlns:a14="http://schemas.microsoft.com/office/drawing/2010/main" noRot="1"/>
                        </w14:cNvContentPartPr>
                      </w14:nvContentPartPr>
                      <w14:xfrm>
                        <a:off x="0" y="0"/>
                        <a:ext cx="51120" cy="171720"/>
                      </w14:xfrm>
                    </w14:contentPart>
                  </a:graphicData>
                </a:graphic>
              </wp:anchor>
            </w:drawing>
          </mc:Choice>
          <mc:Fallback>
            <w:pict>
              <v:shape w14:anchorId="3FA99CEB" id="Ink 2115" o:spid="_x0000_s1026" type="#_x0000_t75" style="position:absolute;margin-left:341.55pt;margin-top:88.75pt;width:4.6pt;height:14.0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">
                <v:imagedata r:id="rId32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7584" behindDoc="0" locked="0" layoutInCell="1" allowOverlap="1">
                <wp:simplePos x="0" y="0"/>
                <wp:positionH relativeFrom="column">
                  <wp:posOffset>4874140</wp:posOffset>
                </wp:positionH>
                <wp:positionV relativeFrom="paragraph">
                  <wp:posOffset>1073070</wp:posOffset>
                </wp:positionV>
                <wp:extent cx="77040" cy="178200"/>
                <wp:effectExtent l="38100" t="38100" r="18415" b="12700"/>
                <wp:wrapNone/>
                <wp:docPr id="2114" name="Ink 2114"/>
                <wp:cNvGraphicFramePr>
                  <a:graphicFrameLocks xmlns:a="http://schemas.openxmlformats.org/drawingml/2006/main"/>
                </wp:cNvGraphicFramePr>
                <a:graphic xmlns:a="http://schemas.openxmlformats.org/drawingml/2006/main">
                  <a:graphicData uri="http://schemas.microsoft.com/office/word/2010/wordprocessingInk">
                    <w14:contentPart bwMode="auto" r:id="rId3271">
                      <w14:nvContentPartPr>
                        <w14:cNvContentPartPr>
                          <a14:cpLocks xmlns:a14="http://schemas.microsoft.com/office/drawing/2010/main" noRot="1"/>
                        </w14:cNvContentPartPr>
                      </w14:nvContentPartPr>
                      <w14:xfrm>
                        <a:off x="0" y="0"/>
                        <a:ext cx="77040" cy="178200"/>
                      </w14:xfrm>
                    </w14:contentPart>
                  </a:graphicData>
                </a:graphic>
              </wp:anchor>
            </w:drawing>
          </mc:Choice>
          <mc:Fallback>
            <w:pict>
              <v:shape w14:anchorId="6397C6D1" id="Ink 2114" o:spid="_x0000_s1026" type="#_x0000_t75" style="position:absolute;margin-left:383.55pt;margin-top:84.25pt;width:6.6pt;height:14.6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">
                <v:imagedata r:id="rId32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6560" behindDoc="0" locked="0" layoutInCell="1" allowOverlap="1">
                <wp:simplePos x="0" y="0"/>
                <wp:positionH relativeFrom="column">
                  <wp:posOffset>4766140</wp:posOffset>
                </wp:positionH>
                <wp:positionV relativeFrom="paragraph">
                  <wp:posOffset>1164150</wp:posOffset>
                </wp:positionV>
                <wp:extent cx="108360" cy="55440"/>
                <wp:effectExtent l="38100" t="38100" r="25400" b="20955"/>
                <wp:wrapNone/>
                <wp:docPr id="2113" name="Ink 2113"/>
                <wp:cNvGraphicFramePr>
                  <a:graphicFrameLocks xmlns:a="http://schemas.openxmlformats.org/drawingml/2006/main"/>
                </wp:cNvGraphicFramePr>
                <a:graphic xmlns:a="http://schemas.openxmlformats.org/drawingml/2006/main">
                  <a:graphicData uri="http://schemas.microsoft.com/office/word/2010/wordprocessingInk">
                    <w14:contentPart bwMode="auto" r:id="rId3273">
                      <w14:nvContentPartPr>
                        <w14:cNvContentPartPr>
                          <a14:cpLocks xmlns:a14="http://schemas.microsoft.com/office/drawing/2010/main" noRot="1"/>
                        </w14:cNvContentPartPr>
                      </w14:nvContentPartPr>
                      <w14:xfrm>
                        <a:off x="0" y="0"/>
                        <a:ext cx="108360" cy="55440"/>
                      </w14:xfrm>
                    </w14:contentPart>
                  </a:graphicData>
                </a:graphic>
              </wp:anchor>
            </w:drawing>
          </mc:Choice>
          <mc:Fallback>
            <w:pict>
              <v:shape w14:anchorId="5FB7C23D" id="Ink 2113" o:spid="_x0000_s1026" type="#_x0000_t75" style="position:absolute;margin-left:375.05pt;margin-top:91.4pt;width:9.1pt;height:4.9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">
                <v:imagedata r:id="rId32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5536" behindDoc="0" locked="0" layoutInCell="1" allowOverlap="1">
                <wp:simplePos x="0" y="0"/>
                <wp:positionH relativeFrom="column">
                  <wp:posOffset>4671100</wp:posOffset>
                </wp:positionH>
                <wp:positionV relativeFrom="paragraph">
                  <wp:posOffset>1159110</wp:posOffset>
                </wp:positionV>
                <wp:extent cx="63720" cy="66960"/>
                <wp:effectExtent l="38100" t="38100" r="0" b="9525"/>
                <wp:wrapNone/>
                <wp:docPr id="2112" name="Ink 2112"/>
                <wp:cNvGraphicFramePr>
                  <a:graphicFrameLocks xmlns:a="http://schemas.openxmlformats.org/drawingml/2006/main"/>
                </wp:cNvGraphicFramePr>
                <a:graphic xmlns:a="http://schemas.openxmlformats.org/drawingml/2006/main">
                  <a:graphicData uri="http://schemas.microsoft.com/office/word/2010/wordprocessingInk">
                    <w14:contentPart bwMode="auto" r:id="rId3275">
                      <w14:nvContentPartPr>
                        <w14:cNvContentPartPr>
                          <a14:cpLocks xmlns:a14="http://schemas.microsoft.com/office/drawing/2010/main" noRot="1"/>
                        </w14:cNvContentPartPr>
                      </w14:nvContentPartPr>
                      <w14:xfrm>
                        <a:off x="0" y="0"/>
                        <a:ext cx="63720" cy="66960"/>
                      </w14:xfrm>
                    </w14:contentPart>
                  </a:graphicData>
                </a:graphic>
              </wp:anchor>
            </w:drawing>
          </mc:Choice>
          <mc:Fallback>
            <w:pict>
              <v:shape w14:anchorId="4C029D3A" id="Ink 2112" o:spid="_x0000_s1026" type="#_x0000_t75" style="position:absolute;margin-left:367.55pt;margin-top:91pt;width:5.55pt;height:5.8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">
                <v:imagedata r:id="rId32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4512" behindDoc="0" locked="0" layoutInCell="1" allowOverlap="1">
                <wp:simplePos x="0" y="0"/>
                <wp:positionH relativeFrom="column">
                  <wp:posOffset>4626460</wp:posOffset>
                </wp:positionH>
                <wp:positionV relativeFrom="paragraph">
                  <wp:posOffset>1117710</wp:posOffset>
                </wp:positionV>
                <wp:extent cx="32400" cy="146160"/>
                <wp:effectExtent l="38100" t="38100" r="24765" b="25400"/>
                <wp:wrapNone/>
                <wp:docPr id="2111" name="Ink 2111"/>
                <wp:cNvGraphicFramePr>
                  <a:graphicFrameLocks xmlns:a="http://schemas.openxmlformats.org/drawingml/2006/main"/>
                </wp:cNvGraphicFramePr>
                <a:graphic xmlns:a="http://schemas.openxmlformats.org/drawingml/2006/main">
                  <a:graphicData uri="http://schemas.microsoft.com/office/word/2010/wordprocessingInk">
                    <w14:contentPart bwMode="auto" r:id="rId3277">
                      <w14:nvContentPartPr>
                        <w14:cNvContentPartPr>
                          <a14:cpLocks xmlns:a14="http://schemas.microsoft.com/office/drawing/2010/main" noRot="1"/>
                        </w14:cNvContentPartPr>
                      </w14:nvContentPartPr>
                      <w14:xfrm>
                        <a:off x="0" y="0"/>
                        <a:ext cx="32400" cy="146160"/>
                      </w14:xfrm>
                    </w14:contentPart>
                  </a:graphicData>
                </a:graphic>
              </wp:anchor>
            </w:drawing>
          </mc:Choice>
          <mc:Fallback>
            <w:pict>
              <v:shape w14:anchorId="49FC34F5" id="Ink 2111" o:spid="_x0000_s1026" type="#_x0000_t75" style="position:absolute;margin-left:364.05pt;margin-top:87.75pt;width:3.05pt;height:12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">
                <v:imagedata r:id="rId32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3488" behindDoc="0" locked="0" layoutInCell="1" allowOverlap="1">
                <wp:simplePos x="0" y="0"/>
                <wp:positionH relativeFrom="column">
                  <wp:posOffset>4499740</wp:posOffset>
                </wp:positionH>
                <wp:positionV relativeFrom="paragraph">
                  <wp:posOffset>1161990</wp:posOffset>
                </wp:positionV>
                <wp:extent cx="101880" cy="82800"/>
                <wp:effectExtent l="38100" t="38100" r="12700" b="12700"/>
                <wp:wrapNone/>
                <wp:docPr id="2110" name="Ink 2110"/>
                <wp:cNvGraphicFramePr>
                  <a:graphicFrameLocks xmlns:a="http://schemas.openxmlformats.org/drawingml/2006/main"/>
                </wp:cNvGraphicFramePr>
                <a:graphic xmlns:a="http://schemas.openxmlformats.org/drawingml/2006/main">
                  <a:graphicData uri="http://schemas.microsoft.com/office/word/2010/wordprocessingInk">
                    <w14:contentPart bwMode="auto" r:id="rId3279">
                      <w14:nvContentPartPr>
                        <w14:cNvContentPartPr>
                          <a14:cpLocks xmlns:a14="http://schemas.microsoft.com/office/drawing/2010/main" noRot="1"/>
                        </w14:cNvContentPartPr>
                      </w14:nvContentPartPr>
                      <w14:xfrm>
                        <a:off x="0" y="0"/>
                        <a:ext cx="101880" cy="82800"/>
                      </w14:xfrm>
                    </w14:contentPart>
                  </a:graphicData>
                </a:graphic>
              </wp:anchor>
            </w:drawing>
          </mc:Choice>
          <mc:Fallback>
            <w:pict>
              <v:shape w14:anchorId="32F6CC97" id="Ink 2110" o:spid="_x0000_s1026" type="#_x0000_t75" style="position:absolute;margin-left:354.05pt;margin-top:91.25pt;width:8.55pt;height:7.0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">
                <v:imagedata r:id="rId32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2464" behindDoc="0" locked="0" layoutInCell="1" allowOverlap="1">
                <wp:simplePos x="0" y="0"/>
                <wp:positionH relativeFrom="column">
                  <wp:posOffset>4480660</wp:posOffset>
                </wp:positionH>
                <wp:positionV relativeFrom="paragraph">
                  <wp:posOffset>1212750</wp:posOffset>
                </wp:positionV>
                <wp:extent cx="360" cy="32040"/>
                <wp:effectExtent l="38100" t="38100" r="19050" b="25400"/>
                <wp:wrapNone/>
                <wp:docPr id="2109" name="Ink 2109"/>
                <wp:cNvGraphicFramePr>
                  <a:graphicFrameLocks xmlns:a="http://schemas.openxmlformats.org/drawingml/2006/main"/>
                </wp:cNvGraphicFramePr>
                <a:graphic xmlns:a="http://schemas.openxmlformats.org/drawingml/2006/main">
                  <a:graphicData uri="http://schemas.microsoft.com/office/word/2010/wordprocessingInk">
                    <w14:contentPart bwMode="auto" r:id="rId3281">
                      <w14:nvContentPartPr>
                        <w14:cNvContentPartPr>
                          <a14:cpLocks xmlns:a14="http://schemas.microsoft.com/office/drawing/2010/main" noRot="1"/>
                        </w14:cNvContentPartPr>
                      </w14:nvContentPartPr>
                      <w14:xfrm>
                        <a:off x="0" y="0"/>
                        <a:ext cx="360" cy="32040"/>
                      </w14:xfrm>
                    </w14:contentPart>
                  </a:graphicData>
                </a:graphic>
              </wp:anchor>
            </w:drawing>
          </mc:Choice>
          <mc:Fallback>
            <w:pict>
              <v:shape w14:anchorId="677030D7" id="Ink 2109" o:spid="_x0000_s1026" type="#_x0000_t75" style="position:absolute;margin-left:352.55pt;margin-top:95.25pt;width:.6pt;height:3.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">
                <v:imagedata r:id="rId32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1440" behindDoc="0" locked="0" layoutInCell="1" allowOverlap="1">
                <wp:simplePos x="0" y="0"/>
                <wp:positionH relativeFrom="column">
                  <wp:posOffset>4364740</wp:posOffset>
                </wp:positionH>
                <wp:positionV relativeFrom="paragraph">
                  <wp:posOffset>1168110</wp:posOffset>
                </wp:positionV>
                <wp:extent cx="78120" cy="71280"/>
                <wp:effectExtent l="38100" t="38100" r="17145" b="24130"/>
                <wp:wrapNone/>
                <wp:docPr id="2108" name="Ink 2108"/>
                <wp:cNvGraphicFramePr>
                  <a:graphicFrameLocks xmlns:a="http://schemas.openxmlformats.org/drawingml/2006/main"/>
                </wp:cNvGraphicFramePr>
                <a:graphic xmlns:a="http://schemas.openxmlformats.org/drawingml/2006/main">
                  <a:graphicData uri="http://schemas.microsoft.com/office/word/2010/wordprocessingInk">
                    <w14:contentPart bwMode="auto" r:id="rId3283">
                      <w14:nvContentPartPr>
                        <w14:cNvContentPartPr>
                          <a14:cpLocks xmlns:a14="http://schemas.microsoft.com/office/drawing/2010/main" noRot="1"/>
                        </w14:cNvContentPartPr>
                      </w14:nvContentPartPr>
                      <w14:xfrm>
                        <a:off x="0" y="0"/>
                        <a:ext cx="78120" cy="71280"/>
                      </w14:xfrm>
                    </w14:contentPart>
                  </a:graphicData>
                </a:graphic>
              </wp:anchor>
            </w:drawing>
          </mc:Choice>
          <mc:Fallback>
            <w:pict>
              <v:shape w14:anchorId="50A64490" id="Ink 2108" o:spid="_x0000_s1026" type="#_x0000_t75" style="position:absolute;margin-left:343.45pt;margin-top:91.75pt;width:6.65pt;height:6.1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">
                <v:imagedata r:id="rId32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60416" behindDoc="0" locked="0" layoutInCell="1" allowOverlap="1">
                <wp:simplePos x="0" y="0"/>
                <wp:positionH relativeFrom="column">
                  <wp:posOffset>4239100</wp:posOffset>
                </wp:positionH>
                <wp:positionV relativeFrom="paragraph">
                  <wp:posOffset>1237590</wp:posOffset>
                </wp:positionV>
                <wp:extent cx="121680" cy="134280"/>
                <wp:effectExtent l="38100" t="38100" r="12065" b="18415"/>
                <wp:wrapNone/>
                <wp:docPr id="2107" name="Ink 2107"/>
                <wp:cNvGraphicFramePr>
                  <a:graphicFrameLocks xmlns:a="http://schemas.openxmlformats.org/drawingml/2006/main"/>
                </wp:cNvGraphicFramePr>
                <a:graphic xmlns:a="http://schemas.openxmlformats.org/drawingml/2006/main">
                  <a:graphicData uri="http://schemas.microsoft.com/office/word/2010/wordprocessingInk">
                    <w14:contentPart bwMode="auto" r:id="rId3285">
                      <w14:nvContentPartPr>
                        <w14:cNvContentPartPr>
                          <a14:cpLocks xmlns:a14="http://schemas.microsoft.com/office/drawing/2010/main" noRot="1"/>
                        </w14:cNvContentPartPr>
                      </w14:nvContentPartPr>
                      <w14:xfrm>
                        <a:off x="0" y="0"/>
                        <a:ext cx="121680" cy="134280"/>
                      </w14:xfrm>
                    </w14:contentPart>
                  </a:graphicData>
                </a:graphic>
              </wp:anchor>
            </w:drawing>
          </mc:Choice>
          <mc:Fallback>
            <w:pict>
              <v:shape w14:anchorId="4FA79CC9" id="Ink 2107" o:spid="_x0000_s1026" type="#_x0000_t75" style="position:absolute;margin-left:333.55pt;margin-top:97.2pt;width:10.15pt;height:11.1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">
                <v:imagedata r:id="rId32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9392" behindDoc="0" locked="0" layoutInCell="1" allowOverlap="1">
                <wp:simplePos x="0" y="0"/>
                <wp:positionH relativeFrom="column">
                  <wp:posOffset>3986020</wp:posOffset>
                </wp:positionH>
                <wp:positionV relativeFrom="paragraph">
                  <wp:posOffset>1416150</wp:posOffset>
                </wp:positionV>
                <wp:extent cx="165960" cy="82800"/>
                <wp:effectExtent l="38100" t="38100" r="5715" b="12700"/>
                <wp:wrapNone/>
                <wp:docPr id="2106" name="Ink 2106"/>
                <wp:cNvGraphicFramePr>
                  <a:graphicFrameLocks xmlns:a="http://schemas.openxmlformats.org/drawingml/2006/main"/>
                </wp:cNvGraphicFramePr>
                <a:graphic xmlns:a="http://schemas.openxmlformats.org/drawingml/2006/main">
                  <a:graphicData uri="http://schemas.microsoft.com/office/word/2010/wordprocessingInk">
                    <w14:contentPart bwMode="auto" r:id="rId3287">
                      <w14:nvContentPartPr>
                        <w14:cNvContentPartPr>
                          <a14:cpLocks xmlns:a14="http://schemas.microsoft.com/office/drawing/2010/main" noRot="1"/>
                        </w14:cNvContentPartPr>
                      </w14:nvContentPartPr>
                      <w14:xfrm>
                        <a:off x="0" y="0"/>
                        <a:ext cx="165960" cy="82800"/>
                      </w14:xfrm>
                    </w14:contentPart>
                  </a:graphicData>
                </a:graphic>
              </wp:anchor>
            </w:drawing>
          </mc:Choice>
          <mc:Fallback>
            <w:pict>
              <v:shape w14:anchorId="2F8ED885" id="Ink 2106" o:spid="_x0000_s1026" type="#_x0000_t75" style="position:absolute;margin-left:313.6pt;margin-top:111.25pt;width:13.6pt;height:7.0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">
                <v:imagedata r:id="rId32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8368" behindDoc="0" locked="0" layoutInCell="1" allowOverlap="1">
                <wp:simplePos x="0" y="0"/>
                <wp:positionH relativeFrom="column">
                  <wp:posOffset>4150180</wp:posOffset>
                </wp:positionH>
                <wp:positionV relativeFrom="paragraph">
                  <wp:posOffset>1339830</wp:posOffset>
                </wp:positionV>
                <wp:extent cx="217440" cy="216360"/>
                <wp:effectExtent l="38100" t="38100" r="0" b="12700"/>
                <wp:wrapNone/>
                <wp:docPr id="2105" name="Ink 2105"/>
                <wp:cNvGraphicFramePr>
                  <a:graphicFrameLocks xmlns:a="http://schemas.openxmlformats.org/drawingml/2006/main"/>
                </wp:cNvGraphicFramePr>
                <a:graphic xmlns:a="http://schemas.openxmlformats.org/drawingml/2006/main">
                  <a:graphicData uri="http://schemas.microsoft.com/office/word/2010/wordprocessingInk">
                    <w14:contentPart bwMode="auto" r:id="rId3289">
                      <w14:nvContentPartPr>
                        <w14:cNvContentPartPr>
                          <a14:cpLocks xmlns:a14="http://schemas.microsoft.com/office/drawing/2010/main" noRot="1"/>
                        </w14:cNvContentPartPr>
                      </w14:nvContentPartPr>
                      <w14:xfrm>
                        <a:off x="0" y="0"/>
                        <a:ext cx="217440" cy="216360"/>
                      </w14:xfrm>
                    </w14:contentPart>
                  </a:graphicData>
                </a:graphic>
              </wp:anchor>
            </w:drawing>
          </mc:Choice>
          <mc:Fallback>
            <w:pict>
              <v:shape w14:anchorId="69ABE10C" id="Ink 2105" o:spid="_x0000_s1026" type="#_x0000_t75" style="position:absolute;margin-left:326.55pt;margin-top:105.25pt;width:17.65pt;height:17.6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">
                <v:imagedata r:id="rId32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7344" behindDoc="0" locked="0" layoutInCell="1" allowOverlap="1">
                <wp:simplePos x="0" y="0"/>
                <wp:positionH relativeFrom="column">
                  <wp:posOffset>5534740</wp:posOffset>
                </wp:positionH>
                <wp:positionV relativeFrom="paragraph">
                  <wp:posOffset>673110</wp:posOffset>
                </wp:positionV>
                <wp:extent cx="45000" cy="184680"/>
                <wp:effectExtent l="38100" t="38100" r="12700" b="25400"/>
                <wp:wrapNone/>
                <wp:docPr id="2104" name="Ink 2104"/>
                <wp:cNvGraphicFramePr>
                  <a:graphicFrameLocks xmlns:a="http://schemas.openxmlformats.org/drawingml/2006/main"/>
                </wp:cNvGraphicFramePr>
                <a:graphic xmlns:a="http://schemas.openxmlformats.org/drawingml/2006/main">
                  <a:graphicData uri="http://schemas.microsoft.com/office/word/2010/wordprocessingInk">
                    <w14:contentPart bwMode="auto" r:id="rId3291">
                      <w14:nvContentPartPr>
                        <w14:cNvContentPartPr>
                          <a14:cpLocks xmlns:a14="http://schemas.microsoft.com/office/drawing/2010/main" noRot="1"/>
                        </w14:cNvContentPartPr>
                      </w14:nvContentPartPr>
                      <w14:xfrm>
                        <a:off x="0" y="0"/>
                        <a:ext cx="45000" cy="184680"/>
                      </w14:xfrm>
                    </w14:contentPart>
                  </a:graphicData>
                </a:graphic>
              </wp:anchor>
            </w:drawing>
          </mc:Choice>
          <mc:Fallback>
            <w:pict>
              <v:shape w14:anchorId="24C1C4B9" id="Ink 2104" o:spid="_x0000_s1026" type="#_x0000_t75" style="position:absolute;margin-left:435.55pt;margin-top:52.75pt;width:4.1pt;height:15.1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">
                <v:imagedata r:id="rId32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6320" behindDoc="0" locked="0" layoutInCell="1" allowOverlap="1">
                <wp:simplePos x="0" y="0"/>
                <wp:positionH relativeFrom="column">
                  <wp:posOffset>5401180</wp:posOffset>
                </wp:positionH>
                <wp:positionV relativeFrom="paragraph">
                  <wp:posOffset>722790</wp:posOffset>
                </wp:positionV>
                <wp:extent cx="95760" cy="166680"/>
                <wp:effectExtent l="38100" t="38100" r="0" b="24130"/>
                <wp:wrapNone/>
                <wp:docPr id="2103" name="Ink 2103"/>
                <wp:cNvGraphicFramePr>
                  <a:graphicFrameLocks xmlns:a="http://schemas.openxmlformats.org/drawingml/2006/main"/>
                </wp:cNvGraphicFramePr>
                <a:graphic xmlns:a="http://schemas.openxmlformats.org/drawingml/2006/main">
                  <a:graphicData uri="http://schemas.microsoft.com/office/word/2010/wordprocessingInk">
                    <w14:contentPart bwMode="auto" r:id="rId3293">
                      <w14:nvContentPartPr>
                        <w14:cNvContentPartPr>
                          <a14:cpLocks xmlns:a14="http://schemas.microsoft.com/office/drawing/2010/main" noRot="1"/>
                        </w14:cNvContentPartPr>
                      </w14:nvContentPartPr>
                      <w14:xfrm>
                        <a:off x="0" y="0"/>
                        <a:ext cx="95760" cy="166680"/>
                      </w14:xfrm>
                    </w14:contentPart>
                  </a:graphicData>
                </a:graphic>
              </wp:anchor>
            </w:drawing>
          </mc:Choice>
          <mc:Fallback>
            <w:pict>
              <v:shape w14:anchorId="75E60277" id="Ink 2103" o:spid="_x0000_s1026" type="#_x0000_t75" style="position:absolute;margin-left:425.05pt;margin-top:56.65pt;width:8.1pt;height:13.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">
                <v:imagedata r:id="rId32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5296" behindDoc="0" locked="0" layoutInCell="1" allowOverlap="1">
                <wp:simplePos x="0" y="0"/>
                <wp:positionH relativeFrom="column">
                  <wp:posOffset>5312260</wp:posOffset>
                </wp:positionH>
                <wp:positionV relativeFrom="paragraph">
                  <wp:posOffset>863550</wp:posOffset>
                </wp:positionV>
                <wp:extent cx="38520" cy="6840"/>
                <wp:effectExtent l="38100" t="38100" r="19050" b="12700"/>
                <wp:wrapNone/>
                <wp:docPr id="2101" name="Ink 2101"/>
                <wp:cNvGraphicFramePr>
                  <a:graphicFrameLocks xmlns:a="http://schemas.openxmlformats.org/drawingml/2006/main"/>
                </wp:cNvGraphicFramePr>
                <a:graphic xmlns:a="http://schemas.openxmlformats.org/drawingml/2006/main">
                  <a:graphicData uri="http://schemas.microsoft.com/office/word/2010/wordprocessingInk">
                    <w14:contentPart bwMode="auto" r:id="rId3295">
                      <w14:nvContentPartPr>
                        <w14:cNvContentPartPr>
                          <a14:cpLocks xmlns:a14="http://schemas.microsoft.com/office/drawing/2010/main" noRot="1"/>
                        </w14:cNvContentPartPr>
                      </w14:nvContentPartPr>
                      <w14:xfrm>
                        <a:off x="0" y="0"/>
                        <a:ext cx="38520" cy="6840"/>
                      </w14:xfrm>
                    </w14:contentPart>
                  </a:graphicData>
                </a:graphic>
              </wp:anchor>
            </w:drawing>
          </mc:Choice>
          <mc:Fallback>
            <w:pict>
              <v:shape w14:anchorId="31F89AA5" id="Ink 2101" o:spid="_x0000_s1026" type="#_x0000_t75" style="position:absolute;margin-left:418.05pt;margin-top:67.75pt;width:3.6pt;height:1.1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">
                <v:imagedata r:id="rId32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4272" behindDoc="0" locked="0" layoutInCell="1" allowOverlap="1">
                <wp:simplePos x="0" y="0"/>
                <wp:positionH relativeFrom="column">
                  <wp:posOffset>5318740</wp:posOffset>
                </wp:positionH>
                <wp:positionV relativeFrom="paragraph">
                  <wp:posOffset>831870</wp:posOffset>
                </wp:positionV>
                <wp:extent cx="25920" cy="6840"/>
                <wp:effectExtent l="38100" t="38100" r="12700" b="12700"/>
                <wp:wrapNone/>
                <wp:docPr id="2100" name="Ink 2100"/>
                <wp:cNvGraphicFramePr>
                  <a:graphicFrameLocks xmlns:a="http://schemas.openxmlformats.org/drawingml/2006/main"/>
                </wp:cNvGraphicFramePr>
                <a:graphic xmlns:a="http://schemas.openxmlformats.org/drawingml/2006/main">
                  <a:graphicData uri="http://schemas.microsoft.com/office/word/2010/wordprocessingInk">
                    <w14:contentPart bwMode="auto" r:id="rId3297">
                      <w14:nvContentPartPr>
                        <w14:cNvContentPartPr>
                          <a14:cpLocks xmlns:a14="http://schemas.microsoft.com/office/drawing/2010/main" noRot="1"/>
                        </w14:cNvContentPartPr>
                      </w14:nvContentPartPr>
                      <w14:xfrm>
                        <a:off x="0" y="0"/>
                        <a:ext cx="25920" cy="6840"/>
                      </w14:xfrm>
                    </w14:contentPart>
                  </a:graphicData>
                </a:graphic>
              </wp:anchor>
            </w:drawing>
          </mc:Choice>
          <mc:Fallback>
            <w:pict>
              <v:shape w14:anchorId="5C08AFB6" id="Ink 2100" o:spid="_x0000_s1026" type="#_x0000_t75" style="position:absolute;margin-left:418.55pt;margin-top:65.25pt;width:2.6pt;height:1.1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">
                <v:imagedata r:id="rId32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3248" behindDoc="0" locked="0" layoutInCell="1" allowOverlap="1">
                <wp:simplePos x="0" y="0"/>
                <wp:positionH relativeFrom="column">
                  <wp:posOffset>5217580</wp:posOffset>
                </wp:positionH>
                <wp:positionV relativeFrom="paragraph">
                  <wp:posOffset>742950</wp:posOffset>
                </wp:positionV>
                <wp:extent cx="26280" cy="25920"/>
                <wp:effectExtent l="38100" t="38100" r="12065" b="12700"/>
                <wp:wrapNone/>
                <wp:docPr id="2099" name="Ink 2099"/>
                <wp:cNvGraphicFramePr>
                  <a:graphicFrameLocks xmlns:a="http://schemas.openxmlformats.org/drawingml/2006/main"/>
                </wp:cNvGraphicFramePr>
                <a:graphic xmlns:a="http://schemas.openxmlformats.org/drawingml/2006/main">
                  <a:graphicData uri="http://schemas.microsoft.com/office/word/2010/wordprocessingInk">
                    <w14:contentPart bwMode="auto" r:id="rId3299">
                      <w14:nvContentPartPr>
                        <w14:cNvContentPartPr>
                          <a14:cpLocks xmlns:a14="http://schemas.microsoft.com/office/drawing/2010/main" noRot="1"/>
                        </w14:cNvContentPartPr>
                      </w14:nvContentPartPr>
                      <w14:xfrm>
                        <a:off x="0" y="0"/>
                        <a:ext cx="26280" cy="25920"/>
                      </w14:xfrm>
                    </w14:contentPart>
                  </a:graphicData>
                </a:graphic>
              </wp:anchor>
            </w:drawing>
          </mc:Choice>
          <mc:Fallback>
            <w:pict>
              <v:shape w14:anchorId="14E7FD44" id="Ink 2099" o:spid="_x0000_s1026" type="#_x0000_t75" style="position:absolute;margin-left:410.6pt;margin-top:58.25pt;width:2.6pt;height:2.6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">
                <v:imagedata r:id="rId33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2224" behindDoc="0" locked="0" layoutInCell="1" allowOverlap="1">
                <wp:simplePos x="0" y="0"/>
                <wp:positionH relativeFrom="column">
                  <wp:posOffset>5210740</wp:posOffset>
                </wp:positionH>
                <wp:positionV relativeFrom="paragraph">
                  <wp:posOffset>444510</wp:posOffset>
                </wp:positionV>
                <wp:extent cx="28800" cy="19440"/>
                <wp:effectExtent l="38100" t="38100" r="9525" b="19050"/>
                <wp:wrapNone/>
                <wp:docPr id="2098" name="Ink 2098"/>
                <wp:cNvGraphicFramePr>
                  <a:graphicFrameLocks xmlns:a="http://schemas.openxmlformats.org/drawingml/2006/main"/>
                </wp:cNvGraphicFramePr>
                <a:graphic xmlns:a="http://schemas.openxmlformats.org/drawingml/2006/main">
                  <a:graphicData uri="http://schemas.microsoft.com/office/word/2010/wordprocessingInk">
                    <w14:contentPart bwMode="auto" r:id="rId3301">
                      <w14:nvContentPartPr>
                        <w14:cNvContentPartPr>
                          <a14:cpLocks xmlns:a14="http://schemas.microsoft.com/office/drawing/2010/main" noRot="1"/>
                        </w14:cNvContentPartPr>
                      </w14:nvContentPartPr>
                      <w14:xfrm>
                        <a:off x="0" y="0"/>
                        <a:ext cx="28800" cy="19440"/>
                      </w14:xfrm>
                    </w14:contentPart>
                  </a:graphicData>
                </a:graphic>
              </wp:anchor>
            </w:drawing>
          </mc:Choice>
          <mc:Fallback>
            <w:pict>
              <v:shape w14:anchorId="2FD47EC6" id="Ink 2098" o:spid="_x0000_s1026" type="#_x0000_t75" style="position:absolute;margin-left:410.05pt;margin-top:34.75pt;width:2.8pt;height:2.1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">
                <v:imagedata r:id="rId33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1200" behindDoc="0" locked="0" layoutInCell="1" allowOverlap="1">
                <wp:simplePos x="0" y="0"/>
                <wp:positionH relativeFrom="column">
                  <wp:posOffset>5217220</wp:posOffset>
                </wp:positionH>
                <wp:positionV relativeFrom="paragraph">
                  <wp:posOffset>542430</wp:posOffset>
                </wp:positionV>
                <wp:extent cx="63720" cy="86400"/>
                <wp:effectExtent l="38100" t="38100" r="12700" b="27940"/>
                <wp:wrapNone/>
                <wp:docPr id="2097" name="Ink 2097"/>
                <wp:cNvGraphicFramePr>
                  <a:graphicFrameLocks xmlns:a="http://schemas.openxmlformats.org/drawingml/2006/main"/>
                </wp:cNvGraphicFramePr>
                <a:graphic xmlns:a="http://schemas.openxmlformats.org/drawingml/2006/main">
                  <a:graphicData uri="http://schemas.microsoft.com/office/word/2010/wordprocessingInk">
                    <w14:contentPart bwMode="auto" r:id="rId3303">
                      <w14:nvContentPartPr>
                        <w14:cNvContentPartPr>
                          <a14:cpLocks xmlns:a14="http://schemas.microsoft.com/office/drawing/2010/main" noRot="1"/>
                        </w14:cNvContentPartPr>
                      </w14:nvContentPartPr>
                      <w14:xfrm>
                        <a:off x="0" y="0"/>
                        <a:ext cx="63720" cy="86400"/>
                      </w14:xfrm>
                    </w14:contentPart>
                  </a:graphicData>
                </a:graphic>
              </wp:anchor>
            </w:drawing>
          </mc:Choice>
          <mc:Fallback>
            <w:pict>
              <v:shape w14:anchorId="2429EE51" id="Ink 2097" o:spid="_x0000_s1026" type="#_x0000_t75" style="position:absolute;margin-left:410.55pt;margin-top:42.45pt;width:5.55pt;height:7.3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">
                <v:imagedata r:id="rId33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50176" behindDoc="0" locked="0" layoutInCell="1" allowOverlap="1">
                <wp:simplePos x="0" y="0"/>
                <wp:positionH relativeFrom="column">
                  <wp:posOffset>5204620</wp:posOffset>
                </wp:positionH>
                <wp:positionV relativeFrom="paragraph">
                  <wp:posOffset>793710</wp:posOffset>
                </wp:positionV>
                <wp:extent cx="51120" cy="96120"/>
                <wp:effectExtent l="38100" t="38100" r="25400" b="18415"/>
                <wp:wrapNone/>
                <wp:docPr id="2096" name="Ink 2096"/>
                <wp:cNvGraphicFramePr>
                  <a:graphicFrameLocks xmlns:a="http://schemas.openxmlformats.org/drawingml/2006/main"/>
                </wp:cNvGraphicFramePr>
                <a:graphic xmlns:a="http://schemas.openxmlformats.org/drawingml/2006/main">
                  <a:graphicData uri="http://schemas.microsoft.com/office/word/2010/wordprocessingInk">
                    <w14:contentPart bwMode="auto" r:id="rId3305">
                      <w14:nvContentPartPr>
                        <w14:cNvContentPartPr>
                          <a14:cpLocks xmlns:a14="http://schemas.microsoft.com/office/drawing/2010/main" noRot="1"/>
                        </w14:cNvContentPartPr>
                      </w14:nvContentPartPr>
                      <w14:xfrm>
                        <a:off x="0" y="0"/>
                        <a:ext cx="51120" cy="96120"/>
                      </w14:xfrm>
                    </w14:contentPart>
                  </a:graphicData>
                </a:graphic>
              </wp:anchor>
            </w:drawing>
          </mc:Choice>
          <mc:Fallback>
            <w:pict>
              <v:shape w14:anchorId="76BCDDDD" id="Ink 2096" o:spid="_x0000_s1026" type="#_x0000_t75" style="position:absolute;margin-left:409.55pt;margin-top:62.25pt;width:4.6pt;height:8.1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">
                <v:imagedata r:id="rId33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9152" behindDoc="0" locked="0" layoutInCell="1" allowOverlap="1">
                <wp:simplePos x="0" y="0"/>
                <wp:positionH relativeFrom="column">
                  <wp:posOffset>5131900</wp:posOffset>
                </wp:positionH>
                <wp:positionV relativeFrom="paragraph">
                  <wp:posOffset>731430</wp:posOffset>
                </wp:positionV>
                <wp:extent cx="9360" cy="177120"/>
                <wp:effectExtent l="38100" t="38100" r="10160" b="13970"/>
                <wp:wrapNone/>
                <wp:docPr id="2095" name="Ink 2095"/>
                <wp:cNvGraphicFramePr>
                  <a:graphicFrameLocks xmlns:a="http://schemas.openxmlformats.org/drawingml/2006/main"/>
                </wp:cNvGraphicFramePr>
                <a:graphic xmlns:a="http://schemas.openxmlformats.org/drawingml/2006/main">
                  <a:graphicData uri="http://schemas.microsoft.com/office/word/2010/wordprocessingInk">
                    <w14:contentPart bwMode="auto" r:id="rId3307">
                      <w14:nvContentPartPr>
                        <w14:cNvContentPartPr>
                          <a14:cpLocks xmlns:a14="http://schemas.microsoft.com/office/drawing/2010/main" noRot="1"/>
                        </w14:cNvContentPartPr>
                      </w14:nvContentPartPr>
                      <w14:xfrm>
                        <a:off x="0" y="0"/>
                        <a:ext cx="9360" cy="177120"/>
                      </w14:xfrm>
                    </w14:contentPart>
                  </a:graphicData>
                </a:graphic>
              </wp:anchor>
            </w:drawing>
          </mc:Choice>
          <mc:Fallback>
            <w:pict>
              <v:shape w14:anchorId="5FD11DE3" id="Ink 2095" o:spid="_x0000_s1026" type="#_x0000_t75" style="position:absolute;margin-left:403.85pt;margin-top:57.35pt;width:1.3pt;height:1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">
                <v:imagedata r:id="rId33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8128" behindDoc="0" locked="0" layoutInCell="1" allowOverlap="1">
                <wp:simplePos x="0" y="0"/>
                <wp:positionH relativeFrom="column">
                  <wp:posOffset>4994740</wp:posOffset>
                </wp:positionH>
                <wp:positionV relativeFrom="paragraph">
                  <wp:posOffset>755550</wp:posOffset>
                </wp:positionV>
                <wp:extent cx="46080" cy="70200"/>
                <wp:effectExtent l="38100" t="38100" r="11430" b="25400"/>
                <wp:wrapNone/>
                <wp:docPr id="2094" name="Ink 2094"/>
                <wp:cNvGraphicFramePr>
                  <a:graphicFrameLocks xmlns:a="http://schemas.openxmlformats.org/drawingml/2006/main"/>
                </wp:cNvGraphicFramePr>
                <a:graphic xmlns:a="http://schemas.openxmlformats.org/drawingml/2006/main">
                  <a:graphicData uri="http://schemas.microsoft.com/office/word/2010/wordprocessingInk">
                    <w14:contentPart bwMode="auto" r:id="rId3309">
                      <w14:nvContentPartPr>
                        <w14:cNvContentPartPr>
                          <a14:cpLocks xmlns:a14="http://schemas.microsoft.com/office/drawing/2010/main" noRot="1"/>
                        </w14:cNvContentPartPr>
                      </w14:nvContentPartPr>
                      <w14:xfrm>
                        <a:off x="0" y="0"/>
                        <a:ext cx="46080" cy="70200"/>
                      </w14:xfrm>
                    </w14:contentPart>
                  </a:graphicData>
                </a:graphic>
              </wp:anchor>
            </w:drawing>
          </mc:Choice>
          <mc:Fallback>
            <w:pict>
              <v:shape w14:anchorId="250E9018" id="Ink 2094" o:spid="_x0000_s1026" type="#_x0000_t75" style="position:absolute;margin-left:393.05pt;margin-top:59.25pt;width:4.2pt;height:6.1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">
                <v:imagedata r:id="rId33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7104" behindDoc="0" locked="0" layoutInCell="1" allowOverlap="1">
                <wp:simplePos x="0" y="0"/>
                <wp:positionH relativeFrom="column">
                  <wp:posOffset>4861540</wp:posOffset>
                </wp:positionH>
                <wp:positionV relativeFrom="paragraph">
                  <wp:posOffset>749430</wp:posOffset>
                </wp:positionV>
                <wp:extent cx="89280" cy="159840"/>
                <wp:effectExtent l="38100" t="38100" r="25400" b="12065"/>
                <wp:wrapNone/>
                <wp:docPr id="2093" name="Ink 2093"/>
                <wp:cNvGraphicFramePr>
                  <a:graphicFrameLocks xmlns:a="http://schemas.openxmlformats.org/drawingml/2006/main"/>
                </wp:cNvGraphicFramePr>
                <a:graphic xmlns:a="http://schemas.openxmlformats.org/drawingml/2006/main">
                  <a:graphicData uri="http://schemas.microsoft.com/office/word/2010/wordprocessingInk">
                    <w14:contentPart bwMode="auto" r:id="rId3311">
                      <w14:nvContentPartPr>
                        <w14:cNvContentPartPr>
                          <a14:cpLocks xmlns:a14="http://schemas.microsoft.com/office/drawing/2010/main" noRot="1"/>
                        </w14:cNvContentPartPr>
                      </w14:nvContentPartPr>
                      <w14:xfrm>
                        <a:off x="0" y="0"/>
                        <a:ext cx="89280" cy="159840"/>
                      </w14:xfrm>
                    </w14:contentPart>
                  </a:graphicData>
                </a:graphic>
              </wp:anchor>
            </w:drawing>
          </mc:Choice>
          <mc:Fallback>
            <w:pict>
              <v:shape w14:anchorId="3E321E76" id="Ink 2093" o:spid="_x0000_s1026" type="#_x0000_t75" style="position:absolute;margin-left:382.55pt;margin-top:58.75pt;width:7.6pt;height:13.1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">
                <v:imagedata r:id="rId33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6080" behindDoc="0" locked="0" layoutInCell="1" allowOverlap="1">
                <wp:simplePos x="0" y="0"/>
                <wp:positionH relativeFrom="column">
                  <wp:posOffset>4760020</wp:posOffset>
                </wp:positionH>
                <wp:positionV relativeFrom="paragraph">
                  <wp:posOffset>781110</wp:posOffset>
                </wp:positionV>
                <wp:extent cx="51120" cy="63720"/>
                <wp:effectExtent l="38100" t="38100" r="25400" b="12700"/>
                <wp:wrapNone/>
                <wp:docPr id="2092" name="Ink 2092"/>
                <wp:cNvGraphicFramePr>
                  <a:graphicFrameLocks xmlns:a="http://schemas.openxmlformats.org/drawingml/2006/main"/>
                </wp:cNvGraphicFramePr>
                <a:graphic xmlns:a="http://schemas.openxmlformats.org/drawingml/2006/main">
                  <a:graphicData uri="http://schemas.microsoft.com/office/word/2010/wordprocessingInk">
                    <w14:contentPart bwMode="auto" r:id="rId3313">
                      <w14:nvContentPartPr>
                        <w14:cNvContentPartPr>
                          <a14:cpLocks xmlns:a14="http://schemas.microsoft.com/office/drawing/2010/main" noRot="1"/>
                        </w14:cNvContentPartPr>
                      </w14:nvContentPartPr>
                      <w14:xfrm>
                        <a:off x="0" y="0"/>
                        <a:ext cx="51120" cy="63720"/>
                      </w14:xfrm>
                    </w14:contentPart>
                  </a:graphicData>
                </a:graphic>
              </wp:anchor>
            </w:drawing>
          </mc:Choice>
          <mc:Fallback>
            <w:pict>
              <v:shape w14:anchorId="351CAFBA" id="Ink 2092" o:spid="_x0000_s1026" type="#_x0000_t75" style="position:absolute;margin-left:374.55pt;margin-top:61.25pt;width:4.6pt;height:5.5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">
                <v:imagedata r:id="rId33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5056" behindDoc="0" locked="0" layoutInCell="1" allowOverlap="1">
                <wp:simplePos x="0" y="0"/>
                <wp:positionH relativeFrom="column">
                  <wp:posOffset>4664620</wp:posOffset>
                </wp:positionH>
                <wp:positionV relativeFrom="paragraph">
                  <wp:posOffset>843750</wp:posOffset>
                </wp:positionV>
                <wp:extent cx="76680" cy="72360"/>
                <wp:effectExtent l="38100" t="38100" r="19050" b="23495"/>
                <wp:wrapNone/>
                <wp:docPr id="2091" name="Ink 2091"/>
                <wp:cNvGraphicFramePr>
                  <a:graphicFrameLocks xmlns:a="http://schemas.openxmlformats.org/drawingml/2006/main"/>
                </wp:cNvGraphicFramePr>
                <a:graphic xmlns:a="http://schemas.openxmlformats.org/drawingml/2006/main">
                  <a:graphicData uri="http://schemas.microsoft.com/office/word/2010/wordprocessingInk">
                    <w14:contentPart bwMode="auto" r:id="rId3315">
                      <w14:nvContentPartPr>
                        <w14:cNvContentPartPr>
                          <a14:cpLocks xmlns:a14="http://schemas.microsoft.com/office/drawing/2010/main" noRot="1"/>
                        </w14:cNvContentPartPr>
                      </w14:nvContentPartPr>
                      <w14:xfrm>
                        <a:off x="0" y="0"/>
                        <a:ext cx="76680" cy="72360"/>
                      </w14:xfrm>
                    </w14:contentPart>
                  </a:graphicData>
                </a:graphic>
              </wp:anchor>
            </w:drawing>
          </mc:Choice>
          <mc:Fallback>
            <w:pict>
              <v:shape w14:anchorId="1DCE8EF2" id="Ink 2091" o:spid="_x0000_s1026" type="#_x0000_t75" style="position:absolute;margin-left:367.05pt;margin-top:66.2pt;width:6.6pt;height:6.2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">
                <v:imagedata r:id="rId33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4032" behindDoc="0" locked="0" layoutInCell="1" allowOverlap="1">
                <wp:simplePos x="0" y="0"/>
                <wp:positionH relativeFrom="column">
                  <wp:posOffset>4575700</wp:posOffset>
                </wp:positionH>
                <wp:positionV relativeFrom="paragraph">
                  <wp:posOffset>729630</wp:posOffset>
                </wp:positionV>
                <wp:extent cx="25920" cy="13680"/>
                <wp:effectExtent l="38100" t="38100" r="12700" b="24765"/>
                <wp:wrapNone/>
                <wp:docPr id="2090" name="Ink 2090"/>
                <wp:cNvGraphicFramePr>
                  <a:graphicFrameLocks xmlns:a="http://schemas.openxmlformats.org/drawingml/2006/main"/>
                </wp:cNvGraphicFramePr>
                <a:graphic xmlns:a="http://schemas.openxmlformats.org/drawingml/2006/main">
                  <a:graphicData uri="http://schemas.microsoft.com/office/word/2010/wordprocessingInk">
                    <w14:contentPart bwMode="auto" r:id="rId3317">
                      <w14:nvContentPartPr>
                        <w14:cNvContentPartPr>
                          <a14:cpLocks xmlns:a14="http://schemas.microsoft.com/office/drawing/2010/main" noRot="1"/>
                        </w14:cNvContentPartPr>
                      </w14:nvContentPartPr>
                      <w14:xfrm>
                        <a:off x="0" y="0"/>
                        <a:ext cx="25920" cy="13680"/>
                      </w14:xfrm>
                    </w14:contentPart>
                  </a:graphicData>
                </a:graphic>
              </wp:anchor>
            </w:drawing>
          </mc:Choice>
          <mc:Fallback>
            <w:pict>
              <v:shape w14:anchorId="6F595661" id="Ink 2090" o:spid="_x0000_s1026" type="#_x0000_t75" style="position:absolute;margin-left:360.05pt;margin-top:57.2pt;width:2.6pt;height:1.6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">
                <v:imagedata r:id="rId33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3008" behindDoc="0" locked="0" layoutInCell="1" allowOverlap="1">
                <wp:simplePos x="0" y="0"/>
                <wp:positionH relativeFrom="column">
                  <wp:posOffset>4582180</wp:posOffset>
                </wp:positionH>
                <wp:positionV relativeFrom="paragraph">
                  <wp:posOffset>787230</wp:posOffset>
                </wp:positionV>
                <wp:extent cx="19440" cy="76680"/>
                <wp:effectExtent l="38100" t="38100" r="19050" b="19050"/>
                <wp:wrapNone/>
                <wp:docPr id="2089" name="Ink 2089"/>
                <wp:cNvGraphicFramePr>
                  <a:graphicFrameLocks xmlns:a="http://schemas.openxmlformats.org/drawingml/2006/main"/>
                </wp:cNvGraphicFramePr>
                <a:graphic xmlns:a="http://schemas.openxmlformats.org/drawingml/2006/main">
                  <a:graphicData uri="http://schemas.microsoft.com/office/word/2010/wordprocessingInk">
                    <w14:contentPart bwMode="auto" r:id="rId3319">
                      <w14:nvContentPartPr>
                        <w14:cNvContentPartPr>
                          <a14:cpLocks xmlns:a14="http://schemas.microsoft.com/office/drawing/2010/main" noRot="1"/>
                        </w14:cNvContentPartPr>
                      </w14:nvContentPartPr>
                      <w14:xfrm>
                        <a:off x="0" y="0"/>
                        <a:ext cx="19440" cy="76680"/>
                      </w14:xfrm>
                    </w14:contentPart>
                  </a:graphicData>
                </a:graphic>
              </wp:anchor>
            </w:drawing>
          </mc:Choice>
          <mc:Fallback>
            <w:pict>
              <v:shape w14:anchorId="292C0A4D" id="Ink 2089" o:spid="_x0000_s1026" type="#_x0000_t75" style="position:absolute;margin-left:360.55pt;margin-top:61.75pt;width:2.1pt;height:6.6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">
                <v:imagedata r:id="rId33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1984" behindDoc="0" locked="0" layoutInCell="1" allowOverlap="1">
                <wp:simplePos x="0" y="0"/>
                <wp:positionH relativeFrom="column">
                  <wp:posOffset>4492180</wp:posOffset>
                </wp:positionH>
                <wp:positionV relativeFrom="paragraph">
                  <wp:posOffset>819270</wp:posOffset>
                </wp:positionV>
                <wp:extent cx="71280" cy="108720"/>
                <wp:effectExtent l="38100" t="38100" r="24130" b="24765"/>
                <wp:wrapNone/>
                <wp:docPr id="2088" name="Ink 2088"/>
                <wp:cNvGraphicFramePr>
                  <a:graphicFrameLocks xmlns:a="http://schemas.openxmlformats.org/drawingml/2006/main"/>
                </wp:cNvGraphicFramePr>
                <a:graphic xmlns:a="http://schemas.openxmlformats.org/drawingml/2006/main">
                  <a:graphicData uri="http://schemas.microsoft.com/office/word/2010/wordprocessingInk">
                    <w14:contentPart bwMode="auto" r:id="rId3321">
                      <w14:nvContentPartPr>
                        <w14:cNvContentPartPr>
                          <a14:cpLocks xmlns:a14="http://schemas.microsoft.com/office/drawing/2010/main" noRot="1"/>
                        </w14:cNvContentPartPr>
                      </w14:nvContentPartPr>
                      <w14:xfrm>
                        <a:off x="0" y="0"/>
                        <a:ext cx="71280" cy="108720"/>
                      </w14:xfrm>
                    </w14:contentPart>
                  </a:graphicData>
                </a:graphic>
              </wp:anchor>
            </w:drawing>
          </mc:Choice>
          <mc:Fallback>
            <w:pict>
              <v:shape w14:anchorId="65966B34" id="Ink 2088" o:spid="_x0000_s1026" type="#_x0000_t75" style="position:absolute;margin-left:353.45pt;margin-top:64.25pt;width:6.1pt;height:9.0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">
                <v:imagedata r:id="rId33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40960" behindDoc="0" locked="0" layoutInCell="1" allowOverlap="1">
                <wp:simplePos x="0" y="0"/>
                <wp:positionH relativeFrom="column">
                  <wp:posOffset>4404340</wp:posOffset>
                </wp:positionH>
                <wp:positionV relativeFrom="paragraph">
                  <wp:posOffset>742950</wp:posOffset>
                </wp:positionV>
                <wp:extent cx="7200" cy="12960"/>
                <wp:effectExtent l="38100" t="38100" r="12065" b="25400"/>
                <wp:wrapNone/>
                <wp:docPr id="2087" name="Ink 2087"/>
                <wp:cNvGraphicFramePr>
                  <a:graphicFrameLocks xmlns:a="http://schemas.openxmlformats.org/drawingml/2006/main"/>
                </wp:cNvGraphicFramePr>
                <a:graphic xmlns:a="http://schemas.openxmlformats.org/drawingml/2006/main">
                  <a:graphicData uri="http://schemas.microsoft.com/office/word/2010/wordprocessingInk">
                    <w14:contentPart bwMode="auto" r:id="rId3323">
                      <w14:nvContentPartPr>
                        <w14:cNvContentPartPr>
                          <a14:cpLocks xmlns:a14="http://schemas.microsoft.com/office/drawing/2010/main" noRot="1"/>
                        </w14:cNvContentPartPr>
                      </w14:nvContentPartPr>
                      <w14:xfrm>
                        <a:off x="0" y="0"/>
                        <a:ext cx="7200" cy="12960"/>
                      </w14:xfrm>
                    </w14:contentPart>
                  </a:graphicData>
                </a:graphic>
              </wp:anchor>
            </w:drawing>
          </mc:Choice>
          <mc:Fallback>
            <w:pict>
              <v:shape w14:anchorId="02B67011" id="Ink 2087" o:spid="_x0000_s1026" type="#_x0000_t75" style="position:absolute;margin-left:346.55pt;margin-top:58.25pt;width:1.1pt;height:1.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">
                <v:imagedata r:id="rId33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9936" behindDoc="0" locked="0" layoutInCell="1" allowOverlap="1">
                <wp:simplePos x="0" y="0"/>
                <wp:positionH relativeFrom="column">
                  <wp:posOffset>4397860</wp:posOffset>
                </wp:positionH>
                <wp:positionV relativeFrom="paragraph">
                  <wp:posOffset>806310</wp:posOffset>
                </wp:positionV>
                <wp:extent cx="32400" cy="59040"/>
                <wp:effectExtent l="38100" t="38100" r="24765" b="17780"/>
                <wp:wrapNone/>
                <wp:docPr id="2086" name="Ink 2086"/>
                <wp:cNvGraphicFramePr>
                  <a:graphicFrameLocks xmlns:a="http://schemas.openxmlformats.org/drawingml/2006/main"/>
                </wp:cNvGraphicFramePr>
                <a:graphic xmlns:a="http://schemas.openxmlformats.org/drawingml/2006/main">
                  <a:graphicData uri="http://schemas.microsoft.com/office/word/2010/wordprocessingInk">
                    <w14:contentPart bwMode="auto" r:id="rId3325">
                      <w14:nvContentPartPr>
                        <w14:cNvContentPartPr>
                          <a14:cpLocks xmlns:a14="http://schemas.microsoft.com/office/drawing/2010/main" noRot="1"/>
                        </w14:cNvContentPartPr>
                      </w14:nvContentPartPr>
                      <w14:xfrm>
                        <a:off x="0" y="0"/>
                        <a:ext cx="32400" cy="59040"/>
                      </w14:xfrm>
                    </w14:contentPart>
                  </a:graphicData>
                </a:graphic>
              </wp:anchor>
            </w:drawing>
          </mc:Choice>
          <mc:Fallback>
            <w:pict>
              <v:shape w14:anchorId="20E440DB" id="Ink 2086" o:spid="_x0000_s1026" type="#_x0000_t75" style="position:absolute;margin-left:346.05pt;margin-top:63.25pt;width:3.05pt;height:5.2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">
                <v:imagedata r:id="rId33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8912" behindDoc="0" locked="0" layoutInCell="1" allowOverlap="1">
                <wp:simplePos x="0" y="0"/>
                <wp:positionH relativeFrom="column">
                  <wp:posOffset>4271140</wp:posOffset>
                </wp:positionH>
                <wp:positionV relativeFrom="paragraph">
                  <wp:posOffset>863550</wp:posOffset>
                </wp:positionV>
                <wp:extent cx="89280" cy="90000"/>
                <wp:effectExtent l="38100" t="38100" r="25400" b="24765"/>
                <wp:wrapNone/>
                <wp:docPr id="2085" name="Ink 2085"/>
                <wp:cNvGraphicFramePr>
                  <a:graphicFrameLocks xmlns:a="http://schemas.openxmlformats.org/drawingml/2006/main"/>
                </wp:cNvGraphicFramePr>
                <a:graphic xmlns:a="http://schemas.openxmlformats.org/drawingml/2006/main">
                  <a:graphicData uri="http://schemas.microsoft.com/office/word/2010/wordprocessingInk">
                    <w14:contentPart bwMode="auto" r:id="rId3327">
                      <w14:nvContentPartPr>
                        <w14:cNvContentPartPr>
                          <a14:cpLocks xmlns:a14="http://schemas.microsoft.com/office/drawing/2010/main" noRot="1"/>
                        </w14:cNvContentPartPr>
                      </w14:nvContentPartPr>
                      <w14:xfrm>
                        <a:off x="0" y="0"/>
                        <a:ext cx="89280" cy="90000"/>
                      </w14:xfrm>
                    </w14:contentPart>
                  </a:graphicData>
                </a:graphic>
              </wp:anchor>
            </w:drawing>
          </mc:Choice>
          <mc:Fallback>
            <w:pict>
              <v:shape w14:anchorId="25D42F8D" id="Ink 2085" o:spid="_x0000_s1026" type="#_x0000_t75" style="position:absolute;margin-left:336.05pt;margin-top:67.75pt;width:7.6pt;height:7.6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">
                <v:imagedata r:id="rId33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7888" behindDoc="0" locked="0" layoutInCell="1" allowOverlap="1">
                <wp:simplePos x="0" y="0"/>
                <wp:positionH relativeFrom="column">
                  <wp:posOffset>4093300</wp:posOffset>
                </wp:positionH>
                <wp:positionV relativeFrom="paragraph">
                  <wp:posOffset>812790</wp:posOffset>
                </wp:positionV>
                <wp:extent cx="63720" cy="203400"/>
                <wp:effectExtent l="38100" t="38100" r="12700" b="25400"/>
                <wp:wrapNone/>
                <wp:docPr id="2084" name="Ink 2084"/>
                <wp:cNvGraphicFramePr>
                  <a:graphicFrameLocks xmlns:a="http://schemas.openxmlformats.org/drawingml/2006/main"/>
                </wp:cNvGraphicFramePr>
                <a:graphic xmlns:a="http://schemas.openxmlformats.org/drawingml/2006/main">
                  <a:graphicData uri="http://schemas.microsoft.com/office/word/2010/wordprocessingInk">
                    <w14:contentPart bwMode="auto" r:id="rId3329">
                      <w14:nvContentPartPr>
                        <w14:cNvContentPartPr>
                          <a14:cpLocks xmlns:a14="http://schemas.microsoft.com/office/drawing/2010/main" noRot="1"/>
                        </w14:cNvContentPartPr>
                      </w14:nvContentPartPr>
                      <w14:xfrm>
                        <a:off x="0" y="0"/>
                        <a:ext cx="63720" cy="203400"/>
                      </w14:xfrm>
                    </w14:contentPart>
                  </a:graphicData>
                </a:graphic>
              </wp:anchor>
            </w:drawing>
          </mc:Choice>
          <mc:Fallback>
            <w:pict>
              <v:shape w14:anchorId="5E2D8A2E" id="Ink 2084" o:spid="_x0000_s1026" type="#_x0000_t75" style="position:absolute;margin-left:322.05pt;margin-top:63.75pt;width:5.55pt;height:16.5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">
                <v:imagedata r:id="rId33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6864" behindDoc="0" locked="0" layoutInCell="1" allowOverlap="1">
                <wp:simplePos x="0" y="0"/>
                <wp:positionH relativeFrom="column">
                  <wp:posOffset>3928060</wp:posOffset>
                </wp:positionH>
                <wp:positionV relativeFrom="paragraph">
                  <wp:posOffset>933390</wp:posOffset>
                </wp:positionV>
                <wp:extent cx="45000" cy="6840"/>
                <wp:effectExtent l="38100" t="38100" r="12700" b="12700"/>
                <wp:wrapNone/>
                <wp:docPr id="2083" name="Ink 2083"/>
                <wp:cNvGraphicFramePr>
                  <a:graphicFrameLocks xmlns:a="http://schemas.openxmlformats.org/drawingml/2006/main"/>
                </wp:cNvGraphicFramePr>
                <a:graphic xmlns:a="http://schemas.openxmlformats.org/drawingml/2006/main">
                  <a:graphicData uri="http://schemas.microsoft.com/office/word/2010/wordprocessingInk">
                    <w14:contentPart bwMode="auto" r:id="rId3331">
                      <w14:nvContentPartPr>
                        <w14:cNvContentPartPr>
                          <a14:cpLocks xmlns:a14="http://schemas.microsoft.com/office/drawing/2010/main" noRot="1"/>
                        </w14:cNvContentPartPr>
                      </w14:nvContentPartPr>
                      <w14:xfrm>
                        <a:off x="0" y="0"/>
                        <a:ext cx="45000" cy="6840"/>
                      </w14:xfrm>
                    </w14:contentPart>
                  </a:graphicData>
                </a:graphic>
              </wp:anchor>
            </w:drawing>
          </mc:Choice>
          <mc:Fallback>
            <w:pict>
              <v:shape w14:anchorId="23E827B4" id="Ink 2083" o:spid="_x0000_s1026" type="#_x0000_t75" style="position:absolute;margin-left:309.05pt;margin-top:73.25pt;width:4.1pt;height:1.1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">
                <v:imagedata r:id="rId33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5840" behindDoc="0" locked="0" layoutInCell="1" allowOverlap="1">
                <wp:simplePos x="0" y="0"/>
                <wp:positionH relativeFrom="column">
                  <wp:posOffset>3921580</wp:posOffset>
                </wp:positionH>
                <wp:positionV relativeFrom="paragraph">
                  <wp:posOffset>913590</wp:posOffset>
                </wp:positionV>
                <wp:extent cx="32400" cy="14040"/>
                <wp:effectExtent l="38100" t="38100" r="24765" b="24130"/>
                <wp:wrapNone/>
                <wp:docPr id="2082" name="Ink 2082"/>
                <wp:cNvGraphicFramePr>
                  <a:graphicFrameLocks xmlns:a="http://schemas.openxmlformats.org/drawingml/2006/main"/>
                </wp:cNvGraphicFramePr>
                <a:graphic xmlns:a="http://schemas.openxmlformats.org/drawingml/2006/main">
                  <a:graphicData uri="http://schemas.microsoft.com/office/word/2010/wordprocessingInk">
                    <w14:contentPart bwMode="auto" r:id="rId3333">
                      <w14:nvContentPartPr>
                        <w14:cNvContentPartPr>
                          <a14:cpLocks xmlns:a14="http://schemas.microsoft.com/office/drawing/2010/main" noRot="1"/>
                        </w14:cNvContentPartPr>
                      </w14:nvContentPartPr>
                      <w14:xfrm>
                        <a:off x="0" y="0"/>
                        <a:ext cx="32400" cy="14040"/>
                      </w14:xfrm>
                    </w14:contentPart>
                  </a:graphicData>
                </a:graphic>
              </wp:anchor>
            </w:drawing>
          </mc:Choice>
          <mc:Fallback>
            <w:pict>
              <v:shape w14:anchorId="4FE8DD60" id="Ink 2082" o:spid="_x0000_s1026" type="#_x0000_t75" style="position:absolute;margin-left:308.55pt;margin-top:71.7pt;width:3.05pt;height:1.6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">
                <v:imagedata r:id="rId33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4816" behindDoc="0" locked="0" layoutInCell="1" allowOverlap="1">
                <wp:simplePos x="0" y="0"/>
                <wp:positionH relativeFrom="column">
                  <wp:posOffset>3788380</wp:posOffset>
                </wp:positionH>
                <wp:positionV relativeFrom="paragraph">
                  <wp:posOffset>927270</wp:posOffset>
                </wp:positionV>
                <wp:extent cx="45000" cy="25560"/>
                <wp:effectExtent l="38100" t="38100" r="12700" b="12700"/>
                <wp:wrapNone/>
                <wp:docPr id="2081" name="Ink 2081"/>
                <wp:cNvGraphicFramePr>
                  <a:graphicFrameLocks xmlns:a="http://schemas.openxmlformats.org/drawingml/2006/main"/>
                </wp:cNvGraphicFramePr>
                <a:graphic xmlns:a="http://schemas.openxmlformats.org/drawingml/2006/main">
                  <a:graphicData uri="http://schemas.microsoft.com/office/word/2010/wordprocessingInk">
                    <w14:contentPart bwMode="auto" r:id="rId3335">
                      <w14:nvContentPartPr>
                        <w14:cNvContentPartPr>
                          <a14:cpLocks xmlns:a14="http://schemas.microsoft.com/office/drawing/2010/main" noRot="1"/>
                        </w14:cNvContentPartPr>
                      </w14:nvContentPartPr>
                      <w14:xfrm>
                        <a:off x="0" y="0"/>
                        <a:ext cx="45000" cy="25560"/>
                      </w14:xfrm>
                    </w14:contentPart>
                  </a:graphicData>
                </a:graphic>
              </wp:anchor>
            </w:drawing>
          </mc:Choice>
          <mc:Fallback>
            <w:pict>
              <v:shape w14:anchorId="5D77551A" id="Ink 2081" o:spid="_x0000_s1026" type="#_x0000_t75" style="position:absolute;margin-left:298.05pt;margin-top:72.75pt;width:4.1pt;height:2.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">
                <v:imagedata r:id="rId33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3792" behindDoc="0" locked="0" layoutInCell="1" allowOverlap="1">
                <wp:simplePos x="0" y="0"/>
                <wp:positionH relativeFrom="column">
                  <wp:posOffset>3672100</wp:posOffset>
                </wp:positionH>
                <wp:positionV relativeFrom="paragraph">
                  <wp:posOffset>808470</wp:posOffset>
                </wp:positionV>
                <wp:extent cx="84960" cy="176040"/>
                <wp:effectExtent l="38100" t="38100" r="10795" b="14605"/>
                <wp:wrapNone/>
                <wp:docPr id="2080" name="Ink 2080"/>
                <wp:cNvGraphicFramePr>
                  <a:graphicFrameLocks xmlns:a="http://schemas.openxmlformats.org/drawingml/2006/main"/>
                </wp:cNvGraphicFramePr>
                <a:graphic xmlns:a="http://schemas.openxmlformats.org/drawingml/2006/main">
                  <a:graphicData uri="http://schemas.microsoft.com/office/word/2010/wordprocessingInk">
                    <w14:contentPart bwMode="auto" r:id="rId3337">
                      <w14:nvContentPartPr>
                        <w14:cNvContentPartPr>
                          <a14:cpLocks xmlns:a14="http://schemas.microsoft.com/office/drawing/2010/main" noRot="1"/>
                        </w14:cNvContentPartPr>
                      </w14:nvContentPartPr>
                      <w14:xfrm>
                        <a:off x="0" y="0"/>
                        <a:ext cx="84960" cy="176040"/>
                      </w14:xfrm>
                    </w14:contentPart>
                  </a:graphicData>
                </a:graphic>
              </wp:anchor>
            </w:drawing>
          </mc:Choice>
          <mc:Fallback>
            <w:pict>
              <v:shape w14:anchorId="20D50BD1" id="Ink 2080" o:spid="_x0000_s1026" type="#_x0000_t75" style="position:absolute;margin-left:288.9pt;margin-top:63.4pt;width:7.25pt;height:14.3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">
                <v:imagedata r:id="rId33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2768" behindDoc="0" locked="0" layoutInCell="1" allowOverlap="1">
                <wp:simplePos x="0" y="0"/>
                <wp:positionH relativeFrom="column">
                  <wp:posOffset>5508820</wp:posOffset>
                </wp:positionH>
                <wp:positionV relativeFrom="paragraph">
                  <wp:posOffset>393750</wp:posOffset>
                </wp:positionV>
                <wp:extent cx="51480" cy="210600"/>
                <wp:effectExtent l="38100" t="38100" r="5715" b="18415"/>
                <wp:wrapNone/>
                <wp:docPr id="2079" name="Ink 2079"/>
                <wp:cNvGraphicFramePr>
                  <a:graphicFrameLocks xmlns:a="http://schemas.openxmlformats.org/drawingml/2006/main"/>
                </wp:cNvGraphicFramePr>
                <a:graphic xmlns:a="http://schemas.openxmlformats.org/drawingml/2006/main">
                  <a:graphicData uri="http://schemas.microsoft.com/office/word/2010/wordprocessingInk">
                    <w14:contentPart bwMode="auto" r:id="rId3339">
                      <w14:nvContentPartPr>
                        <w14:cNvContentPartPr>
                          <a14:cpLocks xmlns:a14="http://schemas.microsoft.com/office/drawing/2010/main" noRot="1"/>
                        </w14:cNvContentPartPr>
                      </w14:nvContentPartPr>
                      <w14:xfrm>
                        <a:off x="0" y="0"/>
                        <a:ext cx="51480" cy="210600"/>
                      </w14:xfrm>
                    </w14:contentPart>
                  </a:graphicData>
                </a:graphic>
              </wp:anchor>
            </w:drawing>
          </mc:Choice>
          <mc:Fallback>
            <w:pict>
              <v:shape w14:anchorId="02E75566" id="Ink 2079" o:spid="_x0000_s1026" type="#_x0000_t75" style="position:absolute;margin-left:433.5pt;margin-top:30.75pt;width:4.55pt;height:17.1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">
                <v:imagedata r:id="rId33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1744" behindDoc="0" locked="0" layoutInCell="1" allowOverlap="1">
                <wp:simplePos x="0" y="0"/>
                <wp:positionH relativeFrom="column">
                  <wp:posOffset>5406580</wp:posOffset>
                </wp:positionH>
                <wp:positionV relativeFrom="paragraph">
                  <wp:posOffset>469350</wp:posOffset>
                </wp:positionV>
                <wp:extent cx="71280" cy="102600"/>
                <wp:effectExtent l="38100" t="38100" r="0" b="12065"/>
                <wp:wrapNone/>
                <wp:docPr id="2078" name="Ink 2078"/>
                <wp:cNvGraphicFramePr>
                  <a:graphicFrameLocks xmlns:a="http://schemas.openxmlformats.org/drawingml/2006/main"/>
                </wp:cNvGraphicFramePr>
                <a:graphic xmlns:a="http://schemas.openxmlformats.org/drawingml/2006/main">
                  <a:graphicData uri="http://schemas.microsoft.com/office/word/2010/wordprocessingInk">
                    <w14:contentPart bwMode="auto" r:id="rId3341">
                      <w14:nvContentPartPr>
                        <w14:cNvContentPartPr>
                          <a14:cpLocks xmlns:a14="http://schemas.microsoft.com/office/drawing/2010/main" noRot="1"/>
                        </w14:cNvContentPartPr>
                      </w14:nvContentPartPr>
                      <w14:xfrm>
                        <a:off x="0" y="0"/>
                        <a:ext cx="71280" cy="102600"/>
                      </w14:xfrm>
                    </w14:contentPart>
                  </a:graphicData>
                </a:graphic>
              </wp:anchor>
            </w:drawing>
          </mc:Choice>
          <mc:Fallback>
            <w:pict>
              <v:shape w14:anchorId="7D0F6760" id="Ink 2078" o:spid="_x0000_s1026" type="#_x0000_t75" style="position:absolute;margin-left:425.45pt;margin-top:36.7pt;width:6.1pt;height:8.6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">
                <v:imagedata r:id="rId33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30720" behindDoc="0" locked="0" layoutInCell="1" allowOverlap="1">
                <wp:simplePos x="0" y="0"/>
                <wp:positionH relativeFrom="column">
                  <wp:posOffset>5318740</wp:posOffset>
                </wp:positionH>
                <wp:positionV relativeFrom="paragraph">
                  <wp:posOffset>533430</wp:posOffset>
                </wp:positionV>
                <wp:extent cx="51120" cy="12960"/>
                <wp:effectExtent l="38100" t="38100" r="25400" b="25400"/>
                <wp:wrapNone/>
                <wp:docPr id="2077" name="Ink 2077"/>
                <wp:cNvGraphicFramePr>
                  <a:graphicFrameLocks xmlns:a="http://schemas.openxmlformats.org/drawingml/2006/main"/>
                </wp:cNvGraphicFramePr>
                <a:graphic xmlns:a="http://schemas.openxmlformats.org/drawingml/2006/main">
                  <a:graphicData uri="http://schemas.microsoft.com/office/word/2010/wordprocessingInk">
                    <w14:contentPart bwMode="auto" r:id="rId3343">
                      <w14:nvContentPartPr>
                        <w14:cNvContentPartPr>
                          <a14:cpLocks xmlns:a14="http://schemas.microsoft.com/office/drawing/2010/main" noRot="1"/>
                        </w14:cNvContentPartPr>
                      </w14:nvContentPartPr>
                      <w14:xfrm>
                        <a:off x="0" y="0"/>
                        <a:ext cx="51120" cy="12960"/>
                      </w14:xfrm>
                    </w14:contentPart>
                  </a:graphicData>
                </a:graphic>
              </wp:anchor>
            </w:drawing>
          </mc:Choice>
          <mc:Fallback>
            <w:pict>
              <v:shape w14:anchorId="2EEF1D65" id="Ink 2077" o:spid="_x0000_s1026" type="#_x0000_t75" style="position:absolute;margin-left:418.55pt;margin-top:41.75pt;width:4.6pt;height:1.5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">
                <v:imagedata r:id="rId33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9696" behindDoc="0" locked="0" layoutInCell="1" allowOverlap="1">
                <wp:simplePos x="0" y="0"/>
                <wp:positionH relativeFrom="column">
                  <wp:posOffset>5318740</wp:posOffset>
                </wp:positionH>
                <wp:positionV relativeFrom="paragraph">
                  <wp:posOffset>507870</wp:posOffset>
                </wp:positionV>
                <wp:extent cx="38520" cy="360"/>
                <wp:effectExtent l="38100" t="38100" r="19050" b="19050"/>
                <wp:wrapNone/>
                <wp:docPr id="2076" name="Ink 2076"/>
                <wp:cNvGraphicFramePr>
                  <a:graphicFrameLocks xmlns:a="http://schemas.openxmlformats.org/drawingml/2006/main"/>
                </wp:cNvGraphicFramePr>
                <a:graphic xmlns:a="http://schemas.openxmlformats.org/drawingml/2006/main">
                  <a:graphicData uri="http://schemas.microsoft.com/office/word/2010/wordprocessingInk">
                    <w14:contentPart bwMode="auto" r:id="rId3345">
                      <w14:nvContentPartPr>
                        <w14:cNvContentPartPr>
                          <a14:cpLocks xmlns:a14="http://schemas.microsoft.com/office/drawing/2010/main" noRot="1"/>
                        </w14:cNvContentPartPr>
                      </w14:nvContentPartPr>
                      <w14:xfrm>
                        <a:off x="0" y="0"/>
                        <a:ext cx="38520" cy="360"/>
                      </w14:xfrm>
                    </w14:contentPart>
                  </a:graphicData>
                </a:graphic>
              </wp:anchor>
            </w:drawing>
          </mc:Choice>
          <mc:Fallback>
            <w:pict>
              <v:shape w14:anchorId="55DAD89A" id="Ink 2076" o:spid="_x0000_s1026" type="#_x0000_t75" style="position:absolute;margin-left:418.55pt;margin-top:39.75pt;width:3.6pt;height:.6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">
                <v:imagedata r:id="rId31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8672" behindDoc="0" locked="0" layoutInCell="1" allowOverlap="1">
                <wp:simplePos x="0" y="0"/>
                <wp:positionH relativeFrom="column">
                  <wp:posOffset>5217220</wp:posOffset>
                </wp:positionH>
                <wp:positionV relativeFrom="paragraph">
                  <wp:posOffset>456390</wp:posOffset>
                </wp:positionV>
                <wp:extent cx="6480" cy="7560"/>
                <wp:effectExtent l="38100" t="38100" r="12700" b="12065"/>
                <wp:wrapNone/>
                <wp:docPr id="2075" name="Ink 2075"/>
                <wp:cNvGraphicFramePr>
                  <a:graphicFrameLocks xmlns:a="http://schemas.openxmlformats.org/drawingml/2006/main"/>
                </wp:cNvGraphicFramePr>
                <a:graphic xmlns:a="http://schemas.openxmlformats.org/drawingml/2006/main">
                  <a:graphicData uri="http://schemas.microsoft.com/office/word/2010/wordprocessingInk">
                    <w14:contentPart bwMode="auto" r:id="rId3346">
                      <w14:nvContentPartPr>
                        <w14:cNvContentPartPr>
                          <a14:cpLocks xmlns:a14="http://schemas.microsoft.com/office/drawing/2010/main" noRot="1"/>
                        </w14:cNvContentPartPr>
                      </w14:nvContentPartPr>
                      <w14:xfrm>
                        <a:off x="0" y="0"/>
                        <a:ext cx="6480" cy="7560"/>
                      </w14:xfrm>
                    </w14:contentPart>
                  </a:graphicData>
                </a:graphic>
              </wp:anchor>
            </w:drawing>
          </mc:Choice>
          <mc:Fallback>
            <w:pict>
              <v:shape w14:anchorId="19852BF7" id="Ink 2075" o:spid="_x0000_s1026" type="#_x0000_t75" style="position:absolute;margin-left:410.55pt;margin-top:35.65pt;width:1pt;height:1.2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">
                <v:imagedata r:id="rId33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7648" behindDoc="0" locked="0" layoutInCell="1" allowOverlap="1">
                <wp:simplePos x="0" y="0"/>
                <wp:positionH relativeFrom="column">
                  <wp:posOffset>5179060</wp:posOffset>
                </wp:positionH>
                <wp:positionV relativeFrom="paragraph">
                  <wp:posOffset>514350</wp:posOffset>
                </wp:positionV>
                <wp:extent cx="58320" cy="95760"/>
                <wp:effectExtent l="38100" t="38100" r="18415" b="19050"/>
                <wp:wrapNone/>
                <wp:docPr id="2074" name="Ink 2074"/>
                <wp:cNvGraphicFramePr>
                  <a:graphicFrameLocks xmlns:a="http://schemas.openxmlformats.org/drawingml/2006/main"/>
                </wp:cNvGraphicFramePr>
                <a:graphic xmlns:a="http://schemas.openxmlformats.org/drawingml/2006/main">
                  <a:graphicData uri="http://schemas.microsoft.com/office/word/2010/wordprocessingInk">
                    <w14:contentPart bwMode="auto" r:id="rId3348">
                      <w14:nvContentPartPr>
                        <w14:cNvContentPartPr>
                          <a14:cpLocks xmlns:a14="http://schemas.microsoft.com/office/drawing/2010/main" noRot="1"/>
                        </w14:cNvContentPartPr>
                      </w14:nvContentPartPr>
                      <w14:xfrm>
                        <a:off x="0" y="0"/>
                        <a:ext cx="58320" cy="95760"/>
                      </w14:xfrm>
                    </w14:contentPart>
                  </a:graphicData>
                </a:graphic>
              </wp:anchor>
            </w:drawing>
          </mc:Choice>
          <mc:Fallback>
            <w:pict>
              <v:shape w14:anchorId="13F21C83" id="Ink 2074" o:spid="_x0000_s1026" type="#_x0000_t75" style="position:absolute;margin-left:407.55pt;margin-top:40.25pt;width:5.15pt;height:8.1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">
                <v:imagedata r:id="rId33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6624" behindDoc="0" locked="0" layoutInCell="1" allowOverlap="1">
                <wp:simplePos x="0" y="0"/>
                <wp:positionH relativeFrom="column">
                  <wp:posOffset>5121100</wp:posOffset>
                </wp:positionH>
                <wp:positionV relativeFrom="paragraph">
                  <wp:posOffset>444510</wp:posOffset>
                </wp:positionV>
                <wp:extent cx="9720" cy="216360"/>
                <wp:effectExtent l="38100" t="38100" r="9525" b="12700"/>
                <wp:wrapNone/>
                <wp:docPr id="2073" name="Ink 2073"/>
                <wp:cNvGraphicFramePr>
                  <a:graphicFrameLocks xmlns:a="http://schemas.openxmlformats.org/drawingml/2006/main"/>
                </wp:cNvGraphicFramePr>
                <a:graphic xmlns:a="http://schemas.openxmlformats.org/drawingml/2006/main">
                  <a:graphicData uri="http://schemas.microsoft.com/office/word/2010/wordprocessingInk">
                    <w14:contentPart bwMode="auto" r:id="rId3350">
                      <w14:nvContentPartPr>
                        <w14:cNvContentPartPr>
                          <a14:cpLocks xmlns:a14="http://schemas.microsoft.com/office/drawing/2010/main" noRot="1"/>
                        </w14:cNvContentPartPr>
                      </w14:nvContentPartPr>
                      <w14:xfrm>
                        <a:off x="0" y="0"/>
                        <a:ext cx="9720" cy="216360"/>
                      </w14:xfrm>
                    </w14:contentPart>
                  </a:graphicData>
                </a:graphic>
              </wp:anchor>
            </w:drawing>
          </mc:Choice>
          <mc:Fallback>
            <w:pict>
              <v:shape w14:anchorId="71568858" id="Ink 2073" o:spid="_x0000_s1026" type="#_x0000_t75" style="position:absolute;margin-left:403pt;margin-top:34.75pt;width:1.3pt;height:17.6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">
                <v:imagedata r:id="rId33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5600" behindDoc="0" locked="0" layoutInCell="1" allowOverlap="1">
                <wp:simplePos x="0" y="0"/>
                <wp:positionH relativeFrom="column">
                  <wp:posOffset>4976020</wp:posOffset>
                </wp:positionH>
                <wp:positionV relativeFrom="paragraph">
                  <wp:posOffset>425430</wp:posOffset>
                </wp:positionV>
                <wp:extent cx="70200" cy="101880"/>
                <wp:effectExtent l="38100" t="38100" r="25400" b="12700"/>
                <wp:wrapNone/>
                <wp:docPr id="2072" name="Ink 2072"/>
                <wp:cNvGraphicFramePr>
                  <a:graphicFrameLocks xmlns:a="http://schemas.openxmlformats.org/drawingml/2006/main"/>
                </wp:cNvGraphicFramePr>
                <a:graphic xmlns:a="http://schemas.openxmlformats.org/drawingml/2006/main">
                  <a:graphicData uri="http://schemas.microsoft.com/office/word/2010/wordprocessingInk">
                    <w14:contentPart bwMode="auto" r:id="rId3352">
                      <w14:nvContentPartPr>
                        <w14:cNvContentPartPr>
                          <a14:cpLocks xmlns:a14="http://schemas.microsoft.com/office/drawing/2010/main" noRot="1"/>
                        </w14:cNvContentPartPr>
                      </w14:nvContentPartPr>
                      <w14:xfrm>
                        <a:off x="0" y="0"/>
                        <a:ext cx="70200" cy="101880"/>
                      </w14:xfrm>
                    </w14:contentPart>
                  </a:graphicData>
                </a:graphic>
              </wp:anchor>
            </w:drawing>
          </mc:Choice>
          <mc:Fallback>
            <w:pict>
              <v:shape w14:anchorId="50084B5A" id="Ink 2072" o:spid="_x0000_s1026" type="#_x0000_t75" style="position:absolute;margin-left:391.55pt;margin-top:33.25pt;width:6.1pt;height:8.5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">
                <v:imagedata r:id="rId33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4576" behindDoc="0" locked="0" layoutInCell="1" allowOverlap="1">
                <wp:simplePos x="0" y="0"/>
                <wp:positionH relativeFrom="column">
                  <wp:posOffset>4847140</wp:posOffset>
                </wp:positionH>
                <wp:positionV relativeFrom="paragraph">
                  <wp:posOffset>482670</wp:posOffset>
                </wp:positionV>
                <wp:extent cx="91080" cy="152640"/>
                <wp:effectExtent l="38100" t="38100" r="23495" b="19050"/>
                <wp:wrapNone/>
                <wp:docPr id="2071" name="Ink 2071"/>
                <wp:cNvGraphicFramePr>
                  <a:graphicFrameLocks xmlns:a="http://schemas.openxmlformats.org/drawingml/2006/main"/>
                </wp:cNvGraphicFramePr>
                <a:graphic xmlns:a="http://schemas.openxmlformats.org/drawingml/2006/main">
                  <a:graphicData uri="http://schemas.microsoft.com/office/word/2010/wordprocessingInk">
                    <w14:contentPart bwMode="auto" r:id="rId3354">
                      <w14:nvContentPartPr>
                        <w14:cNvContentPartPr>
                          <a14:cpLocks xmlns:a14="http://schemas.microsoft.com/office/drawing/2010/main" noRot="1"/>
                        </w14:cNvContentPartPr>
                      </w14:nvContentPartPr>
                      <w14:xfrm>
                        <a:off x="0" y="0"/>
                        <a:ext cx="91080" cy="152640"/>
                      </w14:xfrm>
                    </w14:contentPart>
                  </a:graphicData>
                </a:graphic>
              </wp:anchor>
            </w:drawing>
          </mc:Choice>
          <mc:Fallback>
            <w:pict>
              <v:shape w14:anchorId="121FAEAA" id="Ink 2071" o:spid="_x0000_s1026" type="#_x0000_t75" style="position:absolute;margin-left:381.4pt;margin-top:37.75pt;width:7.7pt;height:12.5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">
                <v:imagedata r:id="rId33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3552" behindDoc="0" locked="0" layoutInCell="1" allowOverlap="1">
                <wp:simplePos x="0" y="0"/>
                <wp:positionH relativeFrom="column">
                  <wp:posOffset>4772620</wp:posOffset>
                </wp:positionH>
                <wp:positionV relativeFrom="paragraph">
                  <wp:posOffset>476190</wp:posOffset>
                </wp:positionV>
                <wp:extent cx="63720" cy="70200"/>
                <wp:effectExtent l="38100" t="38100" r="12700" b="25400"/>
                <wp:wrapNone/>
                <wp:docPr id="2070" name="Ink 2070"/>
                <wp:cNvGraphicFramePr>
                  <a:graphicFrameLocks xmlns:a="http://schemas.openxmlformats.org/drawingml/2006/main"/>
                </wp:cNvGraphicFramePr>
                <a:graphic xmlns:a="http://schemas.openxmlformats.org/drawingml/2006/main">
                  <a:graphicData uri="http://schemas.microsoft.com/office/word/2010/wordprocessingInk">
                    <w14:contentPart bwMode="auto" r:id="rId3356">
                      <w14:nvContentPartPr>
                        <w14:cNvContentPartPr>
                          <a14:cpLocks xmlns:a14="http://schemas.microsoft.com/office/drawing/2010/main" noRot="1"/>
                        </w14:cNvContentPartPr>
                      </w14:nvContentPartPr>
                      <w14:xfrm>
                        <a:off x="0" y="0"/>
                        <a:ext cx="63720" cy="70200"/>
                      </w14:xfrm>
                    </w14:contentPart>
                  </a:graphicData>
                </a:graphic>
              </wp:anchor>
            </w:drawing>
          </mc:Choice>
          <mc:Fallback>
            <w:pict>
              <v:shape w14:anchorId="44D5644A" id="Ink 2070" o:spid="_x0000_s1026" type="#_x0000_t75" style="position:absolute;margin-left:375.55pt;margin-top:37.25pt;width:5.55pt;height:6.1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">
                <v:imagedata r:id="rId33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2528" behindDoc="0" locked="0" layoutInCell="1" allowOverlap="1">
                <wp:simplePos x="0" y="0"/>
                <wp:positionH relativeFrom="column">
                  <wp:posOffset>4639420</wp:posOffset>
                </wp:positionH>
                <wp:positionV relativeFrom="paragraph">
                  <wp:posOffset>558630</wp:posOffset>
                </wp:positionV>
                <wp:extent cx="82800" cy="89640"/>
                <wp:effectExtent l="38100" t="38100" r="12700" b="24765"/>
                <wp:wrapNone/>
                <wp:docPr id="2069" name="Ink 2069"/>
                <wp:cNvGraphicFramePr>
                  <a:graphicFrameLocks xmlns:a="http://schemas.openxmlformats.org/drawingml/2006/main"/>
                </wp:cNvGraphicFramePr>
                <a:graphic xmlns:a="http://schemas.openxmlformats.org/drawingml/2006/main">
                  <a:graphicData uri="http://schemas.microsoft.com/office/word/2010/wordprocessingInk">
                    <w14:contentPart bwMode="auto" r:id="rId3358">
                      <w14:nvContentPartPr>
                        <w14:cNvContentPartPr>
                          <a14:cpLocks xmlns:a14="http://schemas.microsoft.com/office/drawing/2010/main" noRot="1"/>
                        </w14:cNvContentPartPr>
                      </w14:nvContentPartPr>
                      <w14:xfrm>
                        <a:off x="0" y="0"/>
                        <a:ext cx="82800" cy="89640"/>
                      </w14:xfrm>
                    </w14:contentPart>
                  </a:graphicData>
                </a:graphic>
              </wp:anchor>
            </w:drawing>
          </mc:Choice>
          <mc:Fallback>
            <w:pict>
              <v:shape w14:anchorId="5F511545" id="Ink 2069" o:spid="_x0000_s1026" type="#_x0000_t75" style="position:absolute;margin-left:365.05pt;margin-top:43.75pt;width:7.05pt;height:7.5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">
                <v:imagedata r:id="rId33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1504" behindDoc="0" locked="0" layoutInCell="1" allowOverlap="1">
                <wp:simplePos x="0" y="0"/>
                <wp:positionH relativeFrom="column">
                  <wp:posOffset>4588660</wp:posOffset>
                </wp:positionH>
                <wp:positionV relativeFrom="paragraph">
                  <wp:posOffset>450990</wp:posOffset>
                </wp:positionV>
                <wp:extent cx="6840" cy="5040"/>
                <wp:effectExtent l="38100" t="38100" r="12700" b="14605"/>
                <wp:wrapNone/>
                <wp:docPr id="2066" name="Ink 2066"/>
                <wp:cNvGraphicFramePr>
                  <a:graphicFrameLocks xmlns:a="http://schemas.openxmlformats.org/drawingml/2006/main"/>
                </wp:cNvGraphicFramePr>
                <a:graphic xmlns:a="http://schemas.openxmlformats.org/drawingml/2006/main">
                  <a:graphicData uri="http://schemas.microsoft.com/office/word/2010/wordprocessingInk">
                    <w14:contentPart bwMode="auto" r:id="rId3360">
                      <w14:nvContentPartPr>
                        <w14:cNvContentPartPr>
                          <a14:cpLocks xmlns:a14="http://schemas.microsoft.com/office/drawing/2010/main" noRot="1"/>
                        </w14:cNvContentPartPr>
                      </w14:nvContentPartPr>
                      <w14:xfrm>
                        <a:off x="0" y="0"/>
                        <a:ext cx="6840" cy="5040"/>
                      </w14:xfrm>
                    </w14:contentPart>
                  </a:graphicData>
                </a:graphic>
              </wp:anchor>
            </w:drawing>
          </mc:Choice>
          <mc:Fallback>
            <w:pict>
              <v:shape w14:anchorId="4E5CA4BC" id="Ink 2066" o:spid="_x0000_s1026" type="#_x0000_t75" style="position:absolute;margin-left:361.05pt;margin-top:35.2pt;width:1.15pt;height:1.0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">
                <v:imagedata r:id="rId33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20480" behindDoc="0" locked="0" layoutInCell="1" allowOverlap="1">
                <wp:simplePos x="0" y="0"/>
                <wp:positionH relativeFrom="column">
                  <wp:posOffset>4556620</wp:posOffset>
                </wp:positionH>
                <wp:positionV relativeFrom="paragraph">
                  <wp:posOffset>501750</wp:posOffset>
                </wp:positionV>
                <wp:extent cx="32400" cy="82800"/>
                <wp:effectExtent l="38100" t="38100" r="24765" b="12700"/>
                <wp:wrapNone/>
                <wp:docPr id="2065" name="Ink 2065"/>
                <wp:cNvGraphicFramePr>
                  <a:graphicFrameLocks xmlns:a="http://schemas.openxmlformats.org/drawingml/2006/main"/>
                </wp:cNvGraphicFramePr>
                <a:graphic xmlns:a="http://schemas.openxmlformats.org/drawingml/2006/main">
                  <a:graphicData uri="http://schemas.microsoft.com/office/word/2010/wordprocessingInk">
                    <w14:contentPart bwMode="auto" r:id="rId3362">
                      <w14:nvContentPartPr>
                        <w14:cNvContentPartPr>
                          <a14:cpLocks xmlns:a14="http://schemas.microsoft.com/office/drawing/2010/main" noRot="1"/>
                        </w14:cNvContentPartPr>
                      </w14:nvContentPartPr>
                      <w14:xfrm>
                        <a:off x="0" y="0"/>
                        <a:ext cx="32400" cy="82800"/>
                      </w14:xfrm>
                    </w14:contentPart>
                  </a:graphicData>
                </a:graphic>
              </wp:anchor>
            </w:drawing>
          </mc:Choice>
          <mc:Fallback>
            <w:pict>
              <v:shape w14:anchorId="4C370988" id="Ink 2065" o:spid="_x0000_s1026" type="#_x0000_t75" style="position:absolute;margin-left:358.55pt;margin-top:39.25pt;width:3.05pt;height:7.0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">
                <v:imagedata r:id="rId33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9456" behindDoc="0" locked="0" layoutInCell="1" allowOverlap="1">
                <wp:simplePos x="0" y="0"/>
                <wp:positionH relativeFrom="column">
                  <wp:posOffset>4474180</wp:posOffset>
                </wp:positionH>
                <wp:positionV relativeFrom="paragraph">
                  <wp:posOffset>521550</wp:posOffset>
                </wp:positionV>
                <wp:extent cx="66240" cy="121680"/>
                <wp:effectExtent l="38100" t="38100" r="10160" b="12065"/>
                <wp:wrapNone/>
                <wp:docPr id="2064" name="Ink 2064"/>
                <wp:cNvGraphicFramePr>
                  <a:graphicFrameLocks xmlns:a="http://schemas.openxmlformats.org/drawingml/2006/main"/>
                </wp:cNvGraphicFramePr>
                <a:graphic xmlns:a="http://schemas.openxmlformats.org/drawingml/2006/main">
                  <a:graphicData uri="http://schemas.microsoft.com/office/word/2010/wordprocessingInk">
                    <w14:contentPart bwMode="auto" r:id="rId3364">
                      <w14:nvContentPartPr>
                        <w14:cNvContentPartPr>
                          <a14:cpLocks xmlns:a14="http://schemas.microsoft.com/office/drawing/2010/main" noRot="1"/>
                        </w14:cNvContentPartPr>
                      </w14:nvContentPartPr>
                      <w14:xfrm>
                        <a:off x="0" y="0"/>
                        <a:ext cx="66240" cy="121680"/>
                      </w14:xfrm>
                    </w14:contentPart>
                  </a:graphicData>
                </a:graphic>
              </wp:anchor>
            </w:drawing>
          </mc:Choice>
          <mc:Fallback>
            <w:pict>
              <v:shape w14:anchorId="3C5BA80C" id="Ink 2064" o:spid="_x0000_s1026" type="#_x0000_t75" style="position:absolute;margin-left:352.05pt;margin-top:40.8pt;width:5.75pt;height:10.1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">
                <v:imagedata r:id="rId33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8432" behindDoc="0" locked="0" layoutInCell="1" allowOverlap="1">
                <wp:simplePos x="0" y="0"/>
                <wp:positionH relativeFrom="column">
                  <wp:posOffset>4391740</wp:posOffset>
                </wp:positionH>
                <wp:positionV relativeFrom="paragraph">
                  <wp:posOffset>444150</wp:posOffset>
                </wp:positionV>
                <wp:extent cx="6480" cy="13320"/>
                <wp:effectExtent l="38100" t="38100" r="12700" b="25400"/>
                <wp:wrapNone/>
                <wp:docPr id="2063" name="Ink 2063"/>
                <wp:cNvGraphicFramePr>
                  <a:graphicFrameLocks xmlns:a="http://schemas.openxmlformats.org/drawingml/2006/main"/>
                </wp:cNvGraphicFramePr>
                <a:graphic xmlns:a="http://schemas.openxmlformats.org/drawingml/2006/main">
                  <a:graphicData uri="http://schemas.microsoft.com/office/word/2010/wordprocessingInk">
                    <w14:contentPart bwMode="auto" r:id="rId3366">
                      <w14:nvContentPartPr>
                        <w14:cNvContentPartPr>
                          <a14:cpLocks xmlns:a14="http://schemas.microsoft.com/office/drawing/2010/main" noRot="1"/>
                        </w14:cNvContentPartPr>
                      </w14:nvContentPartPr>
                      <w14:xfrm>
                        <a:off x="0" y="0"/>
                        <a:ext cx="6480" cy="13320"/>
                      </w14:xfrm>
                    </w14:contentPart>
                  </a:graphicData>
                </a:graphic>
              </wp:anchor>
            </w:drawing>
          </mc:Choice>
          <mc:Fallback>
            <w:pict>
              <v:shape w14:anchorId="4A38D6F5" id="Ink 2063" o:spid="_x0000_s1026" type="#_x0000_t75" style="position:absolute;margin-left:345.55pt;margin-top:34.7pt;width:1pt;height:1.6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">
                <v:imagedata r:id="rId33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7408" behindDoc="0" locked="0" layoutInCell="1" allowOverlap="1">
                <wp:simplePos x="0" y="0"/>
                <wp:positionH relativeFrom="column">
                  <wp:posOffset>4377700</wp:posOffset>
                </wp:positionH>
                <wp:positionV relativeFrom="paragraph">
                  <wp:posOffset>507870</wp:posOffset>
                </wp:positionV>
                <wp:extent cx="52560" cy="59040"/>
                <wp:effectExtent l="38100" t="38100" r="24130" b="17780"/>
                <wp:wrapNone/>
                <wp:docPr id="2062" name="Ink 2062"/>
                <wp:cNvGraphicFramePr>
                  <a:graphicFrameLocks xmlns:a="http://schemas.openxmlformats.org/drawingml/2006/main"/>
                </wp:cNvGraphicFramePr>
                <a:graphic xmlns:a="http://schemas.openxmlformats.org/drawingml/2006/main">
                  <a:graphicData uri="http://schemas.microsoft.com/office/word/2010/wordprocessingInk">
                    <w14:contentPart bwMode="auto" r:id="rId3368">
                      <w14:nvContentPartPr>
                        <w14:cNvContentPartPr>
                          <a14:cpLocks xmlns:a14="http://schemas.microsoft.com/office/drawing/2010/main" noRot="1"/>
                        </w14:cNvContentPartPr>
                      </w14:nvContentPartPr>
                      <w14:xfrm>
                        <a:off x="0" y="0"/>
                        <a:ext cx="52560" cy="59040"/>
                      </w14:xfrm>
                    </w14:contentPart>
                  </a:graphicData>
                </a:graphic>
              </wp:anchor>
            </w:drawing>
          </mc:Choice>
          <mc:Fallback>
            <w:pict>
              <v:shape w14:anchorId="6A7EE71E" id="Ink 2062" o:spid="_x0000_s1026" type="#_x0000_t75" style="position:absolute;margin-left:344.45pt;margin-top:39.75pt;width:4.7pt;height:5.2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">
                <v:imagedata r:id="rId33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6384" behindDoc="0" locked="0" layoutInCell="1" allowOverlap="1">
                <wp:simplePos x="0" y="0"/>
                <wp:positionH relativeFrom="column">
                  <wp:posOffset>4243060</wp:posOffset>
                </wp:positionH>
                <wp:positionV relativeFrom="paragraph">
                  <wp:posOffset>577350</wp:posOffset>
                </wp:positionV>
                <wp:extent cx="104400" cy="91080"/>
                <wp:effectExtent l="38100" t="38100" r="10160" b="23495"/>
                <wp:wrapNone/>
                <wp:docPr id="2061" name="Ink 2061"/>
                <wp:cNvGraphicFramePr>
                  <a:graphicFrameLocks xmlns:a="http://schemas.openxmlformats.org/drawingml/2006/main"/>
                </wp:cNvGraphicFramePr>
                <a:graphic xmlns:a="http://schemas.openxmlformats.org/drawingml/2006/main">
                  <a:graphicData uri="http://schemas.microsoft.com/office/word/2010/wordprocessingInk">
                    <w14:contentPart bwMode="auto" r:id="rId3370">
                      <w14:nvContentPartPr>
                        <w14:cNvContentPartPr>
                          <a14:cpLocks xmlns:a14="http://schemas.microsoft.com/office/drawing/2010/main" noRot="1"/>
                        </w14:cNvContentPartPr>
                      </w14:nvContentPartPr>
                      <w14:xfrm>
                        <a:off x="0" y="0"/>
                        <a:ext cx="104400" cy="91080"/>
                      </w14:xfrm>
                    </w14:contentPart>
                  </a:graphicData>
                </a:graphic>
              </wp:anchor>
            </w:drawing>
          </mc:Choice>
          <mc:Fallback>
            <w:pict>
              <v:shape w14:anchorId="57A54DA1" id="Ink 2061" o:spid="_x0000_s1026" type="#_x0000_t75" style="position:absolute;margin-left:333.85pt;margin-top:45.2pt;width:8.75pt;height:7.7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">
                <v:imagedata r:id="rId33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5360" behindDoc="0" locked="0" layoutInCell="1" allowOverlap="1">
                <wp:simplePos x="0" y="0"/>
                <wp:positionH relativeFrom="column">
                  <wp:posOffset>4112380</wp:posOffset>
                </wp:positionH>
                <wp:positionV relativeFrom="paragraph">
                  <wp:posOffset>501750</wp:posOffset>
                </wp:positionV>
                <wp:extent cx="38160" cy="216360"/>
                <wp:effectExtent l="38100" t="38100" r="19050" b="12700"/>
                <wp:wrapNone/>
                <wp:docPr id="2060" name="Ink 2060"/>
                <wp:cNvGraphicFramePr>
                  <a:graphicFrameLocks xmlns:a="http://schemas.openxmlformats.org/drawingml/2006/main"/>
                </wp:cNvGraphicFramePr>
                <a:graphic xmlns:a="http://schemas.openxmlformats.org/drawingml/2006/main">
                  <a:graphicData uri="http://schemas.microsoft.com/office/word/2010/wordprocessingInk">
                    <w14:contentPart bwMode="auto" r:id="rId3372">
                      <w14:nvContentPartPr>
                        <w14:cNvContentPartPr>
                          <a14:cpLocks xmlns:a14="http://schemas.microsoft.com/office/drawing/2010/main" noRot="1"/>
                        </w14:cNvContentPartPr>
                      </w14:nvContentPartPr>
                      <w14:xfrm>
                        <a:off x="0" y="0"/>
                        <a:ext cx="38160" cy="216360"/>
                      </w14:xfrm>
                    </w14:contentPart>
                  </a:graphicData>
                </a:graphic>
              </wp:anchor>
            </w:drawing>
          </mc:Choice>
          <mc:Fallback>
            <w:pict>
              <v:shape w14:anchorId="35BD5ECD" id="Ink 2060" o:spid="_x0000_s1026" type="#_x0000_t75" style="position:absolute;margin-left:323.55pt;margin-top:39.25pt;width:3.5pt;height:17.6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">
                <v:imagedata r:id="rId33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4336" behindDoc="0" locked="0" layoutInCell="1" allowOverlap="1">
                <wp:simplePos x="0" y="0"/>
                <wp:positionH relativeFrom="column">
                  <wp:posOffset>3928060</wp:posOffset>
                </wp:positionH>
                <wp:positionV relativeFrom="paragraph">
                  <wp:posOffset>615870</wp:posOffset>
                </wp:positionV>
                <wp:extent cx="32040" cy="2520"/>
                <wp:effectExtent l="38100" t="38100" r="25400" b="17145"/>
                <wp:wrapNone/>
                <wp:docPr id="2059" name="Ink 2059"/>
                <wp:cNvGraphicFramePr>
                  <a:graphicFrameLocks xmlns:a="http://schemas.openxmlformats.org/drawingml/2006/main"/>
                </wp:cNvGraphicFramePr>
                <a:graphic xmlns:a="http://schemas.openxmlformats.org/drawingml/2006/main">
                  <a:graphicData uri="http://schemas.microsoft.com/office/word/2010/wordprocessingInk">
                    <w14:contentPart bwMode="auto" r:id="rId3374">
                      <w14:nvContentPartPr>
                        <w14:cNvContentPartPr>
                          <a14:cpLocks xmlns:a14="http://schemas.microsoft.com/office/drawing/2010/main" noRot="1"/>
                        </w14:cNvContentPartPr>
                      </w14:nvContentPartPr>
                      <w14:xfrm>
                        <a:off x="0" y="0"/>
                        <a:ext cx="32040" cy="2520"/>
                      </w14:xfrm>
                    </w14:contentPart>
                  </a:graphicData>
                </a:graphic>
              </wp:anchor>
            </w:drawing>
          </mc:Choice>
          <mc:Fallback>
            <w:pict>
              <v:shape w14:anchorId="44BEA366" id="Ink 2059" o:spid="_x0000_s1026" type="#_x0000_t75" style="position:absolute;margin-left:309.05pt;margin-top:48.15pt;width:3.05pt;height:.9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">
                <v:imagedata r:id="rId33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3312" behindDoc="0" locked="0" layoutInCell="1" allowOverlap="1">
                <wp:simplePos x="0" y="0"/>
                <wp:positionH relativeFrom="column">
                  <wp:posOffset>3921580</wp:posOffset>
                </wp:positionH>
                <wp:positionV relativeFrom="paragraph">
                  <wp:posOffset>584190</wp:posOffset>
                </wp:positionV>
                <wp:extent cx="45000" cy="12960"/>
                <wp:effectExtent l="38100" t="38100" r="12700" b="25400"/>
                <wp:wrapNone/>
                <wp:docPr id="2058" name="Ink 2058"/>
                <wp:cNvGraphicFramePr>
                  <a:graphicFrameLocks xmlns:a="http://schemas.openxmlformats.org/drawingml/2006/main"/>
                </wp:cNvGraphicFramePr>
                <a:graphic xmlns:a="http://schemas.openxmlformats.org/drawingml/2006/main">
                  <a:graphicData uri="http://schemas.microsoft.com/office/word/2010/wordprocessingInk">
                    <w14:contentPart bwMode="auto" r:id="rId3376">
                      <w14:nvContentPartPr>
                        <w14:cNvContentPartPr>
                          <a14:cpLocks xmlns:a14="http://schemas.microsoft.com/office/drawing/2010/main" noRot="1"/>
                        </w14:cNvContentPartPr>
                      </w14:nvContentPartPr>
                      <w14:xfrm>
                        <a:off x="0" y="0"/>
                        <a:ext cx="45000" cy="12960"/>
                      </w14:xfrm>
                    </w14:contentPart>
                  </a:graphicData>
                </a:graphic>
              </wp:anchor>
            </w:drawing>
          </mc:Choice>
          <mc:Fallback>
            <w:pict>
              <v:shape w14:anchorId="231A3365" id="Ink 2058" o:spid="_x0000_s1026" type="#_x0000_t75" style="position:absolute;margin-left:308.55pt;margin-top:45.75pt;width:4.1pt;height:1.5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">
                <v:imagedata r:id="rId33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2288" behindDoc="0" locked="0" layoutInCell="1" allowOverlap="1">
                <wp:simplePos x="0" y="0"/>
                <wp:positionH relativeFrom="column">
                  <wp:posOffset>3839140</wp:posOffset>
                </wp:positionH>
                <wp:positionV relativeFrom="paragraph">
                  <wp:posOffset>596790</wp:posOffset>
                </wp:positionV>
                <wp:extent cx="25920" cy="70200"/>
                <wp:effectExtent l="38100" t="38100" r="12700" b="25400"/>
                <wp:wrapNone/>
                <wp:docPr id="2057" name="Ink 2057"/>
                <wp:cNvGraphicFramePr>
                  <a:graphicFrameLocks xmlns:a="http://schemas.openxmlformats.org/drawingml/2006/main"/>
                </wp:cNvGraphicFramePr>
                <a:graphic xmlns:a="http://schemas.openxmlformats.org/drawingml/2006/main">
                  <a:graphicData uri="http://schemas.microsoft.com/office/word/2010/wordprocessingInk">
                    <w14:contentPart bwMode="auto" r:id="rId3378">
                      <w14:nvContentPartPr>
                        <w14:cNvContentPartPr>
                          <a14:cpLocks xmlns:a14="http://schemas.microsoft.com/office/drawing/2010/main" noRot="1"/>
                        </w14:cNvContentPartPr>
                      </w14:nvContentPartPr>
                      <w14:xfrm>
                        <a:off x="0" y="0"/>
                        <a:ext cx="25920" cy="70200"/>
                      </w14:xfrm>
                    </w14:contentPart>
                  </a:graphicData>
                </a:graphic>
              </wp:anchor>
            </w:drawing>
          </mc:Choice>
          <mc:Fallback>
            <w:pict>
              <v:shape w14:anchorId="321EFDC6" id="Ink 2057" o:spid="_x0000_s1026" type="#_x0000_t75" style="position:absolute;margin-left:302.05pt;margin-top:46.75pt;width:2.6pt;height:6.1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">
                <v:imagedata r:id="rId33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1264" behindDoc="0" locked="0" layoutInCell="1" allowOverlap="1">
                <wp:simplePos x="0" y="0"/>
                <wp:positionH relativeFrom="column">
                  <wp:posOffset>3718540</wp:posOffset>
                </wp:positionH>
                <wp:positionV relativeFrom="paragraph">
                  <wp:posOffset>482670</wp:posOffset>
                </wp:positionV>
                <wp:extent cx="95760" cy="178200"/>
                <wp:effectExtent l="38100" t="38100" r="19050" b="12700"/>
                <wp:wrapNone/>
                <wp:docPr id="2056" name="Ink 2056"/>
                <wp:cNvGraphicFramePr>
                  <a:graphicFrameLocks xmlns:a="http://schemas.openxmlformats.org/drawingml/2006/main"/>
                </wp:cNvGraphicFramePr>
                <a:graphic xmlns:a="http://schemas.openxmlformats.org/drawingml/2006/main">
                  <a:graphicData uri="http://schemas.microsoft.com/office/word/2010/wordprocessingInk">
                    <w14:contentPart bwMode="auto" r:id="rId3380">
                      <w14:nvContentPartPr>
                        <w14:cNvContentPartPr>
                          <a14:cpLocks xmlns:a14="http://schemas.microsoft.com/office/drawing/2010/main" noRot="1"/>
                        </w14:cNvContentPartPr>
                      </w14:nvContentPartPr>
                      <w14:xfrm>
                        <a:off x="0" y="0"/>
                        <a:ext cx="95760" cy="178200"/>
                      </w14:xfrm>
                    </w14:contentPart>
                  </a:graphicData>
                </a:graphic>
              </wp:anchor>
            </w:drawing>
          </mc:Choice>
          <mc:Fallback>
            <w:pict>
              <v:shape w14:anchorId="5383C7FA" id="Ink 2056" o:spid="_x0000_s1026" type="#_x0000_t75" style="position:absolute;margin-left:292.55pt;margin-top:37.75pt;width:8.1pt;height:14.6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">
                <v:imagedata r:id="rId33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10240" behindDoc="0" locked="0" layoutInCell="1" allowOverlap="1">
                <wp:simplePos x="0" y="0"/>
                <wp:positionH relativeFrom="column">
                  <wp:posOffset>4791700</wp:posOffset>
                </wp:positionH>
                <wp:positionV relativeFrom="paragraph">
                  <wp:posOffset>330030</wp:posOffset>
                </wp:positionV>
                <wp:extent cx="360" cy="13320"/>
                <wp:effectExtent l="38100" t="38100" r="19050" b="25400"/>
                <wp:wrapNone/>
                <wp:docPr id="2055" name="Ink 2055"/>
                <wp:cNvGraphicFramePr>
                  <a:graphicFrameLocks xmlns:a="http://schemas.openxmlformats.org/drawingml/2006/main"/>
                </wp:cNvGraphicFramePr>
                <a:graphic xmlns:a="http://schemas.openxmlformats.org/drawingml/2006/main">
                  <a:graphicData uri="http://schemas.microsoft.com/office/word/2010/wordprocessingInk">
                    <w14:contentPart bwMode="auto" r:id="rId3382">
                      <w14:nvContentPartPr>
                        <w14:cNvContentPartPr>
                          <a14:cpLocks xmlns:a14="http://schemas.microsoft.com/office/drawing/2010/main" noRot="1"/>
                        </w14:cNvContentPartPr>
                      </w14:nvContentPartPr>
                      <w14:xfrm>
                        <a:off x="0" y="0"/>
                        <a:ext cx="360" cy="13320"/>
                      </w14:xfrm>
                    </w14:contentPart>
                  </a:graphicData>
                </a:graphic>
              </wp:anchor>
            </w:drawing>
          </mc:Choice>
          <mc:Fallback>
            <w:pict>
              <v:shape w14:anchorId="048159F7" id="Ink 2055" o:spid="_x0000_s1026" type="#_x0000_t75" style="position:absolute;margin-left:377.05pt;margin-top:25.75pt;width:.6pt;height:1.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">
                <v:imagedata r:id="rId33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9216" behindDoc="0" locked="0" layoutInCell="1" allowOverlap="1">
                <wp:simplePos x="0" y="0"/>
                <wp:positionH relativeFrom="column">
                  <wp:posOffset>4760020</wp:posOffset>
                </wp:positionH>
                <wp:positionV relativeFrom="paragraph">
                  <wp:posOffset>260190</wp:posOffset>
                </wp:positionV>
                <wp:extent cx="19440" cy="360"/>
                <wp:effectExtent l="38100" t="38100" r="19050" b="19050"/>
                <wp:wrapNone/>
                <wp:docPr id="2054" name="Ink 2054"/>
                <wp:cNvGraphicFramePr>
                  <a:graphicFrameLocks xmlns:a="http://schemas.openxmlformats.org/drawingml/2006/main"/>
                </wp:cNvGraphicFramePr>
                <a:graphic xmlns:a="http://schemas.openxmlformats.org/drawingml/2006/main">
                  <a:graphicData uri="http://schemas.microsoft.com/office/word/2010/wordprocessingInk">
                    <w14:contentPart bwMode="auto" r:id="rId3384">
                      <w14:nvContentPartPr>
                        <w14:cNvContentPartPr>
                          <a14:cpLocks xmlns:a14="http://schemas.microsoft.com/office/drawing/2010/main" noRot="1"/>
                        </w14:cNvContentPartPr>
                      </w14:nvContentPartPr>
                      <w14:xfrm>
                        <a:off x="0" y="0"/>
                        <a:ext cx="19440" cy="360"/>
                      </w14:xfrm>
                    </w14:contentPart>
                  </a:graphicData>
                </a:graphic>
              </wp:anchor>
            </w:drawing>
          </mc:Choice>
          <mc:Fallback>
            <w:pict>
              <v:shape w14:anchorId="74DBBA9B" id="Ink 2054" o:spid="_x0000_s1026" type="#_x0000_t75" style="position:absolute;margin-left:374.55pt;margin-top:20.25pt;width:2.1pt;height:.6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">
                <v:imagedata r:id="rId33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8192" behindDoc="0" locked="0" layoutInCell="1" allowOverlap="1">
                <wp:simplePos x="0" y="0"/>
                <wp:positionH relativeFrom="column">
                  <wp:posOffset>4601260</wp:posOffset>
                </wp:positionH>
                <wp:positionV relativeFrom="paragraph">
                  <wp:posOffset>222390</wp:posOffset>
                </wp:positionV>
                <wp:extent cx="6480" cy="360"/>
                <wp:effectExtent l="38100" t="38100" r="12700" b="19050"/>
                <wp:wrapNone/>
                <wp:docPr id="2053" name="Ink 2053"/>
                <wp:cNvGraphicFramePr>
                  <a:graphicFrameLocks xmlns:a="http://schemas.openxmlformats.org/drawingml/2006/main"/>
                </wp:cNvGraphicFramePr>
                <a:graphic xmlns:a="http://schemas.openxmlformats.org/drawingml/2006/main">
                  <a:graphicData uri="http://schemas.microsoft.com/office/word/2010/wordprocessingInk">
                    <w14:contentPart bwMode="auto" r:id="rId3386">
                      <w14:nvContentPartPr>
                        <w14:cNvContentPartPr>
                          <a14:cpLocks xmlns:a14="http://schemas.microsoft.com/office/drawing/2010/main" noRot="1"/>
                        </w14:cNvContentPartPr>
                      </w14:nvContentPartPr>
                      <w14:xfrm>
                        <a:off x="0" y="0"/>
                        <a:ext cx="6480" cy="360"/>
                      </w14:xfrm>
                    </w14:contentPart>
                  </a:graphicData>
                </a:graphic>
              </wp:anchor>
            </w:drawing>
          </mc:Choice>
          <mc:Fallback>
            <w:pict>
              <v:shape w14:anchorId="28B68838" id="Ink 2053" o:spid="_x0000_s1026" type="#_x0000_t75" style="position:absolute;margin-left:362.05pt;margin-top:17.25pt;width:1pt;height:.6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">
                <v:imagedata r:id="rId33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7168" behindDoc="0" locked="0" layoutInCell="1" allowOverlap="1">
                <wp:simplePos x="0" y="0"/>
                <wp:positionH relativeFrom="column">
                  <wp:posOffset>4702780</wp:posOffset>
                </wp:positionH>
                <wp:positionV relativeFrom="paragraph">
                  <wp:posOffset>247590</wp:posOffset>
                </wp:positionV>
                <wp:extent cx="51120" cy="19440"/>
                <wp:effectExtent l="38100" t="38100" r="25400" b="19050"/>
                <wp:wrapNone/>
                <wp:docPr id="2052" name="Ink 2052"/>
                <wp:cNvGraphicFramePr>
                  <a:graphicFrameLocks xmlns:a="http://schemas.openxmlformats.org/drawingml/2006/main"/>
                </wp:cNvGraphicFramePr>
                <a:graphic xmlns:a="http://schemas.openxmlformats.org/drawingml/2006/main">
                  <a:graphicData uri="http://schemas.microsoft.com/office/word/2010/wordprocessingInk">
                    <w14:contentPart bwMode="auto" r:id="rId3388">
                      <w14:nvContentPartPr>
                        <w14:cNvContentPartPr>
                          <a14:cpLocks xmlns:a14="http://schemas.microsoft.com/office/drawing/2010/main" noRot="1"/>
                        </w14:cNvContentPartPr>
                      </w14:nvContentPartPr>
                      <w14:xfrm>
                        <a:off x="0" y="0"/>
                        <a:ext cx="51120" cy="19440"/>
                      </w14:xfrm>
                    </w14:contentPart>
                  </a:graphicData>
                </a:graphic>
              </wp:anchor>
            </w:drawing>
          </mc:Choice>
          <mc:Fallback>
            <w:pict>
              <v:shape w14:anchorId="3E36C604" id="Ink 2052" o:spid="_x0000_s1026" type="#_x0000_t75" style="position:absolute;margin-left:370.05pt;margin-top:19.25pt;width:4.6pt;height:2.1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">
                <v:imagedata r:id="rId33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6144" behindDoc="0" locked="0" layoutInCell="1" allowOverlap="1">
                <wp:simplePos x="0" y="0"/>
                <wp:positionH relativeFrom="column">
                  <wp:posOffset>4594780</wp:posOffset>
                </wp:positionH>
                <wp:positionV relativeFrom="paragraph">
                  <wp:posOffset>215910</wp:posOffset>
                </wp:positionV>
                <wp:extent cx="165600" cy="152640"/>
                <wp:effectExtent l="38100" t="38100" r="6350" b="19050"/>
                <wp:wrapNone/>
                <wp:docPr id="2051" name="Ink 2051"/>
                <wp:cNvGraphicFramePr>
                  <a:graphicFrameLocks xmlns:a="http://schemas.openxmlformats.org/drawingml/2006/main"/>
                </wp:cNvGraphicFramePr>
                <a:graphic xmlns:a="http://schemas.openxmlformats.org/drawingml/2006/main">
                  <a:graphicData uri="http://schemas.microsoft.com/office/word/2010/wordprocessingInk">
                    <w14:contentPart bwMode="auto" r:id="rId3390">
                      <w14:nvContentPartPr>
                        <w14:cNvContentPartPr>
                          <a14:cpLocks xmlns:a14="http://schemas.microsoft.com/office/drawing/2010/main" noRot="1"/>
                        </w14:cNvContentPartPr>
                      </w14:nvContentPartPr>
                      <w14:xfrm>
                        <a:off x="0" y="0"/>
                        <a:ext cx="165600" cy="152640"/>
                      </w14:xfrm>
                    </w14:contentPart>
                  </a:graphicData>
                </a:graphic>
              </wp:anchor>
            </w:drawing>
          </mc:Choice>
          <mc:Fallback>
            <w:pict>
              <v:shape w14:anchorId="5992DE9E" id="Ink 2051" o:spid="_x0000_s1026" type="#_x0000_t75" style="position:absolute;margin-left:361.55pt;margin-top:16.75pt;width:13.6pt;height:12.5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">
                <v:imagedata r:id="rId33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5120" behindDoc="0" locked="0" layoutInCell="1" allowOverlap="1">
                <wp:simplePos x="0" y="0"/>
                <wp:positionH relativeFrom="column">
                  <wp:posOffset>4340980</wp:posOffset>
                </wp:positionH>
                <wp:positionV relativeFrom="paragraph">
                  <wp:posOffset>228510</wp:posOffset>
                </wp:positionV>
                <wp:extent cx="70200" cy="25920"/>
                <wp:effectExtent l="38100" t="38100" r="25400" b="12700"/>
                <wp:wrapNone/>
                <wp:docPr id="2050" name="Ink 2050"/>
                <wp:cNvGraphicFramePr>
                  <a:graphicFrameLocks xmlns:a="http://schemas.openxmlformats.org/drawingml/2006/main"/>
                </wp:cNvGraphicFramePr>
                <a:graphic xmlns:a="http://schemas.openxmlformats.org/drawingml/2006/main">
                  <a:graphicData uri="http://schemas.microsoft.com/office/word/2010/wordprocessingInk">
                    <w14:contentPart bwMode="auto" r:id="rId3392">
                      <w14:nvContentPartPr>
                        <w14:cNvContentPartPr>
                          <a14:cpLocks xmlns:a14="http://schemas.microsoft.com/office/drawing/2010/main" noRot="1"/>
                        </w14:cNvContentPartPr>
                      </w14:nvContentPartPr>
                      <w14:xfrm>
                        <a:off x="0" y="0"/>
                        <a:ext cx="70200" cy="25920"/>
                      </w14:xfrm>
                    </w14:contentPart>
                  </a:graphicData>
                </a:graphic>
              </wp:anchor>
            </w:drawing>
          </mc:Choice>
          <mc:Fallback>
            <w:pict>
              <v:shape w14:anchorId="6E4E407B" id="Ink 2050" o:spid="_x0000_s1026" type="#_x0000_t75" style="position:absolute;margin-left:341.55pt;margin-top:17.75pt;width:6.1pt;height:2.6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">
                <v:imagedata r:id="rId33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4096" behindDoc="0" locked="0" layoutInCell="1" allowOverlap="1">
                <wp:simplePos x="0" y="0"/>
                <wp:positionH relativeFrom="column">
                  <wp:posOffset>3902860</wp:posOffset>
                </wp:positionH>
                <wp:positionV relativeFrom="paragraph">
                  <wp:posOffset>184230</wp:posOffset>
                </wp:positionV>
                <wp:extent cx="641520" cy="339840"/>
                <wp:effectExtent l="38100" t="38100" r="0" b="22225"/>
                <wp:wrapNone/>
                <wp:docPr id="2049" name="Ink 2049"/>
                <wp:cNvGraphicFramePr>
                  <a:graphicFrameLocks xmlns:a="http://schemas.openxmlformats.org/drawingml/2006/main"/>
                </wp:cNvGraphicFramePr>
                <a:graphic xmlns:a="http://schemas.openxmlformats.org/drawingml/2006/main">
                  <a:graphicData uri="http://schemas.microsoft.com/office/word/2010/wordprocessingInk">
                    <w14:contentPart bwMode="auto" r:id="rId3394">
                      <w14:nvContentPartPr>
                        <w14:cNvContentPartPr>
                          <a14:cpLocks xmlns:a14="http://schemas.microsoft.com/office/drawing/2010/main" noRot="1"/>
                        </w14:cNvContentPartPr>
                      </w14:nvContentPartPr>
                      <w14:xfrm>
                        <a:off x="0" y="0"/>
                        <a:ext cx="641520" cy="339840"/>
                      </w14:xfrm>
                    </w14:contentPart>
                  </a:graphicData>
                </a:graphic>
              </wp:anchor>
            </w:drawing>
          </mc:Choice>
          <mc:Fallback>
            <w:pict>
              <v:shape w14:anchorId="7D60EBE9" id="Ink 2049" o:spid="_x0000_s1026" type="#_x0000_t75" style="position:absolute;margin-left:307.05pt;margin-top:14.25pt;width:51pt;height:27.2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">
                <v:imagedata r:id="rId33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3072" behindDoc="0" locked="0" layoutInCell="1" allowOverlap="1">
                <wp:simplePos x="0" y="0"/>
                <wp:positionH relativeFrom="column">
                  <wp:posOffset>3819340</wp:posOffset>
                </wp:positionH>
                <wp:positionV relativeFrom="paragraph">
                  <wp:posOffset>260190</wp:posOffset>
                </wp:positionV>
                <wp:extent cx="40320" cy="102960"/>
                <wp:effectExtent l="38100" t="38100" r="17145" b="11430"/>
                <wp:wrapNone/>
                <wp:docPr id="2048" name="Ink 2048"/>
                <wp:cNvGraphicFramePr>
                  <a:graphicFrameLocks xmlns:a="http://schemas.openxmlformats.org/drawingml/2006/main"/>
                </wp:cNvGraphicFramePr>
                <a:graphic xmlns:a="http://schemas.openxmlformats.org/drawingml/2006/main">
                  <a:graphicData uri="http://schemas.microsoft.com/office/word/2010/wordprocessingInk">
                    <w14:contentPart bwMode="auto" r:id="rId3396">
                      <w14:nvContentPartPr>
                        <w14:cNvContentPartPr>
                          <a14:cpLocks xmlns:a14="http://schemas.microsoft.com/office/drawing/2010/main" noRot="1"/>
                        </w14:cNvContentPartPr>
                      </w14:nvContentPartPr>
                      <w14:xfrm>
                        <a:off x="0" y="0"/>
                        <a:ext cx="40320" cy="102960"/>
                      </w14:xfrm>
                    </w14:contentPart>
                  </a:graphicData>
                </a:graphic>
              </wp:anchor>
            </w:drawing>
          </mc:Choice>
          <mc:Fallback>
            <w:pict>
              <v:shape w14:anchorId="18E71DC0" id="Ink 2048" o:spid="_x0000_s1026" type="#_x0000_t75" style="position:absolute;margin-left:300.5pt;margin-top:20.25pt;width:3.7pt;height:8.6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">
                <v:imagedata r:id="rId33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2048" behindDoc="0" locked="0" layoutInCell="1" allowOverlap="1">
                <wp:simplePos x="0" y="0"/>
                <wp:positionH relativeFrom="column">
                  <wp:posOffset>3775780</wp:posOffset>
                </wp:positionH>
                <wp:positionV relativeFrom="paragraph">
                  <wp:posOffset>285750</wp:posOffset>
                </wp:positionV>
                <wp:extent cx="12960" cy="19440"/>
                <wp:effectExtent l="38100" t="38100" r="25400" b="19050"/>
                <wp:wrapNone/>
                <wp:docPr id="2047" name="Ink 2047"/>
                <wp:cNvGraphicFramePr>
                  <a:graphicFrameLocks xmlns:a="http://schemas.openxmlformats.org/drawingml/2006/main"/>
                </wp:cNvGraphicFramePr>
                <a:graphic xmlns:a="http://schemas.openxmlformats.org/drawingml/2006/main">
                  <a:graphicData uri="http://schemas.microsoft.com/office/word/2010/wordprocessingInk">
                    <w14:contentPart bwMode="auto" r:id="rId3398">
                      <w14:nvContentPartPr>
                        <w14:cNvContentPartPr>
                          <a14:cpLocks xmlns:a14="http://schemas.microsoft.com/office/drawing/2010/main" noRot="1"/>
                        </w14:cNvContentPartPr>
                      </w14:nvContentPartPr>
                      <w14:xfrm>
                        <a:off x="0" y="0"/>
                        <a:ext cx="12960" cy="19440"/>
                      </w14:xfrm>
                    </w14:contentPart>
                  </a:graphicData>
                </a:graphic>
              </wp:anchor>
            </w:drawing>
          </mc:Choice>
          <mc:Fallback>
            <w:pict>
              <v:shape w14:anchorId="7EA9D65F" id="Ink 2047" o:spid="_x0000_s1026" type="#_x0000_t75" style="position:absolute;margin-left:297.05pt;margin-top:22.25pt;width:1.55pt;height:2.1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">
                <v:imagedata r:id="rId33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1024" behindDoc="0" locked="0" layoutInCell="1" allowOverlap="1">
                <wp:simplePos x="0" y="0"/>
                <wp:positionH relativeFrom="column">
                  <wp:posOffset>3692980</wp:posOffset>
                </wp:positionH>
                <wp:positionV relativeFrom="paragraph">
                  <wp:posOffset>317430</wp:posOffset>
                </wp:positionV>
                <wp:extent cx="45000" cy="12960"/>
                <wp:effectExtent l="38100" t="38100" r="12700" b="25400"/>
                <wp:wrapNone/>
                <wp:docPr id="2046" name="Ink 2046"/>
                <wp:cNvGraphicFramePr>
                  <a:graphicFrameLocks xmlns:a="http://schemas.openxmlformats.org/drawingml/2006/main"/>
                </wp:cNvGraphicFramePr>
                <a:graphic xmlns:a="http://schemas.openxmlformats.org/drawingml/2006/main">
                  <a:graphicData uri="http://schemas.microsoft.com/office/word/2010/wordprocessingInk">
                    <w14:contentPart bwMode="auto" r:id="rId3400">
                      <w14:nvContentPartPr>
                        <w14:cNvContentPartPr>
                          <a14:cpLocks xmlns:a14="http://schemas.microsoft.com/office/drawing/2010/main" noRot="1"/>
                        </w14:cNvContentPartPr>
                      </w14:nvContentPartPr>
                      <w14:xfrm>
                        <a:off x="0" y="0"/>
                        <a:ext cx="45000" cy="12960"/>
                      </w14:xfrm>
                    </w14:contentPart>
                  </a:graphicData>
                </a:graphic>
              </wp:anchor>
            </w:drawing>
          </mc:Choice>
          <mc:Fallback>
            <w:pict>
              <v:shape w14:anchorId="4A16310A" id="Ink 2046" o:spid="_x0000_s1026" type="#_x0000_t75" style="position:absolute;margin-left:290.55pt;margin-top:24.75pt;width:4.1pt;height:1.5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">
                <v:imagedata r:id="rId34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800000" behindDoc="0" locked="0" layoutInCell="1" allowOverlap="1">
                <wp:simplePos x="0" y="0"/>
                <wp:positionH relativeFrom="column">
                  <wp:posOffset>3528100</wp:posOffset>
                </wp:positionH>
                <wp:positionV relativeFrom="paragraph">
                  <wp:posOffset>228510</wp:posOffset>
                </wp:positionV>
                <wp:extent cx="190800" cy="197640"/>
                <wp:effectExtent l="38100" t="38100" r="19050" b="12065"/>
                <wp:wrapNone/>
                <wp:docPr id="2045" name="Ink 2045"/>
                <wp:cNvGraphicFramePr>
                  <a:graphicFrameLocks xmlns:a="http://schemas.openxmlformats.org/drawingml/2006/main"/>
                </wp:cNvGraphicFramePr>
                <a:graphic xmlns:a="http://schemas.openxmlformats.org/drawingml/2006/main">
                  <a:graphicData uri="http://schemas.microsoft.com/office/word/2010/wordprocessingInk">
                    <w14:contentPart bwMode="auto" r:id="rId3402">
                      <w14:nvContentPartPr>
                        <w14:cNvContentPartPr>
                          <a14:cpLocks xmlns:a14="http://schemas.microsoft.com/office/drawing/2010/main" noRot="1"/>
                        </w14:cNvContentPartPr>
                      </w14:nvContentPartPr>
                      <w14:xfrm>
                        <a:off x="0" y="0"/>
                        <a:ext cx="190800" cy="197640"/>
                      </w14:xfrm>
                    </w14:contentPart>
                  </a:graphicData>
                </a:graphic>
              </wp:anchor>
            </w:drawing>
          </mc:Choice>
          <mc:Fallback>
            <w:pict>
              <v:shape w14:anchorId="4DC7D7F5" id="Ink 2045" o:spid="_x0000_s1026" type="#_x0000_t75" style="position:absolute;margin-left:277.55pt;margin-top:17.75pt;width:15.55pt;height:16.0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">
                <v:imagedata r:id="rId340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95904" behindDoc="0" locked="0" layoutInCell="1" allowOverlap="1">
                <wp:simplePos x="0" y="0"/>
                <wp:positionH relativeFrom="column">
                  <wp:posOffset>6080860</wp:posOffset>
                </wp:positionH>
                <wp:positionV relativeFrom="paragraph">
                  <wp:posOffset>25470</wp:posOffset>
                </wp:positionV>
                <wp:extent cx="32040" cy="360"/>
                <wp:effectExtent l="38100" t="38100" r="25400" b="19050"/>
                <wp:wrapNone/>
                <wp:docPr id="2041" name="Ink 2041"/>
                <wp:cNvGraphicFramePr>
                  <a:graphicFrameLocks xmlns:a="http://schemas.openxmlformats.org/drawingml/2006/main"/>
                </wp:cNvGraphicFramePr>
                <a:graphic xmlns:a="http://schemas.openxmlformats.org/drawingml/2006/main">
                  <a:graphicData uri="http://schemas.microsoft.com/office/word/2010/wordprocessingInk">
                    <w14:contentPart bwMode="auto" r:id="rId3404">
                      <w14:nvContentPartPr>
                        <w14:cNvContentPartPr>
                          <a14:cpLocks xmlns:a14="http://schemas.microsoft.com/office/drawing/2010/main" noRot="1"/>
                        </w14:cNvContentPartPr>
                      </w14:nvContentPartPr>
                      <w14:xfrm>
                        <a:off x="0" y="0"/>
                        <a:ext cx="32040" cy="360"/>
                      </w14:xfrm>
                    </w14:contentPart>
                  </a:graphicData>
                </a:graphic>
              </wp:anchor>
            </w:drawing>
          </mc:Choice>
          <mc:Fallback>
            <w:pict>
              <v:shape w14:anchorId="3AEAD63E" id="Ink 2041" o:spid="_x0000_s1026" type="#_x0000_t75" style="position:absolute;margin-left:478.55pt;margin-top:1.75pt;width:3.05pt;height:.6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">
                <v:imagedata r:id="rId340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92832" behindDoc="0" locked="0" layoutInCell="1" allowOverlap="1">
                <wp:simplePos x="0" y="0"/>
                <wp:positionH relativeFrom="column">
                  <wp:posOffset>5953780</wp:posOffset>
                </wp:positionH>
                <wp:positionV relativeFrom="paragraph">
                  <wp:posOffset>-6210</wp:posOffset>
                </wp:positionV>
                <wp:extent cx="89280" cy="146880"/>
                <wp:effectExtent l="38100" t="38100" r="25400" b="24765"/>
                <wp:wrapNone/>
                <wp:docPr id="2038" name="Ink 2038"/>
                <wp:cNvGraphicFramePr>
                  <a:graphicFrameLocks xmlns:a="http://schemas.openxmlformats.org/drawingml/2006/main"/>
                </wp:cNvGraphicFramePr>
                <a:graphic xmlns:a="http://schemas.openxmlformats.org/drawingml/2006/main">
                  <a:graphicData uri="http://schemas.microsoft.com/office/word/2010/wordprocessingInk">
                    <w14:contentPart bwMode="auto" r:id="rId3406">
                      <w14:nvContentPartPr>
                        <w14:cNvContentPartPr>
                          <a14:cpLocks xmlns:a14="http://schemas.microsoft.com/office/drawing/2010/main" noRot="1"/>
                        </w14:cNvContentPartPr>
                      </w14:nvContentPartPr>
                      <w14:xfrm>
                        <a:off x="0" y="0"/>
                        <a:ext cx="89280" cy="146880"/>
                      </w14:xfrm>
                    </w14:contentPart>
                  </a:graphicData>
                </a:graphic>
              </wp:anchor>
            </w:drawing>
          </mc:Choice>
          <mc:Fallback>
            <w:pict>
              <v:shape w14:anchorId="718792CC" id="Ink 2038" o:spid="_x0000_s1026" type="#_x0000_t75" style="position:absolute;margin-left:468.55pt;margin-top:-.75pt;width:7.6pt;height:12.1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">
                <v:imagedata r:id="rId340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91808" behindDoc="0" locked="0" layoutInCell="1" allowOverlap="1">
                <wp:simplePos x="0" y="0"/>
                <wp:positionH relativeFrom="column">
                  <wp:posOffset>5832820</wp:posOffset>
                </wp:positionH>
                <wp:positionV relativeFrom="paragraph">
                  <wp:posOffset>-12690</wp:posOffset>
                </wp:positionV>
                <wp:extent cx="140400" cy="75960"/>
                <wp:effectExtent l="38100" t="38100" r="12065" b="19685"/>
                <wp:wrapNone/>
                <wp:docPr id="2037" name="Ink 2037"/>
                <wp:cNvGraphicFramePr>
                  <a:graphicFrameLocks xmlns:a="http://schemas.openxmlformats.org/drawingml/2006/main"/>
                </wp:cNvGraphicFramePr>
                <a:graphic xmlns:a="http://schemas.openxmlformats.org/drawingml/2006/main">
                  <a:graphicData uri="http://schemas.microsoft.com/office/word/2010/wordprocessingInk">
                    <w14:contentPart bwMode="auto" r:id="rId3408">
                      <w14:nvContentPartPr>
                        <w14:cNvContentPartPr>
                          <a14:cpLocks xmlns:a14="http://schemas.microsoft.com/office/drawing/2010/main" noRot="1"/>
                        </w14:cNvContentPartPr>
                      </w14:nvContentPartPr>
                      <w14:xfrm>
                        <a:off x="0" y="0"/>
                        <a:ext cx="140400" cy="75960"/>
                      </w14:xfrm>
                    </w14:contentPart>
                  </a:graphicData>
                </a:graphic>
              </wp:anchor>
            </w:drawing>
          </mc:Choice>
          <mc:Fallback>
            <w:pict>
              <v:shape w14:anchorId="2E4C2885" id="Ink 2037" o:spid="_x0000_s1026" type="#_x0000_t75" style="position:absolute;margin-left:459.05pt;margin-top:-1.25pt;width:11.55pt;height:6.5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">
                <v:imagedata r:id="rId340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90784" behindDoc="0" locked="0" layoutInCell="1" allowOverlap="1">
                <wp:simplePos x="0" y="0"/>
                <wp:positionH relativeFrom="column">
                  <wp:posOffset>5712580</wp:posOffset>
                </wp:positionH>
                <wp:positionV relativeFrom="paragraph">
                  <wp:posOffset>-19170</wp:posOffset>
                </wp:positionV>
                <wp:extent cx="76320" cy="95760"/>
                <wp:effectExtent l="38100" t="38100" r="19050" b="19050"/>
                <wp:wrapNone/>
                <wp:docPr id="2036" name="Ink 2036"/>
                <wp:cNvGraphicFramePr>
                  <a:graphicFrameLocks xmlns:a="http://schemas.openxmlformats.org/drawingml/2006/main"/>
                </wp:cNvGraphicFramePr>
                <a:graphic xmlns:a="http://schemas.openxmlformats.org/drawingml/2006/main">
                  <a:graphicData uri="http://schemas.microsoft.com/office/word/2010/wordprocessingInk">
                    <w14:contentPart bwMode="auto" r:id="rId3410">
                      <w14:nvContentPartPr>
                        <w14:cNvContentPartPr>
                          <a14:cpLocks xmlns:a14="http://schemas.microsoft.com/office/drawing/2010/main" noRot="1"/>
                        </w14:cNvContentPartPr>
                      </w14:nvContentPartPr>
                      <w14:xfrm>
                        <a:off x="0" y="0"/>
                        <a:ext cx="76320" cy="95760"/>
                      </w14:xfrm>
                    </w14:contentPart>
                  </a:graphicData>
                </a:graphic>
              </wp:anchor>
            </w:drawing>
          </mc:Choice>
          <mc:Fallback>
            <w:pict>
              <v:shape w14:anchorId="61B0804A" id="Ink 2036" o:spid="_x0000_s1026" type="#_x0000_t75" style="position:absolute;margin-left:449.55pt;margin-top:-1.75pt;width:6.5pt;height:8.1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">
                <v:imagedata r:id="rId341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89760" behindDoc="0" locked="0" layoutInCell="1" allowOverlap="1">
                <wp:simplePos x="0" y="0"/>
                <wp:positionH relativeFrom="column">
                  <wp:posOffset>5636260</wp:posOffset>
                </wp:positionH>
                <wp:positionV relativeFrom="paragraph">
                  <wp:posOffset>69750</wp:posOffset>
                </wp:positionV>
                <wp:extent cx="25920" cy="6840"/>
                <wp:effectExtent l="38100" t="38100" r="12700" b="12700"/>
                <wp:wrapNone/>
                <wp:docPr id="2035" name="Ink 2035"/>
                <wp:cNvGraphicFramePr>
                  <a:graphicFrameLocks xmlns:a="http://schemas.openxmlformats.org/drawingml/2006/main"/>
                </wp:cNvGraphicFramePr>
                <a:graphic xmlns:a="http://schemas.openxmlformats.org/drawingml/2006/main">
                  <a:graphicData uri="http://schemas.microsoft.com/office/word/2010/wordprocessingInk">
                    <w14:contentPart bwMode="auto" r:id="rId3412">
                      <w14:nvContentPartPr>
                        <w14:cNvContentPartPr>
                          <a14:cpLocks xmlns:a14="http://schemas.microsoft.com/office/drawing/2010/main" noRot="1"/>
                        </w14:cNvContentPartPr>
                      </w14:nvContentPartPr>
                      <w14:xfrm>
                        <a:off x="0" y="0"/>
                        <a:ext cx="25920" cy="6840"/>
                      </w14:xfrm>
                    </w14:contentPart>
                  </a:graphicData>
                </a:graphic>
              </wp:anchor>
            </w:drawing>
          </mc:Choice>
          <mc:Fallback>
            <w:pict>
              <v:shape w14:anchorId="3E6CA09C" id="Ink 2035" o:spid="_x0000_s1026" type="#_x0000_t75" style="position:absolute;margin-left:443.55pt;margin-top:5.25pt;width:2.6pt;height:1.1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">
                <v:imagedata r:id="rId341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88736" behindDoc="0" locked="0" layoutInCell="1" allowOverlap="1">
                <wp:simplePos x="0" y="0"/>
                <wp:positionH relativeFrom="column">
                  <wp:posOffset>5636260</wp:posOffset>
                </wp:positionH>
                <wp:positionV relativeFrom="paragraph">
                  <wp:posOffset>37350</wp:posOffset>
                </wp:positionV>
                <wp:extent cx="44640" cy="7560"/>
                <wp:effectExtent l="38100" t="38100" r="12700" b="12065"/>
                <wp:wrapNone/>
                <wp:docPr id="2034" name="Ink 2034"/>
                <wp:cNvGraphicFramePr>
                  <a:graphicFrameLocks xmlns:a="http://schemas.openxmlformats.org/drawingml/2006/main"/>
                </wp:cNvGraphicFramePr>
                <a:graphic xmlns:a="http://schemas.openxmlformats.org/drawingml/2006/main">
                  <a:graphicData uri="http://schemas.microsoft.com/office/word/2010/wordprocessingInk">
                    <w14:contentPart bwMode="auto" r:id="rId3414">
                      <w14:nvContentPartPr>
                        <w14:cNvContentPartPr>
                          <a14:cpLocks xmlns:a14="http://schemas.microsoft.com/office/drawing/2010/main" noRot="1"/>
                        </w14:cNvContentPartPr>
                      </w14:nvContentPartPr>
                      <w14:xfrm>
                        <a:off x="0" y="0"/>
                        <a:ext cx="44640" cy="7560"/>
                      </w14:xfrm>
                    </w14:contentPart>
                  </a:graphicData>
                </a:graphic>
              </wp:anchor>
            </w:drawing>
          </mc:Choice>
          <mc:Fallback>
            <w:pict>
              <v:shape w14:anchorId="6AC0644D" id="Ink 2034" o:spid="_x0000_s1026" type="#_x0000_t75" style="position:absolute;margin-left:443.55pt;margin-top:2.65pt;width:4.05pt;height:1.2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">
                <v:imagedata r:id="rId341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85664" behindDoc="0" locked="0" layoutInCell="1" allowOverlap="1">
                <wp:simplePos x="0" y="0"/>
                <wp:positionH relativeFrom="column">
                  <wp:posOffset>5521420</wp:posOffset>
                </wp:positionH>
                <wp:positionV relativeFrom="paragraph">
                  <wp:posOffset>-38250</wp:posOffset>
                </wp:positionV>
                <wp:extent cx="32760" cy="102240"/>
                <wp:effectExtent l="19050" t="38100" r="24765" b="12065"/>
                <wp:wrapNone/>
                <wp:docPr id="2031" name="Ink 2031"/>
                <wp:cNvGraphicFramePr>
                  <a:graphicFrameLocks xmlns:a="http://schemas.openxmlformats.org/drawingml/2006/main"/>
                </wp:cNvGraphicFramePr>
                <a:graphic xmlns:a="http://schemas.openxmlformats.org/drawingml/2006/main">
                  <a:graphicData uri="http://schemas.microsoft.com/office/word/2010/wordprocessingInk">
                    <w14:contentPart bwMode="auto" r:id="rId3416">
                      <w14:nvContentPartPr>
                        <w14:cNvContentPartPr>
                          <a14:cpLocks xmlns:a14="http://schemas.microsoft.com/office/drawing/2010/main" noRot="1"/>
                        </w14:cNvContentPartPr>
                      </w14:nvContentPartPr>
                      <w14:xfrm>
                        <a:off x="0" y="0"/>
                        <a:ext cx="32760" cy="102240"/>
                      </w14:xfrm>
                    </w14:contentPart>
                  </a:graphicData>
                </a:graphic>
              </wp:anchor>
            </w:drawing>
          </mc:Choice>
          <mc:Fallback>
            <w:pict>
              <v:shape w14:anchorId="593D05DF" id="Ink 2031" o:spid="_x0000_s1026" type="#_x0000_t75" style="position:absolute;margin-left:434.5pt;margin-top:-3.25pt;width:3.15pt;height:8.5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">
                <v:imagedata r:id="rId341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84640" behindDoc="0" locked="0" layoutInCell="1" allowOverlap="1">
                <wp:simplePos x="0" y="0"/>
                <wp:positionH relativeFrom="column">
                  <wp:posOffset>5344300</wp:posOffset>
                </wp:positionH>
                <wp:positionV relativeFrom="paragraph">
                  <wp:posOffset>-139770</wp:posOffset>
                </wp:positionV>
                <wp:extent cx="32040" cy="292680"/>
                <wp:effectExtent l="38100" t="38100" r="25400" b="12700"/>
                <wp:wrapNone/>
                <wp:docPr id="2030" name="Ink 2030"/>
                <wp:cNvGraphicFramePr>
                  <a:graphicFrameLocks xmlns:a="http://schemas.openxmlformats.org/drawingml/2006/main"/>
                </wp:cNvGraphicFramePr>
                <a:graphic xmlns:a="http://schemas.openxmlformats.org/drawingml/2006/main">
                  <a:graphicData uri="http://schemas.microsoft.com/office/word/2010/wordprocessingInk">
                    <w14:contentPart bwMode="auto" r:id="rId3418">
                      <w14:nvContentPartPr>
                        <w14:cNvContentPartPr>
                          <a14:cpLocks xmlns:a14="http://schemas.microsoft.com/office/drawing/2010/main" noRot="1"/>
                        </w14:cNvContentPartPr>
                      </w14:nvContentPartPr>
                      <w14:xfrm>
                        <a:off x="0" y="0"/>
                        <a:ext cx="32040" cy="292680"/>
                      </w14:xfrm>
                    </w14:contentPart>
                  </a:graphicData>
                </a:graphic>
              </wp:anchor>
            </w:drawing>
          </mc:Choice>
          <mc:Fallback>
            <w:pict>
              <v:shape w14:anchorId="69D77C2E" id="Ink 2030" o:spid="_x0000_s1026" type="#_x0000_t75" style="position:absolute;margin-left:420.55pt;margin-top:-11.25pt;width:3.05pt;height:23.6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">
                <v:imagedata r:id="rId341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82592" behindDoc="0" locked="0" layoutInCell="1" allowOverlap="1">
                <wp:simplePos x="0" y="0"/>
                <wp:positionH relativeFrom="column">
                  <wp:posOffset>5025340</wp:posOffset>
                </wp:positionH>
                <wp:positionV relativeFrom="paragraph">
                  <wp:posOffset>-76050</wp:posOffset>
                </wp:positionV>
                <wp:extent cx="115920" cy="177840"/>
                <wp:effectExtent l="38100" t="38100" r="17780" b="12700"/>
                <wp:wrapNone/>
                <wp:docPr id="2028" name="Ink 2028"/>
                <wp:cNvGraphicFramePr>
                  <a:graphicFrameLocks xmlns:a="http://schemas.openxmlformats.org/drawingml/2006/main"/>
                </wp:cNvGraphicFramePr>
                <a:graphic xmlns:a="http://schemas.openxmlformats.org/drawingml/2006/main">
                  <a:graphicData uri="http://schemas.microsoft.com/office/word/2010/wordprocessingInk">
                    <w14:contentPart bwMode="auto" r:id="rId3420">
                      <w14:nvContentPartPr>
                        <w14:cNvContentPartPr>
                          <a14:cpLocks xmlns:a14="http://schemas.microsoft.com/office/drawing/2010/main" noRot="1"/>
                        </w14:cNvContentPartPr>
                      </w14:nvContentPartPr>
                      <w14:xfrm>
                        <a:off x="0" y="0"/>
                        <a:ext cx="115920" cy="177840"/>
                      </w14:xfrm>
                    </w14:contentPart>
                  </a:graphicData>
                </a:graphic>
              </wp:anchor>
            </w:drawing>
          </mc:Choice>
          <mc:Fallback>
            <w:pict>
              <v:shape w14:anchorId="78155F2F" id="Ink 2028" o:spid="_x0000_s1026" type="#_x0000_t75" style="position:absolute;margin-left:395.45pt;margin-top:-6.25pt;width:9.7pt;height:14.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">
                <v:imagedata r:id="rId342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80544" behindDoc="0" locked="0" layoutInCell="1" allowOverlap="1">
                <wp:simplePos x="0" y="0"/>
                <wp:positionH relativeFrom="column">
                  <wp:posOffset>4779100</wp:posOffset>
                </wp:positionH>
                <wp:positionV relativeFrom="paragraph">
                  <wp:posOffset>-12690</wp:posOffset>
                </wp:positionV>
                <wp:extent cx="63720" cy="114480"/>
                <wp:effectExtent l="38100" t="38100" r="12700" b="19050"/>
                <wp:wrapNone/>
                <wp:docPr id="2026" name="Ink 2026"/>
                <wp:cNvGraphicFramePr>
                  <a:graphicFrameLocks xmlns:a="http://schemas.openxmlformats.org/drawingml/2006/main"/>
                </wp:cNvGraphicFramePr>
                <a:graphic xmlns:a="http://schemas.openxmlformats.org/drawingml/2006/main">
                  <a:graphicData uri="http://schemas.microsoft.com/office/word/2010/wordprocessingInk">
                    <w14:contentPart bwMode="auto" r:id="rId3422">
                      <w14:nvContentPartPr>
                        <w14:cNvContentPartPr>
                          <a14:cpLocks xmlns:a14="http://schemas.microsoft.com/office/drawing/2010/main" noRot="1"/>
                        </w14:cNvContentPartPr>
                      </w14:nvContentPartPr>
                      <w14:xfrm>
                        <a:off x="0" y="0"/>
                        <a:ext cx="63720" cy="114480"/>
                      </w14:xfrm>
                    </w14:contentPart>
                  </a:graphicData>
                </a:graphic>
              </wp:anchor>
            </w:drawing>
          </mc:Choice>
          <mc:Fallback>
            <w:pict>
              <v:shape w14:anchorId="46062DD8" id="Ink 2026" o:spid="_x0000_s1026" type="#_x0000_t75" style="position:absolute;margin-left:376.05pt;margin-top:-1.25pt;width:5.55pt;height:9.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">
                <v:imagedata r:id="rId342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77472" behindDoc="0" locked="0" layoutInCell="1" allowOverlap="1">
                <wp:simplePos x="0" y="0"/>
                <wp:positionH relativeFrom="column">
                  <wp:posOffset>4570300</wp:posOffset>
                </wp:positionH>
                <wp:positionV relativeFrom="paragraph">
                  <wp:posOffset>-44370</wp:posOffset>
                </wp:positionV>
                <wp:extent cx="69840" cy="127440"/>
                <wp:effectExtent l="19050" t="38100" r="26035" b="25400"/>
                <wp:wrapNone/>
                <wp:docPr id="2023" name="Ink 2023"/>
                <wp:cNvGraphicFramePr>
                  <a:graphicFrameLocks xmlns:a="http://schemas.openxmlformats.org/drawingml/2006/main"/>
                </wp:cNvGraphicFramePr>
                <a:graphic xmlns:a="http://schemas.openxmlformats.org/drawingml/2006/main">
                  <a:graphicData uri="http://schemas.microsoft.com/office/word/2010/wordprocessingInk">
                    <w14:contentPart bwMode="auto" r:id="rId3424">
                      <w14:nvContentPartPr>
                        <w14:cNvContentPartPr>
                          <a14:cpLocks xmlns:a14="http://schemas.microsoft.com/office/drawing/2010/main" noRot="1"/>
                        </w14:cNvContentPartPr>
                      </w14:nvContentPartPr>
                      <w14:xfrm>
                        <a:off x="0" y="0"/>
                        <a:ext cx="69840" cy="127440"/>
                      </w14:xfrm>
                    </w14:contentPart>
                  </a:graphicData>
                </a:graphic>
              </wp:anchor>
            </w:drawing>
          </mc:Choice>
          <mc:Fallback>
            <w:pict>
              <v:shape w14:anchorId="30DACA3C" id="Ink 2023" o:spid="_x0000_s1026" type="#_x0000_t75" style="position:absolute;margin-left:359.6pt;margin-top:-3.75pt;width:6.05pt;height:10.6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">
                <v:imagedata r:id="rId342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74400" behindDoc="0" locked="0" layoutInCell="1" allowOverlap="1">
                <wp:simplePos x="0" y="0"/>
                <wp:positionH relativeFrom="column">
                  <wp:posOffset>4321900</wp:posOffset>
                </wp:positionH>
                <wp:positionV relativeFrom="paragraph">
                  <wp:posOffset>-8010</wp:posOffset>
                </wp:positionV>
                <wp:extent cx="133560" cy="110160"/>
                <wp:effectExtent l="38100" t="38100" r="0" b="23495"/>
                <wp:wrapNone/>
                <wp:docPr id="2020" name="Ink 2020"/>
                <wp:cNvGraphicFramePr>
                  <a:graphicFrameLocks xmlns:a="http://schemas.openxmlformats.org/drawingml/2006/main"/>
                </wp:cNvGraphicFramePr>
                <a:graphic xmlns:a="http://schemas.openxmlformats.org/drawingml/2006/main">
                  <a:graphicData uri="http://schemas.microsoft.com/office/word/2010/wordprocessingInk">
                    <w14:contentPart bwMode="auto" r:id="rId3426">
                      <w14:nvContentPartPr>
                        <w14:cNvContentPartPr>
                          <a14:cpLocks xmlns:a14="http://schemas.microsoft.com/office/drawing/2010/main" noRot="1"/>
                        </w14:cNvContentPartPr>
                      </w14:nvContentPartPr>
                      <w14:xfrm>
                        <a:off x="0" y="0"/>
                        <a:ext cx="133560" cy="110160"/>
                      </w14:xfrm>
                    </w14:contentPart>
                  </a:graphicData>
                </a:graphic>
              </wp:anchor>
            </w:drawing>
          </mc:Choice>
          <mc:Fallback>
            <w:pict>
              <v:shape w14:anchorId="10C60AD7" id="Ink 2020" o:spid="_x0000_s1026" type="#_x0000_t75" style="position:absolute;margin-left:340.05pt;margin-top:-.9pt;width:11.05pt;height:9.2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">
                <v:imagedata r:id="rId342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73376" behindDoc="0" locked="0" layoutInCell="1" allowOverlap="1">
                <wp:simplePos x="0" y="0"/>
                <wp:positionH relativeFrom="column">
                  <wp:posOffset>4193740</wp:posOffset>
                </wp:positionH>
                <wp:positionV relativeFrom="paragraph">
                  <wp:posOffset>-139770</wp:posOffset>
                </wp:positionV>
                <wp:extent cx="64800" cy="362520"/>
                <wp:effectExtent l="38100" t="38100" r="11430" b="19050"/>
                <wp:wrapNone/>
                <wp:docPr id="2019" name="Ink 2019"/>
                <wp:cNvGraphicFramePr>
                  <a:graphicFrameLocks xmlns:a="http://schemas.openxmlformats.org/drawingml/2006/main"/>
                </wp:cNvGraphicFramePr>
                <a:graphic xmlns:a="http://schemas.openxmlformats.org/drawingml/2006/main">
                  <a:graphicData uri="http://schemas.microsoft.com/office/word/2010/wordprocessingInk">
                    <w14:contentPart bwMode="auto" r:id="rId3428">
                      <w14:nvContentPartPr>
                        <w14:cNvContentPartPr>
                          <a14:cpLocks xmlns:a14="http://schemas.microsoft.com/office/drawing/2010/main" noRot="1"/>
                        </w14:cNvContentPartPr>
                      </w14:nvContentPartPr>
                      <w14:xfrm>
                        <a:off x="0" y="0"/>
                        <a:ext cx="64800" cy="362520"/>
                      </w14:xfrm>
                    </w14:contentPart>
                  </a:graphicData>
                </a:graphic>
              </wp:anchor>
            </w:drawing>
          </mc:Choice>
          <mc:Fallback>
            <w:pict>
              <v:shape w14:anchorId="2A5A6708" id="Ink 2019" o:spid="_x0000_s1026" type="#_x0000_t75" style="position:absolute;margin-left:329.95pt;margin-top:-11.25pt;width:5.6pt;height:29.1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">
                <v:imagedata r:id="rId342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72352" behindDoc="0" locked="0" layoutInCell="1" allowOverlap="1">
                <wp:simplePos x="0" y="0"/>
                <wp:positionH relativeFrom="column">
                  <wp:posOffset>4067740</wp:posOffset>
                </wp:positionH>
                <wp:positionV relativeFrom="paragraph">
                  <wp:posOffset>44550</wp:posOffset>
                </wp:positionV>
                <wp:extent cx="51120" cy="360"/>
                <wp:effectExtent l="38100" t="38100" r="25400" b="19050"/>
                <wp:wrapNone/>
                <wp:docPr id="2018" name="Ink 2018"/>
                <wp:cNvGraphicFramePr>
                  <a:graphicFrameLocks xmlns:a="http://schemas.openxmlformats.org/drawingml/2006/main"/>
                </wp:cNvGraphicFramePr>
                <a:graphic xmlns:a="http://schemas.openxmlformats.org/drawingml/2006/main">
                  <a:graphicData uri="http://schemas.microsoft.com/office/word/2010/wordprocessingInk">
                    <w14:contentPart bwMode="auto" r:id="rId3430">
                      <w14:nvContentPartPr>
                        <w14:cNvContentPartPr>
                          <a14:cpLocks xmlns:a14="http://schemas.microsoft.com/office/drawing/2010/main" noRot="1"/>
                        </w14:cNvContentPartPr>
                      </w14:nvContentPartPr>
                      <w14:xfrm>
                        <a:off x="0" y="0"/>
                        <a:ext cx="51120" cy="360"/>
                      </w14:xfrm>
                    </w14:contentPart>
                  </a:graphicData>
                </a:graphic>
              </wp:anchor>
            </w:drawing>
          </mc:Choice>
          <mc:Fallback>
            <w:pict>
              <v:shape w14:anchorId="19B3A81A" id="Ink 2018" o:spid="_x0000_s1026" type="#_x0000_t75" style="position:absolute;margin-left:320.05pt;margin-top:3.25pt;width:4.6pt;height:.6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">
                <v:imagedata r:id="rId343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9280" behindDoc="0" locked="0" layoutInCell="1" allowOverlap="1">
                <wp:simplePos x="0" y="0"/>
                <wp:positionH relativeFrom="column">
                  <wp:posOffset>3775780</wp:posOffset>
                </wp:positionH>
                <wp:positionV relativeFrom="paragraph">
                  <wp:posOffset>14310</wp:posOffset>
                </wp:positionV>
                <wp:extent cx="22320" cy="62280"/>
                <wp:effectExtent l="38100" t="38100" r="15875" b="13970"/>
                <wp:wrapNone/>
                <wp:docPr id="2015" name="Ink 2015"/>
                <wp:cNvGraphicFramePr>
                  <a:graphicFrameLocks xmlns:a="http://schemas.openxmlformats.org/drawingml/2006/main"/>
                </wp:cNvGraphicFramePr>
                <a:graphic xmlns:a="http://schemas.openxmlformats.org/drawingml/2006/main">
                  <a:graphicData uri="http://schemas.microsoft.com/office/word/2010/wordprocessingInk">
                    <w14:contentPart bwMode="auto" r:id="rId3432">
                      <w14:nvContentPartPr>
                        <w14:cNvContentPartPr>
                          <a14:cpLocks xmlns:a14="http://schemas.microsoft.com/office/drawing/2010/main" noRot="1"/>
                        </w14:cNvContentPartPr>
                      </w14:nvContentPartPr>
                      <w14:xfrm>
                        <a:off x="0" y="0"/>
                        <a:ext cx="22320" cy="62280"/>
                      </w14:xfrm>
                    </w14:contentPart>
                  </a:graphicData>
                </a:graphic>
              </wp:anchor>
            </w:drawing>
          </mc:Choice>
          <mc:Fallback>
            <w:pict>
              <v:shape w14:anchorId="4C5FC058" id="Ink 2015" o:spid="_x0000_s1026" type="#_x0000_t75" style="position:absolute;margin-left:297.05pt;margin-top:.9pt;width:2.25pt;height:5.4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">
                <v:imagedata r:id="rId343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7232" behindDoc="0" locked="0" layoutInCell="1" allowOverlap="1">
                <wp:simplePos x="0" y="0"/>
                <wp:positionH relativeFrom="column">
                  <wp:posOffset>3615940</wp:posOffset>
                </wp:positionH>
                <wp:positionV relativeFrom="paragraph">
                  <wp:posOffset>2070</wp:posOffset>
                </wp:positionV>
                <wp:extent cx="130320" cy="89280"/>
                <wp:effectExtent l="38100" t="38100" r="22225" b="25400"/>
                <wp:wrapNone/>
                <wp:docPr id="2013" name="Ink 2013"/>
                <wp:cNvGraphicFramePr>
                  <a:graphicFrameLocks xmlns:a="http://schemas.openxmlformats.org/drawingml/2006/main"/>
                </wp:cNvGraphicFramePr>
                <a:graphic xmlns:a="http://schemas.openxmlformats.org/drawingml/2006/main">
                  <a:graphicData uri="http://schemas.microsoft.com/office/word/2010/wordprocessingInk">
                    <w14:contentPart bwMode="auto" r:id="rId3434">
                      <w14:nvContentPartPr>
                        <w14:cNvContentPartPr>
                          <a14:cpLocks xmlns:a14="http://schemas.microsoft.com/office/drawing/2010/main" noRot="1"/>
                        </w14:cNvContentPartPr>
                      </w14:nvContentPartPr>
                      <w14:xfrm>
                        <a:off x="0" y="0"/>
                        <a:ext cx="130320" cy="89280"/>
                      </w14:xfrm>
                    </w14:contentPart>
                  </a:graphicData>
                </a:graphic>
              </wp:anchor>
            </w:drawing>
          </mc:Choice>
          <mc:Fallback>
            <w:pict>
              <v:shape w14:anchorId="7995E5EB" id="Ink 2013" o:spid="_x0000_s1026" type="#_x0000_t75" style="position:absolute;margin-left:284.45pt;margin-top:-.1pt;width:10.75pt;height:7.6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">
                <v:imagedata r:id="rId343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6208" behindDoc="0" locked="0" layoutInCell="1" allowOverlap="1">
                <wp:simplePos x="0" y="0"/>
                <wp:positionH relativeFrom="column">
                  <wp:posOffset>3623140</wp:posOffset>
                </wp:positionH>
                <wp:positionV relativeFrom="paragraph">
                  <wp:posOffset>-25290</wp:posOffset>
                </wp:positionV>
                <wp:extent cx="95760" cy="146160"/>
                <wp:effectExtent l="38100" t="38100" r="19050" b="25400"/>
                <wp:wrapNone/>
                <wp:docPr id="2012" name="Ink 2012"/>
                <wp:cNvGraphicFramePr>
                  <a:graphicFrameLocks xmlns:a="http://schemas.openxmlformats.org/drawingml/2006/main"/>
                </wp:cNvGraphicFramePr>
                <a:graphic xmlns:a="http://schemas.openxmlformats.org/drawingml/2006/main">
                  <a:graphicData uri="http://schemas.microsoft.com/office/word/2010/wordprocessingInk">
                    <w14:contentPart bwMode="auto" r:id="rId3436">
                      <w14:nvContentPartPr>
                        <w14:cNvContentPartPr>
                          <a14:cpLocks xmlns:a14="http://schemas.microsoft.com/office/drawing/2010/main" noRot="1"/>
                        </w14:cNvContentPartPr>
                      </w14:nvContentPartPr>
                      <w14:xfrm>
                        <a:off x="0" y="0"/>
                        <a:ext cx="95760" cy="146160"/>
                      </w14:xfrm>
                    </w14:contentPart>
                  </a:graphicData>
                </a:graphic>
              </wp:anchor>
            </w:drawing>
          </mc:Choice>
          <mc:Fallback>
            <w:pict>
              <v:shape w14:anchorId="51B941FD" id="Ink 2012" o:spid="_x0000_s1026" type="#_x0000_t75" style="position:absolute;margin-left:285.05pt;margin-top:-2.25pt;width:8.1pt;height:12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">
                <v:imagedata r:id="rId343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5184" behindDoc="0" locked="0" layoutInCell="1" allowOverlap="1">
                <wp:simplePos x="0" y="0"/>
                <wp:positionH relativeFrom="column">
                  <wp:posOffset>3503620</wp:posOffset>
                </wp:positionH>
                <wp:positionV relativeFrom="paragraph">
                  <wp:posOffset>-44370</wp:posOffset>
                </wp:positionV>
                <wp:extent cx="113760" cy="147240"/>
                <wp:effectExtent l="38100" t="38100" r="19685" b="24765"/>
                <wp:wrapNone/>
                <wp:docPr id="2011" name="Ink 2011"/>
                <wp:cNvGraphicFramePr>
                  <a:graphicFrameLocks xmlns:a="http://schemas.openxmlformats.org/drawingml/2006/main"/>
                </wp:cNvGraphicFramePr>
                <a:graphic xmlns:a="http://schemas.openxmlformats.org/drawingml/2006/main">
                  <a:graphicData uri="http://schemas.microsoft.com/office/word/2010/wordprocessingInk">
                    <w14:contentPart bwMode="auto" r:id="rId3438">
                      <w14:nvContentPartPr>
                        <w14:cNvContentPartPr>
                          <a14:cpLocks xmlns:a14="http://schemas.microsoft.com/office/drawing/2010/main" noRot="1"/>
                        </w14:cNvContentPartPr>
                      </w14:nvContentPartPr>
                      <w14:xfrm>
                        <a:off x="0" y="0"/>
                        <a:ext cx="113760" cy="147240"/>
                      </w14:xfrm>
                    </w14:contentPart>
                  </a:graphicData>
                </a:graphic>
              </wp:anchor>
            </w:drawing>
          </mc:Choice>
          <mc:Fallback>
            <w:pict>
              <v:shape w14:anchorId="53C8BBB0" id="Ink 2011" o:spid="_x0000_s1026" type="#_x0000_t75" style="position:absolute;margin-left:275.65pt;margin-top:-3.75pt;width:9.45pt;height:12.1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">
                <v:imagedata r:id="rId343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4160" behindDoc="0" locked="0" layoutInCell="1" allowOverlap="1">
                <wp:simplePos x="0" y="0"/>
                <wp:positionH relativeFrom="column">
                  <wp:posOffset>3387340</wp:posOffset>
                </wp:positionH>
                <wp:positionV relativeFrom="paragraph">
                  <wp:posOffset>-164970</wp:posOffset>
                </wp:positionV>
                <wp:extent cx="126000" cy="2419560"/>
                <wp:effectExtent l="19050" t="38100" r="26670" b="19050"/>
                <wp:wrapNone/>
                <wp:docPr id="2010" name="Ink 2010"/>
                <wp:cNvGraphicFramePr>
                  <a:graphicFrameLocks xmlns:a="http://schemas.openxmlformats.org/drawingml/2006/main"/>
                </wp:cNvGraphicFramePr>
                <a:graphic xmlns:a="http://schemas.openxmlformats.org/drawingml/2006/main">
                  <a:graphicData uri="http://schemas.microsoft.com/office/word/2010/wordprocessingInk">
                    <w14:contentPart bwMode="auto" r:id="rId3440">
                      <w14:nvContentPartPr>
                        <w14:cNvContentPartPr>
                          <a14:cpLocks xmlns:a14="http://schemas.microsoft.com/office/drawing/2010/main" noRot="1"/>
                        </w14:cNvContentPartPr>
                      </w14:nvContentPartPr>
                      <w14:xfrm>
                        <a:off x="0" y="0"/>
                        <a:ext cx="126000" cy="2419560"/>
                      </w14:xfrm>
                    </w14:contentPart>
                  </a:graphicData>
                </a:graphic>
              </wp:anchor>
            </w:drawing>
          </mc:Choice>
          <mc:Fallback>
            <w:pict>
              <v:shape w14:anchorId="20490092" id="Ink 2010" o:spid="_x0000_s1026" type="#_x0000_t75" style="position:absolute;margin-left:266.45pt;margin-top:-13.25pt;width:10.45pt;height:191.0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">
                <v:imagedata r:id="rId344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3136" behindDoc="0" locked="0" layoutInCell="1" allowOverlap="1">
                <wp:simplePos x="0" y="0"/>
                <wp:positionH relativeFrom="column">
                  <wp:posOffset>-313820</wp:posOffset>
                </wp:positionH>
                <wp:positionV relativeFrom="paragraph">
                  <wp:posOffset>393750</wp:posOffset>
                </wp:positionV>
                <wp:extent cx="267120" cy="79560"/>
                <wp:effectExtent l="38100" t="38100" r="19050" b="15875"/>
                <wp:wrapNone/>
                <wp:docPr id="2009" name="Ink 2009"/>
                <wp:cNvGraphicFramePr>
                  <a:graphicFrameLocks xmlns:a="http://schemas.openxmlformats.org/drawingml/2006/main"/>
                </wp:cNvGraphicFramePr>
                <a:graphic xmlns:a="http://schemas.openxmlformats.org/drawingml/2006/main">
                  <a:graphicData uri="http://schemas.microsoft.com/office/word/2010/wordprocessingInk">
                    <w14:contentPart bwMode="auto" r:id="rId3442">
                      <w14:nvContentPartPr>
                        <w14:cNvContentPartPr>
                          <a14:cpLocks xmlns:a14="http://schemas.microsoft.com/office/drawing/2010/main" noRot="1"/>
                        </w14:cNvContentPartPr>
                      </w14:nvContentPartPr>
                      <w14:xfrm>
                        <a:off x="0" y="0"/>
                        <a:ext cx="267120" cy="79560"/>
                      </w14:xfrm>
                    </w14:contentPart>
                  </a:graphicData>
                </a:graphic>
              </wp:anchor>
            </w:drawing>
          </mc:Choice>
          <mc:Fallback>
            <w:pict>
              <v:shape w14:anchorId="07E879AC" id="Ink 2009" o:spid="_x0000_s1026" type="#_x0000_t75" style="position:absolute;margin-left:-24.95pt;margin-top:30.75pt;width:21.6pt;height:6.8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">
                <v:imagedata r:id="rId344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2112" behindDoc="0" locked="0" layoutInCell="1" allowOverlap="1">
                <wp:simplePos x="0" y="0"/>
                <wp:positionH relativeFrom="column">
                  <wp:posOffset>-91340</wp:posOffset>
                </wp:positionH>
                <wp:positionV relativeFrom="paragraph">
                  <wp:posOffset>298350</wp:posOffset>
                </wp:positionV>
                <wp:extent cx="51120" cy="32040"/>
                <wp:effectExtent l="38100" t="38100" r="25400" b="25400"/>
                <wp:wrapNone/>
                <wp:docPr id="2008" name="Ink 2008"/>
                <wp:cNvGraphicFramePr>
                  <a:graphicFrameLocks xmlns:a="http://schemas.openxmlformats.org/drawingml/2006/main"/>
                </wp:cNvGraphicFramePr>
                <a:graphic xmlns:a="http://schemas.openxmlformats.org/drawingml/2006/main">
                  <a:graphicData uri="http://schemas.microsoft.com/office/word/2010/wordprocessingInk">
                    <w14:contentPart bwMode="auto" r:id="rId3444">
                      <w14:nvContentPartPr>
                        <w14:cNvContentPartPr>
                          <a14:cpLocks xmlns:a14="http://schemas.microsoft.com/office/drawing/2010/main" noRot="1"/>
                        </w14:cNvContentPartPr>
                      </w14:nvContentPartPr>
                      <w14:xfrm>
                        <a:off x="0" y="0"/>
                        <a:ext cx="51120" cy="32040"/>
                      </w14:xfrm>
                    </w14:contentPart>
                  </a:graphicData>
                </a:graphic>
              </wp:anchor>
            </w:drawing>
          </mc:Choice>
          <mc:Fallback>
            <w:pict>
              <v:shape w14:anchorId="1A431402" id="Ink 2008" o:spid="_x0000_s1026" type="#_x0000_t75" style="position:absolute;margin-left:-7.45pt;margin-top:23.25pt;width:4.6pt;height:3.0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">
                <v:imagedata r:id="rId344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1088" behindDoc="0" locked="0" layoutInCell="1" allowOverlap="1">
                <wp:simplePos x="0" y="0"/>
                <wp:positionH relativeFrom="column">
                  <wp:posOffset>-102860</wp:posOffset>
                </wp:positionH>
                <wp:positionV relativeFrom="paragraph">
                  <wp:posOffset>209430</wp:posOffset>
                </wp:positionV>
                <wp:extent cx="37080" cy="38520"/>
                <wp:effectExtent l="38100" t="38100" r="20320" b="19050"/>
                <wp:wrapNone/>
                <wp:docPr id="2007" name="Ink 2007"/>
                <wp:cNvGraphicFramePr>
                  <a:graphicFrameLocks xmlns:a="http://schemas.openxmlformats.org/drawingml/2006/main"/>
                </wp:cNvGraphicFramePr>
                <a:graphic xmlns:a="http://schemas.openxmlformats.org/drawingml/2006/main">
                  <a:graphicData uri="http://schemas.microsoft.com/office/word/2010/wordprocessingInk">
                    <w14:contentPart bwMode="auto" r:id="rId3446">
                      <w14:nvContentPartPr>
                        <w14:cNvContentPartPr>
                          <a14:cpLocks xmlns:a14="http://schemas.microsoft.com/office/drawing/2010/main" noRot="1"/>
                        </w14:cNvContentPartPr>
                      </w14:nvContentPartPr>
                      <w14:xfrm>
                        <a:off x="0" y="0"/>
                        <a:ext cx="37080" cy="38520"/>
                      </w14:xfrm>
                    </w14:contentPart>
                  </a:graphicData>
                </a:graphic>
              </wp:anchor>
            </w:drawing>
          </mc:Choice>
          <mc:Fallback>
            <w:pict>
              <v:shape w14:anchorId="6761C827" id="Ink 2007" o:spid="_x0000_s1026" type="#_x0000_t75" style="position:absolute;margin-left:-8.35pt;margin-top:16.25pt;width:3.45pt;height:3.6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">
                <v:imagedata r:id="rId344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60064" behindDoc="0" locked="0" layoutInCell="1" allowOverlap="1">
                <wp:simplePos x="0" y="0"/>
                <wp:positionH relativeFrom="column">
                  <wp:posOffset>-212660</wp:posOffset>
                </wp:positionH>
                <wp:positionV relativeFrom="paragraph">
                  <wp:posOffset>254070</wp:posOffset>
                </wp:positionV>
                <wp:extent cx="102600" cy="70200"/>
                <wp:effectExtent l="38100" t="38100" r="12065" b="25400"/>
                <wp:wrapNone/>
                <wp:docPr id="2006" name="Ink 2006"/>
                <wp:cNvGraphicFramePr>
                  <a:graphicFrameLocks xmlns:a="http://schemas.openxmlformats.org/drawingml/2006/main"/>
                </wp:cNvGraphicFramePr>
                <a:graphic xmlns:a="http://schemas.openxmlformats.org/drawingml/2006/main">
                  <a:graphicData uri="http://schemas.microsoft.com/office/word/2010/wordprocessingInk">
                    <w14:contentPart bwMode="auto" r:id="rId3448">
                      <w14:nvContentPartPr>
                        <w14:cNvContentPartPr>
                          <a14:cpLocks xmlns:a14="http://schemas.microsoft.com/office/drawing/2010/main" noRot="1"/>
                        </w14:cNvContentPartPr>
                      </w14:nvContentPartPr>
                      <w14:xfrm>
                        <a:off x="0" y="0"/>
                        <a:ext cx="102600" cy="70200"/>
                      </w14:xfrm>
                    </w14:contentPart>
                  </a:graphicData>
                </a:graphic>
              </wp:anchor>
            </w:drawing>
          </mc:Choice>
          <mc:Fallback>
            <w:pict>
              <v:shape w14:anchorId="7F21540F" id="Ink 2006" o:spid="_x0000_s1026" type="#_x0000_t75" style="position:absolute;margin-left:-17pt;margin-top:19.75pt;width:8.65pt;height:6.1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">
                <v:imagedata r:id="rId344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9040" behindDoc="0" locked="0" layoutInCell="1" allowOverlap="1">
                <wp:simplePos x="0" y="0"/>
                <wp:positionH relativeFrom="column">
                  <wp:posOffset>-326780</wp:posOffset>
                </wp:positionH>
                <wp:positionV relativeFrom="paragraph">
                  <wp:posOffset>189630</wp:posOffset>
                </wp:positionV>
                <wp:extent cx="178560" cy="166680"/>
                <wp:effectExtent l="38100" t="38100" r="0" b="24130"/>
                <wp:wrapNone/>
                <wp:docPr id="2005" name="Ink 2005"/>
                <wp:cNvGraphicFramePr>
                  <a:graphicFrameLocks xmlns:a="http://schemas.openxmlformats.org/drawingml/2006/main"/>
                </wp:cNvGraphicFramePr>
                <a:graphic xmlns:a="http://schemas.openxmlformats.org/drawingml/2006/main">
                  <a:graphicData uri="http://schemas.microsoft.com/office/word/2010/wordprocessingInk">
                    <w14:contentPart bwMode="auto" r:id="rId3450">
                      <w14:nvContentPartPr>
                        <w14:cNvContentPartPr>
                          <a14:cpLocks xmlns:a14="http://schemas.microsoft.com/office/drawing/2010/main" noRot="1"/>
                        </w14:cNvContentPartPr>
                      </w14:nvContentPartPr>
                      <w14:xfrm>
                        <a:off x="0" y="0"/>
                        <a:ext cx="178560" cy="166680"/>
                      </w14:xfrm>
                    </w14:contentPart>
                  </a:graphicData>
                </a:graphic>
              </wp:anchor>
            </w:drawing>
          </mc:Choice>
          <mc:Fallback>
            <w:pict>
              <v:shape w14:anchorId="733E3790" id="Ink 2005" o:spid="_x0000_s1026" type="#_x0000_t75" style="position:absolute;margin-left:-26pt;margin-top:14.7pt;width:14.55pt;height:13.6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">
                <v:imagedata r:id="rId345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8016" behindDoc="0" locked="0" layoutInCell="1" allowOverlap="1">
                <wp:simplePos x="0" y="0"/>
                <wp:positionH relativeFrom="column">
                  <wp:posOffset>886420</wp:posOffset>
                </wp:positionH>
                <wp:positionV relativeFrom="paragraph">
                  <wp:posOffset>1459710</wp:posOffset>
                </wp:positionV>
                <wp:extent cx="908280" cy="58320"/>
                <wp:effectExtent l="38100" t="38100" r="25400" b="18415"/>
                <wp:wrapNone/>
                <wp:docPr id="2004" name="Ink 2004"/>
                <wp:cNvGraphicFramePr>
                  <a:graphicFrameLocks xmlns:a="http://schemas.openxmlformats.org/drawingml/2006/main"/>
                </wp:cNvGraphicFramePr>
                <a:graphic xmlns:a="http://schemas.openxmlformats.org/drawingml/2006/main">
                  <a:graphicData uri="http://schemas.microsoft.com/office/word/2010/wordprocessingInk">
                    <w14:contentPart bwMode="auto" r:id="rId3452">
                      <w14:nvContentPartPr>
                        <w14:cNvContentPartPr>
                          <a14:cpLocks xmlns:a14="http://schemas.microsoft.com/office/drawing/2010/main" noRot="1"/>
                        </w14:cNvContentPartPr>
                      </w14:nvContentPartPr>
                      <w14:xfrm>
                        <a:off x="0" y="0"/>
                        <a:ext cx="908280" cy="58320"/>
                      </w14:xfrm>
                    </w14:contentPart>
                  </a:graphicData>
                </a:graphic>
              </wp:anchor>
            </w:drawing>
          </mc:Choice>
          <mc:Fallback>
            <w:pict>
              <v:shape w14:anchorId="5328F87C" id="Ink 2004" o:spid="_x0000_s1026" type="#_x0000_t75" style="position:absolute;margin-left:69.55pt;margin-top:114.7pt;width:72.05pt;height:5.1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">
                <v:imagedata r:id="rId345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6992" behindDoc="0" locked="0" layoutInCell="1" allowOverlap="1">
                <wp:simplePos x="0" y="0"/>
                <wp:positionH relativeFrom="column">
                  <wp:posOffset>460900</wp:posOffset>
                </wp:positionH>
                <wp:positionV relativeFrom="paragraph">
                  <wp:posOffset>507870</wp:posOffset>
                </wp:positionV>
                <wp:extent cx="838800" cy="165600"/>
                <wp:effectExtent l="38100" t="38100" r="19050" b="25400"/>
                <wp:wrapNone/>
                <wp:docPr id="2003" name="Ink 2003"/>
                <wp:cNvGraphicFramePr>
                  <a:graphicFrameLocks xmlns:a="http://schemas.openxmlformats.org/drawingml/2006/main"/>
                </wp:cNvGraphicFramePr>
                <a:graphic xmlns:a="http://schemas.openxmlformats.org/drawingml/2006/main">
                  <a:graphicData uri="http://schemas.microsoft.com/office/word/2010/wordprocessingInk">
                    <w14:contentPart bwMode="auto" r:id="rId3454">
                      <w14:nvContentPartPr>
                        <w14:cNvContentPartPr>
                          <a14:cpLocks xmlns:a14="http://schemas.microsoft.com/office/drawing/2010/main" noRot="1"/>
                        </w14:cNvContentPartPr>
                      </w14:nvContentPartPr>
                      <w14:xfrm>
                        <a:off x="0" y="0"/>
                        <a:ext cx="838800" cy="165600"/>
                      </w14:xfrm>
                    </w14:contentPart>
                  </a:graphicData>
                </a:graphic>
              </wp:anchor>
            </w:drawing>
          </mc:Choice>
          <mc:Fallback>
            <w:pict>
              <v:shape w14:anchorId="0845CA95" id="Ink 2003" o:spid="_x0000_s1026" type="#_x0000_t75" style="position:absolute;margin-left:36.05pt;margin-top:39.75pt;width:66.6pt;height:13.6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">
                <v:imagedata r:id="rId345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5968" behindDoc="0" locked="0" layoutInCell="1" allowOverlap="1">
                <wp:simplePos x="0" y="0"/>
                <wp:positionH relativeFrom="column">
                  <wp:posOffset>613540</wp:posOffset>
                </wp:positionH>
                <wp:positionV relativeFrom="paragraph">
                  <wp:posOffset>1873350</wp:posOffset>
                </wp:positionV>
                <wp:extent cx="76320" cy="235080"/>
                <wp:effectExtent l="38100" t="38100" r="19050" b="12700"/>
                <wp:wrapNone/>
                <wp:docPr id="2002" name="Ink 2002"/>
                <wp:cNvGraphicFramePr>
                  <a:graphicFrameLocks xmlns:a="http://schemas.openxmlformats.org/drawingml/2006/main"/>
                </wp:cNvGraphicFramePr>
                <a:graphic xmlns:a="http://schemas.openxmlformats.org/drawingml/2006/main">
                  <a:graphicData uri="http://schemas.microsoft.com/office/word/2010/wordprocessingInk">
                    <w14:contentPart bwMode="auto" r:id="rId3456">
                      <w14:nvContentPartPr>
                        <w14:cNvContentPartPr>
                          <a14:cpLocks xmlns:a14="http://schemas.microsoft.com/office/drawing/2010/main" noRot="1"/>
                        </w14:cNvContentPartPr>
                      </w14:nvContentPartPr>
                      <w14:xfrm>
                        <a:off x="0" y="0"/>
                        <a:ext cx="76320" cy="235080"/>
                      </w14:xfrm>
                    </w14:contentPart>
                  </a:graphicData>
                </a:graphic>
              </wp:anchor>
            </w:drawing>
          </mc:Choice>
          <mc:Fallback>
            <w:pict>
              <v:shape w14:anchorId="0F3E22D6" id="Ink 2002" o:spid="_x0000_s1026" type="#_x0000_t75" style="position:absolute;margin-left:48.05pt;margin-top:147.25pt;width:6.5pt;height:1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">
                <v:imagedata r:id="rId345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4944" behindDoc="0" locked="0" layoutInCell="1" allowOverlap="1">
                <wp:simplePos x="0" y="0"/>
                <wp:positionH relativeFrom="column">
                  <wp:posOffset>498340</wp:posOffset>
                </wp:positionH>
                <wp:positionV relativeFrom="paragraph">
                  <wp:posOffset>1980630</wp:posOffset>
                </wp:positionV>
                <wp:extent cx="128880" cy="102600"/>
                <wp:effectExtent l="38100" t="38100" r="0" b="12065"/>
                <wp:wrapNone/>
                <wp:docPr id="2001" name="Ink 2001"/>
                <wp:cNvGraphicFramePr>
                  <a:graphicFrameLocks xmlns:a="http://schemas.openxmlformats.org/drawingml/2006/main"/>
                </wp:cNvGraphicFramePr>
                <a:graphic xmlns:a="http://schemas.openxmlformats.org/drawingml/2006/main">
                  <a:graphicData uri="http://schemas.microsoft.com/office/word/2010/wordprocessingInk">
                    <w14:contentPart bwMode="auto" r:id="rId3458">
                      <w14:nvContentPartPr>
                        <w14:cNvContentPartPr>
                          <a14:cpLocks xmlns:a14="http://schemas.microsoft.com/office/drawing/2010/main" noRot="1"/>
                        </w14:cNvContentPartPr>
                      </w14:nvContentPartPr>
                      <w14:xfrm>
                        <a:off x="0" y="0"/>
                        <a:ext cx="128880" cy="102600"/>
                      </w14:xfrm>
                    </w14:contentPart>
                  </a:graphicData>
                </a:graphic>
              </wp:anchor>
            </w:drawing>
          </mc:Choice>
          <mc:Fallback>
            <w:pict>
              <v:shape w14:anchorId="7D968EF9" id="Ink 2001" o:spid="_x0000_s1026" type="#_x0000_t75" style="position:absolute;margin-left:39pt;margin-top:155.7pt;width:10.7pt;height:8.6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">
                <v:imagedata r:id="rId345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3920" behindDoc="0" locked="0" layoutInCell="1" allowOverlap="1">
                <wp:simplePos x="0" y="0"/>
                <wp:positionH relativeFrom="column">
                  <wp:posOffset>407980</wp:posOffset>
                </wp:positionH>
                <wp:positionV relativeFrom="paragraph">
                  <wp:posOffset>1980630</wp:posOffset>
                </wp:positionV>
                <wp:extent cx="78840" cy="115560"/>
                <wp:effectExtent l="19050" t="38100" r="0" b="18415"/>
                <wp:wrapNone/>
                <wp:docPr id="2000" name="Ink 2000"/>
                <wp:cNvGraphicFramePr>
                  <a:graphicFrameLocks xmlns:a="http://schemas.openxmlformats.org/drawingml/2006/main"/>
                </wp:cNvGraphicFramePr>
                <a:graphic xmlns:a="http://schemas.openxmlformats.org/drawingml/2006/main">
                  <a:graphicData uri="http://schemas.microsoft.com/office/word/2010/wordprocessingInk">
                    <w14:contentPart bwMode="auto" r:id="rId3460">
                      <w14:nvContentPartPr>
                        <w14:cNvContentPartPr>
                          <a14:cpLocks xmlns:a14="http://schemas.microsoft.com/office/drawing/2010/main" noRot="1"/>
                        </w14:cNvContentPartPr>
                      </w14:nvContentPartPr>
                      <w14:xfrm>
                        <a:off x="0" y="0"/>
                        <a:ext cx="78840" cy="115560"/>
                      </w14:xfrm>
                    </w14:contentPart>
                  </a:graphicData>
                </a:graphic>
              </wp:anchor>
            </w:drawing>
          </mc:Choice>
          <mc:Fallback>
            <w:pict>
              <v:shape w14:anchorId="2A5EBDBB" id="Ink 2000" o:spid="_x0000_s1026" type="#_x0000_t75" style="position:absolute;margin-left:31.85pt;margin-top:155.7pt;width:6.7pt;height:9.6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">
                <v:imagedata r:id="rId346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2896" behindDoc="0" locked="0" layoutInCell="1" allowOverlap="1">
                <wp:simplePos x="0" y="0"/>
                <wp:positionH relativeFrom="column">
                  <wp:posOffset>306820</wp:posOffset>
                </wp:positionH>
                <wp:positionV relativeFrom="paragraph">
                  <wp:posOffset>1981350</wp:posOffset>
                </wp:positionV>
                <wp:extent cx="97560" cy="108360"/>
                <wp:effectExtent l="38100" t="38100" r="17145" b="25400"/>
                <wp:wrapNone/>
                <wp:docPr id="1999" name="Ink 1999"/>
                <wp:cNvGraphicFramePr>
                  <a:graphicFrameLocks xmlns:a="http://schemas.openxmlformats.org/drawingml/2006/main"/>
                </wp:cNvGraphicFramePr>
                <a:graphic xmlns:a="http://schemas.openxmlformats.org/drawingml/2006/main">
                  <a:graphicData uri="http://schemas.microsoft.com/office/word/2010/wordprocessingInk">
                    <w14:contentPart bwMode="auto" r:id="rId3462">
                      <w14:nvContentPartPr>
                        <w14:cNvContentPartPr>
                          <a14:cpLocks xmlns:a14="http://schemas.microsoft.com/office/drawing/2010/main" noRot="1"/>
                        </w14:cNvContentPartPr>
                      </w14:nvContentPartPr>
                      <w14:xfrm>
                        <a:off x="0" y="0"/>
                        <a:ext cx="97560" cy="108360"/>
                      </w14:xfrm>
                    </w14:contentPart>
                  </a:graphicData>
                </a:graphic>
              </wp:anchor>
            </w:drawing>
          </mc:Choice>
          <mc:Fallback>
            <w:pict>
              <v:shape w14:anchorId="06D7089C" id="Ink 1999" o:spid="_x0000_s1026" type="#_x0000_t75" style="position:absolute;margin-left:23.9pt;margin-top:155.75pt;width:8.25pt;height:9.1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">
                <v:imagedata r:id="rId346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1872" behindDoc="0" locked="0" layoutInCell="1" allowOverlap="1">
                <wp:simplePos x="0" y="0"/>
                <wp:positionH relativeFrom="column">
                  <wp:posOffset>257860</wp:posOffset>
                </wp:positionH>
                <wp:positionV relativeFrom="paragraph">
                  <wp:posOffset>1900350</wp:posOffset>
                </wp:positionV>
                <wp:extent cx="14400" cy="221040"/>
                <wp:effectExtent l="38100" t="38100" r="24130" b="26670"/>
                <wp:wrapNone/>
                <wp:docPr id="1998" name="Ink 1998"/>
                <wp:cNvGraphicFramePr>
                  <a:graphicFrameLocks xmlns:a="http://schemas.openxmlformats.org/drawingml/2006/main"/>
                </wp:cNvGraphicFramePr>
                <a:graphic xmlns:a="http://schemas.openxmlformats.org/drawingml/2006/main">
                  <a:graphicData uri="http://schemas.microsoft.com/office/word/2010/wordprocessingInk">
                    <w14:contentPart bwMode="auto" r:id="rId3464">
                      <w14:nvContentPartPr>
                        <w14:cNvContentPartPr>
                          <a14:cpLocks xmlns:a14="http://schemas.microsoft.com/office/drawing/2010/main" noRot="1"/>
                        </w14:cNvContentPartPr>
                      </w14:nvContentPartPr>
                      <w14:xfrm>
                        <a:off x="0" y="0"/>
                        <a:ext cx="14400" cy="221040"/>
                      </w14:xfrm>
                    </w14:contentPart>
                  </a:graphicData>
                </a:graphic>
              </wp:anchor>
            </w:drawing>
          </mc:Choice>
          <mc:Fallback>
            <w:pict>
              <v:shape w14:anchorId="3E3E24C0" id="Ink 1998" o:spid="_x0000_s1026" type="#_x0000_t75" style="position:absolute;margin-left:20.05pt;margin-top:149.4pt;width:1.7pt;height:17.9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">
                <v:imagedata r:id="rId346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50848" behindDoc="0" locked="0" layoutInCell="1" allowOverlap="1">
                <wp:simplePos x="0" y="0"/>
                <wp:positionH relativeFrom="column">
                  <wp:posOffset>113140</wp:posOffset>
                </wp:positionH>
                <wp:positionV relativeFrom="paragraph">
                  <wp:posOffset>1954350</wp:posOffset>
                </wp:positionV>
                <wp:extent cx="120600" cy="103320"/>
                <wp:effectExtent l="38100" t="38100" r="0" b="11430"/>
                <wp:wrapNone/>
                <wp:docPr id="1997" name="Ink 1997"/>
                <wp:cNvGraphicFramePr>
                  <a:graphicFrameLocks xmlns:a="http://schemas.openxmlformats.org/drawingml/2006/main"/>
                </wp:cNvGraphicFramePr>
                <a:graphic xmlns:a="http://schemas.openxmlformats.org/drawingml/2006/main">
                  <a:graphicData uri="http://schemas.microsoft.com/office/word/2010/wordprocessingInk">
                    <w14:contentPart bwMode="auto" r:id="rId3466">
                      <w14:nvContentPartPr>
                        <w14:cNvContentPartPr>
                          <a14:cpLocks xmlns:a14="http://schemas.microsoft.com/office/drawing/2010/main" noRot="1"/>
                        </w14:cNvContentPartPr>
                      </w14:nvContentPartPr>
                      <w14:xfrm>
                        <a:off x="0" y="0"/>
                        <a:ext cx="120600" cy="103320"/>
                      </w14:xfrm>
                    </w14:contentPart>
                  </a:graphicData>
                </a:graphic>
              </wp:anchor>
            </w:drawing>
          </mc:Choice>
          <mc:Fallback>
            <w:pict>
              <v:shape w14:anchorId="47F8C7FF" id="Ink 1997" o:spid="_x0000_s1026" type="#_x0000_t75" style="position:absolute;margin-left:8.65pt;margin-top:153.65pt;width:10.05pt;height:8.7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">
                <v:imagedata r:id="rId346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9824" behindDoc="0" locked="0" layoutInCell="1" allowOverlap="1">
                <wp:simplePos x="0" y="0"/>
                <wp:positionH relativeFrom="column">
                  <wp:posOffset>86140</wp:posOffset>
                </wp:positionH>
                <wp:positionV relativeFrom="paragraph">
                  <wp:posOffset>2013030</wp:posOffset>
                </wp:positionV>
                <wp:extent cx="6840" cy="51120"/>
                <wp:effectExtent l="38100" t="38100" r="12700" b="25400"/>
                <wp:wrapNone/>
                <wp:docPr id="1996" name="Ink 1996"/>
                <wp:cNvGraphicFramePr>
                  <a:graphicFrameLocks xmlns:a="http://schemas.openxmlformats.org/drawingml/2006/main"/>
                </wp:cNvGraphicFramePr>
                <a:graphic xmlns:a="http://schemas.openxmlformats.org/drawingml/2006/main">
                  <a:graphicData uri="http://schemas.microsoft.com/office/word/2010/wordprocessingInk">
                    <w14:contentPart bwMode="auto" r:id="rId3468">
                      <w14:nvContentPartPr>
                        <w14:cNvContentPartPr>
                          <a14:cpLocks xmlns:a14="http://schemas.microsoft.com/office/drawing/2010/main" noRot="1"/>
                        </w14:cNvContentPartPr>
                      </w14:nvContentPartPr>
                      <w14:xfrm>
                        <a:off x="0" y="0"/>
                        <a:ext cx="6840" cy="51120"/>
                      </w14:xfrm>
                    </w14:contentPart>
                  </a:graphicData>
                </a:graphic>
              </wp:anchor>
            </w:drawing>
          </mc:Choice>
          <mc:Fallback>
            <w:pict>
              <v:shape w14:anchorId="7E853E02" id="Ink 1996" o:spid="_x0000_s1026" type="#_x0000_t75" style="position:absolute;margin-left:6.55pt;margin-top:158.25pt;width:1.15pt;height:4.6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">
                <v:imagedata r:id="rId346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8800" behindDoc="0" locked="0" layoutInCell="1" allowOverlap="1">
                <wp:simplePos x="0" y="0"/>
                <wp:positionH relativeFrom="column">
                  <wp:posOffset>-23660</wp:posOffset>
                </wp:positionH>
                <wp:positionV relativeFrom="paragraph">
                  <wp:posOffset>1927710</wp:posOffset>
                </wp:positionV>
                <wp:extent cx="59400" cy="110880"/>
                <wp:effectExtent l="38100" t="38100" r="17145" b="22860"/>
                <wp:wrapNone/>
                <wp:docPr id="1995" name="Ink 1995"/>
                <wp:cNvGraphicFramePr>
                  <a:graphicFrameLocks xmlns:a="http://schemas.openxmlformats.org/drawingml/2006/main"/>
                </wp:cNvGraphicFramePr>
                <a:graphic xmlns:a="http://schemas.openxmlformats.org/drawingml/2006/main">
                  <a:graphicData uri="http://schemas.microsoft.com/office/word/2010/wordprocessingInk">
                    <w14:contentPart bwMode="auto" r:id="rId3470">
                      <w14:nvContentPartPr>
                        <w14:cNvContentPartPr>
                          <a14:cpLocks xmlns:a14="http://schemas.microsoft.com/office/drawing/2010/main" noRot="1"/>
                        </w14:cNvContentPartPr>
                      </w14:nvContentPartPr>
                      <w14:xfrm>
                        <a:off x="0" y="0"/>
                        <a:ext cx="59400" cy="110880"/>
                      </w14:xfrm>
                    </w14:contentPart>
                  </a:graphicData>
                </a:graphic>
              </wp:anchor>
            </w:drawing>
          </mc:Choice>
          <mc:Fallback>
            <w:pict>
              <v:shape w14:anchorId="3B2570F6" id="Ink 1995" o:spid="_x0000_s1026" type="#_x0000_t75" style="position:absolute;margin-left:-2.1pt;margin-top:151.55pt;width:5.25pt;height:9.3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">
                <v:imagedata r:id="rId347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7776" behindDoc="0" locked="0" layoutInCell="1" allowOverlap="1">
                <wp:simplePos x="0" y="0"/>
                <wp:positionH relativeFrom="column">
                  <wp:posOffset>-129500</wp:posOffset>
                </wp:positionH>
                <wp:positionV relativeFrom="paragraph">
                  <wp:posOffset>1841670</wp:posOffset>
                </wp:positionV>
                <wp:extent cx="57600" cy="228960"/>
                <wp:effectExtent l="38100" t="38100" r="19050" b="19050"/>
                <wp:wrapNone/>
                <wp:docPr id="1994" name="Ink 1994"/>
                <wp:cNvGraphicFramePr>
                  <a:graphicFrameLocks xmlns:a="http://schemas.openxmlformats.org/drawingml/2006/main"/>
                </wp:cNvGraphicFramePr>
                <a:graphic xmlns:a="http://schemas.openxmlformats.org/drawingml/2006/main">
                  <a:graphicData uri="http://schemas.microsoft.com/office/word/2010/wordprocessingInk">
                    <w14:contentPart bwMode="auto" r:id="rId3472">
                      <w14:nvContentPartPr>
                        <w14:cNvContentPartPr>
                          <a14:cpLocks xmlns:a14="http://schemas.microsoft.com/office/drawing/2010/main" noRot="1"/>
                        </w14:cNvContentPartPr>
                      </w14:nvContentPartPr>
                      <w14:xfrm>
                        <a:off x="0" y="0"/>
                        <a:ext cx="57600" cy="228960"/>
                      </w14:xfrm>
                    </w14:contentPart>
                  </a:graphicData>
                </a:graphic>
              </wp:anchor>
            </w:drawing>
          </mc:Choice>
          <mc:Fallback>
            <w:pict>
              <v:shape w14:anchorId="094C9277" id="Ink 1994" o:spid="_x0000_s1026" type="#_x0000_t75" style="position:absolute;margin-left:-10.45pt;margin-top:144.75pt;width:5.1pt;height:18.6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">
                <v:imagedata r:id="rId347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6752" behindDoc="0" locked="0" layoutInCell="1" allowOverlap="1">
                <wp:simplePos x="0" y="0"/>
                <wp:positionH relativeFrom="column">
                  <wp:posOffset>391060</wp:posOffset>
                </wp:positionH>
                <wp:positionV relativeFrom="paragraph">
                  <wp:posOffset>683910</wp:posOffset>
                </wp:positionV>
                <wp:extent cx="84240" cy="192600"/>
                <wp:effectExtent l="38100" t="38100" r="11430" b="17145"/>
                <wp:wrapNone/>
                <wp:docPr id="1993" name="Ink 1993"/>
                <wp:cNvGraphicFramePr>
                  <a:graphicFrameLocks xmlns:a="http://schemas.openxmlformats.org/drawingml/2006/main"/>
                </wp:cNvGraphicFramePr>
                <a:graphic xmlns:a="http://schemas.openxmlformats.org/drawingml/2006/main">
                  <a:graphicData uri="http://schemas.microsoft.com/office/word/2010/wordprocessingInk">
                    <w14:contentPart bwMode="auto" r:id="rId3474">
                      <w14:nvContentPartPr>
                        <w14:cNvContentPartPr>
                          <a14:cpLocks xmlns:a14="http://schemas.microsoft.com/office/drawing/2010/main" noRot="1"/>
                        </w14:cNvContentPartPr>
                      </w14:nvContentPartPr>
                      <w14:xfrm>
                        <a:off x="0" y="0"/>
                        <a:ext cx="84240" cy="192600"/>
                      </w14:xfrm>
                    </w14:contentPart>
                  </a:graphicData>
                </a:graphic>
              </wp:anchor>
            </w:drawing>
          </mc:Choice>
          <mc:Fallback>
            <w:pict>
              <v:shape w14:anchorId="324D5915" id="Ink 1993" o:spid="_x0000_s1026" type="#_x0000_t75" style="position:absolute;margin-left:30.55pt;margin-top:53.6pt;width:7.2pt;height:15.7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">
                <v:imagedata r:id="rId347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5728" behindDoc="0" locked="0" layoutInCell="1" allowOverlap="1">
                <wp:simplePos x="0" y="0"/>
                <wp:positionH relativeFrom="column">
                  <wp:posOffset>308620</wp:posOffset>
                </wp:positionH>
                <wp:positionV relativeFrom="paragraph">
                  <wp:posOffset>792630</wp:posOffset>
                </wp:positionV>
                <wp:extent cx="102240" cy="58680"/>
                <wp:effectExtent l="38100" t="38100" r="12065" b="17780"/>
                <wp:wrapNone/>
                <wp:docPr id="1992" name="Ink 1992"/>
                <wp:cNvGraphicFramePr>
                  <a:graphicFrameLocks xmlns:a="http://schemas.openxmlformats.org/drawingml/2006/main"/>
                </wp:cNvGraphicFramePr>
                <a:graphic xmlns:a="http://schemas.openxmlformats.org/drawingml/2006/main">
                  <a:graphicData uri="http://schemas.microsoft.com/office/word/2010/wordprocessingInk">
                    <w14:contentPart bwMode="auto" r:id="rId3476">
                      <w14:nvContentPartPr>
                        <w14:cNvContentPartPr>
                          <a14:cpLocks xmlns:a14="http://schemas.microsoft.com/office/drawing/2010/main" noRot="1"/>
                        </w14:cNvContentPartPr>
                      </w14:nvContentPartPr>
                      <w14:xfrm>
                        <a:off x="0" y="0"/>
                        <a:ext cx="102240" cy="58680"/>
                      </w14:xfrm>
                    </w14:contentPart>
                  </a:graphicData>
                </a:graphic>
              </wp:anchor>
            </w:drawing>
          </mc:Choice>
          <mc:Fallback>
            <w:pict>
              <v:shape w14:anchorId="6CC5958B" id="Ink 1992" o:spid="_x0000_s1026" type="#_x0000_t75" style="position:absolute;margin-left:24.05pt;margin-top:62.15pt;width:8.55pt;height:5.1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">
                <v:imagedata r:id="rId347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4704" behindDoc="0" locked="0" layoutInCell="1" allowOverlap="1">
                <wp:simplePos x="0" y="0"/>
                <wp:positionH relativeFrom="column">
                  <wp:posOffset>219340</wp:posOffset>
                </wp:positionH>
                <wp:positionV relativeFrom="paragraph">
                  <wp:posOffset>768510</wp:posOffset>
                </wp:positionV>
                <wp:extent cx="70560" cy="83160"/>
                <wp:effectExtent l="38100" t="38100" r="24765" b="12700"/>
                <wp:wrapNone/>
                <wp:docPr id="1991" name="Ink 1991"/>
                <wp:cNvGraphicFramePr>
                  <a:graphicFrameLocks xmlns:a="http://schemas.openxmlformats.org/drawingml/2006/main"/>
                </wp:cNvGraphicFramePr>
                <a:graphic xmlns:a="http://schemas.openxmlformats.org/drawingml/2006/main">
                  <a:graphicData uri="http://schemas.microsoft.com/office/word/2010/wordprocessingInk">
                    <w14:contentPart bwMode="auto" r:id="rId3478">
                      <w14:nvContentPartPr>
                        <w14:cNvContentPartPr>
                          <a14:cpLocks xmlns:a14="http://schemas.microsoft.com/office/drawing/2010/main" noRot="1"/>
                        </w14:cNvContentPartPr>
                      </w14:nvContentPartPr>
                      <w14:xfrm>
                        <a:off x="0" y="0"/>
                        <a:ext cx="70560" cy="83160"/>
                      </w14:xfrm>
                    </w14:contentPart>
                  </a:graphicData>
                </a:graphic>
              </wp:anchor>
            </w:drawing>
          </mc:Choice>
          <mc:Fallback>
            <w:pict>
              <v:shape w14:anchorId="388A1DBE" id="Ink 1991" o:spid="_x0000_s1026" type="#_x0000_t75" style="position:absolute;margin-left:17pt;margin-top:60.25pt;width:6.05pt;height:7.1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">
                <v:imagedata r:id="rId347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3680" behindDoc="0" locked="0" layoutInCell="1" allowOverlap="1">
                <wp:simplePos x="0" y="0"/>
                <wp:positionH relativeFrom="column">
                  <wp:posOffset>130780</wp:posOffset>
                </wp:positionH>
                <wp:positionV relativeFrom="paragraph">
                  <wp:posOffset>736470</wp:posOffset>
                </wp:positionV>
                <wp:extent cx="70200" cy="172080"/>
                <wp:effectExtent l="38100" t="38100" r="25400" b="19050"/>
                <wp:wrapNone/>
                <wp:docPr id="1990" name="Ink 1990"/>
                <wp:cNvGraphicFramePr>
                  <a:graphicFrameLocks xmlns:a="http://schemas.openxmlformats.org/drawingml/2006/main"/>
                </wp:cNvGraphicFramePr>
                <a:graphic xmlns:a="http://schemas.openxmlformats.org/drawingml/2006/main">
                  <a:graphicData uri="http://schemas.microsoft.com/office/word/2010/wordprocessingInk">
                    <w14:contentPart bwMode="auto" r:id="rId3480">
                      <w14:nvContentPartPr>
                        <w14:cNvContentPartPr>
                          <a14:cpLocks xmlns:a14="http://schemas.microsoft.com/office/drawing/2010/main" noRot="1"/>
                        </w14:cNvContentPartPr>
                      </w14:nvContentPartPr>
                      <w14:xfrm>
                        <a:off x="0" y="0"/>
                        <a:ext cx="70200" cy="172080"/>
                      </w14:xfrm>
                    </w14:contentPart>
                  </a:graphicData>
                </a:graphic>
              </wp:anchor>
            </w:drawing>
          </mc:Choice>
          <mc:Fallback>
            <w:pict>
              <v:shape w14:anchorId="62B615BA" id="Ink 1990" o:spid="_x0000_s1026" type="#_x0000_t75" style="position:absolute;margin-left:10.05pt;margin-top:57.75pt;width:6.1pt;height:14.1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">
                <v:imagedata r:id="rId348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2656" behindDoc="0" locked="0" layoutInCell="1" allowOverlap="1">
                <wp:simplePos x="0" y="0"/>
                <wp:positionH relativeFrom="column">
                  <wp:posOffset>25660</wp:posOffset>
                </wp:positionH>
                <wp:positionV relativeFrom="paragraph">
                  <wp:posOffset>844470</wp:posOffset>
                </wp:positionV>
                <wp:extent cx="124560" cy="82080"/>
                <wp:effectExtent l="19050" t="38100" r="27940" b="13335"/>
                <wp:wrapNone/>
                <wp:docPr id="1989" name="Ink 1989"/>
                <wp:cNvGraphicFramePr>
                  <a:graphicFrameLocks xmlns:a="http://schemas.openxmlformats.org/drawingml/2006/main"/>
                </wp:cNvGraphicFramePr>
                <a:graphic xmlns:a="http://schemas.openxmlformats.org/drawingml/2006/main">
                  <a:graphicData uri="http://schemas.microsoft.com/office/word/2010/wordprocessingInk">
                    <w14:contentPart bwMode="auto" r:id="rId3482">
                      <w14:nvContentPartPr>
                        <w14:cNvContentPartPr>
                          <a14:cpLocks xmlns:a14="http://schemas.microsoft.com/office/drawing/2010/main" noRot="1"/>
                        </w14:cNvContentPartPr>
                      </w14:nvContentPartPr>
                      <w14:xfrm>
                        <a:off x="0" y="0"/>
                        <a:ext cx="124560" cy="82080"/>
                      </w14:xfrm>
                    </w14:contentPart>
                  </a:graphicData>
                </a:graphic>
              </wp:anchor>
            </w:drawing>
          </mc:Choice>
          <mc:Fallback>
            <w:pict>
              <v:shape w14:anchorId="10AF3903" id="Ink 1989" o:spid="_x0000_s1026" type="#_x0000_t75" style="position:absolute;margin-left:1.75pt;margin-top:66.25pt;width:10.3pt;height:6.9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">
                <v:imagedata r:id="rId348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1632" behindDoc="0" locked="0" layoutInCell="1" allowOverlap="1">
                <wp:simplePos x="0" y="0"/>
                <wp:positionH relativeFrom="column">
                  <wp:posOffset>10180</wp:posOffset>
                </wp:positionH>
                <wp:positionV relativeFrom="paragraph">
                  <wp:posOffset>939870</wp:posOffset>
                </wp:positionV>
                <wp:extent cx="7200" cy="44640"/>
                <wp:effectExtent l="38100" t="38100" r="12065" b="12700"/>
                <wp:wrapNone/>
                <wp:docPr id="1988" name="Ink 1988"/>
                <wp:cNvGraphicFramePr>
                  <a:graphicFrameLocks xmlns:a="http://schemas.openxmlformats.org/drawingml/2006/main"/>
                </wp:cNvGraphicFramePr>
                <a:graphic xmlns:a="http://schemas.openxmlformats.org/drawingml/2006/main">
                  <a:graphicData uri="http://schemas.microsoft.com/office/word/2010/wordprocessingInk">
                    <w14:contentPart bwMode="auto" r:id="rId3484">
                      <w14:nvContentPartPr>
                        <w14:cNvContentPartPr>
                          <a14:cpLocks xmlns:a14="http://schemas.microsoft.com/office/drawing/2010/main" noRot="1"/>
                        </w14:cNvContentPartPr>
                      </w14:nvContentPartPr>
                      <w14:xfrm>
                        <a:off x="0" y="0"/>
                        <a:ext cx="7200" cy="44640"/>
                      </w14:xfrm>
                    </w14:contentPart>
                  </a:graphicData>
                </a:graphic>
              </wp:anchor>
            </w:drawing>
          </mc:Choice>
          <mc:Fallback>
            <w:pict>
              <v:shape w14:anchorId="7D4D53F1" id="Ink 1988" o:spid="_x0000_s1026" type="#_x0000_t75" style="position:absolute;margin-left:.55pt;margin-top:73.75pt;width:1.1pt;height:4.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">
                <v:imagedata r:id="rId348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40608" behindDoc="0" locked="0" layoutInCell="1" allowOverlap="1">
                <wp:simplePos x="0" y="0"/>
                <wp:positionH relativeFrom="column">
                  <wp:posOffset>-97820</wp:posOffset>
                </wp:positionH>
                <wp:positionV relativeFrom="paragraph">
                  <wp:posOffset>920790</wp:posOffset>
                </wp:positionV>
                <wp:extent cx="76680" cy="101160"/>
                <wp:effectExtent l="38100" t="38100" r="19050" b="13335"/>
                <wp:wrapNone/>
                <wp:docPr id="1987" name="Ink 1987"/>
                <wp:cNvGraphicFramePr>
                  <a:graphicFrameLocks xmlns:a="http://schemas.openxmlformats.org/drawingml/2006/main"/>
                </wp:cNvGraphicFramePr>
                <a:graphic xmlns:a="http://schemas.openxmlformats.org/drawingml/2006/main">
                  <a:graphicData uri="http://schemas.microsoft.com/office/word/2010/wordprocessingInk">
                    <w14:contentPart bwMode="auto" r:id="rId3486">
                      <w14:nvContentPartPr>
                        <w14:cNvContentPartPr>
                          <a14:cpLocks xmlns:a14="http://schemas.microsoft.com/office/drawing/2010/main" noRot="1"/>
                        </w14:cNvContentPartPr>
                      </w14:nvContentPartPr>
                      <w14:xfrm>
                        <a:off x="0" y="0"/>
                        <a:ext cx="76680" cy="101160"/>
                      </w14:xfrm>
                    </w14:contentPart>
                  </a:graphicData>
                </a:graphic>
              </wp:anchor>
            </w:drawing>
          </mc:Choice>
          <mc:Fallback>
            <w:pict>
              <v:shape w14:anchorId="552B1935" id="Ink 1987" o:spid="_x0000_s1026" type="#_x0000_t75" style="position:absolute;margin-left:-7.95pt;margin-top:72.25pt;width:6.6pt;height:8.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">
                <v:imagedata r:id="rId348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9584" behindDoc="0" locked="0" layoutInCell="1" allowOverlap="1">
                <wp:simplePos x="0" y="0"/>
                <wp:positionH relativeFrom="column">
                  <wp:posOffset>-168020</wp:posOffset>
                </wp:positionH>
                <wp:positionV relativeFrom="paragraph">
                  <wp:posOffset>908190</wp:posOffset>
                </wp:positionV>
                <wp:extent cx="77040" cy="178200"/>
                <wp:effectExtent l="38100" t="38100" r="18415" b="12700"/>
                <wp:wrapNone/>
                <wp:docPr id="1986" name="Ink 1986"/>
                <wp:cNvGraphicFramePr>
                  <a:graphicFrameLocks xmlns:a="http://schemas.openxmlformats.org/drawingml/2006/main"/>
                </wp:cNvGraphicFramePr>
                <a:graphic xmlns:a="http://schemas.openxmlformats.org/drawingml/2006/main">
                  <a:graphicData uri="http://schemas.microsoft.com/office/word/2010/wordprocessingInk">
                    <w14:contentPart bwMode="auto" r:id="rId3488">
                      <w14:nvContentPartPr>
                        <w14:cNvContentPartPr>
                          <a14:cpLocks xmlns:a14="http://schemas.microsoft.com/office/drawing/2010/main" noRot="1"/>
                        </w14:cNvContentPartPr>
                      </w14:nvContentPartPr>
                      <w14:xfrm>
                        <a:off x="0" y="0"/>
                        <a:ext cx="77040" cy="178200"/>
                      </w14:xfrm>
                    </w14:contentPart>
                  </a:graphicData>
                </a:graphic>
              </wp:anchor>
            </w:drawing>
          </mc:Choice>
          <mc:Fallback>
            <w:pict>
              <v:shape w14:anchorId="56DFC615" id="Ink 1986" o:spid="_x0000_s1026" type="#_x0000_t75" style="position:absolute;margin-left:-13.5pt;margin-top:71.25pt;width:6.6pt;height:14.6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">
                <v:imagedata r:id="rId348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8560" behindDoc="0" locked="0" layoutInCell="1" allowOverlap="1">
                <wp:simplePos x="0" y="0"/>
                <wp:positionH relativeFrom="column">
                  <wp:posOffset>-71540</wp:posOffset>
                </wp:positionH>
                <wp:positionV relativeFrom="paragraph">
                  <wp:posOffset>1435230</wp:posOffset>
                </wp:positionV>
                <wp:extent cx="38160" cy="89280"/>
                <wp:effectExtent l="38100" t="38100" r="19050" b="25400"/>
                <wp:wrapNone/>
                <wp:docPr id="1985" name="Ink 1985"/>
                <wp:cNvGraphicFramePr>
                  <a:graphicFrameLocks xmlns:a="http://schemas.openxmlformats.org/drawingml/2006/main"/>
                </wp:cNvGraphicFramePr>
                <a:graphic xmlns:a="http://schemas.openxmlformats.org/drawingml/2006/main">
                  <a:graphicData uri="http://schemas.microsoft.com/office/word/2010/wordprocessingInk">
                    <w14:contentPart bwMode="auto" r:id="rId3490">
                      <w14:nvContentPartPr>
                        <w14:cNvContentPartPr>
                          <a14:cpLocks xmlns:a14="http://schemas.microsoft.com/office/drawing/2010/main" noRot="1"/>
                        </w14:cNvContentPartPr>
                      </w14:nvContentPartPr>
                      <w14:xfrm>
                        <a:off x="0" y="0"/>
                        <a:ext cx="38160" cy="89280"/>
                      </w14:xfrm>
                    </w14:contentPart>
                  </a:graphicData>
                </a:graphic>
              </wp:anchor>
            </w:drawing>
          </mc:Choice>
          <mc:Fallback>
            <w:pict>
              <v:shape w14:anchorId="56BA11D6" id="Ink 1985" o:spid="_x0000_s1026" type="#_x0000_t75" style="position:absolute;margin-left:-5.9pt;margin-top:112.75pt;width:3.5pt;height:7.6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">
                <v:imagedata r:id="rId349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7536" behindDoc="0" locked="0" layoutInCell="1" allowOverlap="1">
                <wp:simplePos x="0" y="0"/>
                <wp:positionH relativeFrom="column">
                  <wp:posOffset>-193580</wp:posOffset>
                </wp:positionH>
                <wp:positionV relativeFrom="paragraph">
                  <wp:posOffset>1346310</wp:posOffset>
                </wp:positionV>
                <wp:extent cx="84600" cy="127080"/>
                <wp:effectExtent l="38100" t="38100" r="10795" b="25400"/>
                <wp:wrapNone/>
                <wp:docPr id="1984" name="Ink 1984"/>
                <wp:cNvGraphicFramePr>
                  <a:graphicFrameLocks xmlns:a="http://schemas.openxmlformats.org/drawingml/2006/main"/>
                </wp:cNvGraphicFramePr>
                <a:graphic xmlns:a="http://schemas.openxmlformats.org/drawingml/2006/main">
                  <a:graphicData uri="http://schemas.microsoft.com/office/word/2010/wordprocessingInk">
                    <w14:contentPart bwMode="auto" r:id="rId3492">
                      <w14:nvContentPartPr>
                        <w14:cNvContentPartPr>
                          <a14:cpLocks xmlns:a14="http://schemas.microsoft.com/office/drawing/2010/main" noRot="1"/>
                        </w14:cNvContentPartPr>
                      </w14:nvContentPartPr>
                      <w14:xfrm>
                        <a:off x="0" y="0"/>
                        <a:ext cx="84600" cy="127080"/>
                      </w14:xfrm>
                    </w14:contentPart>
                  </a:graphicData>
                </a:graphic>
              </wp:anchor>
            </w:drawing>
          </mc:Choice>
          <mc:Fallback>
            <w:pict>
              <v:shape w14:anchorId="10487386" id="Ink 1984" o:spid="_x0000_s1026" type="#_x0000_t75" style="position:absolute;margin-left:-15.5pt;margin-top:105.75pt;width:7.15pt;height:10.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">
                <v:imagedata r:id="rId349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6512" behindDoc="0" locked="0" layoutInCell="1" allowOverlap="1">
                <wp:simplePos x="0" y="0"/>
                <wp:positionH relativeFrom="column">
                  <wp:posOffset>-548540</wp:posOffset>
                </wp:positionH>
                <wp:positionV relativeFrom="paragraph">
                  <wp:posOffset>1377990</wp:posOffset>
                </wp:positionV>
                <wp:extent cx="298800" cy="108360"/>
                <wp:effectExtent l="38100" t="38100" r="25400" b="25400"/>
                <wp:wrapNone/>
                <wp:docPr id="1981" name="Ink 1981"/>
                <wp:cNvGraphicFramePr>
                  <a:graphicFrameLocks xmlns:a="http://schemas.openxmlformats.org/drawingml/2006/main"/>
                </wp:cNvGraphicFramePr>
                <a:graphic xmlns:a="http://schemas.openxmlformats.org/drawingml/2006/main">
                  <a:graphicData uri="http://schemas.microsoft.com/office/word/2010/wordprocessingInk">
                    <w14:contentPart bwMode="auto" r:id="rId3494">
                      <w14:nvContentPartPr>
                        <w14:cNvContentPartPr>
                          <a14:cpLocks xmlns:a14="http://schemas.microsoft.com/office/drawing/2010/main" noRot="1"/>
                        </w14:cNvContentPartPr>
                      </w14:nvContentPartPr>
                      <w14:xfrm>
                        <a:off x="0" y="0"/>
                        <a:ext cx="298800" cy="108360"/>
                      </w14:xfrm>
                    </w14:contentPart>
                  </a:graphicData>
                </a:graphic>
              </wp:anchor>
            </w:drawing>
          </mc:Choice>
          <mc:Fallback>
            <w:pict>
              <v:shape w14:anchorId="0E4D871A" id="Ink 1981" o:spid="_x0000_s1026" type="#_x0000_t75" style="position:absolute;margin-left:-43.45pt;margin-top:108.25pt;width:24.1pt;height:9.1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">
                <v:imagedata r:id="rId349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5488" behindDoc="0" locked="0" layoutInCell="1" allowOverlap="1">
                <wp:simplePos x="0" y="0"/>
                <wp:positionH relativeFrom="column">
                  <wp:posOffset>-2420</wp:posOffset>
                </wp:positionH>
                <wp:positionV relativeFrom="paragraph">
                  <wp:posOffset>1530270</wp:posOffset>
                </wp:positionV>
                <wp:extent cx="412920" cy="261360"/>
                <wp:effectExtent l="38100" t="38100" r="25400" b="24765"/>
                <wp:wrapNone/>
                <wp:docPr id="1980" name="Ink 1980"/>
                <wp:cNvGraphicFramePr>
                  <a:graphicFrameLocks xmlns:a="http://schemas.openxmlformats.org/drawingml/2006/main"/>
                </wp:cNvGraphicFramePr>
                <a:graphic xmlns:a="http://schemas.openxmlformats.org/drawingml/2006/main">
                  <a:graphicData uri="http://schemas.microsoft.com/office/word/2010/wordprocessingInk">
                    <w14:contentPart bwMode="auto" r:id="rId3496">
                      <w14:nvContentPartPr>
                        <w14:cNvContentPartPr>
                          <a14:cpLocks xmlns:a14="http://schemas.microsoft.com/office/drawing/2010/main" noRot="1"/>
                        </w14:cNvContentPartPr>
                      </w14:nvContentPartPr>
                      <w14:xfrm>
                        <a:off x="0" y="0"/>
                        <a:ext cx="412920" cy="261360"/>
                      </w14:xfrm>
                    </w14:contentPart>
                  </a:graphicData>
                </a:graphic>
              </wp:anchor>
            </w:drawing>
          </mc:Choice>
          <mc:Fallback>
            <w:pict>
              <v:shape w14:anchorId="52FB5381" id="Ink 1980" o:spid="_x0000_s1026" type="#_x0000_t75" style="position:absolute;margin-left:-.45pt;margin-top:120.25pt;width:33pt;height:21.1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">
                <v:imagedata r:id="rId349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4464" behindDoc="0" locked="0" layoutInCell="1" allowOverlap="1">
                <wp:simplePos x="0" y="0"/>
                <wp:positionH relativeFrom="column">
                  <wp:posOffset>-66140</wp:posOffset>
                </wp:positionH>
                <wp:positionV relativeFrom="paragraph">
                  <wp:posOffset>919350</wp:posOffset>
                </wp:positionV>
                <wp:extent cx="489240" cy="351000"/>
                <wp:effectExtent l="38100" t="38100" r="25400" b="11430"/>
                <wp:wrapNone/>
                <wp:docPr id="1979" name="Ink 1979"/>
                <wp:cNvGraphicFramePr>
                  <a:graphicFrameLocks xmlns:a="http://schemas.openxmlformats.org/drawingml/2006/main"/>
                </wp:cNvGraphicFramePr>
                <a:graphic xmlns:a="http://schemas.openxmlformats.org/drawingml/2006/main">
                  <a:graphicData uri="http://schemas.microsoft.com/office/word/2010/wordprocessingInk">
                    <w14:contentPart bwMode="auto" r:id="rId3498">
                      <w14:nvContentPartPr>
                        <w14:cNvContentPartPr>
                          <a14:cpLocks xmlns:a14="http://schemas.microsoft.com/office/drawing/2010/main" noRot="1"/>
                        </w14:cNvContentPartPr>
                      </w14:nvContentPartPr>
                      <w14:xfrm>
                        <a:off x="0" y="0"/>
                        <a:ext cx="489240" cy="351000"/>
                      </w14:xfrm>
                    </w14:contentPart>
                  </a:graphicData>
                </a:graphic>
              </wp:anchor>
            </w:drawing>
          </mc:Choice>
          <mc:Fallback>
            <w:pict>
              <v:shape w14:anchorId="33D85454" id="Ink 1979" o:spid="_x0000_s1026" type="#_x0000_t75" style="position:absolute;margin-left:-5.45pt;margin-top:72.15pt;width:39.05pt;height:28.2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">
                <v:imagedata r:id="rId349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3440" behindDoc="0" locked="0" layoutInCell="1" allowOverlap="1">
                <wp:simplePos x="0" y="0"/>
                <wp:positionH relativeFrom="column">
                  <wp:posOffset>-250100</wp:posOffset>
                </wp:positionH>
                <wp:positionV relativeFrom="paragraph">
                  <wp:posOffset>1250190</wp:posOffset>
                </wp:positionV>
                <wp:extent cx="305640" cy="293040"/>
                <wp:effectExtent l="38100" t="38100" r="0" b="12065"/>
                <wp:wrapNone/>
                <wp:docPr id="1978" name="Ink 1978"/>
                <wp:cNvGraphicFramePr>
                  <a:graphicFrameLocks xmlns:a="http://schemas.openxmlformats.org/drawingml/2006/main"/>
                </wp:cNvGraphicFramePr>
                <a:graphic xmlns:a="http://schemas.openxmlformats.org/drawingml/2006/main">
                  <a:graphicData uri="http://schemas.microsoft.com/office/word/2010/wordprocessingInk">
                    <w14:contentPart bwMode="auto" r:id="rId3500">
                      <w14:nvContentPartPr>
                        <w14:cNvContentPartPr>
                          <a14:cpLocks xmlns:a14="http://schemas.microsoft.com/office/drawing/2010/main" noRot="1"/>
                        </w14:cNvContentPartPr>
                      </w14:nvContentPartPr>
                      <w14:xfrm>
                        <a:off x="0" y="0"/>
                        <a:ext cx="305640" cy="293040"/>
                      </w14:xfrm>
                    </w14:contentPart>
                  </a:graphicData>
                </a:graphic>
              </wp:anchor>
            </w:drawing>
          </mc:Choice>
          <mc:Fallback>
            <w:pict>
              <v:shape w14:anchorId="7C98AA8A" id="Ink 1978" o:spid="_x0000_s1026" type="#_x0000_t75" style="position:absolute;margin-left:-19.95pt;margin-top:98.2pt;width:24.6pt;height:23.6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">
                <v:imagedata r:id="rId350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2416" behindDoc="0" locked="0" layoutInCell="1" allowOverlap="1">
                <wp:simplePos x="0" y="0"/>
                <wp:positionH relativeFrom="column">
                  <wp:posOffset>2263060</wp:posOffset>
                </wp:positionH>
                <wp:positionV relativeFrom="paragraph">
                  <wp:posOffset>1866870</wp:posOffset>
                </wp:positionV>
                <wp:extent cx="115920" cy="222480"/>
                <wp:effectExtent l="38100" t="38100" r="17780" b="25400"/>
                <wp:wrapNone/>
                <wp:docPr id="1977" name="Ink 1977"/>
                <wp:cNvGraphicFramePr>
                  <a:graphicFrameLocks xmlns:a="http://schemas.openxmlformats.org/drawingml/2006/main"/>
                </wp:cNvGraphicFramePr>
                <a:graphic xmlns:a="http://schemas.openxmlformats.org/drawingml/2006/main">
                  <a:graphicData uri="http://schemas.microsoft.com/office/word/2010/wordprocessingInk">
                    <w14:contentPart bwMode="auto" r:id="rId3502">
                      <w14:nvContentPartPr>
                        <w14:cNvContentPartPr>
                          <a14:cpLocks xmlns:a14="http://schemas.microsoft.com/office/drawing/2010/main" noRot="1"/>
                        </w14:cNvContentPartPr>
                      </w14:nvContentPartPr>
                      <w14:xfrm>
                        <a:off x="0" y="0"/>
                        <a:ext cx="115920" cy="222480"/>
                      </w14:xfrm>
                    </w14:contentPart>
                  </a:graphicData>
                </a:graphic>
              </wp:anchor>
            </w:drawing>
          </mc:Choice>
          <mc:Fallback>
            <w:pict>
              <v:shape w14:anchorId="13F8351C" id="Ink 1977" o:spid="_x0000_s1026" type="#_x0000_t75" style="position:absolute;margin-left:177.95pt;margin-top:146.75pt;width:9.7pt;height:18.0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">
                <v:imagedata r:id="rId350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1392" behindDoc="0" locked="0" layoutInCell="1" allowOverlap="1">
                <wp:simplePos x="0" y="0"/>
                <wp:positionH relativeFrom="column">
                  <wp:posOffset>2797660</wp:posOffset>
                </wp:positionH>
                <wp:positionV relativeFrom="paragraph">
                  <wp:posOffset>1822590</wp:posOffset>
                </wp:positionV>
                <wp:extent cx="51480" cy="177840"/>
                <wp:effectExtent l="38100" t="38100" r="5715" b="12700"/>
                <wp:wrapNone/>
                <wp:docPr id="1976" name="Ink 1976"/>
                <wp:cNvGraphicFramePr>
                  <a:graphicFrameLocks xmlns:a="http://schemas.openxmlformats.org/drawingml/2006/main"/>
                </wp:cNvGraphicFramePr>
                <a:graphic xmlns:a="http://schemas.openxmlformats.org/drawingml/2006/main">
                  <a:graphicData uri="http://schemas.microsoft.com/office/word/2010/wordprocessingInk">
                    <w14:contentPart bwMode="auto" r:id="rId3504">
                      <w14:nvContentPartPr>
                        <w14:cNvContentPartPr>
                          <a14:cpLocks xmlns:a14="http://schemas.microsoft.com/office/drawing/2010/main" noRot="1"/>
                        </w14:cNvContentPartPr>
                      </w14:nvContentPartPr>
                      <w14:xfrm>
                        <a:off x="0" y="0"/>
                        <a:ext cx="51480" cy="177840"/>
                      </w14:xfrm>
                    </w14:contentPart>
                  </a:graphicData>
                </a:graphic>
              </wp:anchor>
            </w:drawing>
          </mc:Choice>
          <mc:Fallback>
            <w:pict>
              <v:shape w14:anchorId="58660A08" id="Ink 1976" o:spid="_x0000_s1026" type="#_x0000_t75" style="position:absolute;margin-left:220.05pt;margin-top:143.25pt;width:4.55pt;height:14.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">
                <v:imagedata r:id="rId350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30368" behindDoc="0" locked="0" layoutInCell="1" allowOverlap="1">
                <wp:simplePos x="0" y="0"/>
                <wp:positionH relativeFrom="column">
                  <wp:posOffset>2690020</wp:posOffset>
                </wp:positionH>
                <wp:positionV relativeFrom="paragraph">
                  <wp:posOffset>1883070</wp:posOffset>
                </wp:positionV>
                <wp:extent cx="95760" cy="66600"/>
                <wp:effectExtent l="38100" t="38100" r="0" b="10160"/>
                <wp:wrapNone/>
                <wp:docPr id="1975" name="Ink 1975"/>
                <wp:cNvGraphicFramePr>
                  <a:graphicFrameLocks xmlns:a="http://schemas.openxmlformats.org/drawingml/2006/main"/>
                </wp:cNvGraphicFramePr>
                <a:graphic xmlns:a="http://schemas.openxmlformats.org/drawingml/2006/main">
                  <a:graphicData uri="http://schemas.microsoft.com/office/word/2010/wordprocessingInk">
                    <w14:contentPart bwMode="auto" r:id="rId3506">
                      <w14:nvContentPartPr>
                        <w14:cNvContentPartPr>
                          <a14:cpLocks xmlns:a14="http://schemas.microsoft.com/office/drawing/2010/main" noRot="1"/>
                        </w14:cNvContentPartPr>
                      </w14:nvContentPartPr>
                      <w14:xfrm>
                        <a:off x="0" y="0"/>
                        <a:ext cx="95760" cy="66600"/>
                      </w14:xfrm>
                    </w14:contentPart>
                  </a:graphicData>
                </a:graphic>
              </wp:anchor>
            </w:drawing>
          </mc:Choice>
          <mc:Fallback>
            <w:pict>
              <v:shape w14:anchorId="373EADB9" id="Ink 1975" o:spid="_x0000_s1026" type="#_x0000_t75" style="position:absolute;margin-left:211.55pt;margin-top:148pt;width:8.1pt;height:5.8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">
                <v:imagedata r:id="rId350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9344" behindDoc="0" locked="0" layoutInCell="1" allowOverlap="1">
                <wp:simplePos x="0" y="0"/>
                <wp:positionH relativeFrom="column">
                  <wp:posOffset>2638540</wp:posOffset>
                </wp:positionH>
                <wp:positionV relativeFrom="paragraph">
                  <wp:posOffset>1847790</wp:posOffset>
                </wp:positionV>
                <wp:extent cx="13680" cy="190800"/>
                <wp:effectExtent l="38100" t="38100" r="24765" b="19050"/>
                <wp:wrapNone/>
                <wp:docPr id="1974" name="Ink 1974"/>
                <wp:cNvGraphicFramePr>
                  <a:graphicFrameLocks xmlns:a="http://schemas.openxmlformats.org/drawingml/2006/main"/>
                </wp:cNvGraphicFramePr>
                <a:graphic xmlns:a="http://schemas.openxmlformats.org/drawingml/2006/main">
                  <a:graphicData uri="http://schemas.microsoft.com/office/word/2010/wordprocessingInk">
                    <w14:contentPart bwMode="auto" r:id="rId3508">
                      <w14:nvContentPartPr>
                        <w14:cNvContentPartPr>
                          <a14:cpLocks xmlns:a14="http://schemas.microsoft.com/office/drawing/2010/main" noRot="1"/>
                        </w14:cNvContentPartPr>
                      </w14:nvContentPartPr>
                      <w14:xfrm>
                        <a:off x="0" y="0"/>
                        <a:ext cx="13680" cy="190800"/>
                      </w14:xfrm>
                    </w14:contentPart>
                  </a:graphicData>
                </a:graphic>
              </wp:anchor>
            </w:drawing>
          </mc:Choice>
          <mc:Fallback>
            <w:pict>
              <v:shape w14:anchorId="603AF33F" id="Ink 1974" o:spid="_x0000_s1026" type="#_x0000_t75" style="position:absolute;margin-left:207.5pt;margin-top:145.25pt;width:1.65pt;height:15.5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">
                <v:imagedata r:id="rId350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8320" behindDoc="0" locked="0" layoutInCell="1" allowOverlap="1">
                <wp:simplePos x="0" y="0"/>
                <wp:positionH relativeFrom="column">
                  <wp:posOffset>2505700</wp:posOffset>
                </wp:positionH>
                <wp:positionV relativeFrom="paragraph">
                  <wp:posOffset>1879470</wp:posOffset>
                </wp:positionV>
                <wp:extent cx="102600" cy="64080"/>
                <wp:effectExtent l="38100" t="38100" r="12065" b="12700"/>
                <wp:wrapNone/>
                <wp:docPr id="1973" name="Ink 1973"/>
                <wp:cNvGraphicFramePr>
                  <a:graphicFrameLocks xmlns:a="http://schemas.openxmlformats.org/drawingml/2006/main"/>
                </wp:cNvGraphicFramePr>
                <a:graphic xmlns:a="http://schemas.openxmlformats.org/drawingml/2006/main">
                  <a:graphicData uri="http://schemas.microsoft.com/office/word/2010/wordprocessingInk">
                    <w14:contentPart bwMode="auto" r:id="rId3510">
                      <w14:nvContentPartPr>
                        <w14:cNvContentPartPr>
                          <a14:cpLocks xmlns:a14="http://schemas.microsoft.com/office/drawing/2010/main" noRot="1"/>
                        </w14:cNvContentPartPr>
                      </w14:nvContentPartPr>
                      <w14:xfrm>
                        <a:off x="0" y="0"/>
                        <a:ext cx="102600" cy="64080"/>
                      </w14:xfrm>
                    </w14:contentPart>
                  </a:graphicData>
                </a:graphic>
              </wp:anchor>
            </w:drawing>
          </mc:Choice>
          <mc:Fallback>
            <w:pict>
              <v:shape w14:anchorId="24BFF047" id="Ink 1973" o:spid="_x0000_s1026" type="#_x0000_t75" style="position:absolute;margin-left:197.05pt;margin-top:147.75pt;width:8.65pt;height:5.6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">
                <v:imagedata r:id="rId351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7296" behindDoc="0" locked="0" layoutInCell="1" allowOverlap="1">
                <wp:simplePos x="0" y="0"/>
                <wp:positionH relativeFrom="column">
                  <wp:posOffset>2454580</wp:posOffset>
                </wp:positionH>
                <wp:positionV relativeFrom="paragraph">
                  <wp:posOffset>1949310</wp:posOffset>
                </wp:positionV>
                <wp:extent cx="7200" cy="45000"/>
                <wp:effectExtent l="38100" t="38100" r="12065" b="12700"/>
                <wp:wrapNone/>
                <wp:docPr id="1972" name="Ink 1972"/>
                <wp:cNvGraphicFramePr>
                  <a:graphicFrameLocks xmlns:a="http://schemas.openxmlformats.org/drawingml/2006/main"/>
                </wp:cNvGraphicFramePr>
                <a:graphic xmlns:a="http://schemas.openxmlformats.org/drawingml/2006/main">
                  <a:graphicData uri="http://schemas.microsoft.com/office/word/2010/wordprocessingInk">
                    <w14:contentPart bwMode="auto" r:id="rId3512">
                      <w14:nvContentPartPr>
                        <w14:cNvContentPartPr>
                          <a14:cpLocks xmlns:a14="http://schemas.microsoft.com/office/drawing/2010/main" noRot="1"/>
                        </w14:cNvContentPartPr>
                      </w14:nvContentPartPr>
                      <w14:xfrm>
                        <a:off x="0" y="0"/>
                        <a:ext cx="7200" cy="45000"/>
                      </w14:xfrm>
                    </w14:contentPart>
                  </a:graphicData>
                </a:graphic>
              </wp:anchor>
            </w:drawing>
          </mc:Choice>
          <mc:Fallback>
            <w:pict>
              <v:shape w14:anchorId="49E5A7E1" id="Ink 1972" o:spid="_x0000_s1026" type="#_x0000_t75" style="position:absolute;margin-left:193pt;margin-top:153.25pt;width:1.1pt;height:4.1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">
                <v:imagedata r:id="rId351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6272" behindDoc="0" locked="0" layoutInCell="1" allowOverlap="1">
                <wp:simplePos x="0" y="0"/>
                <wp:positionH relativeFrom="column">
                  <wp:posOffset>2372500</wp:posOffset>
                </wp:positionH>
                <wp:positionV relativeFrom="paragraph">
                  <wp:posOffset>1936710</wp:posOffset>
                </wp:positionV>
                <wp:extent cx="19440" cy="7200"/>
                <wp:effectExtent l="38100" t="38100" r="19050" b="12065"/>
                <wp:wrapNone/>
                <wp:docPr id="1971" name="Ink 1971"/>
                <wp:cNvGraphicFramePr>
                  <a:graphicFrameLocks xmlns:a="http://schemas.openxmlformats.org/drawingml/2006/main"/>
                </wp:cNvGraphicFramePr>
                <a:graphic xmlns:a="http://schemas.openxmlformats.org/drawingml/2006/main">
                  <a:graphicData uri="http://schemas.microsoft.com/office/word/2010/wordprocessingInk">
                    <w14:contentPart bwMode="auto" r:id="rId3514">
                      <w14:nvContentPartPr>
                        <w14:cNvContentPartPr>
                          <a14:cpLocks xmlns:a14="http://schemas.microsoft.com/office/drawing/2010/main" noRot="1"/>
                        </w14:cNvContentPartPr>
                      </w14:nvContentPartPr>
                      <w14:xfrm>
                        <a:off x="0" y="0"/>
                        <a:ext cx="19440" cy="7200"/>
                      </w14:xfrm>
                    </w14:contentPart>
                  </a:graphicData>
                </a:graphic>
              </wp:anchor>
            </w:drawing>
          </mc:Choice>
          <mc:Fallback>
            <w:pict>
              <v:shape w14:anchorId="0E5948D7" id="Ink 1971" o:spid="_x0000_s1026" type="#_x0000_t75" style="position:absolute;margin-left:186.55pt;margin-top:152.25pt;width:2.1pt;height:1.1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">
                <v:imagedata r:id="rId351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5248" behindDoc="0" locked="0" layoutInCell="1" allowOverlap="1">
                <wp:simplePos x="0" y="0"/>
                <wp:positionH relativeFrom="column">
                  <wp:posOffset>2321380</wp:posOffset>
                </wp:positionH>
                <wp:positionV relativeFrom="paragraph">
                  <wp:posOffset>1866870</wp:posOffset>
                </wp:positionV>
                <wp:extent cx="83160" cy="103680"/>
                <wp:effectExtent l="38100" t="38100" r="12700" b="10795"/>
                <wp:wrapNone/>
                <wp:docPr id="1970" name="Ink 1970"/>
                <wp:cNvGraphicFramePr>
                  <a:graphicFrameLocks xmlns:a="http://schemas.openxmlformats.org/drawingml/2006/main"/>
                </wp:cNvGraphicFramePr>
                <a:graphic xmlns:a="http://schemas.openxmlformats.org/drawingml/2006/main">
                  <a:graphicData uri="http://schemas.microsoft.com/office/word/2010/wordprocessingInk">
                    <w14:contentPart bwMode="auto" r:id="rId3516">
                      <w14:nvContentPartPr>
                        <w14:cNvContentPartPr>
                          <a14:cpLocks xmlns:a14="http://schemas.microsoft.com/office/drawing/2010/main" noRot="1"/>
                        </w14:cNvContentPartPr>
                      </w14:nvContentPartPr>
                      <w14:xfrm>
                        <a:off x="0" y="0"/>
                        <a:ext cx="83160" cy="103680"/>
                      </w14:xfrm>
                    </w14:contentPart>
                  </a:graphicData>
                </a:graphic>
              </wp:anchor>
            </w:drawing>
          </mc:Choice>
          <mc:Fallback>
            <w:pict>
              <v:shape w14:anchorId="2E342E27" id="Ink 1970" o:spid="_x0000_s1026" type="#_x0000_t75" style="position:absolute;margin-left:182.55pt;margin-top:146.75pt;width:7.1pt;height:8.6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">
                <v:imagedata r:id="rId351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4224" behindDoc="0" locked="0" layoutInCell="1" allowOverlap="1">
                <wp:simplePos x="0" y="0"/>
                <wp:positionH relativeFrom="column">
                  <wp:posOffset>2979100</wp:posOffset>
                </wp:positionH>
                <wp:positionV relativeFrom="paragraph">
                  <wp:posOffset>1675710</wp:posOffset>
                </wp:positionV>
                <wp:extent cx="168480" cy="142560"/>
                <wp:effectExtent l="38100" t="38100" r="0" b="10160"/>
                <wp:wrapNone/>
                <wp:docPr id="1969" name="Ink 1969"/>
                <wp:cNvGraphicFramePr>
                  <a:graphicFrameLocks xmlns:a="http://schemas.openxmlformats.org/drawingml/2006/main"/>
                </wp:cNvGraphicFramePr>
                <a:graphic xmlns:a="http://schemas.openxmlformats.org/drawingml/2006/main">
                  <a:graphicData uri="http://schemas.microsoft.com/office/word/2010/wordprocessingInk">
                    <w14:contentPart bwMode="auto" r:id="rId3518">
                      <w14:nvContentPartPr>
                        <w14:cNvContentPartPr>
                          <a14:cpLocks xmlns:a14="http://schemas.microsoft.com/office/drawing/2010/main" noRot="1"/>
                        </w14:cNvContentPartPr>
                      </w14:nvContentPartPr>
                      <w14:xfrm>
                        <a:off x="0" y="0"/>
                        <a:ext cx="168480" cy="142560"/>
                      </w14:xfrm>
                    </w14:contentPart>
                  </a:graphicData>
                </a:graphic>
              </wp:anchor>
            </w:drawing>
          </mc:Choice>
          <mc:Fallback>
            <w:pict>
              <v:shape w14:anchorId="418210DF" id="Ink 1969" o:spid="_x0000_s1026" type="#_x0000_t75" style="position:absolute;margin-left:234.3pt;margin-top:131.7pt;width:13.8pt;height:11.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">
                <v:imagedata r:id="rId351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3200" behindDoc="0" locked="0" layoutInCell="1" allowOverlap="1">
                <wp:simplePos x="0" y="0"/>
                <wp:positionH relativeFrom="column">
                  <wp:posOffset>2885500</wp:posOffset>
                </wp:positionH>
                <wp:positionV relativeFrom="paragraph">
                  <wp:posOffset>1581030</wp:posOffset>
                </wp:positionV>
                <wp:extent cx="352440" cy="279720"/>
                <wp:effectExtent l="38100" t="38100" r="0" b="25400"/>
                <wp:wrapNone/>
                <wp:docPr id="1968" name="Ink 1968"/>
                <wp:cNvGraphicFramePr>
                  <a:graphicFrameLocks xmlns:a="http://schemas.openxmlformats.org/drawingml/2006/main"/>
                </wp:cNvGraphicFramePr>
                <a:graphic xmlns:a="http://schemas.openxmlformats.org/drawingml/2006/main">
                  <a:graphicData uri="http://schemas.microsoft.com/office/word/2010/wordprocessingInk">
                    <w14:contentPart bwMode="auto" r:id="rId3520">
                      <w14:nvContentPartPr>
                        <w14:cNvContentPartPr>
                          <a14:cpLocks xmlns:a14="http://schemas.microsoft.com/office/drawing/2010/main" noRot="1"/>
                        </w14:cNvContentPartPr>
                      </w14:nvContentPartPr>
                      <w14:xfrm>
                        <a:off x="0" y="0"/>
                        <a:ext cx="352440" cy="279720"/>
                      </w14:xfrm>
                    </w14:contentPart>
                  </a:graphicData>
                </a:graphic>
              </wp:anchor>
            </w:drawing>
          </mc:Choice>
          <mc:Fallback>
            <w:pict>
              <v:shape w14:anchorId="1C2BECC4" id="Ink 1968" o:spid="_x0000_s1026" type="#_x0000_t75" style="position:absolute;margin-left:226.95pt;margin-top:124.25pt;width:28.25pt;height:22.6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">
                <v:imagedata r:id="rId352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2176" behindDoc="0" locked="0" layoutInCell="1" allowOverlap="1">
                <wp:simplePos x="0" y="0"/>
                <wp:positionH relativeFrom="column">
                  <wp:posOffset>2582020</wp:posOffset>
                </wp:positionH>
                <wp:positionV relativeFrom="paragraph">
                  <wp:posOffset>1707750</wp:posOffset>
                </wp:positionV>
                <wp:extent cx="70920" cy="135000"/>
                <wp:effectExtent l="38100" t="38100" r="0" b="17780"/>
                <wp:wrapNone/>
                <wp:docPr id="1967" name="Ink 1967"/>
                <wp:cNvGraphicFramePr>
                  <a:graphicFrameLocks xmlns:a="http://schemas.openxmlformats.org/drawingml/2006/main"/>
                </wp:cNvGraphicFramePr>
                <a:graphic xmlns:a="http://schemas.openxmlformats.org/drawingml/2006/main">
                  <a:graphicData uri="http://schemas.microsoft.com/office/word/2010/wordprocessingInk">
                    <w14:contentPart bwMode="auto" r:id="rId3522">
                      <w14:nvContentPartPr>
                        <w14:cNvContentPartPr>
                          <a14:cpLocks xmlns:a14="http://schemas.microsoft.com/office/drawing/2010/main" noRot="1"/>
                        </w14:cNvContentPartPr>
                      </w14:nvContentPartPr>
                      <w14:xfrm>
                        <a:off x="0" y="0"/>
                        <a:ext cx="70920" cy="135000"/>
                      </w14:xfrm>
                    </w14:contentPart>
                  </a:graphicData>
                </a:graphic>
              </wp:anchor>
            </w:drawing>
          </mc:Choice>
          <mc:Fallback>
            <w:pict>
              <v:shape w14:anchorId="57FB1BEA" id="Ink 1967" o:spid="_x0000_s1026" type="#_x0000_t75" style="position:absolute;margin-left:203.05pt;margin-top:134.2pt;width:6.15pt;height:11.2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">
                <v:imagedata r:id="rId352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1152" behindDoc="0" locked="0" layoutInCell="1" allowOverlap="1">
                <wp:simplePos x="0" y="0"/>
                <wp:positionH relativeFrom="column">
                  <wp:posOffset>2219860</wp:posOffset>
                </wp:positionH>
                <wp:positionV relativeFrom="paragraph">
                  <wp:posOffset>1752750</wp:posOffset>
                </wp:positionV>
                <wp:extent cx="635400" cy="19440"/>
                <wp:effectExtent l="38100" t="38100" r="12700" b="19050"/>
                <wp:wrapNone/>
                <wp:docPr id="1966" name="Ink 1966"/>
                <wp:cNvGraphicFramePr>
                  <a:graphicFrameLocks xmlns:a="http://schemas.openxmlformats.org/drawingml/2006/main"/>
                </wp:cNvGraphicFramePr>
                <a:graphic xmlns:a="http://schemas.openxmlformats.org/drawingml/2006/main">
                  <a:graphicData uri="http://schemas.microsoft.com/office/word/2010/wordprocessingInk">
                    <w14:contentPart bwMode="auto" r:id="rId3524">
                      <w14:nvContentPartPr>
                        <w14:cNvContentPartPr>
                          <a14:cpLocks xmlns:a14="http://schemas.microsoft.com/office/drawing/2010/main" noRot="1"/>
                        </w14:cNvContentPartPr>
                      </w14:nvContentPartPr>
                      <w14:xfrm>
                        <a:off x="0" y="0"/>
                        <a:ext cx="635400" cy="19440"/>
                      </w14:xfrm>
                    </w14:contentPart>
                  </a:graphicData>
                </a:graphic>
              </wp:anchor>
            </w:drawing>
          </mc:Choice>
          <mc:Fallback>
            <w:pict>
              <v:shape w14:anchorId="7290646F" id="Ink 1966" o:spid="_x0000_s1026" type="#_x0000_t75" style="position:absolute;margin-left:174.55pt;margin-top:137.75pt;width:50.6pt;height:2.1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">
                <v:imagedata r:id="rId352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20128" behindDoc="0" locked="0" layoutInCell="1" allowOverlap="1">
                <wp:simplePos x="0" y="0"/>
                <wp:positionH relativeFrom="column">
                  <wp:posOffset>2192860</wp:posOffset>
                </wp:positionH>
                <wp:positionV relativeFrom="paragraph">
                  <wp:posOffset>1327230</wp:posOffset>
                </wp:positionV>
                <wp:extent cx="97200" cy="209880"/>
                <wp:effectExtent l="38100" t="38100" r="17145" b="19050"/>
                <wp:wrapNone/>
                <wp:docPr id="1965" name="Ink 1965"/>
                <wp:cNvGraphicFramePr>
                  <a:graphicFrameLocks xmlns:a="http://schemas.openxmlformats.org/drawingml/2006/main"/>
                </wp:cNvGraphicFramePr>
                <a:graphic xmlns:a="http://schemas.openxmlformats.org/drawingml/2006/main">
                  <a:graphicData uri="http://schemas.microsoft.com/office/word/2010/wordprocessingInk">
                    <w14:contentPart bwMode="auto" r:id="rId3526">
                      <w14:nvContentPartPr>
                        <w14:cNvContentPartPr>
                          <a14:cpLocks xmlns:a14="http://schemas.microsoft.com/office/drawing/2010/main" noRot="1"/>
                        </w14:cNvContentPartPr>
                      </w14:nvContentPartPr>
                      <w14:xfrm>
                        <a:off x="0" y="0"/>
                        <a:ext cx="97200" cy="209880"/>
                      </w14:xfrm>
                    </w14:contentPart>
                  </a:graphicData>
                </a:graphic>
              </wp:anchor>
            </w:drawing>
          </mc:Choice>
          <mc:Fallback>
            <w:pict>
              <v:shape w14:anchorId="2C53249C" id="Ink 1965" o:spid="_x0000_s1026" type="#_x0000_t75" style="position:absolute;margin-left:172.4pt;margin-top:104.25pt;width:8.15pt;height:17.1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">
                <v:imagedata r:id="rId352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9104" behindDoc="0" locked="0" layoutInCell="1" allowOverlap="1">
                <wp:simplePos x="0" y="0"/>
                <wp:positionH relativeFrom="column">
                  <wp:posOffset>2765980</wp:posOffset>
                </wp:positionH>
                <wp:positionV relativeFrom="paragraph">
                  <wp:posOffset>1301670</wp:posOffset>
                </wp:positionV>
                <wp:extent cx="51120" cy="190800"/>
                <wp:effectExtent l="38100" t="38100" r="6350" b="19050"/>
                <wp:wrapNone/>
                <wp:docPr id="1964" name="Ink 1964"/>
                <wp:cNvGraphicFramePr>
                  <a:graphicFrameLocks xmlns:a="http://schemas.openxmlformats.org/drawingml/2006/main"/>
                </wp:cNvGraphicFramePr>
                <a:graphic xmlns:a="http://schemas.openxmlformats.org/drawingml/2006/main">
                  <a:graphicData uri="http://schemas.microsoft.com/office/word/2010/wordprocessingInk">
                    <w14:contentPart bwMode="auto" r:id="rId3528">
                      <w14:nvContentPartPr>
                        <w14:cNvContentPartPr>
                          <a14:cpLocks xmlns:a14="http://schemas.microsoft.com/office/drawing/2010/main" noRot="1"/>
                        </w14:cNvContentPartPr>
                      </w14:nvContentPartPr>
                      <w14:xfrm>
                        <a:off x="0" y="0"/>
                        <a:ext cx="51120" cy="190800"/>
                      </w14:xfrm>
                    </w14:contentPart>
                  </a:graphicData>
                </a:graphic>
              </wp:anchor>
            </w:drawing>
          </mc:Choice>
          <mc:Fallback>
            <w:pict>
              <v:shape w14:anchorId="653FB6B0" id="Ink 1964" o:spid="_x0000_s1026" type="#_x0000_t75" style="position:absolute;margin-left:217.55pt;margin-top:102.25pt;width:4.6pt;height:15.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">
                <v:imagedata r:id="rId352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8080" behindDoc="0" locked="0" layoutInCell="1" allowOverlap="1">
                <wp:simplePos x="0" y="0"/>
                <wp:positionH relativeFrom="column">
                  <wp:posOffset>2651860</wp:posOffset>
                </wp:positionH>
                <wp:positionV relativeFrom="paragraph">
                  <wp:posOffset>1435230</wp:posOffset>
                </wp:positionV>
                <wp:extent cx="44640" cy="6480"/>
                <wp:effectExtent l="38100" t="38100" r="12700" b="12700"/>
                <wp:wrapNone/>
                <wp:docPr id="1963" name="Ink 1963"/>
                <wp:cNvGraphicFramePr>
                  <a:graphicFrameLocks xmlns:a="http://schemas.openxmlformats.org/drawingml/2006/main"/>
                </wp:cNvGraphicFramePr>
                <a:graphic xmlns:a="http://schemas.openxmlformats.org/drawingml/2006/main">
                  <a:graphicData uri="http://schemas.microsoft.com/office/word/2010/wordprocessingInk">
                    <w14:contentPart bwMode="auto" r:id="rId3530">
                      <w14:nvContentPartPr>
                        <w14:cNvContentPartPr>
                          <a14:cpLocks xmlns:a14="http://schemas.microsoft.com/office/drawing/2010/main" noRot="1"/>
                        </w14:cNvContentPartPr>
                      </w14:nvContentPartPr>
                      <w14:xfrm>
                        <a:off x="0" y="0"/>
                        <a:ext cx="44640" cy="6480"/>
                      </w14:xfrm>
                    </w14:contentPart>
                  </a:graphicData>
                </a:graphic>
              </wp:anchor>
            </w:drawing>
          </mc:Choice>
          <mc:Fallback>
            <w:pict>
              <v:shape w14:anchorId="265538DA" id="Ink 1963" o:spid="_x0000_s1026" type="#_x0000_t75" style="position:absolute;margin-left:208.55pt;margin-top:112.75pt;width:4.05pt;height: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">
                <v:imagedata r:id="rId353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7056" behindDoc="0" locked="0" layoutInCell="1" allowOverlap="1">
                <wp:simplePos x="0" y="0"/>
                <wp:positionH relativeFrom="column">
                  <wp:posOffset>2615860</wp:posOffset>
                </wp:positionH>
                <wp:positionV relativeFrom="paragraph">
                  <wp:posOffset>1371510</wp:posOffset>
                </wp:positionV>
                <wp:extent cx="74520" cy="120960"/>
                <wp:effectExtent l="38100" t="38100" r="20955" b="12700"/>
                <wp:wrapNone/>
                <wp:docPr id="1962" name="Ink 1962"/>
                <wp:cNvGraphicFramePr>
                  <a:graphicFrameLocks xmlns:a="http://schemas.openxmlformats.org/drawingml/2006/main"/>
                </wp:cNvGraphicFramePr>
                <a:graphic xmlns:a="http://schemas.openxmlformats.org/drawingml/2006/main">
                  <a:graphicData uri="http://schemas.microsoft.com/office/word/2010/wordprocessingInk">
                    <w14:contentPart bwMode="auto" r:id="rId3532">
                      <w14:nvContentPartPr>
                        <w14:cNvContentPartPr>
                          <a14:cpLocks xmlns:a14="http://schemas.microsoft.com/office/drawing/2010/main" noRot="1"/>
                        </w14:cNvContentPartPr>
                      </w14:nvContentPartPr>
                      <w14:xfrm>
                        <a:off x="0" y="0"/>
                        <a:ext cx="74520" cy="120960"/>
                      </w14:xfrm>
                    </w14:contentPart>
                  </a:graphicData>
                </a:graphic>
              </wp:anchor>
            </w:drawing>
          </mc:Choice>
          <mc:Fallback>
            <w:pict>
              <v:shape w14:anchorId="646C8327" id="Ink 1962" o:spid="_x0000_s1026" type="#_x0000_t75" style="position:absolute;margin-left:205.7pt;margin-top:107.75pt;width:6.4pt;height:10.0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">
                <v:imagedata r:id="rId353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6032" behindDoc="0" locked="0" layoutInCell="1" allowOverlap="1">
                <wp:simplePos x="0" y="0"/>
                <wp:positionH relativeFrom="column">
                  <wp:posOffset>2562940</wp:posOffset>
                </wp:positionH>
                <wp:positionV relativeFrom="paragraph">
                  <wp:posOffset>1333350</wp:posOffset>
                </wp:positionV>
                <wp:extent cx="14040" cy="165600"/>
                <wp:effectExtent l="38100" t="38100" r="24130" b="25400"/>
                <wp:wrapNone/>
                <wp:docPr id="1961" name="Ink 1961"/>
                <wp:cNvGraphicFramePr>
                  <a:graphicFrameLocks xmlns:a="http://schemas.openxmlformats.org/drawingml/2006/main"/>
                </wp:cNvGraphicFramePr>
                <a:graphic xmlns:a="http://schemas.openxmlformats.org/drawingml/2006/main">
                  <a:graphicData uri="http://schemas.microsoft.com/office/word/2010/wordprocessingInk">
                    <w14:contentPart bwMode="auto" r:id="rId3534">
                      <w14:nvContentPartPr>
                        <w14:cNvContentPartPr>
                          <a14:cpLocks xmlns:a14="http://schemas.microsoft.com/office/drawing/2010/main" noRot="1"/>
                        </w14:cNvContentPartPr>
                      </w14:nvContentPartPr>
                      <w14:xfrm>
                        <a:off x="0" y="0"/>
                        <a:ext cx="14040" cy="165600"/>
                      </w14:xfrm>
                    </w14:contentPart>
                  </a:graphicData>
                </a:graphic>
              </wp:anchor>
            </w:drawing>
          </mc:Choice>
          <mc:Fallback>
            <w:pict>
              <v:shape w14:anchorId="411F42CD" id="Ink 1961" o:spid="_x0000_s1026" type="#_x0000_t75" style="position:absolute;margin-left:201.55pt;margin-top:104.75pt;width:1.6pt;height:13.6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">
                <v:imagedata r:id="rId353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5008" behindDoc="0" locked="0" layoutInCell="1" allowOverlap="1">
                <wp:simplePos x="0" y="0"/>
                <wp:positionH relativeFrom="column">
                  <wp:posOffset>2441980</wp:posOffset>
                </wp:positionH>
                <wp:positionV relativeFrom="paragraph">
                  <wp:posOffset>1384470</wp:posOffset>
                </wp:positionV>
                <wp:extent cx="90360" cy="92160"/>
                <wp:effectExtent l="38100" t="38100" r="0" b="22225"/>
                <wp:wrapNone/>
                <wp:docPr id="1960" name="Ink 1960"/>
                <wp:cNvGraphicFramePr>
                  <a:graphicFrameLocks xmlns:a="http://schemas.openxmlformats.org/drawingml/2006/main"/>
                </wp:cNvGraphicFramePr>
                <a:graphic xmlns:a="http://schemas.openxmlformats.org/drawingml/2006/main">
                  <a:graphicData uri="http://schemas.microsoft.com/office/word/2010/wordprocessingInk">
                    <w14:contentPart bwMode="auto" r:id="rId3536">
                      <w14:nvContentPartPr>
                        <w14:cNvContentPartPr>
                          <a14:cpLocks xmlns:a14="http://schemas.microsoft.com/office/drawing/2010/main" noRot="1"/>
                        </w14:cNvContentPartPr>
                      </w14:nvContentPartPr>
                      <w14:xfrm>
                        <a:off x="0" y="0"/>
                        <a:ext cx="90360" cy="92160"/>
                      </w14:xfrm>
                    </w14:contentPart>
                  </a:graphicData>
                </a:graphic>
              </wp:anchor>
            </w:drawing>
          </mc:Choice>
          <mc:Fallback>
            <w:pict>
              <v:shape w14:anchorId="5DB1A16C" id="Ink 1960" o:spid="_x0000_s1026" type="#_x0000_t75" style="position:absolute;margin-left:192.05pt;margin-top:108.75pt;width:7.65pt;height:7.7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">
                <v:imagedata r:id="rId353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3984" behindDoc="0" locked="0" layoutInCell="1" allowOverlap="1">
                <wp:simplePos x="0" y="0"/>
                <wp:positionH relativeFrom="column">
                  <wp:posOffset>2372500</wp:posOffset>
                </wp:positionH>
                <wp:positionV relativeFrom="paragraph">
                  <wp:posOffset>1460430</wp:posOffset>
                </wp:positionV>
                <wp:extent cx="19440" cy="45000"/>
                <wp:effectExtent l="38100" t="38100" r="19050" b="12700"/>
                <wp:wrapNone/>
                <wp:docPr id="1959" name="Ink 1959"/>
                <wp:cNvGraphicFramePr>
                  <a:graphicFrameLocks xmlns:a="http://schemas.openxmlformats.org/drawingml/2006/main"/>
                </wp:cNvGraphicFramePr>
                <a:graphic xmlns:a="http://schemas.openxmlformats.org/drawingml/2006/main">
                  <a:graphicData uri="http://schemas.microsoft.com/office/word/2010/wordprocessingInk">
                    <w14:contentPart bwMode="auto" r:id="rId3538">
                      <w14:nvContentPartPr>
                        <w14:cNvContentPartPr>
                          <a14:cpLocks xmlns:a14="http://schemas.microsoft.com/office/drawing/2010/main" noRot="1"/>
                        </w14:cNvContentPartPr>
                      </w14:nvContentPartPr>
                      <w14:xfrm>
                        <a:off x="0" y="0"/>
                        <a:ext cx="19440" cy="45000"/>
                      </w14:xfrm>
                    </w14:contentPart>
                  </a:graphicData>
                </a:graphic>
              </wp:anchor>
            </w:drawing>
          </mc:Choice>
          <mc:Fallback>
            <w:pict>
              <v:shape w14:anchorId="4FA4EEC1" id="Ink 1959" o:spid="_x0000_s1026" type="#_x0000_t75" style="position:absolute;margin-left:186.55pt;margin-top:114.75pt;width:2.1pt;height:4.1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">
                <v:imagedata r:id="rId353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2960" behindDoc="0" locked="0" layoutInCell="1" allowOverlap="1">
                <wp:simplePos x="0" y="0"/>
                <wp:positionH relativeFrom="column">
                  <wp:posOffset>2268460</wp:posOffset>
                </wp:positionH>
                <wp:positionV relativeFrom="paragraph">
                  <wp:posOffset>1365390</wp:posOffset>
                </wp:positionV>
                <wp:extent cx="66600" cy="121320"/>
                <wp:effectExtent l="38100" t="38100" r="10160" b="12065"/>
                <wp:wrapNone/>
                <wp:docPr id="1958" name="Ink 1958"/>
                <wp:cNvGraphicFramePr>
                  <a:graphicFrameLocks xmlns:a="http://schemas.openxmlformats.org/drawingml/2006/main"/>
                </wp:cNvGraphicFramePr>
                <a:graphic xmlns:a="http://schemas.openxmlformats.org/drawingml/2006/main">
                  <a:graphicData uri="http://schemas.microsoft.com/office/word/2010/wordprocessingInk">
                    <w14:contentPart bwMode="auto" r:id="rId3540">
                      <w14:nvContentPartPr>
                        <w14:cNvContentPartPr>
                          <a14:cpLocks xmlns:a14="http://schemas.microsoft.com/office/drawing/2010/main" noRot="1"/>
                        </w14:cNvContentPartPr>
                      </w14:nvContentPartPr>
                      <w14:xfrm>
                        <a:off x="0" y="0"/>
                        <a:ext cx="66600" cy="121320"/>
                      </w14:xfrm>
                    </w14:contentPart>
                  </a:graphicData>
                </a:graphic>
              </wp:anchor>
            </w:drawing>
          </mc:Choice>
          <mc:Fallback>
            <w:pict>
              <v:shape w14:anchorId="3FE76214" id="Ink 1958" o:spid="_x0000_s1026" type="#_x0000_t75" style="position:absolute;margin-left:178.35pt;margin-top:107.25pt;width:5.8pt;height:10.0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">
                <v:imagedata r:id="rId354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1936" behindDoc="0" locked="0" layoutInCell="1" allowOverlap="1">
                <wp:simplePos x="0" y="0"/>
                <wp:positionH relativeFrom="column">
                  <wp:posOffset>2026900</wp:posOffset>
                </wp:positionH>
                <wp:positionV relativeFrom="paragraph">
                  <wp:posOffset>1391310</wp:posOffset>
                </wp:positionV>
                <wp:extent cx="218880" cy="264960"/>
                <wp:effectExtent l="38100" t="38100" r="0" b="20955"/>
                <wp:wrapNone/>
                <wp:docPr id="1957" name="Ink 1957"/>
                <wp:cNvGraphicFramePr>
                  <a:graphicFrameLocks xmlns:a="http://schemas.openxmlformats.org/drawingml/2006/main"/>
                </wp:cNvGraphicFramePr>
                <a:graphic xmlns:a="http://schemas.openxmlformats.org/drawingml/2006/main">
                  <a:graphicData uri="http://schemas.microsoft.com/office/word/2010/wordprocessingInk">
                    <w14:contentPart bwMode="auto" r:id="rId3542">
                      <w14:nvContentPartPr>
                        <w14:cNvContentPartPr>
                          <a14:cpLocks xmlns:a14="http://schemas.microsoft.com/office/drawing/2010/main" noRot="1"/>
                        </w14:cNvContentPartPr>
                      </w14:nvContentPartPr>
                      <w14:xfrm>
                        <a:off x="0" y="0"/>
                        <a:ext cx="218880" cy="264960"/>
                      </w14:xfrm>
                    </w14:contentPart>
                  </a:graphicData>
                </a:graphic>
              </wp:anchor>
            </w:drawing>
          </mc:Choice>
          <mc:Fallback>
            <w:pict>
              <v:shape w14:anchorId="611ACF42" id="Ink 1957" o:spid="_x0000_s1026" type="#_x0000_t75" style="position:absolute;margin-left:159.35pt;margin-top:109.3pt;width:17.8pt;height:21.3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">
                <v:imagedata r:id="rId354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10912" behindDoc="0" locked="0" layoutInCell="1" allowOverlap="1">
                <wp:simplePos x="0" y="0"/>
                <wp:positionH relativeFrom="column">
                  <wp:posOffset>1966060</wp:posOffset>
                </wp:positionH>
                <wp:positionV relativeFrom="paragraph">
                  <wp:posOffset>1625670</wp:posOffset>
                </wp:positionV>
                <wp:extent cx="267120" cy="257400"/>
                <wp:effectExtent l="38100" t="38100" r="0" b="9525"/>
                <wp:wrapNone/>
                <wp:docPr id="1956" name="Ink 1956"/>
                <wp:cNvGraphicFramePr>
                  <a:graphicFrameLocks xmlns:a="http://schemas.openxmlformats.org/drawingml/2006/main"/>
                </wp:cNvGraphicFramePr>
                <a:graphic xmlns:a="http://schemas.openxmlformats.org/drawingml/2006/main">
                  <a:graphicData uri="http://schemas.microsoft.com/office/word/2010/wordprocessingInk">
                    <w14:contentPart bwMode="auto" r:id="rId3544">
                      <w14:nvContentPartPr>
                        <w14:cNvContentPartPr>
                          <a14:cpLocks xmlns:a14="http://schemas.microsoft.com/office/drawing/2010/main" noRot="1"/>
                        </w14:cNvContentPartPr>
                      </w14:nvContentPartPr>
                      <w14:xfrm>
                        <a:off x="0" y="0"/>
                        <a:ext cx="267120" cy="257400"/>
                      </w14:xfrm>
                    </w14:contentPart>
                  </a:graphicData>
                </a:graphic>
              </wp:anchor>
            </w:drawing>
          </mc:Choice>
          <mc:Fallback>
            <w:pict>
              <v:shape w14:anchorId="6838266F" id="Ink 1956" o:spid="_x0000_s1026" type="#_x0000_t75" style="position:absolute;margin-left:154.55pt;margin-top:127.75pt;width:21.6pt;height:20.8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">
                <v:imagedata r:id="rId354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9888" behindDoc="0" locked="0" layoutInCell="1" allowOverlap="1">
                <wp:simplePos x="0" y="0"/>
                <wp:positionH relativeFrom="column">
                  <wp:posOffset>1133740</wp:posOffset>
                </wp:positionH>
                <wp:positionV relativeFrom="paragraph">
                  <wp:posOffset>1911510</wp:posOffset>
                </wp:positionV>
                <wp:extent cx="121320" cy="254160"/>
                <wp:effectExtent l="38100" t="38100" r="12065" b="12700"/>
                <wp:wrapNone/>
                <wp:docPr id="1955" name="Ink 1955"/>
                <wp:cNvGraphicFramePr>
                  <a:graphicFrameLocks xmlns:a="http://schemas.openxmlformats.org/drawingml/2006/main"/>
                </wp:cNvGraphicFramePr>
                <a:graphic xmlns:a="http://schemas.openxmlformats.org/drawingml/2006/main">
                  <a:graphicData uri="http://schemas.microsoft.com/office/word/2010/wordprocessingInk">
                    <w14:contentPart bwMode="auto" r:id="rId3546">
                      <w14:nvContentPartPr>
                        <w14:cNvContentPartPr>
                          <a14:cpLocks xmlns:a14="http://schemas.microsoft.com/office/drawing/2010/main" noRot="1"/>
                        </w14:cNvContentPartPr>
                      </w14:nvContentPartPr>
                      <w14:xfrm>
                        <a:off x="0" y="0"/>
                        <a:ext cx="121320" cy="254160"/>
                      </w14:xfrm>
                    </w14:contentPart>
                  </a:graphicData>
                </a:graphic>
              </wp:anchor>
            </w:drawing>
          </mc:Choice>
          <mc:Fallback>
            <w:pict>
              <v:shape w14:anchorId="298C1928" id="Ink 1955" o:spid="_x0000_s1026" type="#_x0000_t75" style="position:absolute;margin-left:89pt;margin-top:150.25pt;width:10.05pt;height:20.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">
                <v:imagedata r:id="rId354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8864" behindDoc="0" locked="0" layoutInCell="1" allowOverlap="1">
                <wp:simplePos x="0" y="0"/>
                <wp:positionH relativeFrom="column">
                  <wp:posOffset>1743580</wp:posOffset>
                </wp:positionH>
                <wp:positionV relativeFrom="paragraph">
                  <wp:posOffset>1852830</wp:posOffset>
                </wp:positionV>
                <wp:extent cx="51120" cy="166680"/>
                <wp:effectExtent l="38100" t="38100" r="25400" b="24130"/>
                <wp:wrapNone/>
                <wp:docPr id="1954" name="Ink 1954"/>
                <wp:cNvGraphicFramePr>
                  <a:graphicFrameLocks xmlns:a="http://schemas.openxmlformats.org/drawingml/2006/main"/>
                </wp:cNvGraphicFramePr>
                <a:graphic xmlns:a="http://schemas.openxmlformats.org/drawingml/2006/main">
                  <a:graphicData uri="http://schemas.microsoft.com/office/word/2010/wordprocessingInk">
                    <w14:contentPart bwMode="auto" r:id="rId3548">
                      <w14:nvContentPartPr>
                        <w14:cNvContentPartPr>
                          <a14:cpLocks xmlns:a14="http://schemas.microsoft.com/office/drawing/2010/main" noRot="1"/>
                        </w14:cNvContentPartPr>
                      </w14:nvContentPartPr>
                      <w14:xfrm>
                        <a:off x="0" y="0"/>
                        <a:ext cx="51120" cy="166680"/>
                      </w14:xfrm>
                    </w14:contentPart>
                  </a:graphicData>
                </a:graphic>
              </wp:anchor>
            </w:drawing>
          </mc:Choice>
          <mc:Fallback>
            <w:pict>
              <v:shape w14:anchorId="3471E0E2" id="Ink 1954" o:spid="_x0000_s1026" type="#_x0000_t75" style="position:absolute;margin-left:137.05pt;margin-top:145.65pt;width:4.6pt;height:13.6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">
                <v:imagedata r:id="rId354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7840" behindDoc="0" locked="0" layoutInCell="1" allowOverlap="1">
                <wp:simplePos x="0" y="0"/>
                <wp:positionH relativeFrom="column">
                  <wp:posOffset>1642060</wp:posOffset>
                </wp:positionH>
                <wp:positionV relativeFrom="paragraph">
                  <wp:posOffset>1955790</wp:posOffset>
                </wp:positionV>
                <wp:extent cx="57600" cy="19440"/>
                <wp:effectExtent l="38100" t="38100" r="19050" b="19050"/>
                <wp:wrapNone/>
                <wp:docPr id="1953" name="Ink 1953"/>
                <wp:cNvGraphicFramePr>
                  <a:graphicFrameLocks xmlns:a="http://schemas.openxmlformats.org/drawingml/2006/main"/>
                </wp:cNvGraphicFramePr>
                <a:graphic xmlns:a="http://schemas.openxmlformats.org/drawingml/2006/main">
                  <a:graphicData uri="http://schemas.microsoft.com/office/word/2010/wordprocessingInk">
                    <w14:contentPart bwMode="auto" r:id="rId3550">
                      <w14:nvContentPartPr>
                        <w14:cNvContentPartPr>
                          <a14:cpLocks xmlns:a14="http://schemas.microsoft.com/office/drawing/2010/main" noRot="1"/>
                        </w14:cNvContentPartPr>
                      </w14:nvContentPartPr>
                      <w14:xfrm>
                        <a:off x="0" y="0"/>
                        <a:ext cx="57600" cy="19440"/>
                      </w14:xfrm>
                    </w14:contentPart>
                  </a:graphicData>
                </a:graphic>
              </wp:anchor>
            </w:drawing>
          </mc:Choice>
          <mc:Fallback>
            <w:pict>
              <v:shape w14:anchorId="2A138DA0" id="Ink 1953" o:spid="_x0000_s1026" type="#_x0000_t75" style="position:absolute;margin-left:129.05pt;margin-top:153.75pt;width:5.1pt;height:2.1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">
                <v:imagedata r:id="rId355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6816" behindDoc="0" locked="0" layoutInCell="1" allowOverlap="1">
                <wp:simplePos x="0" y="0"/>
                <wp:positionH relativeFrom="column">
                  <wp:posOffset>1629460</wp:posOffset>
                </wp:positionH>
                <wp:positionV relativeFrom="paragraph">
                  <wp:posOffset>1894590</wp:posOffset>
                </wp:positionV>
                <wp:extent cx="70200" cy="132480"/>
                <wp:effectExtent l="38100" t="38100" r="25400" b="20320"/>
                <wp:wrapNone/>
                <wp:docPr id="1952" name="Ink 1952"/>
                <wp:cNvGraphicFramePr>
                  <a:graphicFrameLocks xmlns:a="http://schemas.openxmlformats.org/drawingml/2006/main"/>
                </wp:cNvGraphicFramePr>
                <a:graphic xmlns:a="http://schemas.openxmlformats.org/drawingml/2006/main">
                  <a:graphicData uri="http://schemas.microsoft.com/office/word/2010/wordprocessingInk">
                    <w14:contentPart bwMode="auto" r:id="rId3552">
                      <w14:nvContentPartPr>
                        <w14:cNvContentPartPr>
                          <a14:cpLocks xmlns:a14="http://schemas.microsoft.com/office/drawing/2010/main" noRot="1"/>
                        </w14:cNvContentPartPr>
                      </w14:nvContentPartPr>
                      <w14:xfrm>
                        <a:off x="0" y="0"/>
                        <a:ext cx="70200" cy="132480"/>
                      </w14:xfrm>
                    </w14:contentPart>
                  </a:graphicData>
                </a:graphic>
              </wp:anchor>
            </w:drawing>
          </mc:Choice>
          <mc:Fallback>
            <w:pict>
              <v:shape w14:anchorId="196F515C" id="Ink 1952" o:spid="_x0000_s1026" type="#_x0000_t75" style="position:absolute;margin-left:128.05pt;margin-top:148.95pt;width:6.1pt;height:11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">
                <v:imagedata r:id="rId355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5792" behindDoc="0" locked="0" layoutInCell="1" allowOverlap="1">
                <wp:simplePos x="0" y="0"/>
                <wp:positionH relativeFrom="column">
                  <wp:posOffset>1559620</wp:posOffset>
                </wp:positionH>
                <wp:positionV relativeFrom="paragraph">
                  <wp:posOffset>1879470</wp:posOffset>
                </wp:positionV>
                <wp:extent cx="19440" cy="178200"/>
                <wp:effectExtent l="38100" t="38100" r="19050" b="12700"/>
                <wp:wrapNone/>
                <wp:docPr id="1951" name="Ink 1951"/>
                <wp:cNvGraphicFramePr>
                  <a:graphicFrameLocks xmlns:a="http://schemas.openxmlformats.org/drawingml/2006/main"/>
                </wp:cNvGraphicFramePr>
                <a:graphic xmlns:a="http://schemas.openxmlformats.org/drawingml/2006/main">
                  <a:graphicData uri="http://schemas.microsoft.com/office/word/2010/wordprocessingInk">
                    <w14:contentPart bwMode="auto" r:id="rId3554">
                      <w14:nvContentPartPr>
                        <w14:cNvContentPartPr>
                          <a14:cpLocks xmlns:a14="http://schemas.microsoft.com/office/drawing/2010/main" noRot="1"/>
                        </w14:cNvContentPartPr>
                      </w14:nvContentPartPr>
                      <w14:xfrm>
                        <a:off x="0" y="0"/>
                        <a:ext cx="19440" cy="178200"/>
                      </w14:xfrm>
                    </w14:contentPart>
                  </a:graphicData>
                </a:graphic>
              </wp:anchor>
            </w:drawing>
          </mc:Choice>
          <mc:Fallback>
            <w:pict>
              <v:shape w14:anchorId="1C896365" id="Ink 1951" o:spid="_x0000_s1026" type="#_x0000_t75" style="position:absolute;margin-left:122.55pt;margin-top:147.75pt;width:2.1pt;height:14.6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">
                <v:imagedata r:id="rId355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4768" behindDoc="0" locked="0" layoutInCell="1" allowOverlap="1">
                <wp:simplePos x="0" y="0"/>
                <wp:positionH relativeFrom="column">
                  <wp:posOffset>1444420</wp:posOffset>
                </wp:positionH>
                <wp:positionV relativeFrom="paragraph">
                  <wp:posOffset>1955790</wp:posOffset>
                </wp:positionV>
                <wp:extent cx="70920" cy="76680"/>
                <wp:effectExtent l="19050" t="38100" r="24765" b="19050"/>
                <wp:wrapNone/>
                <wp:docPr id="1950" name="Ink 1950"/>
                <wp:cNvGraphicFramePr>
                  <a:graphicFrameLocks xmlns:a="http://schemas.openxmlformats.org/drawingml/2006/main"/>
                </wp:cNvGraphicFramePr>
                <a:graphic xmlns:a="http://schemas.openxmlformats.org/drawingml/2006/main">
                  <a:graphicData uri="http://schemas.microsoft.com/office/word/2010/wordprocessingInk">
                    <w14:contentPart bwMode="auto" r:id="rId3556">
                      <w14:nvContentPartPr>
                        <w14:cNvContentPartPr>
                          <a14:cpLocks xmlns:a14="http://schemas.microsoft.com/office/drawing/2010/main" noRot="1"/>
                        </w14:cNvContentPartPr>
                      </w14:nvContentPartPr>
                      <w14:xfrm>
                        <a:off x="0" y="0"/>
                        <a:ext cx="70920" cy="76680"/>
                      </w14:xfrm>
                    </w14:contentPart>
                  </a:graphicData>
                </a:graphic>
              </wp:anchor>
            </w:drawing>
          </mc:Choice>
          <mc:Fallback>
            <w:pict>
              <v:shape w14:anchorId="4EDD9300" id="Ink 1950" o:spid="_x0000_s1026" type="#_x0000_t75" style="position:absolute;margin-left:113.5pt;margin-top:153.75pt;width:6.15pt;height:6.6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">
                <v:imagedata r:id="rId355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3744" behindDoc="0" locked="0" layoutInCell="1" allowOverlap="1">
                <wp:simplePos x="0" y="0"/>
                <wp:positionH relativeFrom="column">
                  <wp:posOffset>1381780</wp:posOffset>
                </wp:positionH>
                <wp:positionV relativeFrom="paragraph">
                  <wp:posOffset>2025630</wp:posOffset>
                </wp:positionV>
                <wp:extent cx="360" cy="45000"/>
                <wp:effectExtent l="38100" t="38100" r="19050" b="12700"/>
                <wp:wrapNone/>
                <wp:docPr id="1949" name="Ink 1949"/>
                <wp:cNvGraphicFramePr>
                  <a:graphicFrameLocks xmlns:a="http://schemas.openxmlformats.org/drawingml/2006/main"/>
                </wp:cNvGraphicFramePr>
                <a:graphic xmlns:a="http://schemas.openxmlformats.org/drawingml/2006/main">
                  <a:graphicData uri="http://schemas.microsoft.com/office/word/2010/wordprocessingInk">
                    <w14:contentPart bwMode="auto" r:id="rId3558">
                      <w14:nvContentPartPr>
                        <w14:cNvContentPartPr>
                          <a14:cpLocks xmlns:a14="http://schemas.microsoft.com/office/drawing/2010/main" noRot="1"/>
                        </w14:cNvContentPartPr>
                      </w14:nvContentPartPr>
                      <w14:xfrm>
                        <a:off x="0" y="0"/>
                        <a:ext cx="360" cy="45000"/>
                      </w14:xfrm>
                    </w14:contentPart>
                  </a:graphicData>
                </a:graphic>
              </wp:anchor>
            </w:drawing>
          </mc:Choice>
          <mc:Fallback>
            <w:pict>
              <v:shape w14:anchorId="6AD7B4CB" id="Ink 1949" o:spid="_x0000_s1026" type="#_x0000_t75" style="position:absolute;margin-left:108.55pt;margin-top:159.25pt;width:.6pt;height:4.1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">
                <v:imagedata r:id="rId355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2720" behindDoc="0" locked="0" layoutInCell="1" allowOverlap="1">
                <wp:simplePos x="0" y="0"/>
                <wp:positionH relativeFrom="column">
                  <wp:posOffset>1292500</wp:posOffset>
                </wp:positionH>
                <wp:positionV relativeFrom="paragraph">
                  <wp:posOffset>1898550</wp:posOffset>
                </wp:positionV>
                <wp:extent cx="59400" cy="146880"/>
                <wp:effectExtent l="38100" t="38100" r="17145" b="24765"/>
                <wp:wrapNone/>
                <wp:docPr id="1948" name="Ink 1948"/>
                <wp:cNvGraphicFramePr>
                  <a:graphicFrameLocks xmlns:a="http://schemas.openxmlformats.org/drawingml/2006/main"/>
                </wp:cNvGraphicFramePr>
                <a:graphic xmlns:a="http://schemas.openxmlformats.org/drawingml/2006/main">
                  <a:graphicData uri="http://schemas.microsoft.com/office/word/2010/wordprocessingInk">
                    <w14:contentPart bwMode="auto" r:id="rId3560">
                      <w14:nvContentPartPr>
                        <w14:cNvContentPartPr>
                          <a14:cpLocks xmlns:a14="http://schemas.microsoft.com/office/drawing/2010/main" noRot="1"/>
                        </w14:cNvContentPartPr>
                      </w14:nvContentPartPr>
                      <w14:xfrm>
                        <a:off x="0" y="0"/>
                        <a:ext cx="59400" cy="146880"/>
                      </w14:xfrm>
                    </w14:contentPart>
                  </a:graphicData>
                </a:graphic>
              </wp:anchor>
            </w:drawing>
          </mc:Choice>
          <mc:Fallback>
            <w:pict>
              <v:shape w14:anchorId="15D77A4C" id="Ink 1948" o:spid="_x0000_s1026" type="#_x0000_t75" style="position:absolute;margin-left:101.5pt;margin-top:149.25pt;width:5.25pt;height:12.1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">
                <v:imagedata r:id="rId356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1696" behindDoc="0" locked="0" layoutInCell="1" allowOverlap="1">
                <wp:simplePos x="0" y="0"/>
                <wp:positionH relativeFrom="column">
                  <wp:posOffset>1458100</wp:posOffset>
                </wp:positionH>
                <wp:positionV relativeFrom="paragraph">
                  <wp:posOffset>1746270</wp:posOffset>
                </wp:positionV>
                <wp:extent cx="82800" cy="95760"/>
                <wp:effectExtent l="38100" t="38100" r="0" b="19050"/>
                <wp:wrapNone/>
                <wp:docPr id="1947" name="Ink 1947"/>
                <wp:cNvGraphicFramePr>
                  <a:graphicFrameLocks xmlns:a="http://schemas.openxmlformats.org/drawingml/2006/main"/>
                </wp:cNvGraphicFramePr>
                <a:graphic xmlns:a="http://schemas.openxmlformats.org/drawingml/2006/main">
                  <a:graphicData uri="http://schemas.microsoft.com/office/word/2010/wordprocessingInk">
                    <w14:contentPart bwMode="auto" r:id="rId3562">
                      <w14:nvContentPartPr>
                        <w14:cNvContentPartPr>
                          <a14:cpLocks xmlns:a14="http://schemas.microsoft.com/office/drawing/2010/main" noRot="1"/>
                        </w14:cNvContentPartPr>
                      </w14:nvContentPartPr>
                      <w14:xfrm>
                        <a:off x="0" y="0"/>
                        <a:ext cx="82800" cy="95760"/>
                      </w14:xfrm>
                    </w14:contentPart>
                  </a:graphicData>
                </a:graphic>
              </wp:anchor>
            </w:drawing>
          </mc:Choice>
          <mc:Fallback>
            <w:pict>
              <v:shape w14:anchorId="44C1DCFB" id="Ink 1947" o:spid="_x0000_s1026" type="#_x0000_t75" style="position:absolute;margin-left:114.55pt;margin-top:137.25pt;width:7.05pt;height:8.1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">
                <v:imagedata r:id="rId356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700672" behindDoc="0" locked="0" layoutInCell="1" allowOverlap="1">
                <wp:simplePos x="0" y="0"/>
                <wp:positionH relativeFrom="column">
                  <wp:posOffset>972100</wp:posOffset>
                </wp:positionH>
                <wp:positionV relativeFrom="paragraph">
                  <wp:posOffset>1764270</wp:posOffset>
                </wp:positionV>
                <wp:extent cx="981360" cy="52920"/>
                <wp:effectExtent l="38100" t="38100" r="9525" b="23495"/>
                <wp:wrapNone/>
                <wp:docPr id="1946" name="Ink 1946"/>
                <wp:cNvGraphicFramePr>
                  <a:graphicFrameLocks xmlns:a="http://schemas.openxmlformats.org/drawingml/2006/main"/>
                </wp:cNvGraphicFramePr>
                <a:graphic xmlns:a="http://schemas.openxmlformats.org/drawingml/2006/main">
                  <a:graphicData uri="http://schemas.microsoft.com/office/word/2010/wordprocessingInk">
                    <w14:contentPart bwMode="auto" r:id="rId3564">
                      <w14:nvContentPartPr>
                        <w14:cNvContentPartPr>
                          <a14:cpLocks xmlns:a14="http://schemas.microsoft.com/office/drawing/2010/main" noRot="1"/>
                        </w14:cNvContentPartPr>
                      </w14:nvContentPartPr>
                      <w14:xfrm>
                        <a:off x="0" y="0"/>
                        <a:ext cx="981360" cy="52920"/>
                      </w14:xfrm>
                    </w14:contentPart>
                  </a:graphicData>
                </a:graphic>
              </wp:anchor>
            </w:drawing>
          </mc:Choice>
          <mc:Fallback>
            <w:pict>
              <v:shape w14:anchorId="46E75D59" id="Ink 1946" o:spid="_x0000_s1026" type="#_x0000_t75" style="position:absolute;margin-left:76.3pt;margin-top:138.65pt;width:77.8pt;height:4.7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">
                <v:imagedata r:id="rId356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9648" behindDoc="0" locked="0" layoutInCell="1" allowOverlap="1">
                <wp:simplePos x="0" y="0"/>
                <wp:positionH relativeFrom="column">
                  <wp:posOffset>1547020</wp:posOffset>
                </wp:positionH>
                <wp:positionV relativeFrom="paragraph">
                  <wp:posOffset>1206630</wp:posOffset>
                </wp:positionV>
                <wp:extent cx="51480" cy="184320"/>
                <wp:effectExtent l="38100" t="38100" r="5715" b="25400"/>
                <wp:wrapNone/>
                <wp:docPr id="1945" name="Ink 1945"/>
                <wp:cNvGraphicFramePr>
                  <a:graphicFrameLocks xmlns:a="http://schemas.openxmlformats.org/drawingml/2006/main"/>
                </wp:cNvGraphicFramePr>
                <a:graphic xmlns:a="http://schemas.openxmlformats.org/drawingml/2006/main">
                  <a:graphicData uri="http://schemas.microsoft.com/office/word/2010/wordprocessingInk">
                    <w14:contentPart bwMode="auto" r:id="rId3566">
                      <w14:nvContentPartPr>
                        <w14:cNvContentPartPr>
                          <a14:cpLocks xmlns:a14="http://schemas.microsoft.com/office/drawing/2010/main" noRot="1"/>
                        </w14:cNvContentPartPr>
                      </w14:nvContentPartPr>
                      <w14:xfrm>
                        <a:off x="0" y="0"/>
                        <a:ext cx="51480" cy="184320"/>
                      </w14:xfrm>
                    </w14:contentPart>
                  </a:graphicData>
                </a:graphic>
              </wp:anchor>
            </w:drawing>
          </mc:Choice>
          <mc:Fallback>
            <w:pict>
              <v:shape w14:anchorId="2B41F391" id="Ink 1945" o:spid="_x0000_s1026" type="#_x0000_t75" style="position:absolute;margin-left:121.55pt;margin-top:94.75pt;width:4.55pt;height:1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">
                <v:imagedata r:id="rId356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8624" behindDoc="0" locked="0" layoutInCell="1" allowOverlap="1">
                <wp:simplePos x="0" y="0"/>
                <wp:positionH relativeFrom="column">
                  <wp:posOffset>1485460</wp:posOffset>
                </wp:positionH>
                <wp:positionV relativeFrom="paragraph">
                  <wp:posOffset>1257390</wp:posOffset>
                </wp:positionV>
                <wp:extent cx="68040" cy="95400"/>
                <wp:effectExtent l="38100" t="38100" r="27305" b="19050"/>
                <wp:wrapNone/>
                <wp:docPr id="1944" name="Ink 1944"/>
                <wp:cNvGraphicFramePr>
                  <a:graphicFrameLocks xmlns:a="http://schemas.openxmlformats.org/drawingml/2006/main"/>
                </wp:cNvGraphicFramePr>
                <a:graphic xmlns:a="http://schemas.openxmlformats.org/drawingml/2006/main">
                  <a:graphicData uri="http://schemas.microsoft.com/office/word/2010/wordprocessingInk">
                    <w14:contentPart bwMode="auto" r:id="rId3568">
                      <w14:nvContentPartPr>
                        <w14:cNvContentPartPr>
                          <a14:cpLocks xmlns:a14="http://schemas.microsoft.com/office/drawing/2010/main" noRot="1"/>
                        </w14:cNvContentPartPr>
                      </w14:nvContentPartPr>
                      <w14:xfrm>
                        <a:off x="0" y="0"/>
                        <a:ext cx="68040" cy="95400"/>
                      </w14:xfrm>
                    </w14:contentPart>
                  </a:graphicData>
                </a:graphic>
              </wp:anchor>
            </w:drawing>
          </mc:Choice>
          <mc:Fallback>
            <w:pict>
              <v:shape w14:anchorId="56FCCB3C" id="Ink 1944" o:spid="_x0000_s1026" type="#_x0000_t75" style="position:absolute;margin-left:116.7pt;margin-top:98.75pt;width:5.85pt;height:8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">
                <v:imagedata r:id="rId356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7600" behindDoc="0" locked="0" layoutInCell="1" allowOverlap="1">
                <wp:simplePos x="0" y="0"/>
                <wp:positionH relativeFrom="column">
                  <wp:posOffset>1372780</wp:posOffset>
                </wp:positionH>
                <wp:positionV relativeFrom="paragraph">
                  <wp:posOffset>1257390</wp:posOffset>
                </wp:positionV>
                <wp:extent cx="98280" cy="101880"/>
                <wp:effectExtent l="38100" t="38100" r="16510" b="12700"/>
                <wp:wrapNone/>
                <wp:docPr id="1943" name="Ink 1943"/>
                <wp:cNvGraphicFramePr>
                  <a:graphicFrameLocks xmlns:a="http://schemas.openxmlformats.org/drawingml/2006/main"/>
                </wp:cNvGraphicFramePr>
                <a:graphic xmlns:a="http://schemas.openxmlformats.org/drawingml/2006/main">
                  <a:graphicData uri="http://schemas.microsoft.com/office/word/2010/wordprocessingInk">
                    <w14:contentPart bwMode="auto" r:id="rId3570">
                      <w14:nvContentPartPr>
                        <w14:cNvContentPartPr>
                          <a14:cpLocks xmlns:a14="http://schemas.microsoft.com/office/drawing/2010/main" noRot="1"/>
                        </w14:cNvContentPartPr>
                      </w14:nvContentPartPr>
                      <w14:xfrm>
                        <a:off x="0" y="0"/>
                        <a:ext cx="98280" cy="101880"/>
                      </w14:xfrm>
                    </w14:contentPart>
                  </a:graphicData>
                </a:graphic>
              </wp:anchor>
            </w:drawing>
          </mc:Choice>
          <mc:Fallback>
            <w:pict>
              <v:shape w14:anchorId="2B5DDAD7" id="Ink 1943" o:spid="_x0000_s1026" type="#_x0000_t75" style="position:absolute;margin-left:107.85pt;margin-top:98.75pt;width:8.3pt;height:8.5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">
                <v:imagedata r:id="rId357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6576" behindDoc="0" locked="0" layoutInCell="1" allowOverlap="1">
                <wp:simplePos x="0" y="0"/>
                <wp:positionH relativeFrom="column">
                  <wp:posOffset>1299340</wp:posOffset>
                </wp:positionH>
                <wp:positionV relativeFrom="paragraph">
                  <wp:posOffset>1257390</wp:posOffset>
                </wp:positionV>
                <wp:extent cx="95400" cy="95400"/>
                <wp:effectExtent l="38100" t="38100" r="19050" b="19050"/>
                <wp:wrapNone/>
                <wp:docPr id="1942" name="Ink 1942"/>
                <wp:cNvGraphicFramePr>
                  <a:graphicFrameLocks xmlns:a="http://schemas.openxmlformats.org/drawingml/2006/main"/>
                </wp:cNvGraphicFramePr>
                <a:graphic xmlns:a="http://schemas.openxmlformats.org/drawingml/2006/main">
                  <a:graphicData uri="http://schemas.microsoft.com/office/word/2010/wordprocessingInk">
                    <w14:contentPart bwMode="auto" r:id="rId3572">
                      <w14:nvContentPartPr>
                        <w14:cNvContentPartPr>
                          <a14:cpLocks xmlns:a14="http://schemas.microsoft.com/office/drawing/2010/main" noRot="1"/>
                        </w14:cNvContentPartPr>
                      </w14:nvContentPartPr>
                      <w14:xfrm>
                        <a:off x="0" y="0"/>
                        <a:ext cx="95400" cy="95400"/>
                      </w14:xfrm>
                    </w14:contentPart>
                  </a:graphicData>
                </a:graphic>
              </wp:anchor>
            </w:drawing>
          </mc:Choice>
          <mc:Fallback>
            <w:pict>
              <v:shape w14:anchorId="7FDB7855" id="Ink 1942" o:spid="_x0000_s1026" type="#_x0000_t75" style="position:absolute;margin-left:102.05pt;margin-top:98.75pt;width:8pt;height:8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">
                <v:imagedata r:id="rId357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5552" behindDoc="0" locked="0" layoutInCell="1" allowOverlap="1">
                <wp:simplePos x="0" y="0"/>
                <wp:positionH relativeFrom="column">
                  <wp:posOffset>1240660</wp:posOffset>
                </wp:positionH>
                <wp:positionV relativeFrom="paragraph">
                  <wp:posOffset>1225710</wp:posOffset>
                </wp:positionV>
                <wp:extent cx="14400" cy="177840"/>
                <wp:effectExtent l="38100" t="38100" r="24130" b="12700"/>
                <wp:wrapNone/>
                <wp:docPr id="1941" name="Ink 1941"/>
                <wp:cNvGraphicFramePr>
                  <a:graphicFrameLocks xmlns:a="http://schemas.openxmlformats.org/drawingml/2006/main"/>
                </wp:cNvGraphicFramePr>
                <a:graphic xmlns:a="http://schemas.openxmlformats.org/drawingml/2006/main">
                  <a:graphicData uri="http://schemas.microsoft.com/office/word/2010/wordprocessingInk">
                    <w14:contentPart bwMode="auto" r:id="rId3574">
                      <w14:nvContentPartPr>
                        <w14:cNvContentPartPr>
                          <a14:cpLocks xmlns:a14="http://schemas.microsoft.com/office/drawing/2010/main" noRot="1"/>
                        </w14:cNvContentPartPr>
                      </w14:nvContentPartPr>
                      <w14:xfrm>
                        <a:off x="0" y="0"/>
                        <a:ext cx="14400" cy="177840"/>
                      </w14:xfrm>
                    </w14:contentPart>
                  </a:graphicData>
                </a:graphic>
              </wp:anchor>
            </w:drawing>
          </mc:Choice>
          <mc:Fallback>
            <w:pict>
              <v:shape w14:anchorId="367CFF49" id="Ink 1941" o:spid="_x0000_s1026" type="#_x0000_t75" style="position:absolute;margin-left:97.45pt;margin-top:96.25pt;width:1.7pt;height:14.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">
                <v:imagedata r:id="rId357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4528" behindDoc="0" locked="0" layoutInCell="1" allowOverlap="1">
                <wp:simplePos x="0" y="0"/>
                <wp:positionH relativeFrom="column">
                  <wp:posOffset>1127260</wp:posOffset>
                </wp:positionH>
                <wp:positionV relativeFrom="paragraph">
                  <wp:posOffset>1289070</wp:posOffset>
                </wp:positionV>
                <wp:extent cx="70560" cy="77040"/>
                <wp:effectExtent l="19050" t="38100" r="24765" b="18415"/>
                <wp:wrapNone/>
                <wp:docPr id="1940" name="Ink 1940"/>
                <wp:cNvGraphicFramePr>
                  <a:graphicFrameLocks xmlns:a="http://schemas.openxmlformats.org/drawingml/2006/main"/>
                </wp:cNvGraphicFramePr>
                <a:graphic xmlns:a="http://schemas.openxmlformats.org/drawingml/2006/main">
                  <a:graphicData uri="http://schemas.microsoft.com/office/word/2010/wordprocessingInk">
                    <w14:contentPart bwMode="auto" r:id="rId3576">
                      <w14:nvContentPartPr>
                        <w14:cNvContentPartPr>
                          <a14:cpLocks xmlns:a14="http://schemas.microsoft.com/office/drawing/2010/main" noRot="1"/>
                        </w14:cNvContentPartPr>
                      </w14:nvContentPartPr>
                      <w14:xfrm>
                        <a:off x="0" y="0"/>
                        <a:ext cx="70560" cy="77040"/>
                      </w14:xfrm>
                    </w14:contentPart>
                  </a:graphicData>
                </a:graphic>
              </wp:anchor>
            </w:drawing>
          </mc:Choice>
          <mc:Fallback>
            <w:pict>
              <v:shape w14:anchorId="4C88914A" id="Ink 1940" o:spid="_x0000_s1026" type="#_x0000_t75" style="position:absolute;margin-left:88.5pt;margin-top:101.25pt;width:6.05pt;height:6.6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">
                <v:imagedata r:id="rId357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3504" behindDoc="0" locked="0" layoutInCell="1" allowOverlap="1">
                <wp:simplePos x="0" y="0"/>
                <wp:positionH relativeFrom="column">
                  <wp:posOffset>1089820</wp:posOffset>
                </wp:positionH>
                <wp:positionV relativeFrom="paragraph">
                  <wp:posOffset>1339830</wp:posOffset>
                </wp:positionV>
                <wp:extent cx="6480" cy="45000"/>
                <wp:effectExtent l="38100" t="38100" r="12700" b="12700"/>
                <wp:wrapNone/>
                <wp:docPr id="1939" name="Ink 1939"/>
                <wp:cNvGraphicFramePr>
                  <a:graphicFrameLocks xmlns:a="http://schemas.openxmlformats.org/drawingml/2006/main"/>
                </wp:cNvGraphicFramePr>
                <a:graphic xmlns:a="http://schemas.openxmlformats.org/drawingml/2006/main">
                  <a:graphicData uri="http://schemas.microsoft.com/office/word/2010/wordprocessingInk">
                    <w14:contentPart bwMode="auto" r:id="rId3578">
                      <w14:nvContentPartPr>
                        <w14:cNvContentPartPr>
                          <a14:cpLocks xmlns:a14="http://schemas.microsoft.com/office/drawing/2010/main" noRot="1"/>
                        </w14:cNvContentPartPr>
                      </w14:nvContentPartPr>
                      <w14:xfrm>
                        <a:off x="0" y="0"/>
                        <a:ext cx="6480" cy="45000"/>
                      </w14:xfrm>
                    </w14:contentPart>
                  </a:graphicData>
                </a:graphic>
              </wp:anchor>
            </w:drawing>
          </mc:Choice>
          <mc:Fallback>
            <w:pict>
              <v:shape w14:anchorId="2A02C031" id="Ink 1939" o:spid="_x0000_s1026" type="#_x0000_t75" style="position:absolute;margin-left:85.55pt;margin-top:105.25pt;width:1pt;height:4.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">
                <v:imagedata r:id="rId357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2480" behindDoc="0" locked="0" layoutInCell="1" allowOverlap="1">
                <wp:simplePos x="0" y="0"/>
                <wp:positionH relativeFrom="column">
                  <wp:posOffset>956260</wp:posOffset>
                </wp:positionH>
                <wp:positionV relativeFrom="paragraph">
                  <wp:posOffset>1294110</wp:posOffset>
                </wp:positionV>
                <wp:extent cx="82800" cy="103320"/>
                <wp:effectExtent l="38100" t="38100" r="12700" b="11430"/>
                <wp:wrapNone/>
                <wp:docPr id="1938" name="Ink 1938"/>
                <wp:cNvGraphicFramePr>
                  <a:graphicFrameLocks xmlns:a="http://schemas.openxmlformats.org/drawingml/2006/main"/>
                </wp:cNvGraphicFramePr>
                <a:graphic xmlns:a="http://schemas.openxmlformats.org/drawingml/2006/main">
                  <a:graphicData uri="http://schemas.microsoft.com/office/word/2010/wordprocessingInk">
                    <w14:contentPart bwMode="auto" r:id="rId3580">
                      <w14:nvContentPartPr>
                        <w14:cNvContentPartPr>
                          <a14:cpLocks xmlns:a14="http://schemas.microsoft.com/office/drawing/2010/main" noRot="1"/>
                        </w14:cNvContentPartPr>
                      </w14:nvContentPartPr>
                      <w14:xfrm>
                        <a:off x="0" y="0"/>
                        <a:ext cx="82800" cy="103320"/>
                      </w14:xfrm>
                    </w14:contentPart>
                  </a:graphicData>
                </a:graphic>
              </wp:anchor>
            </w:drawing>
          </mc:Choice>
          <mc:Fallback>
            <w:pict>
              <v:shape w14:anchorId="3E74368A" id="Ink 1938" o:spid="_x0000_s1026" type="#_x0000_t75" style="position:absolute;margin-left:75.05pt;margin-top:101.65pt;width:7.05pt;height:8.7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">
                <v:imagedata r:id="rId358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1456" behindDoc="0" locked="0" layoutInCell="1" allowOverlap="1">
                <wp:simplePos x="0" y="0"/>
                <wp:positionH relativeFrom="column">
                  <wp:posOffset>854020</wp:posOffset>
                </wp:positionH>
                <wp:positionV relativeFrom="paragraph">
                  <wp:posOffset>1250910</wp:posOffset>
                </wp:positionV>
                <wp:extent cx="58320" cy="190800"/>
                <wp:effectExtent l="38100" t="38100" r="18415" b="19050"/>
                <wp:wrapNone/>
                <wp:docPr id="1937" name="Ink 1937"/>
                <wp:cNvGraphicFramePr>
                  <a:graphicFrameLocks xmlns:a="http://schemas.openxmlformats.org/drawingml/2006/main"/>
                </wp:cNvGraphicFramePr>
                <a:graphic xmlns:a="http://schemas.openxmlformats.org/drawingml/2006/main">
                  <a:graphicData uri="http://schemas.microsoft.com/office/word/2010/wordprocessingInk">
                    <w14:contentPart bwMode="auto" r:id="rId3582">
                      <w14:nvContentPartPr>
                        <w14:cNvContentPartPr>
                          <a14:cpLocks xmlns:a14="http://schemas.microsoft.com/office/drawing/2010/main" noRot="1"/>
                        </w14:cNvContentPartPr>
                      </w14:nvContentPartPr>
                      <w14:xfrm>
                        <a:off x="0" y="0"/>
                        <a:ext cx="58320" cy="190800"/>
                      </w14:xfrm>
                    </w14:contentPart>
                  </a:graphicData>
                </a:graphic>
              </wp:anchor>
            </w:drawing>
          </mc:Choice>
          <mc:Fallback>
            <w:pict>
              <v:shape w14:anchorId="30456C4C" id="Ink 1937" o:spid="_x0000_s1026" type="#_x0000_t75" style="position:absolute;margin-left:67pt;margin-top:98.25pt;width:5.15pt;height:15.5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">
                <v:imagedata r:id="rId358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90432" behindDoc="0" locked="0" layoutInCell="1" allowOverlap="1">
                <wp:simplePos x="0" y="0"/>
                <wp:positionH relativeFrom="column">
                  <wp:posOffset>1686700</wp:posOffset>
                </wp:positionH>
                <wp:positionV relativeFrom="paragraph">
                  <wp:posOffset>1381950</wp:posOffset>
                </wp:positionV>
                <wp:extent cx="45360" cy="212400"/>
                <wp:effectExtent l="38100" t="38100" r="12065" b="16510"/>
                <wp:wrapNone/>
                <wp:docPr id="1936" name="Ink 1936"/>
                <wp:cNvGraphicFramePr>
                  <a:graphicFrameLocks xmlns:a="http://schemas.openxmlformats.org/drawingml/2006/main"/>
                </wp:cNvGraphicFramePr>
                <a:graphic xmlns:a="http://schemas.openxmlformats.org/drawingml/2006/main">
                  <a:graphicData uri="http://schemas.microsoft.com/office/word/2010/wordprocessingInk">
                    <w14:contentPart bwMode="auto" r:id="rId3584">
                      <w14:nvContentPartPr>
                        <w14:cNvContentPartPr>
                          <a14:cpLocks xmlns:a14="http://schemas.microsoft.com/office/drawing/2010/main" noRot="1"/>
                        </w14:cNvContentPartPr>
                      </w14:nvContentPartPr>
                      <w14:xfrm>
                        <a:off x="0" y="0"/>
                        <a:ext cx="45360" cy="212400"/>
                      </w14:xfrm>
                    </w14:contentPart>
                  </a:graphicData>
                </a:graphic>
              </wp:anchor>
            </w:drawing>
          </mc:Choice>
          <mc:Fallback>
            <w:pict>
              <v:shape w14:anchorId="5E7404D8" id="Ink 1936" o:spid="_x0000_s1026" type="#_x0000_t75" style="position:absolute;margin-left:132.55pt;margin-top:108.55pt;width:4.1pt;height:17.2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">
                <v:imagedata r:id="rId358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9408" behindDoc="0" locked="0" layoutInCell="1" allowOverlap="1">
                <wp:simplePos x="0" y="0"/>
                <wp:positionH relativeFrom="column">
                  <wp:posOffset>1547020</wp:posOffset>
                </wp:positionH>
                <wp:positionV relativeFrom="paragraph">
                  <wp:posOffset>1466910</wp:posOffset>
                </wp:positionV>
                <wp:extent cx="101880" cy="82800"/>
                <wp:effectExtent l="38100" t="38100" r="12700" b="12700"/>
                <wp:wrapNone/>
                <wp:docPr id="1935" name="Ink 1935"/>
                <wp:cNvGraphicFramePr>
                  <a:graphicFrameLocks xmlns:a="http://schemas.openxmlformats.org/drawingml/2006/main"/>
                </wp:cNvGraphicFramePr>
                <a:graphic xmlns:a="http://schemas.openxmlformats.org/drawingml/2006/main">
                  <a:graphicData uri="http://schemas.microsoft.com/office/word/2010/wordprocessingInk">
                    <w14:contentPart bwMode="auto" r:id="rId3586">
                      <w14:nvContentPartPr>
                        <w14:cNvContentPartPr>
                          <a14:cpLocks xmlns:a14="http://schemas.microsoft.com/office/drawing/2010/main" noRot="1"/>
                        </w14:cNvContentPartPr>
                      </w14:nvContentPartPr>
                      <w14:xfrm>
                        <a:off x="0" y="0"/>
                        <a:ext cx="101880" cy="82800"/>
                      </w14:xfrm>
                    </w14:contentPart>
                  </a:graphicData>
                </a:graphic>
              </wp:anchor>
            </w:drawing>
          </mc:Choice>
          <mc:Fallback>
            <w:pict>
              <v:shape w14:anchorId="1273A401" id="Ink 1935" o:spid="_x0000_s1026" type="#_x0000_t75" style="position:absolute;margin-left:121.55pt;margin-top:115.25pt;width:8.55pt;height:7.0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">
                <v:imagedata r:id="rId358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8384" behindDoc="0" locked="0" layoutInCell="1" allowOverlap="1">
                <wp:simplePos x="0" y="0"/>
                <wp:positionH relativeFrom="column">
                  <wp:posOffset>1445140</wp:posOffset>
                </wp:positionH>
                <wp:positionV relativeFrom="paragraph">
                  <wp:posOffset>1460070</wp:posOffset>
                </wp:positionV>
                <wp:extent cx="83160" cy="96840"/>
                <wp:effectExtent l="38100" t="38100" r="12700" b="17780"/>
                <wp:wrapNone/>
                <wp:docPr id="1934" name="Ink 1934"/>
                <wp:cNvGraphicFramePr>
                  <a:graphicFrameLocks xmlns:a="http://schemas.openxmlformats.org/drawingml/2006/main"/>
                </wp:cNvGraphicFramePr>
                <a:graphic xmlns:a="http://schemas.openxmlformats.org/drawingml/2006/main">
                  <a:graphicData uri="http://schemas.microsoft.com/office/word/2010/wordprocessingInk">
                    <w14:contentPart bwMode="auto" r:id="rId3588">
                      <w14:nvContentPartPr>
                        <w14:cNvContentPartPr>
                          <a14:cpLocks xmlns:a14="http://schemas.microsoft.com/office/drawing/2010/main" noRot="1"/>
                        </w14:cNvContentPartPr>
                      </w14:nvContentPartPr>
                      <w14:xfrm>
                        <a:off x="0" y="0"/>
                        <a:ext cx="83160" cy="96840"/>
                      </w14:xfrm>
                    </w14:contentPart>
                  </a:graphicData>
                </a:graphic>
              </wp:anchor>
            </w:drawing>
          </mc:Choice>
          <mc:Fallback>
            <w:pict>
              <v:shape w14:anchorId="151D2C3D" id="Ink 1934" o:spid="_x0000_s1026" type="#_x0000_t75" style="position:absolute;margin-left:113.55pt;margin-top:114.7pt;width:7.1pt;height:8.2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">
                <v:imagedata r:id="rId358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7360" behindDoc="0" locked="0" layoutInCell="1" allowOverlap="1">
                <wp:simplePos x="0" y="0"/>
                <wp:positionH relativeFrom="column">
                  <wp:posOffset>1355500</wp:posOffset>
                </wp:positionH>
                <wp:positionV relativeFrom="paragraph">
                  <wp:posOffset>1473030</wp:posOffset>
                </wp:positionV>
                <wp:extent cx="83880" cy="84600"/>
                <wp:effectExtent l="38100" t="38100" r="11430" b="10795"/>
                <wp:wrapNone/>
                <wp:docPr id="1933" name="Ink 1933"/>
                <wp:cNvGraphicFramePr>
                  <a:graphicFrameLocks xmlns:a="http://schemas.openxmlformats.org/drawingml/2006/main"/>
                </wp:cNvGraphicFramePr>
                <a:graphic xmlns:a="http://schemas.openxmlformats.org/drawingml/2006/main">
                  <a:graphicData uri="http://schemas.microsoft.com/office/word/2010/wordprocessingInk">
                    <w14:contentPart bwMode="auto" r:id="rId3590">
                      <w14:nvContentPartPr>
                        <w14:cNvContentPartPr>
                          <a14:cpLocks xmlns:a14="http://schemas.microsoft.com/office/drawing/2010/main" noRot="1"/>
                        </w14:cNvContentPartPr>
                      </w14:nvContentPartPr>
                      <w14:xfrm>
                        <a:off x="0" y="0"/>
                        <a:ext cx="83880" cy="84600"/>
                      </w14:xfrm>
                    </w14:contentPart>
                  </a:graphicData>
                </a:graphic>
              </wp:anchor>
            </w:drawing>
          </mc:Choice>
          <mc:Fallback>
            <w:pict>
              <v:shape w14:anchorId="4B21B63A" id="Ink 1933" o:spid="_x0000_s1026" type="#_x0000_t75" style="position:absolute;margin-left:106.5pt;margin-top:115.75pt;width:7.1pt;height:7.1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">
                <v:imagedata r:id="rId359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6336" behindDoc="0" locked="0" layoutInCell="1" allowOverlap="1">
                <wp:simplePos x="0" y="0"/>
                <wp:positionH relativeFrom="column">
                  <wp:posOffset>1286380</wp:posOffset>
                </wp:positionH>
                <wp:positionV relativeFrom="paragraph">
                  <wp:posOffset>1397070</wp:posOffset>
                </wp:positionV>
                <wp:extent cx="39960" cy="222480"/>
                <wp:effectExtent l="38100" t="38100" r="17780" b="25400"/>
                <wp:wrapNone/>
                <wp:docPr id="1932" name="Ink 1932"/>
                <wp:cNvGraphicFramePr>
                  <a:graphicFrameLocks xmlns:a="http://schemas.openxmlformats.org/drawingml/2006/main"/>
                </wp:cNvGraphicFramePr>
                <a:graphic xmlns:a="http://schemas.openxmlformats.org/drawingml/2006/main">
                  <a:graphicData uri="http://schemas.microsoft.com/office/word/2010/wordprocessingInk">
                    <w14:contentPart bwMode="auto" r:id="rId3592">
                      <w14:nvContentPartPr>
                        <w14:cNvContentPartPr>
                          <a14:cpLocks xmlns:a14="http://schemas.microsoft.com/office/drawing/2010/main" noRot="1"/>
                        </w14:cNvContentPartPr>
                      </w14:nvContentPartPr>
                      <w14:xfrm>
                        <a:off x="0" y="0"/>
                        <a:ext cx="39960" cy="222480"/>
                      </w14:xfrm>
                    </w14:contentPart>
                  </a:graphicData>
                </a:graphic>
              </wp:anchor>
            </w:drawing>
          </mc:Choice>
          <mc:Fallback>
            <w:pict>
              <v:shape w14:anchorId="3BD6DB31" id="Ink 1932" o:spid="_x0000_s1026" type="#_x0000_t75" style="position:absolute;margin-left:101.05pt;margin-top:109.75pt;width:3.7pt;height:18.0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">
                <v:imagedata r:id="rId359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5312" behindDoc="0" locked="0" layoutInCell="1" allowOverlap="1">
                <wp:simplePos x="0" y="0"/>
                <wp:positionH relativeFrom="column">
                  <wp:posOffset>1223020</wp:posOffset>
                </wp:positionH>
                <wp:positionV relativeFrom="paragraph">
                  <wp:posOffset>1511190</wp:posOffset>
                </wp:positionV>
                <wp:extent cx="41400" cy="32400"/>
                <wp:effectExtent l="38100" t="38100" r="15875" b="24765"/>
                <wp:wrapNone/>
                <wp:docPr id="1931" name="Ink 1931"/>
                <wp:cNvGraphicFramePr>
                  <a:graphicFrameLocks xmlns:a="http://schemas.openxmlformats.org/drawingml/2006/main"/>
                </wp:cNvGraphicFramePr>
                <a:graphic xmlns:a="http://schemas.openxmlformats.org/drawingml/2006/main">
                  <a:graphicData uri="http://schemas.microsoft.com/office/word/2010/wordprocessingInk">
                    <w14:contentPart bwMode="auto" r:id="rId3594">
                      <w14:nvContentPartPr>
                        <w14:cNvContentPartPr>
                          <a14:cpLocks xmlns:a14="http://schemas.microsoft.com/office/drawing/2010/main" noRot="1"/>
                        </w14:cNvContentPartPr>
                      </w14:nvContentPartPr>
                      <w14:xfrm>
                        <a:off x="0" y="0"/>
                        <a:ext cx="41400" cy="32400"/>
                      </w14:xfrm>
                    </w14:contentPart>
                  </a:graphicData>
                </a:graphic>
              </wp:anchor>
            </w:drawing>
          </mc:Choice>
          <mc:Fallback>
            <w:pict>
              <v:shape w14:anchorId="4B63E1CD" id="Ink 1931" o:spid="_x0000_s1026" type="#_x0000_t75" style="position:absolute;margin-left:96.05pt;margin-top:118.75pt;width:3.75pt;height:3.0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">
                <v:imagedata r:id="rId359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4288" behindDoc="0" locked="0" layoutInCell="1" allowOverlap="1">
                <wp:simplePos x="0" y="0"/>
                <wp:positionH relativeFrom="column">
                  <wp:posOffset>1097740</wp:posOffset>
                </wp:positionH>
                <wp:positionV relativeFrom="paragraph">
                  <wp:posOffset>1458630</wp:posOffset>
                </wp:positionV>
                <wp:extent cx="87480" cy="110160"/>
                <wp:effectExtent l="19050" t="38100" r="27305" b="23495"/>
                <wp:wrapNone/>
                <wp:docPr id="1930" name="Ink 1930"/>
                <wp:cNvGraphicFramePr>
                  <a:graphicFrameLocks xmlns:a="http://schemas.openxmlformats.org/drawingml/2006/main"/>
                </wp:cNvGraphicFramePr>
                <a:graphic xmlns:a="http://schemas.openxmlformats.org/drawingml/2006/main">
                  <a:graphicData uri="http://schemas.microsoft.com/office/word/2010/wordprocessingInk">
                    <w14:contentPart bwMode="auto" r:id="rId3596">
                      <w14:nvContentPartPr>
                        <w14:cNvContentPartPr>
                          <a14:cpLocks xmlns:a14="http://schemas.microsoft.com/office/drawing/2010/main" noRot="1"/>
                        </w14:cNvContentPartPr>
                      </w14:nvContentPartPr>
                      <w14:xfrm>
                        <a:off x="0" y="0"/>
                        <a:ext cx="87480" cy="110160"/>
                      </w14:xfrm>
                    </w14:contentPart>
                  </a:graphicData>
                </a:graphic>
              </wp:anchor>
            </w:drawing>
          </mc:Choice>
          <mc:Fallback>
            <w:pict>
              <v:shape w14:anchorId="266E415A" id="Ink 1930" o:spid="_x0000_s1026" type="#_x0000_t75" style="position:absolute;margin-left:86.2pt;margin-top:114.6pt;width:7.45pt;height:9.2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">
                <v:imagedata r:id="rId359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3264" behindDoc="0" locked="0" layoutInCell="1" allowOverlap="1">
                <wp:simplePos x="0" y="0"/>
                <wp:positionH relativeFrom="column">
                  <wp:posOffset>1045180</wp:posOffset>
                </wp:positionH>
                <wp:positionV relativeFrom="paragraph">
                  <wp:posOffset>1536750</wp:posOffset>
                </wp:positionV>
                <wp:extent cx="19440" cy="76680"/>
                <wp:effectExtent l="38100" t="38100" r="19050" b="19050"/>
                <wp:wrapNone/>
                <wp:docPr id="1929" name="Ink 1929"/>
                <wp:cNvGraphicFramePr>
                  <a:graphicFrameLocks xmlns:a="http://schemas.openxmlformats.org/drawingml/2006/main"/>
                </wp:cNvGraphicFramePr>
                <a:graphic xmlns:a="http://schemas.openxmlformats.org/drawingml/2006/main">
                  <a:graphicData uri="http://schemas.microsoft.com/office/word/2010/wordprocessingInk">
                    <w14:contentPart bwMode="auto" r:id="rId3598">
                      <w14:nvContentPartPr>
                        <w14:cNvContentPartPr>
                          <a14:cpLocks xmlns:a14="http://schemas.microsoft.com/office/drawing/2010/main" noRot="1"/>
                        </w14:cNvContentPartPr>
                      </w14:nvContentPartPr>
                      <w14:xfrm>
                        <a:off x="0" y="0"/>
                        <a:ext cx="19440" cy="76680"/>
                      </w14:xfrm>
                    </w14:contentPart>
                  </a:graphicData>
                </a:graphic>
              </wp:anchor>
            </w:drawing>
          </mc:Choice>
          <mc:Fallback>
            <w:pict>
              <v:shape w14:anchorId="44CFDC2D" id="Ink 1929" o:spid="_x0000_s1026" type="#_x0000_t75" style="position:absolute;margin-left:82.05pt;margin-top:120.75pt;width:2.1pt;height:6.6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">
                <v:imagedata r:id="rId359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2240" behindDoc="0" locked="0" layoutInCell="1" allowOverlap="1">
                <wp:simplePos x="0" y="0"/>
                <wp:positionH relativeFrom="column">
                  <wp:posOffset>899020</wp:posOffset>
                </wp:positionH>
                <wp:positionV relativeFrom="paragraph">
                  <wp:posOffset>1441350</wp:posOffset>
                </wp:positionV>
                <wp:extent cx="70200" cy="178200"/>
                <wp:effectExtent l="38100" t="38100" r="25400" b="12700"/>
                <wp:wrapNone/>
                <wp:docPr id="1928" name="Ink 1928"/>
                <wp:cNvGraphicFramePr>
                  <a:graphicFrameLocks xmlns:a="http://schemas.openxmlformats.org/drawingml/2006/main"/>
                </wp:cNvGraphicFramePr>
                <a:graphic xmlns:a="http://schemas.openxmlformats.org/drawingml/2006/main">
                  <a:graphicData uri="http://schemas.microsoft.com/office/word/2010/wordprocessingInk">
                    <w14:contentPart bwMode="auto" r:id="rId3600">
                      <w14:nvContentPartPr>
                        <w14:cNvContentPartPr>
                          <a14:cpLocks xmlns:a14="http://schemas.microsoft.com/office/drawing/2010/main" noRot="1"/>
                        </w14:cNvContentPartPr>
                      </w14:nvContentPartPr>
                      <w14:xfrm>
                        <a:off x="0" y="0"/>
                        <a:ext cx="70200" cy="178200"/>
                      </w14:xfrm>
                    </w14:contentPart>
                  </a:graphicData>
                </a:graphic>
              </wp:anchor>
            </w:drawing>
          </mc:Choice>
          <mc:Fallback>
            <w:pict>
              <v:shape w14:anchorId="13D2F4DD" id="Ink 1928" o:spid="_x0000_s1026" type="#_x0000_t75" style="position:absolute;margin-left:70.55pt;margin-top:113.25pt;width:6.1pt;height:14.6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">
                <v:imagedata r:id="rId360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1216" behindDoc="0" locked="0" layoutInCell="1" allowOverlap="1">
                <wp:simplePos x="0" y="0"/>
                <wp:positionH relativeFrom="column">
                  <wp:posOffset>924580</wp:posOffset>
                </wp:positionH>
                <wp:positionV relativeFrom="paragraph">
                  <wp:posOffset>1483470</wp:posOffset>
                </wp:positionV>
                <wp:extent cx="82800" cy="81000"/>
                <wp:effectExtent l="19050" t="38100" r="12700" b="14605"/>
                <wp:wrapNone/>
                <wp:docPr id="1927" name="Ink 1927"/>
                <wp:cNvGraphicFramePr>
                  <a:graphicFrameLocks xmlns:a="http://schemas.openxmlformats.org/drawingml/2006/main"/>
                </wp:cNvGraphicFramePr>
                <a:graphic xmlns:a="http://schemas.openxmlformats.org/drawingml/2006/main">
                  <a:graphicData uri="http://schemas.microsoft.com/office/word/2010/wordprocessingInk">
                    <w14:contentPart bwMode="auto" r:id="rId3602">
                      <w14:nvContentPartPr>
                        <w14:cNvContentPartPr>
                          <a14:cpLocks xmlns:a14="http://schemas.microsoft.com/office/drawing/2010/main" noRot="1"/>
                        </w14:cNvContentPartPr>
                      </w14:nvContentPartPr>
                      <w14:xfrm>
                        <a:off x="0" y="0"/>
                        <a:ext cx="82800" cy="81000"/>
                      </w14:xfrm>
                    </w14:contentPart>
                  </a:graphicData>
                </a:graphic>
              </wp:anchor>
            </w:drawing>
          </mc:Choice>
          <mc:Fallback>
            <w:pict>
              <v:shape w14:anchorId="6F117C5E" id="Ink 1927" o:spid="_x0000_s1026" type="#_x0000_t75" style="position:absolute;margin-left:72.55pt;margin-top:116.55pt;width:7.05pt;height:6.9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">
                <v:imagedata r:id="rId360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80192" behindDoc="0" locked="0" layoutInCell="1" allowOverlap="1">
                <wp:simplePos x="0" y="0"/>
                <wp:positionH relativeFrom="column">
                  <wp:posOffset>734140</wp:posOffset>
                </wp:positionH>
                <wp:positionV relativeFrom="paragraph">
                  <wp:posOffset>1454310</wp:posOffset>
                </wp:positionV>
                <wp:extent cx="152640" cy="203400"/>
                <wp:effectExtent l="38100" t="38100" r="0" b="25400"/>
                <wp:wrapNone/>
                <wp:docPr id="1926" name="Ink 1926"/>
                <wp:cNvGraphicFramePr>
                  <a:graphicFrameLocks xmlns:a="http://schemas.openxmlformats.org/drawingml/2006/main"/>
                </wp:cNvGraphicFramePr>
                <a:graphic xmlns:a="http://schemas.openxmlformats.org/drawingml/2006/main">
                  <a:graphicData uri="http://schemas.microsoft.com/office/word/2010/wordprocessingInk">
                    <w14:contentPart bwMode="auto" r:id="rId3604">
                      <w14:nvContentPartPr>
                        <w14:cNvContentPartPr>
                          <a14:cpLocks xmlns:a14="http://schemas.microsoft.com/office/drawing/2010/main" noRot="1"/>
                        </w14:cNvContentPartPr>
                      </w14:nvContentPartPr>
                      <w14:xfrm>
                        <a:off x="0" y="0"/>
                        <a:ext cx="152640" cy="203400"/>
                      </w14:xfrm>
                    </w14:contentPart>
                  </a:graphicData>
                </a:graphic>
              </wp:anchor>
            </w:drawing>
          </mc:Choice>
          <mc:Fallback>
            <w:pict>
              <v:shape w14:anchorId="307EE0BA" id="Ink 1926" o:spid="_x0000_s1026" type="#_x0000_t75" style="position:absolute;margin-left:57.55pt;margin-top:114.25pt;width:12.55pt;height:16.5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">
                <v:imagedata r:id="rId360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9168" behindDoc="0" locked="0" layoutInCell="1" allowOverlap="1">
                <wp:simplePos x="0" y="0"/>
                <wp:positionH relativeFrom="column">
                  <wp:posOffset>612820</wp:posOffset>
                </wp:positionH>
                <wp:positionV relativeFrom="paragraph">
                  <wp:posOffset>1605870</wp:posOffset>
                </wp:positionV>
                <wp:extent cx="363600" cy="312480"/>
                <wp:effectExtent l="38100" t="38100" r="0" b="11430"/>
                <wp:wrapNone/>
                <wp:docPr id="1925" name="Ink 1925"/>
                <wp:cNvGraphicFramePr>
                  <a:graphicFrameLocks xmlns:a="http://schemas.openxmlformats.org/drawingml/2006/main"/>
                </wp:cNvGraphicFramePr>
                <a:graphic xmlns:a="http://schemas.openxmlformats.org/drawingml/2006/main">
                  <a:graphicData uri="http://schemas.microsoft.com/office/word/2010/wordprocessingInk">
                    <w14:contentPart bwMode="auto" r:id="rId3606">
                      <w14:nvContentPartPr>
                        <w14:cNvContentPartPr>
                          <a14:cpLocks xmlns:a14="http://schemas.microsoft.com/office/drawing/2010/main" noRot="1"/>
                        </w14:cNvContentPartPr>
                      </w14:nvContentPartPr>
                      <w14:xfrm>
                        <a:off x="0" y="0"/>
                        <a:ext cx="363600" cy="312480"/>
                      </w14:xfrm>
                    </w14:contentPart>
                  </a:graphicData>
                </a:graphic>
              </wp:anchor>
            </w:drawing>
          </mc:Choice>
          <mc:Fallback>
            <w:pict>
              <v:shape w14:anchorId="3055169B" id="Ink 1925" o:spid="_x0000_s1026" type="#_x0000_t75" style="position:absolute;margin-left:48pt;margin-top:126.2pt;width:29.2pt;height:25.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">
                <v:imagedata r:id="rId360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8144" behindDoc="0" locked="0" layoutInCell="1" allowOverlap="1">
                <wp:simplePos x="0" y="0"/>
                <wp:positionH relativeFrom="column">
                  <wp:posOffset>378460</wp:posOffset>
                </wp:positionH>
                <wp:positionV relativeFrom="paragraph">
                  <wp:posOffset>1744110</wp:posOffset>
                </wp:positionV>
                <wp:extent cx="212760" cy="92160"/>
                <wp:effectExtent l="38100" t="38100" r="15875" b="22225"/>
                <wp:wrapNone/>
                <wp:docPr id="1924" name="Ink 1924"/>
                <wp:cNvGraphicFramePr>
                  <a:graphicFrameLocks xmlns:a="http://schemas.openxmlformats.org/drawingml/2006/main"/>
                </wp:cNvGraphicFramePr>
                <a:graphic xmlns:a="http://schemas.openxmlformats.org/drawingml/2006/main">
                  <a:graphicData uri="http://schemas.microsoft.com/office/word/2010/wordprocessingInk">
                    <w14:contentPart bwMode="auto" r:id="rId3608">
                      <w14:nvContentPartPr>
                        <w14:cNvContentPartPr>
                          <a14:cpLocks xmlns:a14="http://schemas.microsoft.com/office/drawing/2010/main" noRot="1"/>
                        </w14:cNvContentPartPr>
                      </w14:nvContentPartPr>
                      <w14:xfrm>
                        <a:off x="0" y="0"/>
                        <a:ext cx="212760" cy="92160"/>
                      </w14:xfrm>
                    </w14:contentPart>
                  </a:graphicData>
                </a:graphic>
              </wp:anchor>
            </w:drawing>
          </mc:Choice>
          <mc:Fallback>
            <w:pict>
              <v:shape w14:anchorId="29AC3B90" id="Ink 1924" o:spid="_x0000_s1026" type="#_x0000_t75" style="position:absolute;margin-left:29.55pt;margin-top:137.1pt;width:17.25pt;height:7.7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">
                <v:imagedata r:id="rId360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7120" behindDoc="0" locked="0" layoutInCell="1" allowOverlap="1">
                <wp:simplePos x="0" y="0"/>
                <wp:positionH relativeFrom="column">
                  <wp:posOffset>2744740</wp:posOffset>
                </wp:positionH>
                <wp:positionV relativeFrom="paragraph">
                  <wp:posOffset>779670</wp:posOffset>
                </wp:positionV>
                <wp:extent cx="212040" cy="173160"/>
                <wp:effectExtent l="38100" t="38100" r="0" b="17780"/>
                <wp:wrapNone/>
                <wp:docPr id="1923" name="Ink 1923"/>
                <wp:cNvGraphicFramePr>
                  <a:graphicFrameLocks xmlns:a="http://schemas.openxmlformats.org/drawingml/2006/main"/>
                </wp:cNvGraphicFramePr>
                <a:graphic xmlns:a="http://schemas.openxmlformats.org/drawingml/2006/main">
                  <a:graphicData uri="http://schemas.microsoft.com/office/word/2010/wordprocessingInk">
                    <w14:contentPart bwMode="auto" r:id="rId3610">
                      <w14:nvContentPartPr>
                        <w14:cNvContentPartPr>
                          <a14:cpLocks xmlns:a14="http://schemas.microsoft.com/office/drawing/2010/main" noRot="1"/>
                        </w14:cNvContentPartPr>
                      </w14:nvContentPartPr>
                      <w14:xfrm>
                        <a:off x="0" y="0"/>
                        <a:ext cx="212040" cy="173160"/>
                      </w14:xfrm>
                    </w14:contentPart>
                  </a:graphicData>
                </a:graphic>
              </wp:anchor>
            </w:drawing>
          </mc:Choice>
          <mc:Fallback>
            <w:pict>
              <v:shape w14:anchorId="737E1DDC" id="Ink 1923" o:spid="_x0000_s1026" type="#_x0000_t75" style="position:absolute;margin-left:215.85pt;margin-top:61.15pt;width:17.25pt;height:14.2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">
                <v:imagedata r:id="rId361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6096" behindDoc="0" locked="0" layoutInCell="1" allowOverlap="1">
                <wp:simplePos x="0" y="0"/>
                <wp:positionH relativeFrom="column">
                  <wp:posOffset>2039140</wp:posOffset>
                </wp:positionH>
                <wp:positionV relativeFrom="paragraph">
                  <wp:posOffset>1000710</wp:posOffset>
                </wp:positionV>
                <wp:extent cx="86040" cy="212400"/>
                <wp:effectExtent l="38100" t="38100" r="9525" b="16510"/>
                <wp:wrapNone/>
                <wp:docPr id="1922" name="Ink 1922"/>
                <wp:cNvGraphicFramePr>
                  <a:graphicFrameLocks xmlns:a="http://schemas.openxmlformats.org/drawingml/2006/main"/>
                </wp:cNvGraphicFramePr>
                <a:graphic xmlns:a="http://schemas.openxmlformats.org/drawingml/2006/main">
                  <a:graphicData uri="http://schemas.microsoft.com/office/word/2010/wordprocessingInk">
                    <w14:contentPart bwMode="auto" r:id="rId3612">
                      <w14:nvContentPartPr>
                        <w14:cNvContentPartPr>
                          <a14:cpLocks xmlns:a14="http://schemas.microsoft.com/office/drawing/2010/main" noRot="1"/>
                        </w14:cNvContentPartPr>
                      </w14:nvContentPartPr>
                      <w14:xfrm>
                        <a:off x="0" y="0"/>
                        <a:ext cx="86040" cy="212400"/>
                      </w14:xfrm>
                    </w14:contentPart>
                  </a:graphicData>
                </a:graphic>
              </wp:anchor>
            </w:drawing>
          </mc:Choice>
          <mc:Fallback>
            <w:pict>
              <v:shape w14:anchorId="5345935E" id="Ink 1922" o:spid="_x0000_s1026" type="#_x0000_t75" style="position:absolute;margin-left:160.3pt;margin-top:78.55pt;width:7.3pt;height:17.2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">
                <v:imagedata r:id="rId361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5072" behindDoc="0" locked="0" layoutInCell="1" allowOverlap="1">
                <wp:simplePos x="0" y="0"/>
                <wp:positionH relativeFrom="column">
                  <wp:posOffset>2632780</wp:posOffset>
                </wp:positionH>
                <wp:positionV relativeFrom="paragraph">
                  <wp:posOffset>930510</wp:posOffset>
                </wp:positionV>
                <wp:extent cx="51840" cy="174600"/>
                <wp:effectExtent l="38100" t="38100" r="5715" b="16510"/>
                <wp:wrapNone/>
                <wp:docPr id="1921" name="Ink 1921"/>
                <wp:cNvGraphicFramePr>
                  <a:graphicFrameLocks xmlns:a="http://schemas.openxmlformats.org/drawingml/2006/main"/>
                </wp:cNvGraphicFramePr>
                <a:graphic xmlns:a="http://schemas.openxmlformats.org/drawingml/2006/main">
                  <a:graphicData uri="http://schemas.microsoft.com/office/word/2010/wordprocessingInk">
                    <w14:contentPart bwMode="auto" r:id="rId3614">
                      <w14:nvContentPartPr>
                        <w14:cNvContentPartPr>
                          <a14:cpLocks xmlns:a14="http://schemas.microsoft.com/office/drawing/2010/main" noRot="1"/>
                        </w14:cNvContentPartPr>
                      </w14:nvContentPartPr>
                      <w14:xfrm>
                        <a:off x="0" y="0"/>
                        <a:ext cx="51840" cy="174600"/>
                      </w14:xfrm>
                    </w14:contentPart>
                  </a:graphicData>
                </a:graphic>
              </wp:anchor>
            </w:drawing>
          </mc:Choice>
          <mc:Fallback>
            <w:pict>
              <v:shape w14:anchorId="151F4CD0" id="Ink 1921" o:spid="_x0000_s1026" type="#_x0000_t75" style="position:absolute;margin-left:207.05pt;margin-top:73pt;width:4.65pt;height:14.3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">
                <v:imagedata r:id="rId361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4048" behindDoc="0" locked="0" layoutInCell="1" allowOverlap="1">
                <wp:simplePos x="0" y="0"/>
                <wp:positionH relativeFrom="column">
                  <wp:posOffset>2536660</wp:posOffset>
                </wp:positionH>
                <wp:positionV relativeFrom="paragraph">
                  <wp:posOffset>984150</wp:posOffset>
                </wp:positionV>
                <wp:extent cx="109080" cy="64440"/>
                <wp:effectExtent l="38100" t="38100" r="24765" b="12065"/>
                <wp:wrapNone/>
                <wp:docPr id="1920" name="Ink 1920"/>
                <wp:cNvGraphicFramePr>
                  <a:graphicFrameLocks xmlns:a="http://schemas.openxmlformats.org/drawingml/2006/main"/>
                </wp:cNvGraphicFramePr>
                <a:graphic xmlns:a="http://schemas.openxmlformats.org/drawingml/2006/main">
                  <a:graphicData uri="http://schemas.microsoft.com/office/word/2010/wordprocessingInk">
                    <w14:contentPart bwMode="auto" r:id="rId3616">
                      <w14:nvContentPartPr>
                        <w14:cNvContentPartPr>
                          <a14:cpLocks xmlns:a14="http://schemas.microsoft.com/office/drawing/2010/main" noRot="1"/>
                        </w14:cNvContentPartPr>
                      </w14:nvContentPartPr>
                      <w14:xfrm>
                        <a:off x="0" y="0"/>
                        <a:ext cx="109080" cy="64440"/>
                      </w14:xfrm>
                    </w14:contentPart>
                  </a:graphicData>
                </a:graphic>
              </wp:anchor>
            </w:drawing>
          </mc:Choice>
          <mc:Fallback>
            <w:pict>
              <v:shape w14:anchorId="254AC4BE" id="Ink 1920" o:spid="_x0000_s1026" type="#_x0000_t75" style="position:absolute;margin-left:199.5pt;margin-top:77.25pt;width:9.15pt;height:5.6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">
                <v:imagedata r:id="rId361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3024" behindDoc="0" locked="0" layoutInCell="1" allowOverlap="1">
                <wp:simplePos x="0" y="0"/>
                <wp:positionH relativeFrom="column">
                  <wp:posOffset>2474020</wp:posOffset>
                </wp:positionH>
                <wp:positionV relativeFrom="paragraph">
                  <wp:posOffset>945990</wp:posOffset>
                </wp:positionV>
                <wp:extent cx="21600" cy="203760"/>
                <wp:effectExtent l="38100" t="38100" r="16510" b="25400"/>
                <wp:wrapNone/>
                <wp:docPr id="1919" name="Ink 1919"/>
                <wp:cNvGraphicFramePr>
                  <a:graphicFrameLocks xmlns:a="http://schemas.openxmlformats.org/drawingml/2006/main"/>
                </wp:cNvGraphicFramePr>
                <a:graphic xmlns:a="http://schemas.openxmlformats.org/drawingml/2006/main">
                  <a:graphicData uri="http://schemas.microsoft.com/office/word/2010/wordprocessingInk">
                    <w14:contentPart bwMode="auto" r:id="rId3618">
                      <w14:nvContentPartPr>
                        <w14:cNvContentPartPr>
                          <a14:cpLocks xmlns:a14="http://schemas.microsoft.com/office/drawing/2010/main" noRot="1"/>
                        </w14:cNvContentPartPr>
                      </w14:nvContentPartPr>
                      <w14:xfrm>
                        <a:off x="0" y="0"/>
                        <a:ext cx="21600" cy="203760"/>
                      </w14:xfrm>
                    </w14:contentPart>
                  </a:graphicData>
                </a:graphic>
              </wp:anchor>
            </w:drawing>
          </mc:Choice>
          <mc:Fallback>
            <w:pict>
              <v:shape w14:anchorId="083199E6" id="Ink 1919" o:spid="_x0000_s1026" type="#_x0000_t75" style="position:absolute;margin-left:194.55pt;margin-top:74.25pt;width:2.2pt;height:16.6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">
                <v:imagedata r:id="rId361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2000" behindDoc="0" locked="0" layoutInCell="1" allowOverlap="1">
                <wp:simplePos x="0" y="0"/>
                <wp:positionH relativeFrom="column">
                  <wp:posOffset>2315260</wp:posOffset>
                </wp:positionH>
                <wp:positionV relativeFrom="paragraph">
                  <wp:posOffset>990630</wp:posOffset>
                </wp:positionV>
                <wp:extent cx="121320" cy="76680"/>
                <wp:effectExtent l="19050" t="38100" r="12065" b="19050"/>
                <wp:wrapNone/>
                <wp:docPr id="1918" name="Ink 1918"/>
                <wp:cNvGraphicFramePr>
                  <a:graphicFrameLocks xmlns:a="http://schemas.openxmlformats.org/drawingml/2006/main"/>
                </wp:cNvGraphicFramePr>
                <a:graphic xmlns:a="http://schemas.openxmlformats.org/drawingml/2006/main">
                  <a:graphicData uri="http://schemas.microsoft.com/office/word/2010/wordprocessingInk">
                    <w14:contentPart bwMode="auto" r:id="rId3620">
                      <w14:nvContentPartPr>
                        <w14:cNvContentPartPr>
                          <a14:cpLocks xmlns:a14="http://schemas.microsoft.com/office/drawing/2010/main" noRot="1"/>
                        </w14:cNvContentPartPr>
                      </w14:nvContentPartPr>
                      <w14:xfrm>
                        <a:off x="0" y="0"/>
                        <a:ext cx="121320" cy="76680"/>
                      </w14:xfrm>
                    </w14:contentPart>
                  </a:graphicData>
                </a:graphic>
              </wp:anchor>
            </w:drawing>
          </mc:Choice>
          <mc:Fallback>
            <w:pict>
              <v:shape w14:anchorId="267D0CF2" id="Ink 1918" o:spid="_x0000_s1026" type="#_x0000_t75" style="position:absolute;margin-left:182.05pt;margin-top:77.75pt;width:10.05pt;height:6.6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">
                <v:imagedata r:id="rId362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70976" behindDoc="0" locked="0" layoutInCell="1" allowOverlap="1">
                <wp:simplePos x="0" y="0"/>
                <wp:positionH relativeFrom="column">
                  <wp:posOffset>2258020</wp:posOffset>
                </wp:positionH>
                <wp:positionV relativeFrom="paragraph">
                  <wp:posOffset>1066950</wp:posOffset>
                </wp:positionV>
                <wp:extent cx="360" cy="32040"/>
                <wp:effectExtent l="38100" t="38100" r="19050" b="25400"/>
                <wp:wrapNone/>
                <wp:docPr id="1917" name="Ink 1917"/>
                <wp:cNvGraphicFramePr>
                  <a:graphicFrameLocks xmlns:a="http://schemas.openxmlformats.org/drawingml/2006/main"/>
                </wp:cNvGraphicFramePr>
                <a:graphic xmlns:a="http://schemas.openxmlformats.org/drawingml/2006/main">
                  <a:graphicData uri="http://schemas.microsoft.com/office/word/2010/wordprocessingInk">
                    <w14:contentPart bwMode="auto" r:id="rId3622">
                      <w14:nvContentPartPr>
                        <w14:cNvContentPartPr>
                          <a14:cpLocks xmlns:a14="http://schemas.microsoft.com/office/drawing/2010/main" noRot="1"/>
                        </w14:cNvContentPartPr>
                      </w14:nvContentPartPr>
                      <w14:xfrm>
                        <a:off x="0" y="0"/>
                        <a:ext cx="360" cy="32040"/>
                      </w14:xfrm>
                    </w14:contentPart>
                  </a:graphicData>
                </a:graphic>
              </wp:anchor>
            </w:drawing>
          </mc:Choice>
          <mc:Fallback>
            <w:pict>
              <v:shape w14:anchorId="537F5CA8" id="Ink 1917" o:spid="_x0000_s1026" type="#_x0000_t75" style="position:absolute;margin-left:177.55pt;margin-top:83.75pt;width:.6pt;height:3.0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">
                <v:imagedata r:id="rId362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9952" behindDoc="0" locked="0" layoutInCell="1" allowOverlap="1">
                <wp:simplePos x="0" y="0"/>
                <wp:positionH relativeFrom="column">
                  <wp:posOffset>2150020</wp:posOffset>
                </wp:positionH>
                <wp:positionV relativeFrom="paragraph">
                  <wp:posOffset>1053990</wp:posOffset>
                </wp:positionV>
                <wp:extent cx="32040" cy="6840"/>
                <wp:effectExtent l="38100" t="38100" r="25400" b="12700"/>
                <wp:wrapNone/>
                <wp:docPr id="1916" name="Ink 1916"/>
                <wp:cNvGraphicFramePr>
                  <a:graphicFrameLocks xmlns:a="http://schemas.openxmlformats.org/drawingml/2006/main"/>
                </wp:cNvGraphicFramePr>
                <a:graphic xmlns:a="http://schemas.openxmlformats.org/drawingml/2006/main">
                  <a:graphicData uri="http://schemas.microsoft.com/office/word/2010/wordprocessingInk">
                    <w14:contentPart bwMode="auto" r:id="rId3624">
                      <w14:nvContentPartPr>
                        <w14:cNvContentPartPr>
                          <a14:cpLocks xmlns:a14="http://schemas.microsoft.com/office/drawing/2010/main" noRot="1"/>
                        </w14:cNvContentPartPr>
                      </w14:nvContentPartPr>
                      <w14:xfrm>
                        <a:off x="0" y="0"/>
                        <a:ext cx="32040" cy="6840"/>
                      </w14:xfrm>
                    </w14:contentPart>
                  </a:graphicData>
                </a:graphic>
              </wp:anchor>
            </w:drawing>
          </mc:Choice>
          <mc:Fallback>
            <w:pict>
              <v:shape w14:anchorId="0AFF0D19" id="Ink 1916" o:spid="_x0000_s1026" type="#_x0000_t75" style="position:absolute;margin-left:169.05pt;margin-top:82.75pt;width:3.05pt;height:1.1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">
                <v:imagedata r:id="rId362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8928" behindDoc="0" locked="0" layoutInCell="1" allowOverlap="1">
                <wp:simplePos x="0" y="0"/>
                <wp:positionH relativeFrom="column">
                  <wp:posOffset>2124820</wp:posOffset>
                </wp:positionH>
                <wp:positionV relativeFrom="paragraph">
                  <wp:posOffset>995310</wp:posOffset>
                </wp:positionV>
                <wp:extent cx="95400" cy="104040"/>
                <wp:effectExtent l="38100" t="38100" r="19050" b="10795"/>
                <wp:wrapNone/>
                <wp:docPr id="1915" name="Ink 1915"/>
                <wp:cNvGraphicFramePr>
                  <a:graphicFrameLocks xmlns:a="http://schemas.openxmlformats.org/drawingml/2006/main"/>
                </wp:cNvGraphicFramePr>
                <a:graphic xmlns:a="http://schemas.openxmlformats.org/drawingml/2006/main">
                  <a:graphicData uri="http://schemas.microsoft.com/office/word/2010/wordprocessingInk">
                    <w14:contentPart bwMode="auto" r:id="rId3626">
                      <w14:nvContentPartPr>
                        <w14:cNvContentPartPr>
                          <a14:cpLocks xmlns:a14="http://schemas.microsoft.com/office/drawing/2010/main" noRot="1"/>
                        </w14:cNvContentPartPr>
                      </w14:nvContentPartPr>
                      <w14:xfrm>
                        <a:off x="0" y="0"/>
                        <a:ext cx="95400" cy="104040"/>
                      </w14:xfrm>
                    </w14:contentPart>
                  </a:graphicData>
                </a:graphic>
              </wp:anchor>
            </w:drawing>
          </mc:Choice>
          <mc:Fallback>
            <w:pict>
              <v:shape w14:anchorId="146CCB18" id="Ink 1915" o:spid="_x0000_s1026" type="#_x0000_t75" style="position:absolute;margin-left:167.05pt;margin-top:78.1pt;width:8pt;height:8.7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">
                <v:imagedata r:id="rId362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7904" behindDoc="0" locked="0" layoutInCell="1" allowOverlap="1">
                <wp:simplePos x="0" y="0"/>
                <wp:positionH relativeFrom="column">
                  <wp:posOffset>2663740</wp:posOffset>
                </wp:positionH>
                <wp:positionV relativeFrom="paragraph">
                  <wp:posOffset>723870</wp:posOffset>
                </wp:positionV>
                <wp:extent cx="363960" cy="286560"/>
                <wp:effectExtent l="38100" t="38100" r="0" b="18415"/>
                <wp:wrapNone/>
                <wp:docPr id="1914" name="Ink 1914"/>
                <wp:cNvGraphicFramePr>
                  <a:graphicFrameLocks xmlns:a="http://schemas.openxmlformats.org/drawingml/2006/main"/>
                </wp:cNvGraphicFramePr>
                <a:graphic xmlns:a="http://schemas.openxmlformats.org/drawingml/2006/main">
                  <a:graphicData uri="http://schemas.microsoft.com/office/word/2010/wordprocessingInk">
                    <w14:contentPart bwMode="auto" r:id="rId3628">
                      <w14:nvContentPartPr>
                        <w14:cNvContentPartPr>
                          <a14:cpLocks xmlns:a14="http://schemas.microsoft.com/office/drawing/2010/main" noRot="1"/>
                        </w14:cNvContentPartPr>
                      </w14:nvContentPartPr>
                      <w14:xfrm>
                        <a:off x="0" y="0"/>
                        <a:ext cx="363960" cy="286560"/>
                      </w14:xfrm>
                    </w14:contentPart>
                  </a:graphicData>
                </a:graphic>
              </wp:anchor>
            </w:drawing>
          </mc:Choice>
          <mc:Fallback>
            <w:pict>
              <v:shape w14:anchorId="60A815AB" id="Ink 1914" o:spid="_x0000_s1026" type="#_x0000_t75" style="position:absolute;margin-left:209.5pt;margin-top:56.75pt;width:29.15pt;height:23.0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">
                <v:imagedata r:id="rId362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6880" behindDoc="0" locked="0" layoutInCell="1" allowOverlap="1">
                <wp:simplePos x="0" y="0"/>
                <wp:positionH relativeFrom="column">
                  <wp:posOffset>2366020</wp:posOffset>
                </wp:positionH>
                <wp:positionV relativeFrom="paragraph">
                  <wp:posOffset>844470</wp:posOffset>
                </wp:positionV>
                <wp:extent cx="57960" cy="101880"/>
                <wp:effectExtent l="38100" t="38100" r="0" b="12700"/>
                <wp:wrapNone/>
                <wp:docPr id="1913" name="Ink 1913"/>
                <wp:cNvGraphicFramePr>
                  <a:graphicFrameLocks xmlns:a="http://schemas.openxmlformats.org/drawingml/2006/main"/>
                </wp:cNvGraphicFramePr>
                <a:graphic xmlns:a="http://schemas.openxmlformats.org/drawingml/2006/main">
                  <a:graphicData uri="http://schemas.microsoft.com/office/word/2010/wordprocessingInk">
                    <w14:contentPart bwMode="auto" r:id="rId3630">
                      <w14:nvContentPartPr>
                        <w14:cNvContentPartPr>
                          <a14:cpLocks xmlns:a14="http://schemas.microsoft.com/office/drawing/2010/main" noRot="1"/>
                        </w14:cNvContentPartPr>
                      </w14:nvContentPartPr>
                      <w14:xfrm>
                        <a:off x="0" y="0"/>
                        <a:ext cx="57960" cy="101880"/>
                      </w14:xfrm>
                    </w14:contentPart>
                  </a:graphicData>
                </a:graphic>
              </wp:anchor>
            </w:drawing>
          </mc:Choice>
          <mc:Fallback>
            <w:pict>
              <v:shape w14:anchorId="4407D67C" id="Ink 1913" o:spid="_x0000_s1026" type="#_x0000_t75" style="position:absolute;margin-left:186.05pt;margin-top:66.25pt;width:5.05pt;height:8.5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">
                <v:imagedata r:id="rId363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5856" behindDoc="0" locked="0" layoutInCell="1" allowOverlap="1">
                <wp:simplePos x="0" y="0"/>
                <wp:positionH relativeFrom="column">
                  <wp:posOffset>1997740</wp:posOffset>
                </wp:positionH>
                <wp:positionV relativeFrom="paragraph">
                  <wp:posOffset>862830</wp:posOffset>
                </wp:positionV>
                <wp:extent cx="673560" cy="51840"/>
                <wp:effectExtent l="38100" t="38100" r="12700" b="24765"/>
                <wp:wrapNone/>
                <wp:docPr id="1912" name="Ink 1912"/>
                <wp:cNvGraphicFramePr>
                  <a:graphicFrameLocks xmlns:a="http://schemas.openxmlformats.org/drawingml/2006/main"/>
                </wp:cNvGraphicFramePr>
                <a:graphic xmlns:a="http://schemas.openxmlformats.org/drawingml/2006/main">
                  <a:graphicData uri="http://schemas.microsoft.com/office/word/2010/wordprocessingInk">
                    <w14:contentPart bwMode="auto" r:id="rId3632">
                      <w14:nvContentPartPr>
                        <w14:cNvContentPartPr>
                          <a14:cpLocks xmlns:a14="http://schemas.microsoft.com/office/drawing/2010/main" noRot="1"/>
                        </w14:cNvContentPartPr>
                      </w14:nvContentPartPr>
                      <w14:xfrm>
                        <a:off x="0" y="0"/>
                        <a:ext cx="673560" cy="51840"/>
                      </w14:xfrm>
                    </w14:contentPart>
                  </a:graphicData>
                </a:graphic>
              </wp:anchor>
            </w:drawing>
          </mc:Choice>
          <mc:Fallback>
            <w:pict>
              <v:shape w14:anchorId="0AC50BD8" id="Ink 1912" o:spid="_x0000_s1026" type="#_x0000_t75" style="position:absolute;margin-left:157.05pt;margin-top:67.7pt;width:53.6pt;height:4.6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">
                <v:imagedata r:id="rId363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4832" behindDoc="0" locked="0" layoutInCell="1" allowOverlap="1">
                <wp:simplePos x="0" y="0"/>
                <wp:positionH relativeFrom="column">
                  <wp:posOffset>2359540</wp:posOffset>
                </wp:positionH>
                <wp:positionV relativeFrom="paragraph">
                  <wp:posOffset>421110</wp:posOffset>
                </wp:positionV>
                <wp:extent cx="90000" cy="239760"/>
                <wp:effectExtent l="38100" t="19050" r="5715" b="27305"/>
                <wp:wrapNone/>
                <wp:docPr id="1911" name="Ink 1911"/>
                <wp:cNvGraphicFramePr>
                  <a:graphicFrameLocks xmlns:a="http://schemas.openxmlformats.org/drawingml/2006/main"/>
                </wp:cNvGraphicFramePr>
                <a:graphic xmlns:a="http://schemas.openxmlformats.org/drawingml/2006/main">
                  <a:graphicData uri="http://schemas.microsoft.com/office/word/2010/wordprocessingInk">
                    <w14:contentPart bwMode="auto" r:id="rId3634">
                      <w14:nvContentPartPr>
                        <w14:cNvContentPartPr>
                          <a14:cpLocks xmlns:a14="http://schemas.microsoft.com/office/drawing/2010/main" noRot="1"/>
                        </w14:cNvContentPartPr>
                      </w14:nvContentPartPr>
                      <w14:xfrm>
                        <a:off x="0" y="0"/>
                        <a:ext cx="90000" cy="239760"/>
                      </w14:xfrm>
                    </w14:contentPart>
                  </a:graphicData>
                </a:graphic>
              </wp:anchor>
            </w:drawing>
          </mc:Choice>
          <mc:Fallback>
            <w:pict>
              <v:shape w14:anchorId="1E0897AC" id="Ink 1911" o:spid="_x0000_s1026" type="#_x0000_t75" style="position:absolute;margin-left:185.55pt;margin-top:32.9pt;width:7.65pt;height:19.4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">
                <v:imagedata r:id="rId363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3808" behindDoc="0" locked="0" layoutInCell="1" allowOverlap="1">
                <wp:simplePos x="0" y="0"/>
                <wp:positionH relativeFrom="column">
                  <wp:posOffset>2296180</wp:posOffset>
                </wp:positionH>
                <wp:positionV relativeFrom="paragraph">
                  <wp:posOffset>539910</wp:posOffset>
                </wp:positionV>
                <wp:extent cx="38520" cy="12960"/>
                <wp:effectExtent l="38100" t="38100" r="19050" b="25400"/>
                <wp:wrapNone/>
                <wp:docPr id="1910" name="Ink 1910"/>
                <wp:cNvGraphicFramePr>
                  <a:graphicFrameLocks xmlns:a="http://schemas.openxmlformats.org/drawingml/2006/main"/>
                </wp:cNvGraphicFramePr>
                <a:graphic xmlns:a="http://schemas.openxmlformats.org/drawingml/2006/main">
                  <a:graphicData uri="http://schemas.microsoft.com/office/word/2010/wordprocessingInk">
                    <w14:contentPart bwMode="auto" r:id="rId3636">
                      <w14:nvContentPartPr>
                        <w14:cNvContentPartPr>
                          <a14:cpLocks xmlns:a14="http://schemas.microsoft.com/office/drawing/2010/main" noRot="1"/>
                        </w14:cNvContentPartPr>
                      </w14:nvContentPartPr>
                      <w14:xfrm>
                        <a:off x="0" y="0"/>
                        <a:ext cx="38520" cy="12960"/>
                      </w14:xfrm>
                    </w14:contentPart>
                  </a:graphicData>
                </a:graphic>
              </wp:anchor>
            </w:drawing>
          </mc:Choice>
          <mc:Fallback>
            <w:pict>
              <v:shape w14:anchorId="738078E2" id="Ink 1910" o:spid="_x0000_s1026" type="#_x0000_t75" style="position:absolute;margin-left:180.55pt;margin-top:42.25pt;width:3.6pt;height:1.5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">
                <v:imagedata r:id="rId363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2784" behindDoc="0" locked="0" layoutInCell="1" allowOverlap="1">
                <wp:simplePos x="0" y="0"/>
                <wp:positionH relativeFrom="column">
                  <wp:posOffset>2288980</wp:posOffset>
                </wp:positionH>
                <wp:positionV relativeFrom="paragraph">
                  <wp:posOffset>488790</wp:posOffset>
                </wp:positionV>
                <wp:extent cx="64800" cy="108360"/>
                <wp:effectExtent l="38100" t="38100" r="11430" b="25400"/>
                <wp:wrapNone/>
                <wp:docPr id="1909" name="Ink 1909"/>
                <wp:cNvGraphicFramePr>
                  <a:graphicFrameLocks xmlns:a="http://schemas.openxmlformats.org/drawingml/2006/main"/>
                </wp:cNvGraphicFramePr>
                <a:graphic xmlns:a="http://schemas.openxmlformats.org/drawingml/2006/main">
                  <a:graphicData uri="http://schemas.microsoft.com/office/word/2010/wordprocessingInk">
                    <w14:contentPart bwMode="auto" r:id="rId3638">
                      <w14:nvContentPartPr>
                        <w14:cNvContentPartPr>
                          <a14:cpLocks xmlns:a14="http://schemas.microsoft.com/office/drawing/2010/main" noRot="1"/>
                        </w14:cNvContentPartPr>
                      </w14:nvContentPartPr>
                      <w14:xfrm>
                        <a:off x="0" y="0"/>
                        <a:ext cx="64800" cy="108360"/>
                      </w14:xfrm>
                    </w14:contentPart>
                  </a:graphicData>
                </a:graphic>
              </wp:anchor>
            </w:drawing>
          </mc:Choice>
          <mc:Fallback>
            <w:pict>
              <v:shape w14:anchorId="599CBF24" id="Ink 1909" o:spid="_x0000_s1026" type="#_x0000_t75" style="position:absolute;margin-left:180pt;margin-top:38.25pt;width:5.6pt;height:9.1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">
                <v:imagedata r:id="rId363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1760" behindDoc="0" locked="0" layoutInCell="1" allowOverlap="1">
                <wp:simplePos x="0" y="0"/>
                <wp:positionH relativeFrom="column">
                  <wp:posOffset>2245780</wp:posOffset>
                </wp:positionH>
                <wp:positionV relativeFrom="paragraph">
                  <wp:posOffset>463590</wp:posOffset>
                </wp:positionV>
                <wp:extent cx="12600" cy="178200"/>
                <wp:effectExtent l="19050" t="38100" r="26035" b="12700"/>
                <wp:wrapNone/>
                <wp:docPr id="1908" name="Ink 1908"/>
                <wp:cNvGraphicFramePr>
                  <a:graphicFrameLocks xmlns:a="http://schemas.openxmlformats.org/drawingml/2006/main"/>
                </wp:cNvGraphicFramePr>
                <a:graphic xmlns:a="http://schemas.openxmlformats.org/drawingml/2006/main">
                  <a:graphicData uri="http://schemas.microsoft.com/office/word/2010/wordprocessingInk">
                    <w14:contentPart bwMode="auto" r:id="rId3640">
                      <w14:nvContentPartPr>
                        <w14:cNvContentPartPr>
                          <a14:cpLocks xmlns:a14="http://schemas.microsoft.com/office/drawing/2010/main" noRot="1"/>
                        </w14:cNvContentPartPr>
                      </w14:nvContentPartPr>
                      <w14:xfrm>
                        <a:off x="0" y="0"/>
                        <a:ext cx="12600" cy="178200"/>
                      </w14:xfrm>
                    </w14:contentPart>
                  </a:graphicData>
                </a:graphic>
              </wp:anchor>
            </w:drawing>
          </mc:Choice>
          <mc:Fallback>
            <w:pict>
              <v:shape w14:anchorId="13988AB8" id="Ink 1908" o:spid="_x0000_s1026" type="#_x0000_t75" style="position:absolute;margin-left:176.6pt;margin-top:36.25pt;width:1.6pt;height:14.6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">
                <v:imagedata r:id="rId364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60736" behindDoc="0" locked="0" layoutInCell="1" allowOverlap="1">
                <wp:simplePos x="0" y="0"/>
                <wp:positionH relativeFrom="column">
                  <wp:posOffset>2162620</wp:posOffset>
                </wp:positionH>
                <wp:positionV relativeFrom="paragraph">
                  <wp:posOffset>520830</wp:posOffset>
                </wp:positionV>
                <wp:extent cx="57600" cy="83520"/>
                <wp:effectExtent l="38100" t="38100" r="19050" b="12065"/>
                <wp:wrapNone/>
                <wp:docPr id="1907" name="Ink 1907"/>
                <wp:cNvGraphicFramePr>
                  <a:graphicFrameLocks xmlns:a="http://schemas.openxmlformats.org/drawingml/2006/main"/>
                </wp:cNvGraphicFramePr>
                <a:graphic xmlns:a="http://schemas.openxmlformats.org/drawingml/2006/main">
                  <a:graphicData uri="http://schemas.microsoft.com/office/word/2010/wordprocessingInk">
                    <w14:contentPart bwMode="auto" r:id="rId3642">
                      <w14:nvContentPartPr>
                        <w14:cNvContentPartPr>
                          <a14:cpLocks xmlns:a14="http://schemas.microsoft.com/office/drawing/2010/main" noRot="1"/>
                        </w14:cNvContentPartPr>
                      </w14:nvContentPartPr>
                      <w14:xfrm>
                        <a:off x="0" y="0"/>
                        <a:ext cx="57600" cy="83520"/>
                      </w14:xfrm>
                    </w14:contentPart>
                  </a:graphicData>
                </a:graphic>
              </wp:anchor>
            </w:drawing>
          </mc:Choice>
          <mc:Fallback>
            <w:pict>
              <v:shape w14:anchorId="7DFEAEB6" id="Ink 1907" o:spid="_x0000_s1026" type="#_x0000_t75" style="position:absolute;margin-left:170.05pt;margin-top:40.75pt;width:5.1pt;height:7.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">
                <v:imagedata r:id="rId364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9712" behindDoc="0" locked="0" layoutInCell="1" allowOverlap="1">
                <wp:simplePos x="0" y="0"/>
                <wp:positionH relativeFrom="column">
                  <wp:posOffset>2118340</wp:posOffset>
                </wp:positionH>
                <wp:positionV relativeFrom="paragraph">
                  <wp:posOffset>558630</wp:posOffset>
                </wp:positionV>
                <wp:extent cx="6840" cy="57600"/>
                <wp:effectExtent l="38100" t="38100" r="12700" b="19050"/>
                <wp:wrapNone/>
                <wp:docPr id="1906" name="Ink 1906"/>
                <wp:cNvGraphicFramePr>
                  <a:graphicFrameLocks xmlns:a="http://schemas.openxmlformats.org/drawingml/2006/main"/>
                </wp:cNvGraphicFramePr>
                <a:graphic xmlns:a="http://schemas.openxmlformats.org/drawingml/2006/main">
                  <a:graphicData uri="http://schemas.microsoft.com/office/word/2010/wordprocessingInk">
                    <w14:contentPart bwMode="auto" r:id="rId3644">
                      <w14:nvContentPartPr>
                        <w14:cNvContentPartPr>
                          <a14:cpLocks xmlns:a14="http://schemas.microsoft.com/office/drawing/2010/main" noRot="1"/>
                        </w14:cNvContentPartPr>
                      </w14:nvContentPartPr>
                      <w14:xfrm>
                        <a:off x="0" y="0"/>
                        <a:ext cx="6840" cy="57600"/>
                      </w14:xfrm>
                    </w14:contentPart>
                  </a:graphicData>
                </a:graphic>
              </wp:anchor>
            </w:drawing>
          </mc:Choice>
          <mc:Fallback>
            <w:pict>
              <v:shape w14:anchorId="313B891C" id="Ink 1906" o:spid="_x0000_s1026" type="#_x0000_t75" style="position:absolute;margin-left:166.55pt;margin-top:43.75pt;width:1.15pt;height:5.1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">
                <v:imagedata r:id="rId364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8688" behindDoc="0" locked="0" layoutInCell="1" allowOverlap="1">
                <wp:simplePos x="0" y="0"/>
                <wp:positionH relativeFrom="column">
                  <wp:posOffset>2016820</wp:posOffset>
                </wp:positionH>
                <wp:positionV relativeFrom="paragraph">
                  <wp:posOffset>502470</wp:posOffset>
                </wp:positionV>
                <wp:extent cx="63720" cy="94680"/>
                <wp:effectExtent l="38100" t="38100" r="12700" b="19685"/>
                <wp:wrapNone/>
                <wp:docPr id="1905" name="Ink 1905"/>
                <wp:cNvGraphicFramePr>
                  <a:graphicFrameLocks xmlns:a="http://schemas.openxmlformats.org/drawingml/2006/main"/>
                </wp:cNvGraphicFramePr>
                <a:graphic xmlns:a="http://schemas.openxmlformats.org/drawingml/2006/main">
                  <a:graphicData uri="http://schemas.microsoft.com/office/word/2010/wordprocessingInk">
                    <w14:contentPart bwMode="auto" r:id="rId3646">
                      <w14:nvContentPartPr>
                        <w14:cNvContentPartPr>
                          <a14:cpLocks xmlns:a14="http://schemas.microsoft.com/office/drawing/2010/main" noRot="1"/>
                        </w14:cNvContentPartPr>
                      </w14:nvContentPartPr>
                      <w14:xfrm>
                        <a:off x="0" y="0"/>
                        <a:ext cx="63720" cy="94680"/>
                      </w14:xfrm>
                    </w14:contentPart>
                  </a:graphicData>
                </a:graphic>
              </wp:anchor>
            </w:drawing>
          </mc:Choice>
          <mc:Fallback>
            <w:pict>
              <v:shape w14:anchorId="26EDA031" id="Ink 1905" o:spid="_x0000_s1026" type="#_x0000_t75" style="position:absolute;margin-left:158.55pt;margin-top:39.3pt;width:5.55pt;height:7.9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">
                <v:imagedata r:id="rId364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7664" behindDoc="0" locked="0" layoutInCell="1" allowOverlap="1">
                <wp:simplePos x="0" y="0"/>
                <wp:positionH relativeFrom="column">
                  <wp:posOffset>1927900</wp:posOffset>
                </wp:positionH>
                <wp:positionV relativeFrom="paragraph">
                  <wp:posOffset>470070</wp:posOffset>
                </wp:positionV>
                <wp:extent cx="38520" cy="152640"/>
                <wp:effectExtent l="38100" t="38100" r="19050" b="19050"/>
                <wp:wrapNone/>
                <wp:docPr id="1904" name="Ink 1904"/>
                <wp:cNvGraphicFramePr>
                  <a:graphicFrameLocks xmlns:a="http://schemas.openxmlformats.org/drawingml/2006/main"/>
                </wp:cNvGraphicFramePr>
                <a:graphic xmlns:a="http://schemas.openxmlformats.org/drawingml/2006/main">
                  <a:graphicData uri="http://schemas.microsoft.com/office/word/2010/wordprocessingInk">
                    <w14:contentPart bwMode="auto" r:id="rId3648">
                      <w14:nvContentPartPr>
                        <w14:cNvContentPartPr>
                          <a14:cpLocks xmlns:a14="http://schemas.microsoft.com/office/drawing/2010/main" noRot="1"/>
                        </w14:cNvContentPartPr>
                      </w14:nvContentPartPr>
                      <w14:xfrm>
                        <a:off x="0" y="0"/>
                        <a:ext cx="38520" cy="152640"/>
                      </w14:xfrm>
                    </w14:contentPart>
                  </a:graphicData>
                </a:graphic>
              </wp:anchor>
            </w:drawing>
          </mc:Choice>
          <mc:Fallback>
            <w:pict>
              <v:shape w14:anchorId="0883626B" id="Ink 1904" o:spid="_x0000_s1026" type="#_x0000_t75" style="position:absolute;margin-left:151.55pt;margin-top:36.75pt;width:3.6pt;height:12.5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">
                <v:imagedata r:id="rId364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6640" behindDoc="0" locked="0" layoutInCell="1" allowOverlap="1">
                <wp:simplePos x="0" y="0"/>
                <wp:positionH relativeFrom="column">
                  <wp:posOffset>1756540</wp:posOffset>
                </wp:positionH>
                <wp:positionV relativeFrom="paragraph">
                  <wp:posOffset>584190</wp:posOffset>
                </wp:positionV>
                <wp:extent cx="185040" cy="189000"/>
                <wp:effectExtent l="38100" t="38100" r="0" b="20955"/>
                <wp:wrapNone/>
                <wp:docPr id="1903" name="Ink 1903"/>
                <wp:cNvGraphicFramePr>
                  <a:graphicFrameLocks xmlns:a="http://schemas.openxmlformats.org/drawingml/2006/main"/>
                </wp:cNvGraphicFramePr>
                <a:graphic xmlns:a="http://schemas.openxmlformats.org/drawingml/2006/main">
                  <a:graphicData uri="http://schemas.microsoft.com/office/word/2010/wordprocessingInk">
                    <w14:contentPart bwMode="auto" r:id="rId3650">
                      <w14:nvContentPartPr>
                        <w14:cNvContentPartPr>
                          <a14:cpLocks xmlns:a14="http://schemas.microsoft.com/office/drawing/2010/main" noRot="1"/>
                        </w14:cNvContentPartPr>
                      </w14:nvContentPartPr>
                      <w14:xfrm>
                        <a:off x="0" y="0"/>
                        <a:ext cx="185040" cy="189000"/>
                      </w14:xfrm>
                    </w14:contentPart>
                  </a:graphicData>
                </a:graphic>
              </wp:anchor>
            </w:drawing>
          </mc:Choice>
          <mc:Fallback>
            <w:pict>
              <v:shape w14:anchorId="2EC8BA40" id="Ink 1903" o:spid="_x0000_s1026" type="#_x0000_t75" style="position:absolute;margin-left:138.05pt;margin-top:45.75pt;width:15.1pt;height:15.4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">
                <v:imagedata r:id="rId365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5616" behindDoc="0" locked="0" layoutInCell="1" allowOverlap="1">
                <wp:simplePos x="0" y="0"/>
                <wp:positionH relativeFrom="column">
                  <wp:posOffset>1698580</wp:posOffset>
                </wp:positionH>
                <wp:positionV relativeFrom="paragraph">
                  <wp:posOffset>755190</wp:posOffset>
                </wp:positionV>
                <wp:extent cx="299520" cy="248400"/>
                <wp:effectExtent l="38100" t="38100" r="0" b="18415"/>
                <wp:wrapNone/>
                <wp:docPr id="1902" name="Ink 1902"/>
                <wp:cNvGraphicFramePr>
                  <a:graphicFrameLocks xmlns:a="http://schemas.openxmlformats.org/drawingml/2006/main"/>
                </wp:cNvGraphicFramePr>
                <a:graphic xmlns:a="http://schemas.openxmlformats.org/drawingml/2006/main">
                  <a:graphicData uri="http://schemas.microsoft.com/office/word/2010/wordprocessingInk">
                    <w14:contentPart bwMode="auto" r:id="rId3652">
                      <w14:nvContentPartPr>
                        <w14:cNvContentPartPr>
                          <a14:cpLocks xmlns:a14="http://schemas.microsoft.com/office/drawing/2010/main" noRot="1"/>
                        </w14:cNvContentPartPr>
                      </w14:nvContentPartPr>
                      <w14:xfrm>
                        <a:off x="0" y="0"/>
                        <a:ext cx="299520" cy="248400"/>
                      </w14:xfrm>
                    </w14:contentPart>
                  </a:graphicData>
                </a:graphic>
              </wp:anchor>
            </w:drawing>
          </mc:Choice>
          <mc:Fallback>
            <w:pict>
              <v:shape w14:anchorId="766A484B" id="Ink 1902" o:spid="_x0000_s1026" type="#_x0000_t75" style="position:absolute;margin-left:133.5pt;margin-top:59.2pt;width:24.15pt;height:20.0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">
                <v:imagedata r:id="rId365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4592" behindDoc="0" locked="0" layoutInCell="1" allowOverlap="1">
                <wp:simplePos x="0" y="0"/>
                <wp:positionH relativeFrom="column">
                  <wp:posOffset>1527940</wp:posOffset>
                </wp:positionH>
                <wp:positionV relativeFrom="paragraph">
                  <wp:posOffset>965070</wp:posOffset>
                </wp:positionV>
                <wp:extent cx="45000" cy="228960"/>
                <wp:effectExtent l="38100" t="38100" r="12700" b="19050"/>
                <wp:wrapNone/>
                <wp:docPr id="1901" name="Ink 1901"/>
                <wp:cNvGraphicFramePr>
                  <a:graphicFrameLocks xmlns:a="http://schemas.openxmlformats.org/drawingml/2006/main"/>
                </wp:cNvGraphicFramePr>
                <a:graphic xmlns:a="http://schemas.openxmlformats.org/drawingml/2006/main">
                  <a:graphicData uri="http://schemas.microsoft.com/office/word/2010/wordprocessingInk">
                    <w14:contentPart bwMode="auto" r:id="rId3654">
                      <w14:nvContentPartPr>
                        <w14:cNvContentPartPr>
                          <a14:cpLocks xmlns:a14="http://schemas.microsoft.com/office/drawing/2010/main" noRot="1"/>
                        </w14:cNvContentPartPr>
                      </w14:nvContentPartPr>
                      <w14:xfrm>
                        <a:off x="0" y="0"/>
                        <a:ext cx="45000" cy="228960"/>
                      </w14:xfrm>
                    </w14:contentPart>
                  </a:graphicData>
                </a:graphic>
              </wp:anchor>
            </w:drawing>
          </mc:Choice>
          <mc:Fallback>
            <w:pict>
              <v:shape w14:anchorId="071A0EBD" id="Ink 1901" o:spid="_x0000_s1026" type="#_x0000_t75" style="position:absolute;margin-left:120.05pt;margin-top:75.75pt;width:4.1pt;height:18.6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">
                <v:imagedata r:id="rId365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3568" behindDoc="0" locked="0" layoutInCell="1" allowOverlap="1">
                <wp:simplePos x="0" y="0"/>
                <wp:positionH relativeFrom="column">
                  <wp:posOffset>956260</wp:posOffset>
                </wp:positionH>
                <wp:positionV relativeFrom="paragraph">
                  <wp:posOffset>997110</wp:posOffset>
                </wp:positionV>
                <wp:extent cx="82800" cy="222480"/>
                <wp:effectExtent l="38100" t="38100" r="12700" b="25400"/>
                <wp:wrapNone/>
                <wp:docPr id="1900" name="Ink 1900"/>
                <wp:cNvGraphicFramePr>
                  <a:graphicFrameLocks xmlns:a="http://schemas.openxmlformats.org/drawingml/2006/main"/>
                </wp:cNvGraphicFramePr>
                <a:graphic xmlns:a="http://schemas.openxmlformats.org/drawingml/2006/main">
                  <a:graphicData uri="http://schemas.microsoft.com/office/word/2010/wordprocessingInk">
                    <w14:contentPart bwMode="auto" r:id="rId3656">
                      <w14:nvContentPartPr>
                        <w14:cNvContentPartPr>
                          <a14:cpLocks xmlns:a14="http://schemas.microsoft.com/office/drawing/2010/main" noRot="1"/>
                        </w14:cNvContentPartPr>
                      </w14:nvContentPartPr>
                      <w14:xfrm>
                        <a:off x="0" y="0"/>
                        <a:ext cx="82800" cy="222480"/>
                      </w14:xfrm>
                    </w14:contentPart>
                  </a:graphicData>
                </a:graphic>
              </wp:anchor>
            </w:drawing>
          </mc:Choice>
          <mc:Fallback>
            <w:pict>
              <v:shape w14:anchorId="50F7A9B8" id="Ink 1900" o:spid="_x0000_s1026" type="#_x0000_t75" style="position:absolute;margin-left:75.05pt;margin-top:78.25pt;width:7.05pt;height:18.0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">
                <v:imagedata r:id="rId365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2544" behindDoc="0" locked="0" layoutInCell="1" allowOverlap="1">
                <wp:simplePos x="0" y="0"/>
                <wp:positionH relativeFrom="column">
                  <wp:posOffset>1413460</wp:posOffset>
                </wp:positionH>
                <wp:positionV relativeFrom="paragraph">
                  <wp:posOffset>1066950</wp:posOffset>
                </wp:positionV>
                <wp:extent cx="38520" cy="12960"/>
                <wp:effectExtent l="38100" t="38100" r="19050" b="25400"/>
                <wp:wrapNone/>
                <wp:docPr id="1899" name="Ink 1899"/>
                <wp:cNvGraphicFramePr>
                  <a:graphicFrameLocks xmlns:a="http://schemas.openxmlformats.org/drawingml/2006/main"/>
                </wp:cNvGraphicFramePr>
                <a:graphic xmlns:a="http://schemas.openxmlformats.org/drawingml/2006/main">
                  <a:graphicData uri="http://schemas.microsoft.com/office/word/2010/wordprocessingInk">
                    <w14:contentPart bwMode="auto" r:id="rId3658">
                      <w14:nvContentPartPr>
                        <w14:cNvContentPartPr>
                          <a14:cpLocks xmlns:a14="http://schemas.microsoft.com/office/drawing/2010/main" noRot="1"/>
                        </w14:cNvContentPartPr>
                      </w14:nvContentPartPr>
                      <w14:xfrm>
                        <a:off x="0" y="0"/>
                        <a:ext cx="38520" cy="12960"/>
                      </w14:xfrm>
                    </w14:contentPart>
                  </a:graphicData>
                </a:graphic>
              </wp:anchor>
            </w:drawing>
          </mc:Choice>
          <mc:Fallback>
            <w:pict>
              <v:shape w14:anchorId="0DE11FF4" id="Ink 1899" o:spid="_x0000_s1026" type="#_x0000_t75" style="position:absolute;margin-left:111.05pt;margin-top:83.75pt;width:3.6pt;height:1.5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">
                <v:imagedata r:id="rId365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1520" behindDoc="0" locked="0" layoutInCell="1" allowOverlap="1">
                <wp:simplePos x="0" y="0"/>
                <wp:positionH relativeFrom="column">
                  <wp:posOffset>1397980</wp:posOffset>
                </wp:positionH>
                <wp:positionV relativeFrom="paragraph">
                  <wp:posOffset>1022310</wp:posOffset>
                </wp:positionV>
                <wp:extent cx="92160" cy="101880"/>
                <wp:effectExtent l="38100" t="38100" r="22225" b="12700"/>
                <wp:wrapNone/>
                <wp:docPr id="1898" name="Ink 1898"/>
                <wp:cNvGraphicFramePr>
                  <a:graphicFrameLocks xmlns:a="http://schemas.openxmlformats.org/drawingml/2006/main"/>
                </wp:cNvGraphicFramePr>
                <a:graphic xmlns:a="http://schemas.openxmlformats.org/drawingml/2006/main">
                  <a:graphicData uri="http://schemas.microsoft.com/office/word/2010/wordprocessingInk">
                    <w14:contentPart bwMode="auto" r:id="rId3660">
                      <w14:nvContentPartPr>
                        <w14:cNvContentPartPr>
                          <a14:cpLocks xmlns:a14="http://schemas.microsoft.com/office/drawing/2010/main" noRot="1"/>
                        </w14:cNvContentPartPr>
                      </w14:nvContentPartPr>
                      <w14:xfrm>
                        <a:off x="0" y="0"/>
                        <a:ext cx="92160" cy="101880"/>
                      </w14:xfrm>
                    </w14:contentPart>
                  </a:graphicData>
                </a:graphic>
              </wp:anchor>
            </w:drawing>
          </mc:Choice>
          <mc:Fallback>
            <w:pict>
              <v:shape w14:anchorId="40DDA5C5" id="Ink 1898" o:spid="_x0000_s1026" type="#_x0000_t75" style="position:absolute;margin-left:109.85pt;margin-top:80.25pt;width:7.75pt;height:8.5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">
                <v:imagedata r:id="rId366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50496" behindDoc="0" locked="0" layoutInCell="1" allowOverlap="1">
                <wp:simplePos x="0" y="0"/>
                <wp:positionH relativeFrom="column">
                  <wp:posOffset>1318420</wp:posOffset>
                </wp:positionH>
                <wp:positionV relativeFrom="paragraph">
                  <wp:posOffset>971550</wp:posOffset>
                </wp:positionV>
                <wp:extent cx="25560" cy="209880"/>
                <wp:effectExtent l="38100" t="38100" r="12700" b="19050"/>
                <wp:wrapNone/>
                <wp:docPr id="1897" name="Ink 1897"/>
                <wp:cNvGraphicFramePr>
                  <a:graphicFrameLocks xmlns:a="http://schemas.openxmlformats.org/drawingml/2006/main"/>
                </wp:cNvGraphicFramePr>
                <a:graphic xmlns:a="http://schemas.openxmlformats.org/drawingml/2006/main">
                  <a:graphicData uri="http://schemas.microsoft.com/office/word/2010/wordprocessingInk">
                    <w14:contentPart bwMode="auto" r:id="rId3662">
                      <w14:nvContentPartPr>
                        <w14:cNvContentPartPr>
                          <a14:cpLocks xmlns:a14="http://schemas.microsoft.com/office/drawing/2010/main" noRot="1"/>
                        </w14:cNvContentPartPr>
                      </w14:nvContentPartPr>
                      <w14:xfrm>
                        <a:off x="0" y="0"/>
                        <a:ext cx="25560" cy="209880"/>
                      </w14:xfrm>
                    </w14:contentPart>
                  </a:graphicData>
                </a:graphic>
              </wp:anchor>
            </w:drawing>
          </mc:Choice>
          <mc:Fallback>
            <w:pict>
              <v:shape w14:anchorId="7613CE65" id="Ink 1897" o:spid="_x0000_s1026" type="#_x0000_t75" style="position:absolute;margin-left:103.55pt;margin-top:76.25pt;width:2.5pt;height:17.1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">
                <v:imagedata r:id="rId3663"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9472" behindDoc="0" locked="0" layoutInCell="1" allowOverlap="1">
                <wp:simplePos x="0" y="0"/>
                <wp:positionH relativeFrom="column">
                  <wp:posOffset>1178380</wp:posOffset>
                </wp:positionH>
                <wp:positionV relativeFrom="paragraph">
                  <wp:posOffset>1039590</wp:posOffset>
                </wp:positionV>
                <wp:extent cx="108360" cy="93240"/>
                <wp:effectExtent l="19050" t="38100" r="25400" b="21590"/>
                <wp:wrapNone/>
                <wp:docPr id="1896" name="Ink 1896"/>
                <wp:cNvGraphicFramePr>
                  <a:graphicFrameLocks xmlns:a="http://schemas.openxmlformats.org/drawingml/2006/main"/>
                </wp:cNvGraphicFramePr>
                <a:graphic xmlns:a="http://schemas.openxmlformats.org/drawingml/2006/main">
                  <a:graphicData uri="http://schemas.microsoft.com/office/word/2010/wordprocessingInk">
                    <w14:contentPart bwMode="auto" r:id="rId3664">
                      <w14:nvContentPartPr>
                        <w14:cNvContentPartPr>
                          <a14:cpLocks xmlns:a14="http://schemas.microsoft.com/office/drawing/2010/main" noRot="1"/>
                        </w14:cNvContentPartPr>
                      </w14:nvContentPartPr>
                      <w14:xfrm>
                        <a:off x="0" y="0"/>
                        <a:ext cx="108360" cy="93240"/>
                      </w14:xfrm>
                    </w14:contentPart>
                  </a:graphicData>
                </a:graphic>
              </wp:anchor>
            </w:drawing>
          </mc:Choice>
          <mc:Fallback>
            <w:pict>
              <v:shape w14:anchorId="59B1C3B6" id="Ink 1896" o:spid="_x0000_s1026" type="#_x0000_t75" style="position:absolute;margin-left:92.55pt;margin-top:81.6pt;width:9.1pt;height:7.9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">
                <v:imagedata r:id="rId3665"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8448" behindDoc="0" locked="0" layoutInCell="1" allowOverlap="1">
                <wp:simplePos x="0" y="0"/>
                <wp:positionH relativeFrom="column">
                  <wp:posOffset>1171180</wp:posOffset>
                </wp:positionH>
                <wp:positionV relativeFrom="paragraph">
                  <wp:posOffset>1073070</wp:posOffset>
                </wp:positionV>
                <wp:extent cx="8280" cy="51120"/>
                <wp:effectExtent l="38100" t="38100" r="10795" b="25400"/>
                <wp:wrapNone/>
                <wp:docPr id="1895" name="Ink 1895"/>
                <wp:cNvGraphicFramePr>
                  <a:graphicFrameLocks xmlns:a="http://schemas.openxmlformats.org/drawingml/2006/main"/>
                </wp:cNvGraphicFramePr>
                <a:graphic xmlns:a="http://schemas.openxmlformats.org/drawingml/2006/main">
                  <a:graphicData uri="http://schemas.microsoft.com/office/word/2010/wordprocessingInk">
                    <w14:contentPart bwMode="auto" r:id="rId3666">
                      <w14:nvContentPartPr>
                        <w14:cNvContentPartPr>
                          <a14:cpLocks xmlns:a14="http://schemas.microsoft.com/office/drawing/2010/main" noRot="1"/>
                        </w14:cNvContentPartPr>
                      </w14:nvContentPartPr>
                      <w14:xfrm>
                        <a:off x="0" y="0"/>
                        <a:ext cx="8280" cy="51120"/>
                      </w14:xfrm>
                    </w14:contentPart>
                  </a:graphicData>
                </a:graphic>
              </wp:anchor>
            </w:drawing>
          </mc:Choice>
          <mc:Fallback>
            <w:pict>
              <v:shape w14:anchorId="4F06565A" id="Ink 1895" o:spid="_x0000_s1026" type="#_x0000_t75" style="position:absolute;margin-left:91.95pt;margin-top:84.25pt;width:1.15pt;height:4.6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">
                <v:imagedata r:id="rId366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7424" behindDoc="0" locked="0" layoutInCell="1" allowOverlap="1">
                <wp:simplePos x="0" y="0"/>
                <wp:positionH relativeFrom="column">
                  <wp:posOffset>1032580</wp:posOffset>
                </wp:positionH>
                <wp:positionV relativeFrom="paragraph">
                  <wp:posOffset>971550</wp:posOffset>
                </wp:positionV>
                <wp:extent cx="82800" cy="153000"/>
                <wp:effectExtent l="38100" t="38100" r="12700" b="19050"/>
                <wp:wrapNone/>
                <wp:docPr id="1894" name="Ink 1894"/>
                <wp:cNvGraphicFramePr>
                  <a:graphicFrameLocks xmlns:a="http://schemas.openxmlformats.org/drawingml/2006/main"/>
                </wp:cNvGraphicFramePr>
                <a:graphic xmlns:a="http://schemas.openxmlformats.org/drawingml/2006/main">
                  <a:graphicData uri="http://schemas.microsoft.com/office/word/2010/wordprocessingInk">
                    <w14:contentPart bwMode="auto" r:id="rId3668">
                      <w14:nvContentPartPr>
                        <w14:cNvContentPartPr>
                          <a14:cpLocks xmlns:a14="http://schemas.microsoft.com/office/drawing/2010/main" noRot="1"/>
                        </w14:cNvContentPartPr>
                      </w14:nvContentPartPr>
                      <w14:xfrm>
                        <a:off x="0" y="0"/>
                        <a:ext cx="82800" cy="153000"/>
                      </w14:xfrm>
                    </w14:contentPart>
                  </a:graphicData>
                </a:graphic>
              </wp:anchor>
            </w:drawing>
          </mc:Choice>
          <mc:Fallback>
            <w:pict>
              <v:shape w14:anchorId="4F4847CD" id="Ink 1894" o:spid="_x0000_s1026" type="#_x0000_t75" style="position:absolute;margin-left:81.05pt;margin-top:76.25pt;width:7.05pt;height:12.6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">
                <v:imagedata r:id="rId366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6400" behindDoc="0" locked="0" layoutInCell="1" allowOverlap="1">
                <wp:simplePos x="0" y="0"/>
                <wp:positionH relativeFrom="column">
                  <wp:posOffset>1140580</wp:posOffset>
                </wp:positionH>
                <wp:positionV relativeFrom="paragraph">
                  <wp:posOffset>1060470</wp:posOffset>
                </wp:positionV>
                <wp:extent cx="360" cy="360"/>
                <wp:effectExtent l="38100" t="38100" r="19050" b="19050"/>
                <wp:wrapNone/>
                <wp:docPr id="1893" name="Ink 1893"/>
                <wp:cNvGraphicFramePr>
                  <a:graphicFrameLocks xmlns:a="http://schemas.openxmlformats.org/drawingml/2006/main"/>
                </wp:cNvGraphicFramePr>
                <a:graphic xmlns:a="http://schemas.openxmlformats.org/drawingml/2006/main">
                  <a:graphicData uri="http://schemas.microsoft.com/office/word/2010/wordprocessingInk">
                    <w14:contentPart bwMode="auto" r:id="rId367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F62BF95" id="Ink 1893" o:spid="_x0000_s1026" type="#_x0000_t75" style="position:absolute;margin-left:89.55pt;margin-top:83.25pt;width:.6pt;height:.6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">
                <v:imagedata r:id="rId3214"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4352" behindDoc="0" locked="0" layoutInCell="1" allowOverlap="1">
                <wp:simplePos x="0" y="0"/>
                <wp:positionH relativeFrom="column">
                  <wp:posOffset>1280260</wp:posOffset>
                </wp:positionH>
                <wp:positionV relativeFrom="paragraph">
                  <wp:posOffset>870030</wp:posOffset>
                </wp:positionV>
                <wp:extent cx="54360" cy="70200"/>
                <wp:effectExtent l="38100" t="38100" r="22225" b="25400"/>
                <wp:wrapNone/>
                <wp:docPr id="1891" name="Ink 1891"/>
                <wp:cNvGraphicFramePr>
                  <a:graphicFrameLocks xmlns:a="http://schemas.openxmlformats.org/drawingml/2006/main"/>
                </wp:cNvGraphicFramePr>
                <a:graphic xmlns:a="http://schemas.openxmlformats.org/drawingml/2006/main">
                  <a:graphicData uri="http://schemas.microsoft.com/office/word/2010/wordprocessingInk">
                    <w14:contentPart bwMode="auto" r:id="rId3671">
                      <w14:nvContentPartPr>
                        <w14:cNvContentPartPr>
                          <a14:cpLocks xmlns:a14="http://schemas.microsoft.com/office/drawing/2010/main" noRot="1"/>
                        </w14:cNvContentPartPr>
                      </w14:nvContentPartPr>
                      <w14:xfrm>
                        <a:off x="0" y="0"/>
                        <a:ext cx="54360" cy="70200"/>
                      </w14:xfrm>
                    </w14:contentPart>
                  </a:graphicData>
                </a:graphic>
              </wp:anchor>
            </w:drawing>
          </mc:Choice>
          <mc:Fallback>
            <w:pict>
              <v:shape w14:anchorId="5659B0AD" id="Ink 1891" o:spid="_x0000_s1026" type="#_x0000_t75" style="position:absolute;margin-left:100.55pt;margin-top:68.25pt;width:4.85pt;height:6.1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">
                <v:imagedata r:id="rId3672"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3328" behindDoc="0" locked="0" layoutInCell="1" allowOverlap="1">
                <wp:simplePos x="0" y="0"/>
                <wp:positionH relativeFrom="column">
                  <wp:posOffset>886420</wp:posOffset>
                </wp:positionH>
                <wp:positionV relativeFrom="paragraph">
                  <wp:posOffset>873990</wp:posOffset>
                </wp:positionV>
                <wp:extent cx="813240" cy="53640"/>
                <wp:effectExtent l="38100" t="38100" r="25400" b="22860"/>
                <wp:wrapNone/>
                <wp:docPr id="1890" name="Ink 1890"/>
                <wp:cNvGraphicFramePr>
                  <a:graphicFrameLocks xmlns:a="http://schemas.openxmlformats.org/drawingml/2006/main"/>
                </wp:cNvGraphicFramePr>
                <a:graphic xmlns:a="http://schemas.openxmlformats.org/drawingml/2006/main">
                  <a:graphicData uri="http://schemas.microsoft.com/office/word/2010/wordprocessingInk">
                    <w14:contentPart bwMode="auto" r:id="rId3673">
                      <w14:nvContentPartPr>
                        <w14:cNvContentPartPr>
                          <a14:cpLocks xmlns:a14="http://schemas.microsoft.com/office/drawing/2010/main" noRot="1"/>
                        </w14:cNvContentPartPr>
                      </w14:nvContentPartPr>
                      <w14:xfrm>
                        <a:off x="0" y="0"/>
                        <a:ext cx="813240" cy="53640"/>
                      </w14:xfrm>
                    </w14:contentPart>
                  </a:graphicData>
                </a:graphic>
              </wp:anchor>
            </w:drawing>
          </mc:Choice>
          <mc:Fallback>
            <w:pict>
              <v:shape w14:anchorId="64DCF120" id="Ink 1890" o:spid="_x0000_s1026" type="#_x0000_t75" style="position:absolute;margin-left:69.55pt;margin-top:68.55pt;width:64.6pt;height:4.7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">
                <v:imagedata r:id="rId3674"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2304" behindDoc="0" locked="0" layoutInCell="1" allowOverlap="1">
                <wp:simplePos x="0" y="0"/>
                <wp:positionH relativeFrom="column">
                  <wp:posOffset>873820</wp:posOffset>
                </wp:positionH>
                <wp:positionV relativeFrom="paragraph">
                  <wp:posOffset>342990</wp:posOffset>
                </wp:positionV>
                <wp:extent cx="57960" cy="133560"/>
                <wp:effectExtent l="38100" t="38100" r="18415" b="19050"/>
                <wp:wrapNone/>
                <wp:docPr id="1889" name="Ink 1889"/>
                <wp:cNvGraphicFramePr>
                  <a:graphicFrameLocks xmlns:a="http://schemas.openxmlformats.org/drawingml/2006/main"/>
                </wp:cNvGraphicFramePr>
                <a:graphic xmlns:a="http://schemas.openxmlformats.org/drawingml/2006/main">
                  <a:graphicData uri="http://schemas.microsoft.com/office/word/2010/wordprocessingInk">
                    <w14:contentPart bwMode="auto" r:id="rId3675">
                      <w14:nvContentPartPr>
                        <w14:cNvContentPartPr>
                          <a14:cpLocks xmlns:a14="http://schemas.microsoft.com/office/drawing/2010/main" noRot="1"/>
                        </w14:cNvContentPartPr>
                      </w14:nvContentPartPr>
                      <w14:xfrm>
                        <a:off x="0" y="0"/>
                        <a:ext cx="57960" cy="133560"/>
                      </w14:xfrm>
                    </w14:contentPart>
                  </a:graphicData>
                </a:graphic>
              </wp:anchor>
            </w:drawing>
          </mc:Choice>
          <mc:Fallback>
            <w:pict>
              <v:shape w14:anchorId="1FB9D732" id="Ink 1889" o:spid="_x0000_s1026" type="#_x0000_t75" style="position:absolute;margin-left:68.55pt;margin-top:26.75pt;width:5.05pt;height:11.0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">
                <v:imagedata r:id="rId3676"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1280" behindDoc="0" locked="0" layoutInCell="1" allowOverlap="1">
                <wp:simplePos x="0" y="0"/>
                <wp:positionH relativeFrom="column">
                  <wp:posOffset>827380</wp:posOffset>
                </wp:positionH>
                <wp:positionV relativeFrom="paragraph">
                  <wp:posOffset>393750</wp:posOffset>
                </wp:positionV>
                <wp:extent cx="40320" cy="57600"/>
                <wp:effectExtent l="38100" t="38100" r="17145" b="19050"/>
                <wp:wrapNone/>
                <wp:docPr id="1888" name="Ink 1888"/>
                <wp:cNvGraphicFramePr>
                  <a:graphicFrameLocks xmlns:a="http://schemas.openxmlformats.org/drawingml/2006/main"/>
                </wp:cNvGraphicFramePr>
                <a:graphic xmlns:a="http://schemas.openxmlformats.org/drawingml/2006/main">
                  <a:graphicData uri="http://schemas.microsoft.com/office/word/2010/wordprocessingInk">
                    <w14:contentPart bwMode="auto" r:id="rId3677">
                      <w14:nvContentPartPr>
                        <w14:cNvContentPartPr>
                          <a14:cpLocks xmlns:a14="http://schemas.microsoft.com/office/drawing/2010/main" noRot="1"/>
                        </w14:cNvContentPartPr>
                      </w14:nvContentPartPr>
                      <w14:xfrm>
                        <a:off x="0" y="0"/>
                        <a:ext cx="40320" cy="57600"/>
                      </w14:xfrm>
                    </w14:contentPart>
                  </a:graphicData>
                </a:graphic>
              </wp:anchor>
            </w:drawing>
          </mc:Choice>
          <mc:Fallback>
            <w:pict>
              <v:shape w14:anchorId="653B8269" id="Ink 1888" o:spid="_x0000_s1026" type="#_x0000_t75" style="position:absolute;margin-left:64.9pt;margin-top:30.75pt;width:3.7pt;height:5.1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">
                <v:imagedata r:id="rId3678"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40256" behindDoc="0" locked="0" layoutInCell="1" allowOverlap="1">
                <wp:simplePos x="0" y="0"/>
                <wp:positionH relativeFrom="column">
                  <wp:posOffset>772300</wp:posOffset>
                </wp:positionH>
                <wp:positionV relativeFrom="paragraph">
                  <wp:posOffset>381150</wp:posOffset>
                </wp:positionV>
                <wp:extent cx="38160" cy="76320"/>
                <wp:effectExtent l="38100" t="38100" r="19050" b="19050"/>
                <wp:wrapNone/>
                <wp:docPr id="1887" name="Ink 1887"/>
                <wp:cNvGraphicFramePr>
                  <a:graphicFrameLocks xmlns:a="http://schemas.openxmlformats.org/drawingml/2006/main"/>
                </wp:cNvGraphicFramePr>
                <a:graphic xmlns:a="http://schemas.openxmlformats.org/drawingml/2006/main">
                  <a:graphicData uri="http://schemas.microsoft.com/office/word/2010/wordprocessingInk">
                    <w14:contentPart bwMode="auto" r:id="rId3679">
                      <w14:nvContentPartPr>
                        <w14:cNvContentPartPr>
                          <a14:cpLocks xmlns:a14="http://schemas.microsoft.com/office/drawing/2010/main" noRot="1"/>
                        </w14:cNvContentPartPr>
                      </w14:nvContentPartPr>
                      <w14:xfrm>
                        <a:off x="0" y="0"/>
                        <a:ext cx="38160" cy="76320"/>
                      </w14:xfrm>
                    </w14:contentPart>
                  </a:graphicData>
                </a:graphic>
              </wp:anchor>
            </w:drawing>
          </mc:Choice>
          <mc:Fallback>
            <w:pict>
              <v:shape w14:anchorId="76E0740A" id="Ink 1887" o:spid="_x0000_s1026" type="#_x0000_t75" style="position:absolute;margin-left:60.55pt;margin-top:29.75pt;width:3.5pt;height:6.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">
                <v:imagedata r:id="rId3680"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9232" behindDoc="0" locked="0" layoutInCell="1" allowOverlap="1">
                <wp:simplePos x="0" y="0"/>
                <wp:positionH relativeFrom="column">
                  <wp:posOffset>721180</wp:posOffset>
                </wp:positionH>
                <wp:positionV relativeFrom="paragraph">
                  <wp:posOffset>349110</wp:posOffset>
                </wp:positionV>
                <wp:extent cx="38520" cy="184680"/>
                <wp:effectExtent l="38100" t="38100" r="19050" b="25400"/>
                <wp:wrapNone/>
                <wp:docPr id="1886" name="Ink 1886"/>
                <wp:cNvGraphicFramePr>
                  <a:graphicFrameLocks xmlns:a="http://schemas.openxmlformats.org/drawingml/2006/main"/>
                </wp:cNvGraphicFramePr>
                <a:graphic xmlns:a="http://schemas.openxmlformats.org/drawingml/2006/main">
                  <a:graphicData uri="http://schemas.microsoft.com/office/word/2010/wordprocessingInk">
                    <w14:contentPart bwMode="auto" r:id="rId3681">
                      <w14:nvContentPartPr>
                        <w14:cNvContentPartPr>
                          <a14:cpLocks xmlns:a14="http://schemas.microsoft.com/office/drawing/2010/main" noRot="1"/>
                        </w14:cNvContentPartPr>
                      </w14:nvContentPartPr>
                      <w14:xfrm>
                        <a:off x="0" y="0"/>
                        <a:ext cx="38520" cy="184680"/>
                      </w14:xfrm>
                    </w14:contentPart>
                  </a:graphicData>
                </a:graphic>
              </wp:anchor>
            </w:drawing>
          </mc:Choice>
          <mc:Fallback>
            <w:pict>
              <v:shape w14:anchorId="2FC35774" id="Ink 1886" o:spid="_x0000_s1026" type="#_x0000_t75" style="position:absolute;margin-left:56.55pt;margin-top:27.25pt;width:3.6pt;height:15.1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">
                <v:imagedata r:id="rId3682"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8208" behindDoc="0" locked="0" layoutInCell="1" allowOverlap="1">
                <wp:simplePos x="0" y="0"/>
                <wp:positionH relativeFrom="column">
                  <wp:posOffset>642700</wp:posOffset>
                </wp:positionH>
                <wp:positionV relativeFrom="paragraph">
                  <wp:posOffset>418950</wp:posOffset>
                </wp:positionV>
                <wp:extent cx="47160" cy="70200"/>
                <wp:effectExtent l="38100" t="38100" r="10160" b="25400"/>
                <wp:wrapNone/>
                <wp:docPr id="1885" name="Ink 1885"/>
                <wp:cNvGraphicFramePr>
                  <a:graphicFrameLocks xmlns:a="http://schemas.openxmlformats.org/drawingml/2006/main"/>
                </wp:cNvGraphicFramePr>
                <a:graphic xmlns:a="http://schemas.openxmlformats.org/drawingml/2006/main">
                  <a:graphicData uri="http://schemas.microsoft.com/office/word/2010/wordprocessingInk">
                    <w14:contentPart bwMode="auto" r:id="rId3683">
                      <w14:nvContentPartPr>
                        <w14:cNvContentPartPr>
                          <a14:cpLocks xmlns:a14="http://schemas.microsoft.com/office/drawing/2010/main" noRot="1"/>
                        </w14:cNvContentPartPr>
                      </w14:nvContentPartPr>
                      <w14:xfrm>
                        <a:off x="0" y="0"/>
                        <a:ext cx="47160" cy="70200"/>
                      </w14:xfrm>
                    </w14:contentPart>
                  </a:graphicData>
                </a:graphic>
              </wp:anchor>
            </w:drawing>
          </mc:Choice>
          <mc:Fallback>
            <w:pict>
              <v:shape w14:anchorId="7F716352" id="Ink 1885" o:spid="_x0000_s1026" type="#_x0000_t75" style="position:absolute;margin-left:50.35pt;margin-top:32.75pt;width:4.2pt;height:6.1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">
                <v:imagedata r:id="rId3684"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7184" behindDoc="0" locked="0" layoutInCell="1" allowOverlap="1">
                <wp:simplePos x="0" y="0"/>
                <wp:positionH relativeFrom="column">
                  <wp:posOffset>607060</wp:posOffset>
                </wp:positionH>
                <wp:positionV relativeFrom="paragraph">
                  <wp:posOffset>463590</wp:posOffset>
                </wp:positionV>
                <wp:extent cx="7560" cy="32040"/>
                <wp:effectExtent l="38100" t="38100" r="12065" b="25400"/>
                <wp:wrapNone/>
                <wp:docPr id="1884" name="Ink 1884"/>
                <wp:cNvGraphicFramePr>
                  <a:graphicFrameLocks xmlns:a="http://schemas.openxmlformats.org/drawingml/2006/main"/>
                </wp:cNvGraphicFramePr>
                <a:graphic xmlns:a="http://schemas.openxmlformats.org/drawingml/2006/main">
                  <a:graphicData uri="http://schemas.microsoft.com/office/word/2010/wordprocessingInk">
                    <w14:contentPart bwMode="auto" r:id="rId3685">
                      <w14:nvContentPartPr>
                        <w14:cNvContentPartPr>
                          <a14:cpLocks xmlns:a14="http://schemas.microsoft.com/office/drawing/2010/main" noRot="1"/>
                        </w14:cNvContentPartPr>
                      </w14:nvContentPartPr>
                      <w14:xfrm>
                        <a:off x="0" y="0"/>
                        <a:ext cx="7560" cy="32040"/>
                      </w14:xfrm>
                    </w14:contentPart>
                  </a:graphicData>
                </a:graphic>
              </wp:anchor>
            </w:drawing>
          </mc:Choice>
          <mc:Fallback>
            <w:pict>
              <v:shape w14:anchorId="05D89F8F" id="Ink 1884" o:spid="_x0000_s1026" type="#_x0000_t75" style="position:absolute;margin-left:47.5pt;margin-top:36.25pt;width:1.2pt;height:3.0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">
                <v:imagedata r:id="rId3686"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6160" behindDoc="0" locked="0" layoutInCell="1" allowOverlap="1">
                <wp:simplePos x="0" y="0"/>
                <wp:positionH relativeFrom="column">
                  <wp:posOffset>507340</wp:posOffset>
                </wp:positionH>
                <wp:positionV relativeFrom="paragraph">
                  <wp:posOffset>457110</wp:posOffset>
                </wp:positionV>
                <wp:extent cx="49320" cy="70560"/>
                <wp:effectExtent l="19050" t="38100" r="27305" b="24765"/>
                <wp:wrapNone/>
                <wp:docPr id="1883" name="Ink 1883"/>
                <wp:cNvGraphicFramePr>
                  <a:graphicFrameLocks xmlns:a="http://schemas.openxmlformats.org/drawingml/2006/main"/>
                </wp:cNvGraphicFramePr>
                <a:graphic xmlns:a="http://schemas.openxmlformats.org/drawingml/2006/main">
                  <a:graphicData uri="http://schemas.microsoft.com/office/word/2010/wordprocessingInk">
                    <w14:contentPart bwMode="auto" r:id="rId3687">
                      <w14:nvContentPartPr>
                        <w14:cNvContentPartPr>
                          <a14:cpLocks xmlns:a14="http://schemas.microsoft.com/office/drawing/2010/main" noRot="1"/>
                        </w14:cNvContentPartPr>
                      </w14:nvContentPartPr>
                      <w14:xfrm>
                        <a:off x="0" y="0"/>
                        <a:ext cx="49320" cy="70560"/>
                      </w14:xfrm>
                    </w14:contentPart>
                  </a:graphicData>
                </a:graphic>
              </wp:anchor>
            </w:drawing>
          </mc:Choice>
          <mc:Fallback>
            <w:pict>
              <v:shape w14:anchorId="1E3AB231" id="Ink 1883" o:spid="_x0000_s1026" type="#_x0000_t75" style="position:absolute;margin-left:39.7pt;margin-top:35.75pt;width:4.45pt;height:6.0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">
                <v:imagedata r:id="rId3688"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5136" behindDoc="0" locked="0" layoutInCell="1" allowOverlap="1">
                <wp:simplePos x="0" y="0"/>
                <wp:positionH relativeFrom="column">
                  <wp:posOffset>429220</wp:posOffset>
                </wp:positionH>
                <wp:positionV relativeFrom="paragraph">
                  <wp:posOffset>418950</wp:posOffset>
                </wp:positionV>
                <wp:extent cx="38520" cy="153000"/>
                <wp:effectExtent l="38100" t="38100" r="19050" b="19050"/>
                <wp:wrapNone/>
                <wp:docPr id="1882" name="Ink 1882"/>
                <wp:cNvGraphicFramePr>
                  <a:graphicFrameLocks xmlns:a="http://schemas.openxmlformats.org/drawingml/2006/main"/>
                </wp:cNvGraphicFramePr>
                <a:graphic xmlns:a="http://schemas.openxmlformats.org/drawingml/2006/main">
                  <a:graphicData uri="http://schemas.microsoft.com/office/word/2010/wordprocessingInk">
                    <w14:contentPart bwMode="auto" r:id="rId3689">
                      <w14:nvContentPartPr>
                        <w14:cNvContentPartPr>
                          <a14:cpLocks xmlns:a14="http://schemas.microsoft.com/office/drawing/2010/main" noRot="1"/>
                        </w14:cNvContentPartPr>
                      </w14:nvContentPartPr>
                      <w14:xfrm>
                        <a:off x="0" y="0"/>
                        <a:ext cx="38520" cy="153000"/>
                      </w14:xfrm>
                    </w14:contentPart>
                  </a:graphicData>
                </a:graphic>
              </wp:anchor>
            </w:drawing>
          </mc:Choice>
          <mc:Fallback>
            <w:pict>
              <v:shape w14:anchorId="0A0C5DF9" id="Ink 1882" o:spid="_x0000_s1026" type="#_x0000_t75" style="position:absolute;margin-left:33.55pt;margin-top:32.75pt;width:3.6pt;height:12.6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">
                <v:imagedata r:id="rId3690"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4112" behindDoc="0" locked="0" layoutInCell="1" allowOverlap="1">
                <wp:simplePos x="0" y="0"/>
                <wp:positionH relativeFrom="column">
                  <wp:posOffset>549820</wp:posOffset>
                </wp:positionH>
                <wp:positionV relativeFrom="paragraph">
                  <wp:posOffset>514350</wp:posOffset>
                </wp:positionV>
                <wp:extent cx="76680" cy="197280"/>
                <wp:effectExtent l="38100" t="38100" r="19050" b="12700"/>
                <wp:wrapNone/>
                <wp:docPr id="1881" name="Ink 1881"/>
                <wp:cNvGraphicFramePr>
                  <a:graphicFrameLocks xmlns:a="http://schemas.openxmlformats.org/drawingml/2006/main"/>
                </wp:cNvGraphicFramePr>
                <a:graphic xmlns:a="http://schemas.openxmlformats.org/drawingml/2006/main">
                  <a:graphicData uri="http://schemas.microsoft.com/office/word/2010/wordprocessingInk">
                    <w14:contentPart bwMode="auto" r:id="rId3691">
                      <w14:nvContentPartPr>
                        <w14:cNvContentPartPr>
                          <a14:cpLocks xmlns:a14="http://schemas.microsoft.com/office/drawing/2010/main" noRot="1"/>
                        </w14:cNvContentPartPr>
                      </w14:nvContentPartPr>
                      <w14:xfrm>
                        <a:off x="0" y="0"/>
                        <a:ext cx="76680" cy="197280"/>
                      </w14:xfrm>
                    </w14:contentPart>
                  </a:graphicData>
                </a:graphic>
              </wp:anchor>
            </w:drawing>
          </mc:Choice>
          <mc:Fallback>
            <w:pict>
              <v:shape w14:anchorId="7AD8D5B7" id="Ink 1881" o:spid="_x0000_s1026" type="#_x0000_t75" style="position:absolute;margin-left:43.05pt;margin-top:40.25pt;width:6.6pt;height:16.1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">
                <v:imagedata r:id="rId3692"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3088" behindDoc="0" locked="0" layoutInCell="1" allowOverlap="1">
                <wp:simplePos x="0" y="0"/>
                <wp:positionH relativeFrom="column">
                  <wp:posOffset>1165780</wp:posOffset>
                </wp:positionH>
                <wp:positionV relativeFrom="paragraph">
                  <wp:posOffset>418950</wp:posOffset>
                </wp:positionV>
                <wp:extent cx="57600" cy="191160"/>
                <wp:effectExtent l="38100" t="38100" r="0" b="18415"/>
                <wp:wrapNone/>
                <wp:docPr id="1880" name="Ink 1880"/>
                <wp:cNvGraphicFramePr>
                  <a:graphicFrameLocks xmlns:a="http://schemas.openxmlformats.org/drawingml/2006/main"/>
                </wp:cNvGraphicFramePr>
                <a:graphic xmlns:a="http://schemas.openxmlformats.org/drawingml/2006/main">
                  <a:graphicData uri="http://schemas.microsoft.com/office/word/2010/wordprocessingInk">
                    <w14:contentPart bwMode="auto" r:id="rId3693">
                      <w14:nvContentPartPr>
                        <w14:cNvContentPartPr>
                          <a14:cpLocks xmlns:a14="http://schemas.microsoft.com/office/drawing/2010/main" noRot="1"/>
                        </w14:cNvContentPartPr>
                      </w14:nvContentPartPr>
                      <w14:xfrm>
                        <a:off x="0" y="0"/>
                        <a:ext cx="57600" cy="191160"/>
                      </w14:xfrm>
                    </w14:contentPart>
                  </a:graphicData>
                </a:graphic>
              </wp:anchor>
            </w:drawing>
          </mc:Choice>
          <mc:Fallback>
            <w:pict>
              <v:shape w14:anchorId="67C95DEF" id="Ink 1880" o:spid="_x0000_s1026" type="#_x0000_t75" style="position:absolute;margin-left:91.55pt;margin-top:32.75pt;width:5.1pt;height:15.5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">
                <v:imagedata r:id="rId3694"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2064" behindDoc="0" locked="0" layoutInCell="1" allowOverlap="1">
                <wp:simplePos x="0" y="0"/>
                <wp:positionH relativeFrom="column">
                  <wp:posOffset>1133380</wp:posOffset>
                </wp:positionH>
                <wp:positionV relativeFrom="paragraph">
                  <wp:posOffset>520830</wp:posOffset>
                </wp:positionV>
                <wp:extent cx="32760" cy="33120"/>
                <wp:effectExtent l="38100" t="38100" r="24765" b="24130"/>
                <wp:wrapNone/>
                <wp:docPr id="1879" name="Ink 1879"/>
                <wp:cNvGraphicFramePr>
                  <a:graphicFrameLocks xmlns:a="http://schemas.openxmlformats.org/drawingml/2006/main"/>
                </wp:cNvGraphicFramePr>
                <a:graphic xmlns:a="http://schemas.openxmlformats.org/drawingml/2006/main">
                  <a:graphicData uri="http://schemas.microsoft.com/office/word/2010/wordprocessingInk">
                    <w14:contentPart bwMode="auto" r:id="rId3695">
                      <w14:nvContentPartPr>
                        <w14:cNvContentPartPr>
                          <a14:cpLocks xmlns:a14="http://schemas.microsoft.com/office/drawing/2010/main" noRot="1"/>
                        </w14:cNvContentPartPr>
                      </w14:nvContentPartPr>
                      <w14:xfrm>
                        <a:off x="0" y="0"/>
                        <a:ext cx="32760" cy="33120"/>
                      </w14:xfrm>
                    </w14:contentPart>
                  </a:graphicData>
                </a:graphic>
              </wp:anchor>
            </w:drawing>
          </mc:Choice>
          <mc:Fallback>
            <w:pict>
              <v:shape w14:anchorId="4401AE4D" id="Ink 1879" o:spid="_x0000_s1026" type="#_x0000_t75" style="position:absolute;margin-left:89pt;margin-top:40.75pt;width:3.15pt;height:3.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">
                <v:imagedata r:id="rId3696"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1040" behindDoc="0" locked="0" layoutInCell="1" allowOverlap="1">
                <wp:simplePos x="0" y="0"/>
                <wp:positionH relativeFrom="column">
                  <wp:posOffset>1046980</wp:posOffset>
                </wp:positionH>
                <wp:positionV relativeFrom="paragraph">
                  <wp:posOffset>494190</wp:posOffset>
                </wp:positionV>
                <wp:extent cx="61920" cy="72360"/>
                <wp:effectExtent l="38100" t="38100" r="14605" b="23495"/>
                <wp:wrapNone/>
                <wp:docPr id="1878" name="Ink 1878"/>
                <wp:cNvGraphicFramePr>
                  <a:graphicFrameLocks xmlns:a="http://schemas.openxmlformats.org/drawingml/2006/main"/>
                </wp:cNvGraphicFramePr>
                <a:graphic xmlns:a="http://schemas.openxmlformats.org/drawingml/2006/main">
                  <a:graphicData uri="http://schemas.microsoft.com/office/word/2010/wordprocessingInk">
                    <w14:contentPart bwMode="auto" r:id="rId3697">
                      <w14:nvContentPartPr>
                        <w14:cNvContentPartPr>
                          <a14:cpLocks xmlns:a14="http://schemas.microsoft.com/office/drawing/2010/main" noRot="1"/>
                        </w14:cNvContentPartPr>
                      </w14:nvContentPartPr>
                      <w14:xfrm>
                        <a:off x="0" y="0"/>
                        <a:ext cx="61920" cy="72360"/>
                      </w14:xfrm>
                    </w14:contentPart>
                  </a:graphicData>
                </a:graphic>
              </wp:anchor>
            </w:drawing>
          </mc:Choice>
          <mc:Fallback>
            <w:pict>
              <v:shape w14:anchorId="0C18F138" id="Ink 1878" o:spid="_x0000_s1026" type="#_x0000_t75" style="position:absolute;margin-left:82.2pt;margin-top:38.65pt;width:5.45pt;height:6.2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">
                <v:imagedata r:id="rId3698"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30016" behindDoc="0" locked="0" layoutInCell="1" allowOverlap="1">
                <wp:simplePos x="0" y="0"/>
                <wp:positionH relativeFrom="column">
                  <wp:posOffset>938620</wp:posOffset>
                </wp:positionH>
                <wp:positionV relativeFrom="paragraph">
                  <wp:posOffset>507870</wp:posOffset>
                </wp:positionV>
                <wp:extent cx="81720" cy="83160"/>
                <wp:effectExtent l="19050" t="38100" r="13970" b="12700"/>
                <wp:wrapNone/>
                <wp:docPr id="1877" name="Ink 1877"/>
                <wp:cNvGraphicFramePr>
                  <a:graphicFrameLocks xmlns:a="http://schemas.openxmlformats.org/drawingml/2006/main"/>
                </wp:cNvGraphicFramePr>
                <a:graphic xmlns:a="http://schemas.openxmlformats.org/drawingml/2006/main">
                  <a:graphicData uri="http://schemas.microsoft.com/office/word/2010/wordprocessingInk">
                    <w14:contentPart bwMode="auto" r:id="rId3699">
                      <w14:nvContentPartPr>
                        <w14:cNvContentPartPr>
                          <a14:cpLocks xmlns:a14="http://schemas.microsoft.com/office/drawing/2010/main" noRot="1"/>
                        </w14:cNvContentPartPr>
                      </w14:nvContentPartPr>
                      <w14:xfrm>
                        <a:off x="0" y="0"/>
                        <a:ext cx="81720" cy="83160"/>
                      </w14:xfrm>
                    </w14:contentPart>
                  </a:graphicData>
                </a:graphic>
              </wp:anchor>
            </w:drawing>
          </mc:Choice>
          <mc:Fallback>
            <w:pict>
              <v:shape w14:anchorId="5159079E" id="Ink 1877" o:spid="_x0000_s1026" type="#_x0000_t75" style="position:absolute;margin-left:73.65pt;margin-top:39.75pt;width:7pt;height:7.1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">
                <v:imagedata r:id="rId3700"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8992" behindDoc="0" locked="0" layoutInCell="1" allowOverlap="1">
                <wp:simplePos x="0" y="0"/>
                <wp:positionH relativeFrom="column">
                  <wp:posOffset>879940</wp:posOffset>
                </wp:positionH>
                <wp:positionV relativeFrom="paragraph">
                  <wp:posOffset>463590</wp:posOffset>
                </wp:positionV>
                <wp:extent cx="32400" cy="165240"/>
                <wp:effectExtent l="38100" t="38100" r="24765" b="25400"/>
                <wp:wrapNone/>
                <wp:docPr id="1876" name="Ink 1876"/>
                <wp:cNvGraphicFramePr>
                  <a:graphicFrameLocks xmlns:a="http://schemas.openxmlformats.org/drawingml/2006/main"/>
                </wp:cNvGraphicFramePr>
                <a:graphic xmlns:a="http://schemas.openxmlformats.org/drawingml/2006/main">
                  <a:graphicData uri="http://schemas.microsoft.com/office/word/2010/wordprocessingInk">
                    <w14:contentPart bwMode="auto" r:id="rId3701">
                      <w14:nvContentPartPr>
                        <w14:cNvContentPartPr>
                          <a14:cpLocks xmlns:a14="http://schemas.microsoft.com/office/drawing/2010/main" noRot="1"/>
                        </w14:cNvContentPartPr>
                      </w14:nvContentPartPr>
                      <w14:xfrm>
                        <a:off x="0" y="0"/>
                        <a:ext cx="32400" cy="165240"/>
                      </w14:xfrm>
                    </w14:contentPart>
                  </a:graphicData>
                </a:graphic>
              </wp:anchor>
            </w:drawing>
          </mc:Choice>
          <mc:Fallback>
            <w:pict>
              <v:shape w14:anchorId="374D48DE" id="Ink 1876" o:spid="_x0000_s1026" type="#_x0000_t75" style="position:absolute;margin-left:69.05pt;margin-top:36.25pt;width:3.05pt;height:13.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">
                <v:imagedata r:id="rId3702"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7968" behindDoc="0" locked="0" layoutInCell="1" allowOverlap="1">
                <wp:simplePos x="0" y="0"/>
                <wp:positionH relativeFrom="column">
                  <wp:posOffset>740620</wp:posOffset>
                </wp:positionH>
                <wp:positionV relativeFrom="paragraph">
                  <wp:posOffset>520830</wp:posOffset>
                </wp:positionV>
                <wp:extent cx="114480" cy="70200"/>
                <wp:effectExtent l="38100" t="38100" r="19050" b="25400"/>
                <wp:wrapNone/>
                <wp:docPr id="1875" name="Ink 1875"/>
                <wp:cNvGraphicFramePr>
                  <a:graphicFrameLocks xmlns:a="http://schemas.openxmlformats.org/drawingml/2006/main"/>
                </wp:cNvGraphicFramePr>
                <a:graphic xmlns:a="http://schemas.openxmlformats.org/drawingml/2006/main">
                  <a:graphicData uri="http://schemas.microsoft.com/office/word/2010/wordprocessingInk">
                    <w14:contentPart bwMode="auto" r:id="rId3703">
                      <w14:nvContentPartPr>
                        <w14:cNvContentPartPr>
                          <a14:cpLocks xmlns:a14="http://schemas.microsoft.com/office/drawing/2010/main" noRot="1"/>
                        </w14:cNvContentPartPr>
                      </w14:nvContentPartPr>
                      <w14:xfrm>
                        <a:off x="0" y="0"/>
                        <a:ext cx="114480" cy="70200"/>
                      </w14:xfrm>
                    </w14:contentPart>
                  </a:graphicData>
                </a:graphic>
              </wp:anchor>
            </w:drawing>
          </mc:Choice>
          <mc:Fallback>
            <w:pict>
              <v:shape w14:anchorId="6963732B" id="Ink 1875" o:spid="_x0000_s1026" type="#_x0000_t75" style="position:absolute;margin-left:58.05pt;margin-top:40.75pt;width:9.5pt;height:6.1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">
                <v:imagedata r:id="rId3704"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6944" behindDoc="0" locked="0" layoutInCell="1" allowOverlap="1">
                <wp:simplePos x="0" y="0"/>
                <wp:positionH relativeFrom="column">
                  <wp:posOffset>715060</wp:posOffset>
                </wp:positionH>
                <wp:positionV relativeFrom="paragraph">
                  <wp:posOffset>596790</wp:posOffset>
                </wp:positionV>
                <wp:extent cx="360" cy="45000"/>
                <wp:effectExtent l="38100" t="38100" r="19050" b="12700"/>
                <wp:wrapNone/>
                <wp:docPr id="1874" name="Ink 1874"/>
                <wp:cNvGraphicFramePr>
                  <a:graphicFrameLocks xmlns:a="http://schemas.openxmlformats.org/drawingml/2006/main"/>
                </wp:cNvGraphicFramePr>
                <a:graphic xmlns:a="http://schemas.openxmlformats.org/drawingml/2006/main">
                  <a:graphicData uri="http://schemas.microsoft.com/office/word/2010/wordprocessingInk">
                    <w14:contentPart bwMode="auto" r:id="rId3705">
                      <w14:nvContentPartPr>
                        <w14:cNvContentPartPr>
                          <a14:cpLocks xmlns:a14="http://schemas.microsoft.com/office/drawing/2010/main" noRot="1"/>
                        </w14:cNvContentPartPr>
                      </w14:nvContentPartPr>
                      <w14:xfrm>
                        <a:off x="0" y="0"/>
                        <a:ext cx="360" cy="45000"/>
                      </w14:xfrm>
                    </w14:contentPart>
                  </a:graphicData>
                </a:graphic>
              </wp:anchor>
            </w:drawing>
          </mc:Choice>
          <mc:Fallback>
            <w:pict>
              <v:shape w14:anchorId="2A71A8E4" id="Ink 1874" o:spid="_x0000_s1026" type="#_x0000_t75" style="position:absolute;margin-left:56.05pt;margin-top:46.75pt;width:.6pt;height:4.1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">
                <v:imagedata r:id="rId355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5920" behindDoc="0" locked="0" layoutInCell="1" allowOverlap="1">
                <wp:simplePos x="0" y="0"/>
                <wp:positionH relativeFrom="column">
                  <wp:posOffset>606700</wp:posOffset>
                </wp:positionH>
                <wp:positionV relativeFrom="paragraph">
                  <wp:posOffset>552510</wp:posOffset>
                </wp:positionV>
                <wp:extent cx="83160" cy="101880"/>
                <wp:effectExtent l="38100" t="38100" r="12700" b="12700"/>
                <wp:wrapNone/>
                <wp:docPr id="1873" name="Ink 1873"/>
                <wp:cNvGraphicFramePr>
                  <a:graphicFrameLocks xmlns:a="http://schemas.openxmlformats.org/drawingml/2006/main"/>
                </wp:cNvGraphicFramePr>
                <a:graphic xmlns:a="http://schemas.openxmlformats.org/drawingml/2006/main">
                  <a:graphicData uri="http://schemas.microsoft.com/office/word/2010/wordprocessingInk">
                    <w14:contentPart bwMode="auto" r:id="rId3706">
                      <w14:nvContentPartPr>
                        <w14:cNvContentPartPr>
                          <a14:cpLocks xmlns:a14="http://schemas.microsoft.com/office/drawing/2010/main" noRot="1"/>
                        </w14:cNvContentPartPr>
                      </w14:nvContentPartPr>
                      <w14:xfrm>
                        <a:off x="0" y="0"/>
                        <a:ext cx="83160" cy="101880"/>
                      </w14:xfrm>
                    </w14:contentPart>
                  </a:graphicData>
                </a:graphic>
              </wp:anchor>
            </w:drawing>
          </mc:Choice>
          <mc:Fallback>
            <w:pict>
              <v:shape w14:anchorId="6DD0B113" id="Ink 1873" o:spid="_x0000_s1026" type="#_x0000_t75" style="position:absolute;margin-left:47.5pt;margin-top:43.25pt;width:7.1pt;height:8.5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">
                <v:imagedata r:id="rId3707"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4896" behindDoc="0" locked="0" layoutInCell="1" allowOverlap="1">
                <wp:simplePos x="0" y="0"/>
                <wp:positionH relativeFrom="column">
                  <wp:posOffset>702100</wp:posOffset>
                </wp:positionH>
                <wp:positionV relativeFrom="paragraph">
                  <wp:posOffset>608670</wp:posOffset>
                </wp:positionV>
                <wp:extent cx="216360" cy="198360"/>
                <wp:effectExtent l="38100" t="38100" r="12700" b="11430"/>
                <wp:wrapNone/>
                <wp:docPr id="1872" name="Ink 1872"/>
                <wp:cNvGraphicFramePr>
                  <a:graphicFrameLocks xmlns:a="http://schemas.openxmlformats.org/drawingml/2006/main"/>
                </wp:cNvGraphicFramePr>
                <a:graphic xmlns:a="http://schemas.openxmlformats.org/drawingml/2006/main">
                  <a:graphicData uri="http://schemas.microsoft.com/office/word/2010/wordprocessingInk">
                    <w14:contentPart bwMode="auto" r:id="rId3708">
                      <w14:nvContentPartPr>
                        <w14:cNvContentPartPr>
                          <a14:cpLocks xmlns:a14="http://schemas.microsoft.com/office/drawing/2010/main" noRot="1"/>
                        </w14:cNvContentPartPr>
                      </w14:nvContentPartPr>
                      <w14:xfrm>
                        <a:off x="0" y="0"/>
                        <a:ext cx="216360" cy="198360"/>
                      </w14:xfrm>
                    </w14:contentPart>
                  </a:graphicData>
                </a:graphic>
              </wp:anchor>
            </w:drawing>
          </mc:Choice>
          <mc:Fallback>
            <w:pict>
              <v:shape w14:anchorId="2D7F44FB" id="Ink 1872" o:spid="_x0000_s1026" type="#_x0000_t75" style="position:absolute;margin-left:55.05pt;margin-top:47.7pt;width:17.6pt;height:16.1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">
                <v:imagedata r:id="rId3709"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3872" behindDoc="0" locked="0" layoutInCell="1" allowOverlap="1">
                <wp:simplePos x="0" y="0"/>
                <wp:positionH relativeFrom="column">
                  <wp:posOffset>397540</wp:posOffset>
                </wp:positionH>
                <wp:positionV relativeFrom="paragraph">
                  <wp:posOffset>868950</wp:posOffset>
                </wp:positionV>
                <wp:extent cx="216360" cy="90360"/>
                <wp:effectExtent l="38100" t="38100" r="0" b="24130"/>
                <wp:wrapNone/>
                <wp:docPr id="1871" name="Ink 1871"/>
                <wp:cNvGraphicFramePr>
                  <a:graphicFrameLocks xmlns:a="http://schemas.openxmlformats.org/drawingml/2006/main"/>
                </wp:cNvGraphicFramePr>
                <a:graphic xmlns:a="http://schemas.openxmlformats.org/drawingml/2006/main">
                  <a:graphicData uri="http://schemas.microsoft.com/office/word/2010/wordprocessingInk">
                    <w14:contentPart bwMode="auto" r:id="rId3710">
                      <w14:nvContentPartPr>
                        <w14:cNvContentPartPr>
                          <a14:cpLocks xmlns:a14="http://schemas.microsoft.com/office/drawing/2010/main" noRot="1"/>
                        </w14:cNvContentPartPr>
                      </w14:nvContentPartPr>
                      <w14:xfrm>
                        <a:off x="0" y="0"/>
                        <a:ext cx="216360" cy="90360"/>
                      </w14:xfrm>
                    </w14:contentPart>
                  </a:graphicData>
                </a:graphic>
              </wp:anchor>
            </w:drawing>
          </mc:Choice>
          <mc:Fallback>
            <w:pict>
              <v:shape w14:anchorId="20C999CC" id="Ink 1871" o:spid="_x0000_s1026" type="#_x0000_t75" style="position:absolute;margin-left:31.05pt;margin-top:68.15pt;width:17.6pt;height:7.6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">
                <v:imagedata r:id="rId3711" o:title=""/>
                <v:path arrowok="t"/>
                <o:lock v:ext="edit" rotation="t" aspectratio="f"/>
              </v:shape>
            </w:pict>
          </mc:Fallback>
        </mc:AlternateContent>
      </w:r>
      <w:r w:rsidR="0026376B">
        <w:rPr>
          <w:noProof/>
          <w:lang w:val="en-US" w:eastAsia="en-US" w:bidi="ar-SA"/>
        </w:rPr>
        <mc:AlternateContent>
          <mc:Choice Requires="wpi">
            <w:drawing>
              <wp:anchor distT="0" distB="0" distL="114300" distR="114300" simplePos="0" relativeHeight="252622848" behindDoc="0" locked="0" layoutInCell="1" allowOverlap="1">
                <wp:simplePos x="0" y="0"/>
                <wp:positionH relativeFrom="column">
                  <wp:posOffset>613540</wp:posOffset>
                </wp:positionH>
                <wp:positionV relativeFrom="paragraph">
                  <wp:posOffset>767790</wp:posOffset>
                </wp:positionV>
                <wp:extent cx="260640" cy="261360"/>
                <wp:effectExtent l="38100" t="38100" r="0" b="24765"/>
                <wp:wrapNone/>
                <wp:docPr id="1870" name="Ink 1870"/>
                <wp:cNvGraphicFramePr>
                  <a:graphicFrameLocks xmlns:a="http://schemas.openxmlformats.org/drawingml/2006/main"/>
                </wp:cNvGraphicFramePr>
                <a:graphic xmlns:a="http://schemas.openxmlformats.org/drawingml/2006/main">
                  <a:graphicData uri="http://schemas.microsoft.com/office/word/2010/wordprocessingInk">
                    <w14:contentPart bwMode="auto" r:id="rId3712">
                      <w14:nvContentPartPr>
                        <w14:cNvContentPartPr>
                          <a14:cpLocks xmlns:a14="http://schemas.microsoft.com/office/drawing/2010/main" noRot="1"/>
                        </w14:cNvContentPartPr>
                      </w14:nvContentPartPr>
                      <w14:xfrm>
                        <a:off x="0" y="0"/>
                        <a:ext cx="260640" cy="261360"/>
                      </w14:xfrm>
                    </w14:contentPart>
                  </a:graphicData>
                </a:graphic>
              </wp:anchor>
            </w:drawing>
          </mc:Choice>
          <mc:Fallback>
            <w:pict>
              <v:shape w14:anchorId="492B44BA" id="Ink 1870" o:spid="_x0000_s1026" type="#_x0000_t75" style="position:absolute;margin-left:48.05pt;margin-top:60.2pt;width:21.05pt;height:21.1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">
                <v:imagedata r:id="rId3713"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21824" behindDoc="0" locked="0" layoutInCell="1" allowOverlap="1">
                <wp:simplePos x="0" y="0"/>
                <wp:positionH relativeFrom="column">
                  <wp:posOffset>2873980</wp:posOffset>
                </wp:positionH>
                <wp:positionV relativeFrom="paragraph">
                  <wp:posOffset>25470</wp:posOffset>
                </wp:positionV>
                <wp:extent cx="97200" cy="286200"/>
                <wp:effectExtent l="38100" t="38100" r="0" b="19050"/>
                <wp:wrapNone/>
                <wp:docPr id="1851" name="Ink 1851"/>
                <wp:cNvGraphicFramePr>
                  <a:graphicFrameLocks xmlns:a="http://schemas.openxmlformats.org/drawingml/2006/main"/>
                </wp:cNvGraphicFramePr>
                <a:graphic xmlns:a="http://schemas.openxmlformats.org/drawingml/2006/main">
                  <a:graphicData uri="http://schemas.microsoft.com/office/word/2010/wordprocessingInk">
                    <w14:contentPart bwMode="auto" r:id="rId3714">
                      <w14:nvContentPartPr>
                        <w14:cNvContentPartPr>
                          <a14:cpLocks xmlns:a14="http://schemas.microsoft.com/office/drawing/2010/main" noRot="1"/>
                        </w14:cNvContentPartPr>
                      </w14:nvContentPartPr>
                      <w14:xfrm>
                        <a:off x="0" y="0"/>
                        <a:ext cx="97200" cy="286200"/>
                      </w14:xfrm>
                    </w14:contentPart>
                  </a:graphicData>
                </a:graphic>
              </wp:anchor>
            </w:drawing>
          </mc:Choice>
          <mc:Fallback>
            <w:pict>
              <v:shape w14:anchorId="12944131" id="Ink 1851" o:spid="_x0000_s1026" type="#_x0000_t75" style="position:absolute;margin-left:226.05pt;margin-top:1.75pt;width:8.15pt;height:23.1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">
                <v:imagedata r:id="rId3715"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20800" behindDoc="0" locked="0" layoutInCell="1" allowOverlap="1">
                <wp:simplePos x="0" y="0"/>
                <wp:positionH relativeFrom="column">
                  <wp:posOffset>2809180</wp:posOffset>
                </wp:positionH>
                <wp:positionV relativeFrom="paragraph">
                  <wp:posOffset>114390</wp:posOffset>
                </wp:positionV>
                <wp:extent cx="14400" cy="140040"/>
                <wp:effectExtent l="38100" t="38100" r="24130" b="12700"/>
                <wp:wrapNone/>
                <wp:docPr id="1850" name="Ink 1850"/>
                <wp:cNvGraphicFramePr>
                  <a:graphicFrameLocks xmlns:a="http://schemas.openxmlformats.org/drawingml/2006/main"/>
                </wp:cNvGraphicFramePr>
                <a:graphic xmlns:a="http://schemas.openxmlformats.org/drawingml/2006/main">
                  <a:graphicData uri="http://schemas.microsoft.com/office/word/2010/wordprocessingInk">
                    <w14:contentPart bwMode="auto" r:id="rId3716">
                      <w14:nvContentPartPr>
                        <w14:cNvContentPartPr>
                          <a14:cpLocks xmlns:a14="http://schemas.microsoft.com/office/drawing/2010/main" noRot="1"/>
                        </w14:cNvContentPartPr>
                      </w14:nvContentPartPr>
                      <w14:xfrm>
                        <a:off x="0" y="0"/>
                        <a:ext cx="14400" cy="140040"/>
                      </w14:xfrm>
                    </w14:contentPart>
                  </a:graphicData>
                </a:graphic>
              </wp:anchor>
            </w:drawing>
          </mc:Choice>
          <mc:Fallback>
            <w:pict>
              <v:shape w14:anchorId="540980F3" id="Ink 1850" o:spid="_x0000_s1026" type="#_x0000_t75" style="position:absolute;margin-left:220.95pt;margin-top:8.75pt;width:1.7pt;height:11.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">
                <v:imagedata r:id="rId3717"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9776" behindDoc="0" locked="0" layoutInCell="1" allowOverlap="1">
                <wp:simplePos x="0" y="0"/>
                <wp:positionH relativeFrom="column">
                  <wp:posOffset>2690020</wp:posOffset>
                </wp:positionH>
                <wp:positionV relativeFrom="paragraph">
                  <wp:posOffset>209430</wp:posOffset>
                </wp:positionV>
                <wp:extent cx="76320" cy="6840"/>
                <wp:effectExtent l="38100" t="38100" r="19050" b="12700"/>
                <wp:wrapNone/>
                <wp:docPr id="1849" name="Ink 1849"/>
                <wp:cNvGraphicFramePr>
                  <a:graphicFrameLocks xmlns:a="http://schemas.openxmlformats.org/drawingml/2006/main"/>
                </wp:cNvGraphicFramePr>
                <a:graphic xmlns:a="http://schemas.openxmlformats.org/drawingml/2006/main">
                  <a:graphicData uri="http://schemas.microsoft.com/office/word/2010/wordprocessingInk">
                    <w14:contentPart bwMode="auto" r:id="rId3718">
                      <w14:nvContentPartPr>
                        <w14:cNvContentPartPr>
                          <a14:cpLocks xmlns:a14="http://schemas.microsoft.com/office/drawing/2010/main" noRot="1"/>
                        </w14:cNvContentPartPr>
                      </w14:nvContentPartPr>
                      <w14:xfrm>
                        <a:off x="0" y="0"/>
                        <a:ext cx="76320" cy="6840"/>
                      </w14:xfrm>
                    </w14:contentPart>
                  </a:graphicData>
                </a:graphic>
              </wp:anchor>
            </w:drawing>
          </mc:Choice>
          <mc:Fallback>
            <w:pict>
              <v:shape w14:anchorId="5A072D54" id="Ink 1849" o:spid="_x0000_s1026" type="#_x0000_t75" style="position:absolute;margin-left:211.55pt;margin-top:16.25pt;width:6.5pt;height:1.1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">
                <v:imagedata r:id="rId3719"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8752" behindDoc="0" locked="0" layoutInCell="1" allowOverlap="1">
                <wp:simplePos x="0" y="0"/>
                <wp:positionH relativeFrom="column">
                  <wp:posOffset>2702620</wp:posOffset>
                </wp:positionH>
                <wp:positionV relativeFrom="paragraph">
                  <wp:posOffset>126990</wp:posOffset>
                </wp:positionV>
                <wp:extent cx="38520" cy="57600"/>
                <wp:effectExtent l="38100" t="38100" r="19050" b="19050"/>
                <wp:wrapNone/>
                <wp:docPr id="1848" name="Ink 1848"/>
                <wp:cNvGraphicFramePr>
                  <a:graphicFrameLocks xmlns:a="http://schemas.openxmlformats.org/drawingml/2006/main"/>
                </wp:cNvGraphicFramePr>
                <a:graphic xmlns:a="http://schemas.openxmlformats.org/drawingml/2006/main">
                  <a:graphicData uri="http://schemas.microsoft.com/office/word/2010/wordprocessingInk">
                    <w14:contentPart bwMode="auto" r:id="rId3720">
                      <w14:nvContentPartPr>
                        <w14:cNvContentPartPr>
                          <a14:cpLocks xmlns:a14="http://schemas.microsoft.com/office/drawing/2010/main" noRot="1"/>
                        </w14:cNvContentPartPr>
                      </w14:nvContentPartPr>
                      <w14:xfrm>
                        <a:off x="0" y="0"/>
                        <a:ext cx="38520" cy="57600"/>
                      </w14:xfrm>
                    </w14:contentPart>
                  </a:graphicData>
                </a:graphic>
              </wp:anchor>
            </w:drawing>
          </mc:Choice>
          <mc:Fallback>
            <w:pict>
              <v:shape w14:anchorId="6CB7A739" id="Ink 1848" o:spid="_x0000_s1026" type="#_x0000_t75" style="position:absolute;margin-left:212.55pt;margin-top:9.75pt;width:3.6pt;height:5.1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">
                <v:imagedata r:id="rId3721"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7728" behindDoc="0" locked="0" layoutInCell="1" allowOverlap="1">
                <wp:simplePos x="0" y="0"/>
                <wp:positionH relativeFrom="column">
                  <wp:posOffset>2531260</wp:posOffset>
                </wp:positionH>
                <wp:positionV relativeFrom="paragraph">
                  <wp:posOffset>139590</wp:posOffset>
                </wp:positionV>
                <wp:extent cx="82800" cy="70200"/>
                <wp:effectExtent l="38100" t="38100" r="12700" b="25400"/>
                <wp:wrapNone/>
                <wp:docPr id="1847" name="Ink 1847"/>
                <wp:cNvGraphicFramePr>
                  <a:graphicFrameLocks xmlns:a="http://schemas.openxmlformats.org/drawingml/2006/main"/>
                </wp:cNvGraphicFramePr>
                <a:graphic xmlns:a="http://schemas.openxmlformats.org/drawingml/2006/main">
                  <a:graphicData uri="http://schemas.microsoft.com/office/word/2010/wordprocessingInk">
                    <w14:contentPart bwMode="auto" r:id="rId3722">
                      <w14:nvContentPartPr>
                        <w14:cNvContentPartPr>
                          <a14:cpLocks xmlns:a14="http://schemas.microsoft.com/office/drawing/2010/main" noRot="1"/>
                        </w14:cNvContentPartPr>
                      </w14:nvContentPartPr>
                      <w14:xfrm>
                        <a:off x="0" y="0"/>
                        <a:ext cx="82800" cy="70200"/>
                      </w14:xfrm>
                    </w14:contentPart>
                  </a:graphicData>
                </a:graphic>
              </wp:anchor>
            </w:drawing>
          </mc:Choice>
          <mc:Fallback>
            <w:pict>
              <v:shape w14:anchorId="022761C9" id="Ink 1847" o:spid="_x0000_s1026" type="#_x0000_t75" style="position:absolute;margin-left:199.05pt;margin-top:10.75pt;width:7.05pt;height:6.1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">
                <v:imagedata r:id="rId3723"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6704" behindDoc="0" locked="0" layoutInCell="1" allowOverlap="1">
                <wp:simplePos x="0" y="0"/>
                <wp:positionH relativeFrom="column">
                  <wp:posOffset>2427940</wp:posOffset>
                </wp:positionH>
                <wp:positionV relativeFrom="paragraph">
                  <wp:posOffset>70470</wp:posOffset>
                </wp:positionV>
                <wp:extent cx="14760" cy="266400"/>
                <wp:effectExtent l="38100" t="38100" r="23495" b="19685"/>
                <wp:wrapNone/>
                <wp:docPr id="1846" name="Ink 1846"/>
                <wp:cNvGraphicFramePr>
                  <a:graphicFrameLocks xmlns:a="http://schemas.openxmlformats.org/drawingml/2006/main"/>
                </wp:cNvGraphicFramePr>
                <a:graphic xmlns:a="http://schemas.openxmlformats.org/drawingml/2006/main">
                  <a:graphicData uri="http://schemas.microsoft.com/office/word/2010/wordprocessingInk">
                    <w14:contentPart bwMode="auto" r:id="rId3724">
                      <w14:nvContentPartPr>
                        <w14:cNvContentPartPr>
                          <a14:cpLocks xmlns:a14="http://schemas.microsoft.com/office/drawing/2010/main" noRot="1"/>
                        </w14:cNvContentPartPr>
                      </w14:nvContentPartPr>
                      <w14:xfrm>
                        <a:off x="0" y="0"/>
                        <a:ext cx="14760" cy="266400"/>
                      </w14:xfrm>
                    </w14:contentPart>
                  </a:graphicData>
                </a:graphic>
              </wp:anchor>
            </w:drawing>
          </mc:Choice>
          <mc:Fallback>
            <w:pict>
              <v:shape w14:anchorId="5A21FCF1" id="Ink 1846" o:spid="_x0000_s1026" type="#_x0000_t75" style="position:absolute;margin-left:190.95pt;margin-top:5.3pt;width:1.65pt;height:21.5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">
                <v:imagedata r:id="rId3725"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5680" behindDoc="0" locked="0" layoutInCell="1" allowOverlap="1">
                <wp:simplePos x="0" y="0"/>
                <wp:positionH relativeFrom="column">
                  <wp:posOffset>2315260</wp:posOffset>
                </wp:positionH>
                <wp:positionV relativeFrom="paragraph">
                  <wp:posOffset>96030</wp:posOffset>
                </wp:positionV>
                <wp:extent cx="51120" cy="56880"/>
                <wp:effectExtent l="38100" t="38100" r="25400" b="19685"/>
                <wp:wrapNone/>
                <wp:docPr id="1845" name="Ink 1845"/>
                <wp:cNvGraphicFramePr>
                  <a:graphicFrameLocks xmlns:a="http://schemas.openxmlformats.org/drawingml/2006/main"/>
                </wp:cNvGraphicFramePr>
                <a:graphic xmlns:a="http://schemas.openxmlformats.org/drawingml/2006/main">
                  <a:graphicData uri="http://schemas.microsoft.com/office/word/2010/wordprocessingInk">
                    <w14:contentPart bwMode="auto" r:id="rId3726">
                      <w14:nvContentPartPr>
                        <w14:cNvContentPartPr>
                          <a14:cpLocks xmlns:a14="http://schemas.microsoft.com/office/drawing/2010/main" noRot="1"/>
                        </w14:cNvContentPartPr>
                      </w14:nvContentPartPr>
                      <w14:xfrm>
                        <a:off x="0" y="0"/>
                        <a:ext cx="51120" cy="56880"/>
                      </w14:xfrm>
                    </w14:contentPart>
                  </a:graphicData>
                </a:graphic>
              </wp:anchor>
            </w:drawing>
          </mc:Choice>
          <mc:Fallback>
            <w:pict>
              <v:shape w14:anchorId="62FA12F0" id="Ink 1845" o:spid="_x0000_s1026" type="#_x0000_t75" style="position:absolute;margin-left:182.05pt;margin-top:7.3pt;width:4.6pt;height:5.0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">
                <v:imagedata r:id="rId3727"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4656" behindDoc="0" locked="0" layoutInCell="1" allowOverlap="1">
                <wp:simplePos x="0" y="0"/>
                <wp:positionH relativeFrom="column">
                  <wp:posOffset>2213740</wp:posOffset>
                </wp:positionH>
                <wp:positionV relativeFrom="paragraph">
                  <wp:posOffset>68670</wp:posOffset>
                </wp:positionV>
                <wp:extent cx="70920" cy="90360"/>
                <wp:effectExtent l="38100" t="38100" r="24765" b="24130"/>
                <wp:wrapNone/>
                <wp:docPr id="1844" name="Ink 1844"/>
                <wp:cNvGraphicFramePr>
                  <a:graphicFrameLocks xmlns:a="http://schemas.openxmlformats.org/drawingml/2006/main"/>
                </wp:cNvGraphicFramePr>
                <a:graphic xmlns:a="http://schemas.openxmlformats.org/drawingml/2006/main">
                  <a:graphicData uri="http://schemas.microsoft.com/office/word/2010/wordprocessingInk">
                    <w14:contentPart bwMode="auto" r:id="rId3728">
                      <w14:nvContentPartPr>
                        <w14:cNvContentPartPr>
                          <a14:cpLocks xmlns:a14="http://schemas.microsoft.com/office/drawing/2010/main" noRot="1"/>
                        </w14:cNvContentPartPr>
                      </w14:nvContentPartPr>
                      <w14:xfrm>
                        <a:off x="0" y="0"/>
                        <a:ext cx="70920" cy="90360"/>
                      </w14:xfrm>
                    </w14:contentPart>
                  </a:graphicData>
                </a:graphic>
              </wp:anchor>
            </w:drawing>
          </mc:Choice>
          <mc:Fallback>
            <w:pict>
              <v:shape w14:anchorId="0981B319" id="Ink 1844" o:spid="_x0000_s1026" type="#_x0000_t75" style="position:absolute;margin-left:174.05pt;margin-top:5.15pt;width:6.15pt;height:7.6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">
                <v:imagedata r:id="rId3729"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3632" behindDoc="0" locked="0" layoutInCell="1" allowOverlap="1">
                <wp:simplePos x="0" y="0"/>
                <wp:positionH relativeFrom="column">
                  <wp:posOffset>2150020</wp:posOffset>
                </wp:positionH>
                <wp:positionV relativeFrom="paragraph">
                  <wp:posOffset>107910</wp:posOffset>
                </wp:positionV>
                <wp:extent cx="57600" cy="147600"/>
                <wp:effectExtent l="38100" t="38100" r="19050" b="24130"/>
                <wp:wrapNone/>
                <wp:docPr id="1843" name="Ink 1843"/>
                <wp:cNvGraphicFramePr>
                  <a:graphicFrameLocks xmlns:a="http://schemas.openxmlformats.org/drawingml/2006/main"/>
                </wp:cNvGraphicFramePr>
                <a:graphic xmlns:a="http://schemas.openxmlformats.org/drawingml/2006/main">
                  <a:graphicData uri="http://schemas.microsoft.com/office/word/2010/wordprocessingInk">
                    <w14:contentPart bwMode="auto" r:id="rId3730">
                      <w14:nvContentPartPr>
                        <w14:cNvContentPartPr>
                          <a14:cpLocks xmlns:a14="http://schemas.microsoft.com/office/drawing/2010/main" noRot="1"/>
                        </w14:cNvContentPartPr>
                      </w14:nvContentPartPr>
                      <w14:xfrm>
                        <a:off x="0" y="0"/>
                        <a:ext cx="57600" cy="147600"/>
                      </w14:xfrm>
                    </w14:contentPart>
                  </a:graphicData>
                </a:graphic>
              </wp:anchor>
            </w:drawing>
          </mc:Choice>
          <mc:Fallback>
            <w:pict>
              <v:shape w14:anchorId="28E721D3" id="Ink 1843" o:spid="_x0000_s1026" type="#_x0000_t75" style="position:absolute;margin-left:169.05pt;margin-top:8.25pt;width:5.1pt;height:12.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">
                <v:imagedata r:id="rId3731"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2608" behindDoc="0" locked="0" layoutInCell="1" allowOverlap="1">
                <wp:simplePos x="0" y="0"/>
                <wp:positionH relativeFrom="column">
                  <wp:posOffset>2010340</wp:posOffset>
                </wp:positionH>
                <wp:positionV relativeFrom="paragraph">
                  <wp:posOffset>107910</wp:posOffset>
                </wp:positionV>
                <wp:extent cx="57600" cy="45000"/>
                <wp:effectExtent l="38100" t="38100" r="19050" b="12700"/>
                <wp:wrapNone/>
                <wp:docPr id="1842" name="Ink 1842"/>
                <wp:cNvGraphicFramePr>
                  <a:graphicFrameLocks xmlns:a="http://schemas.openxmlformats.org/drawingml/2006/main"/>
                </wp:cNvGraphicFramePr>
                <a:graphic xmlns:a="http://schemas.openxmlformats.org/drawingml/2006/main">
                  <a:graphicData uri="http://schemas.microsoft.com/office/word/2010/wordprocessingInk">
                    <w14:contentPart bwMode="auto" r:id="rId3732">
                      <w14:nvContentPartPr>
                        <w14:cNvContentPartPr>
                          <a14:cpLocks xmlns:a14="http://schemas.microsoft.com/office/drawing/2010/main" noRot="1"/>
                        </w14:cNvContentPartPr>
                      </w14:nvContentPartPr>
                      <w14:xfrm>
                        <a:off x="0" y="0"/>
                        <a:ext cx="57600" cy="45000"/>
                      </w14:xfrm>
                    </w14:contentPart>
                  </a:graphicData>
                </a:graphic>
              </wp:anchor>
            </w:drawing>
          </mc:Choice>
          <mc:Fallback>
            <w:pict>
              <v:shape w14:anchorId="5A060C5D" id="Ink 1842" o:spid="_x0000_s1026" type="#_x0000_t75" style="position:absolute;margin-left:158.05pt;margin-top:8.25pt;width:5.1pt;height:4.1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">
                <v:imagedata r:id="rId3733"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1584" behindDoc="0" locked="0" layoutInCell="1" allowOverlap="1">
                <wp:simplePos x="0" y="0"/>
                <wp:positionH relativeFrom="column">
                  <wp:posOffset>1889740</wp:posOffset>
                </wp:positionH>
                <wp:positionV relativeFrom="paragraph">
                  <wp:posOffset>162630</wp:posOffset>
                </wp:positionV>
                <wp:extent cx="114840" cy="92160"/>
                <wp:effectExtent l="38100" t="38100" r="0" b="22225"/>
                <wp:wrapNone/>
                <wp:docPr id="1841" name="Ink 1841"/>
                <wp:cNvGraphicFramePr>
                  <a:graphicFrameLocks xmlns:a="http://schemas.openxmlformats.org/drawingml/2006/main"/>
                </wp:cNvGraphicFramePr>
                <a:graphic xmlns:a="http://schemas.openxmlformats.org/drawingml/2006/main">
                  <a:graphicData uri="http://schemas.microsoft.com/office/word/2010/wordprocessingInk">
                    <w14:contentPart bwMode="auto" r:id="rId3734">
                      <w14:nvContentPartPr>
                        <w14:cNvContentPartPr>
                          <a14:cpLocks xmlns:a14="http://schemas.microsoft.com/office/drawing/2010/main" noRot="1"/>
                        </w14:cNvContentPartPr>
                      </w14:nvContentPartPr>
                      <w14:xfrm>
                        <a:off x="0" y="0"/>
                        <a:ext cx="114840" cy="92160"/>
                      </w14:xfrm>
                    </w14:contentPart>
                  </a:graphicData>
                </a:graphic>
              </wp:anchor>
            </w:drawing>
          </mc:Choice>
          <mc:Fallback>
            <w:pict>
              <v:shape w14:anchorId="00F50458" id="Ink 1841" o:spid="_x0000_s1026" type="#_x0000_t75" style="position:absolute;margin-left:148.55pt;margin-top:12.55pt;width:9.6pt;height:7.7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">
                <v:imagedata r:id="rId3735"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10560" behindDoc="0" locked="0" layoutInCell="1" allowOverlap="1">
                <wp:simplePos x="0" y="0"/>
                <wp:positionH relativeFrom="column">
                  <wp:posOffset>1781740</wp:posOffset>
                </wp:positionH>
                <wp:positionV relativeFrom="paragraph">
                  <wp:posOffset>101430</wp:posOffset>
                </wp:positionV>
                <wp:extent cx="45000" cy="286560"/>
                <wp:effectExtent l="19050" t="38100" r="12700" b="18415"/>
                <wp:wrapNone/>
                <wp:docPr id="1840" name="Ink 1840"/>
                <wp:cNvGraphicFramePr>
                  <a:graphicFrameLocks xmlns:a="http://schemas.openxmlformats.org/drawingml/2006/main"/>
                </wp:cNvGraphicFramePr>
                <a:graphic xmlns:a="http://schemas.openxmlformats.org/drawingml/2006/main">
                  <a:graphicData uri="http://schemas.microsoft.com/office/word/2010/wordprocessingInk">
                    <w14:contentPart bwMode="auto" r:id="rId3736">
                      <w14:nvContentPartPr>
                        <w14:cNvContentPartPr>
                          <a14:cpLocks xmlns:a14="http://schemas.microsoft.com/office/drawing/2010/main" noRot="1"/>
                        </w14:cNvContentPartPr>
                      </w14:nvContentPartPr>
                      <w14:xfrm>
                        <a:off x="0" y="0"/>
                        <a:ext cx="45000" cy="286560"/>
                      </w14:xfrm>
                    </w14:contentPart>
                  </a:graphicData>
                </a:graphic>
              </wp:anchor>
            </w:drawing>
          </mc:Choice>
          <mc:Fallback>
            <w:pict>
              <v:shape w14:anchorId="7A00A6CD" id="Ink 1840" o:spid="_x0000_s1026" type="#_x0000_t75" style="position:absolute;margin-left:140.05pt;margin-top:7.75pt;width:4.1pt;height:23.0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">
                <v:imagedata r:id="rId3737"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9536" behindDoc="0" locked="0" layoutInCell="1" allowOverlap="1">
                <wp:simplePos x="0" y="0"/>
                <wp:positionH relativeFrom="column">
                  <wp:posOffset>1610380</wp:posOffset>
                </wp:positionH>
                <wp:positionV relativeFrom="paragraph">
                  <wp:posOffset>107910</wp:posOffset>
                </wp:positionV>
                <wp:extent cx="97200" cy="128520"/>
                <wp:effectExtent l="38100" t="38100" r="17145" b="24130"/>
                <wp:wrapNone/>
                <wp:docPr id="1839" name="Ink 1839"/>
                <wp:cNvGraphicFramePr>
                  <a:graphicFrameLocks xmlns:a="http://schemas.openxmlformats.org/drawingml/2006/main"/>
                </wp:cNvGraphicFramePr>
                <a:graphic xmlns:a="http://schemas.openxmlformats.org/drawingml/2006/main">
                  <a:graphicData uri="http://schemas.microsoft.com/office/word/2010/wordprocessingInk">
                    <w14:contentPart bwMode="auto" r:id="rId3738">
                      <w14:nvContentPartPr>
                        <w14:cNvContentPartPr>
                          <a14:cpLocks xmlns:a14="http://schemas.microsoft.com/office/drawing/2010/main" noRot="1"/>
                        </w14:cNvContentPartPr>
                      </w14:nvContentPartPr>
                      <w14:xfrm>
                        <a:off x="0" y="0"/>
                        <a:ext cx="97200" cy="128520"/>
                      </w14:xfrm>
                    </w14:contentPart>
                  </a:graphicData>
                </a:graphic>
              </wp:anchor>
            </w:drawing>
          </mc:Choice>
          <mc:Fallback>
            <w:pict>
              <v:shape w14:anchorId="6F915CF4" id="Ink 1839" o:spid="_x0000_s1026" type="#_x0000_t75" style="position:absolute;margin-left:126.55pt;margin-top:8.25pt;width:8.15pt;height:10.6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">
                <v:imagedata r:id="rId3739"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8512" behindDoc="0" locked="0" layoutInCell="1" allowOverlap="1">
                <wp:simplePos x="0" y="0"/>
                <wp:positionH relativeFrom="column">
                  <wp:posOffset>1381780</wp:posOffset>
                </wp:positionH>
                <wp:positionV relativeFrom="paragraph">
                  <wp:posOffset>82710</wp:posOffset>
                </wp:positionV>
                <wp:extent cx="96480" cy="273960"/>
                <wp:effectExtent l="38100" t="38100" r="18415" b="12065"/>
                <wp:wrapNone/>
                <wp:docPr id="1838" name="Ink 1838"/>
                <wp:cNvGraphicFramePr>
                  <a:graphicFrameLocks xmlns:a="http://schemas.openxmlformats.org/drawingml/2006/main"/>
                </wp:cNvGraphicFramePr>
                <a:graphic xmlns:a="http://schemas.openxmlformats.org/drawingml/2006/main">
                  <a:graphicData uri="http://schemas.microsoft.com/office/word/2010/wordprocessingInk">
                    <w14:contentPart bwMode="auto" r:id="rId3740">
                      <w14:nvContentPartPr>
                        <w14:cNvContentPartPr>
                          <a14:cpLocks xmlns:a14="http://schemas.microsoft.com/office/drawing/2010/main" noRot="1"/>
                        </w14:cNvContentPartPr>
                      </w14:nvContentPartPr>
                      <w14:xfrm>
                        <a:off x="0" y="0"/>
                        <a:ext cx="96480" cy="273960"/>
                      </w14:xfrm>
                    </w14:contentPart>
                  </a:graphicData>
                </a:graphic>
              </wp:anchor>
            </w:drawing>
          </mc:Choice>
          <mc:Fallback>
            <w:pict>
              <v:shape w14:anchorId="71C478DD" id="Ink 1838" o:spid="_x0000_s1026" type="#_x0000_t75" style="position:absolute;margin-left:108.55pt;margin-top:6.25pt;width:8.15pt;height:22.1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">
                <v:imagedata r:id="rId3741"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7488" behindDoc="0" locked="0" layoutInCell="1" allowOverlap="1">
                <wp:simplePos x="0" y="0"/>
                <wp:positionH relativeFrom="column">
                  <wp:posOffset>1323100</wp:posOffset>
                </wp:positionH>
                <wp:positionV relativeFrom="paragraph">
                  <wp:posOffset>152550</wp:posOffset>
                </wp:positionV>
                <wp:extent cx="8280" cy="108000"/>
                <wp:effectExtent l="38100" t="38100" r="10795" b="25400"/>
                <wp:wrapNone/>
                <wp:docPr id="1837" name="Ink 1837"/>
                <wp:cNvGraphicFramePr>
                  <a:graphicFrameLocks xmlns:a="http://schemas.openxmlformats.org/drawingml/2006/main"/>
                </wp:cNvGraphicFramePr>
                <a:graphic xmlns:a="http://schemas.openxmlformats.org/drawingml/2006/main">
                  <a:graphicData uri="http://schemas.microsoft.com/office/word/2010/wordprocessingInk">
                    <w14:contentPart bwMode="auto" r:id="rId3742">
                      <w14:nvContentPartPr>
                        <w14:cNvContentPartPr>
                          <a14:cpLocks xmlns:a14="http://schemas.microsoft.com/office/drawing/2010/main" noRot="1"/>
                        </w14:cNvContentPartPr>
                      </w14:nvContentPartPr>
                      <w14:xfrm>
                        <a:off x="0" y="0"/>
                        <a:ext cx="8280" cy="108000"/>
                      </w14:xfrm>
                    </w14:contentPart>
                  </a:graphicData>
                </a:graphic>
              </wp:anchor>
            </w:drawing>
          </mc:Choice>
          <mc:Fallback>
            <w:pict>
              <v:shape w14:anchorId="7C4DFC17" id="Ink 1837" o:spid="_x0000_s1026" type="#_x0000_t75" style="position:absolute;margin-left:103.95pt;margin-top:11.75pt;width:1.15pt;height:9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">
                <v:imagedata r:id="rId3743"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6464" behindDoc="0" locked="0" layoutInCell="1" allowOverlap="1">
                <wp:simplePos x="0" y="0"/>
                <wp:positionH relativeFrom="column">
                  <wp:posOffset>1191340</wp:posOffset>
                </wp:positionH>
                <wp:positionV relativeFrom="paragraph">
                  <wp:posOffset>259830</wp:posOffset>
                </wp:positionV>
                <wp:extent cx="76320" cy="7200"/>
                <wp:effectExtent l="38100" t="38100" r="19050" b="12065"/>
                <wp:wrapNone/>
                <wp:docPr id="1836" name="Ink 1836"/>
                <wp:cNvGraphicFramePr>
                  <a:graphicFrameLocks xmlns:a="http://schemas.openxmlformats.org/drawingml/2006/main"/>
                </wp:cNvGraphicFramePr>
                <a:graphic xmlns:a="http://schemas.openxmlformats.org/drawingml/2006/main">
                  <a:graphicData uri="http://schemas.microsoft.com/office/word/2010/wordprocessingInk">
                    <w14:contentPart bwMode="auto" r:id="rId3744">
                      <w14:nvContentPartPr>
                        <w14:cNvContentPartPr>
                          <a14:cpLocks xmlns:a14="http://schemas.microsoft.com/office/drawing/2010/main" noRot="1"/>
                        </w14:cNvContentPartPr>
                      </w14:nvContentPartPr>
                      <w14:xfrm>
                        <a:off x="0" y="0"/>
                        <a:ext cx="76320" cy="7200"/>
                      </w14:xfrm>
                    </w14:contentPart>
                  </a:graphicData>
                </a:graphic>
              </wp:anchor>
            </w:drawing>
          </mc:Choice>
          <mc:Fallback>
            <w:pict>
              <v:shape w14:anchorId="10EFFEDB" id="Ink 1836" o:spid="_x0000_s1026" type="#_x0000_t75" style="position:absolute;margin-left:93.55pt;margin-top:20.2pt;width:6.5pt;height:1.1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">
                <v:imagedata r:id="rId3745"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5440" behindDoc="0" locked="0" layoutInCell="1" allowOverlap="1">
                <wp:simplePos x="0" y="0"/>
                <wp:positionH relativeFrom="column">
                  <wp:posOffset>1184860</wp:posOffset>
                </wp:positionH>
                <wp:positionV relativeFrom="paragraph">
                  <wp:posOffset>165150</wp:posOffset>
                </wp:positionV>
                <wp:extent cx="76680" cy="57600"/>
                <wp:effectExtent l="38100" t="38100" r="19050" b="19050"/>
                <wp:wrapNone/>
                <wp:docPr id="1835" name="Ink 1835"/>
                <wp:cNvGraphicFramePr>
                  <a:graphicFrameLocks xmlns:a="http://schemas.openxmlformats.org/drawingml/2006/main"/>
                </wp:cNvGraphicFramePr>
                <a:graphic xmlns:a="http://schemas.openxmlformats.org/drawingml/2006/main">
                  <a:graphicData uri="http://schemas.microsoft.com/office/word/2010/wordprocessingInk">
                    <w14:contentPart bwMode="auto" r:id="rId3746">
                      <w14:nvContentPartPr>
                        <w14:cNvContentPartPr>
                          <a14:cpLocks xmlns:a14="http://schemas.microsoft.com/office/drawing/2010/main" noRot="1"/>
                        </w14:cNvContentPartPr>
                      </w14:nvContentPartPr>
                      <w14:xfrm>
                        <a:off x="0" y="0"/>
                        <a:ext cx="76680" cy="57600"/>
                      </w14:xfrm>
                    </w14:contentPart>
                  </a:graphicData>
                </a:graphic>
              </wp:anchor>
            </w:drawing>
          </mc:Choice>
          <mc:Fallback>
            <w:pict>
              <v:shape w14:anchorId="23C659B4" id="Ink 1835" o:spid="_x0000_s1026" type="#_x0000_t75" style="position:absolute;margin-left:93.05pt;margin-top:12.75pt;width:6.6pt;height:5.1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">
                <v:imagedata r:id="rId3747"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4416" behindDoc="0" locked="0" layoutInCell="1" allowOverlap="1">
                <wp:simplePos x="0" y="0"/>
                <wp:positionH relativeFrom="column">
                  <wp:posOffset>1032580</wp:posOffset>
                </wp:positionH>
                <wp:positionV relativeFrom="paragraph">
                  <wp:posOffset>183510</wp:posOffset>
                </wp:positionV>
                <wp:extent cx="102240" cy="58320"/>
                <wp:effectExtent l="38100" t="38100" r="12065" b="18415"/>
                <wp:wrapNone/>
                <wp:docPr id="1834" name="Ink 1834"/>
                <wp:cNvGraphicFramePr>
                  <a:graphicFrameLocks xmlns:a="http://schemas.openxmlformats.org/drawingml/2006/main"/>
                </wp:cNvGraphicFramePr>
                <a:graphic xmlns:a="http://schemas.openxmlformats.org/drawingml/2006/main">
                  <a:graphicData uri="http://schemas.microsoft.com/office/word/2010/wordprocessingInk">
                    <w14:contentPart bwMode="auto" r:id="rId3748">
                      <w14:nvContentPartPr>
                        <w14:cNvContentPartPr>
                          <a14:cpLocks xmlns:a14="http://schemas.microsoft.com/office/drawing/2010/main" noRot="1"/>
                        </w14:cNvContentPartPr>
                      </w14:nvContentPartPr>
                      <w14:xfrm>
                        <a:off x="0" y="0"/>
                        <a:ext cx="102240" cy="58320"/>
                      </w14:xfrm>
                    </w14:contentPart>
                  </a:graphicData>
                </a:graphic>
              </wp:anchor>
            </w:drawing>
          </mc:Choice>
          <mc:Fallback>
            <w:pict>
              <v:shape w14:anchorId="4E7580F5" id="Ink 1834" o:spid="_x0000_s1026" type="#_x0000_t75" style="position:absolute;margin-left:81.05pt;margin-top:14.2pt;width:8.55pt;height:5.1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">
                <v:imagedata r:id="rId3749"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3392" behindDoc="0" locked="0" layoutInCell="1" allowOverlap="1">
                <wp:simplePos x="0" y="0"/>
                <wp:positionH relativeFrom="column">
                  <wp:posOffset>901180</wp:posOffset>
                </wp:positionH>
                <wp:positionV relativeFrom="paragraph">
                  <wp:posOffset>82710</wp:posOffset>
                </wp:positionV>
                <wp:extent cx="11160" cy="266760"/>
                <wp:effectExtent l="19050" t="38100" r="27305" b="19050"/>
                <wp:wrapNone/>
                <wp:docPr id="1830" name="Ink 1830"/>
                <wp:cNvGraphicFramePr>
                  <a:graphicFrameLocks xmlns:a="http://schemas.openxmlformats.org/drawingml/2006/main"/>
                </wp:cNvGraphicFramePr>
                <a:graphic xmlns:a="http://schemas.openxmlformats.org/drawingml/2006/main">
                  <a:graphicData uri="http://schemas.microsoft.com/office/word/2010/wordprocessingInk">
                    <w14:contentPart bwMode="auto" r:id="rId3750">
                      <w14:nvContentPartPr>
                        <w14:cNvContentPartPr>
                          <a14:cpLocks xmlns:a14="http://schemas.microsoft.com/office/drawing/2010/main" noRot="1"/>
                        </w14:cNvContentPartPr>
                      </w14:nvContentPartPr>
                      <w14:xfrm>
                        <a:off x="0" y="0"/>
                        <a:ext cx="11160" cy="266760"/>
                      </w14:xfrm>
                    </w14:contentPart>
                  </a:graphicData>
                </a:graphic>
              </wp:anchor>
            </w:drawing>
          </mc:Choice>
          <mc:Fallback>
            <w:pict>
              <v:shape w14:anchorId="54A08292" id="Ink 1830" o:spid="_x0000_s1026" type="#_x0000_t75" style="position:absolute;margin-left:70.7pt;margin-top:6.25pt;width:1.45pt;height:21.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">
                <v:imagedata r:id="rId3751"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2368" behindDoc="0" locked="0" layoutInCell="1" allowOverlap="1">
                <wp:simplePos x="0" y="0"/>
                <wp:positionH relativeFrom="column">
                  <wp:posOffset>765820</wp:posOffset>
                </wp:positionH>
                <wp:positionV relativeFrom="paragraph">
                  <wp:posOffset>101430</wp:posOffset>
                </wp:positionV>
                <wp:extent cx="57600" cy="70200"/>
                <wp:effectExtent l="38100" t="38100" r="19050" b="25400"/>
                <wp:wrapNone/>
                <wp:docPr id="1829" name="Ink 1829"/>
                <wp:cNvGraphicFramePr>
                  <a:graphicFrameLocks xmlns:a="http://schemas.openxmlformats.org/drawingml/2006/main"/>
                </wp:cNvGraphicFramePr>
                <a:graphic xmlns:a="http://schemas.openxmlformats.org/drawingml/2006/main">
                  <a:graphicData uri="http://schemas.microsoft.com/office/word/2010/wordprocessingInk">
                    <w14:contentPart bwMode="auto" r:id="rId3752">
                      <w14:nvContentPartPr>
                        <w14:cNvContentPartPr>
                          <a14:cpLocks xmlns:a14="http://schemas.microsoft.com/office/drawing/2010/main" noRot="1"/>
                        </w14:cNvContentPartPr>
                      </w14:nvContentPartPr>
                      <w14:xfrm>
                        <a:off x="0" y="0"/>
                        <a:ext cx="57600" cy="70200"/>
                      </w14:xfrm>
                    </w14:contentPart>
                  </a:graphicData>
                </a:graphic>
              </wp:anchor>
            </w:drawing>
          </mc:Choice>
          <mc:Fallback>
            <w:pict>
              <v:shape w14:anchorId="7C622A93" id="Ink 1829" o:spid="_x0000_s1026" type="#_x0000_t75" style="position:absolute;margin-left:60.05pt;margin-top:7.75pt;width:5.1pt;height:6.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">
                <v:imagedata r:id="rId3753"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1344" behindDoc="0" locked="0" layoutInCell="1" allowOverlap="1">
                <wp:simplePos x="0" y="0"/>
                <wp:positionH relativeFrom="column">
                  <wp:posOffset>683380</wp:posOffset>
                </wp:positionH>
                <wp:positionV relativeFrom="paragraph">
                  <wp:posOffset>120510</wp:posOffset>
                </wp:positionV>
                <wp:extent cx="57600" cy="134640"/>
                <wp:effectExtent l="38100" t="38100" r="19050" b="17780"/>
                <wp:wrapNone/>
                <wp:docPr id="1828" name="Ink 1828"/>
                <wp:cNvGraphicFramePr>
                  <a:graphicFrameLocks xmlns:a="http://schemas.openxmlformats.org/drawingml/2006/main"/>
                </wp:cNvGraphicFramePr>
                <a:graphic xmlns:a="http://schemas.openxmlformats.org/drawingml/2006/main">
                  <a:graphicData uri="http://schemas.microsoft.com/office/word/2010/wordprocessingInk">
                    <w14:contentPart bwMode="auto" r:id="rId3754">
                      <w14:nvContentPartPr>
                        <w14:cNvContentPartPr>
                          <a14:cpLocks xmlns:a14="http://schemas.microsoft.com/office/drawing/2010/main" noRot="1"/>
                        </w14:cNvContentPartPr>
                      </w14:nvContentPartPr>
                      <w14:xfrm>
                        <a:off x="0" y="0"/>
                        <a:ext cx="57600" cy="134640"/>
                      </w14:xfrm>
                    </w14:contentPart>
                  </a:graphicData>
                </a:graphic>
              </wp:anchor>
            </w:drawing>
          </mc:Choice>
          <mc:Fallback>
            <w:pict>
              <v:shape w14:anchorId="197A554F" id="Ink 1828" o:spid="_x0000_s1026" type="#_x0000_t75" style="position:absolute;margin-left:53.55pt;margin-top:9.25pt;width:5.1pt;height:11.1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">
                <v:imagedata r:id="rId3755"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600320" behindDoc="0" locked="0" layoutInCell="1" allowOverlap="1">
                <wp:simplePos x="0" y="0"/>
                <wp:positionH relativeFrom="column">
                  <wp:posOffset>573220</wp:posOffset>
                </wp:positionH>
                <wp:positionV relativeFrom="paragraph">
                  <wp:posOffset>124110</wp:posOffset>
                </wp:positionV>
                <wp:extent cx="59760" cy="66600"/>
                <wp:effectExtent l="38100" t="38100" r="16510" b="10160"/>
                <wp:wrapNone/>
                <wp:docPr id="1827" name="Ink 1827"/>
                <wp:cNvGraphicFramePr>
                  <a:graphicFrameLocks xmlns:a="http://schemas.openxmlformats.org/drawingml/2006/main"/>
                </wp:cNvGraphicFramePr>
                <a:graphic xmlns:a="http://schemas.openxmlformats.org/drawingml/2006/main">
                  <a:graphicData uri="http://schemas.microsoft.com/office/word/2010/wordprocessingInk">
                    <w14:contentPart bwMode="auto" r:id="rId3756">
                      <w14:nvContentPartPr>
                        <w14:cNvContentPartPr>
                          <a14:cpLocks xmlns:a14="http://schemas.microsoft.com/office/drawing/2010/main" noRot="1"/>
                        </w14:cNvContentPartPr>
                      </w14:nvContentPartPr>
                      <w14:xfrm>
                        <a:off x="0" y="0"/>
                        <a:ext cx="59760" cy="66600"/>
                      </w14:xfrm>
                    </w14:contentPart>
                  </a:graphicData>
                </a:graphic>
              </wp:anchor>
            </w:drawing>
          </mc:Choice>
          <mc:Fallback>
            <w:pict>
              <v:shape w14:anchorId="47D10567" id="Ink 1827" o:spid="_x0000_s1026" type="#_x0000_t75" style="position:absolute;margin-left:44.9pt;margin-top:9.5pt;width:5.2pt;height:5.8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">
                <v:imagedata r:id="rId3757"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599296" behindDoc="0" locked="0" layoutInCell="1" allowOverlap="1">
                <wp:simplePos x="0" y="0"/>
                <wp:positionH relativeFrom="column">
                  <wp:posOffset>470980</wp:posOffset>
                </wp:positionH>
                <wp:positionV relativeFrom="paragraph">
                  <wp:posOffset>177750</wp:posOffset>
                </wp:positionV>
                <wp:extent cx="98280" cy="102600"/>
                <wp:effectExtent l="38100" t="38100" r="16510" b="12065"/>
                <wp:wrapNone/>
                <wp:docPr id="1826" name="Ink 1826"/>
                <wp:cNvGraphicFramePr>
                  <a:graphicFrameLocks xmlns:a="http://schemas.openxmlformats.org/drawingml/2006/main"/>
                </wp:cNvGraphicFramePr>
                <a:graphic xmlns:a="http://schemas.openxmlformats.org/drawingml/2006/main">
                  <a:graphicData uri="http://schemas.microsoft.com/office/word/2010/wordprocessingInk">
                    <w14:contentPart bwMode="auto" r:id="rId3758">
                      <w14:nvContentPartPr>
                        <w14:cNvContentPartPr>
                          <a14:cpLocks xmlns:a14="http://schemas.microsoft.com/office/drawing/2010/main" noRot="1"/>
                        </w14:cNvContentPartPr>
                      </w14:nvContentPartPr>
                      <w14:xfrm>
                        <a:off x="0" y="0"/>
                        <a:ext cx="98280" cy="102600"/>
                      </w14:xfrm>
                    </w14:contentPart>
                  </a:graphicData>
                </a:graphic>
              </wp:anchor>
            </w:drawing>
          </mc:Choice>
          <mc:Fallback>
            <w:pict>
              <v:shape w14:anchorId="7818CB21" id="Ink 1826" o:spid="_x0000_s1026" type="#_x0000_t75" style="position:absolute;margin-left:36.85pt;margin-top:13.75pt;width:8.3pt;height:8.6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">
                <v:imagedata r:id="rId3759"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598272" behindDoc="0" locked="0" layoutInCell="1" allowOverlap="1">
                <wp:simplePos x="0" y="0"/>
                <wp:positionH relativeFrom="column">
                  <wp:posOffset>359380</wp:posOffset>
                </wp:positionH>
                <wp:positionV relativeFrom="paragraph">
                  <wp:posOffset>101430</wp:posOffset>
                </wp:positionV>
                <wp:extent cx="76680" cy="273600"/>
                <wp:effectExtent l="38100" t="38100" r="19050" b="12700"/>
                <wp:wrapNone/>
                <wp:docPr id="1825" name="Ink 1825"/>
                <wp:cNvGraphicFramePr>
                  <a:graphicFrameLocks xmlns:a="http://schemas.openxmlformats.org/drawingml/2006/main"/>
                </wp:cNvGraphicFramePr>
                <a:graphic xmlns:a="http://schemas.openxmlformats.org/drawingml/2006/main">
                  <a:graphicData uri="http://schemas.microsoft.com/office/word/2010/wordprocessingInk">
                    <w14:contentPart bwMode="auto" r:id="rId3760">
                      <w14:nvContentPartPr>
                        <w14:cNvContentPartPr>
                          <a14:cpLocks xmlns:a14="http://schemas.microsoft.com/office/drawing/2010/main" noRot="1"/>
                        </w14:cNvContentPartPr>
                      </w14:nvContentPartPr>
                      <w14:xfrm>
                        <a:off x="0" y="0"/>
                        <a:ext cx="76680" cy="273600"/>
                      </w14:xfrm>
                    </w14:contentPart>
                  </a:graphicData>
                </a:graphic>
              </wp:anchor>
            </w:drawing>
          </mc:Choice>
          <mc:Fallback>
            <w:pict>
              <v:shape w14:anchorId="6C3F4AE2" id="Ink 1825" o:spid="_x0000_s1026" type="#_x0000_t75" style="position:absolute;margin-left:28.05pt;margin-top:7.75pt;width:6.6pt;height:22.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">
                <v:imagedata r:id="rId3761"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597248" behindDoc="0" locked="0" layoutInCell="1" allowOverlap="1">
                <wp:simplePos x="0" y="0"/>
                <wp:positionH relativeFrom="column">
                  <wp:posOffset>219700</wp:posOffset>
                </wp:positionH>
                <wp:positionV relativeFrom="paragraph">
                  <wp:posOffset>222390</wp:posOffset>
                </wp:positionV>
                <wp:extent cx="32760" cy="6480"/>
                <wp:effectExtent l="38100" t="38100" r="24765" b="12700"/>
                <wp:wrapNone/>
                <wp:docPr id="1824" name="Ink 1824"/>
                <wp:cNvGraphicFramePr>
                  <a:graphicFrameLocks xmlns:a="http://schemas.openxmlformats.org/drawingml/2006/main"/>
                </wp:cNvGraphicFramePr>
                <a:graphic xmlns:a="http://schemas.openxmlformats.org/drawingml/2006/main">
                  <a:graphicData uri="http://schemas.microsoft.com/office/word/2010/wordprocessingInk">
                    <w14:contentPart bwMode="auto" r:id="rId3762">
                      <w14:nvContentPartPr>
                        <w14:cNvContentPartPr>
                          <a14:cpLocks xmlns:a14="http://schemas.microsoft.com/office/drawing/2010/main" noRot="1"/>
                        </w14:cNvContentPartPr>
                      </w14:nvContentPartPr>
                      <w14:xfrm>
                        <a:off x="0" y="0"/>
                        <a:ext cx="32760" cy="6480"/>
                      </w14:xfrm>
                    </w14:contentPart>
                  </a:graphicData>
                </a:graphic>
              </wp:anchor>
            </w:drawing>
          </mc:Choice>
          <mc:Fallback>
            <w:pict>
              <v:shape w14:anchorId="3C3B7F0E" id="Ink 1824" o:spid="_x0000_s1026" type="#_x0000_t75" style="position:absolute;margin-left:17.05pt;margin-top:17.25pt;width:3.15pt;height:1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">
                <v:imagedata r:id="rId3763"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596224" behindDoc="0" locked="0" layoutInCell="1" allowOverlap="1">
                <wp:simplePos x="0" y="0"/>
                <wp:positionH relativeFrom="column">
                  <wp:posOffset>194140</wp:posOffset>
                </wp:positionH>
                <wp:positionV relativeFrom="paragraph">
                  <wp:posOffset>177750</wp:posOffset>
                </wp:positionV>
                <wp:extent cx="76680" cy="27720"/>
                <wp:effectExtent l="38100" t="38100" r="19050" b="10795"/>
                <wp:wrapNone/>
                <wp:docPr id="1823" name="Ink 1823"/>
                <wp:cNvGraphicFramePr>
                  <a:graphicFrameLocks xmlns:a="http://schemas.openxmlformats.org/drawingml/2006/main"/>
                </wp:cNvGraphicFramePr>
                <a:graphic xmlns:a="http://schemas.openxmlformats.org/drawingml/2006/main">
                  <a:graphicData uri="http://schemas.microsoft.com/office/word/2010/wordprocessingInk">
                    <w14:contentPart bwMode="auto" r:id="rId3764">
                      <w14:nvContentPartPr>
                        <w14:cNvContentPartPr>
                          <a14:cpLocks xmlns:a14="http://schemas.microsoft.com/office/drawing/2010/main" noRot="1"/>
                        </w14:cNvContentPartPr>
                      </w14:nvContentPartPr>
                      <w14:xfrm>
                        <a:off x="0" y="0"/>
                        <a:ext cx="76680" cy="27720"/>
                      </w14:xfrm>
                    </w14:contentPart>
                  </a:graphicData>
                </a:graphic>
              </wp:anchor>
            </w:drawing>
          </mc:Choice>
          <mc:Fallback>
            <w:pict>
              <v:shape w14:anchorId="32C6B26C" id="Ink 1823" o:spid="_x0000_s1026" type="#_x0000_t75" style="position:absolute;margin-left:15.05pt;margin-top:13.75pt;width:6.6pt;height:2.7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">
                <v:imagedata r:id="rId3765" o:title=""/>
                <v:path arrowok="t"/>
                <o:lock v:ext="edit" rotation="t" aspectratio="f"/>
              </v:shape>
            </w:pict>
          </mc:Fallback>
        </mc:AlternateContent>
      </w:r>
      <w:r w:rsidR="00C97D57">
        <w:rPr>
          <w:noProof/>
          <w:lang w:val="en-US" w:eastAsia="en-US" w:bidi="ar-SA"/>
        </w:rPr>
        <mc:AlternateContent>
          <mc:Choice Requires="wpi">
            <w:drawing>
              <wp:anchor distT="0" distB="0" distL="114300" distR="114300" simplePos="0" relativeHeight="252595200" behindDoc="0" locked="0" layoutInCell="1" allowOverlap="1">
                <wp:simplePos x="0" y="0"/>
                <wp:positionH relativeFrom="column">
                  <wp:posOffset>73540</wp:posOffset>
                </wp:positionH>
                <wp:positionV relativeFrom="paragraph">
                  <wp:posOffset>146070</wp:posOffset>
                </wp:positionV>
                <wp:extent cx="102240" cy="146520"/>
                <wp:effectExtent l="38100" t="38100" r="12065" b="25400"/>
                <wp:wrapNone/>
                <wp:docPr id="1822" name="Ink 1822"/>
                <wp:cNvGraphicFramePr>
                  <a:graphicFrameLocks xmlns:a="http://schemas.openxmlformats.org/drawingml/2006/main"/>
                </wp:cNvGraphicFramePr>
                <a:graphic xmlns:a="http://schemas.openxmlformats.org/drawingml/2006/main">
                  <a:graphicData uri="http://schemas.microsoft.com/office/word/2010/wordprocessingInk">
                    <w14:contentPart bwMode="auto" r:id="rId3766">
                      <w14:nvContentPartPr>
                        <w14:cNvContentPartPr>
                          <a14:cpLocks xmlns:a14="http://schemas.microsoft.com/office/drawing/2010/main" noRot="1"/>
                        </w14:cNvContentPartPr>
                      </w14:nvContentPartPr>
                      <w14:xfrm>
                        <a:off x="0" y="0"/>
                        <a:ext cx="102240" cy="146520"/>
                      </w14:xfrm>
                    </w14:contentPart>
                  </a:graphicData>
                </a:graphic>
              </wp:anchor>
            </w:drawing>
          </mc:Choice>
          <mc:Fallback>
            <w:pict>
              <v:shape w14:anchorId="6163AFB5" id="Ink 1822" o:spid="_x0000_s1026" type="#_x0000_t75" style="position:absolute;margin-left:5.55pt;margin-top:11.25pt;width:8.55pt;height:12.1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">
                <v:imagedata r:id="rId3767" o:title=""/>
                <v:path arrowok="t"/>
                <o:lock v:ext="edit" rotation="t" aspectratio="f"/>
              </v:shape>
            </w:pict>
          </mc:Fallback>
        </mc:AlternateContent>
      </w:r>
    </w:p>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Pr="00594595" w:rsidRDefault="00594595" w:rsidP="00594595"/>
    <w:p w:rsidR="00594595" w:rsidRDefault="00594595" w:rsidP="00594595"/>
    <w:p w:rsidR="00594595" w:rsidRDefault="00594595" w:rsidP="00594595">
      <w:r>
        <w:t>Let’s see some examples of some languages and determine if they are regular or not or context free or not.</w:t>
      </w:r>
    </w:p>
    <w:p w:rsidR="00594595" w:rsidRDefault="00594595" w:rsidP="00594595"/>
    <w:tbl>
      <w:tblPr>
        <w:tblStyle w:val="TableGrid"/>
        <w:tblW w:w="0" w:type="auto"/>
        <w:tblLook w:val="04A0" w:firstRow="1" w:lastRow="0" w:firstColumn="1" w:lastColumn="0" w:noHBand="0" w:noVBand="1"/>
      </w:tblPr>
      <w:tblGrid>
        <w:gridCol w:w="4927"/>
        <w:gridCol w:w="4927"/>
      </w:tblGrid>
      <w:tr w:rsidR="00594595" w:rsidTr="00594595">
        <w:tc>
          <w:tcPr>
            <w:tcW w:w="4927" w:type="dxa"/>
          </w:tcPr>
          <w:p w:rsidR="00594595" w:rsidRDefault="00594595" w:rsidP="00594595">
            <w:pPr>
              <w:tabs>
                <w:tab w:val="left" w:pos="940"/>
              </w:tabs>
            </w:pPr>
            <w:r>
              <w:rPr>
                <w:noProof/>
                <w:lang w:val="en-US" w:eastAsia="en-US" w:bidi="ar-SA"/>
              </w:rPr>
              <mc:AlternateContent>
                <mc:Choice Requires="wpi">
                  <w:drawing>
                    <wp:anchor distT="0" distB="0" distL="114300" distR="114300" simplePos="0" relativeHeight="252924928" behindDoc="0" locked="0" layoutInCell="1" allowOverlap="1">
                      <wp:simplePos x="0" y="0"/>
                      <wp:positionH relativeFrom="column">
                        <wp:posOffset>1445140</wp:posOffset>
                      </wp:positionH>
                      <wp:positionV relativeFrom="paragraph">
                        <wp:posOffset>85030</wp:posOffset>
                      </wp:positionV>
                      <wp:extent cx="127440" cy="70200"/>
                      <wp:effectExtent l="38100" t="38100" r="25400" b="25400"/>
                      <wp:wrapNone/>
                      <wp:docPr id="753" name="Ink 753"/>
                      <wp:cNvGraphicFramePr>
                        <a:graphicFrameLocks xmlns:a="http://schemas.openxmlformats.org/drawingml/2006/main"/>
                      </wp:cNvGraphicFramePr>
                      <a:graphic xmlns:a="http://schemas.openxmlformats.org/drawingml/2006/main">
                        <a:graphicData uri="http://schemas.microsoft.com/office/word/2010/wordprocessingInk">
                          <w14:contentPart bwMode="auto" r:id="rId3768">
                            <w14:nvContentPartPr>
                              <w14:cNvContentPartPr>
                                <a14:cpLocks xmlns:a14="http://schemas.microsoft.com/office/drawing/2010/main" noRot="1"/>
                              </w14:cNvContentPartPr>
                            </w14:nvContentPartPr>
                            <w14:xfrm>
                              <a:off x="0" y="0"/>
                              <a:ext cx="127440" cy="70200"/>
                            </w14:xfrm>
                          </w14:contentPart>
                        </a:graphicData>
                      </a:graphic>
                    </wp:anchor>
                  </w:drawing>
                </mc:Choice>
                <mc:Fallback>
                  <w:pict>
                    <v:shape w14:anchorId="6CB6C137" id="Ink 753" o:spid="_x0000_s1026" type="#_x0000_t75" style="position:absolute;margin-left:113.45pt;margin-top:6.35pt;width:10.8pt;height:6.3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">
                      <v:imagedata r:id="rId37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2880" behindDoc="0" locked="0" layoutInCell="1" allowOverlap="1">
                      <wp:simplePos x="0" y="0"/>
                      <wp:positionH relativeFrom="column">
                        <wp:posOffset>1229500</wp:posOffset>
                      </wp:positionH>
                      <wp:positionV relativeFrom="paragraph">
                        <wp:posOffset>72430</wp:posOffset>
                      </wp:positionV>
                      <wp:extent cx="70200" cy="63720"/>
                      <wp:effectExtent l="38100" t="38100" r="25400" b="12700"/>
                      <wp:wrapNone/>
                      <wp:docPr id="751" name="Ink 751"/>
                      <wp:cNvGraphicFramePr>
                        <a:graphicFrameLocks xmlns:a="http://schemas.openxmlformats.org/drawingml/2006/main"/>
                      </wp:cNvGraphicFramePr>
                      <a:graphic xmlns:a="http://schemas.openxmlformats.org/drawingml/2006/main">
                        <a:graphicData uri="http://schemas.microsoft.com/office/word/2010/wordprocessingInk">
                          <w14:contentPart bwMode="auto" r:id="rId3770">
                            <w14:nvContentPartPr>
                              <w14:cNvContentPartPr>
                                <a14:cpLocks xmlns:a14="http://schemas.microsoft.com/office/drawing/2010/main" noRot="1"/>
                              </w14:cNvContentPartPr>
                            </w14:nvContentPartPr>
                            <w14:xfrm>
                              <a:off x="0" y="0"/>
                              <a:ext cx="70200" cy="63720"/>
                            </w14:xfrm>
                          </w14:contentPart>
                        </a:graphicData>
                      </a:graphic>
                    </wp:anchor>
                  </w:drawing>
                </mc:Choice>
                <mc:Fallback>
                  <w:pict>
                    <v:shape w14:anchorId="3AC3AB3C" id="Ink 751" o:spid="_x0000_s1026" type="#_x0000_t75" style="position:absolute;margin-left:96.45pt;margin-top:5.35pt;width:6.3pt;height:5.7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">
                      <v:imagedata r:id="rId37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18784" behindDoc="0" locked="0" layoutInCell="1" allowOverlap="1">
                      <wp:simplePos x="0" y="0"/>
                      <wp:positionH relativeFrom="column">
                        <wp:posOffset>2207260</wp:posOffset>
                      </wp:positionH>
                      <wp:positionV relativeFrom="paragraph">
                        <wp:posOffset>141550</wp:posOffset>
                      </wp:positionV>
                      <wp:extent cx="70200" cy="58320"/>
                      <wp:effectExtent l="38100" t="38100" r="25400" b="18415"/>
                      <wp:wrapNone/>
                      <wp:docPr id="747" name="Ink 747"/>
                      <wp:cNvGraphicFramePr>
                        <a:graphicFrameLocks xmlns:a="http://schemas.openxmlformats.org/drawingml/2006/main"/>
                      </wp:cNvGraphicFramePr>
                      <a:graphic xmlns:a="http://schemas.openxmlformats.org/drawingml/2006/main">
                        <a:graphicData uri="http://schemas.microsoft.com/office/word/2010/wordprocessingInk">
                          <w14:contentPart bwMode="auto" r:id="rId3772">
                            <w14:nvContentPartPr>
                              <w14:cNvContentPartPr>
                                <a14:cpLocks xmlns:a14="http://schemas.microsoft.com/office/drawing/2010/main" noRot="1"/>
                              </w14:cNvContentPartPr>
                            </w14:nvContentPartPr>
                            <w14:xfrm>
                              <a:off x="0" y="0"/>
                              <a:ext cx="70200" cy="58320"/>
                            </w14:xfrm>
                          </w14:contentPart>
                        </a:graphicData>
                      </a:graphic>
                    </wp:anchor>
                  </w:drawing>
                </mc:Choice>
                <mc:Fallback>
                  <w:pict>
                    <v:shape w14:anchorId="3ADBC69C" id="Ink 747" o:spid="_x0000_s1026" type="#_x0000_t75" style="position:absolute;margin-left:173.45pt;margin-top:10.8pt;width:6.3pt;height:5.4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">
                      <v:imagedata r:id="rId37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9568" behindDoc="0" locked="0" layoutInCell="1" allowOverlap="1">
                      <wp:simplePos x="0" y="0"/>
                      <wp:positionH relativeFrom="column">
                        <wp:posOffset>994420</wp:posOffset>
                      </wp:positionH>
                      <wp:positionV relativeFrom="paragraph">
                        <wp:posOffset>116710</wp:posOffset>
                      </wp:positionV>
                      <wp:extent cx="64080" cy="76680"/>
                      <wp:effectExtent l="38100" t="38100" r="12700" b="19050"/>
                      <wp:wrapNone/>
                      <wp:docPr id="738" name="Ink 738"/>
                      <wp:cNvGraphicFramePr>
                        <a:graphicFrameLocks xmlns:a="http://schemas.openxmlformats.org/drawingml/2006/main"/>
                      </wp:cNvGraphicFramePr>
                      <a:graphic xmlns:a="http://schemas.openxmlformats.org/drawingml/2006/main">
                        <a:graphicData uri="http://schemas.microsoft.com/office/word/2010/wordprocessingInk">
                          <w14:contentPart bwMode="auto" r:id="rId3774">
                            <w14:nvContentPartPr>
                              <w14:cNvContentPartPr>
                                <a14:cpLocks xmlns:a14="http://schemas.microsoft.com/office/drawing/2010/main" noRot="1"/>
                              </w14:cNvContentPartPr>
                            </w14:nvContentPartPr>
                            <w14:xfrm>
                              <a:off x="0" y="0"/>
                              <a:ext cx="64080" cy="76680"/>
                            </w14:xfrm>
                          </w14:contentPart>
                        </a:graphicData>
                      </a:graphic>
                    </wp:anchor>
                  </w:drawing>
                </mc:Choice>
                <mc:Fallback>
                  <w:pict>
                    <v:shape w14:anchorId="71BE48BE" id="Ink 738" o:spid="_x0000_s1026" type="#_x0000_t75" style="position:absolute;margin-left:77.95pt;margin-top:8.85pt;width:5.85pt;height:6.8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">
                      <v:imagedata r:id="rId37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8544" behindDoc="0" locked="0" layoutInCell="1" allowOverlap="1">
                      <wp:simplePos x="0" y="0"/>
                      <wp:positionH relativeFrom="column">
                        <wp:posOffset>905140</wp:posOffset>
                      </wp:positionH>
                      <wp:positionV relativeFrom="paragraph">
                        <wp:posOffset>78910</wp:posOffset>
                      </wp:positionV>
                      <wp:extent cx="7200" cy="95400"/>
                      <wp:effectExtent l="38100" t="38100" r="31115" b="19050"/>
                      <wp:wrapNone/>
                      <wp:docPr id="737" name="Ink 737"/>
                      <wp:cNvGraphicFramePr>
                        <a:graphicFrameLocks xmlns:a="http://schemas.openxmlformats.org/drawingml/2006/main"/>
                      </wp:cNvGraphicFramePr>
                      <a:graphic xmlns:a="http://schemas.openxmlformats.org/drawingml/2006/main">
                        <a:graphicData uri="http://schemas.microsoft.com/office/word/2010/wordprocessingInk">
                          <w14:contentPart bwMode="auto" r:id="rId3776">
                            <w14:nvContentPartPr>
                              <w14:cNvContentPartPr>
                                <a14:cpLocks xmlns:a14="http://schemas.microsoft.com/office/drawing/2010/main" noRot="1"/>
                              </w14:cNvContentPartPr>
                            </w14:nvContentPartPr>
                            <w14:xfrm>
                              <a:off x="0" y="0"/>
                              <a:ext cx="7200" cy="95400"/>
                            </w14:xfrm>
                          </w14:contentPart>
                        </a:graphicData>
                      </a:graphic>
                    </wp:anchor>
                  </w:drawing>
                </mc:Choice>
                <mc:Fallback>
                  <w:pict>
                    <v:shape w14:anchorId="1CA45176" id="Ink 737" o:spid="_x0000_s1026" type="#_x0000_t75" style="position:absolute;margin-left:70.9pt;margin-top:5.85pt;width:1.3pt;height:8.2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">
                      <v:imagedata r:id="rId37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7520" behindDoc="0" locked="0" layoutInCell="1" allowOverlap="1">
                      <wp:simplePos x="0" y="0"/>
                      <wp:positionH relativeFrom="column">
                        <wp:posOffset>873820</wp:posOffset>
                      </wp:positionH>
                      <wp:positionV relativeFrom="paragraph">
                        <wp:posOffset>116710</wp:posOffset>
                      </wp:positionV>
                      <wp:extent cx="76320" cy="25920"/>
                      <wp:effectExtent l="38100" t="38100" r="19050" b="12700"/>
                      <wp:wrapNone/>
                      <wp:docPr id="736" name="Ink 736"/>
                      <wp:cNvGraphicFramePr>
                        <a:graphicFrameLocks xmlns:a="http://schemas.openxmlformats.org/drawingml/2006/main"/>
                      </wp:cNvGraphicFramePr>
                      <a:graphic xmlns:a="http://schemas.openxmlformats.org/drawingml/2006/main">
                        <a:graphicData uri="http://schemas.microsoft.com/office/word/2010/wordprocessingInk">
                          <w14:contentPart bwMode="auto" r:id="rId3778">
                            <w14:nvContentPartPr>
                              <w14:cNvContentPartPr>
                                <a14:cpLocks xmlns:a14="http://schemas.microsoft.com/office/drawing/2010/main" noRot="1"/>
                              </w14:cNvContentPartPr>
                            </w14:nvContentPartPr>
                            <w14:xfrm>
                              <a:off x="0" y="0"/>
                              <a:ext cx="76320" cy="25920"/>
                            </w14:xfrm>
                          </w14:contentPart>
                        </a:graphicData>
                      </a:graphic>
                    </wp:anchor>
                  </w:drawing>
                </mc:Choice>
                <mc:Fallback>
                  <w:pict>
                    <v:shape w14:anchorId="42FD45ED" id="Ink 736" o:spid="_x0000_s1026" type="#_x0000_t75" style="position:absolute;margin-left:68.45pt;margin-top:8.85pt;width:6.75pt;height:2.8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">
                      <v:imagedata r:id="rId37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6496" behindDoc="0" locked="0" layoutInCell="1" allowOverlap="1">
                      <wp:simplePos x="0" y="0"/>
                      <wp:positionH relativeFrom="column">
                        <wp:posOffset>727300</wp:posOffset>
                      </wp:positionH>
                      <wp:positionV relativeFrom="paragraph">
                        <wp:posOffset>122110</wp:posOffset>
                      </wp:positionV>
                      <wp:extent cx="115200" cy="78480"/>
                      <wp:effectExtent l="38100" t="38100" r="18415" b="17145"/>
                      <wp:wrapNone/>
                      <wp:docPr id="735" name="Ink 735"/>
                      <wp:cNvGraphicFramePr>
                        <a:graphicFrameLocks xmlns:a="http://schemas.openxmlformats.org/drawingml/2006/main"/>
                      </wp:cNvGraphicFramePr>
                      <a:graphic xmlns:a="http://schemas.openxmlformats.org/drawingml/2006/main">
                        <a:graphicData uri="http://schemas.microsoft.com/office/word/2010/wordprocessingInk">
                          <w14:contentPart bwMode="auto" r:id="rId3780">
                            <w14:nvContentPartPr>
                              <w14:cNvContentPartPr>
                                <a14:cpLocks xmlns:a14="http://schemas.microsoft.com/office/drawing/2010/main" noRot="1"/>
                              </w14:cNvContentPartPr>
                            </w14:nvContentPartPr>
                            <w14:xfrm>
                              <a:off x="0" y="0"/>
                              <a:ext cx="115200" cy="78480"/>
                            </w14:xfrm>
                          </w14:contentPart>
                        </a:graphicData>
                      </a:graphic>
                    </wp:anchor>
                  </w:drawing>
                </mc:Choice>
                <mc:Fallback>
                  <w:pict>
                    <v:shape w14:anchorId="042068D7" id="Ink 735" o:spid="_x0000_s1026" type="#_x0000_t75" style="position:absolute;margin-left:56.9pt;margin-top:9.25pt;width:9.8pt;height:6.9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">
                      <v:imagedata r:id="rId3781" o:title=""/>
                      <v:path arrowok="t"/>
                      <o:lock v:ext="edit" rotation="t" aspectratio="f"/>
                    </v:shape>
                  </w:pict>
                </mc:Fallback>
              </mc:AlternateContent>
            </w:r>
          </w:p>
          <w:p w:rsidR="00594595" w:rsidRDefault="00594595" w:rsidP="00594595">
            <w:pPr>
              <w:tabs>
                <w:tab w:val="left" w:pos="940"/>
              </w:tabs>
            </w:pPr>
            <w:r>
              <w:rPr>
                <w:noProof/>
                <w:lang w:val="en-US" w:eastAsia="en-US" w:bidi="ar-SA"/>
              </w:rPr>
              <mc:AlternateContent>
                <mc:Choice Requires="wpi">
                  <w:drawing>
                    <wp:anchor distT="0" distB="0" distL="114300" distR="114300" simplePos="0" relativeHeight="252923904" behindDoc="0" locked="0" layoutInCell="1" allowOverlap="1">
                      <wp:simplePos x="0" y="0"/>
                      <wp:positionH relativeFrom="column">
                        <wp:posOffset>1373140</wp:posOffset>
                      </wp:positionH>
                      <wp:positionV relativeFrom="paragraph">
                        <wp:posOffset>11290</wp:posOffset>
                      </wp:positionV>
                      <wp:extent cx="66240" cy="83520"/>
                      <wp:effectExtent l="19050" t="19050" r="29210" b="31115"/>
                      <wp:wrapNone/>
                      <wp:docPr id="752" name="Ink 752"/>
                      <wp:cNvGraphicFramePr>
                        <a:graphicFrameLocks xmlns:a="http://schemas.openxmlformats.org/drawingml/2006/main"/>
                      </wp:cNvGraphicFramePr>
                      <a:graphic xmlns:a="http://schemas.openxmlformats.org/drawingml/2006/main">
                        <a:graphicData uri="http://schemas.microsoft.com/office/word/2010/wordprocessingInk">
                          <w14:contentPart bwMode="auto" r:id="rId3782">
                            <w14:nvContentPartPr>
                              <w14:cNvContentPartPr>
                                <a14:cpLocks xmlns:a14="http://schemas.microsoft.com/office/drawing/2010/main" noRot="1"/>
                              </w14:cNvContentPartPr>
                            </w14:nvContentPartPr>
                            <w14:xfrm>
                              <a:off x="0" y="0"/>
                              <a:ext cx="66240" cy="83520"/>
                            </w14:xfrm>
                          </w14:contentPart>
                        </a:graphicData>
                      </a:graphic>
                    </wp:anchor>
                  </w:drawing>
                </mc:Choice>
                <mc:Fallback>
                  <w:pict>
                    <v:shape w14:anchorId="71C08C20" id="Ink 752" o:spid="_x0000_s1026" type="#_x0000_t75" style="position:absolute;margin-left:107.75pt;margin-top:.55pt;width:5.95pt;height:7.3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">
                      <v:imagedata r:id="rId37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1856" behindDoc="0" locked="0" layoutInCell="1" allowOverlap="1">
                      <wp:simplePos x="0" y="0"/>
                      <wp:positionH relativeFrom="column">
                        <wp:posOffset>1127620</wp:posOffset>
                      </wp:positionH>
                      <wp:positionV relativeFrom="paragraph">
                        <wp:posOffset>-77630</wp:posOffset>
                      </wp:positionV>
                      <wp:extent cx="108360" cy="191160"/>
                      <wp:effectExtent l="38100" t="38100" r="0" b="18415"/>
                      <wp:wrapNone/>
                      <wp:docPr id="750" name="Ink 750"/>
                      <wp:cNvGraphicFramePr>
                        <a:graphicFrameLocks xmlns:a="http://schemas.openxmlformats.org/drawingml/2006/main"/>
                      </wp:cNvGraphicFramePr>
                      <a:graphic xmlns:a="http://schemas.openxmlformats.org/drawingml/2006/main">
                        <a:graphicData uri="http://schemas.microsoft.com/office/word/2010/wordprocessingInk">
                          <w14:contentPart bwMode="auto" r:id="rId3784">
                            <w14:nvContentPartPr>
                              <w14:cNvContentPartPr>
                                <a14:cpLocks xmlns:a14="http://schemas.microsoft.com/office/drawing/2010/main" noRot="1"/>
                              </w14:cNvContentPartPr>
                            </w14:nvContentPartPr>
                            <w14:xfrm>
                              <a:off x="0" y="0"/>
                              <a:ext cx="108360" cy="191160"/>
                            </w14:xfrm>
                          </w14:contentPart>
                        </a:graphicData>
                      </a:graphic>
                    </wp:anchor>
                  </w:drawing>
                </mc:Choice>
                <mc:Fallback>
                  <w:pict>
                    <v:shape w14:anchorId="6EE16008" id="Ink 750" o:spid="_x0000_s1026" type="#_x0000_t75" style="position:absolute;margin-left:88.45pt;margin-top:-6.45pt;width:9.3pt;height:15.8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">
                      <v:imagedata r:id="rId37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0832" behindDoc="0" locked="0" layoutInCell="1" allowOverlap="1">
                      <wp:simplePos x="0" y="0"/>
                      <wp:positionH relativeFrom="column">
                        <wp:posOffset>2385100</wp:posOffset>
                      </wp:positionH>
                      <wp:positionV relativeFrom="paragraph">
                        <wp:posOffset>-64670</wp:posOffset>
                      </wp:positionV>
                      <wp:extent cx="12600" cy="165240"/>
                      <wp:effectExtent l="38100" t="38100" r="26035" b="25400"/>
                      <wp:wrapNone/>
                      <wp:docPr id="749" name="Ink 749"/>
                      <wp:cNvGraphicFramePr>
                        <a:graphicFrameLocks xmlns:a="http://schemas.openxmlformats.org/drawingml/2006/main"/>
                      </wp:cNvGraphicFramePr>
                      <a:graphic xmlns:a="http://schemas.openxmlformats.org/drawingml/2006/main">
                        <a:graphicData uri="http://schemas.microsoft.com/office/word/2010/wordprocessingInk">
                          <w14:contentPart bwMode="auto" r:id="rId3786">
                            <w14:nvContentPartPr>
                              <w14:cNvContentPartPr>
                                <a14:cpLocks xmlns:a14="http://schemas.microsoft.com/office/drawing/2010/main" noRot="1"/>
                              </w14:cNvContentPartPr>
                            </w14:nvContentPartPr>
                            <w14:xfrm>
                              <a:off x="0" y="0"/>
                              <a:ext cx="12600" cy="165240"/>
                            </w14:xfrm>
                          </w14:contentPart>
                        </a:graphicData>
                      </a:graphic>
                    </wp:anchor>
                  </w:drawing>
                </mc:Choice>
                <mc:Fallback>
                  <w:pict>
                    <v:shape w14:anchorId="2933D1AF" id="Ink 749" o:spid="_x0000_s1026" type="#_x0000_t75" style="position:absolute;margin-left:187.4pt;margin-top:-5.45pt;width:1.8pt;height:13.7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">
                      <v:imagedata r:id="rId37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19808" behindDoc="0" locked="0" layoutInCell="1" allowOverlap="1">
                      <wp:simplePos x="0" y="0"/>
                      <wp:positionH relativeFrom="column">
                        <wp:posOffset>2207260</wp:posOffset>
                      </wp:positionH>
                      <wp:positionV relativeFrom="paragraph">
                        <wp:posOffset>61330</wp:posOffset>
                      </wp:positionV>
                      <wp:extent cx="95760" cy="14040"/>
                      <wp:effectExtent l="38100" t="38100" r="19050" b="24130"/>
                      <wp:wrapNone/>
                      <wp:docPr id="748" name="Ink 748"/>
                      <wp:cNvGraphicFramePr>
                        <a:graphicFrameLocks xmlns:a="http://schemas.openxmlformats.org/drawingml/2006/main"/>
                      </wp:cNvGraphicFramePr>
                      <a:graphic xmlns:a="http://schemas.openxmlformats.org/drawingml/2006/main">
                        <a:graphicData uri="http://schemas.microsoft.com/office/word/2010/wordprocessingInk">
                          <w14:contentPart bwMode="auto" r:id="rId3788">
                            <w14:nvContentPartPr>
                              <w14:cNvContentPartPr>
                                <a14:cpLocks xmlns:a14="http://schemas.microsoft.com/office/drawing/2010/main" noRot="1"/>
                              </w14:cNvContentPartPr>
                            </w14:nvContentPartPr>
                            <w14:xfrm>
                              <a:off x="0" y="0"/>
                              <a:ext cx="95760" cy="14040"/>
                            </w14:xfrm>
                          </w14:contentPart>
                        </a:graphicData>
                      </a:graphic>
                    </wp:anchor>
                  </w:drawing>
                </mc:Choice>
                <mc:Fallback>
                  <w:pict>
                    <v:shape w14:anchorId="33F5B6B0" id="Ink 748" o:spid="_x0000_s1026" type="#_x0000_t75" style="position:absolute;margin-left:173.45pt;margin-top:4.5pt;width:8.35pt;height:1.8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">
                      <v:imagedata r:id="rId37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17760" behindDoc="0" locked="0" layoutInCell="1" allowOverlap="1">
                      <wp:simplePos x="0" y="0"/>
                      <wp:positionH relativeFrom="column">
                        <wp:posOffset>2074060</wp:posOffset>
                      </wp:positionH>
                      <wp:positionV relativeFrom="paragraph">
                        <wp:posOffset>-20390</wp:posOffset>
                      </wp:positionV>
                      <wp:extent cx="64440" cy="101880"/>
                      <wp:effectExtent l="38100" t="38100" r="31115" b="12700"/>
                      <wp:wrapNone/>
                      <wp:docPr id="746" name="Ink 746"/>
                      <wp:cNvGraphicFramePr>
                        <a:graphicFrameLocks xmlns:a="http://schemas.openxmlformats.org/drawingml/2006/main"/>
                      </wp:cNvGraphicFramePr>
                      <a:graphic xmlns:a="http://schemas.openxmlformats.org/drawingml/2006/main">
                        <a:graphicData uri="http://schemas.microsoft.com/office/word/2010/wordprocessingInk">
                          <w14:contentPart bwMode="auto" r:id="rId3790">
                            <w14:nvContentPartPr>
                              <w14:cNvContentPartPr>
                                <a14:cpLocks xmlns:a14="http://schemas.microsoft.com/office/drawing/2010/main" noRot="1"/>
                              </w14:cNvContentPartPr>
                            </w14:nvContentPartPr>
                            <w14:xfrm>
                              <a:off x="0" y="0"/>
                              <a:ext cx="64440" cy="101880"/>
                            </w14:xfrm>
                          </w14:contentPart>
                        </a:graphicData>
                      </a:graphic>
                    </wp:anchor>
                  </w:drawing>
                </mc:Choice>
                <mc:Fallback>
                  <w:pict>
                    <v:shape w14:anchorId="358D610C" id="Ink 746" o:spid="_x0000_s1026" type="#_x0000_t75" style="position:absolute;margin-left:162.95pt;margin-top:-1.95pt;width:5.8pt;height:8.7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">
                      <v:imagedata r:id="rId37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16736" behindDoc="0" locked="0" layoutInCell="1" allowOverlap="1">
                      <wp:simplePos x="0" y="0"/>
                      <wp:positionH relativeFrom="column">
                        <wp:posOffset>1984420</wp:posOffset>
                      </wp:positionH>
                      <wp:positionV relativeFrom="paragraph">
                        <wp:posOffset>30370</wp:posOffset>
                      </wp:positionV>
                      <wp:extent cx="20160" cy="76680"/>
                      <wp:effectExtent l="38100" t="38100" r="18415" b="19050"/>
                      <wp:wrapNone/>
                      <wp:docPr id="745" name="Ink 745"/>
                      <wp:cNvGraphicFramePr>
                        <a:graphicFrameLocks xmlns:a="http://schemas.openxmlformats.org/drawingml/2006/main"/>
                      </wp:cNvGraphicFramePr>
                      <a:graphic xmlns:a="http://schemas.openxmlformats.org/drawingml/2006/main">
                        <a:graphicData uri="http://schemas.microsoft.com/office/word/2010/wordprocessingInk">
                          <w14:contentPart bwMode="auto" r:id="rId3792">
                            <w14:nvContentPartPr>
                              <w14:cNvContentPartPr>
                                <a14:cpLocks xmlns:a14="http://schemas.microsoft.com/office/drawing/2010/main" noRot="1"/>
                              </w14:cNvContentPartPr>
                            </w14:nvContentPartPr>
                            <w14:xfrm>
                              <a:off x="0" y="0"/>
                              <a:ext cx="20160" cy="76680"/>
                            </w14:xfrm>
                          </w14:contentPart>
                        </a:graphicData>
                      </a:graphic>
                    </wp:anchor>
                  </w:drawing>
                </mc:Choice>
                <mc:Fallback>
                  <w:pict>
                    <v:shape w14:anchorId="5EAE1CAA" id="Ink 745" o:spid="_x0000_s1026" type="#_x0000_t75" style="position:absolute;margin-left:155.85pt;margin-top:2.05pt;width:2.4pt;height:6.8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">
                      <v:imagedata r:id="rId37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15712" behindDoc="0" locked="0" layoutInCell="1" allowOverlap="1">
                      <wp:simplePos x="0" y="0"/>
                      <wp:positionH relativeFrom="column">
                        <wp:posOffset>1781020</wp:posOffset>
                      </wp:positionH>
                      <wp:positionV relativeFrom="paragraph">
                        <wp:posOffset>-26510</wp:posOffset>
                      </wp:positionV>
                      <wp:extent cx="166320" cy="88920"/>
                      <wp:effectExtent l="38100" t="38100" r="24765" b="25400"/>
                      <wp:wrapNone/>
                      <wp:docPr id="744" name="Ink 744"/>
                      <wp:cNvGraphicFramePr>
                        <a:graphicFrameLocks xmlns:a="http://schemas.openxmlformats.org/drawingml/2006/main"/>
                      </wp:cNvGraphicFramePr>
                      <a:graphic xmlns:a="http://schemas.openxmlformats.org/drawingml/2006/main">
                        <a:graphicData uri="http://schemas.microsoft.com/office/word/2010/wordprocessingInk">
                          <w14:contentPart bwMode="auto" r:id="rId3794">
                            <w14:nvContentPartPr>
                              <w14:cNvContentPartPr>
                                <a14:cpLocks xmlns:a14="http://schemas.microsoft.com/office/drawing/2010/main" noRot="1"/>
                              </w14:cNvContentPartPr>
                            </w14:nvContentPartPr>
                            <w14:xfrm>
                              <a:off x="0" y="0"/>
                              <a:ext cx="166320" cy="88920"/>
                            </w14:xfrm>
                          </w14:contentPart>
                        </a:graphicData>
                      </a:graphic>
                    </wp:anchor>
                  </w:drawing>
                </mc:Choice>
                <mc:Fallback>
                  <w:pict>
                    <v:shape w14:anchorId="78F211FA" id="Ink 744" o:spid="_x0000_s1026" type="#_x0000_t75" style="position:absolute;margin-left:139.9pt;margin-top:-2.45pt;width:13.9pt;height:7.7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">
                      <v:imagedata r:id="rId37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14688" behindDoc="0" locked="0" layoutInCell="1" allowOverlap="1">
                      <wp:simplePos x="0" y="0"/>
                      <wp:positionH relativeFrom="column">
                        <wp:posOffset>1653940</wp:posOffset>
                      </wp:positionH>
                      <wp:positionV relativeFrom="paragraph">
                        <wp:posOffset>-96350</wp:posOffset>
                      </wp:positionV>
                      <wp:extent cx="20160" cy="260640"/>
                      <wp:effectExtent l="38100" t="38100" r="18415" b="25400"/>
                      <wp:wrapNone/>
                      <wp:docPr id="743" name="Ink 743"/>
                      <wp:cNvGraphicFramePr>
                        <a:graphicFrameLocks xmlns:a="http://schemas.openxmlformats.org/drawingml/2006/main"/>
                      </wp:cNvGraphicFramePr>
                      <a:graphic xmlns:a="http://schemas.openxmlformats.org/drawingml/2006/main">
                        <a:graphicData uri="http://schemas.microsoft.com/office/word/2010/wordprocessingInk">
                          <w14:contentPart bwMode="auto" r:id="rId3796">
                            <w14:nvContentPartPr>
                              <w14:cNvContentPartPr>
                                <a14:cpLocks xmlns:a14="http://schemas.microsoft.com/office/drawing/2010/main" noRot="1"/>
                              </w14:cNvContentPartPr>
                            </w14:nvContentPartPr>
                            <w14:xfrm>
                              <a:off x="0" y="0"/>
                              <a:ext cx="20160" cy="260640"/>
                            </w14:xfrm>
                          </w14:contentPart>
                        </a:graphicData>
                      </a:graphic>
                    </wp:anchor>
                  </w:drawing>
                </mc:Choice>
                <mc:Fallback>
                  <w:pict>
                    <v:shape w14:anchorId="641F1261" id="Ink 743" o:spid="_x0000_s1026" type="#_x0000_t75" style="position:absolute;margin-left:129.85pt;margin-top:-7.95pt;width:2.4pt;height:21.2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">
                      <v:imagedata r:id="rId37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05472" behindDoc="0" locked="0" layoutInCell="1" allowOverlap="1">
                      <wp:simplePos x="0" y="0"/>
                      <wp:positionH relativeFrom="column">
                        <wp:posOffset>598420</wp:posOffset>
                      </wp:positionH>
                      <wp:positionV relativeFrom="paragraph">
                        <wp:posOffset>-8870</wp:posOffset>
                      </wp:positionV>
                      <wp:extent cx="129600" cy="122760"/>
                      <wp:effectExtent l="38100" t="19050" r="3810" b="29845"/>
                      <wp:wrapNone/>
                      <wp:docPr id="734" name="Ink 734"/>
                      <wp:cNvGraphicFramePr>
                        <a:graphicFrameLocks xmlns:a="http://schemas.openxmlformats.org/drawingml/2006/main"/>
                      </wp:cNvGraphicFramePr>
                      <a:graphic xmlns:a="http://schemas.openxmlformats.org/drawingml/2006/main">
                        <a:graphicData uri="http://schemas.microsoft.com/office/word/2010/wordprocessingInk">
                          <w14:contentPart bwMode="auto" r:id="rId3798">
                            <w14:nvContentPartPr>
                              <w14:cNvContentPartPr>
                                <a14:cpLocks xmlns:a14="http://schemas.microsoft.com/office/drawing/2010/main" noRot="1"/>
                              </w14:cNvContentPartPr>
                            </w14:nvContentPartPr>
                            <w14:xfrm>
                              <a:off x="0" y="0"/>
                              <a:ext cx="129600" cy="122760"/>
                            </w14:xfrm>
                          </w14:contentPart>
                        </a:graphicData>
                      </a:graphic>
                    </wp:anchor>
                  </w:drawing>
                </mc:Choice>
                <mc:Fallback>
                  <w:pict>
                    <v:shape w14:anchorId="34B6113F" id="Ink 734" o:spid="_x0000_s1026" type="#_x0000_t75" style="position:absolute;margin-left:46.75pt;margin-top:-1.05pt;width:10.95pt;height:10.4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">
                      <v:imagedata r:id="rId3799"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2971008" behindDoc="0" locked="0" layoutInCell="1" allowOverlap="1">
                      <wp:simplePos x="0" y="0"/>
                      <wp:positionH relativeFrom="column">
                        <wp:posOffset>2577455</wp:posOffset>
                      </wp:positionH>
                      <wp:positionV relativeFrom="paragraph">
                        <wp:posOffset>313630</wp:posOffset>
                      </wp:positionV>
                      <wp:extent cx="311400" cy="12960"/>
                      <wp:effectExtent l="38100" t="38100" r="12700" b="25400"/>
                      <wp:wrapNone/>
                      <wp:docPr id="1466" name="Ink 1466"/>
                      <wp:cNvGraphicFramePr>
                        <a:graphicFrameLocks xmlns:a="http://schemas.openxmlformats.org/drawingml/2006/main"/>
                      </wp:cNvGraphicFramePr>
                      <a:graphic xmlns:a="http://schemas.openxmlformats.org/drawingml/2006/main">
                        <a:graphicData uri="http://schemas.microsoft.com/office/word/2010/wordprocessingInk">
                          <w14:contentPart bwMode="auto" r:id="rId3800">
                            <w14:nvContentPartPr>
                              <w14:cNvContentPartPr>
                                <a14:cpLocks xmlns:a14="http://schemas.microsoft.com/office/drawing/2010/main" noRot="1"/>
                              </w14:cNvContentPartPr>
                            </w14:nvContentPartPr>
                            <w14:xfrm>
                              <a:off x="0" y="0"/>
                              <a:ext cx="311400" cy="12960"/>
                            </w14:xfrm>
                          </w14:contentPart>
                        </a:graphicData>
                      </a:graphic>
                    </wp:anchor>
                  </w:drawing>
                </mc:Choice>
                <mc:Fallback>
                  <w:pict>
                    <v:shape w14:anchorId="4565D9C9" id="Ink 1466" o:spid="_x0000_s1026" type="#_x0000_t75" style="position:absolute;margin-left:202.6pt;margin-top:24.35pt;width:25.25pt;height:1.7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">
                      <v:imagedata r:id="rId38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9984" behindDoc="0" locked="0" layoutInCell="1" allowOverlap="1">
                      <wp:simplePos x="0" y="0"/>
                      <wp:positionH relativeFrom="column">
                        <wp:posOffset>2888495</wp:posOffset>
                      </wp:positionH>
                      <wp:positionV relativeFrom="paragraph">
                        <wp:posOffset>224710</wp:posOffset>
                      </wp:positionV>
                      <wp:extent cx="83160" cy="89280"/>
                      <wp:effectExtent l="38100" t="38100" r="12700" b="25400"/>
                      <wp:wrapNone/>
                      <wp:docPr id="1465" name="Ink 1465"/>
                      <wp:cNvGraphicFramePr>
                        <a:graphicFrameLocks xmlns:a="http://schemas.openxmlformats.org/drawingml/2006/main"/>
                      </wp:cNvGraphicFramePr>
                      <a:graphic xmlns:a="http://schemas.openxmlformats.org/drawingml/2006/main">
                        <a:graphicData uri="http://schemas.microsoft.com/office/word/2010/wordprocessingInk">
                          <w14:contentPart bwMode="auto" r:id="rId3802">
                            <w14:nvContentPartPr>
                              <w14:cNvContentPartPr>
                                <a14:cpLocks xmlns:a14="http://schemas.microsoft.com/office/drawing/2010/main" noRot="1"/>
                              </w14:cNvContentPartPr>
                            </w14:nvContentPartPr>
                            <w14:xfrm>
                              <a:off x="0" y="0"/>
                              <a:ext cx="83160" cy="89280"/>
                            </w14:xfrm>
                          </w14:contentPart>
                        </a:graphicData>
                      </a:graphic>
                    </wp:anchor>
                  </w:drawing>
                </mc:Choice>
                <mc:Fallback>
                  <w:pict>
                    <v:shape w14:anchorId="7897D094" id="Ink 1465" o:spid="_x0000_s1026" type="#_x0000_t75" style="position:absolute;margin-left:227.1pt;margin-top:17.35pt;width:7.35pt;height:7.8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">
                      <v:imagedata r:id="rId38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8960" behindDoc="0" locked="0" layoutInCell="1" allowOverlap="1">
                      <wp:simplePos x="0" y="0"/>
                      <wp:positionH relativeFrom="column">
                        <wp:posOffset>2869415</wp:posOffset>
                      </wp:positionH>
                      <wp:positionV relativeFrom="paragraph">
                        <wp:posOffset>250270</wp:posOffset>
                      </wp:positionV>
                      <wp:extent cx="19440" cy="6480"/>
                      <wp:effectExtent l="38100" t="38100" r="19050" b="12700"/>
                      <wp:wrapNone/>
                      <wp:docPr id="1464" name="Ink 1464"/>
                      <wp:cNvGraphicFramePr>
                        <a:graphicFrameLocks xmlns:a="http://schemas.openxmlformats.org/drawingml/2006/main"/>
                      </wp:cNvGraphicFramePr>
                      <a:graphic xmlns:a="http://schemas.openxmlformats.org/drawingml/2006/main">
                        <a:graphicData uri="http://schemas.microsoft.com/office/word/2010/wordprocessingInk">
                          <w14:contentPart bwMode="auto" r:id="rId3804">
                            <w14:nvContentPartPr>
                              <w14:cNvContentPartPr>
                                <a14:cpLocks xmlns:a14="http://schemas.microsoft.com/office/drawing/2010/main" noRot="1"/>
                              </w14:cNvContentPartPr>
                            </w14:nvContentPartPr>
                            <w14:xfrm>
                              <a:off x="0" y="0"/>
                              <a:ext cx="19440" cy="6480"/>
                            </w14:xfrm>
                          </w14:contentPart>
                        </a:graphicData>
                      </a:graphic>
                    </wp:anchor>
                  </w:drawing>
                </mc:Choice>
                <mc:Fallback>
                  <w:pict>
                    <v:shape w14:anchorId="53B2C2DE" id="Ink 1464" o:spid="_x0000_s1026" type="#_x0000_t75" style="position:absolute;margin-left:225.55pt;margin-top:19.35pt;width:2.35pt;height:1.2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">
                      <v:imagedata r:id="rId38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7936" behindDoc="0" locked="0" layoutInCell="1" allowOverlap="1">
                      <wp:simplePos x="0" y="0"/>
                      <wp:positionH relativeFrom="column">
                        <wp:posOffset>2863295</wp:posOffset>
                      </wp:positionH>
                      <wp:positionV relativeFrom="paragraph">
                        <wp:posOffset>211390</wp:posOffset>
                      </wp:positionV>
                      <wp:extent cx="44640" cy="20160"/>
                      <wp:effectExtent l="38100" t="38100" r="12700" b="18415"/>
                      <wp:wrapNone/>
                      <wp:docPr id="1463" name="Ink 1463"/>
                      <wp:cNvGraphicFramePr>
                        <a:graphicFrameLocks xmlns:a="http://schemas.openxmlformats.org/drawingml/2006/main"/>
                      </wp:cNvGraphicFramePr>
                      <a:graphic xmlns:a="http://schemas.openxmlformats.org/drawingml/2006/main">
                        <a:graphicData uri="http://schemas.microsoft.com/office/word/2010/wordprocessingInk">
                          <w14:contentPart bwMode="auto" r:id="rId3806">
                            <w14:nvContentPartPr>
                              <w14:cNvContentPartPr>
                                <a14:cpLocks xmlns:a14="http://schemas.microsoft.com/office/drawing/2010/main" noRot="1"/>
                              </w14:cNvContentPartPr>
                            </w14:nvContentPartPr>
                            <w14:xfrm>
                              <a:off x="0" y="0"/>
                              <a:ext cx="44640" cy="20160"/>
                            </w14:xfrm>
                          </w14:contentPart>
                        </a:graphicData>
                      </a:graphic>
                    </wp:anchor>
                  </w:drawing>
                </mc:Choice>
                <mc:Fallback>
                  <w:pict>
                    <v:shape w14:anchorId="1BC83087" id="Ink 1463" o:spid="_x0000_s1026" type="#_x0000_t75" style="position:absolute;margin-left:225.1pt;margin-top:16.25pt;width:4.25pt;height:2.4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">
                      <v:imagedata r:id="rId38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6912" behindDoc="0" locked="0" layoutInCell="1" allowOverlap="1">
                      <wp:simplePos x="0" y="0"/>
                      <wp:positionH relativeFrom="column">
                        <wp:posOffset>2844215</wp:posOffset>
                      </wp:positionH>
                      <wp:positionV relativeFrom="paragraph">
                        <wp:posOffset>212110</wp:posOffset>
                      </wp:positionV>
                      <wp:extent cx="38520" cy="70200"/>
                      <wp:effectExtent l="38100" t="38100" r="19050" b="25400"/>
                      <wp:wrapNone/>
                      <wp:docPr id="1462" name="Ink 1462"/>
                      <wp:cNvGraphicFramePr>
                        <a:graphicFrameLocks xmlns:a="http://schemas.openxmlformats.org/drawingml/2006/main"/>
                      </wp:cNvGraphicFramePr>
                      <a:graphic xmlns:a="http://schemas.openxmlformats.org/drawingml/2006/main">
                        <a:graphicData uri="http://schemas.microsoft.com/office/word/2010/wordprocessingInk">
                          <w14:contentPart bwMode="auto" r:id="rId3808">
                            <w14:nvContentPartPr>
                              <w14:cNvContentPartPr>
                                <a14:cpLocks xmlns:a14="http://schemas.microsoft.com/office/drawing/2010/main" noRot="1"/>
                              </w14:cNvContentPartPr>
                            </w14:nvContentPartPr>
                            <w14:xfrm>
                              <a:off x="0" y="0"/>
                              <a:ext cx="38520" cy="70200"/>
                            </w14:xfrm>
                          </w14:contentPart>
                        </a:graphicData>
                      </a:graphic>
                    </wp:anchor>
                  </w:drawing>
                </mc:Choice>
                <mc:Fallback>
                  <w:pict>
                    <v:shape w14:anchorId="7E68DB32" id="Ink 1462" o:spid="_x0000_s1026" type="#_x0000_t75" style="position:absolute;margin-left:223.6pt;margin-top:16.35pt;width:3.85pt;height:6.3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">
                      <v:imagedata r:id="rId38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5888" behindDoc="0" locked="0" layoutInCell="1" allowOverlap="1">
                      <wp:simplePos x="0" y="0"/>
                      <wp:positionH relativeFrom="column">
                        <wp:posOffset>2785535</wp:posOffset>
                      </wp:positionH>
                      <wp:positionV relativeFrom="paragraph">
                        <wp:posOffset>205630</wp:posOffset>
                      </wp:positionV>
                      <wp:extent cx="59040" cy="89640"/>
                      <wp:effectExtent l="38100" t="38100" r="17780" b="24765"/>
                      <wp:wrapNone/>
                      <wp:docPr id="1461" name="Ink 1461"/>
                      <wp:cNvGraphicFramePr>
                        <a:graphicFrameLocks xmlns:a="http://schemas.openxmlformats.org/drawingml/2006/main"/>
                      </wp:cNvGraphicFramePr>
                      <a:graphic xmlns:a="http://schemas.openxmlformats.org/drawingml/2006/main">
                        <a:graphicData uri="http://schemas.microsoft.com/office/word/2010/wordprocessingInk">
                          <w14:contentPart bwMode="auto" r:id="rId3810">
                            <w14:nvContentPartPr>
                              <w14:cNvContentPartPr>
                                <a14:cpLocks xmlns:a14="http://schemas.microsoft.com/office/drawing/2010/main" noRot="1"/>
                              </w14:cNvContentPartPr>
                            </w14:nvContentPartPr>
                            <w14:xfrm>
                              <a:off x="0" y="0"/>
                              <a:ext cx="59040" cy="89640"/>
                            </w14:xfrm>
                          </w14:contentPart>
                        </a:graphicData>
                      </a:graphic>
                    </wp:anchor>
                  </w:drawing>
                </mc:Choice>
                <mc:Fallback>
                  <w:pict>
                    <v:shape w14:anchorId="307F353C" id="Ink 1461" o:spid="_x0000_s1026" type="#_x0000_t75" style="position:absolute;margin-left:219pt;margin-top:15.85pt;width:5.45pt;height:7.8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">
                      <v:imagedata r:id="rId38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4864" behindDoc="0" locked="0" layoutInCell="1" allowOverlap="1">
                      <wp:simplePos x="0" y="0"/>
                      <wp:positionH relativeFrom="column">
                        <wp:posOffset>2717135</wp:posOffset>
                      </wp:positionH>
                      <wp:positionV relativeFrom="paragraph">
                        <wp:posOffset>237310</wp:posOffset>
                      </wp:positionV>
                      <wp:extent cx="45000" cy="7920"/>
                      <wp:effectExtent l="38100" t="19050" r="12700" b="30480"/>
                      <wp:wrapNone/>
                      <wp:docPr id="1444" name="Ink 1444"/>
                      <wp:cNvGraphicFramePr>
                        <a:graphicFrameLocks xmlns:a="http://schemas.openxmlformats.org/drawingml/2006/main"/>
                      </wp:cNvGraphicFramePr>
                      <a:graphic xmlns:a="http://schemas.openxmlformats.org/drawingml/2006/main">
                        <a:graphicData uri="http://schemas.microsoft.com/office/word/2010/wordprocessingInk">
                          <w14:contentPart bwMode="auto" r:id="rId3812">
                            <w14:nvContentPartPr>
                              <w14:cNvContentPartPr>
                                <a14:cpLocks xmlns:a14="http://schemas.microsoft.com/office/drawing/2010/main" noRot="1"/>
                              </w14:cNvContentPartPr>
                            </w14:nvContentPartPr>
                            <w14:xfrm>
                              <a:off x="0" y="0"/>
                              <a:ext cx="45000" cy="7920"/>
                            </w14:xfrm>
                          </w14:contentPart>
                        </a:graphicData>
                      </a:graphic>
                    </wp:anchor>
                  </w:drawing>
                </mc:Choice>
                <mc:Fallback>
                  <w:pict>
                    <v:shape w14:anchorId="0C50BDAC" id="Ink 1444" o:spid="_x0000_s1026" type="#_x0000_t75" style="position:absolute;margin-left:213.6pt;margin-top:18.3pt;width:4.35pt;height:1.4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">
                      <v:imagedata r:id="rId38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3840" behindDoc="0" locked="0" layoutInCell="1" allowOverlap="1">
                      <wp:simplePos x="0" y="0"/>
                      <wp:positionH relativeFrom="column">
                        <wp:posOffset>2634695</wp:posOffset>
                      </wp:positionH>
                      <wp:positionV relativeFrom="paragraph">
                        <wp:posOffset>212110</wp:posOffset>
                      </wp:positionV>
                      <wp:extent cx="65160" cy="77760"/>
                      <wp:effectExtent l="38100" t="38100" r="11430" b="17780"/>
                      <wp:wrapNone/>
                      <wp:docPr id="1436" name="Ink 1436"/>
                      <wp:cNvGraphicFramePr>
                        <a:graphicFrameLocks xmlns:a="http://schemas.openxmlformats.org/drawingml/2006/main"/>
                      </wp:cNvGraphicFramePr>
                      <a:graphic xmlns:a="http://schemas.openxmlformats.org/drawingml/2006/main">
                        <a:graphicData uri="http://schemas.microsoft.com/office/word/2010/wordprocessingInk">
                          <w14:contentPart bwMode="auto" r:id="rId3814">
                            <w14:nvContentPartPr>
                              <w14:cNvContentPartPr>
                                <a14:cpLocks xmlns:a14="http://schemas.microsoft.com/office/drawing/2010/main" noRot="1"/>
                              </w14:cNvContentPartPr>
                            </w14:nvContentPartPr>
                            <w14:xfrm>
                              <a:off x="0" y="0"/>
                              <a:ext cx="65160" cy="77760"/>
                            </w14:xfrm>
                          </w14:contentPart>
                        </a:graphicData>
                      </a:graphic>
                    </wp:anchor>
                  </w:drawing>
                </mc:Choice>
                <mc:Fallback>
                  <w:pict>
                    <v:shape w14:anchorId="372282EF" id="Ink 1436" o:spid="_x0000_s1026" type="#_x0000_t75" style="position:absolute;margin-left:207.1pt;margin-top:16.35pt;width:5.9pt;height:6.8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">
                      <v:imagedata r:id="rId38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2816" behindDoc="0" locked="0" layoutInCell="1" allowOverlap="1">
                      <wp:simplePos x="0" y="0"/>
                      <wp:positionH relativeFrom="column">
                        <wp:posOffset>2610935</wp:posOffset>
                      </wp:positionH>
                      <wp:positionV relativeFrom="paragraph">
                        <wp:posOffset>199510</wp:posOffset>
                      </wp:positionV>
                      <wp:extent cx="17640" cy="82800"/>
                      <wp:effectExtent l="38100" t="38100" r="20955" b="12700"/>
                      <wp:wrapNone/>
                      <wp:docPr id="1409" name="Ink 1409"/>
                      <wp:cNvGraphicFramePr>
                        <a:graphicFrameLocks xmlns:a="http://schemas.openxmlformats.org/drawingml/2006/main"/>
                      </wp:cNvGraphicFramePr>
                      <a:graphic xmlns:a="http://schemas.openxmlformats.org/drawingml/2006/main">
                        <a:graphicData uri="http://schemas.microsoft.com/office/word/2010/wordprocessingInk">
                          <w14:contentPart bwMode="auto" r:id="rId3816">
                            <w14:nvContentPartPr>
                              <w14:cNvContentPartPr>
                                <a14:cpLocks xmlns:a14="http://schemas.microsoft.com/office/drawing/2010/main" noRot="1"/>
                              </w14:cNvContentPartPr>
                            </w14:nvContentPartPr>
                            <w14:xfrm>
                              <a:off x="0" y="0"/>
                              <a:ext cx="17640" cy="82800"/>
                            </w14:xfrm>
                          </w14:contentPart>
                        </a:graphicData>
                      </a:graphic>
                    </wp:anchor>
                  </w:drawing>
                </mc:Choice>
                <mc:Fallback>
                  <w:pict>
                    <v:shape w14:anchorId="0717A61A" id="Ink 1409" o:spid="_x0000_s1026" type="#_x0000_t75" style="position:absolute;margin-left:205.2pt;margin-top:15.35pt;width:2.2pt;height:7.2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">
                      <v:imagedata r:id="rId38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1792" behindDoc="0" locked="0" layoutInCell="1" allowOverlap="1">
                      <wp:simplePos x="0" y="0"/>
                      <wp:positionH relativeFrom="column">
                        <wp:posOffset>2482055</wp:posOffset>
                      </wp:positionH>
                      <wp:positionV relativeFrom="paragraph">
                        <wp:posOffset>243790</wp:posOffset>
                      </wp:positionV>
                      <wp:extent cx="70920" cy="45000"/>
                      <wp:effectExtent l="19050" t="38100" r="24765" b="12700"/>
                      <wp:wrapNone/>
                      <wp:docPr id="1408" name="Ink 1408"/>
                      <wp:cNvGraphicFramePr>
                        <a:graphicFrameLocks xmlns:a="http://schemas.openxmlformats.org/drawingml/2006/main"/>
                      </wp:cNvGraphicFramePr>
                      <a:graphic xmlns:a="http://schemas.openxmlformats.org/drawingml/2006/main">
                        <a:graphicData uri="http://schemas.microsoft.com/office/word/2010/wordprocessingInk">
                          <w14:contentPart bwMode="auto" r:id="rId3818">
                            <w14:nvContentPartPr>
                              <w14:cNvContentPartPr>
                                <a14:cpLocks xmlns:a14="http://schemas.microsoft.com/office/drawing/2010/main" noRot="1"/>
                              </w14:cNvContentPartPr>
                            </w14:nvContentPartPr>
                            <w14:xfrm>
                              <a:off x="0" y="0"/>
                              <a:ext cx="70920" cy="45000"/>
                            </w14:xfrm>
                          </w14:contentPart>
                        </a:graphicData>
                      </a:graphic>
                    </wp:anchor>
                  </w:drawing>
                </mc:Choice>
                <mc:Fallback>
                  <w:pict>
                    <v:shape w14:anchorId="5D1E5814" id="Ink 1408" o:spid="_x0000_s1026" type="#_x0000_t75" style="position:absolute;margin-left:195.1pt;margin-top:18.85pt;width:6.4pt;height:4.3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">
                      <v:imagedata r:id="rId38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60768" behindDoc="0" locked="0" layoutInCell="1" allowOverlap="1">
                      <wp:simplePos x="0" y="0"/>
                      <wp:positionH relativeFrom="column">
                        <wp:posOffset>2444255</wp:posOffset>
                      </wp:positionH>
                      <wp:positionV relativeFrom="paragraph">
                        <wp:posOffset>224710</wp:posOffset>
                      </wp:positionV>
                      <wp:extent cx="33120" cy="77760"/>
                      <wp:effectExtent l="38100" t="38100" r="24130" b="17780"/>
                      <wp:wrapNone/>
                      <wp:docPr id="1388" name="Ink 1388"/>
                      <wp:cNvGraphicFramePr>
                        <a:graphicFrameLocks xmlns:a="http://schemas.openxmlformats.org/drawingml/2006/main"/>
                      </wp:cNvGraphicFramePr>
                      <a:graphic xmlns:a="http://schemas.openxmlformats.org/drawingml/2006/main">
                        <a:graphicData uri="http://schemas.microsoft.com/office/word/2010/wordprocessingInk">
                          <w14:contentPart bwMode="auto" r:id="rId3820">
                            <w14:nvContentPartPr>
                              <w14:cNvContentPartPr>
                                <a14:cpLocks xmlns:a14="http://schemas.microsoft.com/office/drawing/2010/main" noRot="1"/>
                              </w14:cNvContentPartPr>
                            </w14:nvContentPartPr>
                            <w14:xfrm>
                              <a:off x="0" y="0"/>
                              <a:ext cx="33120" cy="77760"/>
                            </w14:xfrm>
                          </w14:contentPart>
                        </a:graphicData>
                      </a:graphic>
                    </wp:anchor>
                  </w:drawing>
                </mc:Choice>
                <mc:Fallback>
                  <w:pict>
                    <v:shape w14:anchorId="3961AB3C" id="Ink 1388" o:spid="_x0000_s1026" type="#_x0000_t75" style="position:absolute;margin-left:192.1pt;margin-top:17.35pt;width:3.35pt;height:6.8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">
                      <v:imagedata r:id="rId38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9744" behindDoc="0" locked="0" layoutInCell="1" allowOverlap="1">
                      <wp:simplePos x="0" y="0"/>
                      <wp:positionH relativeFrom="column">
                        <wp:posOffset>2240855</wp:posOffset>
                      </wp:positionH>
                      <wp:positionV relativeFrom="paragraph">
                        <wp:posOffset>186550</wp:posOffset>
                      </wp:positionV>
                      <wp:extent cx="32040" cy="6840"/>
                      <wp:effectExtent l="38100" t="38100" r="25400" b="12700"/>
                      <wp:wrapNone/>
                      <wp:docPr id="1260" name="Ink 1260"/>
                      <wp:cNvGraphicFramePr>
                        <a:graphicFrameLocks xmlns:a="http://schemas.openxmlformats.org/drawingml/2006/main"/>
                      </wp:cNvGraphicFramePr>
                      <a:graphic xmlns:a="http://schemas.openxmlformats.org/drawingml/2006/main">
                        <a:graphicData uri="http://schemas.microsoft.com/office/word/2010/wordprocessingInk">
                          <w14:contentPart bwMode="auto" r:id="rId3822">
                            <w14:nvContentPartPr>
                              <w14:cNvContentPartPr>
                                <a14:cpLocks xmlns:a14="http://schemas.microsoft.com/office/drawing/2010/main" noRot="1"/>
                              </w14:cNvContentPartPr>
                            </w14:nvContentPartPr>
                            <w14:xfrm>
                              <a:off x="0" y="0"/>
                              <a:ext cx="32040" cy="6840"/>
                            </w14:xfrm>
                          </w14:contentPart>
                        </a:graphicData>
                      </a:graphic>
                    </wp:anchor>
                  </w:drawing>
                </mc:Choice>
                <mc:Fallback>
                  <w:pict>
                    <v:shape w14:anchorId="7DAEA125" id="Ink 1260" o:spid="_x0000_s1026" type="#_x0000_t75" style="position:absolute;margin-left:176.1pt;margin-top:14.3pt;width:3.25pt;height:1.3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">
                      <v:imagedata r:id="rId38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8720" behindDoc="0" locked="0" layoutInCell="1" allowOverlap="1">
                      <wp:simplePos x="0" y="0"/>
                      <wp:positionH relativeFrom="column">
                        <wp:posOffset>2367935</wp:posOffset>
                      </wp:positionH>
                      <wp:positionV relativeFrom="paragraph">
                        <wp:posOffset>212110</wp:posOffset>
                      </wp:positionV>
                      <wp:extent cx="38520" cy="19440"/>
                      <wp:effectExtent l="38100" t="38100" r="19050" b="19050"/>
                      <wp:wrapNone/>
                      <wp:docPr id="1112" name="Ink 1112"/>
                      <wp:cNvGraphicFramePr>
                        <a:graphicFrameLocks xmlns:a="http://schemas.openxmlformats.org/drawingml/2006/main"/>
                      </wp:cNvGraphicFramePr>
                      <a:graphic xmlns:a="http://schemas.openxmlformats.org/drawingml/2006/main">
                        <a:graphicData uri="http://schemas.microsoft.com/office/word/2010/wordprocessingInk">
                          <w14:contentPart bwMode="auto" r:id="rId3824">
                            <w14:nvContentPartPr>
                              <w14:cNvContentPartPr>
                                <a14:cpLocks xmlns:a14="http://schemas.microsoft.com/office/drawing/2010/main" noRot="1"/>
                              </w14:cNvContentPartPr>
                            </w14:nvContentPartPr>
                            <w14:xfrm>
                              <a:off x="0" y="0"/>
                              <a:ext cx="38520" cy="19440"/>
                            </w14:xfrm>
                          </w14:contentPart>
                        </a:graphicData>
                      </a:graphic>
                    </wp:anchor>
                  </w:drawing>
                </mc:Choice>
                <mc:Fallback>
                  <w:pict>
                    <v:shape w14:anchorId="114EE7B1" id="Ink 1112" o:spid="_x0000_s1026" type="#_x0000_t75" style="position:absolute;margin-left:186.1pt;margin-top:16.3pt;width:3.85pt;height:2.3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">
                      <v:imagedata r:id="rId38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7696" behindDoc="0" locked="0" layoutInCell="1" allowOverlap="1">
                      <wp:simplePos x="0" y="0"/>
                      <wp:positionH relativeFrom="column">
                        <wp:posOffset>2247335</wp:posOffset>
                      </wp:positionH>
                      <wp:positionV relativeFrom="paragraph">
                        <wp:posOffset>199510</wp:posOffset>
                      </wp:positionV>
                      <wp:extent cx="120960" cy="89280"/>
                      <wp:effectExtent l="38100" t="38100" r="12700" b="25400"/>
                      <wp:wrapNone/>
                      <wp:docPr id="1111" name="Ink 1111"/>
                      <wp:cNvGraphicFramePr>
                        <a:graphicFrameLocks xmlns:a="http://schemas.openxmlformats.org/drawingml/2006/main"/>
                      </wp:cNvGraphicFramePr>
                      <a:graphic xmlns:a="http://schemas.openxmlformats.org/drawingml/2006/main">
                        <a:graphicData uri="http://schemas.microsoft.com/office/word/2010/wordprocessingInk">
                          <w14:contentPart bwMode="auto" r:id="rId3826">
                            <w14:nvContentPartPr>
                              <w14:cNvContentPartPr>
                                <a14:cpLocks xmlns:a14="http://schemas.microsoft.com/office/drawing/2010/main" noRot="1"/>
                              </w14:cNvContentPartPr>
                            </w14:nvContentPartPr>
                            <w14:xfrm>
                              <a:off x="0" y="0"/>
                              <a:ext cx="120960" cy="89280"/>
                            </w14:xfrm>
                          </w14:contentPart>
                        </a:graphicData>
                      </a:graphic>
                    </wp:anchor>
                  </w:drawing>
                </mc:Choice>
                <mc:Fallback>
                  <w:pict>
                    <v:shape w14:anchorId="65B86E80" id="Ink 1111" o:spid="_x0000_s1026" type="#_x0000_t75" style="position:absolute;margin-left:176.6pt;margin-top:15.35pt;width:10.25pt;height:7.8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">
                      <v:imagedata r:id="rId38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6672" behindDoc="0" locked="0" layoutInCell="1" allowOverlap="1">
                      <wp:simplePos x="0" y="0"/>
                      <wp:positionH relativeFrom="column">
                        <wp:posOffset>2171015</wp:posOffset>
                      </wp:positionH>
                      <wp:positionV relativeFrom="paragraph">
                        <wp:posOffset>227230</wp:posOffset>
                      </wp:positionV>
                      <wp:extent cx="51120" cy="48600"/>
                      <wp:effectExtent l="38100" t="38100" r="25400" b="27940"/>
                      <wp:wrapNone/>
                      <wp:docPr id="1110" name="Ink 1110"/>
                      <wp:cNvGraphicFramePr>
                        <a:graphicFrameLocks xmlns:a="http://schemas.openxmlformats.org/drawingml/2006/main"/>
                      </wp:cNvGraphicFramePr>
                      <a:graphic xmlns:a="http://schemas.openxmlformats.org/drawingml/2006/main">
                        <a:graphicData uri="http://schemas.microsoft.com/office/word/2010/wordprocessingInk">
                          <w14:contentPart bwMode="auto" r:id="rId3828">
                            <w14:nvContentPartPr>
                              <w14:cNvContentPartPr>
                                <a14:cpLocks xmlns:a14="http://schemas.microsoft.com/office/drawing/2010/main" noRot="1"/>
                              </w14:cNvContentPartPr>
                            </w14:nvContentPartPr>
                            <w14:xfrm>
                              <a:off x="0" y="0"/>
                              <a:ext cx="51120" cy="48600"/>
                            </w14:xfrm>
                          </w14:contentPart>
                        </a:graphicData>
                      </a:graphic>
                    </wp:anchor>
                  </w:drawing>
                </mc:Choice>
                <mc:Fallback>
                  <w:pict>
                    <v:shape w14:anchorId="791B04E1" id="Ink 1110" o:spid="_x0000_s1026" type="#_x0000_t75" style="position:absolute;margin-left:170.6pt;margin-top:17.55pt;width:4.8pt;height:4.6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">
                      <v:imagedata r:id="rId38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5648" behindDoc="0" locked="0" layoutInCell="1" allowOverlap="1">
                      <wp:simplePos x="0" y="0"/>
                      <wp:positionH relativeFrom="column">
                        <wp:posOffset>2050415</wp:posOffset>
                      </wp:positionH>
                      <wp:positionV relativeFrom="paragraph">
                        <wp:posOffset>237310</wp:posOffset>
                      </wp:positionV>
                      <wp:extent cx="76680" cy="52920"/>
                      <wp:effectExtent l="38100" t="38100" r="19050" b="23495"/>
                      <wp:wrapNone/>
                      <wp:docPr id="1109" name="Ink 1109"/>
                      <wp:cNvGraphicFramePr>
                        <a:graphicFrameLocks xmlns:a="http://schemas.openxmlformats.org/drawingml/2006/main"/>
                      </wp:cNvGraphicFramePr>
                      <a:graphic xmlns:a="http://schemas.openxmlformats.org/drawingml/2006/main">
                        <a:graphicData uri="http://schemas.microsoft.com/office/word/2010/wordprocessingInk">
                          <w14:contentPart bwMode="auto" r:id="rId3830">
                            <w14:nvContentPartPr>
                              <w14:cNvContentPartPr>
                                <a14:cpLocks xmlns:a14="http://schemas.microsoft.com/office/drawing/2010/main" noRot="1"/>
                              </w14:cNvContentPartPr>
                            </w14:nvContentPartPr>
                            <w14:xfrm>
                              <a:off x="0" y="0"/>
                              <a:ext cx="76680" cy="52920"/>
                            </w14:xfrm>
                          </w14:contentPart>
                        </a:graphicData>
                      </a:graphic>
                    </wp:anchor>
                  </w:drawing>
                </mc:Choice>
                <mc:Fallback>
                  <w:pict>
                    <v:shape w14:anchorId="4D43EEB2" id="Ink 1109" o:spid="_x0000_s1026" type="#_x0000_t75" style="position:absolute;margin-left:161.1pt;margin-top:18.35pt;width:6.85pt;height:4.9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">
                      <v:imagedata r:id="rId38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4624" behindDoc="0" locked="0" layoutInCell="1" allowOverlap="1">
                      <wp:simplePos x="0" y="0"/>
                      <wp:positionH relativeFrom="column">
                        <wp:posOffset>2031335</wp:posOffset>
                      </wp:positionH>
                      <wp:positionV relativeFrom="paragraph">
                        <wp:posOffset>199510</wp:posOffset>
                      </wp:positionV>
                      <wp:extent cx="51480" cy="127080"/>
                      <wp:effectExtent l="38100" t="38100" r="24765" b="25400"/>
                      <wp:wrapNone/>
                      <wp:docPr id="1108" name="Ink 1108"/>
                      <wp:cNvGraphicFramePr>
                        <a:graphicFrameLocks xmlns:a="http://schemas.openxmlformats.org/drawingml/2006/main"/>
                      </wp:cNvGraphicFramePr>
                      <a:graphic xmlns:a="http://schemas.openxmlformats.org/drawingml/2006/main">
                        <a:graphicData uri="http://schemas.microsoft.com/office/word/2010/wordprocessingInk">
                          <w14:contentPart bwMode="auto" r:id="rId3832">
                            <w14:nvContentPartPr>
                              <w14:cNvContentPartPr>
                                <a14:cpLocks xmlns:a14="http://schemas.microsoft.com/office/drawing/2010/main" noRot="1"/>
                              </w14:cNvContentPartPr>
                            </w14:nvContentPartPr>
                            <w14:xfrm>
                              <a:off x="0" y="0"/>
                              <a:ext cx="51480" cy="127080"/>
                            </w14:xfrm>
                          </w14:contentPart>
                        </a:graphicData>
                      </a:graphic>
                    </wp:anchor>
                  </w:drawing>
                </mc:Choice>
                <mc:Fallback>
                  <w:pict>
                    <v:shape w14:anchorId="44C38D63" id="Ink 1108" o:spid="_x0000_s1026" type="#_x0000_t75" style="position:absolute;margin-left:159.6pt;margin-top:15.35pt;width:4.8pt;height:10.7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">
                      <v:imagedata r:id="rId38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3600" behindDoc="0" locked="0" layoutInCell="1" allowOverlap="1">
                      <wp:simplePos x="0" y="0"/>
                      <wp:positionH relativeFrom="column">
                        <wp:posOffset>1967975</wp:posOffset>
                      </wp:positionH>
                      <wp:positionV relativeFrom="paragraph">
                        <wp:posOffset>255670</wp:posOffset>
                      </wp:positionV>
                      <wp:extent cx="6480" cy="7560"/>
                      <wp:effectExtent l="38100" t="38100" r="12700" b="12065"/>
                      <wp:wrapNone/>
                      <wp:docPr id="1107" name="Ink 1107"/>
                      <wp:cNvGraphicFramePr>
                        <a:graphicFrameLocks xmlns:a="http://schemas.openxmlformats.org/drawingml/2006/main"/>
                      </wp:cNvGraphicFramePr>
                      <a:graphic xmlns:a="http://schemas.openxmlformats.org/drawingml/2006/main">
                        <a:graphicData uri="http://schemas.microsoft.com/office/word/2010/wordprocessingInk">
                          <w14:contentPart bwMode="auto" r:id="rId3834">
                            <w14:nvContentPartPr>
                              <w14:cNvContentPartPr>
                                <a14:cpLocks xmlns:a14="http://schemas.microsoft.com/office/drawing/2010/main" noRot="1"/>
                              </w14:cNvContentPartPr>
                            </w14:nvContentPartPr>
                            <w14:xfrm>
                              <a:off x="0" y="0"/>
                              <a:ext cx="6480" cy="7560"/>
                            </w14:xfrm>
                          </w14:contentPart>
                        </a:graphicData>
                      </a:graphic>
                    </wp:anchor>
                  </w:drawing>
                </mc:Choice>
                <mc:Fallback>
                  <w:pict>
                    <v:shape w14:anchorId="5A8E43B8" id="Ink 1107" o:spid="_x0000_s1026" type="#_x0000_t75" style="position:absolute;margin-left:154.6pt;margin-top:19.75pt;width:1.25pt;height:1.4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">
                      <v:imagedata r:id="rId38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2576" behindDoc="0" locked="0" layoutInCell="1" allowOverlap="1">
                      <wp:simplePos x="0" y="0"/>
                      <wp:positionH relativeFrom="column">
                        <wp:posOffset>1908575</wp:posOffset>
                      </wp:positionH>
                      <wp:positionV relativeFrom="paragraph">
                        <wp:posOffset>205630</wp:posOffset>
                      </wp:positionV>
                      <wp:extent cx="78840" cy="102240"/>
                      <wp:effectExtent l="38100" t="38100" r="16510" b="12065"/>
                      <wp:wrapNone/>
                      <wp:docPr id="1106" name="Ink 1106"/>
                      <wp:cNvGraphicFramePr>
                        <a:graphicFrameLocks xmlns:a="http://schemas.openxmlformats.org/drawingml/2006/main"/>
                      </wp:cNvGraphicFramePr>
                      <a:graphic xmlns:a="http://schemas.openxmlformats.org/drawingml/2006/main">
                        <a:graphicData uri="http://schemas.microsoft.com/office/word/2010/wordprocessingInk">
                          <w14:contentPart bwMode="auto" r:id="rId3836">
                            <w14:nvContentPartPr>
                              <w14:cNvContentPartPr>
                                <a14:cpLocks xmlns:a14="http://schemas.microsoft.com/office/drawing/2010/main" noRot="1"/>
                              </w14:cNvContentPartPr>
                            </w14:nvContentPartPr>
                            <w14:xfrm>
                              <a:off x="0" y="0"/>
                              <a:ext cx="78840" cy="102240"/>
                            </w14:xfrm>
                          </w14:contentPart>
                        </a:graphicData>
                      </a:graphic>
                    </wp:anchor>
                  </w:drawing>
                </mc:Choice>
                <mc:Fallback>
                  <w:pict>
                    <v:shape w14:anchorId="35237336" id="Ink 1106" o:spid="_x0000_s1026" type="#_x0000_t75" style="position:absolute;margin-left:149.95pt;margin-top:15.85pt;width:6.95pt;height:8.8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">
                      <v:imagedata r:id="rId38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1552" behindDoc="0" locked="0" layoutInCell="1" allowOverlap="1">
                      <wp:simplePos x="0" y="0"/>
                      <wp:positionH relativeFrom="column">
                        <wp:posOffset>1840895</wp:posOffset>
                      </wp:positionH>
                      <wp:positionV relativeFrom="paragraph">
                        <wp:posOffset>224710</wp:posOffset>
                      </wp:positionV>
                      <wp:extent cx="70560" cy="80640"/>
                      <wp:effectExtent l="38100" t="38100" r="24765" b="15240"/>
                      <wp:wrapNone/>
                      <wp:docPr id="1105" name="Ink 1105"/>
                      <wp:cNvGraphicFramePr>
                        <a:graphicFrameLocks xmlns:a="http://schemas.openxmlformats.org/drawingml/2006/main"/>
                      </wp:cNvGraphicFramePr>
                      <a:graphic xmlns:a="http://schemas.openxmlformats.org/drawingml/2006/main">
                        <a:graphicData uri="http://schemas.microsoft.com/office/word/2010/wordprocessingInk">
                          <w14:contentPart bwMode="auto" r:id="rId3838">
                            <w14:nvContentPartPr>
                              <w14:cNvContentPartPr>
                                <a14:cpLocks xmlns:a14="http://schemas.microsoft.com/office/drawing/2010/main" noRot="1"/>
                              </w14:cNvContentPartPr>
                            </w14:nvContentPartPr>
                            <w14:xfrm>
                              <a:off x="0" y="0"/>
                              <a:ext cx="70560" cy="80640"/>
                            </w14:xfrm>
                          </w14:contentPart>
                        </a:graphicData>
                      </a:graphic>
                    </wp:anchor>
                  </w:drawing>
                </mc:Choice>
                <mc:Fallback>
                  <w:pict>
                    <v:shape w14:anchorId="38644D56" id="Ink 1105" o:spid="_x0000_s1026" type="#_x0000_t75" style="position:absolute;margin-left:144.6pt;margin-top:17.35pt;width:6.3pt;height:7.1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">
                      <v:imagedata r:id="rId38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50528" behindDoc="0" locked="0" layoutInCell="1" allowOverlap="1">
                      <wp:simplePos x="0" y="0"/>
                      <wp:positionH relativeFrom="column">
                        <wp:posOffset>1749455</wp:posOffset>
                      </wp:positionH>
                      <wp:positionV relativeFrom="paragraph">
                        <wp:posOffset>218590</wp:posOffset>
                      </wp:positionV>
                      <wp:extent cx="66240" cy="79920"/>
                      <wp:effectExtent l="38100" t="38100" r="29210" b="15875"/>
                      <wp:wrapNone/>
                      <wp:docPr id="1104" name="Ink 1104"/>
                      <wp:cNvGraphicFramePr>
                        <a:graphicFrameLocks xmlns:a="http://schemas.openxmlformats.org/drawingml/2006/main"/>
                      </wp:cNvGraphicFramePr>
                      <a:graphic xmlns:a="http://schemas.openxmlformats.org/drawingml/2006/main">
                        <a:graphicData uri="http://schemas.microsoft.com/office/word/2010/wordprocessingInk">
                          <w14:contentPart bwMode="auto" r:id="rId3840">
                            <w14:nvContentPartPr>
                              <w14:cNvContentPartPr>
                                <a14:cpLocks xmlns:a14="http://schemas.microsoft.com/office/drawing/2010/main" noRot="1"/>
                              </w14:cNvContentPartPr>
                            </w14:nvContentPartPr>
                            <w14:xfrm>
                              <a:off x="0" y="0"/>
                              <a:ext cx="66240" cy="79920"/>
                            </w14:xfrm>
                          </w14:contentPart>
                        </a:graphicData>
                      </a:graphic>
                    </wp:anchor>
                  </w:drawing>
                </mc:Choice>
                <mc:Fallback>
                  <w:pict>
                    <v:shape w14:anchorId="69BBE5E9" id="Ink 1104" o:spid="_x0000_s1026" type="#_x0000_t75" style="position:absolute;margin-left:137.4pt;margin-top:16.85pt;width:5.95pt;height:7.1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">
                      <v:imagedata r:id="rId38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9504" behindDoc="0" locked="0" layoutInCell="1" allowOverlap="1">
                      <wp:simplePos x="0" y="0"/>
                      <wp:positionH relativeFrom="column">
                        <wp:posOffset>1620215</wp:posOffset>
                      </wp:positionH>
                      <wp:positionV relativeFrom="paragraph">
                        <wp:posOffset>209950</wp:posOffset>
                      </wp:positionV>
                      <wp:extent cx="83160" cy="78840"/>
                      <wp:effectExtent l="38100" t="38100" r="12700" b="16510"/>
                      <wp:wrapNone/>
                      <wp:docPr id="992" name="Ink 992"/>
                      <wp:cNvGraphicFramePr>
                        <a:graphicFrameLocks xmlns:a="http://schemas.openxmlformats.org/drawingml/2006/main"/>
                      </wp:cNvGraphicFramePr>
                      <a:graphic xmlns:a="http://schemas.openxmlformats.org/drawingml/2006/main">
                        <a:graphicData uri="http://schemas.microsoft.com/office/word/2010/wordprocessingInk">
                          <w14:contentPart bwMode="auto" r:id="rId3842">
                            <w14:nvContentPartPr>
                              <w14:cNvContentPartPr>
                                <a14:cpLocks xmlns:a14="http://schemas.microsoft.com/office/drawing/2010/main" noRot="1"/>
                              </w14:cNvContentPartPr>
                            </w14:nvContentPartPr>
                            <w14:xfrm>
                              <a:off x="0" y="0"/>
                              <a:ext cx="83160" cy="78840"/>
                            </w14:xfrm>
                          </w14:contentPart>
                        </a:graphicData>
                      </a:graphic>
                    </wp:anchor>
                  </w:drawing>
                </mc:Choice>
                <mc:Fallback>
                  <w:pict>
                    <v:shape w14:anchorId="56A1DD0A" id="Ink 992" o:spid="_x0000_s1026" type="#_x0000_t75" style="position:absolute;margin-left:127.25pt;margin-top:16.2pt;width:7.35pt;height:6.9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">
                      <v:imagedata r:id="rId38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8480" behindDoc="0" locked="0" layoutInCell="1" allowOverlap="1">
                      <wp:simplePos x="0" y="0"/>
                      <wp:positionH relativeFrom="column">
                        <wp:posOffset>1294775</wp:posOffset>
                      </wp:positionH>
                      <wp:positionV relativeFrom="paragraph">
                        <wp:posOffset>212110</wp:posOffset>
                      </wp:positionV>
                      <wp:extent cx="25920" cy="360"/>
                      <wp:effectExtent l="38100" t="38100" r="12700" b="19050"/>
                      <wp:wrapNone/>
                      <wp:docPr id="991" name="Ink 991"/>
                      <wp:cNvGraphicFramePr>
                        <a:graphicFrameLocks xmlns:a="http://schemas.openxmlformats.org/drawingml/2006/main"/>
                      </wp:cNvGraphicFramePr>
                      <a:graphic xmlns:a="http://schemas.openxmlformats.org/drawingml/2006/main">
                        <a:graphicData uri="http://schemas.microsoft.com/office/word/2010/wordprocessingInk">
                          <w14:contentPart bwMode="auto" r:id="rId3844">
                            <w14:nvContentPartPr>
                              <w14:cNvContentPartPr>
                                <a14:cpLocks xmlns:a14="http://schemas.microsoft.com/office/drawing/2010/main" noRot="1"/>
                              </w14:cNvContentPartPr>
                            </w14:nvContentPartPr>
                            <w14:xfrm>
                              <a:off x="0" y="0"/>
                              <a:ext cx="25920" cy="360"/>
                            </w14:xfrm>
                          </w14:contentPart>
                        </a:graphicData>
                      </a:graphic>
                    </wp:anchor>
                  </w:drawing>
                </mc:Choice>
                <mc:Fallback>
                  <w:pict>
                    <v:shape w14:anchorId="4E0D9A17" id="Ink 991" o:spid="_x0000_s1026" type="#_x0000_t75" style="position:absolute;margin-left:101.6pt;margin-top:16.35pt;width:2.85pt;height:.8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">
                      <v:imagedata r:id="rId38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7456" behindDoc="0" locked="0" layoutInCell="1" allowOverlap="1">
                      <wp:simplePos x="0" y="0"/>
                      <wp:positionH relativeFrom="column">
                        <wp:posOffset>1204055</wp:posOffset>
                      </wp:positionH>
                      <wp:positionV relativeFrom="paragraph">
                        <wp:posOffset>237310</wp:posOffset>
                      </wp:positionV>
                      <wp:extent cx="243360" cy="160920"/>
                      <wp:effectExtent l="38100" t="19050" r="0" b="29845"/>
                      <wp:wrapNone/>
                      <wp:docPr id="887" name="Ink 887"/>
                      <wp:cNvGraphicFramePr>
                        <a:graphicFrameLocks xmlns:a="http://schemas.openxmlformats.org/drawingml/2006/main"/>
                      </wp:cNvGraphicFramePr>
                      <a:graphic xmlns:a="http://schemas.openxmlformats.org/drawingml/2006/main">
                        <a:graphicData uri="http://schemas.microsoft.com/office/word/2010/wordprocessingInk">
                          <w14:contentPart bwMode="auto" r:id="rId3846">
                            <w14:nvContentPartPr>
                              <w14:cNvContentPartPr>
                                <a14:cpLocks xmlns:a14="http://schemas.microsoft.com/office/drawing/2010/main" noRot="1"/>
                              </w14:cNvContentPartPr>
                            </w14:nvContentPartPr>
                            <w14:xfrm>
                              <a:off x="0" y="0"/>
                              <a:ext cx="243360" cy="160920"/>
                            </w14:xfrm>
                          </w14:contentPart>
                        </a:graphicData>
                      </a:graphic>
                    </wp:anchor>
                  </w:drawing>
                </mc:Choice>
                <mc:Fallback>
                  <w:pict>
                    <v:shape w14:anchorId="30A8CA0B" id="Ink 887" o:spid="_x0000_s1026" type="#_x0000_t75" style="position:absolute;margin-left:94.45pt;margin-top:18.35pt;width:19.9pt;height:13.4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">
                      <v:imagedata r:id="rId38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6432" behindDoc="0" locked="0" layoutInCell="1" allowOverlap="1">
                      <wp:simplePos x="0" y="0"/>
                      <wp:positionH relativeFrom="column">
                        <wp:posOffset>913895</wp:posOffset>
                      </wp:positionH>
                      <wp:positionV relativeFrom="paragraph">
                        <wp:posOffset>250270</wp:posOffset>
                      </wp:positionV>
                      <wp:extent cx="254160" cy="52200"/>
                      <wp:effectExtent l="38100" t="38100" r="12700" b="24130"/>
                      <wp:wrapNone/>
                      <wp:docPr id="838" name="Ink 838"/>
                      <wp:cNvGraphicFramePr>
                        <a:graphicFrameLocks xmlns:a="http://schemas.openxmlformats.org/drawingml/2006/main"/>
                      </wp:cNvGraphicFramePr>
                      <a:graphic xmlns:a="http://schemas.openxmlformats.org/drawingml/2006/main">
                        <a:graphicData uri="http://schemas.microsoft.com/office/word/2010/wordprocessingInk">
                          <w14:contentPart bwMode="auto" r:id="rId3848">
                            <w14:nvContentPartPr>
                              <w14:cNvContentPartPr>
                                <a14:cpLocks xmlns:a14="http://schemas.microsoft.com/office/drawing/2010/main" noRot="1"/>
                              </w14:cNvContentPartPr>
                            </w14:nvContentPartPr>
                            <w14:xfrm>
                              <a:off x="0" y="0"/>
                              <a:ext cx="254160" cy="52200"/>
                            </w14:xfrm>
                          </w14:contentPart>
                        </a:graphicData>
                      </a:graphic>
                    </wp:anchor>
                  </w:drawing>
                </mc:Choice>
                <mc:Fallback>
                  <w:pict>
                    <v:shape w14:anchorId="66C3C822" id="Ink 838" o:spid="_x0000_s1026" type="#_x0000_t75" style="position:absolute;margin-left:71.6pt;margin-top:19.35pt;width:20.75pt;height:4.8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">
                      <v:imagedata r:id="rId38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5408" behindDoc="0" locked="0" layoutInCell="1" allowOverlap="1">
                      <wp:simplePos x="0" y="0"/>
                      <wp:positionH relativeFrom="column">
                        <wp:posOffset>831095</wp:posOffset>
                      </wp:positionH>
                      <wp:positionV relativeFrom="paragraph">
                        <wp:posOffset>301030</wp:posOffset>
                      </wp:positionV>
                      <wp:extent cx="19440" cy="6840"/>
                      <wp:effectExtent l="38100" t="38100" r="19050" b="12700"/>
                      <wp:wrapNone/>
                      <wp:docPr id="837" name="Ink 837"/>
                      <wp:cNvGraphicFramePr>
                        <a:graphicFrameLocks xmlns:a="http://schemas.openxmlformats.org/drawingml/2006/main"/>
                      </wp:cNvGraphicFramePr>
                      <a:graphic xmlns:a="http://schemas.openxmlformats.org/drawingml/2006/main">
                        <a:graphicData uri="http://schemas.microsoft.com/office/word/2010/wordprocessingInk">
                          <w14:contentPart bwMode="auto" r:id="rId3850">
                            <w14:nvContentPartPr>
                              <w14:cNvContentPartPr>
                                <a14:cpLocks xmlns:a14="http://schemas.microsoft.com/office/drawing/2010/main" noRot="1"/>
                              </w14:cNvContentPartPr>
                            </w14:nvContentPartPr>
                            <w14:xfrm>
                              <a:off x="0" y="0"/>
                              <a:ext cx="19440" cy="6840"/>
                            </w14:xfrm>
                          </w14:contentPart>
                        </a:graphicData>
                      </a:graphic>
                    </wp:anchor>
                  </w:drawing>
                </mc:Choice>
                <mc:Fallback>
                  <w:pict>
                    <v:shape w14:anchorId="35D009D8" id="Ink 837" o:spid="_x0000_s1026" type="#_x0000_t75" style="position:absolute;margin-left:65.05pt;margin-top:23.3pt;width:2.35pt;height:1.3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">
                      <v:imagedata r:id="rId38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4384" behindDoc="0" locked="0" layoutInCell="1" allowOverlap="1">
                      <wp:simplePos x="0" y="0"/>
                      <wp:positionH relativeFrom="column">
                        <wp:posOffset>577295</wp:posOffset>
                      </wp:positionH>
                      <wp:positionV relativeFrom="paragraph">
                        <wp:posOffset>218590</wp:posOffset>
                      </wp:positionV>
                      <wp:extent cx="25560" cy="6480"/>
                      <wp:effectExtent l="38100" t="38100" r="12700" b="12700"/>
                      <wp:wrapNone/>
                      <wp:docPr id="836" name="Ink 836"/>
                      <wp:cNvGraphicFramePr>
                        <a:graphicFrameLocks xmlns:a="http://schemas.openxmlformats.org/drawingml/2006/main"/>
                      </wp:cNvGraphicFramePr>
                      <a:graphic xmlns:a="http://schemas.openxmlformats.org/drawingml/2006/main">
                        <a:graphicData uri="http://schemas.microsoft.com/office/word/2010/wordprocessingInk">
                          <w14:contentPart bwMode="auto" r:id="rId3852">
                            <w14:nvContentPartPr>
                              <w14:cNvContentPartPr>
                                <a14:cpLocks xmlns:a14="http://schemas.microsoft.com/office/drawing/2010/main" noRot="1"/>
                              </w14:cNvContentPartPr>
                            </w14:nvContentPartPr>
                            <w14:xfrm>
                              <a:off x="0" y="0"/>
                              <a:ext cx="25560" cy="6480"/>
                            </w14:xfrm>
                          </w14:contentPart>
                        </a:graphicData>
                      </a:graphic>
                    </wp:anchor>
                  </w:drawing>
                </mc:Choice>
                <mc:Fallback>
                  <w:pict>
                    <v:shape w14:anchorId="045D20AC" id="Ink 836" o:spid="_x0000_s1026" type="#_x0000_t75" style="position:absolute;margin-left:45.1pt;margin-top:16.85pt;width:2.75pt;height:1.2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">
                      <v:imagedata r:id="rId38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3360" behindDoc="0" locked="0" layoutInCell="1" allowOverlap="1">
                      <wp:simplePos x="0" y="0"/>
                      <wp:positionH relativeFrom="column">
                        <wp:posOffset>479375</wp:posOffset>
                      </wp:positionH>
                      <wp:positionV relativeFrom="paragraph">
                        <wp:posOffset>248470</wp:posOffset>
                      </wp:positionV>
                      <wp:extent cx="270000" cy="69120"/>
                      <wp:effectExtent l="38100" t="38100" r="15875" b="26670"/>
                      <wp:wrapNone/>
                      <wp:docPr id="835" name="Ink 835"/>
                      <wp:cNvGraphicFramePr>
                        <a:graphicFrameLocks xmlns:a="http://schemas.openxmlformats.org/drawingml/2006/main"/>
                      </wp:cNvGraphicFramePr>
                      <a:graphic xmlns:a="http://schemas.openxmlformats.org/drawingml/2006/main">
                        <a:graphicData uri="http://schemas.microsoft.com/office/word/2010/wordprocessingInk">
                          <w14:contentPart bwMode="auto" r:id="rId3854">
                            <w14:nvContentPartPr>
                              <w14:cNvContentPartPr>
                                <a14:cpLocks xmlns:a14="http://schemas.microsoft.com/office/drawing/2010/main" noRot="1"/>
                              </w14:cNvContentPartPr>
                            </w14:nvContentPartPr>
                            <w14:xfrm>
                              <a:off x="0" y="0"/>
                              <a:ext cx="270000" cy="69120"/>
                            </w14:xfrm>
                          </w14:contentPart>
                        </a:graphicData>
                      </a:graphic>
                    </wp:anchor>
                  </w:drawing>
                </mc:Choice>
                <mc:Fallback>
                  <w:pict>
                    <v:shape w14:anchorId="798EC0CA" id="Ink 835" o:spid="_x0000_s1026" type="#_x0000_t75" style="position:absolute;margin-left:37.4pt;margin-top:19.2pt;width:22pt;height:6.2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">
                      <v:imagedata r:id="rId38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2336" behindDoc="0" locked="0" layoutInCell="1" allowOverlap="1">
                      <wp:simplePos x="0" y="0"/>
                      <wp:positionH relativeFrom="column">
                        <wp:posOffset>399095</wp:posOffset>
                      </wp:positionH>
                      <wp:positionV relativeFrom="paragraph">
                        <wp:posOffset>250270</wp:posOffset>
                      </wp:positionV>
                      <wp:extent cx="52200" cy="63720"/>
                      <wp:effectExtent l="38100" t="38100" r="24130" b="12700"/>
                      <wp:wrapNone/>
                      <wp:docPr id="834" name="Ink 834"/>
                      <wp:cNvGraphicFramePr>
                        <a:graphicFrameLocks xmlns:a="http://schemas.openxmlformats.org/drawingml/2006/main"/>
                      </wp:cNvGraphicFramePr>
                      <a:graphic xmlns:a="http://schemas.openxmlformats.org/drawingml/2006/main">
                        <a:graphicData uri="http://schemas.microsoft.com/office/word/2010/wordprocessingInk">
                          <w14:contentPart bwMode="auto" r:id="rId3856">
                            <w14:nvContentPartPr>
                              <w14:cNvContentPartPr>
                                <a14:cpLocks xmlns:a14="http://schemas.microsoft.com/office/drawing/2010/main" noRot="1"/>
                              </w14:cNvContentPartPr>
                            </w14:nvContentPartPr>
                            <w14:xfrm>
                              <a:off x="0" y="0"/>
                              <a:ext cx="52200" cy="63720"/>
                            </w14:xfrm>
                          </w14:contentPart>
                        </a:graphicData>
                      </a:graphic>
                    </wp:anchor>
                  </w:drawing>
                </mc:Choice>
                <mc:Fallback>
                  <w:pict>
                    <v:shape w14:anchorId="7A799863" id="Ink 834" o:spid="_x0000_s1026" type="#_x0000_t75" style="position:absolute;margin-left:31.05pt;margin-top:19.35pt;width:4.85pt;height:5.7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">
                      <v:imagedata r:id="rId38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1312" behindDoc="0" locked="0" layoutInCell="1" allowOverlap="1">
                      <wp:simplePos x="0" y="0"/>
                      <wp:positionH relativeFrom="column">
                        <wp:posOffset>94535</wp:posOffset>
                      </wp:positionH>
                      <wp:positionV relativeFrom="paragraph">
                        <wp:posOffset>195910</wp:posOffset>
                      </wp:positionV>
                      <wp:extent cx="311760" cy="143640"/>
                      <wp:effectExtent l="38100" t="38100" r="12700" b="27940"/>
                      <wp:wrapNone/>
                      <wp:docPr id="833" name="Ink 833"/>
                      <wp:cNvGraphicFramePr>
                        <a:graphicFrameLocks xmlns:a="http://schemas.openxmlformats.org/drawingml/2006/main"/>
                      </wp:cNvGraphicFramePr>
                      <a:graphic xmlns:a="http://schemas.openxmlformats.org/drawingml/2006/main">
                        <a:graphicData uri="http://schemas.microsoft.com/office/word/2010/wordprocessingInk">
                          <w14:contentPart bwMode="auto" r:id="rId3858">
                            <w14:nvContentPartPr>
                              <w14:cNvContentPartPr>
                                <a14:cpLocks xmlns:a14="http://schemas.microsoft.com/office/drawing/2010/main" noRot="1"/>
                              </w14:cNvContentPartPr>
                            </w14:nvContentPartPr>
                            <w14:xfrm>
                              <a:off x="0" y="0"/>
                              <a:ext cx="311760" cy="143640"/>
                            </w14:xfrm>
                          </w14:contentPart>
                        </a:graphicData>
                      </a:graphic>
                    </wp:anchor>
                  </w:drawing>
                </mc:Choice>
                <mc:Fallback>
                  <w:pict>
                    <v:shape w14:anchorId="3F4A53AE" id="Ink 833" o:spid="_x0000_s1026" type="#_x0000_t75" style="position:absolute;margin-left:7.1pt;margin-top:15.1pt;width:25.35pt;height:12.0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">
                      <v:imagedata r:id="rId38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40288" behindDoc="0" locked="0" layoutInCell="1" allowOverlap="1">
                      <wp:simplePos x="0" y="0"/>
                      <wp:positionH relativeFrom="column">
                        <wp:posOffset>2577455</wp:posOffset>
                      </wp:positionH>
                      <wp:positionV relativeFrom="paragraph">
                        <wp:posOffset>75310</wp:posOffset>
                      </wp:positionV>
                      <wp:extent cx="95760" cy="86400"/>
                      <wp:effectExtent l="38100" t="38100" r="0" b="27940"/>
                      <wp:wrapNone/>
                      <wp:docPr id="832" name="Ink 832"/>
                      <wp:cNvGraphicFramePr>
                        <a:graphicFrameLocks xmlns:a="http://schemas.openxmlformats.org/drawingml/2006/main"/>
                      </wp:cNvGraphicFramePr>
                      <a:graphic xmlns:a="http://schemas.openxmlformats.org/drawingml/2006/main">
                        <a:graphicData uri="http://schemas.microsoft.com/office/word/2010/wordprocessingInk">
                          <w14:contentPart bwMode="auto" r:id="rId3860">
                            <w14:nvContentPartPr>
                              <w14:cNvContentPartPr>
                                <a14:cpLocks xmlns:a14="http://schemas.microsoft.com/office/drawing/2010/main" noRot="1"/>
                              </w14:cNvContentPartPr>
                            </w14:nvContentPartPr>
                            <w14:xfrm>
                              <a:off x="0" y="0"/>
                              <a:ext cx="95760" cy="86400"/>
                            </w14:xfrm>
                          </w14:contentPart>
                        </a:graphicData>
                      </a:graphic>
                    </wp:anchor>
                  </w:drawing>
                </mc:Choice>
                <mc:Fallback>
                  <w:pict>
                    <v:shape w14:anchorId="64B654A7" id="Ink 832" o:spid="_x0000_s1026" type="#_x0000_t75" style="position:absolute;margin-left:202.6pt;margin-top:5.6pt;width:8.35pt;height:7.5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">
                      <v:imagedata r:id="rId38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9264" behindDoc="0" locked="0" layoutInCell="1" allowOverlap="1">
                      <wp:simplePos x="0" y="0"/>
                      <wp:positionH relativeFrom="column">
                        <wp:posOffset>2164535</wp:posOffset>
                      </wp:positionH>
                      <wp:positionV relativeFrom="paragraph">
                        <wp:posOffset>65230</wp:posOffset>
                      </wp:positionV>
                      <wp:extent cx="95760" cy="20160"/>
                      <wp:effectExtent l="38100" t="38100" r="19050" b="18415"/>
                      <wp:wrapNone/>
                      <wp:docPr id="767" name="Ink 767"/>
                      <wp:cNvGraphicFramePr>
                        <a:graphicFrameLocks xmlns:a="http://schemas.openxmlformats.org/drawingml/2006/main"/>
                      </wp:cNvGraphicFramePr>
                      <a:graphic xmlns:a="http://schemas.openxmlformats.org/drawingml/2006/main">
                        <a:graphicData uri="http://schemas.microsoft.com/office/word/2010/wordprocessingInk">
                          <w14:contentPart bwMode="auto" r:id="rId3862">
                            <w14:nvContentPartPr>
                              <w14:cNvContentPartPr>
                                <a14:cpLocks xmlns:a14="http://schemas.microsoft.com/office/drawing/2010/main" noRot="1"/>
                              </w14:cNvContentPartPr>
                            </w14:nvContentPartPr>
                            <w14:xfrm>
                              <a:off x="0" y="0"/>
                              <a:ext cx="95760" cy="20160"/>
                            </w14:xfrm>
                          </w14:contentPart>
                        </a:graphicData>
                      </a:graphic>
                    </wp:anchor>
                  </w:drawing>
                </mc:Choice>
                <mc:Fallback>
                  <w:pict>
                    <v:shape w14:anchorId="68E1BC8C" id="Ink 767" o:spid="_x0000_s1026" type="#_x0000_t75" style="position:absolute;margin-left:170.1pt;margin-top:4.75pt;width:8.35pt;height:2.4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">
                      <v:imagedata r:id="rId38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8240" behindDoc="0" locked="0" layoutInCell="1" allowOverlap="1">
                      <wp:simplePos x="0" y="0"/>
                      <wp:positionH relativeFrom="column">
                        <wp:posOffset>2094695</wp:posOffset>
                      </wp:positionH>
                      <wp:positionV relativeFrom="paragraph">
                        <wp:posOffset>59830</wp:posOffset>
                      </wp:positionV>
                      <wp:extent cx="425880" cy="133560"/>
                      <wp:effectExtent l="38100" t="38100" r="0" b="19050"/>
                      <wp:wrapNone/>
                      <wp:docPr id="766" name="Ink 766"/>
                      <wp:cNvGraphicFramePr>
                        <a:graphicFrameLocks xmlns:a="http://schemas.openxmlformats.org/drawingml/2006/main"/>
                      </wp:cNvGraphicFramePr>
                      <a:graphic xmlns:a="http://schemas.openxmlformats.org/drawingml/2006/main">
                        <a:graphicData uri="http://schemas.microsoft.com/office/word/2010/wordprocessingInk">
                          <w14:contentPart bwMode="auto" r:id="rId3864">
                            <w14:nvContentPartPr>
                              <w14:cNvContentPartPr>
                                <a14:cpLocks xmlns:a14="http://schemas.microsoft.com/office/drawing/2010/main" noRot="1"/>
                              </w14:cNvContentPartPr>
                            </w14:nvContentPartPr>
                            <w14:xfrm>
                              <a:off x="0" y="0"/>
                              <a:ext cx="425880" cy="133560"/>
                            </w14:xfrm>
                          </w14:contentPart>
                        </a:graphicData>
                      </a:graphic>
                    </wp:anchor>
                  </w:drawing>
                </mc:Choice>
                <mc:Fallback>
                  <w:pict>
                    <v:shape w14:anchorId="6ECEA820" id="Ink 766" o:spid="_x0000_s1026" type="#_x0000_t75" style="position:absolute;margin-left:164.6pt;margin-top:4.35pt;width:34.3pt;height:11.2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">
                      <v:imagedata r:id="rId38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7216" behindDoc="0" locked="0" layoutInCell="1" allowOverlap="1">
                      <wp:simplePos x="0" y="0"/>
                      <wp:positionH relativeFrom="column">
                        <wp:posOffset>1612295</wp:posOffset>
                      </wp:positionH>
                      <wp:positionV relativeFrom="paragraph">
                        <wp:posOffset>78910</wp:posOffset>
                      </wp:positionV>
                      <wp:extent cx="360" cy="6480"/>
                      <wp:effectExtent l="38100" t="38100" r="19050" b="12700"/>
                      <wp:wrapNone/>
                      <wp:docPr id="765" name="Ink 765"/>
                      <wp:cNvGraphicFramePr>
                        <a:graphicFrameLocks xmlns:a="http://schemas.openxmlformats.org/drawingml/2006/main"/>
                      </wp:cNvGraphicFramePr>
                      <a:graphic xmlns:a="http://schemas.openxmlformats.org/drawingml/2006/main">
                        <a:graphicData uri="http://schemas.microsoft.com/office/word/2010/wordprocessingInk">
                          <w14:contentPart bwMode="auto" r:id="rId3866">
                            <w14:nvContentPartPr>
                              <w14:cNvContentPartPr>
                                <a14:cpLocks xmlns:a14="http://schemas.microsoft.com/office/drawing/2010/main" noRot="1"/>
                              </w14:cNvContentPartPr>
                            </w14:nvContentPartPr>
                            <w14:xfrm>
                              <a:off x="0" y="0"/>
                              <a:ext cx="360" cy="6480"/>
                            </w14:xfrm>
                          </w14:contentPart>
                        </a:graphicData>
                      </a:graphic>
                    </wp:anchor>
                  </w:drawing>
                </mc:Choice>
                <mc:Fallback>
                  <w:pict>
                    <v:shape w14:anchorId="12FDB0FD" id="Ink 765" o:spid="_x0000_s1026" type="#_x0000_t75" style="position:absolute;margin-left:126.6pt;margin-top:5.85pt;width:.8pt;height:1.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">
                      <v:imagedata r:id="rId38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6192" behindDoc="0" locked="0" layoutInCell="1" allowOverlap="1">
                      <wp:simplePos x="0" y="0"/>
                      <wp:positionH relativeFrom="column">
                        <wp:posOffset>1828295</wp:posOffset>
                      </wp:positionH>
                      <wp:positionV relativeFrom="paragraph">
                        <wp:posOffset>46870</wp:posOffset>
                      </wp:positionV>
                      <wp:extent cx="12960" cy="7200"/>
                      <wp:effectExtent l="38100" t="19050" r="25400" b="31115"/>
                      <wp:wrapNone/>
                      <wp:docPr id="764" name="Ink 764"/>
                      <wp:cNvGraphicFramePr>
                        <a:graphicFrameLocks xmlns:a="http://schemas.openxmlformats.org/drawingml/2006/main"/>
                      </wp:cNvGraphicFramePr>
                      <a:graphic xmlns:a="http://schemas.openxmlformats.org/drawingml/2006/main">
                        <a:graphicData uri="http://schemas.microsoft.com/office/word/2010/wordprocessingInk">
                          <w14:contentPart bwMode="auto" r:id="rId3868">
                            <w14:nvContentPartPr>
                              <w14:cNvContentPartPr>
                                <a14:cpLocks xmlns:a14="http://schemas.microsoft.com/office/drawing/2010/main" noRot="1"/>
                              </w14:cNvContentPartPr>
                            </w14:nvContentPartPr>
                            <w14:xfrm>
                              <a:off x="0" y="0"/>
                              <a:ext cx="12960" cy="7200"/>
                            </w14:xfrm>
                          </w14:contentPart>
                        </a:graphicData>
                      </a:graphic>
                    </wp:anchor>
                  </w:drawing>
                </mc:Choice>
                <mc:Fallback>
                  <w:pict>
                    <v:shape w14:anchorId="6B002191" id="Ink 764" o:spid="_x0000_s1026" type="#_x0000_t75" style="position:absolute;margin-left:143.6pt;margin-top:3.35pt;width:1.75pt;height:1.3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">
                      <v:imagedata r:id="rId38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5168" behindDoc="0" locked="0" layoutInCell="1" allowOverlap="1">
                      <wp:simplePos x="0" y="0"/>
                      <wp:positionH relativeFrom="column">
                        <wp:posOffset>1929815</wp:posOffset>
                      </wp:positionH>
                      <wp:positionV relativeFrom="paragraph">
                        <wp:posOffset>46870</wp:posOffset>
                      </wp:positionV>
                      <wp:extent cx="44640" cy="25920"/>
                      <wp:effectExtent l="38100" t="38100" r="12700" b="12700"/>
                      <wp:wrapNone/>
                      <wp:docPr id="763" name="Ink 763"/>
                      <wp:cNvGraphicFramePr>
                        <a:graphicFrameLocks xmlns:a="http://schemas.openxmlformats.org/drawingml/2006/main"/>
                      </wp:cNvGraphicFramePr>
                      <a:graphic xmlns:a="http://schemas.openxmlformats.org/drawingml/2006/main">
                        <a:graphicData uri="http://schemas.microsoft.com/office/word/2010/wordprocessingInk">
                          <w14:contentPart bwMode="auto" r:id="rId3870">
                            <w14:nvContentPartPr>
                              <w14:cNvContentPartPr>
                                <a14:cpLocks xmlns:a14="http://schemas.microsoft.com/office/drawing/2010/main" noRot="1"/>
                              </w14:cNvContentPartPr>
                            </w14:nvContentPartPr>
                            <w14:xfrm>
                              <a:off x="0" y="0"/>
                              <a:ext cx="44640" cy="25920"/>
                            </w14:xfrm>
                          </w14:contentPart>
                        </a:graphicData>
                      </a:graphic>
                    </wp:anchor>
                  </w:drawing>
                </mc:Choice>
                <mc:Fallback>
                  <w:pict>
                    <v:shape w14:anchorId="6ABC4639" id="Ink 763" o:spid="_x0000_s1026" type="#_x0000_t75" style="position:absolute;margin-left:151.6pt;margin-top:3.35pt;width:4.25pt;height:2.8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">
                      <v:imagedata r:id="rId38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4144" behindDoc="0" locked="0" layoutInCell="1" allowOverlap="1">
                      <wp:simplePos x="0" y="0"/>
                      <wp:positionH relativeFrom="column">
                        <wp:posOffset>1516895</wp:posOffset>
                      </wp:positionH>
                      <wp:positionV relativeFrom="paragraph">
                        <wp:posOffset>46870</wp:posOffset>
                      </wp:positionV>
                      <wp:extent cx="521280" cy="197280"/>
                      <wp:effectExtent l="38100" t="38100" r="0" b="12700"/>
                      <wp:wrapNone/>
                      <wp:docPr id="762" name="Ink 762"/>
                      <wp:cNvGraphicFramePr>
                        <a:graphicFrameLocks xmlns:a="http://schemas.openxmlformats.org/drawingml/2006/main"/>
                      </wp:cNvGraphicFramePr>
                      <a:graphic xmlns:a="http://schemas.openxmlformats.org/drawingml/2006/main">
                        <a:graphicData uri="http://schemas.microsoft.com/office/word/2010/wordprocessingInk">
                          <w14:contentPart bwMode="auto" r:id="rId3872">
                            <w14:nvContentPartPr>
                              <w14:cNvContentPartPr>
                                <a14:cpLocks xmlns:a14="http://schemas.microsoft.com/office/drawing/2010/main" noRot="1"/>
                              </w14:cNvContentPartPr>
                            </w14:nvContentPartPr>
                            <w14:xfrm>
                              <a:off x="0" y="0"/>
                              <a:ext cx="521280" cy="197280"/>
                            </w14:xfrm>
                          </w14:contentPart>
                        </a:graphicData>
                      </a:graphic>
                    </wp:anchor>
                  </w:drawing>
                </mc:Choice>
                <mc:Fallback>
                  <w:pict>
                    <v:shape w14:anchorId="1386990A" id="Ink 762" o:spid="_x0000_s1026" type="#_x0000_t75" style="position:absolute;margin-left:119.1pt;margin-top:3.35pt;width:41.85pt;height:16.3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">
                      <v:imagedata r:id="rId38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3120" behindDoc="0" locked="0" layoutInCell="1" allowOverlap="1">
                      <wp:simplePos x="0" y="0"/>
                      <wp:positionH relativeFrom="column">
                        <wp:posOffset>1378295</wp:posOffset>
                      </wp:positionH>
                      <wp:positionV relativeFrom="paragraph">
                        <wp:posOffset>48310</wp:posOffset>
                      </wp:positionV>
                      <wp:extent cx="106920" cy="214920"/>
                      <wp:effectExtent l="38100" t="38100" r="26670" b="13970"/>
                      <wp:wrapNone/>
                      <wp:docPr id="761" name="Ink 761"/>
                      <wp:cNvGraphicFramePr>
                        <a:graphicFrameLocks xmlns:a="http://schemas.openxmlformats.org/drawingml/2006/main"/>
                      </wp:cNvGraphicFramePr>
                      <a:graphic xmlns:a="http://schemas.openxmlformats.org/drawingml/2006/main">
                        <a:graphicData uri="http://schemas.microsoft.com/office/word/2010/wordprocessingInk">
                          <w14:contentPart bwMode="auto" r:id="rId3874">
                            <w14:nvContentPartPr>
                              <w14:cNvContentPartPr>
                                <a14:cpLocks xmlns:a14="http://schemas.microsoft.com/office/drawing/2010/main" noRot="1"/>
                              </w14:cNvContentPartPr>
                            </w14:nvContentPartPr>
                            <w14:xfrm>
                              <a:off x="0" y="0"/>
                              <a:ext cx="106920" cy="214920"/>
                            </w14:xfrm>
                          </w14:contentPart>
                        </a:graphicData>
                      </a:graphic>
                    </wp:anchor>
                  </w:drawing>
                </mc:Choice>
                <mc:Fallback>
                  <w:pict>
                    <v:shape w14:anchorId="14624FEB" id="Ink 761" o:spid="_x0000_s1026" type="#_x0000_t75" style="position:absolute;margin-left:108.2pt;margin-top:3.45pt;width:9.15pt;height:17.6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">
                      <v:imagedata r:id="rId38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2096" behindDoc="0" locked="0" layoutInCell="1" allowOverlap="1">
                      <wp:simplePos x="0" y="0"/>
                      <wp:positionH relativeFrom="column">
                        <wp:posOffset>805175</wp:posOffset>
                      </wp:positionH>
                      <wp:positionV relativeFrom="paragraph">
                        <wp:posOffset>59830</wp:posOffset>
                      </wp:positionV>
                      <wp:extent cx="521640" cy="104400"/>
                      <wp:effectExtent l="38100" t="38100" r="31115" b="29210"/>
                      <wp:wrapNone/>
                      <wp:docPr id="760" name="Ink 760"/>
                      <wp:cNvGraphicFramePr>
                        <a:graphicFrameLocks xmlns:a="http://schemas.openxmlformats.org/drawingml/2006/main"/>
                      </wp:cNvGraphicFramePr>
                      <a:graphic xmlns:a="http://schemas.openxmlformats.org/drawingml/2006/main">
                        <a:graphicData uri="http://schemas.microsoft.com/office/word/2010/wordprocessingInk">
                          <w14:contentPart bwMode="auto" r:id="rId3876">
                            <w14:nvContentPartPr>
                              <w14:cNvContentPartPr>
                                <a14:cpLocks xmlns:a14="http://schemas.microsoft.com/office/drawing/2010/main" noRot="1"/>
                              </w14:cNvContentPartPr>
                            </w14:nvContentPartPr>
                            <w14:xfrm>
                              <a:off x="0" y="0"/>
                              <a:ext cx="521640" cy="104400"/>
                            </w14:xfrm>
                          </w14:contentPart>
                        </a:graphicData>
                      </a:graphic>
                    </wp:anchor>
                  </w:drawing>
                </mc:Choice>
                <mc:Fallback>
                  <w:pict>
                    <v:shape w14:anchorId="0AE37E59" id="Ink 760" o:spid="_x0000_s1026" type="#_x0000_t75" style="position:absolute;margin-left:63.05pt;margin-top:4.35pt;width:41.8pt;height:8.9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">
                      <v:imagedata r:id="rId38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1072" behindDoc="0" locked="0" layoutInCell="1" allowOverlap="1">
                      <wp:simplePos x="0" y="0"/>
                      <wp:positionH relativeFrom="column">
                        <wp:posOffset>682775</wp:posOffset>
                      </wp:positionH>
                      <wp:positionV relativeFrom="paragraph">
                        <wp:posOffset>129670</wp:posOffset>
                      </wp:positionV>
                      <wp:extent cx="53640" cy="47880"/>
                      <wp:effectExtent l="38100" t="38100" r="22860" b="28575"/>
                      <wp:wrapNone/>
                      <wp:docPr id="759" name="Ink 759"/>
                      <wp:cNvGraphicFramePr>
                        <a:graphicFrameLocks xmlns:a="http://schemas.openxmlformats.org/drawingml/2006/main"/>
                      </wp:cNvGraphicFramePr>
                      <a:graphic xmlns:a="http://schemas.openxmlformats.org/drawingml/2006/main">
                        <a:graphicData uri="http://schemas.microsoft.com/office/word/2010/wordprocessingInk">
                          <w14:contentPart bwMode="auto" r:id="rId3878">
                            <w14:nvContentPartPr>
                              <w14:cNvContentPartPr>
                                <a14:cpLocks xmlns:a14="http://schemas.microsoft.com/office/drawing/2010/main" noRot="1"/>
                              </w14:cNvContentPartPr>
                            </w14:nvContentPartPr>
                            <w14:xfrm>
                              <a:off x="0" y="0"/>
                              <a:ext cx="53640" cy="47880"/>
                            </w14:xfrm>
                          </w14:contentPart>
                        </a:graphicData>
                      </a:graphic>
                    </wp:anchor>
                  </w:drawing>
                </mc:Choice>
                <mc:Fallback>
                  <w:pict>
                    <v:shape w14:anchorId="104DF44D" id="Ink 759" o:spid="_x0000_s1026" type="#_x0000_t75" style="position:absolute;margin-left:53.4pt;margin-top:9.85pt;width:4.95pt;height:4.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">
                      <v:imagedata r:id="rId38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30048" behindDoc="0" locked="0" layoutInCell="1" allowOverlap="1">
                      <wp:simplePos x="0" y="0"/>
                      <wp:positionH relativeFrom="column">
                        <wp:posOffset>411335</wp:posOffset>
                      </wp:positionH>
                      <wp:positionV relativeFrom="paragraph">
                        <wp:posOffset>59830</wp:posOffset>
                      </wp:positionV>
                      <wp:extent cx="267840" cy="216000"/>
                      <wp:effectExtent l="38100" t="38100" r="0" b="12700"/>
                      <wp:wrapNone/>
                      <wp:docPr id="758" name="Ink 758"/>
                      <wp:cNvGraphicFramePr>
                        <a:graphicFrameLocks xmlns:a="http://schemas.openxmlformats.org/drawingml/2006/main"/>
                      </wp:cNvGraphicFramePr>
                      <a:graphic xmlns:a="http://schemas.openxmlformats.org/drawingml/2006/main">
                        <a:graphicData uri="http://schemas.microsoft.com/office/word/2010/wordprocessingInk">
                          <w14:contentPart bwMode="auto" r:id="rId3880">
                            <w14:nvContentPartPr>
                              <w14:cNvContentPartPr>
                                <a14:cpLocks xmlns:a14="http://schemas.microsoft.com/office/drawing/2010/main" noRot="1"/>
                              </w14:cNvContentPartPr>
                            </w14:nvContentPartPr>
                            <w14:xfrm>
                              <a:off x="0" y="0"/>
                              <a:ext cx="267840" cy="216000"/>
                            </w14:xfrm>
                          </w14:contentPart>
                        </a:graphicData>
                      </a:graphic>
                    </wp:anchor>
                  </w:drawing>
                </mc:Choice>
                <mc:Fallback>
                  <w:pict>
                    <v:shape w14:anchorId="5CCFDDBB" id="Ink 758" o:spid="_x0000_s1026" type="#_x0000_t75" style="position:absolute;margin-left:32.05pt;margin-top:4.35pt;width:21.9pt;height:17.7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">
                      <v:imagedata r:id="rId38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9024" behindDoc="0" locked="0" layoutInCell="1" allowOverlap="1">
                      <wp:simplePos x="0" y="0"/>
                      <wp:positionH relativeFrom="column">
                        <wp:posOffset>323135</wp:posOffset>
                      </wp:positionH>
                      <wp:positionV relativeFrom="paragraph">
                        <wp:posOffset>103750</wp:posOffset>
                      </wp:positionV>
                      <wp:extent cx="70200" cy="70920"/>
                      <wp:effectExtent l="38100" t="38100" r="25400" b="24765"/>
                      <wp:wrapNone/>
                      <wp:docPr id="757" name="Ink 757"/>
                      <wp:cNvGraphicFramePr>
                        <a:graphicFrameLocks xmlns:a="http://schemas.openxmlformats.org/drawingml/2006/main"/>
                      </wp:cNvGraphicFramePr>
                      <a:graphic xmlns:a="http://schemas.openxmlformats.org/drawingml/2006/main">
                        <a:graphicData uri="http://schemas.microsoft.com/office/word/2010/wordprocessingInk">
                          <w14:contentPart bwMode="auto" r:id="rId3882">
                            <w14:nvContentPartPr>
                              <w14:cNvContentPartPr>
                                <a14:cpLocks xmlns:a14="http://schemas.microsoft.com/office/drawing/2010/main" noRot="1"/>
                              </w14:cNvContentPartPr>
                            </w14:nvContentPartPr>
                            <w14:xfrm>
                              <a:off x="0" y="0"/>
                              <a:ext cx="70200" cy="70920"/>
                            </w14:xfrm>
                          </w14:contentPart>
                        </a:graphicData>
                      </a:graphic>
                    </wp:anchor>
                  </w:drawing>
                </mc:Choice>
                <mc:Fallback>
                  <w:pict>
                    <v:shape w14:anchorId="7FCACBBB" id="Ink 757" o:spid="_x0000_s1026" type="#_x0000_t75" style="position:absolute;margin-left:25.1pt;margin-top:7.8pt;width:6.3pt;height:6.4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">
                      <v:imagedata r:id="rId38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8000" behindDoc="0" locked="0" layoutInCell="1" allowOverlap="1">
                      <wp:simplePos x="0" y="0"/>
                      <wp:positionH relativeFrom="column">
                        <wp:posOffset>240695</wp:posOffset>
                      </wp:positionH>
                      <wp:positionV relativeFrom="paragraph">
                        <wp:posOffset>85030</wp:posOffset>
                      </wp:positionV>
                      <wp:extent cx="32040" cy="6840"/>
                      <wp:effectExtent l="38100" t="38100" r="25400" b="12700"/>
                      <wp:wrapNone/>
                      <wp:docPr id="756" name="Ink 756"/>
                      <wp:cNvGraphicFramePr>
                        <a:graphicFrameLocks xmlns:a="http://schemas.openxmlformats.org/drawingml/2006/main"/>
                      </wp:cNvGraphicFramePr>
                      <a:graphic xmlns:a="http://schemas.openxmlformats.org/drawingml/2006/main">
                        <a:graphicData uri="http://schemas.microsoft.com/office/word/2010/wordprocessingInk">
                          <w14:contentPart bwMode="auto" r:id="rId3884">
                            <w14:nvContentPartPr>
                              <w14:cNvContentPartPr>
                                <a14:cpLocks xmlns:a14="http://schemas.microsoft.com/office/drawing/2010/main" noRot="1"/>
                              </w14:cNvContentPartPr>
                            </w14:nvContentPartPr>
                            <w14:xfrm>
                              <a:off x="0" y="0"/>
                              <a:ext cx="32040" cy="6840"/>
                            </w14:xfrm>
                          </w14:contentPart>
                        </a:graphicData>
                      </a:graphic>
                    </wp:anchor>
                  </w:drawing>
                </mc:Choice>
                <mc:Fallback>
                  <w:pict>
                    <v:shape w14:anchorId="2FCA778B" id="Ink 756" o:spid="_x0000_s1026" type="#_x0000_t75" style="position:absolute;margin-left:18.6pt;margin-top:6.3pt;width:3.25pt;height:1.3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">
                      <v:imagedata r:id="rId38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6976" behindDoc="0" locked="0" layoutInCell="1" allowOverlap="1">
                      <wp:simplePos x="0" y="0"/>
                      <wp:positionH relativeFrom="column">
                        <wp:posOffset>234215</wp:posOffset>
                      </wp:positionH>
                      <wp:positionV relativeFrom="paragraph">
                        <wp:posOffset>65950</wp:posOffset>
                      </wp:positionV>
                      <wp:extent cx="57600" cy="88920"/>
                      <wp:effectExtent l="38100" t="38100" r="19050" b="25400"/>
                      <wp:wrapNone/>
                      <wp:docPr id="755" name="Ink 755"/>
                      <wp:cNvGraphicFramePr>
                        <a:graphicFrameLocks xmlns:a="http://schemas.openxmlformats.org/drawingml/2006/main"/>
                      </wp:cNvGraphicFramePr>
                      <a:graphic xmlns:a="http://schemas.openxmlformats.org/drawingml/2006/main">
                        <a:graphicData uri="http://schemas.microsoft.com/office/word/2010/wordprocessingInk">
                          <w14:contentPart bwMode="auto" r:id="rId3886">
                            <w14:nvContentPartPr>
                              <w14:cNvContentPartPr>
                                <a14:cpLocks xmlns:a14="http://schemas.microsoft.com/office/drawing/2010/main" noRot="1"/>
                              </w14:cNvContentPartPr>
                            </w14:nvContentPartPr>
                            <w14:xfrm>
                              <a:off x="0" y="0"/>
                              <a:ext cx="57600" cy="88920"/>
                            </w14:xfrm>
                          </w14:contentPart>
                        </a:graphicData>
                      </a:graphic>
                    </wp:anchor>
                  </w:drawing>
                </mc:Choice>
                <mc:Fallback>
                  <w:pict>
                    <v:shape w14:anchorId="52F19857" id="Ink 755" o:spid="_x0000_s1026" type="#_x0000_t75" style="position:absolute;margin-left:18.1pt;margin-top:4.85pt;width:5.35pt;height:7.7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">
                      <v:imagedata r:id="rId38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25952" behindDoc="0" locked="0" layoutInCell="1" allowOverlap="1">
                      <wp:simplePos x="0" y="0"/>
                      <wp:positionH relativeFrom="column">
                        <wp:posOffset>16055</wp:posOffset>
                      </wp:positionH>
                      <wp:positionV relativeFrom="paragraph">
                        <wp:posOffset>104110</wp:posOffset>
                      </wp:positionV>
                      <wp:extent cx="187200" cy="63720"/>
                      <wp:effectExtent l="38100" t="38100" r="22860" b="12700"/>
                      <wp:wrapNone/>
                      <wp:docPr id="754" name="Ink 754"/>
                      <wp:cNvGraphicFramePr>
                        <a:graphicFrameLocks xmlns:a="http://schemas.openxmlformats.org/drawingml/2006/main"/>
                      </wp:cNvGraphicFramePr>
                      <a:graphic xmlns:a="http://schemas.openxmlformats.org/drawingml/2006/main">
                        <a:graphicData uri="http://schemas.microsoft.com/office/word/2010/wordprocessingInk">
                          <w14:contentPart bwMode="auto" r:id="rId3888">
                            <w14:nvContentPartPr>
                              <w14:cNvContentPartPr>
                                <a14:cpLocks xmlns:a14="http://schemas.microsoft.com/office/drawing/2010/main" noRot="1"/>
                              </w14:cNvContentPartPr>
                            </w14:nvContentPartPr>
                            <w14:xfrm>
                              <a:off x="0" y="0"/>
                              <a:ext cx="187200" cy="63720"/>
                            </w14:xfrm>
                          </w14:contentPart>
                        </a:graphicData>
                      </a:graphic>
                    </wp:anchor>
                  </w:drawing>
                </mc:Choice>
                <mc:Fallback>
                  <w:pict>
                    <v:shape w14:anchorId="12AEFAB3" id="Ink 754" o:spid="_x0000_s1026" type="#_x0000_t75" style="position:absolute;margin-left:.9pt;margin-top:7.85pt;width:15.55pt;height:5.7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">
                      <v:imagedata r:id="rId3889"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2985344" behindDoc="0" locked="0" layoutInCell="1" allowOverlap="1">
                      <wp:simplePos x="0" y="0"/>
                      <wp:positionH relativeFrom="column">
                        <wp:posOffset>2029420</wp:posOffset>
                      </wp:positionH>
                      <wp:positionV relativeFrom="paragraph">
                        <wp:posOffset>134600</wp:posOffset>
                      </wp:positionV>
                      <wp:extent cx="58320" cy="51120"/>
                      <wp:effectExtent l="38100" t="38100" r="18415" b="25400"/>
                      <wp:wrapNone/>
                      <wp:docPr id="1659" name="Ink 1659"/>
                      <wp:cNvGraphicFramePr>
                        <a:graphicFrameLocks xmlns:a="http://schemas.openxmlformats.org/drawingml/2006/main"/>
                      </wp:cNvGraphicFramePr>
                      <a:graphic xmlns:a="http://schemas.openxmlformats.org/drawingml/2006/main">
                        <a:graphicData uri="http://schemas.microsoft.com/office/word/2010/wordprocessingInk">
                          <w14:contentPart bwMode="auto" r:id="rId3890">
                            <w14:nvContentPartPr>
                              <w14:cNvContentPartPr>
                                <a14:cpLocks xmlns:a14="http://schemas.microsoft.com/office/drawing/2010/main" noRot="1"/>
                              </w14:cNvContentPartPr>
                            </w14:nvContentPartPr>
                            <w14:xfrm>
                              <a:off x="0" y="0"/>
                              <a:ext cx="58320" cy="51120"/>
                            </w14:xfrm>
                          </w14:contentPart>
                        </a:graphicData>
                      </a:graphic>
                    </wp:anchor>
                  </w:drawing>
                </mc:Choice>
                <mc:Fallback>
                  <w:pict>
                    <v:shape w14:anchorId="37E7F4FF" id="Ink 1659" o:spid="_x0000_s1026" type="#_x0000_t75" style="position:absolute;margin-left:159.45pt;margin-top:10.25pt;width:5.4pt;height:4.8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">
                      <v:imagedata r:id="rId38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2272" behindDoc="0" locked="0" layoutInCell="1" allowOverlap="1">
                      <wp:simplePos x="0" y="0"/>
                      <wp:positionH relativeFrom="column">
                        <wp:posOffset>1673740</wp:posOffset>
                      </wp:positionH>
                      <wp:positionV relativeFrom="paragraph">
                        <wp:posOffset>134600</wp:posOffset>
                      </wp:positionV>
                      <wp:extent cx="134640" cy="95760"/>
                      <wp:effectExtent l="38100" t="38100" r="17780" b="19050"/>
                      <wp:wrapNone/>
                      <wp:docPr id="1502" name="Ink 1502"/>
                      <wp:cNvGraphicFramePr>
                        <a:graphicFrameLocks xmlns:a="http://schemas.openxmlformats.org/drawingml/2006/main"/>
                      </wp:cNvGraphicFramePr>
                      <a:graphic xmlns:a="http://schemas.openxmlformats.org/drawingml/2006/main">
                        <a:graphicData uri="http://schemas.microsoft.com/office/word/2010/wordprocessingInk">
                          <w14:contentPart bwMode="auto" r:id="rId3892">
                            <w14:nvContentPartPr>
                              <w14:cNvContentPartPr>
                                <a14:cpLocks xmlns:a14="http://schemas.microsoft.com/office/drawing/2010/main" noRot="1"/>
                              </w14:cNvContentPartPr>
                            </w14:nvContentPartPr>
                            <w14:xfrm>
                              <a:off x="0" y="0"/>
                              <a:ext cx="134640" cy="95760"/>
                            </w14:xfrm>
                          </w14:contentPart>
                        </a:graphicData>
                      </a:graphic>
                    </wp:anchor>
                  </w:drawing>
                </mc:Choice>
                <mc:Fallback>
                  <w:pict>
                    <v:shape w14:anchorId="21D92CBF" id="Ink 1502" o:spid="_x0000_s1026" type="#_x0000_t75" style="position:absolute;margin-left:131.45pt;margin-top:10.25pt;width:11.35pt;height:8.3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">
                      <v:imagedata r:id="rId38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1248" behindDoc="0" locked="0" layoutInCell="1" allowOverlap="1">
                      <wp:simplePos x="0" y="0"/>
                      <wp:positionH relativeFrom="column">
                        <wp:posOffset>1571500</wp:posOffset>
                      </wp:positionH>
                      <wp:positionV relativeFrom="paragraph">
                        <wp:posOffset>54320</wp:posOffset>
                      </wp:positionV>
                      <wp:extent cx="13680" cy="226800"/>
                      <wp:effectExtent l="38100" t="38100" r="24765" b="20955"/>
                      <wp:wrapNone/>
                      <wp:docPr id="1476" name="Ink 1476"/>
                      <wp:cNvGraphicFramePr>
                        <a:graphicFrameLocks xmlns:a="http://schemas.openxmlformats.org/drawingml/2006/main"/>
                      </wp:cNvGraphicFramePr>
                      <a:graphic xmlns:a="http://schemas.openxmlformats.org/drawingml/2006/main">
                        <a:graphicData uri="http://schemas.microsoft.com/office/word/2010/wordprocessingInk">
                          <w14:contentPart bwMode="auto" r:id="rId3894">
                            <w14:nvContentPartPr>
                              <w14:cNvContentPartPr>
                                <a14:cpLocks xmlns:a14="http://schemas.microsoft.com/office/drawing/2010/main" noRot="1"/>
                              </w14:cNvContentPartPr>
                            </w14:nvContentPartPr>
                            <w14:xfrm>
                              <a:off x="0" y="0"/>
                              <a:ext cx="13680" cy="226800"/>
                            </w14:xfrm>
                          </w14:contentPart>
                        </a:graphicData>
                      </a:graphic>
                    </wp:anchor>
                  </w:drawing>
                </mc:Choice>
                <mc:Fallback>
                  <w:pict>
                    <v:shape w14:anchorId="0A01E150" id="Ink 1476" o:spid="_x0000_s1026" type="#_x0000_t75" style="position:absolute;margin-left:123.4pt;margin-top:3.95pt;width:1.85pt;height:18.6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">
                      <v:imagedata r:id="rId38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0224" behindDoc="0" locked="0" layoutInCell="1" allowOverlap="1">
                      <wp:simplePos x="0" y="0"/>
                      <wp:positionH relativeFrom="column">
                        <wp:posOffset>1402660</wp:posOffset>
                      </wp:positionH>
                      <wp:positionV relativeFrom="paragraph">
                        <wp:posOffset>122000</wp:posOffset>
                      </wp:positionV>
                      <wp:extent cx="62640" cy="59400"/>
                      <wp:effectExtent l="38100" t="38100" r="13970" b="17145"/>
                      <wp:wrapNone/>
                      <wp:docPr id="1475" name="Ink 1475"/>
                      <wp:cNvGraphicFramePr>
                        <a:graphicFrameLocks xmlns:a="http://schemas.openxmlformats.org/drawingml/2006/main"/>
                      </wp:cNvGraphicFramePr>
                      <a:graphic xmlns:a="http://schemas.openxmlformats.org/drawingml/2006/main">
                        <a:graphicData uri="http://schemas.microsoft.com/office/word/2010/wordprocessingInk">
                          <w14:contentPart bwMode="auto" r:id="rId3896">
                            <w14:nvContentPartPr>
                              <w14:cNvContentPartPr>
                                <a14:cpLocks xmlns:a14="http://schemas.microsoft.com/office/drawing/2010/main" noRot="1"/>
                              </w14:cNvContentPartPr>
                            </w14:nvContentPartPr>
                            <w14:xfrm>
                              <a:off x="0" y="0"/>
                              <a:ext cx="62640" cy="59400"/>
                            </w14:xfrm>
                          </w14:contentPart>
                        </a:graphicData>
                      </a:graphic>
                    </wp:anchor>
                  </w:drawing>
                </mc:Choice>
                <mc:Fallback>
                  <w:pict>
                    <v:shape w14:anchorId="75921A8C" id="Ink 1475" o:spid="_x0000_s1026" type="#_x0000_t75" style="position:absolute;margin-left:110.1pt;margin-top:9.25pt;width:5.7pt;height:5.4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">
                      <v:imagedata r:id="rId38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8176" behindDoc="0" locked="0" layoutInCell="1" allowOverlap="1">
                      <wp:simplePos x="0" y="0"/>
                      <wp:positionH relativeFrom="column">
                        <wp:posOffset>1197460</wp:posOffset>
                      </wp:positionH>
                      <wp:positionV relativeFrom="paragraph">
                        <wp:posOffset>83840</wp:posOffset>
                      </wp:positionV>
                      <wp:extent cx="65520" cy="76680"/>
                      <wp:effectExtent l="38100" t="38100" r="29845" b="19050"/>
                      <wp:wrapNone/>
                      <wp:docPr id="1473" name="Ink 1473"/>
                      <wp:cNvGraphicFramePr>
                        <a:graphicFrameLocks xmlns:a="http://schemas.openxmlformats.org/drawingml/2006/main"/>
                      </wp:cNvGraphicFramePr>
                      <a:graphic xmlns:a="http://schemas.openxmlformats.org/drawingml/2006/main">
                        <a:graphicData uri="http://schemas.microsoft.com/office/word/2010/wordprocessingInk">
                          <w14:contentPart bwMode="auto" r:id="rId3898">
                            <w14:nvContentPartPr>
                              <w14:cNvContentPartPr>
                                <a14:cpLocks xmlns:a14="http://schemas.microsoft.com/office/drawing/2010/main" noRot="1"/>
                              </w14:cNvContentPartPr>
                            </w14:nvContentPartPr>
                            <w14:xfrm>
                              <a:off x="0" y="0"/>
                              <a:ext cx="65520" cy="76680"/>
                            </w14:xfrm>
                          </w14:contentPart>
                        </a:graphicData>
                      </a:graphic>
                    </wp:anchor>
                  </w:drawing>
                </mc:Choice>
                <mc:Fallback>
                  <w:pict>
                    <v:shape w14:anchorId="1805B67C" id="Ink 1473" o:spid="_x0000_s1026" type="#_x0000_t75" style="position:absolute;margin-left:93.95pt;margin-top:6.25pt;width:5.9pt;height:6.8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">
                      <v:imagedata r:id="rId38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7152" behindDoc="0" locked="0" layoutInCell="1" allowOverlap="1">
                      <wp:simplePos x="0" y="0"/>
                      <wp:positionH relativeFrom="column">
                        <wp:posOffset>1140220</wp:posOffset>
                      </wp:positionH>
                      <wp:positionV relativeFrom="paragraph">
                        <wp:posOffset>58280</wp:posOffset>
                      </wp:positionV>
                      <wp:extent cx="13320" cy="89280"/>
                      <wp:effectExtent l="38100" t="38100" r="25400" b="25400"/>
                      <wp:wrapNone/>
                      <wp:docPr id="1472" name="Ink 1472"/>
                      <wp:cNvGraphicFramePr>
                        <a:graphicFrameLocks xmlns:a="http://schemas.openxmlformats.org/drawingml/2006/main"/>
                      </wp:cNvGraphicFramePr>
                      <a:graphic xmlns:a="http://schemas.openxmlformats.org/drawingml/2006/main">
                        <a:graphicData uri="http://schemas.microsoft.com/office/word/2010/wordprocessingInk">
                          <w14:contentPart bwMode="auto" r:id="rId3900">
                            <w14:nvContentPartPr>
                              <w14:cNvContentPartPr>
                                <a14:cpLocks xmlns:a14="http://schemas.microsoft.com/office/drawing/2010/main" noRot="1"/>
                              </w14:cNvContentPartPr>
                            </w14:nvContentPartPr>
                            <w14:xfrm>
                              <a:off x="0" y="0"/>
                              <a:ext cx="13320" cy="89280"/>
                            </w14:xfrm>
                          </w14:contentPart>
                        </a:graphicData>
                      </a:graphic>
                    </wp:anchor>
                  </w:drawing>
                </mc:Choice>
                <mc:Fallback>
                  <w:pict>
                    <v:shape w14:anchorId="4724C1AD" id="Ink 1472" o:spid="_x0000_s1026" type="#_x0000_t75" style="position:absolute;margin-left:89.4pt;margin-top:4.25pt;width:1.9pt;height:7.8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">
                      <v:imagedata r:id="rId39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6128" behindDoc="0" locked="0" layoutInCell="1" allowOverlap="1">
                      <wp:simplePos x="0" y="0"/>
                      <wp:positionH relativeFrom="column">
                        <wp:posOffset>1140580</wp:posOffset>
                      </wp:positionH>
                      <wp:positionV relativeFrom="paragraph">
                        <wp:posOffset>71240</wp:posOffset>
                      </wp:positionV>
                      <wp:extent cx="51120" cy="19440"/>
                      <wp:effectExtent l="38100" t="38100" r="25400" b="19050"/>
                      <wp:wrapNone/>
                      <wp:docPr id="1471" name="Ink 1471"/>
                      <wp:cNvGraphicFramePr>
                        <a:graphicFrameLocks xmlns:a="http://schemas.openxmlformats.org/drawingml/2006/main"/>
                      </wp:cNvGraphicFramePr>
                      <a:graphic xmlns:a="http://schemas.openxmlformats.org/drawingml/2006/main">
                        <a:graphicData uri="http://schemas.microsoft.com/office/word/2010/wordprocessingInk">
                          <w14:contentPart bwMode="auto" r:id="rId3902">
                            <w14:nvContentPartPr>
                              <w14:cNvContentPartPr>
                                <a14:cpLocks xmlns:a14="http://schemas.microsoft.com/office/drawing/2010/main" noRot="1"/>
                              </w14:cNvContentPartPr>
                            </w14:nvContentPartPr>
                            <w14:xfrm>
                              <a:off x="0" y="0"/>
                              <a:ext cx="51120" cy="19440"/>
                            </w14:xfrm>
                          </w14:contentPart>
                        </a:graphicData>
                      </a:graphic>
                    </wp:anchor>
                  </w:drawing>
                </mc:Choice>
                <mc:Fallback>
                  <w:pict>
                    <v:shape w14:anchorId="77204C25" id="Ink 1471" o:spid="_x0000_s1026" type="#_x0000_t75" style="position:absolute;margin-left:89.45pt;margin-top:5.2pt;width:4.8pt;height:2.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">
                      <v:imagedata r:id="rId39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5104" behindDoc="0" locked="0" layoutInCell="1" allowOverlap="1">
                      <wp:simplePos x="0" y="0"/>
                      <wp:positionH relativeFrom="column">
                        <wp:posOffset>972100</wp:posOffset>
                      </wp:positionH>
                      <wp:positionV relativeFrom="paragraph">
                        <wp:posOffset>89600</wp:posOffset>
                      </wp:positionV>
                      <wp:extent cx="124200" cy="66960"/>
                      <wp:effectExtent l="38100" t="38100" r="28575" b="28575"/>
                      <wp:wrapNone/>
                      <wp:docPr id="1470" name="Ink 1470"/>
                      <wp:cNvGraphicFramePr>
                        <a:graphicFrameLocks xmlns:a="http://schemas.openxmlformats.org/drawingml/2006/main"/>
                      </wp:cNvGraphicFramePr>
                      <a:graphic xmlns:a="http://schemas.openxmlformats.org/drawingml/2006/main">
                        <a:graphicData uri="http://schemas.microsoft.com/office/word/2010/wordprocessingInk">
                          <w14:contentPart bwMode="auto" r:id="rId3904">
                            <w14:nvContentPartPr>
                              <w14:cNvContentPartPr>
                                <a14:cpLocks xmlns:a14="http://schemas.microsoft.com/office/drawing/2010/main" noRot="1"/>
                              </w14:cNvContentPartPr>
                            </w14:nvContentPartPr>
                            <w14:xfrm>
                              <a:off x="0" y="0"/>
                              <a:ext cx="124200" cy="66960"/>
                            </w14:xfrm>
                          </w14:contentPart>
                        </a:graphicData>
                      </a:graphic>
                    </wp:anchor>
                  </w:drawing>
                </mc:Choice>
                <mc:Fallback>
                  <w:pict>
                    <v:shape w14:anchorId="534BACD9" id="Ink 1470" o:spid="_x0000_s1026" type="#_x0000_t75" style="position:absolute;margin-left:76.2pt;margin-top:6.7pt;width:10.55pt;height:6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">
                      <v:imagedata r:id="rId39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4080" behindDoc="0" locked="0" layoutInCell="1" allowOverlap="1">
                      <wp:simplePos x="0" y="0"/>
                      <wp:positionH relativeFrom="column">
                        <wp:posOffset>891100</wp:posOffset>
                      </wp:positionH>
                      <wp:positionV relativeFrom="paragraph">
                        <wp:posOffset>96440</wp:posOffset>
                      </wp:positionV>
                      <wp:extent cx="72000" cy="153000"/>
                      <wp:effectExtent l="38100" t="38100" r="23495" b="19050"/>
                      <wp:wrapNone/>
                      <wp:docPr id="1469" name="Ink 1469"/>
                      <wp:cNvGraphicFramePr>
                        <a:graphicFrameLocks xmlns:a="http://schemas.openxmlformats.org/drawingml/2006/main"/>
                      </wp:cNvGraphicFramePr>
                      <a:graphic xmlns:a="http://schemas.openxmlformats.org/drawingml/2006/main">
                        <a:graphicData uri="http://schemas.microsoft.com/office/word/2010/wordprocessingInk">
                          <w14:contentPart bwMode="auto" r:id="rId3906">
                            <w14:nvContentPartPr>
                              <w14:cNvContentPartPr>
                                <a14:cpLocks xmlns:a14="http://schemas.microsoft.com/office/drawing/2010/main" noRot="1"/>
                              </w14:cNvContentPartPr>
                            </w14:nvContentPartPr>
                            <w14:xfrm>
                              <a:off x="0" y="0"/>
                              <a:ext cx="72000" cy="153000"/>
                            </w14:xfrm>
                          </w14:contentPart>
                        </a:graphicData>
                      </a:graphic>
                    </wp:anchor>
                  </w:drawing>
                </mc:Choice>
                <mc:Fallback>
                  <w:pict>
                    <v:shape w14:anchorId="2AB646C9" id="Ink 1469" o:spid="_x0000_s1026" type="#_x0000_t75" style="position:absolute;margin-left:69.8pt;margin-top:7.25pt;width:6.4pt;height:12.8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">
                      <v:imagedata r:id="rId39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3056" behindDoc="0" locked="0" layoutInCell="1" allowOverlap="1">
                      <wp:simplePos x="0" y="0"/>
                      <wp:positionH relativeFrom="column">
                        <wp:posOffset>734140</wp:posOffset>
                      </wp:positionH>
                      <wp:positionV relativeFrom="paragraph">
                        <wp:posOffset>109040</wp:posOffset>
                      </wp:positionV>
                      <wp:extent cx="114480" cy="65160"/>
                      <wp:effectExtent l="38100" t="38100" r="19050" b="30480"/>
                      <wp:wrapNone/>
                      <wp:docPr id="1468" name="Ink 1468"/>
                      <wp:cNvGraphicFramePr>
                        <a:graphicFrameLocks xmlns:a="http://schemas.openxmlformats.org/drawingml/2006/main"/>
                      </wp:cNvGraphicFramePr>
                      <a:graphic xmlns:a="http://schemas.openxmlformats.org/drawingml/2006/main">
                        <a:graphicData uri="http://schemas.microsoft.com/office/word/2010/wordprocessingInk">
                          <w14:contentPart bwMode="auto" r:id="rId3908">
                            <w14:nvContentPartPr>
                              <w14:cNvContentPartPr>
                                <a14:cpLocks xmlns:a14="http://schemas.microsoft.com/office/drawing/2010/main" noRot="1"/>
                              </w14:cNvContentPartPr>
                            </w14:nvContentPartPr>
                            <w14:xfrm>
                              <a:off x="0" y="0"/>
                              <a:ext cx="114480" cy="65160"/>
                            </w14:xfrm>
                          </w14:contentPart>
                        </a:graphicData>
                      </a:graphic>
                    </wp:anchor>
                  </w:drawing>
                </mc:Choice>
                <mc:Fallback>
                  <w:pict>
                    <v:shape w14:anchorId="437C4D09" id="Ink 1468" o:spid="_x0000_s1026" type="#_x0000_t75" style="position:absolute;margin-left:57.45pt;margin-top:8.25pt;width:9.75pt;height:5.9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">
                      <v:imagedata r:id="rId3909"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2987392" behindDoc="0" locked="0" layoutInCell="1" allowOverlap="1">
                      <wp:simplePos x="0" y="0"/>
                      <wp:positionH relativeFrom="column">
                        <wp:posOffset>2148220</wp:posOffset>
                      </wp:positionH>
                      <wp:positionV relativeFrom="paragraph">
                        <wp:posOffset>-47140</wp:posOffset>
                      </wp:positionV>
                      <wp:extent cx="9360" cy="140040"/>
                      <wp:effectExtent l="19050" t="38100" r="29210" b="12700"/>
                      <wp:wrapNone/>
                      <wp:docPr id="1688" name="Ink 1688"/>
                      <wp:cNvGraphicFramePr>
                        <a:graphicFrameLocks xmlns:a="http://schemas.openxmlformats.org/drawingml/2006/main"/>
                      </wp:cNvGraphicFramePr>
                      <a:graphic xmlns:a="http://schemas.openxmlformats.org/drawingml/2006/main">
                        <a:graphicData uri="http://schemas.microsoft.com/office/word/2010/wordprocessingInk">
                          <w14:contentPart bwMode="auto" r:id="rId3910">
                            <w14:nvContentPartPr>
                              <w14:cNvContentPartPr>
                                <a14:cpLocks xmlns:a14="http://schemas.microsoft.com/office/drawing/2010/main" noRot="1"/>
                              </w14:cNvContentPartPr>
                            </w14:nvContentPartPr>
                            <w14:xfrm>
                              <a:off x="0" y="0"/>
                              <a:ext cx="9360" cy="140040"/>
                            </w14:xfrm>
                          </w14:contentPart>
                        </a:graphicData>
                      </a:graphic>
                    </wp:anchor>
                  </w:drawing>
                </mc:Choice>
                <mc:Fallback>
                  <w:pict>
                    <v:shape w14:anchorId="3F28CB45" id="Ink 1688" o:spid="_x0000_s1026" type="#_x0000_t75" style="position:absolute;margin-left:168.75pt;margin-top:-4.05pt;width:1.55pt;height:11.8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">
                      <v:imagedata r:id="rId39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6368" behindDoc="0" locked="0" layoutInCell="1" allowOverlap="1">
                      <wp:simplePos x="0" y="0"/>
                      <wp:positionH relativeFrom="column">
                        <wp:posOffset>2010340</wp:posOffset>
                      </wp:positionH>
                      <wp:positionV relativeFrom="paragraph">
                        <wp:posOffset>41780</wp:posOffset>
                      </wp:positionV>
                      <wp:extent cx="89280" cy="25920"/>
                      <wp:effectExtent l="38100" t="38100" r="25400" b="12700"/>
                      <wp:wrapNone/>
                      <wp:docPr id="1687" name="Ink 1687"/>
                      <wp:cNvGraphicFramePr>
                        <a:graphicFrameLocks xmlns:a="http://schemas.openxmlformats.org/drawingml/2006/main"/>
                      </wp:cNvGraphicFramePr>
                      <a:graphic xmlns:a="http://schemas.openxmlformats.org/drawingml/2006/main">
                        <a:graphicData uri="http://schemas.microsoft.com/office/word/2010/wordprocessingInk">
                          <w14:contentPart bwMode="auto" r:id="rId3912">
                            <w14:nvContentPartPr>
                              <w14:cNvContentPartPr>
                                <a14:cpLocks xmlns:a14="http://schemas.microsoft.com/office/drawing/2010/main" noRot="1"/>
                              </w14:cNvContentPartPr>
                            </w14:nvContentPartPr>
                            <w14:xfrm>
                              <a:off x="0" y="0"/>
                              <a:ext cx="89280" cy="25920"/>
                            </w14:xfrm>
                          </w14:contentPart>
                        </a:graphicData>
                      </a:graphic>
                    </wp:anchor>
                  </w:drawing>
                </mc:Choice>
                <mc:Fallback>
                  <w:pict>
                    <v:shape w14:anchorId="25C71694" id="Ink 1687" o:spid="_x0000_s1026" type="#_x0000_t75" style="position:absolute;margin-left:157.95pt;margin-top:2.95pt;width:7.8pt;height:2.8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">
                      <v:imagedata r:id="rId39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4320" behindDoc="0" locked="0" layoutInCell="1" allowOverlap="1">
                      <wp:simplePos x="0" y="0"/>
                      <wp:positionH relativeFrom="column">
                        <wp:posOffset>1900540</wp:posOffset>
                      </wp:positionH>
                      <wp:positionV relativeFrom="paragraph">
                        <wp:posOffset>-15100</wp:posOffset>
                      </wp:positionV>
                      <wp:extent cx="65880" cy="76320"/>
                      <wp:effectExtent l="38100" t="38100" r="29845" b="19050"/>
                      <wp:wrapNone/>
                      <wp:docPr id="1651" name="Ink 1651"/>
                      <wp:cNvGraphicFramePr>
                        <a:graphicFrameLocks xmlns:a="http://schemas.openxmlformats.org/drawingml/2006/main"/>
                      </wp:cNvGraphicFramePr>
                      <a:graphic xmlns:a="http://schemas.openxmlformats.org/drawingml/2006/main">
                        <a:graphicData uri="http://schemas.microsoft.com/office/word/2010/wordprocessingInk">
                          <w14:contentPart bwMode="auto" r:id="rId3914">
                            <w14:nvContentPartPr>
                              <w14:cNvContentPartPr>
                                <a14:cpLocks xmlns:a14="http://schemas.microsoft.com/office/drawing/2010/main" noRot="1"/>
                              </w14:cNvContentPartPr>
                            </w14:nvContentPartPr>
                            <w14:xfrm>
                              <a:off x="0" y="0"/>
                              <a:ext cx="65880" cy="76320"/>
                            </w14:xfrm>
                          </w14:contentPart>
                        </a:graphicData>
                      </a:graphic>
                    </wp:anchor>
                  </w:drawing>
                </mc:Choice>
                <mc:Fallback>
                  <w:pict>
                    <v:shape w14:anchorId="4032ABB3" id="Ink 1651" o:spid="_x0000_s1026" type="#_x0000_t75" style="position:absolute;margin-left:149.3pt;margin-top:-1.55pt;width:6pt;height:6.7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">
                      <v:imagedata r:id="rId39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3296" behindDoc="0" locked="0" layoutInCell="1" allowOverlap="1">
                      <wp:simplePos x="0" y="0"/>
                      <wp:positionH relativeFrom="column">
                        <wp:posOffset>1845460</wp:posOffset>
                      </wp:positionH>
                      <wp:positionV relativeFrom="paragraph">
                        <wp:posOffset>22700</wp:posOffset>
                      </wp:positionV>
                      <wp:extent cx="360" cy="64080"/>
                      <wp:effectExtent l="38100" t="38100" r="19050" b="12700"/>
                      <wp:wrapNone/>
                      <wp:docPr id="1650" name="Ink 1650"/>
                      <wp:cNvGraphicFramePr>
                        <a:graphicFrameLocks xmlns:a="http://schemas.openxmlformats.org/drawingml/2006/main"/>
                      </wp:cNvGraphicFramePr>
                      <a:graphic xmlns:a="http://schemas.openxmlformats.org/drawingml/2006/main">
                        <a:graphicData uri="http://schemas.microsoft.com/office/word/2010/wordprocessingInk">
                          <w14:contentPart bwMode="auto" r:id="rId3916">
                            <w14:nvContentPartPr>
                              <w14:cNvContentPartPr>
                                <a14:cpLocks xmlns:a14="http://schemas.microsoft.com/office/drawing/2010/main" noRot="1"/>
                              </w14:cNvContentPartPr>
                            </w14:nvContentPartPr>
                            <w14:xfrm>
                              <a:off x="0" y="0"/>
                              <a:ext cx="360" cy="64080"/>
                            </w14:xfrm>
                          </w14:contentPart>
                        </a:graphicData>
                      </a:graphic>
                    </wp:anchor>
                  </w:drawing>
                </mc:Choice>
                <mc:Fallback>
                  <w:pict>
                    <v:shape w14:anchorId="7616F700" id="Ink 1650" o:spid="_x0000_s1026" type="#_x0000_t75" style="position:absolute;margin-left:144.95pt;margin-top:1.45pt;width:.8pt;height:5.8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">
                      <v:imagedata r:id="rId39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9200" behindDoc="0" locked="0" layoutInCell="1" allowOverlap="1">
                      <wp:simplePos x="0" y="0"/>
                      <wp:positionH relativeFrom="column">
                        <wp:posOffset>1310500</wp:posOffset>
                      </wp:positionH>
                      <wp:positionV relativeFrom="paragraph">
                        <wp:posOffset>10100</wp:posOffset>
                      </wp:positionV>
                      <wp:extent cx="65160" cy="103320"/>
                      <wp:effectExtent l="38100" t="38100" r="30480" b="30480"/>
                      <wp:wrapNone/>
                      <wp:docPr id="1474" name="Ink 1474"/>
                      <wp:cNvGraphicFramePr>
                        <a:graphicFrameLocks xmlns:a="http://schemas.openxmlformats.org/drawingml/2006/main"/>
                      </wp:cNvGraphicFramePr>
                      <a:graphic xmlns:a="http://schemas.openxmlformats.org/drawingml/2006/main">
                        <a:graphicData uri="http://schemas.microsoft.com/office/word/2010/wordprocessingInk">
                          <w14:contentPart bwMode="auto" r:id="rId3918">
                            <w14:nvContentPartPr>
                              <w14:cNvContentPartPr>
                                <a14:cpLocks xmlns:a14="http://schemas.microsoft.com/office/drawing/2010/main" noRot="1"/>
                              </w14:cNvContentPartPr>
                            </w14:nvContentPartPr>
                            <w14:xfrm>
                              <a:off x="0" y="0"/>
                              <a:ext cx="65160" cy="103320"/>
                            </w14:xfrm>
                          </w14:contentPart>
                        </a:graphicData>
                      </a:graphic>
                    </wp:anchor>
                  </w:drawing>
                </mc:Choice>
                <mc:Fallback>
                  <w:pict>
                    <v:shape w14:anchorId="443C82A4" id="Ink 1474" o:spid="_x0000_s1026" type="#_x0000_t75" style="position:absolute;margin-left:102.85pt;margin-top:.45pt;width:5.9pt;height:8.9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">
                      <v:imagedata r:id="rId39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72032" behindDoc="0" locked="0" layoutInCell="1" allowOverlap="1">
                      <wp:simplePos x="0" y="0"/>
                      <wp:positionH relativeFrom="column">
                        <wp:posOffset>619300</wp:posOffset>
                      </wp:positionH>
                      <wp:positionV relativeFrom="paragraph">
                        <wp:posOffset>-15460</wp:posOffset>
                      </wp:positionV>
                      <wp:extent cx="70560" cy="95760"/>
                      <wp:effectExtent l="38100" t="38100" r="24765" b="19050"/>
                      <wp:wrapNone/>
                      <wp:docPr id="1467" name="Ink 1467"/>
                      <wp:cNvGraphicFramePr>
                        <a:graphicFrameLocks xmlns:a="http://schemas.openxmlformats.org/drawingml/2006/main"/>
                      </wp:cNvGraphicFramePr>
                      <a:graphic xmlns:a="http://schemas.openxmlformats.org/drawingml/2006/main">
                        <a:graphicData uri="http://schemas.microsoft.com/office/word/2010/wordprocessingInk">
                          <w14:contentPart bwMode="auto" r:id="rId3920">
                            <w14:nvContentPartPr>
                              <w14:cNvContentPartPr>
                                <a14:cpLocks xmlns:a14="http://schemas.microsoft.com/office/drawing/2010/main" noRot="1"/>
                              </w14:cNvContentPartPr>
                            </w14:nvContentPartPr>
                            <w14:xfrm>
                              <a:off x="0" y="0"/>
                              <a:ext cx="70560" cy="95760"/>
                            </w14:xfrm>
                          </w14:contentPart>
                        </a:graphicData>
                      </a:graphic>
                    </wp:anchor>
                  </w:drawing>
                </mc:Choice>
                <mc:Fallback>
                  <w:pict>
                    <v:shape w14:anchorId="219BF89F" id="Ink 1467" o:spid="_x0000_s1026" type="#_x0000_t75" style="position:absolute;margin-left:48.4pt;margin-top:-1.55pt;width:6.3pt;height:8.3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">
                      <v:imagedata r:id="rId3921"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2989440" behindDoc="0" locked="0" layoutInCell="1" allowOverlap="1">
                      <wp:simplePos x="0" y="0"/>
                      <wp:positionH relativeFrom="column">
                        <wp:posOffset>735695</wp:posOffset>
                      </wp:positionH>
                      <wp:positionV relativeFrom="paragraph">
                        <wp:posOffset>122000</wp:posOffset>
                      </wp:positionV>
                      <wp:extent cx="14760" cy="89280"/>
                      <wp:effectExtent l="38100" t="38100" r="23495" b="25400"/>
                      <wp:wrapNone/>
                      <wp:docPr id="1690" name="Ink 1690"/>
                      <wp:cNvGraphicFramePr>
                        <a:graphicFrameLocks xmlns:a="http://schemas.openxmlformats.org/drawingml/2006/main"/>
                      </wp:cNvGraphicFramePr>
                      <a:graphic xmlns:a="http://schemas.openxmlformats.org/drawingml/2006/main">
                        <a:graphicData uri="http://schemas.microsoft.com/office/word/2010/wordprocessingInk">
                          <w14:contentPart bwMode="auto" r:id="rId3922">
                            <w14:nvContentPartPr>
                              <w14:cNvContentPartPr>
                                <a14:cpLocks xmlns:a14="http://schemas.microsoft.com/office/drawing/2010/main" noRot="1"/>
                              </w14:cNvContentPartPr>
                            </w14:nvContentPartPr>
                            <w14:xfrm>
                              <a:off x="0" y="0"/>
                              <a:ext cx="14760" cy="89280"/>
                            </w14:xfrm>
                          </w14:contentPart>
                        </a:graphicData>
                      </a:graphic>
                    </wp:anchor>
                  </w:drawing>
                </mc:Choice>
                <mc:Fallback>
                  <w:pict>
                    <v:shape w14:anchorId="19BAE393" id="Ink 1690" o:spid="_x0000_s1026" type="#_x0000_t75" style="position:absolute;margin-left:57.6pt;margin-top:9.25pt;width:1.9pt;height:7.8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">
                      <v:imagedata r:id="rId39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88416" behindDoc="0" locked="0" layoutInCell="1" allowOverlap="1">
                      <wp:simplePos x="0" y="0"/>
                      <wp:positionH relativeFrom="column">
                        <wp:posOffset>672335</wp:posOffset>
                      </wp:positionH>
                      <wp:positionV relativeFrom="paragraph">
                        <wp:posOffset>128120</wp:posOffset>
                      </wp:positionV>
                      <wp:extent cx="19800" cy="64080"/>
                      <wp:effectExtent l="38100" t="38100" r="18415" b="12700"/>
                      <wp:wrapNone/>
                      <wp:docPr id="1689" name="Ink 1689"/>
                      <wp:cNvGraphicFramePr>
                        <a:graphicFrameLocks xmlns:a="http://schemas.openxmlformats.org/drawingml/2006/main"/>
                      </wp:cNvGraphicFramePr>
                      <a:graphic xmlns:a="http://schemas.openxmlformats.org/drawingml/2006/main">
                        <a:graphicData uri="http://schemas.microsoft.com/office/word/2010/wordprocessingInk">
                          <w14:contentPart bwMode="auto" r:id="rId3924">
                            <w14:nvContentPartPr>
                              <w14:cNvContentPartPr>
                                <a14:cpLocks xmlns:a14="http://schemas.microsoft.com/office/drawing/2010/main" noRot="1"/>
                              </w14:cNvContentPartPr>
                            </w14:nvContentPartPr>
                            <w14:xfrm>
                              <a:off x="0" y="0"/>
                              <a:ext cx="19800" cy="64080"/>
                            </w14:xfrm>
                          </w14:contentPart>
                        </a:graphicData>
                      </a:graphic>
                    </wp:anchor>
                  </w:drawing>
                </mc:Choice>
                <mc:Fallback>
                  <w:pict>
                    <v:shape w14:anchorId="3DEFF12A" id="Ink 1689" o:spid="_x0000_s1026" type="#_x0000_t75" style="position:absolute;margin-left:52.6pt;margin-top:9.75pt;width:2.3pt;height:5.8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">
                      <v:imagedata r:id="rId3925"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05824" behindDoc="0" locked="0" layoutInCell="1" allowOverlap="1">
                      <wp:simplePos x="0" y="0"/>
                      <wp:positionH relativeFrom="column">
                        <wp:posOffset>2549980</wp:posOffset>
                      </wp:positionH>
                      <wp:positionV relativeFrom="paragraph">
                        <wp:posOffset>69690</wp:posOffset>
                      </wp:positionV>
                      <wp:extent cx="13320" cy="178200"/>
                      <wp:effectExtent l="38100" t="38100" r="25400" b="12700"/>
                      <wp:wrapNone/>
                      <wp:docPr id="1831" name="Ink 1831"/>
                      <wp:cNvGraphicFramePr>
                        <a:graphicFrameLocks xmlns:a="http://schemas.openxmlformats.org/drawingml/2006/main"/>
                      </wp:cNvGraphicFramePr>
                      <a:graphic xmlns:a="http://schemas.openxmlformats.org/drawingml/2006/main">
                        <a:graphicData uri="http://schemas.microsoft.com/office/word/2010/wordprocessingInk">
                          <w14:contentPart bwMode="auto" r:id="rId3926">
                            <w14:nvContentPartPr>
                              <w14:cNvContentPartPr>
                                <a14:cpLocks xmlns:a14="http://schemas.microsoft.com/office/drawing/2010/main" noRot="1"/>
                              </w14:cNvContentPartPr>
                            </w14:nvContentPartPr>
                            <w14:xfrm>
                              <a:off x="0" y="0"/>
                              <a:ext cx="13320" cy="178200"/>
                            </w14:xfrm>
                          </w14:contentPart>
                        </a:graphicData>
                      </a:graphic>
                    </wp:anchor>
                  </w:drawing>
                </mc:Choice>
                <mc:Fallback>
                  <w:pict>
                    <v:shape w14:anchorId="5F492283" id="Ink 1831" o:spid="_x0000_s1026" type="#_x0000_t75" style="position:absolute;margin-left:200.4pt;margin-top:5.15pt;width:1.9pt;height:14.8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">
                      <v:imagedata r:id="rId39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4800" behindDoc="0" locked="0" layoutInCell="1" allowOverlap="1">
                      <wp:simplePos x="0" y="0"/>
                      <wp:positionH relativeFrom="column">
                        <wp:posOffset>2385100</wp:posOffset>
                      </wp:positionH>
                      <wp:positionV relativeFrom="paragraph">
                        <wp:posOffset>170490</wp:posOffset>
                      </wp:positionV>
                      <wp:extent cx="95400" cy="14040"/>
                      <wp:effectExtent l="38100" t="38100" r="19050" b="24130"/>
                      <wp:wrapNone/>
                      <wp:docPr id="1781" name="Ink 1781"/>
                      <wp:cNvGraphicFramePr>
                        <a:graphicFrameLocks xmlns:a="http://schemas.openxmlformats.org/drawingml/2006/main"/>
                      </wp:cNvGraphicFramePr>
                      <a:graphic xmlns:a="http://schemas.openxmlformats.org/drawingml/2006/main">
                        <a:graphicData uri="http://schemas.microsoft.com/office/word/2010/wordprocessingInk">
                          <w14:contentPart bwMode="auto" r:id="rId3928">
                            <w14:nvContentPartPr>
                              <w14:cNvContentPartPr>
                                <a14:cpLocks xmlns:a14="http://schemas.microsoft.com/office/drawing/2010/main" noRot="1"/>
                              </w14:cNvContentPartPr>
                            </w14:nvContentPartPr>
                            <w14:xfrm>
                              <a:off x="0" y="0"/>
                              <a:ext cx="95400" cy="14040"/>
                            </w14:xfrm>
                          </w14:contentPart>
                        </a:graphicData>
                      </a:graphic>
                    </wp:anchor>
                  </w:drawing>
                </mc:Choice>
                <mc:Fallback>
                  <w:pict>
                    <v:shape w14:anchorId="0556E068" id="Ink 1781" o:spid="_x0000_s1026" type="#_x0000_t75" style="position:absolute;margin-left:187.45pt;margin-top:13.05pt;width:8.25pt;height:1.8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">
                      <v:imagedata r:id="rId39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3776" behindDoc="0" locked="0" layoutInCell="1" allowOverlap="1">
                      <wp:simplePos x="0" y="0"/>
                      <wp:positionH relativeFrom="column">
                        <wp:posOffset>2397700</wp:posOffset>
                      </wp:positionH>
                      <wp:positionV relativeFrom="paragraph">
                        <wp:posOffset>88770</wp:posOffset>
                      </wp:positionV>
                      <wp:extent cx="64080" cy="51120"/>
                      <wp:effectExtent l="38100" t="38100" r="12700" b="25400"/>
                      <wp:wrapNone/>
                      <wp:docPr id="1764" name="Ink 1764"/>
                      <wp:cNvGraphicFramePr>
                        <a:graphicFrameLocks xmlns:a="http://schemas.openxmlformats.org/drawingml/2006/main"/>
                      </wp:cNvGraphicFramePr>
                      <a:graphic xmlns:a="http://schemas.openxmlformats.org/drawingml/2006/main">
                        <a:graphicData uri="http://schemas.microsoft.com/office/word/2010/wordprocessingInk">
                          <w14:contentPart bwMode="auto" r:id="rId3930">
                            <w14:nvContentPartPr>
                              <w14:cNvContentPartPr>
                                <a14:cpLocks xmlns:a14="http://schemas.microsoft.com/office/drawing/2010/main" noRot="1"/>
                              </w14:cNvContentPartPr>
                            </w14:nvContentPartPr>
                            <w14:xfrm>
                              <a:off x="0" y="0"/>
                              <a:ext cx="64080" cy="51120"/>
                            </w14:xfrm>
                          </w14:contentPart>
                        </a:graphicData>
                      </a:graphic>
                    </wp:anchor>
                  </w:drawing>
                </mc:Choice>
                <mc:Fallback>
                  <w:pict>
                    <v:shape w14:anchorId="31FA1B3B" id="Ink 1764" o:spid="_x0000_s1026" type="#_x0000_t75" style="position:absolute;margin-left:188.45pt;margin-top:6.65pt;width:5.85pt;height:4.8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">
                      <v:imagedata r:id="rId39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2752" behindDoc="0" locked="0" layoutInCell="1" allowOverlap="1">
                      <wp:simplePos x="0" y="0"/>
                      <wp:positionH relativeFrom="column">
                        <wp:posOffset>2264500</wp:posOffset>
                      </wp:positionH>
                      <wp:positionV relativeFrom="paragraph">
                        <wp:posOffset>127650</wp:posOffset>
                      </wp:positionV>
                      <wp:extent cx="58320" cy="88560"/>
                      <wp:effectExtent l="38100" t="38100" r="18415" b="26035"/>
                      <wp:wrapNone/>
                      <wp:docPr id="1763" name="Ink 1763"/>
                      <wp:cNvGraphicFramePr>
                        <a:graphicFrameLocks xmlns:a="http://schemas.openxmlformats.org/drawingml/2006/main"/>
                      </wp:cNvGraphicFramePr>
                      <a:graphic xmlns:a="http://schemas.openxmlformats.org/drawingml/2006/main">
                        <a:graphicData uri="http://schemas.microsoft.com/office/word/2010/wordprocessingInk">
                          <w14:contentPart bwMode="auto" r:id="rId3932">
                            <w14:nvContentPartPr>
                              <w14:cNvContentPartPr>
                                <a14:cpLocks xmlns:a14="http://schemas.microsoft.com/office/drawing/2010/main" noRot="1"/>
                              </w14:cNvContentPartPr>
                            </w14:nvContentPartPr>
                            <w14:xfrm>
                              <a:off x="0" y="0"/>
                              <a:ext cx="58320" cy="88560"/>
                            </w14:xfrm>
                          </w14:contentPart>
                        </a:graphicData>
                      </a:graphic>
                    </wp:anchor>
                  </w:drawing>
                </mc:Choice>
                <mc:Fallback>
                  <w:pict>
                    <v:shape w14:anchorId="6341353E" id="Ink 1763" o:spid="_x0000_s1026" type="#_x0000_t75" style="position:absolute;margin-left:177.95pt;margin-top:9.7pt;width:5.4pt;height:7.7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">
                      <v:imagedata r:id="rId39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0704" behindDoc="0" locked="0" layoutInCell="1" allowOverlap="1">
                      <wp:simplePos x="0" y="0"/>
                      <wp:positionH relativeFrom="column">
                        <wp:posOffset>2020780</wp:posOffset>
                      </wp:positionH>
                      <wp:positionV relativeFrom="paragraph">
                        <wp:posOffset>112890</wp:posOffset>
                      </wp:positionV>
                      <wp:extent cx="130320" cy="65160"/>
                      <wp:effectExtent l="38100" t="38100" r="22225" b="30480"/>
                      <wp:wrapNone/>
                      <wp:docPr id="1761" name="Ink 1761"/>
                      <wp:cNvGraphicFramePr>
                        <a:graphicFrameLocks xmlns:a="http://schemas.openxmlformats.org/drawingml/2006/main"/>
                      </wp:cNvGraphicFramePr>
                      <a:graphic xmlns:a="http://schemas.openxmlformats.org/drawingml/2006/main">
                        <a:graphicData uri="http://schemas.microsoft.com/office/word/2010/wordprocessingInk">
                          <w14:contentPart bwMode="auto" r:id="rId3934">
                            <w14:nvContentPartPr>
                              <w14:cNvContentPartPr>
                                <a14:cpLocks xmlns:a14="http://schemas.microsoft.com/office/drawing/2010/main" noRot="1"/>
                              </w14:cNvContentPartPr>
                            </w14:nvContentPartPr>
                            <w14:xfrm>
                              <a:off x="0" y="0"/>
                              <a:ext cx="130320" cy="65160"/>
                            </w14:xfrm>
                          </w14:contentPart>
                        </a:graphicData>
                      </a:graphic>
                    </wp:anchor>
                  </w:drawing>
                </mc:Choice>
                <mc:Fallback>
                  <w:pict>
                    <v:shape w14:anchorId="5900A792" id="Ink 1761" o:spid="_x0000_s1026" type="#_x0000_t75" style="position:absolute;margin-left:158.75pt;margin-top:8.55pt;width:11pt;height:5.9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">
                      <v:imagedata r:id="rId39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9680" behindDoc="0" locked="0" layoutInCell="1" allowOverlap="1">
                      <wp:simplePos x="0" y="0"/>
                      <wp:positionH relativeFrom="column">
                        <wp:posOffset>1899100</wp:posOffset>
                      </wp:positionH>
                      <wp:positionV relativeFrom="paragraph">
                        <wp:posOffset>45210</wp:posOffset>
                      </wp:positionV>
                      <wp:extent cx="10080" cy="228240"/>
                      <wp:effectExtent l="19050" t="38100" r="28575" b="19685"/>
                      <wp:wrapNone/>
                      <wp:docPr id="1723" name="Ink 1723"/>
                      <wp:cNvGraphicFramePr>
                        <a:graphicFrameLocks xmlns:a="http://schemas.openxmlformats.org/drawingml/2006/main"/>
                      </wp:cNvGraphicFramePr>
                      <a:graphic xmlns:a="http://schemas.openxmlformats.org/drawingml/2006/main">
                        <a:graphicData uri="http://schemas.microsoft.com/office/word/2010/wordprocessingInk">
                          <w14:contentPart bwMode="auto" r:id="rId3936">
                            <w14:nvContentPartPr>
                              <w14:cNvContentPartPr>
                                <a14:cpLocks xmlns:a14="http://schemas.microsoft.com/office/drawing/2010/main" noRot="1"/>
                              </w14:cNvContentPartPr>
                            </w14:nvContentPartPr>
                            <w14:xfrm>
                              <a:off x="0" y="0"/>
                              <a:ext cx="10080" cy="228240"/>
                            </w14:xfrm>
                          </w14:contentPart>
                        </a:graphicData>
                      </a:graphic>
                    </wp:anchor>
                  </w:drawing>
                </mc:Choice>
                <mc:Fallback>
                  <w:pict>
                    <v:shape w14:anchorId="7CDA4DF7" id="Ink 1723" o:spid="_x0000_s1026" type="#_x0000_t75" style="position:absolute;margin-left:149.15pt;margin-top:3.2pt;width:1.65pt;height:18.7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">
                      <v:imagedata r:id="rId39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8656" behindDoc="0" locked="0" layoutInCell="1" allowOverlap="1">
                      <wp:simplePos x="0" y="0"/>
                      <wp:positionH relativeFrom="column">
                        <wp:posOffset>1711900</wp:posOffset>
                      </wp:positionH>
                      <wp:positionV relativeFrom="paragraph">
                        <wp:posOffset>63570</wp:posOffset>
                      </wp:positionV>
                      <wp:extent cx="64080" cy="82800"/>
                      <wp:effectExtent l="38100" t="38100" r="12700" b="12700"/>
                      <wp:wrapNone/>
                      <wp:docPr id="1699" name="Ink 1699"/>
                      <wp:cNvGraphicFramePr>
                        <a:graphicFrameLocks xmlns:a="http://schemas.openxmlformats.org/drawingml/2006/main"/>
                      </wp:cNvGraphicFramePr>
                      <a:graphic xmlns:a="http://schemas.openxmlformats.org/drawingml/2006/main">
                        <a:graphicData uri="http://schemas.microsoft.com/office/word/2010/wordprocessingInk">
                          <w14:contentPart bwMode="auto" r:id="rId3938">
                            <w14:nvContentPartPr>
                              <w14:cNvContentPartPr>
                                <a14:cpLocks xmlns:a14="http://schemas.microsoft.com/office/drawing/2010/main" noRot="1"/>
                              </w14:cNvContentPartPr>
                            </w14:nvContentPartPr>
                            <w14:xfrm>
                              <a:off x="0" y="0"/>
                              <a:ext cx="64080" cy="82800"/>
                            </w14:xfrm>
                          </w14:contentPart>
                        </a:graphicData>
                      </a:graphic>
                    </wp:anchor>
                  </w:drawing>
                </mc:Choice>
                <mc:Fallback>
                  <w:pict>
                    <v:shape w14:anchorId="52B114F3" id="Ink 1699" o:spid="_x0000_s1026" type="#_x0000_t75" style="position:absolute;margin-left:134.45pt;margin-top:4.65pt;width:5.85pt;height:7.2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">
                      <v:imagedata r:id="rId39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7632" behindDoc="0" locked="0" layoutInCell="1" allowOverlap="1">
                      <wp:simplePos x="0" y="0"/>
                      <wp:positionH relativeFrom="column">
                        <wp:posOffset>1648540</wp:posOffset>
                      </wp:positionH>
                      <wp:positionV relativeFrom="paragraph">
                        <wp:posOffset>57090</wp:posOffset>
                      </wp:positionV>
                      <wp:extent cx="360" cy="70200"/>
                      <wp:effectExtent l="38100" t="38100" r="19050" b="25400"/>
                      <wp:wrapNone/>
                      <wp:docPr id="1698" name="Ink 1698"/>
                      <wp:cNvGraphicFramePr>
                        <a:graphicFrameLocks xmlns:a="http://schemas.openxmlformats.org/drawingml/2006/main"/>
                      </wp:cNvGraphicFramePr>
                      <a:graphic xmlns:a="http://schemas.openxmlformats.org/drawingml/2006/main">
                        <a:graphicData uri="http://schemas.microsoft.com/office/word/2010/wordprocessingInk">
                          <w14:contentPart bwMode="auto" r:id="rId3940">
                            <w14:nvContentPartPr>
                              <w14:cNvContentPartPr>
                                <a14:cpLocks xmlns:a14="http://schemas.microsoft.com/office/drawing/2010/main" noRot="1"/>
                              </w14:cNvContentPartPr>
                            </w14:nvContentPartPr>
                            <w14:xfrm>
                              <a:off x="0" y="0"/>
                              <a:ext cx="360" cy="70200"/>
                            </w14:xfrm>
                          </w14:contentPart>
                        </a:graphicData>
                      </a:graphic>
                    </wp:anchor>
                  </w:drawing>
                </mc:Choice>
                <mc:Fallback>
                  <w:pict>
                    <v:shape w14:anchorId="7ED1D8AD" id="Ink 1698" o:spid="_x0000_s1026" type="#_x0000_t75" style="position:absolute;margin-left:129.45pt;margin-top:4.15pt;width:.8pt;height:6.3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">
                      <v:imagedata r:id="rId39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6608" behindDoc="0" locked="0" layoutInCell="1" allowOverlap="1">
                      <wp:simplePos x="0" y="0"/>
                      <wp:positionH relativeFrom="column">
                        <wp:posOffset>1610380</wp:posOffset>
                      </wp:positionH>
                      <wp:positionV relativeFrom="paragraph">
                        <wp:posOffset>82650</wp:posOffset>
                      </wp:positionV>
                      <wp:extent cx="95760" cy="19440"/>
                      <wp:effectExtent l="38100" t="38100" r="19050" b="19050"/>
                      <wp:wrapNone/>
                      <wp:docPr id="1697" name="Ink 1697"/>
                      <wp:cNvGraphicFramePr>
                        <a:graphicFrameLocks xmlns:a="http://schemas.openxmlformats.org/drawingml/2006/main"/>
                      </wp:cNvGraphicFramePr>
                      <a:graphic xmlns:a="http://schemas.openxmlformats.org/drawingml/2006/main">
                        <a:graphicData uri="http://schemas.microsoft.com/office/word/2010/wordprocessingInk">
                          <w14:contentPart bwMode="auto" r:id="rId3942">
                            <w14:nvContentPartPr>
                              <w14:cNvContentPartPr>
                                <a14:cpLocks xmlns:a14="http://schemas.microsoft.com/office/drawing/2010/main" noRot="1"/>
                              </w14:cNvContentPartPr>
                            </w14:nvContentPartPr>
                            <w14:xfrm>
                              <a:off x="0" y="0"/>
                              <a:ext cx="95760" cy="19440"/>
                            </w14:xfrm>
                          </w14:contentPart>
                        </a:graphicData>
                      </a:graphic>
                    </wp:anchor>
                  </w:drawing>
                </mc:Choice>
                <mc:Fallback>
                  <w:pict>
                    <v:shape w14:anchorId="338532C6" id="Ink 1697" o:spid="_x0000_s1026" type="#_x0000_t75" style="position:absolute;margin-left:126.45pt;margin-top:6.1pt;width:8.35pt;height:2.3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">
                      <v:imagedata r:id="rId39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5584" behindDoc="0" locked="0" layoutInCell="1" allowOverlap="1">
                      <wp:simplePos x="0" y="0"/>
                      <wp:positionH relativeFrom="column">
                        <wp:posOffset>1470340</wp:posOffset>
                      </wp:positionH>
                      <wp:positionV relativeFrom="paragraph">
                        <wp:posOffset>81210</wp:posOffset>
                      </wp:positionV>
                      <wp:extent cx="109800" cy="71640"/>
                      <wp:effectExtent l="38100" t="38100" r="24130" b="24130"/>
                      <wp:wrapNone/>
                      <wp:docPr id="1696" name="Ink 1696"/>
                      <wp:cNvGraphicFramePr>
                        <a:graphicFrameLocks xmlns:a="http://schemas.openxmlformats.org/drawingml/2006/main"/>
                      </wp:cNvGraphicFramePr>
                      <a:graphic xmlns:a="http://schemas.openxmlformats.org/drawingml/2006/main">
                        <a:graphicData uri="http://schemas.microsoft.com/office/word/2010/wordprocessingInk">
                          <w14:contentPart bwMode="auto" r:id="rId3944">
                            <w14:nvContentPartPr>
                              <w14:cNvContentPartPr>
                                <a14:cpLocks xmlns:a14="http://schemas.microsoft.com/office/drawing/2010/main" noRot="1"/>
                              </w14:cNvContentPartPr>
                            </w14:nvContentPartPr>
                            <w14:xfrm>
                              <a:off x="0" y="0"/>
                              <a:ext cx="109800" cy="71640"/>
                            </w14:xfrm>
                          </w14:contentPart>
                        </a:graphicData>
                      </a:graphic>
                    </wp:anchor>
                  </w:drawing>
                </mc:Choice>
                <mc:Fallback>
                  <w:pict>
                    <v:shape w14:anchorId="58E03069" id="Ink 1696" o:spid="_x0000_s1026" type="#_x0000_t75" style="position:absolute;margin-left:115.4pt;margin-top:6.05pt;width:9.45pt;height:6.4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">
                      <v:imagedata r:id="rId39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3536" behindDoc="0" locked="0" layoutInCell="1" allowOverlap="1">
                      <wp:simplePos x="0" y="0"/>
                      <wp:positionH relativeFrom="column">
                        <wp:posOffset>1159660</wp:posOffset>
                      </wp:positionH>
                      <wp:positionV relativeFrom="paragraph">
                        <wp:posOffset>92370</wp:posOffset>
                      </wp:positionV>
                      <wp:extent cx="70200" cy="64080"/>
                      <wp:effectExtent l="38100" t="38100" r="25400" b="12700"/>
                      <wp:wrapNone/>
                      <wp:docPr id="1694" name="Ink 1694"/>
                      <wp:cNvGraphicFramePr>
                        <a:graphicFrameLocks xmlns:a="http://schemas.openxmlformats.org/drawingml/2006/main"/>
                      </wp:cNvGraphicFramePr>
                      <a:graphic xmlns:a="http://schemas.openxmlformats.org/drawingml/2006/main">
                        <a:graphicData uri="http://schemas.microsoft.com/office/word/2010/wordprocessingInk">
                          <w14:contentPart bwMode="auto" r:id="rId3946">
                            <w14:nvContentPartPr>
                              <w14:cNvContentPartPr>
                                <a14:cpLocks xmlns:a14="http://schemas.microsoft.com/office/drawing/2010/main" noRot="1"/>
                              </w14:cNvContentPartPr>
                            </w14:nvContentPartPr>
                            <w14:xfrm>
                              <a:off x="0" y="0"/>
                              <a:ext cx="70200" cy="64080"/>
                            </w14:xfrm>
                          </w14:contentPart>
                        </a:graphicData>
                      </a:graphic>
                    </wp:anchor>
                  </w:drawing>
                </mc:Choice>
                <mc:Fallback>
                  <w:pict>
                    <v:shape w14:anchorId="5BA63988" id="Ink 1694" o:spid="_x0000_s1026" type="#_x0000_t75" style="position:absolute;margin-left:90.95pt;margin-top:6.9pt;width:6.3pt;height:5.8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">
                      <v:imagedata r:id="rId39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2512" behindDoc="0" locked="0" layoutInCell="1" allowOverlap="1">
                      <wp:simplePos x="0" y="0"/>
                      <wp:positionH relativeFrom="column">
                        <wp:posOffset>1083340</wp:posOffset>
                      </wp:positionH>
                      <wp:positionV relativeFrom="paragraph">
                        <wp:posOffset>82650</wp:posOffset>
                      </wp:positionV>
                      <wp:extent cx="77760" cy="146520"/>
                      <wp:effectExtent l="38100" t="38100" r="17780" b="25400"/>
                      <wp:wrapNone/>
                      <wp:docPr id="1693" name="Ink 1693"/>
                      <wp:cNvGraphicFramePr>
                        <a:graphicFrameLocks xmlns:a="http://schemas.openxmlformats.org/drawingml/2006/main"/>
                      </wp:cNvGraphicFramePr>
                      <a:graphic xmlns:a="http://schemas.openxmlformats.org/drawingml/2006/main">
                        <a:graphicData uri="http://schemas.microsoft.com/office/word/2010/wordprocessingInk">
                          <w14:contentPart bwMode="auto" r:id="rId3948">
                            <w14:nvContentPartPr>
                              <w14:cNvContentPartPr>
                                <a14:cpLocks xmlns:a14="http://schemas.microsoft.com/office/drawing/2010/main" noRot="1"/>
                              </w14:cNvContentPartPr>
                            </w14:nvContentPartPr>
                            <w14:xfrm>
                              <a:off x="0" y="0"/>
                              <a:ext cx="77760" cy="146520"/>
                            </w14:xfrm>
                          </w14:contentPart>
                        </a:graphicData>
                      </a:graphic>
                    </wp:anchor>
                  </w:drawing>
                </mc:Choice>
                <mc:Fallback>
                  <w:pict>
                    <v:shape w14:anchorId="450A0AE5" id="Ink 1693" o:spid="_x0000_s1026" type="#_x0000_t75" style="position:absolute;margin-left:84.95pt;margin-top:6.15pt;width:6.85pt;height:12.3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">
                      <v:imagedata r:id="rId39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1488" behindDoc="0" locked="0" layoutInCell="1" allowOverlap="1">
                      <wp:simplePos x="0" y="0"/>
                      <wp:positionH relativeFrom="column">
                        <wp:posOffset>867340</wp:posOffset>
                      </wp:positionH>
                      <wp:positionV relativeFrom="paragraph">
                        <wp:posOffset>69690</wp:posOffset>
                      </wp:positionV>
                      <wp:extent cx="133920" cy="70200"/>
                      <wp:effectExtent l="38100" t="38100" r="19050" b="25400"/>
                      <wp:wrapNone/>
                      <wp:docPr id="1692" name="Ink 1692"/>
                      <wp:cNvGraphicFramePr>
                        <a:graphicFrameLocks xmlns:a="http://schemas.openxmlformats.org/drawingml/2006/main"/>
                      </wp:cNvGraphicFramePr>
                      <a:graphic xmlns:a="http://schemas.openxmlformats.org/drawingml/2006/main">
                        <a:graphicData uri="http://schemas.microsoft.com/office/word/2010/wordprocessingInk">
                          <w14:contentPart bwMode="auto" r:id="rId3950">
                            <w14:nvContentPartPr>
                              <w14:cNvContentPartPr>
                                <a14:cpLocks xmlns:a14="http://schemas.microsoft.com/office/drawing/2010/main" noRot="1"/>
                              </w14:cNvContentPartPr>
                            </w14:nvContentPartPr>
                            <w14:xfrm>
                              <a:off x="0" y="0"/>
                              <a:ext cx="133920" cy="70200"/>
                            </w14:xfrm>
                          </w14:contentPart>
                        </a:graphicData>
                      </a:graphic>
                    </wp:anchor>
                  </w:drawing>
                </mc:Choice>
                <mc:Fallback>
                  <w:pict>
                    <v:shape w14:anchorId="11200E69" id="Ink 1692" o:spid="_x0000_s1026" type="#_x0000_t75" style="position:absolute;margin-left:67.95pt;margin-top:5.15pt;width:11.35pt;height:6.3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">
                      <v:imagedata r:id="rId3951"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01728" behindDoc="0" locked="0" layoutInCell="1" allowOverlap="1">
                      <wp:simplePos x="0" y="0"/>
                      <wp:positionH relativeFrom="column">
                        <wp:posOffset>2200780</wp:posOffset>
                      </wp:positionH>
                      <wp:positionV relativeFrom="paragraph">
                        <wp:posOffset>-16650</wp:posOffset>
                      </wp:positionV>
                      <wp:extent cx="13680" cy="51480"/>
                      <wp:effectExtent l="38100" t="38100" r="24765" b="24765"/>
                      <wp:wrapNone/>
                      <wp:docPr id="1762" name="Ink 1762"/>
                      <wp:cNvGraphicFramePr>
                        <a:graphicFrameLocks xmlns:a="http://schemas.openxmlformats.org/drawingml/2006/main"/>
                      </wp:cNvGraphicFramePr>
                      <a:graphic xmlns:a="http://schemas.openxmlformats.org/drawingml/2006/main">
                        <a:graphicData uri="http://schemas.microsoft.com/office/word/2010/wordprocessingInk">
                          <w14:contentPart bwMode="auto" r:id="rId3952">
                            <w14:nvContentPartPr>
                              <w14:cNvContentPartPr>
                                <a14:cpLocks xmlns:a14="http://schemas.microsoft.com/office/drawing/2010/main" noRot="1"/>
                              </w14:cNvContentPartPr>
                            </w14:nvContentPartPr>
                            <w14:xfrm>
                              <a:off x="0" y="0"/>
                              <a:ext cx="13680" cy="51480"/>
                            </w14:xfrm>
                          </w14:contentPart>
                        </a:graphicData>
                      </a:graphic>
                    </wp:anchor>
                  </w:drawing>
                </mc:Choice>
                <mc:Fallback>
                  <w:pict>
                    <v:shape w14:anchorId="4AE94E3C" id="Ink 1762" o:spid="_x0000_s1026" type="#_x0000_t75" style="position:absolute;margin-left:172.95pt;margin-top:-1.65pt;width:1.85pt;height:4.8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">
                      <v:imagedata r:id="rId39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4560" behindDoc="0" locked="0" layoutInCell="1" allowOverlap="1">
                      <wp:simplePos x="0" y="0"/>
                      <wp:positionH relativeFrom="column">
                        <wp:posOffset>1343620</wp:posOffset>
                      </wp:positionH>
                      <wp:positionV relativeFrom="paragraph">
                        <wp:posOffset>-35730</wp:posOffset>
                      </wp:positionV>
                      <wp:extent cx="95760" cy="132120"/>
                      <wp:effectExtent l="38100" t="38100" r="0" b="20320"/>
                      <wp:wrapNone/>
                      <wp:docPr id="1695" name="Ink 1695"/>
                      <wp:cNvGraphicFramePr>
                        <a:graphicFrameLocks xmlns:a="http://schemas.openxmlformats.org/drawingml/2006/main"/>
                      </wp:cNvGraphicFramePr>
                      <a:graphic xmlns:a="http://schemas.openxmlformats.org/drawingml/2006/main">
                        <a:graphicData uri="http://schemas.microsoft.com/office/word/2010/wordprocessingInk">
                          <w14:contentPart bwMode="auto" r:id="rId3954">
                            <w14:nvContentPartPr>
                              <w14:cNvContentPartPr>
                                <a14:cpLocks xmlns:a14="http://schemas.microsoft.com/office/drawing/2010/main" noRot="1"/>
                              </w14:cNvContentPartPr>
                            </w14:nvContentPartPr>
                            <w14:xfrm>
                              <a:off x="0" y="0"/>
                              <a:ext cx="95760" cy="132120"/>
                            </w14:xfrm>
                          </w14:contentPart>
                        </a:graphicData>
                      </a:graphic>
                    </wp:anchor>
                  </w:drawing>
                </mc:Choice>
                <mc:Fallback>
                  <w:pict>
                    <v:shape w14:anchorId="6CF30C95" id="Ink 1695" o:spid="_x0000_s1026" type="#_x0000_t75" style="position:absolute;margin-left:105.45pt;margin-top:-3.15pt;width:8.35pt;height:11.1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">
                      <v:imagedata r:id="rId39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2990464" behindDoc="0" locked="0" layoutInCell="1" allowOverlap="1">
                      <wp:simplePos x="0" y="0"/>
                      <wp:positionH relativeFrom="column">
                        <wp:posOffset>695260</wp:posOffset>
                      </wp:positionH>
                      <wp:positionV relativeFrom="paragraph">
                        <wp:posOffset>-23130</wp:posOffset>
                      </wp:positionV>
                      <wp:extent cx="147240" cy="108000"/>
                      <wp:effectExtent l="38100" t="38100" r="0" b="25400"/>
                      <wp:wrapNone/>
                      <wp:docPr id="1691" name="Ink 1691"/>
                      <wp:cNvGraphicFramePr>
                        <a:graphicFrameLocks xmlns:a="http://schemas.openxmlformats.org/drawingml/2006/main"/>
                      </wp:cNvGraphicFramePr>
                      <a:graphic xmlns:a="http://schemas.openxmlformats.org/drawingml/2006/main">
                        <a:graphicData uri="http://schemas.microsoft.com/office/word/2010/wordprocessingInk">
                          <w14:contentPart bwMode="auto" r:id="rId3956">
                            <w14:nvContentPartPr>
                              <w14:cNvContentPartPr>
                                <a14:cpLocks xmlns:a14="http://schemas.microsoft.com/office/drawing/2010/main" noRot="1"/>
                              </w14:cNvContentPartPr>
                            </w14:nvContentPartPr>
                            <w14:xfrm>
                              <a:off x="0" y="0"/>
                              <a:ext cx="147240" cy="108000"/>
                            </w14:xfrm>
                          </w14:contentPart>
                        </a:graphicData>
                      </a:graphic>
                    </wp:anchor>
                  </w:drawing>
                </mc:Choice>
                <mc:Fallback>
                  <w:pict>
                    <v:shape w14:anchorId="768EB531" id="Ink 1691" o:spid="_x0000_s1026" type="#_x0000_t75" style="position:absolute;margin-left:54.4pt;margin-top:-2.15pt;width:12.4pt;height:9.2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">
                      <v:imagedata r:id="rId3957"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07872" behindDoc="0" locked="0" layoutInCell="1" allowOverlap="1">
                      <wp:simplePos x="0" y="0"/>
                      <wp:positionH relativeFrom="column">
                        <wp:posOffset>812015</wp:posOffset>
                      </wp:positionH>
                      <wp:positionV relativeFrom="paragraph">
                        <wp:posOffset>126570</wp:posOffset>
                      </wp:positionV>
                      <wp:extent cx="25920" cy="83520"/>
                      <wp:effectExtent l="38100" t="38100" r="12700" b="12065"/>
                      <wp:wrapNone/>
                      <wp:docPr id="1833" name="Ink 1833"/>
                      <wp:cNvGraphicFramePr>
                        <a:graphicFrameLocks xmlns:a="http://schemas.openxmlformats.org/drawingml/2006/main"/>
                      </wp:cNvGraphicFramePr>
                      <a:graphic xmlns:a="http://schemas.openxmlformats.org/drawingml/2006/main">
                        <a:graphicData uri="http://schemas.microsoft.com/office/word/2010/wordprocessingInk">
                          <w14:contentPart bwMode="auto" r:id="rId3958">
                            <w14:nvContentPartPr>
                              <w14:cNvContentPartPr>
                                <a14:cpLocks xmlns:a14="http://schemas.microsoft.com/office/drawing/2010/main" noRot="1"/>
                              </w14:cNvContentPartPr>
                            </w14:nvContentPartPr>
                            <w14:xfrm>
                              <a:off x="0" y="0"/>
                              <a:ext cx="25920" cy="83520"/>
                            </w14:xfrm>
                          </w14:contentPart>
                        </a:graphicData>
                      </a:graphic>
                    </wp:anchor>
                  </w:drawing>
                </mc:Choice>
                <mc:Fallback>
                  <w:pict>
                    <v:shape w14:anchorId="6864E4A8" id="Ink 1833" o:spid="_x0000_s1026" type="#_x0000_t75" style="position:absolute;margin-left:63.6pt;margin-top:9.6pt;width:2.85pt;height:7.3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">
                      <v:imagedata r:id="rId39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6848" behindDoc="0" locked="0" layoutInCell="1" allowOverlap="1">
                      <wp:simplePos x="0" y="0"/>
                      <wp:positionH relativeFrom="column">
                        <wp:posOffset>755135</wp:posOffset>
                      </wp:positionH>
                      <wp:positionV relativeFrom="paragraph">
                        <wp:posOffset>126930</wp:posOffset>
                      </wp:positionV>
                      <wp:extent cx="25560" cy="76680"/>
                      <wp:effectExtent l="38100" t="38100" r="12700" b="19050"/>
                      <wp:wrapNone/>
                      <wp:docPr id="1832" name="Ink 1832"/>
                      <wp:cNvGraphicFramePr>
                        <a:graphicFrameLocks xmlns:a="http://schemas.openxmlformats.org/drawingml/2006/main"/>
                      </wp:cNvGraphicFramePr>
                      <a:graphic xmlns:a="http://schemas.openxmlformats.org/drawingml/2006/main">
                        <a:graphicData uri="http://schemas.microsoft.com/office/word/2010/wordprocessingInk">
                          <w14:contentPart bwMode="auto" r:id="rId3960">
                            <w14:nvContentPartPr>
                              <w14:cNvContentPartPr>
                                <a14:cpLocks xmlns:a14="http://schemas.microsoft.com/office/drawing/2010/main" noRot="1"/>
                              </w14:cNvContentPartPr>
                            </w14:nvContentPartPr>
                            <w14:xfrm>
                              <a:off x="0" y="0"/>
                              <a:ext cx="25560" cy="76680"/>
                            </w14:xfrm>
                          </w14:contentPart>
                        </a:graphicData>
                      </a:graphic>
                    </wp:anchor>
                  </w:drawing>
                </mc:Choice>
                <mc:Fallback>
                  <w:pict>
                    <v:shape w14:anchorId="213F196F" id="Ink 1832" o:spid="_x0000_s1026" type="#_x0000_t75" style="position:absolute;margin-left:59.1pt;margin-top:9.65pt;width:2.75pt;height:6.8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">
                      <v:imagedata r:id="rId3961"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23232" behindDoc="0" locked="0" layoutInCell="1" allowOverlap="1">
                      <wp:simplePos x="0" y="0"/>
                      <wp:positionH relativeFrom="column">
                        <wp:posOffset>2549980</wp:posOffset>
                      </wp:positionH>
                      <wp:positionV relativeFrom="paragraph">
                        <wp:posOffset>75615</wp:posOffset>
                      </wp:positionV>
                      <wp:extent cx="32400" cy="159120"/>
                      <wp:effectExtent l="38100" t="38100" r="24765" b="12700"/>
                      <wp:wrapNone/>
                      <wp:docPr id="1866" name="Ink 1866"/>
                      <wp:cNvGraphicFramePr>
                        <a:graphicFrameLocks xmlns:a="http://schemas.openxmlformats.org/drawingml/2006/main"/>
                      </wp:cNvGraphicFramePr>
                      <a:graphic xmlns:a="http://schemas.openxmlformats.org/drawingml/2006/main">
                        <a:graphicData uri="http://schemas.microsoft.com/office/word/2010/wordprocessingInk">
                          <w14:contentPart bwMode="auto" r:id="rId3962">
                            <w14:nvContentPartPr>
                              <w14:cNvContentPartPr>
                                <a14:cpLocks xmlns:a14="http://schemas.microsoft.com/office/drawing/2010/main" noRot="1"/>
                              </w14:cNvContentPartPr>
                            </w14:nvContentPartPr>
                            <w14:xfrm>
                              <a:off x="0" y="0"/>
                              <a:ext cx="32400" cy="159120"/>
                            </w14:xfrm>
                          </w14:contentPart>
                        </a:graphicData>
                      </a:graphic>
                    </wp:anchor>
                  </w:drawing>
                </mc:Choice>
                <mc:Fallback>
                  <w:pict>
                    <v:shape w14:anchorId="04C5058B" id="Ink 1866" o:spid="_x0000_s1026" type="#_x0000_t75" style="position:absolute;margin-left:200.45pt;margin-top:5.6pt;width:3.3pt;height:13.3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">
                      <v:imagedata r:id="rId39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1184" behindDoc="0" locked="0" layoutInCell="1" allowOverlap="1">
                      <wp:simplePos x="0" y="0"/>
                      <wp:positionH relativeFrom="column">
                        <wp:posOffset>2391580</wp:posOffset>
                      </wp:positionH>
                      <wp:positionV relativeFrom="paragraph">
                        <wp:posOffset>101175</wp:posOffset>
                      </wp:positionV>
                      <wp:extent cx="70200" cy="69840"/>
                      <wp:effectExtent l="38100" t="38100" r="25400" b="26035"/>
                      <wp:wrapNone/>
                      <wp:docPr id="1864" name="Ink 1864"/>
                      <wp:cNvGraphicFramePr>
                        <a:graphicFrameLocks xmlns:a="http://schemas.openxmlformats.org/drawingml/2006/main"/>
                      </wp:cNvGraphicFramePr>
                      <a:graphic xmlns:a="http://schemas.openxmlformats.org/drawingml/2006/main">
                        <a:graphicData uri="http://schemas.microsoft.com/office/word/2010/wordprocessingInk">
                          <w14:contentPart bwMode="auto" r:id="rId3964">
                            <w14:nvContentPartPr>
                              <w14:cNvContentPartPr>
                                <a14:cpLocks xmlns:a14="http://schemas.microsoft.com/office/drawing/2010/main" noRot="1"/>
                              </w14:cNvContentPartPr>
                            </w14:nvContentPartPr>
                            <w14:xfrm>
                              <a:off x="0" y="0"/>
                              <a:ext cx="70200" cy="69840"/>
                            </w14:xfrm>
                          </w14:contentPart>
                        </a:graphicData>
                      </a:graphic>
                    </wp:anchor>
                  </w:drawing>
                </mc:Choice>
                <mc:Fallback>
                  <w:pict>
                    <v:shape w14:anchorId="339E4BE7" id="Ink 1864" o:spid="_x0000_s1026" type="#_x0000_t75" style="position:absolute;margin-left:187.95pt;margin-top:7.6pt;width:6.3pt;height:6.3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">
                      <v:imagedata r:id="rId39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0160" behindDoc="0" locked="0" layoutInCell="1" allowOverlap="1">
                      <wp:simplePos x="0" y="0"/>
                      <wp:positionH relativeFrom="column">
                        <wp:posOffset>2277100</wp:posOffset>
                      </wp:positionH>
                      <wp:positionV relativeFrom="paragraph">
                        <wp:posOffset>138975</wp:posOffset>
                      </wp:positionV>
                      <wp:extent cx="71280" cy="83160"/>
                      <wp:effectExtent l="38100" t="38100" r="24130" b="12700"/>
                      <wp:wrapNone/>
                      <wp:docPr id="1863" name="Ink 1863"/>
                      <wp:cNvGraphicFramePr>
                        <a:graphicFrameLocks xmlns:a="http://schemas.openxmlformats.org/drawingml/2006/main"/>
                      </wp:cNvGraphicFramePr>
                      <a:graphic xmlns:a="http://schemas.openxmlformats.org/drawingml/2006/main">
                        <a:graphicData uri="http://schemas.microsoft.com/office/word/2010/wordprocessingInk">
                          <w14:contentPart bwMode="auto" r:id="rId3966">
                            <w14:nvContentPartPr>
                              <w14:cNvContentPartPr>
                                <a14:cpLocks xmlns:a14="http://schemas.microsoft.com/office/drawing/2010/main" noRot="1"/>
                              </w14:cNvContentPartPr>
                            </w14:nvContentPartPr>
                            <w14:xfrm>
                              <a:off x="0" y="0"/>
                              <a:ext cx="71280" cy="83160"/>
                            </w14:xfrm>
                          </w14:contentPart>
                        </a:graphicData>
                      </a:graphic>
                    </wp:anchor>
                  </w:drawing>
                </mc:Choice>
                <mc:Fallback>
                  <w:pict>
                    <v:shape w14:anchorId="6CCAF09B" id="Ink 1863" o:spid="_x0000_s1026" type="#_x0000_t75" style="position:absolute;margin-left:178.95pt;margin-top:10.6pt;width:6.35pt;height:7.3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">
                      <v:imagedata r:id="rId39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8112" behindDoc="0" locked="0" layoutInCell="1" allowOverlap="1">
                      <wp:simplePos x="0" y="0"/>
                      <wp:positionH relativeFrom="column">
                        <wp:posOffset>2047420</wp:posOffset>
                      </wp:positionH>
                      <wp:positionV relativeFrom="paragraph">
                        <wp:posOffset>101535</wp:posOffset>
                      </wp:positionV>
                      <wp:extent cx="134640" cy="91080"/>
                      <wp:effectExtent l="38100" t="38100" r="17780" b="23495"/>
                      <wp:wrapNone/>
                      <wp:docPr id="1861" name="Ink 1861"/>
                      <wp:cNvGraphicFramePr>
                        <a:graphicFrameLocks xmlns:a="http://schemas.openxmlformats.org/drawingml/2006/main"/>
                      </wp:cNvGraphicFramePr>
                      <a:graphic xmlns:a="http://schemas.openxmlformats.org/drawingml/2006/main">
                        <a:graphicData uri="http://schemas.microsoft.com/office/word/2010/wordprocessingInk">
                          <w14:contentPart bwMode="auto" r:id="rId3968">
                            <w14:nvContentPartPr>
                              <w14:cNvContentPartPr>
                                <a14:cpLocks xmlns:a14="http://schemas.microsoft.com/office/drawing/2010/main" noRot="1"/>
                              </w14:cNvContentPartPr>
                            </w14:nvContentPartPr>
                            <w14:xfrm>
                              <a:off x="0" y="0"/>
                              <a:ext cx="134640" cy="91080"/>
                            </w14:xfrm>
                          </w14:contentPart>
                        </a:graphicData>
                      </a:graphic>
                    </wp:anchor>
                  </w:drawing>
                </mc:Choice>
                <mc:Fallback>
                  <w:pict>
                    <v:shape w14:anchorId="46DF77D7" id="Ink 1861" o:spid="_x0000_s1026" type="#_x0000_t75" style="position:absolute;margin-left:160.85pt;margin-top:7.65pt;width:11.35pt;height:7.9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">
                      <v:imagedata r:id="rId39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7088" behindDoc="0" locked="0" layoutInCell="1" allowOverlap="1">
                      <wp:simplePos x="0" y="0"/>
                      <wp:positionH relativeFrom="column">
                        <wp:posOffset>1971460</wp:posOffset>
                      </wp:positionH>
                      <wp:positionV relativeFrom="paragraph">
                        <wp:posOffset>37455</wp:posOffset>
                      </wp:positionV>
                      <wp:extent cx="14040" cy="203400"/>
                      <wp:effectExtent l="38100" t="38100" r="24130" b="25400"/>
                      <wp:wrapNone/>
                      <wp:docPr id="1860" name="Ink 1860"/>
                      <wp:cNvGraphicFramePr>
                        <a:graphicFrameLocks xmlns:a="http://schemas.openxmlformats.org/drawingml/2006/main"/>
                      </wp:cNvGraphicFramePr>
                      <a:graphic xmlns:a="http://schemas.openxmlformats.org/drawingml/2006/main">
                        <a:graphicData uri="http://schemas.microsoft.com/office/word/2010/wordprocessingInk">
                          <w14:contentPart bwMode="auto" r:id="rId3970">
                            <w14:nvContentPartPr>
                              <w14:cNvContentPartPr>
                                <a14:cpLocks xmlns:a14="http://schemas.microsoft.com/office/drawing/2010/main" noRot="1"/>
                              </w14:cNvContentPartPr>
                            </w14:nvContentPartPr>
                            <w14:xfrm>
                              <a:off x="0" y="0"/>
                              <a:ext cx="14040" cy="203400"/>
                            </w14:xfrm>
                          </w14:contentPart>
                        </a:graphicData>
                      </a:graphic>
                    </wp:anchor>
                  </w:drawing>
                </mc:Choice>
                <mc:Fallback>
                  <w:pict>
                    <v:shape w14:anchorId="47AC1D26" id="Ink 1860" o:spid="_x0000_s1026" type="#_x0000_t75" style="position:absolute;margin-left:154.9pt;margin-top:2.6pt;width:1.85pt;height:16.7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">
                      <v:imagedata r:id="rId39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6064" behindDoc="0" locked="0" layoutInCell="1" allowOverlap="1">
                      <wp:simplePos x="0" y="0"/>
                      <wp:positionH relativeFrom="column">
                        <wp:posOffset>1775620</wp:posOffset>
                      </wp:positionH>
                      <wp:positionV relativeFrom="paragraph">
                        <wp:posOffset>118815</wp:posOffset>
                      </wp:positionV>
                      <wp:extent cx="51120" cy="52200"/>
                      <wp:effectExtent l="38100" t="38100" r="25400" b="24130"/>
                      <wp:wrapNone/>
                      <wp:docPr id="1859" name="Ink 1859"/>
                      <wp:cNvGraphicFramePr>
                        <a:graphicFrameLocks xmlns:a="http://schemas.openxmlformats.org/drawingml/2006/main"/>
                      </wp:cNvGraphicFramePr>
                      <a:graphic xmlns:a="http://schemas.openxmlformats.org/drawingml/2006/main">
                        <a:graphicData uri="http://schemas.microsoft.com/office/word/2010/wordprocessingInk">
                          <w14:contentPart bwMode="auto" r:id="rId3972">
                            <w14:nvContentPartPr>
                              <w14:cNvContentPartPr>
                                <a14:cpLocks xmlns:a14="http://schemas.microsoft.com/office/drawing/2010/main" noRot="1"/>
                              </w14:cNvContentPartPr>
                            </w14:nvContentPartPr>
                            <w14:xfrm>
                              <a:off x="0" y="0"/>
                              <a:ext cx="51120" cy="52200"/>
                            </w14:xfrm>
                          </w14:contentPart>
                        </a:graphicData>
                      </a:graphic>
                    </wp:anchor>
                  </w:drawing>
                </mc:Choice>
                <mc:Fallback>
                  <w:pict>
                    <v:shape w14:anchorId="218ADAE8" id="Ink 1859" o:spid="_x0000_s1026" type="#_x0000_t75" style="position:absolute;margin-left:139.45pt;margin-top:9pt;width:4.8pt;height:4.8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">
                      <v:imagedata r:id="rId39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5040" behindDoc="0" locked="0" layoutInCell="1" allowOverlap="1">
                      <wp:simplePos x="0" y="0"/>
                      <wp:positionH relativeFrom="column">
                        <wp:posOffset>1622980</wp:posOffset>
                      </wp:positionH>
                      <wp:positionV relativeFrom="paragraph">
                        <wp:posOffset>38535</wp:posOffset>
                      </wp:positionV>
                      <wp:extent cx="120960" cy="203040"/>
                      <wp:effectExtent l="38100" t="38100" r="12700" b="26035"/>
                      <wp:wrapNone/>
                      <wp:docPr id="1858" name="Ink 1858"/>
                      <wp:cNvGraphicFramePr>
                        <a:graphicFrameLocks xmlns:a="http://schemas.openxmlformats.org/drawingml/2006/main"/>
                      </wp:cNvGraphicFramePr>
                      <a:graphic xmlns:a="http://schemas.openxmlformats.org/drawingml/2006/main">
                        <a:graphicData uri="http://schemas.microsoft.com/office/word/2010/wordprocessingInk">
                          <w14:contentPart bwMode="auto" r:id="rId3974">
                            <w14:nvContentPartPr>
                              <w14:cNvContentPartPr>
                                <a14:cpLocks xmlns:a14="http://schemas.microsoft.com/office/drawing/2010/main" noRot="1"/>
                              </w14:cNvContentPartPr>
                            </w14:nvContentPartPr>
                            <w14:xfrm>
                              <a:off x="0" y="0"/>
                              <a:ext cx="120960" cy="203040"/>
                            </w14:xfrm>
                          </w14:contentPart>
                        </a:graphicData>
                      </a:graphic>
                    </wp:anchor>
                  </w:drawing>
                </mc:Choice>
                <mc:Fallback>
                  <w:pict>
                    <v:shape w14:anchorId="5012738F" id="Ink 1858" o:spid="_x0000_s1026" type="#_x0000_t75" style="position:absolute;margin-left:127.45pt;margin-top:2.7pt;width:10.25pt;height:16.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">
                      <v:imagedata r:id="rId39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4016" behindDoc="0" locked="0" layoutInCell="1" allowOverlap="1">
                      <wp:simplePos x="0" y="0"/>
                      <wp:positionH relativeFrom="column">
                        <wp:posOffset>1514980</wp:posOffset>
                      </wp:positionH>
                      <wp:positionV relativeFrom="paragraph">
                        <wp:posOffset>88215</wp:posOffset>
                      </wp:positionV>
                      <wp:extent cx="57960" cy="76680"/>
                      <wp:effectExtent l="38100" t="38100" r="18415" b="19050"/>
                      <wp:wrapNone/>
                      <wp:docPr id="1857" name="Ink 1857"/>
                      <wp:cNvGraphicFramePr>
                        <a:graphicFrameLocks xmlns:a="http://schemas.openxmlformats.org/drawingml/2006/main"/>
                      </wp:cNvGraphicFramePr>
                      <a:graphic xmlns:a="http://schemas.openxmlformats.org/drawingml/2006/main">
                        <a:graphicData uri="http://schemas.microsoft.com/office/word/2010/wordprocessingInk">
                          <w14:contentPart bwMode="auto" r:id="rId3976">
                            <w14:nvContentPartPr>
                              <w14:cNvContentPartPr>
                                <a14:cpLocks xmlns:a14="http://schemas.microsoft.com/office/drawing/2010/main" noRot="1"/>
                              </w14:cNvContentPartPr>
                            </w14:nvContentPartPr>
                            <w14:xfrm>
                              <a:off x="0" y="0"/>
                              <a:ext cx="57960" cy="76680"/>
                            </w14:xfrm>
                          </w14:contentPart>
                        </a:graphicData>
                      </a:graphic>
                    </wp:anchor>
                  </w:drawing>
                </mc:Choice>
                <mc:Fallback>
                  <w:pict>
                    <v:shape w14:anchorId="0E9A162D" id="Ink 1857" o:spid="_x0000_s1026" type="#_x0000_t75" style="position:absolute;margin-left:118.95pt;margin-top:6.6pt;width:5.3pt;height:6.8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">
                      <v:imagedata r:id="rId39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1968" behindDoc="0" locked="0" layoutInCell="1" allowOverlap="1">
                      <wp:simplePos x="0" y="0"/>
                      <wp:positionH relativeFrom="column">
                        <wp:posOffset>1216540</wp:posOffset>
                      </wp:positionH>
                      <wp:positionV relativeFrom="paragraph">
                        <wp:posOffset>97575</wp:posOffset>
                      </wp:positionV>
                      <wp:extent cx="133920" cy="60840"/>
                      <wp:effectExtent l="38100" t="38100" r="19050" b="15875"/>
                      <wp:wrapNone/>
                      <wp:docPr id="1855" name="Ink 1855"/>
                      <wp:cNvGraphicFramePr>
                        <a:graphicFrameLocks xmlns:a="http://schemas.openxmlformats.org/drawingml/2006/main"/>
                      </wp:cNvGraphicFramePr>
                      <a:graphic xmlns:a="http://schemas.openxmlformats.org/drawingml/2006/main">
                        <a:graphicData uri="http://schemas.microsoft.com/office/word/2010/wordprocessingInk">
                          <w14:contentPart bwMode="auto" r:id="rId3978">
                            <w14:nvContentPartPr>
                              <w14:cNvContentPartPr>
                                <a14:cpLocks xmlns:a14="http://schemas.microsoft.com/office/drawing/2010/main" noRot="1"/>
                              </w14:cNvContentPartPr>
                            </w14:nvContentPartPr>
                            <w14:xfrm>
                              <a:off x="0" y="0"/>
                              <a:ext cx="133920" cy="60840"/>
                            </w14:xfrm>
                          </w14:contentPart>
                        </a:graphicData>
                      </a:graphic>
                    </wp:anchor>
                  </w:drawing>
                </mc:Choice>
                <mc:Fallback>
                  <w:pict>
                    <v:shape w14:anchorId="45568EDD" id="Ink 1855" o:spid="_x0000_s1026" type="#_x0000_t75" style="position:absolute;margin-left:95.45pt;margin-top:7.35pt;width:11.35pt;height:5.6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">
                      <v:imagedata r:id="rId39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0944" behindDoc="0" locked="0" layoutInCell="1" allowOverlap="1">
                      <wp:simplePos x="0" y="0"/>
                      <wp:positionH relativeFrom="column">
                        <wp:posOffset>1120060</wp:posOffset>
                      </wp:positionH>
                      <wp:positionV relativeFrom="paragraph">
                        <wp:posOffset>83535</wp:posOffset>
                      </wp:positionV>
                      <wp:extent cx="77760" cy="172080"/>
                      <wp:effectExtent l="19050" t="38100" r="17780" b="19050"/>
                      <wp:wrapNone/>
                      <wp:docPr id="1854" name="Ink 1854"/>
                      <wp:cNvGraphicFramePr>
                        <a:graphicFrameLocks xmlns:a="http://schemas.openxmlformats.org/drawingml/2006/main"/>
                      </wp:cNvGraphicFramePr>
                      <a:graphic xmlns:a="http://schemas.openxmlformats.org/drawingml/2006/main">
                        <a:graphicData uri="http://schemas.microsoft.com/office/word/2010/wordprocessingInk">
                          <w14:contentPart bwMode="auto" r:id="rId3980">
                            <w14:nvContentPartPr>
                              <w14:cNvContentPartPr>
                                <a14:cpLocks xmlns:a14="http://schemas.microsoft.com/office/drawing/2010/main" noRot="1"/>
                              </w14:cNvContentPartPr>
                            </w14:nvContentPartPr>
                            <w14:xfrm>
                              <a:off x="0" y="0"/>
                              <a:ext cx="77760" cy="172080"/>
                            </w14:xfrm>
                          </w14:contentPart>
                        </a:graphicData>
                      </a:graphic>
                    </wp:anchor>
                  </w:drawing>
                </mc:Choice>
                <mc:Fallback>
                  <w:pict>
                    <v:shape w14:anchorId="638693CC" id="Ink 1854" o:spid="_x0000_s1026" type="#_x0000_t75" style="position:absolute;margin-left:87.85pt;margin-top:6.25pt;width:6.85pt;height:14.3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">
                      <v:imagedata r:id="rId39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9920" behindDoc="0" locked="0" layoutInCell="1" allowOverlap="1">
                      <wp:simplePos x="0" y="0"/>
                      <wp:positionH relativeFrom="column">
                        <wp:posOffset>962740</wp:posOffset>
                      </wp:positionH>
                      <wp:positionV relativeFrom="paragraph">
                        <wp:posOffset>88215</wp:posOffset>
                      </wp:positionV>
                      <wp:extent cx="95760" cy="70200"/>
                      <wp:effectExtent l="38100" t="38100" r="19050" b="25400"/>
                      <wp:wrapNone/>
                      <wp:docPr id="1853" name="Ink 1853"/>
                      <wp:cNvGraphicFramePr>
                        <a:graphicFrameLocks xmlns:a="http://schemas.openxmlformats.org/drawingml/2006/main"/>
                      </wp:cNvGraphicFramePr>
                      <a:graphic xmlns:a="http://schemas.openxmlformats.org/drawingml/2006/main">
                        <a:graphicData uri="http://schemas.microsoft.com/office/word/2010/wordprocessingInk">
                          <w14:contentPart bwMode="auto" r:id="rId3982">
                            <w14:nvContentPartPr>
                              <w14:cNvContentPartPr>
                                <a14:cpLocks xmlns:a14="http://schemas.microsoft.com/office/drawing/2010/main" noRot="1"/>
                              </w14:cNvContentPartPr>
                            </w14:nvContentPartPr>
                            <w14:xfrm>
                              <a:off x="0" y="0"/>
                              <a:ext cx="95760" cy="70200"/>
                            </w14:xfrm>
                          </w14:contentPart>
                        </a:graphicData>
                      </a:graphic>
                    </wp:anchor>
                  </w:drawing>
                </mc:Choice>
                <mc:Fallback>
                  <w:pict>
                    <v:shape w14:anchorId="53D6FFB5" id="Ink 1853" o:spid="_x0000_s1026" type="#_x0000_t75" style="position:absolute;margin-left:75.45pt;margin-top:6.6pt;width:8.35pt;height:6.3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">
                      <v:imagedata r:id="rId3983"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22208" behindDoc="0" locked="0" layoutInCell="1" allowOverlap="1">
                      <wp:simplePos x="0" y="0"/>
                      <wp:positionH relativeFrom="column">
                        <wp:posOffset>2404180</wp:posOffset>
                      </wp:positionH>
                      <wp:positionV relativeFrom="paragraph">
                        <wp:posOffset>27435</wp:posOffset>
                      </wp:positionV>
                      <wp:extent cx="63720" cy="19800"/>
                      <wp:effectExtent l="38100" t="38100" r="12700" b="18415"/>
                      <wp:wrapNone/>
                      <wp:docPr id="1865" name="Ink 1865"/>
                      <wp:cNvGraphicFramePr>
                        <a:graphicFrameLocks xmlns:a="http://schemas.openxmlformats.org/drawingml/2006/main"/>
                      </wp:cNvGraphicFramePr>
                      <a:graphic xmlns:a="http://schemas.openxmlformats.org/drawingml/2006/main">
                        <a:graphicData uri="http://schemas.microsoft.com/office/word/2010/wordprocessingInk">
                          <w14:contentPart bwMode="auto" r:id="rId3984">
                            <w14:nvContentPartPr>
                              <w14:cNvContentPartPr>
                                <a14:cpLocks xmlns:a14="http://schemas.microsoft.com/office/drawing/2010/main" noRot="1"/>
                              </w14:cNvContentPartPr>
                            </w14:nvContentPartPr>
                            <w14:xfrm>
                              <a:off x="0" y="0"/>
                              <a:ext cx="63720" cy="19800"/>
                            </w14:xfrm>
                          </w14:contentPart>
                        </a:graphicData>
                      </a:graphic>
                    </wp:anchor>
                  </w:drawing>
                </mc:Choice>
                <mc:Fallback>
                  <w:pict>
                    <v:shape w14:anchorId="7DC86BD7" id="Ink 1865" o:spid="_x0000_s1026" type="#_x0000_t75" style="position:absolute;margin-left:188.95pt;margin-top:1.8pt;width:5.75pt;height:2.3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">
                      <v:imagedata r:id="rId39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9136" behindDoc="0" locked="0" layoutInCell="1" allowOverlap="1">
                      <wp:simplePos x="0" y="0"/>
                      <wp:positionH relativeFrom="column">
                        <wp:posOffset>2219860</wp:posOffset>
                      </wp:positionH>
                      <wp:positionV relativeFrom="paragraph">
                        <wp:posOffset>-4605</wp:posOffset>
                      </wp:positionV>
                      <wp:extent cx="7200" cy="57600"/>
                      <wp:effectExtent l="38100" t="38100" r="12065" b="19050"/>
                      <wp:wrapNone/>
                      <wp:docPr id="1862" name="Ink 1862"/>
                      <wp:cNvGraphicFramePr>
                        <a:graphicFrameLocks xmlns:a="http://schemas.openxmlformats.org/drawingml/2006/main"/>
                      </wp:cNvGraphicFramePr>
                      <a:graphic xmlns:a="http://schemas.openxmlformats.org/drawingml/2006/main">
                        <a:graphicData uri="http://schemas.microsoft.com/office/word/2010/wordprocessingInk">
                          <w14:contentPart bwMode="auto" r:id="rId3986">
                            <w14:nvContentPartPr>
                              <w14:cNvContentPartPr>
                                <a14:cpLocks xmlns:a14="http://schemas.microsoft.com/office/drawing/2010/main" noRot="1"/>
                              </w14:cNvContentPartPr>
                            </w14:nvContentPartPr>
                            <w14:xfrm>
                              <a:off x="0" y="0"/>
                              <a:ext cx="7200" cy="57600"/>
                            </w14:xfrm>
                          </w14:contentPart>
                        </a:graphicData>
                      </a:graphic>
                    </wp:anchor>
                  </w:drawing>
                </mc:Choice>
                <mc:Fallback>
                  <w:pict>
                    <v:shape w14:anchorId="5DD2582E" id="Ink 1862" o:spid="_x0000_s1026" type="#_x0000_t75" style="position:absolute;margin-left:174.4pt;margin-top:-.7pt;width:1.35pt;height:5.3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">
                      <v:imagedata r:id="rId39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12992" behindDoc="0" locked="0" layoutInCell="1" allowOverlap="1">
                      <wp:simplePos x="0" y="0"/>
                      <wp:positionH relativeFrom="column">
                        <wp:posOffset>1393660</wp:posOffset>
                      </wp:positionH>
                      <wp:positionV relativeFrom="paragraph">
                        <wp:posOffset>-18645</wp:posOffset>
                      </wp:positionV>
                      <wp:extent cx="96480" cy="116640"/>
                      <wp:effectExtent l="38100" t="38100" r="18415" b="17145"/>
                      <wp:wrapNone/>
                      <wp:docPr id="1856" name="Ink 1856"/>
                      <wp:cNvGraphicFramePr>
                        <a:graphicFrameLocks xmlns:a="http://schemas.openxmlformats.org/drawingml/2006/main"/>
                      </wp:cNvGraphicFramePr>
                      <a:graphic xmlns:a="http://schemas.openxmlformats.org/drawingml/2006/main">
                        <a:graphicData uri="http://schemas.microsoft.com/office/word/2010/wordprocessingInk">
                          <w14:contentPart bwMode="auto" r:id="rId3988">
                            <w14:nvContentPartPr>
                              <w14:cNvContentPartPr>
                                <a14:cpLocks xmlns:a14="http://schemas.microsoft.com/office/drawing/2010/main" noRot="1"/>
                              </w14:cNvContentPartPr>
                            </w14:nvContentPartPr>
                            <w14:xfrm>
                              <a:off x="0" y="0"/>
                              <a:ext cx="96480" cy="116640"/>
                            </w14:xfrm>
                          </w14:contentPart>
                        </a:graphicData>
                      </a:graphic>
                    </wp:anchor>
                  </w:drawing>
                </mc:Choice>
                <mc:Fallback>
                  <w:pict>
                    <v:shape w14:anchorId="5AB03FF8" id="Ink 1856" o:spid="_x0000_s1026" type="#_x0000_t75" style="position:absolute;margin-left:109.4pt;margin-top:-1.8pt;width:8.4pt;height:9.9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">
                      <v:imagedata r:id="rId39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08896" behindDoc="0" locked="0" layoutInCell="1" allowOverlap="1">
                      <wp:simplePos x="0" y="0"/>
                      <wp:positionH relativeFrom="column">
                        <wp:posOffset>803620</wp:posOffset>
                      </wp:positionH>
                      <wp:positionV relativeFrom="paragraph">
                        <wp:posOffset>-61485</wp:posOffset>
                      </wp:positionV>
                      <wp:extent cx="109440" cy="147960"/>
                      <wp:effectExtent l="38100" t="38100" r="5080" b="23495"/>
                      <wp:wrapNone/>
                      <wp:docPr id="1852" name="Ink 1852"/>
                      <wp:cNvGraphicFramePr>
                        <a:graphicFrameLocks xmlns:a="http://schemas.openxmlformats.org/drawingml/2006/main"/>
                      </wp:cNvGraphicFramePr>
                      <a:graphic xmlns:a="http://schemas.openxmlformats.org/drawingml/2006/main">
                        <a:graphicData uri="http://schemas.microsoft.com/office/word/2010/wordprocessingInk">
                          <w14:contentPart bwMode="auto" r:id="rId3990">
                            <w14:nvContentPartPr>
                              <w14:cNvContentPartPr>
                                <a14:cpLocks xmlns:a14="http://schemas.microsoft.com/office/drawing/2010/main" noRot="1"/>
                              </w14:cNvContentPartPr>
                            </w14:nvContentPartPr>
                            <w14:xfrm>
                              <a:off x="0" y="0"/>
                              <a:ext cx="109440" cy="147960"/>
                            </w14:xfrm>
                          </w14:contentPart>
                        </a:graphicData>
                      </a:graphic>
                    </wp:anchor>
                  </w:drawing>
                </mc:Choice>
                <mc:Fallback>
                  <w:pict>
                    <v:shape w14:anchorId="79A704C8" id="Ink 1852" o:spid="_x0000_s1026" type="#_x0000_t75" style="position:absolute;margin-left:62.95pt;margin-top:-5.2pt;width:9.35pt;height:12.4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">
                      <v:imagedata r:id="rId3991"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25280" behindDoc="0" locked="0" layoutInCell="1" allowOverlap="1">
                      <wp:simplePos x="0" y="0"/>
                      <wp:positionH relativeFrom="column">
                        <wp:posOffset>812015</wp:posOffset>
                      </wp:positionH>
                      <wp:positionV relativeFrom="paragraph">
                        <wp:posOffset>132855</wp:posOffset>
                      </wp:positionV>
                      <wp:extent cx="19440" cy="76320"/>
                      <wp:effectExtent l="38100" t="38100" r="19050" b="19050"/>
                      <wp:wrapNone/>
                      <wp:docPr id="1868" name="Ink 1868"/>
                      <wp:cNvGraphicFramePr>
                        <a:graphicFrameLocks xmlns:a="http://schemas.openxmlformats.org/drawingml/2006/main"/>
                      </wp:cNvGraphicFramePr>
                      <a:graphic xmlns:a="http://schemas.openxmlformats.org/drawingml/2006/main">
                        <a:graphicData uri="http://schemas.microsoft.com/office/word/2010/wordprocessingInk">
                          <w14:contentPart bwMode="auto" r:id="rId3992">
                            <w14:nvContentPartPr>
                              <w14:cNvContentPartPr>
                                <a14:cpLocks xmlns:a14="http://schemas.microsoft.com/office/drawing/2010/main" noRot="1"/>
                              </w14:cNvContentPartPr>
                            </w14:nvContentPartPr>
                            <w14:xfrm>
                              <a:off x="0" y="0"/>
                              <a:ext cx="19440" cy="76320"/>
                            </w14:xfrm>
                          </w14:contentPart>
                        </a:graphicData>
                      </a:graphic>
                    </wp:anchor>
                  </w:drawing>
                </mc:Choice>
                <mc:Fallback>
                  <w:pict>
                    <v:shape w14:anchorId="34B245B5" id="Ink 1868" o:spid="_x0000_s1026" type="#_x0000_t75" style="position:absolute;margin-left:63.55pt;margin-top:10.1pt;width:2.35pt;height:6.7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">
                      <v:imagedata r:id="rId39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4256" behindDoc="0" locked="0" layoutInCell="1" allowOverlap="1">
                      <wp:simplePos x="0" y="0"/>
                      <wp:positionH relativeFrom="column">
                        <wp:posOffset>760535</wp:posOffset>
                      </wp:positionH>
                      <wp:positionV relativeFrom="paragraph">
                        <wp:posOffset>119895</wp:posOffset>
                      </wp:positionV>
                      <wp:extent cx="20160" cy="57600"/>
                      <wp:effectExtent l="38100" t="38100" r="18415" b="19050"/>
                      <wp:wrapNone/>
                      <wp:docPr id="1867" name="Ink 1867"/>
                      <wp:cNvGraphicFramePr>
                        <a:graphicFrameLocks xmlns:a="http://schemas.openxmlformats.org/drawingml/2006/main"/>
                      </wp:cNvGraphicFramePr>
                      <a:graphic xmlns:a="http://schemas.openxmlformats.org/drawingml/2006/main">
                        <a:graphicData uri="http://schemas.microsoft.com/office/word/2010/wordprocessingInk">
                          <w14:contentPart bwMode="auto" r:id="rId3994">
                            <w14:nvContentPartPr>
                              <w14:cNvContentPartPr>
                                <a14:cpLocks xmlns:a14="http://schemas.microsoft.com/office/drawing/2010/main" noRot="1"/>
                              </w14:cNvContentPartPr>
                            </w14:nvContentPartPr>
                            <w14:xfrm>
                              <a:off x="0" y="0"/>
                              <a:ext cx="20160" cy="57600"/>
                            </w14:xfrm>
                          </w14:contentPart>
                        </a:graphicData>
                      </a:graphic>
                    </wp:anchor>
                  </w:drawing>
                </mc:Choice>
                <mc:Fallback>
                  <w:pict>
                    <v:shape w14:anchorId="16EAD635" id="Ink 1867" o:spid="_x0000_s1026" type="#_x0000_t75" style="position:absolute;margin-left:59.5pt;margin-top:9.1pt;width:2.4pt;height:5.3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">
                      <v:imagedata r:id="rId3995"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40640" behindDoc="0" locked="0" layoutInCell="1" allowOverlap="1">
                      <wp:simplePos x="0" y="0"/>
                      <wp:positionH relativeFrom="column">
                        <wp:posOffset>2423260</wp:posOffset>
                      </wp:positionH>
                      <wp:positionV relativeFrom="paragraph">
                        <wp:posOffset>106105</wp:posOffset>
                      </wp:positionV>
                      <wp:extent cx="12960" cy="133560"/>
                      <wp:effectExtent l="38100" t="38100" r="25400" b="19050"/>
                      <wp:wrapNone/>
                      <wp:docPr id="2154" name="Ink 2154"/>
                      <wp:cNvGraphicFramePr>
                        <a:graphicFrameLocks xmlns:a="http://schemas.openxmlformats.org/drawingml/2006/main"/>
                      </wp:cNvGraphicFramePr>
                      <a:graphic xmlns:a="http://schemas.openxmlformats.org/drawingml/2006/main">
                        <a:graphicData uri="http://schemas.microsoft.com/office/word/2010/wordprocessingInk">
                          <w14:contentPart bwMode="auto" r:id="rId3996">
                            <w14:nvContentPartPr>
                              <w14:cNvContentPartPr>
                                <a14:cpLocks xmlns:a14="http://schemas.microsoft.com/office/drawing/2010/main" noRot="1"/>
                              </w14:cNvContentPartPr>
                            </w14:nvContentPartPr>
                            <w14:xfrm>
                              <a:off x="0" y="0"/>
                              <a:ext cx="12960" cy="133560"/>
                            </w14:xfrm>
                          </w14:contentPart>
                        </a:graphicData>
                      </a:graphic>
                    </wp:anchor>
                  </w:drawing>
                </mc:Choice>
                <mc:Fallback>
                  <w:pict>
                    <v:shape w14:anchorId="19968BC0" id="Ink 2154" o:spid="_x0000_s1026" type="#_x0000_t75" style="position:absolute;margin-left:190.45pt;margin-top:8pt;width:1.75pt;height:11.2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">
                      <v:imagedata r:id="rId39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8592" behindDoc="0" locked="0" layoutInCell="1" allowOverlap="1">
                      <wp:simplePos x="0" y="0"/>
                      <wp:positionH relativeFrom="column">
                        <wp:posOffset>2277100</wp:posOffset>
                      </wp:positionH>
                      <wp:positionV relativeFrom="paragraph">
                        <wp:posOffset>131305</wp:posOffset>
                      </wp:positionV>
                      <wp:extent cx="82800" cy="57600"/>
                      <wp:effectExtent l="38100" t="38100" r="12700" b="19050"/>
                      <wp:wrapNone/>
                      <wp:docPr id="2152" name="Ink 2152"/>
                      <wp:cNvGraphicFramePr>
                        <a:graphicFrameLocks xmlns:a="http://schemas.openxmlformats.org/drawingml/2006/main"/>
                      </wp:cNvGraphicFramePr>
                      <a:graphic xmlns:a="http://schemas.openxmlformats.org/drawingml/2006/main">
                        <a:graphicData uri="http://schemas.microsoft.com/office/word/2010/wordprocessingInk">
                          <w14:contentPart bwMode="auto" r:id="rId3998">
                            <w14:nvContentPartPr>
                              <w14:cNvContentPartPr>
                                <a14:cpLocks xmlns:a14="http://schemas.microsoft.com/office/drawing/2010/main" noRot="1"/>
                              </w14:cNvContentPartPr>
                            </w14:nvContentPartPr>
                            <w14:xfrm>
                              <a:off x="0" y="0"/>
                              <a:ext cx="82800" cy="57600"/>
                            </w14:xfrm>
                          </w14:contentPart>
                        </a:graphicData>
                      </a:graphic>
                    </wp:anchor>
                  </w:drawing>
                </mc:Choice>
                <mc:Fallback>
                  <w:pict>
                    <v:shape w14:anchorId="2CA84B81" id="Ink 2152" o:spid="_x0000_s1026" type="#_x0000_t75" style="position:absolute;margin-left:178.95pt;margin-top:10pt;width:7.25pt;height:5.3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">
                      <v:imagedata r:id="rId39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3472" behindDoc="0" locked="0" layoutInCell="1" allowOverlap="1">
                      <wp:simplePos x="0" y="0"/>
                      <wp:positionH relativeFrom="column">
                        <wp:posOffset>1615060</wp:posOffset>
                      </wp:positionH>
                      <wp:positionV relativeFrom="paragraph">
                        <wp:posOffset>100345</wp:posOffset>
                      </wp:positionV>
                      <wp:extent cx="52920" cy="70200"/>
                      <wp:effectExtent l="38100" t="38100" r="23495" b="25400"/>
                      <wp:wrapNone/>
                      <wp:docPr id="2102" name="Ink 2102"/>
                      <wp:cNvGraphicFramePr>
                        <a:graphicFrameLocks xmlns:a="http://schemas.openxmlformats.org/drawingml/2006/main"/>
                      </wp:cNvGraphicFramePr>
                      <a:graphic xmlns:a="http://schemas.openxmlformats.org/drawingml/2006/main">
                        <a:graphicData uri="http://schemas.microsoft.com/office/word/2010/wordprocessingInk">
                          <w14:contentPart bwMode="auto" r:id="rId4000">
                            <w14:nvContentPartPr>
                              <w14:cNvContentPartPr>
                                <a14:cpLocks xmlns:a14="http://schemas.microsoft.com/office/drawing/2010/main" noRot="1"/>
                              </w14:cNvContentPartPr>
                            </w14:nvContentPartPr>
                            <w14:xfrm>
                              <a:off x="0" y="0"/>
                              <a:ext cx="52920" cy="70200"/>
                            </w14:xfrm>
                          </w14:contentPart>
                        </a:graphicData>
                      </a:graphic>
                    </wp:anchor>
                  </w:drawing>
                </mc:Choice>
                <mc:Fallback>
                  <w:pict>
                    <v:shape w14:anchorId="4EC9CB1B" id="Ink 2102" o:spid="_x0000_s1026" type="#_x0000_t75" style="position:absolute;margin-left:126.8pt;margin-top:7.55pt;width:4.9pt;height:6.3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">
                      <v:imagedata r:id="rId40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2448" behindDoc="0" locked="0" layoutInCell="1" allowOverlap="1">
                      <wp:simplePos x="0" y="0"/>
                      <wp:positionH relativeFrom="column">
                        <wp:posOffset>1470700</wp:posOffset>
                      </wp:positionH>
                      <wp:positionV relativeFrom="paragraph">
                        <wp:posOffset>87025</wp:posOffset>
                      </wp:positionV>
                      <wp:extent cx="90360" cy="177840"/>
                      <wp:effectExtent l="38100" t="38100" r="24130" b="12700"/>
                      <wp:wrapNone/>
                      <wp:docPr id="2068" name="Ink 2068"/>
                      <wp:cNvGraphicFramePr>
                        <a:graphicFrameLocks xmlns:a="http://schemas.openxmlformats.org/drawingml/2006/main"/>
                      </wp:cNvGraphicFramePr>
                      <a:graphic xmlns:a="http://schemas.openxmlformats.org/drawingml/2006/main">
                        <a:graphicData uri="http://schemas.microsoft.com/office/word/2010/wordprocessingInk">
                          <w14:contentPart bwMode="auto" r:id="rId4002">
                            <w14:nvContentPartPr>
                              <w14:cNvContentPartPr>
                                <a14:cpLocks xmlns:a14="http://schemas.microsoft.com/office/drawing/2010/main" noRot="1"/>
                              </w14:cNvContentPartPr>
                            </w14:nvContentPartPr>
                            <w14:xfrm>
                              <a:off x="0" y="0"/>
                              <a:ext cx="90360" cy="177840"/>
                            </w14:xfrm>
                          </w14:contentPart>
                        </a:graphicData>
                      </a:graphic>
                    </wp:anchor>
                  </w:drawing>
                </mc:Choice>
                <mc:Fallback>
                  <w:pict>
                    <v:shape w14:anchorId="118AE758" id="Ink 2068" o:spid="_x0000_s1026" type="#_x0000_t75" style="position:absolute;margin-left:115.45pt;margin-top:6.5pt;width:7.85pt;height:14.7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">
                      <v:imagedata r:id="rId40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1424" behindDoc="0" locked="0" layoutInCell="1" allowOverlap="1">
                      <wp:simplePos x="0" y="0"/>
                      <wp:positionH relativeFrom="column">
                        <wp:posOffset>1324540</wp:posOffset>
                      </wp:positionH>
                      <wp:positionV relativeFrom="paragraph">
                        <wp:posOffset>93145</wp:posOffset>
                      </wp:positionV>
                      <wp:extent cx="109080" cy="70560"/>
                      <wp:effectExtent l="38100" t="38100" r="24765" b="24765"/>
                      <wp:wrapNone/>
                      <wp:docPr id="2067" name="Ink 2067"/>
                      <wp:cNvGraphicFramePr>
                        <a:graphicFrameLocks xmlns:a="http://schemas.openxmlformats.org/drawingml/2006/main"/>
                      </wp:cNvGraphicFramePr>
                      <a:graphic xmlns:a="http://schemas.openxmlformats.org/drawingml/2006/main">
                        <a:graphicData uri="http://schemas.microsoft.com/office/word/2010/wordprocessingInk">
                          <w14:contentPart bwMode="auto" r:id="rId4004">
                            <w14:nvContentPartPr>
                              <w14:cNvContentPartPr>
                                <a14:cpLocks xmlns:a14="http://schemas.microsoft.com/office/drawing/2010/main" noRot="1"/>
                              </w14:cNvContentPartPr>
                            </w14:nvContentPartPr>
                            <w14:xfrm>
                              <a:off x="0" y="0"/>
                              <a:ext cx="109080" cy="70560"/>
                            </w14:xfrm>
                          </w14:contentPart>
                        </a:graphicData>
                      </a:graphic>
                    </wp:anchor>
                  </w:drawing>
                </mc:Choice>
                <mc:Fallback>
                  <w:pict>
                    <v:shape w14:anchorId="1B0D30E6" id="Ink 2067" o:spid="_x0000_s1026" type="#_x0000_t75" style="position:absolute;margin-left:103.95pt;margin-top:7pt;width:9.4pt;height:6.3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">
                      <v:imagedata r:id="rId40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9376" behindDoc="0" locked="0" layoutInCell="1" allowOverlap="1">
                      <wp:simplePos x="0" y="0"/>
                      <wp:positionH relativeFrom="column">
                        <wp:posOffset>1089820</wp:posOffset>
                      </wp:positionH>
                      <wp:positionV relativeFrom="paragraph">
                        <wp:posOffset>99625</wp:posOffset>
                      </wp:positionV>
                      <wp:extent cx="63720" cy="51120"/>
                      <wp:effectExtent l="38100" t="38100" r="12700" b="25400"/>
                      <wp:wrapNone/>
                      <wp:docPr id="1983" name="Ink 1983"/>
                      <wp:cNvGraphicFramePr>
                        <a:graphicFrameLocks xmlns:a="http://schemas.openxmlformats.org/drawingml/2006/main"/>
                      </wp:cNvGraphicFramePr>
                      <a:graphic xmlns:a="http://schemas.openxmlformats.org/drawingml/2006/main">
                        <a:graphicData uri="http://schemas.microsoft.com/office/word/2010/wordprocessingInk">
                          <w14:contentPart bwMode="auto" r:id="rId4006">
                            <w14:nvContentPartPr>
                              <w14:cNvContentPartPr>
                                <a14:cpLocks xmlns:a14="http://schemas.microsoft.com/office/drawing/2010/main" noRot="1"/>
                              </w14:cNvContentPartPr>
                            </w14:nvContentPartPr>
                            <w14:xfrm>
                              <a:off x="0" y="0"/>
                              <a:ext cx="63720" cy="51120"/>
                            </w14:xfrm>
                          </w14:contentPart>
                        </a:graphicData>
                      </a:graphic>
                    </wp:anchor>
                  </w:drawing>
                </mc:Choice>
                <mc:Fallback>
                  <w:pict>
                    <v:shape w14:anchorId="5CD6BE04" id="Ink 1983" o:spid="_x0000_s1026" type="#_x0000_t75" style="position:absolute;margin-left:85.45pt;margin-top:7.5pt;width:5.75pt;height:4.8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">
                      <v:imagedata r:id="rId40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8352" behindDoc="0" locked="0" layoutInCell="1" allowOverlap="1">
                      <wp:simplePos x="0" y="0"/>
                      <wp:positionH relativeFrom="column">
                        <wp:posOffset>999820</wp:posOffset>
                      </wp:positionH>
                      <wp:positionV relativeFrom="paragraph">
                        <wp:posOffset>99625</wp:posOffset>
                      </wp:positionV>
                      <wp:extent cx="83880" cy="137880"/>
                      <wp:effectExtent l="38100" t="38100" r="30480" b="14605"/>
                      <wp:wrapNone/>
                      <wp:docPr id="1982" name="Ink 1982"/>
                      <wp:cNvGraphicFramePr>
                        <a:graphicFrameLocks xmlns:a="http://schemas.openxmlformats.org/drawingml/2006/main"/>
                      </wp:cNvGraphicFramePr>
                      <a:graphic xmlns:a="http://schemas.openxmlformats.org/drawingml/2006/main">
                        <a:graphicData uri="http://schemas.microsoft.com/office/word/2010/wordprocessingInk">
                          <w14:contentPart bwMode="auto" r:id="rId4008">
                            <w14:nvContentPartPr>
                              <w14:cNvContentPartPr>
                                <a14:cpLocks xmlns:a14="http://schemas.microsoft.com/office/drawing/2010/main" noRot="1"/>
                              </w14:cNvContentPartPr>
                            </w14:nvContentPartPr>
                            <w14:xfrm>
                              <a:off x="0" y="0"/>
                              <a:ext cx="83880" cy="137880"/>
                            </w14:xfrm>
                          </w14:contentPart>
                        </a:graphicData>
                      </a:graphic>
                    </wp:anchor>
                  </w:drawing>
                </mc:Choice>
                <mc:Fallback>
                  <w:pict>
                    <v:shape w14:anchorId="2BB18B47" id="Ink 1982" o:spid="_x0000_s1026" type="#_x0000_t75" style="position:absolute;margin-left:78.4pt;margin-top:7.5pt;width:7.35pt;height:11.6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">
                      <v:imagedata r:id="rId40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7328" behindDoc="0" locked="0" layoutInCell="1" allowOverlap="1">
                      <wp:simplePos x="0" y="0"/>
                      <wp:positionH relativeFrom="column">
                        <wp:posOffset>851860</wp:posOffset>
                      </wp:positionH>
                      <wp:positionV relativeFrom="paragraph">
                        <wp:posOffset>93505</wp:posOffset>
                      </wp:positionV>
                      <wp:extent cx="92160" cy="63720"/>
                      <wp:effectExtent l="38100" t="38100" r="22225" b="12700"/>
                      <wp:wrapNone/>
                      <wp:docPr id="1892" name="Ink 1892"/>
                      <wp:cNvGraphicFramePr>
                        <a:graphicFrameLocks xmlns:a="http://schemas.openxmlformats.org/drawingml/2006/main"/>
                      </wp:cNvGraphicFramePr>
                      <a:graphic xmlns:a="http://schemas.openxmlformats.org/drawingml/2006/main">
                        <a:graphicData uri="http://schemas.microsoft.com/office/word/2010/wordprocessingInk">
                          <w14:contentPart bwMode="auto" r:id="rId4010">
                            <w14:nvContentPartPr>
                              <w14:cNvContentPartPr>
                                <a14:cpLocks xmlns:a14="http://schemas.microsoft.com/office/drawing/2010/main" noRot="1"/>
                              </w14:cNvContentPartPr>
                            </w14:nvContentPartPr>
                            <w14:xfrm>
                              <a:off x="0" y="0"/>
                              <a:ext cx="92160" cy="63720"/>
                            </w14:xfrm>
                          </w14:contentPart>
                        </a:graphicData>
                      </a:graphic>
                    </wp:anchor>
                  </w:drawing>
                </mc:Choice>
                <mc:Fallback>
                  <w:pict>
                    <v:shape w14:anchorId="2F895F9D" id="Ink 1892" o:spid="_x0000_s1026" type="#_x0000_t75" style="position:absolute;margin-left:66.75pt;margin-top:7pt;width:8pt;height:5.7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">
                      <v:imagedata r:id="rId4011"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39616" behindDoc="0" locked="0" layoutInCell="1" allowOverlap="1">
                      <wp:simplePos x="0" y="0"/>
                      <wp:positionH relativeFrom="column">
                        <wp:posOffset>2270620</wp:posOffset>
                      </wp:positionH>
                      <wp:positionV relativeFrom="paragraph">
                        <wp:posOffset>38845</wp:posOffset>
                      </wp:positionV>
                      <wp:extent cx="83160" cy="12960"/>
                      <wp:effectExtent l="38100" t="38100" r="12700" b="25400"/>
                      <wp:wrapNone/>
                      <wp:docPr id="2153" name="Ink 2153"/>
                      <wp:cNvGraphicFramePr>
                        <a:graphicFrameLocks xmlns:a="http://schemas.openxmlformats.org/drawingml/2006/main"/>
                      </wp:cNvGraphicFramePr>
                      <a:graphic xmlns:a="http://schemas.openxmlformats.org/drawingml/2006/main">
                        <a:graphicData uri="http://schemas.microsoft.com/office/word/2010/wordprocessingInk">
                          <w14:contentPart bwMode="auto" r:id="rId4012">
                            <w14:nvContentPartPr>
                              <w14:cNvContentPartPr>
                                <a14:cpLocks xmlns:a14="http://schemas.microsoft.com/office/drawing/2010/main" noRot="1"/>
                              </w14:cNvContentPartPr>
                            </w14:nvContentPartPr>
                            <w14:xfrm>
                              <a:off x="0" y="0"/>
                              <a:ext cx="83160" cy="12960"/>
                            </w14:xfrm>
                          </w14:contentPart>
                        </a:graphicData>
                      </a:graphic>
                    </wp:anchor>
                  </w:drawing>
                </mc:Choice>
                <mc:Fallback>
                  <w:pict>
                    <v:shape w14:anchorId="677D553B" id="Ink 2153" o:spid="_x0000_s1026" type="#_x0000_t75" style="position:absolute;margin-left:178.45pt;margin-top:2.65pt;width:7.35pt;height:1.8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">
                      <v:imagedata r:id="rId40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7568" behindDoc="0" locked="0" layoutInCell="1" allowOverlap="1">
                      <wp:simplePos x="0" y="0"/>
                      <wp:positionH relativeFrom="column">
                        <wp:posOffset>2160460</wp:posOffset>
                      </wp:positionH>
                      <wp:positionV relativeFrom="paragraph">
                        <wp:posOffset>-18395</wp:posOffset>
                      </wp:positionV>
                      <wp:extent cx="53640" cy="76680"/>
                      <wp:effectExtent l="38100" t="38100" r="22860" b="19050"/>
                      <wp:wrapNone/>
                      <wp:docPr id="2151" name="Ink 2151"/>
                      <wp:cNvGraphicFramePr>
                        <a:graphicFrameLocks xmlns:a="http://schemas.openxmlformats.org/drawingml/2006/main"/>
                      </wp:cNvGraphicFramePr>
                      <a:graphic xmlns:a="http://schemas.openxmlformats.org/drawingml/2006/main">
                        <a:graphicData uri="http://schemas.microsoft.com/office/word/2010/wordprocessingInk">
                          <w14:contentPart bwMode="auto" r:id="rId4014">
                            <w14:nvContentPartPr>
                              <w14:cNvContentPartPr>
                                <a14:cpLocks xmlns:a14="http://schemas.microsoft.com/office/drawing/2010/main" noRot="1"/>
                              </w14:cNvContentPartPr>
                            </w14:nvContentPartPr>
                            <w14:xfrm>
                              <a:off x="0" y="0"/>
                              <a:ext cx="53640" cy="76680"/>
                            </w14:xfrm>
                          </w14:contentPart>
                        </a:graphicData>
                      </a:graphic>
                    </wp:anchor>
                  </w:drawing>
                </mc:Choice>
                <mc:Fallback>
                  <w:pict>
                    <v:shape w14:anchorId="2E83F3CE" id="Ink 2151" o:spid="_x0000_s1026" type="#_x0000_t75" style="position:absolute;margin-left:169.75pt;margin-top:-1.8pt;width:4.95pt;height:6.8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">
                      <v:imagedata r:id="rId40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6544" behindDoc="0" locked="0" layoutInCell="1" allowOverlap="1">
                      <wp:simplePos x="0" y="0"/>
                      <wp:positionH relativeFrom="column">
                        <wp:posOffset>2091700</wp:posOffset>
                      </wp:positionH>
                      <wp:positionV relativeFrom="paragraph">
                        <wp:posOffset>19765</wp:posOffset>
                      </wp:positionV>
                      <wp:extent cx="8640" cy="51120"/>
                      <wp:effectExtent l="38100" t="38100" r="29845" b="25400"/>
                      <wp:wrapNone/>
                      <wp:docPr id="2131" name="Ink 2131"/>
                      <wp:cNvGraphicFramePr>
                        <a:graphicFrameLocks xmlns:a="http://schemas.openxmlformats.org/drawingml/2006/main"/>
                      </wp:cNvGraphicFramePr>
                      <a:graphic xmlns:a="http://schemas.openxmlformats.org/drawingml/2006/main">
                        <a:graphicData uri="http://schemas.microsoft.com/office/word/2010/wordprocessingInk">
                          <w14:contentPart bwMode="auto" r:id="rId4016">
                            <w14:nvContentPartPr>
                              <w14:cNvContentPartPr>
                                <a14:cpLocks xmlns:a14="http://schemas.microsoft.com/office/drawing/2010/main" noRot="1"/>
                              </w14:cNvContentPartPr>
                            </w14:nvContentPartPr>
                            <w14:xfrm>
                              <a:off x="0" y="0"/>
                              <a:ext cx="8640" cy="51120"/>
                            </w14:xfrm>
                          </w14:contentPart>
                        </a:graphicData>
                      </a:graphic>
                    </wp:anchor>
                  </w:drawing>
                </mc:Choice>
                <mc:Fallback>
                  <w:pict>
                    <v:shape w14:anchorId="1B6E11ED" id="Ink 2131" o:spid="_x0000_s1026" type="#_x0000_t75" style="position:absolute;margin-left:164.3pt;margin-top:1.2pt;width:1.5pt;height:4.8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">
                      <v:imagedata r:id="rId40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5520" behindDoc="0" locked="0" layoutInCell="1" allowOverlap="1">
                      <wp:simplePos x="0" y="0"/>
                      <wp:positionH relativeFrom="column">
                        <wp:posOffset>1908820</wp:posOffset>
                      </wp:positionH>
                      <wp:positionV relativeFrom="paragraph">
                        <wp:posOffset>-24875</wp:posOffset>
                      </wp:positionV>
                      <wp:extent cx="135720" cy="76680"/>
                      <wp:effectExtent l="38100" t="38100" r="17145" b="19050"/>
                      <wp:wrapNone/>
                      <wp:docPr id="2130" name="Ink 2130"/>
                      <wp:cNvGraphicFramePr>
                        <a:graphicFrameLocks xmlns:a="http://schemas.openxmlformats.org/drawingml/2006/main"/>
                      </wp:cNvGraphicFramePr>
                      <a:graphic xmlns:a="http://schemas.openxmlformats.org/drawingml/2006/main">
                        <a:graphicData uri="http://schemas.microsoft.com/office/word/2010/wordprocessingInk">
                          <w14:contentPart bwMode="auto" r:id="rId4018">
                            <w14:nvContentPartPr>
                              <w14:cNvContentPartPr>
                                <a14:cpLocks xmlns:a14="http://schemas.microsoft.com/office/drawing/2010/main" noRot="1"/>
                              </w14:cNvContentPartPr>
                            </w14:nvContentPartPr>
                            <w14:xfrm>
                              <a:off x="0" y="0"/>
                              <a:ext cx="135720" cy="76680"/>
                            </w14:xfrm>
                          </w14:contentPart>
                        </a:graphicData>
                      </a:graphic>
                    </wp:anchor>
                  </w:drawing>
                </mc:Choice>
                <mc:Fallback>
                  <w:pict>
                    <v:shape w14:anchorId="36ECEDA6" id="Ink 2130" o:spid="_x0000_s1026" type="#_x0000_t75" style="position:absolute;margin-left:149.95pt;margin-top:-2.3pt;width:11.5pt;height:6.8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">
                      <v:imagedata r:id="rId40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4496" behindDoc="0" locked="0" layoutInCell="1" allowOverlap="1">
                      <wp:simplePos x="0" y="0"/>
                      <wp:positionH relativeFrom="column">
                        <wp:posOffset>1791460</wp:posOffset>
                      </wp:positionH>
                      <wp:positionV relativeFrom="paragraph">
                        <wp:posOffset>-81755</wp:posOffset>
                      </wp:positionV>
                      <wp:extent cx="10800" cy="196920"/>
                      <wp:effectExtent l="38100" t="38100" r="27305" b="12700"/>
                      <wp:wrapNone/>
                      <wp:docPr id="2129" name="Ink 2129"/>
                      <wp:cNvGraphicFramePr>
                        <a:graphicFrameLocks xmlns:a="http://schemas.openxmlformats.org/drawingml/2006/main"/>
                      </wp:cNvGraphicFramePr>
                      <a:graphic xmlns:a="http://schemas.openxmlformats.org/drawingml/2006/main">
                        <a:graphicData uri="http://schemas.microsoft.com/office/word/2010/wordprocessingInk">
                          <w14:contentPart bwMode="auto" r:id="rId4020">
                            <w14:nvContentPartPr>
                              <w14:cNvContentPartPr>
                                <a14:cpLocks xmlns:a14="http://schemas.microsoft.com/office/drawing/2010/main" noRot="1"/>
                              </w14:cNvContentPartPr>
                            </w14:nvContentPartPr>
                            <w14:xfrm>
                              <a:off x="0" y="0"/>
                              <a:ext cx="10800" cy="196920"/>
                            </w14:xfrm>
                          </w14:contentPart>
                        </a:graphicData>
                      </a:graphic>
                    </wp:anchor>
                  </w:drawing>
                </mc:Choice>
                <mc:Fallback>
                  <w:pict>
                    <v:shape w14:anchorId="1D53F5DD" id="Ink 2129" o:spid="_x0000_s1026" type="#_x0000_t75" style="position:absolute;margin-left:140.7pt;margin-top:-6.8pt;width:1.6pt;height:16.2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">
                      <v:imagedata r:id="rId40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30400" behindDoc="0" locked="0" layoutInCell="1" allowOverlap="1">
                      <wp:simplePos x="0" y="0"/>
                      <wp:positionH relativeFrom="column">
                        <wp:posOffset>1223020</wp:posOffset>
                      </wp:positionH>
                      <wp:positionV relativeFrom="paragraph">
                        <wp:posOffset>-11915</wp:posOffset>
                      </wp:positionV>
                      <wp:extent cx="57600" cy="103680"/>
                      <wp:effectExtent l="38100" t="38100" r="19050" b="29845"/>
                      <wp:wrapNone/>
                      <wp:docPr id="2033" name="Ink 2033"/>
                      <wp:cNvGraphicFramePr>
                        <a:graphicFrameLocks xmlns:a="http://schemas.openxmlformats.org/drawingml/2006/main"/>
                      </wp:cNvGraphicFramePr>
                      <a:graphic xmlns:a="http://schemas.openxmlformats.org/drawingml/2006/main">
                        <a:graphicData uri="http://schemas.microsoft.com/office/word/2010/wordprocessingInk">
                          <w14:contentPart bwMode="auto" r:id="rId4022">
                            <w14:nvContentPartPr>
                              <w14:cNvContentPartPr>
                                <a14:cpLocks xmlns:a14="http://schemas.microsoft.com/office/drawing/2010/main" noRot="1"/>
                              </w14:cNvContentPartPr>
                            </w14:nvContentPartPr>
                            <w14:xfrm>
                              <a:off x="0" y="0"/>
                              <a:ext cx="57600" cy="103680"/>
                            </w14:xfrm>
                          </w14:contentPart>
                        </a:graphicData>
                      </a:graphic>
                    </wp:anchor>
                  </w:drawing>
                </mc:Choice>
                <mc:Fallback>
                  <w:pict>
                    <v:shape w14:anchorId="2A739034" id="Ink 2033" o:spid="_x0000_s1026" type="#_x0000_t75" style="position:absolute;margin-left:95.95pt;margin-top:-1.3pt;width:5.35pt;height:8.9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">
                      <v:imagedata r:id="rId40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26304" behindDoc="0" locked="0" layoutInCell="1" allowOverlap="1">
                      <wp:simplePos x="0" y="0"/>
                      <wp:positionH relativeFrom="column">
                        <wp:posOffset>708220</wp:posOffset>
                      </wp:positionH>
                      <wp:positionV relativeFrom="paragraph">
                        <wp:posOffset>-45755</wp:posOffset>
                      </wp:positionV>
                      <wp:extent cx="102240" cy="123120"/>
                      <wp:effectExtent l="38100" t="19050" r="12065" b="29845"/>
                      <wp:wrapNone/>
                      <wp:docPr id="1869" name="Ink 1869"/>
                      <wp:cNvGraphicFramePr>
                        <a:graphicFrameLocks xmlns:a="http://schemas.openxmlformats.org/drawingml/2006/main"/>
                      </wp:cNvGraphicFramePr>
                      <a:graphic xmlns:a="http://schemas.openxmlformats.org/drawingml/2006/main">
                        <a:graphicData uri="http://schemas.microsoft.com/office/word/2010/wordprocessingInk">
                          <w14:contentPart bwMode="auto" r:id="rId4024">
                            <w14:nvContentPartPr>
                              <w14:cNvContentPartPr>
                                <a14:cpLocks xmlns:a14="http://schemas.microsoft.com/office/drawing/2010/main" noRot="1"/>
                              </w14:cNvContentPartPr>
                            </w14:nvContentPartPr>
                            <w14:xfrm>
                              <a:off x="0" y="0"/>
                              <a:ext cx="102240" cy="123120"/>
                            </w14:xfrm>
                          </w14:contentPart>
                        </a:graphicData>
                      </a:graphic>
                    </wp:anchor>
                  </w:drawing>
                </mc:Choice>
                <mc:Fallback>
                  <w:pict>
                    <v:shape w14:anchorId="1ED7D4B5" id="Ink 1869" o:spid="_x0000_s1026" type="#_x0000_t75" style="position:absolute;margin-left:55.4pt;margin-top:-3.95pt;width:8.8pt;height:10.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">
                      <v:imagedata r:id="rId4025"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63168" behindDoc="0" locked="0" layoutInCell="1" allowOverlap="1">
                      <wp:simplePos x="0" y="0"/>
                      <wp:positionH relativeFrom="column">
                        <wp:posOffset>2178935</wp:posOffset>
                      </wp:positionH>
                      <wp:positionV relativeFrom="paragraph">
                        <wp:posOffset>195025</wp:posOffset>
                      </wp:positionV>
                      <wp:extent cx="37080" cy="360"/>
                      <wp:effectExtent l="38100" t="38100" r="20320" b="19050"/>
                      <wp:wrapNone/>
                      <wp:docPr id="2200" name="Ink 2200"/>
                      <wp:cNvGraphicFramePr>
                        <a:graphicFrameLocks xmlns:a="http://schemas.openxmlformats.org/drawingml/2006/main"/>
                      </wp:cNvGraphicFramePr>
                      <a:graphic xmlns:a="http://schemas.openxmlformats.org/drawingml/2006/main">
                        <a:graphicData uri="http://schemas.microsoft.com/office/word/2010/wordprocessingInk">
                          <w14:contentPart bwMode="auto" r:id="rId4026">
                            <w14:nvContentPartPr>
                              <w14:cNvContentPartPr>
                                <a14:cpLocks xmlns:a14="http://schemas.microsoft.com/office/drawing/2010/main" noRot="1"/>
                              </w14:cNvContentPartPr>
                            </w14:nvContentPartPr>
                            <w14:xfrm>
                              <a:off x="0" y="0"/>
                              <a:ext cx="37080" cy="360"/>
                            </w14:xfrm>
                          </w14:contentPart>
                        </a:graphicData>
                      </a:graphic>
                    </wp:anchor>
                  </w:drawing>
                </mc:Choice>
                <mc:Fallback>
                  <w:pict>
                    <v:shape w14:anchorId="1EB374D0" id="Ink 2200" o:spid="_x0000_s1026" type="#_x0000_t75" style="position:absolute;margin-left:171.2pt;margin-top:15pt;width:3.65pt;height:.8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">
                      <v:imagedata r:id="rId40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2144" behindDoc="0" locked="0" layoutInCell="1" allowOverlap="1">
                      <wp:simplePos x="0" y="0"/>
                      <wp:positionH relativeFrom="column">
                        <wp:posOffset>2051135</wp:posOffset>
                      </wp:positionH>
                      <wp:positionV relativeFrom="paragraph">
                        <wp:posOffset>106105</wp:posOffset>
                      </wp:positionV>
                      <wp:extent cx="82080" cy="108720"/>
                      <wp:effectExtent l="38100" t="38100" r="13335" b="24765"/>
                      <wp:wrapNone/>
                      <wp:docPr id="2199" name="Ink 2199"/>
                      <wp:cNvGraphicFramePr>
                        <a:graphicFrameLocks xmlns:a="http://schemas.openxmlformats.org/drawingml/2006/main"/>
                      </wp:cNvGraphicFramePr>
                      <a:graphic xmlns:a="http://schemas.openxmlformats.org/drawingml/2006/main">
                        <a:graphicData uri="http://schemas.microsoft.com/office/word/2010/wordprocessingInk">
                          <w14:contentPart bwMode="auto" r:id="rId4028">
                            <w14:nvContentPartPr>
                              <w14:cNvContentPartPr>
                                <a14:cpLocks xmlns:a14="http://schemas.microsoft.com/office/drawing/2010/main" noRot="1"/>
                              </w14:cNvContentPartPr>
                            </w14:nvContentPartPr>
                            <w14:xfrm>
                              <a:off x="0" y="0"/>
                              <a:ext cx="82080" cy="108720"/>
                            </w14:xfrm>
                          </w14:contentPart>
                        </a:graphicData>
                      </a:graphic>
                    </wp:anchor>
                  </w:drawing>
                </mc:Choice>
                <mc:Fallback>
                  <w:pict>
                    <v:shape w14:anchorId="42F77929" id="Ink 2199" o:spid="_x0000_s1026" type="#_x0000_t75" style="position:absolute;margin-left:161.15pt;margin-top:8pt;width:7.2pt;height:9.3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">
                      <v:imagedata r:id="rId40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1120" behindDoc="0" locked="0" layoutInCell="1" allowOverlap="1">
                      <wp:simplePos x="0" y="0"/>
                      <wp:positionH relativeFrom="column">
                        <wp:posOffset>1948895</wp:posOffset>
                      </wp:positionH>
                      <wp:positionV relativeFrom="paragraph">
                        <wp:posOffset>144265</wp:posOffset>
                      </wp:positionV>
                      <wp:extent cx="51120" cy="6480"/>
                      <wp:effectExtent l="38100" t="38100" r="25400" b="12700"/>
                      <wp:wrapNone/>
                      <wp:docPr id="2198" name="Ink 2198"/>
                      <wp:cNvGraphicFramePr>
                        <a:graphicFrameLocks xmlns:a="http://schemas.openxmlformats.org/drawingml/2006/main"/>
                      </wp:cNvGraphicFramePr>
                      <a:graphic xmlns:a="http://schemas.openxmlformats.org/drawingml/2006/main">
                        <a:graphicData uri="http://schemas.microsoft.com/office/word/2010/wordprocessingInk">
                          <w14:contentPart bwMode="auto" r:id="rId4030">
                            <w14:nvContentPartPr>
                              <w14:cNvContentPartPr>
                                <a14:cpLocks xmlns:a14="http://schemas.microsoft.com/office/drawing/2010/main" noRot="1"/>
                              </w14:cNvContentPartPr>
                            </w14:nvContentPartPr>
                            <w14:xfrm>
                              <a:off x="0" y="0"/>
                              <a:ext cx="51120" cy="6480"/>
                            </w14:xfrm>
                          </w14:contentPart>
                        </a:graphicData>
                      </a:graphic>
                    </wp:anchor>
                  </w:drawing>
                </mc:Choice>
                <mc:Fallback>
                  <w:pict>
                    <v:shape w14:anchorId="528AD65D" id="Ink 2198" o:spid="_x0000_s1026" type="#_x0000_t75" style="position:absolute;margin-left:153.1pt;margin-top:11pt;width:4.8pt;height:1.2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">
                      <v:imagedata r:id="rId40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0096" behindDoc="0" locked="0" layoutInCell="1" allowOverlap="1">
                      <wp:simplePos x="0" y="0"/>
                      <wp:positionH relativeFrom="column">
                        <wp:posOffset>1931975</wp:posOffset>
                      </wp:positionH>
                      <wp:positionV relativeFrom="paragraph">
                        <wp:posOffset>99625</wp:posOffset>
                      </wp:positionV>
                      <wp:extent cx="55440" cy="88920"/>
                      <wp:effectExtent l="38100" t="38100" r="20955" b="25400"/>
                      <wp:wrapNone/>
                      <wp:docPr id="2197" name="Ink 2197"/>
                      <wp:cNvGraphicFramePr>
                        <a:graphicFrameLocks xmlns:a="http://schemas.openxmlformats.org/drawingml/2006/main"/>
                      </wp:cNvGraphicFramePr>
                      <a:graphic xmlns:a="http://schemas.openxmlformats.org/drawingml/2006/main">
                        <a:graphicData uri="http://schemas.microsoft.com/office/word/2010/wordprocessingInk">
                          <w14:contentPart bwMode="auto" r:id="rId4032">
                            <w14:nvContentPartPr>
                              <w14:cNvContentPartPr>
                                <a14:cpLocks xmlns:a14="http://schemas.microsoft.com/office/drawing/2010/main" noRot="1"/>
                              </w14:cNvContentPartPr>
                            </w14:nvContentPartPr>
                            <w14:xfrm>
                              <a:off x="0" y="0"/>
                              <a:ext cx="55440" cy="88920"/>
                            </w14:xfrm>
                          </w14:contentPart>
                        </a:graphicData>
                      </a:graphic>
                    </wp:anchor>
                  </w:drawing>
                </mc:Choice>
                <mc:Fallback>
                  <w:pict>
                    <v:shape w14:anchorId="1FD757BB" id="Ink 2197" o:spid="_x0000_s1026" type="#_x0000_t75" style="position:absolute;margin-left:151.75pt;margin-top:7.5pt;width:5.1pt;height:7.7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">
                      <v:imagedata r:id="rId40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9072" behindDoc="0" locked="0" layoutInCell="1" allowOverlap="1">
                      <wp:simplePos x="0" y="0"/>
                      <wp:positionH relativeFrom="column">
                        <wp:posOffset>1923335</wp:posOffset>
                      </wp:positionH>
                      <wp:positionV relativeFrom="paragraph">
                        <wp:posOffset>106105</wp:posOffset>
                      </wp:positionV>
                      <wp:extent cx="38520" cy="112320"/>
                      <wp:effectExtent l="38100" t="38100" r="19050" b="21590"/>
                      <wp:wrapNone/>
                      <wp:docPr id="2196" name="Ink 2196"/>
                      <wp:cNvGraphicFramePr>
                        <a:graphicFrameLocks xmlns:a="http://schemas.openxmlformats.org/drawingml/2006/main"/>
                      </wp:cNvGraphicFramePr>
                      <a:graphic xmlns:a="http://schemas.openxmlformats.org/drawingml/2006/main">
                        <a:graphicData uri="http://schemas.microsoft.com/office/word/2010/wordprocessingInk">
                          <w14:contentPart bwMode="auto" r:id="rId4034">
                            <w14:nvContentPartPr>
                              <w14:cNvContentPartPr>
                                <a14:cpLocks xmlns:a14="http://schemas.microsoft.com/office/drawing/2010/main" noRot="1"/>
                              </w14:cNvContentPartPr>
                            </w14:nvContentPartPr>
                            <w14:xfrm>
                              <a:off x="0" y="0"/>
                              <a:ext cx="38520" cy="112320"/>
                            </w14:xfrm>
                          </w14:contentPart>
                        </a:graphicData>
                      </a:graphic>
                    </wp:anchor>
                  </w:drawing>
                </mc:Choice>
                <mc:Fallback>
                  <w:pict>
                    <v:shape w14:anchorId="1B3E9DA4" id="Ink 2196" o:spid="_x0000_s1026" type="#_x0000_t75" style="position:absolute;margin-left:151.1pt;margin-top:8pt;width:3.85pt;height:9.6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">
                      <v:imagedata r:id="rId40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8048" behindDoc="0" locked="0" layoutInCell="1" allowOverlap="1">
                      <wp:simplePos x="0" y="0"/>
                      <wp:positionH relativeFrom="column">
                        <wp:posOffset>1821095</wp:posOffset>
                      </wp:positionH>
                      <wp:positionV relativeFrom="paragraph">
                        <wp:posOffset>106105</wp:posOffset>
                      </wp:positionV>
                      <wp:extent cx="58320" cy="103320"/>
                      <wp:effectExtent l="38100" t="38100" r="18415" b="30480"/>
                      <wp:wrapNone/>
                      <wp:docPr id="2195" name="Ink 2195"/>
                      <wp:cNvGraphicFramePr>
                        <a:graphicFrameLocks xmlns:a="http://schemas.openxmlformats.org/drawingml/2006/main"/>
                      </wp:cNvGraphicFramePr>
                      <a:graphic xmlns:a="http://schemas.openxmlformats.org/drawingml/2006/main">
                        <a:graphicData uri="http://schemas.microsoft.com/office/word/2010/wordprocessingInk">
                          <w14:contentPart bwMode="auto" r:id="rId4036">
                            <w14:nvContentPartPr>
                              <w14:cNvContentPartPr>
                                <a14:cpLocks xmlns:a14="http://schemas.microsoft.com/office/drawing/2010/main" noRot="1"/>
                              </w14:cNvContentPartPr>
                            </w14:nvContentPartPr>
                            <w14:xfrm>
                              <a:off x="0" y="0"/>
                              <a:ext cx="58320" cy="103320"/>
                            </w14:xfrm>
                          </w14:contentPart>
                        </a:graphicData>
                      </a:graphic>
                    </wp:anchor>
                  </w:drawing>
                </mc:Choice>
                <mc:Fallback>
                  <w:pict>
                    <v:shape w14:anchorId="28937E16" id="Ink 2195" o:spid="_x0000_s1026" type="#_x0000_t75" style="position:absolute;margin-left:143.05pt;margin-top:8pt;width:5.4pt;height:8.9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">
                      <v:imagedata r:id="rId40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7024" behindDoc="0" locked="0" layoutInCell="1" allowOverlap="1">
                      <wp:simplePos x="0" y="0"/>
                      <wp:positionH relativeFrom="column">
                        <wp:posOffset>1682135</wp:posOffset>
                      </wp:positionH>
                      <wp:positionV relativeFrom="paragraph">
                        <wp:posOffset>156865</wp:posOffset>
                      </wp:positionV>
                      <wp:extent cx="57600" cy="12960"/>
                      <wp:effectExtent l="38100" t="38100" r="19050" b="25400"/>
                      <wp:wrapNone/>
                      <wp:docPr id="2194" name="Ink 2194"/>
                      <wp:cNvGraphicFramePr>
                        <a:graphicFrameLocks xmlns:a="http://schemas.openxmlformats.org/drawingml/2006/main"/>
                      </wp:cNvGraphicFramePr>
                      <a:graphic xmlns:a="http://schemas.openxmlformats.org/drawingml/2006/main">
                        <a:graphicData uri="http://schemas.microsoft.com/office/word/2010/wordprocessingInk">
                          <w14:contentPart bwMode="auto" r:id="rId4038">
                            <w14:nvContentPartPr>
                              <w14:cNvContentPartPr>
                                <a14:cpLocks xmlns:a14="http://schemas.microsoft.com/office/drawing/2010/main" noRot="1"/>
                              </w14:cNvContentPartPr>
                            </w14:nvContentPartPr>
                            <w14:xfrm>
                              <a:off x="0" y="0"/>
                              <a:ext cx="57600" cy="12960"/>
                            </w14:xfrm>
                          </w14:contentPart>
                        </a:graphicData>
                      </a:graphic>
                    </wp:anchor>
                  </w:drawing>
                </mc:Choice>
                <mc:Fallback>
                  <w:pict>
                    <v:shape w14:anchorId="0851F916" id="Ink 2194" o:spid="_x0000_s1026" type="#_x0000_t75" style="position:absolute;margin-left:132.1pt;margin-top:11.95pt;width:5.35pt;height:1.8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">
                      <v:imagedata r:id="rId40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6000" behindDoc="0" locked="0" layoutInCell="1" allowOverlap="1">
                      <wp:simplePos x="0" y="0"/>
                      <wp:positionH relativeFrom="column">
                        <wp:posOffset>1701215</wp:posOffset>
                      </wp:positionH>
                      <wp:positionV relativeFrom="paragraph">
                        <wp:posOffset>106105</wp:posOffset>
                      </wp:positionV>
                      <wp:extent cx="25560" cy="101880"/>
                      <wp:effectExtent l="38100" t="38100" r="12700" b="12700"/>
                      <wp:wrapNone/>
                      <wp:docPr id="2193" name="Ink 2193"/>
                      <wp:cNvGraphicFramePr>
                        <a:graphicFrameLocks xmlns:a="http://schemas.openxmlformats.org/drawingml/2006/main"/>
                      </wp:cNvGraphicFramePr>
                      <a:graphic xmlns:a="http://schemas.openxmlformats.org/drawingml/2006/main">
                        <a:graphicData uri="http://schemas.microsoft.com/office/word/2010/wordprocessingInk">
                          <w14:contentPart bwMode="auto" r:id="rId4040">
                            <w14:nvContentPartPr>
                              <w14:cNvContentPartPr>
                                <a14:cpLocks xmlns:a14="http://schemas.microsoft.com/office/drawing/2010/main" noRot="1"/>
                              </w14:cNvContentPartPr>
                            </w14:nvContentPartPr>
                            <w14:xfrm>
                              <a:off x="0" y="0"/>
                              <a:ext cx="25560" cy="101880"/>
                            </w14:xfrm>
                          </w14:contentPart>
                        </a:graphicData>
                      </a:graphic>
                    </wp:anchor>
                  </w:drawing>
                </mc:Choice>
                <mc:Fallback>
                  <w:pict>
                    <v:shape w14:anchorId="290A5C07" id="Ink 2193" o:spid="_x0000_s1026" type="#_x0000_t75" style="position:absolute;margin-left:133.6pt;margin-top:8pt;width:2.75pt;height:8.7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">
                      <v:imagedata r:id="rId40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4976" behindDoc="0" locked="0" layoutInCell="1" allowOverlap="1">
                      <wp:simplePos x="0" y="0"/>
                      <wp:positionH relativeFrom="column">
                        <wp:posOffset>1497815</wp:posOffset>
                      </wp:positionH>
                      <wp:positionV relativeFrom="paragraph">
                        <wp:posOffset>163345</wp:posOffset>
                      </wp:positionV>
                      <wp:extent cx="165960" cy="70200"/>
                      <wp:effectExtent l="38100" t="38100" r="24765" b="25400"/>
                      <wp:wrapNone/>
                      <wp:docPr id="2192" name="Ink 2192"/>
                      <wp:cNvGraphicFramePr>
                        <a:graphicFrameLocks xmlns:a="http://schemas.openxmlformats.org/drawingml/2006/main"/>
                      </wp:cNvGraphicFramePr>
                      <a:graphic xmlns:a="http://schemas.openxmlformats.org/drawingml/2006/main">
                        <a:graphicData uri="http://schemas.microsoft.com/office/word/2010/wordprocessingInk">
                          <w14:contentPart bwMode="auto" r:id="rId4042">
                            <w14:nvContentPartPr>
                              <w14:cNvContentPartPr>
                                <a14:cpLocks xmlns:a14="http://schemas.microsoft.com/office/drawing/2010/main" noRot="1"/>
                              </w14:cNvContentPartPr>
                            </w14:nvContentPartPr>
                            <w14:xfrm>
                              <a:off x="0" y="0"/>
                              <a:ext cx="165960" cy="70200"/>
                            </w14:xfrm>
                          </w14:contentPart>
                        </a:graphicData>
                      </a:graphic>
                    </wp:anchor>
                  </w:drawing>
                </mc:Choice>
                <mc:Fallback>
                  <w:pict>
                    <v:shape w14:anchorId="12DCE66A" id="Ink 2192" o:spid="_x0000_s1026" type="#_x0000_t75" style="position:absolute;margin-left:117.6pt;margin-top:12.5pt;width:13.8pt;height:6.3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">
                      <v:imagedata r:id="rId40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3952" behindDoc="0" locked="0" layoutInCell="1" allowOverlap="1">
                      <wp:simplePos x="0" y="0"/>
                      <wp:positionH relativeFrom="column">
                        <wp:posOffset>1294775</wp:posOffset>
                      </wp:positionH>
                      <wp:positionV relativeFrom="paragraph">
                        <wp:posOffset>163345</wp:posOffset>
                      </wp:positionV>
                      <wp:extent cx="83160" cy="57240"/>
                      <wp:effectExtent l="38100" t="38100" r="12700" b="19050"/>
                      <wp:wrapNone/>
                      <wp:docPr id="2191" name="Ink 2191"/>
                      <wp:cNvGraphicFramePr>
                        <a:graphicFrameLocks xmlns:a="http://schemas.openxmlformats.org/drawingml/2006/main"/>
                      </wp:cNvGraphicFramePr>
                      <a:graphic xmlns:a="http://schemas.openxmlformats.org/drawingml/2006/main">
                        <a:graphicData uri="http://schemas.microsoft.com/office/word/2010/wordprocessingInk">
                          <w14:contentPart bwMode="auto" r:id="rId4044">
                            <w14:nvContentPartPr>
                              <w14:cNvContentPartPr>
                                <a14:cpLocks xmlns:a14="http://schemas.microsoft.com/office/drawing/2010/main" noRot="1"/>
                              </w14:cNvContentPartPr>
                            </w14:nvContentPartPr>
                            <w14:xfrm>
                              <a:off x="0" y="0"/>
                              <a:ext cx="83160" cy="57240"/>
                            </w14:xfrm>
                          </w14:contentPart>
                        </a:graphicData>
                      </a:graphic>
                    </wp:anchor>
                  </w:drawing>
                </mc:Choice>
                <mc:Fallback>
                  <w:pict>
                    <v:shape w14:anchorId="177215D9" id="Ink 2191" o:spid="_x0000_s1026" type="#_x0000_t75" style="position:absolute;margin-left:101.6pt;margin-top:12.5pt;width:7.35pt;height:5.2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">
                      <v:imagedata r:id="rId40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2928" behindDoc="0" locked="0" layoutInCell="1" allowOverlap="1">
                      <wp:simplePos x="0" y="0"/>
                      <wp:positionH relativeFrom="column">
                        <wp:posOffset>1231055</wp:posOffset>
                      </wp:positionH>
                      <wp:positionV relativeFrom="paragraph">
                        <wp:posOffset>169465</wp:posOffset>
                      </wp:positionV>
                      <wp:extent cx="38520" cy="76680"/>
                      <wp:effectExtent l="19050" t="38100" r="19050" b="19050"/>
                      <wp:wrapNone/>
                      <wp:docPr id="2190" name="Ink 2190"/>
                      <wp:cNvGraphicFramePr>
                        <a:graphicFrameLocks xmlns:a="http://schemas.openxmlformats.org/drawingml/2006/main"/>
                      </wp:cNvGraphicFramePr>
                      <a:graphic xmlns:a="http://schemas.openxmlformats.org/drawingml/2006/main">
                        <a:graphicData uri="http://schemas.microsoft.com/office/word/2010/wordprocessingInk">
                          <w14:contentPart bwMode="auto" r:id="rId4046">
                            <w14:nvContentPartPr>
                              <w14:cNvContentPartPr>
                                <a14:cpLocks xmlns:a14="http://schemas.microsoft.com/office/drawing/2010/main" noRot="1"/>
                              </w14:cNvContentPartPr>
                            </w14:nvContentPartPr>
                            <w14:xfrm>
                              <a:off x="0" y="0"/>
                              <a:ext cx="38520" cy="76680"/>
                            </w14:xfrm>
                          </w14:contentPart>
                        </a:graphicData>
                      </a:graphic>
                    </wp:anchor>
                  </w:drawing>
                </mc:Choice>
                <mc:Fallback>
                  <w:pict>
                    <v:shape w14:anchorId="32E74B94" id="Ink 2190" o:spid="_x0000_s1026" type="#_x0000_t75" style="position:absolute;margin-left:96.6pt;margin-top:13pt;width:3.85pt;height:6.8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">
                      <v:imagedata r:id="rId40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1904" behindDoc="0" locked="0" layoutInCell="1" allowOverlap="1">
                      <wp:simplePos x="0" y="0"/>
                      <wp:positionH relativeFrom="column">
                        <wp:posOffset>1129535</wp:posOffset>
                      </wp:positionH>
                      <wp:positionV relativeFrom="paragraph">
                        <wp:posOffset>182065</wp:posOffset>
                      </wp:positionV>
                      <wp:extent cx="40320" cy="108360"/>
                      <wp:effectExtent l="38100" t="38100" r="17145" b="25400"/>
                      <wp:wrapNone/>
                      <wp:docPr id="2189" name="Ink 2189"/>
                      <wp:cNvGraphicFramePr>
                        <a:graphicFrameLocks xmlns:a="http://schemas.openxmlformats.org/drawingml/2006/main"/>
                      </wp:cNvGraphicFramePr>
                      <a:graphic xmlns:a="http://schemas.openxmlformats.org/drawingml/2006/main">
                        <a:graphicData uri="http://schemas.microsoft.com/office/word/2010/wordprocessingInk">
                          <w14:contentPart bwMode="auto" r:id="rId4048">
                            <w14:nvContentPartPr>
                              <w14:cNvContentPartPr>
                                <a14:cpLocks xmlns:a14="http://schemas.microsoft.com/office/drawing/2010/main" noRot="1"/>
                              </w14:cNvContentPartPr>
                            </w14:nvContentPartPr>
                            <w14:xfrm>
                              <a:off x="0" y="0"/>
                              <a:ext cx="40320" cy="108360"/>
                            </w14:xfrm>
                          </w14:contentPart>
                        </a:graphicData>
                      </a:graphic>
                    </wp:anchor>
                  </w:drawing>
                </mc:Choice>
                <mc:Fallback>
                  <w:pict>
                    <v:shape w14:anchorId="4690713B" id="Ink 2189" o:spid="_x0000_s1026" type="#_x0000_t75" style="position:absolute;margin-left:88.6pt;margin-top:14pt;width:3.9pt;height:9.3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">
                      <v:imagedata r:id="rId40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50880" behindDoc="0" locked="0" layoutInCell="1" allowOverlap="1">
                      <wp:simplePos x="0" y="0"/>
                      <wp:positionH relativeFrom="column">
                        <wp:posOffset>964655</wp:posOffset>
                      </wp:positionH>
                      <wp:positionV relativeFrom="paragraph">
                        <wp:posOffset>87025</wp:posOffset>
                      </wp:positionV>
                      <wp:extent cx="19440" cy="360"/>
                      <wp:effectExtent l="38100" t="38100" r="19050" b="19050"/>
                      <wp:wrapNone/>
                      <wp:docPr id="2188" name="Ink 2188"/>
                      <wp:cNvGraphicFramePr>
                        <a:graphicFrameLocks xmlns:a="http://schemas.openxmlformats.org/drawingml/2006/main"/>
                      </wp:cNvGraphicFramePr>
                      <a:graphic xmlns:a="http://schemas.openxmlformats.org/drawingml/2006/main">
                        <a:graphicData uri="http://schemas.microsoft.com/office/word/2010/wordprocessingInk">
                          <w14:contentPart bwMode="auto" r:id="rId4050">
                            <w14:nvContentPartPr>
                              <w14:cNvContentPartPr>
                                <a14:cpLocks xmlns:a14="http://schemas.microsoft.com/office/drawing/2010/main" noRot="1"/>
                              </w14:cNvContentPartPr>
                            </w14:nvContentPartPr>
                            <w14:xfrm>
                              <a:off x="0" y="0"/>
                              <a:ext cx="19440" cy="360"/>
                            </w14:xfrm>
                          </w14:contentPart>
                        </a:graphicData>
                      </a:graphic>
                    </wp:anchor>
                  </w:drawing>
                </mc:Choice>
                <mc:Fallback>
                  <w:pict>
                    <v:shape w14:anchorId="4FF5A8B1" id="Ink 2188" o:spid="_x0000_s1026" type="#_x0000_t75" style="position:absolute;margin-left:75.6pt;margin-top:6.5pt;width:2.3pt;height:.8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">
                      <v:imagedata r:id="rId40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9856" behindDoc="0" locked="0" layoutInCell="1" allowOverlap="1">
                      <wp:simplePos x="0" y="0"/>
                      <wp:positionH relativeFrom="column">
                        <wp:posOffset>1047095</wp:posOffset>
                      </wp:positionH>
                      <wp:positionV relativeFrom="paragraph">
                        <wp:posOffset>130945</wp:posOffset>
                      </wp:positionV>
                      <wp:extent cx="45000" cy="19800"/>
                      <wp:effectExtent l="38100" t="38100" r="12700" b="18415"/>
                      <wp:wrapNone/>
                      <wp:docPr id="2187" name="Ink 2187"/>
                      <wp:cNvGraphicFramePr>
                        <a:graphicFrameLocks xmlns:a="http://schemas.openxmlformats.org/drawingml/2006/main"/>
                      </wp:cNvGraphicFramePr>
                      <a:graphic xmlns:a="http://schemas.openxmlformats.org/drawingml/2006/main">
                        <a:graphicData uri="http://schemas.microsoft.com/office/word/2010/wordprocessingInk">
                          <w14:contentPart bwMode="auto" r:id="rId4052">
                            <w14:nvContentPartPr>
                              <w14:cNvContentPartPr>
                                <a14:cpLocks xmlns:a14="http://schemas.microsoft.com/office/drawing/2010/main" noRot="1"/>
                              </w14:cNvContentPartPr>
                            </w14:nvContentPartPr>
                            <w14:xfrm>
                              <a:off x="0" y="0"/>
                              <a:ext cx="45000" cy="19800"/>
                            </w14:xfrm>
                          </w14:contentPart>
                        </a:graphicData>
                      </a:graphic>
                    </wp:anchor>
                  </w:drawing>
                </mc:Choice>
                <mc:Fallback>
                  <w:pict>
                    <v:shape w14:anchorId="3AEF61C4" id="Ink 2187" o:spid="_x0000_s1026" type="#_x0000_t75" style="position:absolute;margin-left:82.1pt;margin-top:9.9pt;width:4.35pt;height:2.3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">
                      <v:imagedata r:id="rId40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8832" behindDoc="0" locked="0" layoutInCell="1" allowOverlap="1">
                      <wp:simplePos x="0" y="0"/>
                      <wp:positionH relativeFrom="column">
                        <wp:posOffset>913895</wp:posOffset>
                      </wp:positionH>
                      <wp:positionV relativeFrom="paragraph">
                        <wp:posOffset>87025</wp:posOffset>
                      </wp:positionV>
                      <wp:extent cx="127440" cy="133560"/>
                      <wp:effectExtent l="38100" t="38100" r="25400" b="19050"/>
                      <wp:wrapNone/>
                      <wp:docPr id="2186" name="Ink 2186"/>
                      <wp:cNvGraphicFramePr>
                        <a:graphicFrameLocks xmlns:a="http://schemas.openxmlformats.org/drawingml/2006/main"/>
                      </wp:cNvGraphicFramePr>
                      <a:graphic xmlns:a="http://schemas.openxmlformats.org/drawingml/2006/main">
                        <a:graphicData uri="http://schemas.microsoft.com/office/word/2010/wordprocessingInk">
                          <w14:contentPart bwMode="auto" r:id="rId4054">
                            <w14:nvContentPartPr>
                              <w14:cNvContentPartPr>
                                <a14:cpLocks xmlns:a14="http://schemas.microsoft.com/office/drawing/2010/main" noRot="1"/>
                              </w14:cNvContentPartPr>
                            </w14:nvContentPartPr>
                            <w14:xfrm>
                              <a:off x="0" y="0"/>
                              <a:ext cx="127440" cy="133560"/>
                            </w14:xfrm>
                          </w14:contentPart>
                        </a:graphicData>
                      </a:graphic>
                    </wp:anchor>
                  </w:drawing>
                </mc:Choice>
                <mc:Fallback>
                  <w:pict>
                    <v:shape w14:anchorId="1B948260" id="Ink 2186" o:spid="_x0000_s1026" type="#_x0000_t75" style="position:absolute;margin-left:71.6pt;margin-top:6.5pt;width:10.8pt;height:11.2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">
                      <v:imagedata r:id="rId40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7808" behindDoc="0" locked="0" layoutInCell="1" allowOverlap="1">
                      <wp:simplePos x="0" y="0"/>
                      <wp:positionH relativeFrom="column">
                        <wp:posOffset>704375</wp:posOffset>
                      </wp:positionH>
                      <wp:positionV relativeFrom="paragraph">
                        <wp:posOffset>144265</wp:posOffset>
                      </wp:positionV>
                      <wp:extent cx="165240" cy="75600"/>
                      <wp:effectExtent l="38100" t="38100" r="25400" b="19685"/>
                      <wp:wrapNone/>
                      <wp:docPr id="2185" name="Ink 2185"/>
                      <wp:cNvGraphicFramePr>
                        <a:graphicFrameLocks xmlns:a="http://schemas.openxmlformats.org/drawingml/2006/main"/>
                      </wp:cNvGraphicFramePr>
                      <a:graphic xmlns:a="http://schemas.openxmlformats.org/drawingml/2006/main">
                        <a:graphicData uri="http://schemas.microsoft.com/office/word/2010/wordprocessingInk">
                          <w14:contentPart bwMode="auto" r:id="rId4056">
                            <w14:nvContentPartPr>
                              <w14:cNvContentPartPr>
                                <a14:cpLocks xmlns:a14="http://schemas.microsoft.com/office/drawing/2010/main" noRot="1"/>
                              </w14:cNvContentPartPr>
                            </w14:nvContentPartPr>
                            <w14:xfrm>
                              <a:off x="0" y="0"/>
                              <a:ext cx="165240" cy="75600"/>
                            </w14:xfrm>
                          </w14:contentPart>
                        </a:graphicData>
                      </a:graphic>
                    </wp:anchor>
                  </w:drawing>
                </mc:Choice>
                <mc:Fallback>
                  <w:pict>
                    <v:shape w14:anchorId="5FDA10D4" id="Ink 2185" o:spid="_x0000_s1026" type="#_x0000_t75" style="position:absolute;margin-left:55.1pt;margin-top:11pt;width:13.75pt;height:6.7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">
                      <v:imagedata r:id="rId40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6784" behindDoc="0" locked="0" layoutInCell="1" allowOverlap="1">
                      <wp:simplePos x="0" y="0"/>
                      <wp:positionH relativeFrom="column">
                        <wp:posOffset>697895</wp:posOffset>
                      </wp:positionH>
                      <wp:positionV relativeFrom="paragraph">
                        <wp:posOffset>80545</wp:posOffset>
                      </wp:positionV>
                      <wp:extent cx="89280" cy="190800"/>
                      <wp:effectExtent l="38100" t="38100" r="25400" b="19050"/>
                      <wp:wrapNone/>
                      <wp:docPr id="2184" name="Ink 2184"/>
                      <wp:cNvGraphicFramePr>
                        <a:graphicFrameLocks xmlns:a="http://schemas.openxmlformats.org/drawingml/2006/main"/>
                      </wp:cNvGraphicFramePr>
                      <a:graphic xmlns:a="http://schemas.openxmlformats.org/drawingml/2006/main">
                        <a:graphicData uri="http://schemas.microsoft.com/office/word/2010/wordprocessingInk">
                          <w14:contentPart bwMode="auto" r:id="rId4058">
                            <w14:nvContentPartPr>
                              <w14:cNvContentPartPr>
                                <a14:cpLocks xmlns:a14="http://schemas.microsoft.com/office/drawing/2010/main" noRot="1"/>
                              </w14:cNvContentPartPr>
                            </w14:nvContentPartPr>
                            <w14:xfrm>
                              <a:off x="0" y="0"/>
                              <a:ext cx="89280" cy="190800"/>
                            </w14:xfrm>
                          </w14:contentPart>
                        </a:graphicData>
                      </a:graphic>
                    </wp:anchor>
                  </w:drawing>
                </mc:Choice>
                <mc:Fallback>
                  <w:pict>
                    <v:shape w14:anchorId="54A38E05" id="Ink 2184" o:spid="_x0000_s1026" type="#_x0000_t75" style="position:absolute;margin-left:54.6pt;margin-top:6pt;width:7.8pt;height:15.7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">
                      <v:imagedata r:id="rId40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5760" behindDoc="0" locked="0" layoutInCell="1" allowOverlap="1">
                      <wp:simplePos x="0" y="0"/>
                      <wp:positionH relativeFrom="column">
                        <wp:posOffset>608975</wp:posOffset>
                      </wp:positionH>
                      <wp:positionV relativeFrom="paragraph">
                        <wp:posOffset>163345</wp:posOffset>
                      </wp:positionV>
                      <wp:extent cx="25920" cy="6480"/>
                      <wp:effectExtent l="38100" t="38100" r="12700" b="12700"/>
                      <wp:wrapNone/>
                      <wp:docPr id="2183" name="Ink 2183"/>
                      <wp:cNvGraphicFramePr>
                        <a:graphicFrameLocks xmlns:a="http://schemas.openxmlformats.org/drawingml/2006/main"/>
                      </wp:cNvGraphicFramePr>
                      <a:graphic xmlns:a="http://schemas.openxmlformats.org/drawingml/2006/main">
                        <a:graphicData uri="http://schemas.microsoft.com/office/word/2010/wordprocessingInk">
                          <w14:contentPart bwMode="auto" r:id="rId4060">
                            <w14:nvContentPartPr>
                              <w14:cNvContentPartPr>
                                <a14:cpLocks xmlns:a14="http://schemas.microsoft.com/office/drawing/2010/main" noRot="1"/>
                              </w14:cNvContentPartPr>
                            </w14:nvContentPartPr>
                            <w14:xfrm>
                              <a:off x="0" y="0"/>
                              <a:ext cx="25920" cy="6480"/>
                            </w14:xfrm>
                          </w14:contentPart>
                        </a:graphicData>
                      </a:graphic>
                    </wp:anchor>
                  </w:drawing>
                </mc:Choice>
                <mc:Fallback>
                  <w:pict>
                    <v:shape w14:anchorId="545EFA45" id="Ink 2183" o:spid="_x0000_s1026" type="#_x0000_t75" style="position:absolute;margin-left:47.6pt;margin-top:12.5pt;width:2.85pt;height:1.2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">
                      <v:imagedata r:id="rId40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4736" behindDoc="0" locked="0" layoutInCell="1" allowOverlap="1">
                      <wp:simplePos x="0" y="0"/>
                      <wp:positionH relativeFrom="column">
                        <wp:posOffset>564335</wp:posOffset>
                      </wp:positionH>
                      <wp:positionV relativeFrom="paragraph">
                        <wp:posOffset>99625</wp:posOffset>
                      </wp:positionV>
                      <wp:extent cx="83160" cy="114840"/>
                      <wp:effectExtent l="38100" t="38100" r="12700" b="19050"/>
                      <wp:wrapNone/>
                      <wp:docPr id="2182" name="Ink 2182"/>
                      <wp:cNvGraphicFramePr>
                        <a:graphicFrameLocks xmlns:a="http://schemas.openxmlformats.org/drawingml/2006/main"/>
                      </wp:cNvGraphicFramePr>
                      <a:graphic xmlns:a="http://schemas.openxmlformats.org/drawingml/2006/main">
                        <a:graphicData uri="http://schemas.microsoft.com/office/word/2010/wordprocessingInk">
                          <w14:contentPart bwMode="auto" r:id="rId4062">
                            <w14:nvContentPartPr>
                              <w14:cNvContentPartPr>
                                <a14:cpLocks xmlns:a14="http://schemas.microsoft.com/office/drawing/2010/main" noRot="1"/>
                              </w14:cNvContentPartPr>
                            </w14:nvContentPartPr>
                            <w14:xfrm>
                              <a:off x="0" y="0"/>
                              <a:ext cx="83160" cy="114840"/>
                            </w14:xfrm>
                          </w14:contentPart>
                        </a:graphicData>
                      </a:graphic>
                    </wp:anchor>
                  </w:drawing>
                </mc:Choice>
                <mc:Fallback>
                  <w:pict>
                    <v:shape w14:anchorId="3D460EEF" id="Ink 2182" o:spid="_x0000_s1026" type="#_x0000_t75" style="position:absolute;margin-left:44.1pt;margin-top:7.5pt;width:7.35pt;height:9.8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">
                      <v:imagedata r:id="rId40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3712" behindDoc="0" locked="0" layoutInCell="1" allowOverlap="1">
                      <wp:simplePos x="0" y="0"/>
                      <wp:positionH relativeFrom="column">
                        <wp:posOffset>475055</wp:posOffset>
                      </wp:positionH>
                      <wp:positionV relativeFrom="paragraph">
                        <wp:posOffset>129145</wp:posOffset>
                      </wp:positionV>
                      <wp:extent cx="71640" cy="97920"/>
                      <wp:effectExtent l="38100" t="38100" r="24130" b="16510"/>
                      <wp:wrapNone/>
                      <wp:docPr id="2181" name="Ink 2181"/>
                      <wp:cNvGraphicFramePr>
                        <a:graphicFrameLocks xmlns:a="http://schemas.openxmlformats.org/drawingml/2006/main"/>
                      </wp:cNvGraphicFramePr>
                      <a:graphic xmlns:a="http://schemas.openxmlformats.org/drawingml/2006/main">
                        <a:graphicData uri="http://schemas.microsoft.com/office/word/2010/wordprocessingInk">
                          <w14:contentPart bwMode="auto" r:id="rId4064">
                            <w14:nvContentPartPr>
                              <w14:cNvContentPartPr>
                                <a14:cpLocks xmlns:a14="http://schemas.microsoft.com/office/drawing/2010/main" noRot="1"/>
                              </w14:cNvContentPartPr>
                            </w14:nvContentPartPr>
                            <w14:xfrm>
                              <a:off x="0" y="0"/>
                              <a:ext cx="71640" cy="97920"/>
                            </w14:xfrm>
                          </w14:contentPart>
                        </a:graphicData>
                      </a:graphic>
                    </wp:anchor>
                  </w:drawing>
                </mc:Choice>
                <mc:Fallback>
                  <w:pict>
                    <v:shape w14:anchorId="30B6C484" id="Ink 2181" o:spid="_x0000_s1026" type="#_x0000_t75" style="position:absolute;margin-left:37.05pt;margin-top:9.8pt;width:6.45pt;height:8.4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">
                      <v:imagedata r:id="rId40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2688" behindDoc="0" locked="0" layoutInCell="1" allowOverlap="1">
                      <wp:simplePos x="0" y="0"/>
                      <wp:positionH relativeFrom="column">
                        <wp:posOffset>373895</wp:posOffset>
                      </wp:positionH>
                      <wp:positionV relativeFrom="paragraph">
                        <wp:posOffset>103945</wp:posOffset>
                      </wp:positionV>
                      <wp:extent cx="70200" cy="127080"/>
                      <wp:effectExtent l="38100" t="38100" r="25400" b="25400"/>
                      <wp:wrapNone/>
                      <wp:docPr id="2180" name="Ink 2180"/>
                      <wp:cNvGraphicFramePr>
                        <a:graphicFrameLocks xmlns:a="http://schemas.openxmlformats.org/drawingml/2006/main"/>
                      </wp:cNvGraphicFramePr>
                      <a:graphic xmlns:a="http://schemas.openxmlformats.org/drawingml/2006/main">
                        <a:graphicData uri="http://schemas.microsoft.com/office/word/2010/wordprocessingInk">
                          <w14:contentPart bwMode="auto" r:id="rId4066">
                            <w14:nvContentPartPr>
                              <w14:cNvContentPartPr>
                                <a14:cpLocks xmlns:a14="http://schemas.microsoft.com/office/drawing/2010/main" noRot="1"/>
                              </w14:cNvContentPartPr>
                            </w14:nvContentPartPr>
                            <w14:xfrm>
                              <a:off x="0" y="0"/>
                              <a:ext cx="70200" cy="127080"/>
                            </w14:xfrm>
                          </w14:contentPart>
                        </a:graphicData>
                      </a:graphic>
                    </wp:anchor>
                  </w:drawing>
                </mc:Choice>
                <mc:Fallback>
                  <w:pict>
                    <v:shape w14:anchorId="0EAE864C" id="Ink 2180" o:spid="_x0000_s1026" type="#_x0000_t75" style="position:absolute;margin-left:29.1pt;margin-top:7.85pt;width:6.3pt;height:10.7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">
                      <v:imagedata r:id="rId40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41664" behindDoc="0" locked="0" layoutInCell="1" allowOverlap="1">
                      <wp:simplePos x="0" y="0"/>
                      <wp:positionH relativeFrom="column">
                        <wp:posOffset>138095</wp:posOffset>
                      </wp:positionH>
                      <wp:positionV relativeFrom="paragraph">
                        <wp:posOffset>150025</wp:posOffset>
                      </wp:positionV>
                      <wp:extent cx="174240" cy="83520"/>
                      <wp:effectExtent l="38100" t="19050" r="16510" b="31115"/>
                      <wp:wrapNone/>
                      <wp:docPr id="2179" name="Ink 2179"/>
                      <wp:cNvGraphicFramePr>
                        <a:graphicFrameLocks xmlns:a="http://schemas.openxmlformats.org/drawingml/2006/main"/>
                      </wp:cNvGraphicFramePr>
                      <a:graphic xmlns:a="http://schemas.openxmlformats.org/drawingml/2006/main">
                        <a:graphicData uri="http://schemas.microsoft.com/office/word/2010/wordprocessingInk">
                          <w14:contentPart bwMode="auto" r:id="rId4068">
                            <w14:nvContentPartPr>
                              <w14:cNvContentPartPr>
                                <a14:cpLocks xmlns:a14="http://schemas.microsoft.com/office/drawing/2010/main" noRot="1"/>
                              </w14:cNvContentPartPr>
                            </w14:nvContentPartPr>
                            <w14:xfrm>
                              <a:off x="0" y="0"/>
                              <a:ext cx="174240" cy="83520"/>
                            </w14:xfrm>
                          </w14:contentPart>
                        </a:graphicData>
                      </a:graphic>
                    </wp:anchor>
                  </w:drawing>
                </mc:Choice>
                <mc:Fallback>
                  <w:pict>
                    <v:shape w14:anchorId="56E7CB03" id="Ink 2179" o:spid="_x0000_s1026" type="#_x0000_t75" style="position:absolute;margin-left:10.5pt;margin-top:11.45pt;width:14.45pt;height:7.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">
                      <v:imagedata r:id="rId4069"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78528" behindDoc="0" locked="0" layoutInCell="1" allowOverlap="1">
                      <wp:simplePos x="0" y="0"/>
                      <wp:positionH relativeFrom="column">
                        <wp:posOffset>2442340</wp:posOffset>
                      </wp:positionH>
                      <wp:positionV relativeFrom="paragraph">
                        <wp:posOffset>79355</wp:posOffset>
                      </wp:positionV>
                      <wp:extent cx="14400" cy="146520"/>
                      <wp:effectExtent l="38100" t="38100" r="24130" b="25400"/>
                      <wp:wrapNone/>
                      <wp:docPr id="2215" name="Ink 2215"/>
                      <wp:cNvGraphicFramePr>
                        <a:graphicFrameLocks xmlns:a="http://schemas.openxmlformats.org/drawingml/2006/main"/>
                      </wp:cNvGraphicFramePr>
                      <a:graphic xmlns:a="http://schemas.openxmlformats.org/drawingml/2006/main">
                        <a:graphicData uri="http://schemas.microsoft.com/office/word/2010/wordprocessingInk">
                          <w14:contentPart bwMode="auto" r:id="rId4070">
                            <w14:nvContentPartPr>
                              <w14:cNvContentPartPr>
                                <a14:cpLocks xmlns:a14="http://schemas.microsoft.com/office/drawing/2010/main" noRot="1"/>
                              </w14:cNvContentPartPr>
                            </w14:nvContentPartPr>
                            <w14:xfrm>
                              <a:off x="0" y="0"/>
                              <a:ext cx="14400" cy="146520"/>
                            </w14:xfrm>
                          </w14:contentPart>
                        </a:graphicData>
                      </a:graphic>
                    </wp:anchor>
                  </w:drawing>
                </mc:Choice>
                <mc:Fallback>
                  <w:pict>
                    <v:shape w14:anchorId="29F23B3C" id="Ink 2215" o:spid="_x0000_s1026" type="#_x0000_t75" style="position:absolute;margin-left:191.9pt;margin-top:5.9pt;width:1.95pt;height:12.35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">
                      <v:imagedata r:id="rId40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6480" behindDoc="0" locked="0" layoutInCell="1" allowOverlap="1">
                      <wp:simplePos x="0" y="0"/>
                      <wp:positionH relativeFrom="column">
                        <wp:posOffset>2238940</wp:posOffset>
                      </wp:positionH>
                      <wp:positionV relativeFrom="paragraph">
                        <wp:posOffset>96635</wp:posOffset>
                      </wp:positionV>
                      <wp:extent cx="95760" cy="65520"/>
                      <wp:effectExtent l="38100" t="38100" r="19050" b="29845"/>
                      <wp:wrapNone/>
                      <wp:docPr id="2213" name="Ink 2213"/>
                      <wp:cNvGraphicFramePr>
                        <a:graphicFrameLocks xmlns:a="http://schemas.openxmlformats.org/drawingml/2006/main"/>
                      </wp:cNvGraphicFramePr>
                      <a:graphic xmlns:a="http://schemas.openxmlformats.org/drawingml/2006/main">
                        <a:graphicData uri="http://schemas.microsoft.com/office/word/2010/wordprocessingInk">
                          <w14:contentPart bwMode="auto" r:id="rId4072">
                            <w14:nvContentPartPr>
                              <w14:cNvContentPartPr>
                                <a14:cpLocks xmlns:a14="http://schemas.microsoft.com/office/drawing/2010/main" noRot="1"/>
                              </w14:cNvContentPartPr>
                            </w14:nvContentPartPr>
                            <w14:xfrm>
                              <a:off x="0" y="0"/>
                              <a:ext cx="95760" cy="65520"/>
                            </w14:xfrm>
                          </w14:contentPart>
                        </a:graphicData>
                      </a:graphic>
                    </wp:anchor>
                  </w:drawing>
                </mc:Choice>
                <mc:Fallback>
                  <w:pict>
                    <v:shape w14:anchorId="461CB0E8" id="Ink 2213" o:spid="_x0000_s1026" type="#_x0000_t75" style="position:absolute;margin-left:175.95pt;margin-top:7.25pt;width:8.35pt;height:5.9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">
                      <v:imagedata r:id="rId40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5456" behindDoc="0" locked="0" layoutInCell="1" allowOverlap="1">
                      <wp:simplePos x="0" y="0"/>
                      <wp:positionH relativeFrom="column">
                        <wp:posOffset>2124820</wp:posOffset>
                      </wp:positionH>
                      <wp:positionV relativeFrom="paragraph">
                        <wp:posOffset>139115</wp:posOffset>
                      </wp:positionV>
                      <wp:extent cx="82800" cy="67680"/>
                      <wp:effectExtent l="38100" t="38100" r="12700" b="27940"/>
                      <wp:wrapNone/>
                      <wp:docPr id="2212" name="Ink 2212"/>
                      <wp:cNvGraphicFramePr>
                        <a:graphicFrameLocks xmlns:a="http://schemas.openxmlformats.org/drawingml/2006/main"/>
                      </wp:cNvGraphicFramePr>
                      <a:graphic xmlns:a="http://schemas.openxmlformats.org/drawingml/2006/main">
                        <a:graphicData uri="http://schemas.microsoft.com/office/word/2010/wordprocessingInk">
                          <w14:contentPart bwMode="auto" r:id="rId4074">
                            <w14:nvContentPartPr>
                              <w14:cNvContentPartPr>
                                <a14:cpLocks xmlns:a14="http://schemas.microsoft.com/office/drawing/2010/main" noRot="1"/>
                              </w14:cNvContentPartPr>
                            </w14:nvContentPartPr>
                            <w14:xfrm>
                              <a:off x="0" y="0"/>
                              <a:ext cx="82800" cy="67680"/>
                            </w14:xfrm>
                          </w14:contentPart>
                        </a:graphicData>
                      </a:graphic>
                    </wp:anchor>
                  </w:drawing>
                </mc:Choice>
                <mc:Fallback>
                  <w:pict>
                    <v:shape w14:anchorId="0F9F661C" id="Ink 2212" o:spid="_x0000_s1026" type="#_x0000_t75" style="position:absolute;margin-left:166.95pt;margin-top:10.6pt;width:7.25pt;height:6.1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">
                      <v:imagedata r:id="rId40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3408" behindDoc="0" locked="0" layoutInCell="1" allowOverlap="1">
                      <wp:simplePos x="0" y="0"/>
                      <wp:positionH relativeFrom="column">
                        <wp:posOffset>1927900</wp:posOffset>
                      </wp:positionH>
                      <wp:positionV relativeFrom="paragraph">
                        <wp:posOffset>149195</wp:posOffset>
                      </wp:positionV>
                      <wp:extent cx="120960" cy="63720"/>
                      <wp:effectExtent l="38100" t="38100" r="12700" b="12700"/>
                      <wp:wrapNone/>
                      <wp:docPr id="2210" name="Ink 2210"/>
                      <wp:cNvGraphicFramePr>
                        <a:graphicFrameLocks xmlns:a="http://schemas.openxmlformats.org/drawingml/2006/main"/>
                      </wp:cNvGraphicFramePr>
                      <a:graphic xmlns:a="http://schemas.openxmlformats.org/drawingml/2006/main">
                        <a:graphicData uri="http://schemas.microsoft.com/office/word/2010/wordprocessingInk">
                          <w14:contentPart bwMode="auto" r:id="rId4076">
                            <w14:nvContentPartPr>
                              <w14:cNvContentPartPr>
                                <a14:cpLocks xmlns:a14="http://schemas.microsoft.com/office/drawing/2010/main" noRot="1"/>
                              </w14:cNvContentPartPr>
                            </w14:nvContentPartPr>
                            <w14:xfrm>
                              <a:off x="0" y="0"/>
                              <a:ext cx="120960" cy="63720"/>
                            </w14:xfrm>
                          </w14:contentPart>
                        </a:graphicData>
                      </a:graphic>
                    </wp:anchor>
                  </w:drawing>
                </mc:Choice>
                <mc:Fallback>
                  <w:pict>
                    <v:shape w14:anchorId="04413B3A" id="Ink 2210" o:spid="_x0000_s1026" type="#_x0000_t75" style="position:absolute;margin-left:151.45pt;margin-top:11.4pt;width:10.25pt;height:5.7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">
                      <v:imagedata r:id="rId40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2384" behindDoc="0" locked="0" layoutInCell="1" allowOverlap="1">
                      <wp:simplePos x="0" y="0"/>
                      <wp:positionH relativeFrom="column">
                        <wp:posOffset>1864180</wp:posOffset>
                      </wp:positionH>
                      <wp:positionV relativeFrom="paragraph">
                        <wp:posOffset>74675</wp:posOffset>
                      </wp:positionV>
                      <wp:extent cx="6840" cy="201960"/>
                      <wp:effectExtent l="38100" t="38100" r="12700" b="26670"/>
                      <wp:wrapNone/>
                      <wp:docPr id="2209" name="Ink 2209"/>
                      <wp:cNvGraphicFramePr>
                        <a:graphicFrameLocks xmlns:a="http://schemas.openxmlformats.org/drawingml/2006/main"/>
                      </wp:cNvGraphicFramePr>
                      <a:graphic xmlns:a="http://schemas.openxmlformats.org/drawingml/2006/main">
                        <a:graphicData uri="http://schemas.microsoft.com/office/word/2010/wordprocessingInk">
                          <w14:contentPart bwMode="auto" r:id="rId4078">
                            <w14:nvContentPartPr>
                              <w14:cNvContentPartPr>
                                <a14:cpLocks xmlns:a14="http://schemas.microsoft.com/office/drawing/2010/main" noRot="1"/>
                              </w14:cNvContentPartPr>
                            </w14:nvContentPartPr>
                            <w14:xfrm>
                              <a:off x="0" y="0"/>
                              <a:ext cx="6840" cy="201960"/>
                            </w14:xfrm>
                          </w14:contentPart>
                        </a:graphicData>
                      </a:graphic>
                    </wp:anchor>
                  </w:drawing>
                </mc:Choice>
                <mc:Fallback>
                  <w:pict>
                    <v:shape w14:anchorId="2EDB7868" id="Ink 2209" o:spid="_x0000_s1026" type="#_x0000_t75" style="position:absolute;margin-left:146.4pt;margin-top:5.55pt;width:1.35pt;height:16.6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">
                      <v:imagedata r:id="rId40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1360" behindDoc="0" locked="0" layoutInCell="1" allowOverlap="1">
                      <wp:simplePos x="0" y="0"/>
                      <wp:positionH relativeFrom="column">
                        <wp:posOffset>1680220</wp:posOffset>
                      </wp:positionH>
                      <wp:positionV relativeFrom="paragraph">
                        <wp:posOffset>103115</wp:posOffset>
                      </wp:positionV>
                      <wp:extent cx="95760" cy="52920"/>
                      <wp:effectExtent l="38100" t="38100" r="19050" b="23495"/>
                      <wp:wrapNone/>
                      <wp:docPr id="2208" name="Ink 2208"/>
                      <wp:cNvGraphicFramePr>
                        <a:graphicFrameLocks xmlns:a="http://schemas.openxmlformats.org/drawingml/2006/main"/>
                      </wp:cNvGraphicFramePr>
                      <a:graphic xmlns:a="http://schemas.openxmlformats.org/drawingml/2006/main">
                        <a:graphicData uri="http://schemas.microsoft.com/office/word/2010/wordprocessingInk">
                          <w14:contentPart bwMode="auto" r:id="rId4080">
                            <w14:nvContentPartPr>
                              <w14:cNvContentPartPr>
                                <a14:cpLocks xmlns:a14="http://schemas.microsoft.com/office/drawing/2010/main" noRot="1"/>
                              </w14:cNvContentPartPr>
                            </w14:nvContentPartPr>
                            <w14:xfrm>
                              <a:off x="0" y="0"/>
                              <a:ext cx="95760" cy="52920"/>
                            </w14:xfrm>
                          </w14:contentPart>
                        </a:graphicData>
                      </a:graphic>
                    </wp:anchor>
                  </w:drawing>
                </mc:Choice>
                <mc:Fallback>
                  <w:pict>
                    <v:shape w14:anchorId="008E6983" id="Ink 2208" o:spid="_x0000_s1026" type="#_x0000_t75" style="position:absolute;margin-left:131.95pt;margin-top:7.75pt;width:8.35pt;height:4.9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">
                      <v:imagedata r:id="rId40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0336" behindDoc="0" locked="0" layoutInCell="1" allowOverlap="1">
                      <wp:simplePos x="0" y="0"/>
                      <wp:positionH relativeFrom="column">
                        <wp:posOffset>1557100</wp:posOffset>
                      </wp:positionH>
                      <wp:positionV relativeFrom="paragraph">
                        <wp:posOffset>66755</wp:posOffset>
                      </wp:positionV>
                      <wp:extent cx="86040" cy="168480"/>
                      <wp:effectExtent l="38100" t="38100" r="9525" b="22225"/>
                      <wp:wrapNone/>
                      <wp:docPr id="2207" name="Ink 2207"/>
                      <wp:cNvGraphicFramePr>
                        <a:graphicFrameLocks xmlns:a="http://schemas.openxmlformats.org/drawingml/2006/main"/>
                      </wp:cNvGraphicFramePr>
                      <a:graphic xmlns:a="http://schemas.openxmlformats.org/drawingml/2006/main">
                        <a:graphicData uri="http://schemas.microsoft.com/office/word/2010/wordprocessingInk">
                          <w14:contentPart bwMode="auto" r:id="rId4082">
                            <w14:nvContentPartPr>
                              <w14:cNvContentPartPr>
                                <a14:cpLocks xmlns:a14="http://schemas.microsoft.com/office/drawing/2010/main" noRot="1"/>
                              </w14:cNvContentPartPr>
                            </w14:nvContentPartPr>
                            <w14:xfrm>
                              <a:off x="0" y="0"/>
                              <a:ext cx="86040" cy="168480"/>
                            </w14:xfrm>
                          </w14:contentPart>
                        </a:graphicData>
                      </a:graphic>
                    </wp:anchor>
                  </w:drawing>
                </mc:Choice>
                <mc:Fallback>
                  <w:pict>
                    <v:shape w14:anchorId="5F0A8E2D" id="Ink 2207" o:spid="_x0000_s1026" type="#_x0000_t75" style="position:absolute;margin-left:122.25pt;margin-top:4.9pt;width:7.5pt;height:14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">
                      <v:imagedata r:id="rId40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9312" behindDoc="0" locked="0" layoutInCell="1" allowOverlap="1">
                      <wp:simplePos x="0" y="0"/>
                      <wp:positionH relativeFrom="column">
                        <wp:posOffset>1439020</wp:posOffset>
                      </wp:positionH>
                      <wp:positionV relativeFrom="paragraph">
                        <wp:posOffset>60275</wp:posOffset>
                      </wp:positionV>
                      <wp:extent cx="57600" cy="57600"/>
                      <wp:effectExtent l="38100" t="38100" r="19050" b="19050"/>
                      <wp:wrapNone/>
                      <wp:docPr id="2206" name="Ink 2206"/>
                      <wp:cNvGraphicFramePr>
                        <a:graphicFrameLocks xmlns:a="http://schemas.openxmlformats.org/drawingml/2006/main"/>
                      </wp:cNvGraphicFramePr>
                      <a:graphic xmlns:a="http://schemas.openxmlformats.org/drawingml/2006/main">
                        <a:graphicData uri="http://schemas.microsoft.com/office/word/2010/wordprocessingInk">
                          <w14:contentPart bwMode="auto" r:id="rId4084">
                            <w14:nvContentPartPr>
                              <w14:cNvContentPartPr>
                                <a14:cpLocks xmlns:a14="http://schemas.microsoft.com/office/drawing/2010/main" noRot="1"/>
                              </w14:cNvContentPartPr>
                            </w14:nvContentPartPr>
                            <w14:xfrm>
                              <a:off x="0" y="0"/>
                              <a:ext cx="57600" cy="57600"/>
                            </w14:xfrm>
                          </w14:contentPart>
                        </a:graphicData>
                      </a:graphic>
                    </wp:anchor>
                  </w:drawing>
                </mc:Choice>
                <mc:Fallback>
                  <w:pict>
                    <v:shape w14:anchorId="6AAF4C3D" id="Ink 2206" o:spid="_x0000_s1026" type="#_x0000_t75" style="position:absolute;margin-left:112.95pt;margin-top:4.4pt;width:5.35pt;height:5.3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">
                      <v:imagedata r:id="rId40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8288" behindDoc="0" locked="0" layoutInCell="1" allowOverlap="1">
                      <wp:simplePos x="0" y="0"/>
                      <wp:positionH relativeFrom="column">
                        <wp:posOffset>1341460</wp:posOffset>
                      </wp:positionH>
                      <wp:positionV relativeFrom="paragraph">
                        <wp:posOffset>98435</wp:posOffset>
                      </wp:positionV>
                      <wp:extent cx="65880" cy="108360"/>
                      <wp:effectExtent l="19050" t="38100" r="29845" b="25400"/>
                      <wp:wrapNone/>
                      <wp:docPr id="2205" name="Ink 2205"/>
                      <wp:cNvGraphicFramePr>
                        <a:graphicFrameLocks xmlns:a="http://schemas.openxmlformats.org/drawingml/2006/main"/>
                      </wp:cNvGraphicFramePr>
                      <a:graphic xmlns:a="http://schemas.openxmlformats.org/drawingml/2006/main">
                        <a:graphicData uri="http://schemas.microsoft.com/office/word/2010/wordprocessingInk">
                          <w14:contentPart bwMode="auto" r:id="rId4086">
                            <w14:nvContentPartPr>
                              <w14:cNvContentPartPr>
                                <a14:cpLocks xmlns:a14="http://schemas.microsoft.com/office/drawing/2010/main" noRot="1"/>
                              </w14:cNvContentPartPr>
                            </w14:nvContentPartPr>
                            <w14:xfrm>
                              <a:off x="0" y="0"/>
                              <a:ext cx="65880" cy="108360"/>
                            </w14:xfrm>
                          </w14:contentPart>
                        </a:graphicData>
                      </a:graphic>
                    </wp:anchor>
                  </w:drawing>
                </mc:Choice>
                <mc:Fallback>
                  <w:pict>
                    <v:shape w14:anchorId="76CC2AFB" id="Ink 2205" o:spid="_x0000_s1026" type="#_x0000_t75" style="position:absolute;margin-left:105.3pt;margin-top:7.4pt;width:6pt;height:9.3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">
                      <v:imagedata r:id="rId40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7264" behindDoc="0" locked="0" layoutInCell="1" allowOverlap="1">
                      <wp:simplePos x="0" y="0"/>
                      <wp:positionH relativeFrom="column">
                        <wp:posOffset>1191340</wp:posOffset>
                      </wp:positionH>
                      <wp:positionV relativeFrom="paragraph">
                        <wp:posOffset>54155</wp:posOffset>
                      </wp:positionV>
                      <wp:extent cx="89280" cy="57240"/>
                      <wp:effectExtent l="38100" t="38100" r="25400" b="19050"/>
                      <wp:wrapNone/>
                      <wp:docPr id="2204" name="Ink 2204"/>
                      <wp:cNvGraphicFramePr>
                        <a:graphicFrameLocks xmlns:a="http://schemas.openxmlformats.org/drawingml/2006/main"/>
                      </wp:cNvGraphicFramePr>
                      <a:graphic xmlns:a="http://schemas.openxmlformats.org/drawingml/2006/main">
                        <a:graphicData uri="http://schemas.microsoft.com/office/word/2010/wordprocessingInk">
                          <w14:contentPart bwMode="auto" r:id="rId4088">
                            <w14:nvContentPartPr>
                              <w14:cNvContentPartPr>
                                <a14:cpLocks xmlns:a14="http://schemas.microsoft.com/office/drawing/2010/main" noRot="1"/>
                              </w14:cNvContentPartPr>
                            </w14:nvContentPartPr>
                            <w14:xfrm>
                              <a:off x="0" y="0"/>
                              <a:ext cx="89280" cy="57240"/>
                            </w14:xfrm>
                          </w14:contentPart>
                        </a:graphicData>
                      </a:graphic>
                    </wp:anchor>
                  </w:drawing>
                </mc:Choice>
                <mc:Fallback>
                  <w:pict>
                    <v:shape w14:anchorId="50C211D8" id="Ink 2204" o:spid="_x0000_s1026" type="#_x0000_t75" style="position:absolute;margin-left:93.45pt;margin-top:3.9pt;width:7.8pt;height:5.2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">
                      <v:imagedata r:id="rId40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6240" behindDoc="0" locked="0" layoutInCell="1" allowOverlap="1">
                      <wp:simplePos x="0" y="0"/>
                      <wp:positionH relativeFrom="column">
                        <wp:posOffset>1115020</wp:posOffset>
                      </wp:positionH>
                      <wp:positionV relativeFrom="paragraph">
                        <wp:posOffset>72875</wp:posOffset>
                      </wp:positionV>
                      <wp:extent cx="82800" cy="140040"/>
                      <wp:effectExtent l="38100" t="38100" r="12700" b="12700"/>
                      <wp:wrapNone/>
                      <wp:docPr id="2203" name="Ink 2203"/>
                      <wp:cNvGraphicFramePr>
                        <a:graphicFrameLocks xmlns:a="http://schemas.openxmlformats.org/drawingml/2006/main"/>
                      </wp:cNvGraphicFramePr>
                      <a:graphic xmlns:a="http://schemas.openxmlformats.org/drawingml/2006/main">
                        <a:graphicData uri="http://schemas.microsoft.com/office/word/2010/wordprocessingInk">
                          <w14:contentPart bwMode="auto" r:id="rId4090">
                            <w14:nvContentPartPr>
                              <w14:cNvContentPartPr>
                                <a14:cpLocks xmlns:a14="http://schemas.microsoft.com/office/drawing/2010/main" noRot="1"/>
                              </w14:cNvContentPartPr>
                            </w14:nvContentPartPr>
                            <w14:xfrm>
                              <a:off x="0" y="0"/>
                              <a:ext cx="82800" cy="140040"/>
                            </w14:xfrm>
                          </w14:contentPart>
                        </a:graphicData>
                      </a:graphic>
                    </wp:anchor>
                  </w:drawing>
                </mc:Choice>
                <mc:Fallback>
                  <w:pict>
                    <v:shape w14:anchorId="08245A20" id="Ink 2203" o:spid="_x0000_s1026" type="#_x0000_t75" style="position:absolute;margin-left:87.45pt;margin-top:5.4pt;width:7.25pt;height:11.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">
                      <v:imagedata r:id="rId40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5216" behindDoc="0" locked="0" layoutInCell="1" allowOverlap="1">
                      <wp:simplePos x="0" y="0"/>
                      <wp:positionH relativeFrom="column">
                        <wp:posOffset>956260</wp:posOffset>
                      </wp:positionH>
                      <wp:positionV relativeFrom="paragraph">
                        <wp:posOffset>78635</wp:posOffset>
                      </wp:positionV>
                      <wp:extent cx="101880" cy="39240"/>
                      <wp:effectExtent l="38100" t="38100" r="12700" b="18415"/>
                      <wp:wrapNone/>
                      <wp:docPr id="2202" name="Ink 2202"/>
                      <wp:cNvGraphicFramePr>
                        <a:graphicFrameLocks xmlns:a="http://schemas.openxmlformats.org/drawingml/2006/main"/>
                      </wp:cNvGraphicFramePr>
                      <a:graphic xmlns:a="http://schemas.openxmlformats.org/drawingml/2006/main">
                        <a:graphicData uri="http://schemas.microsoft.com/office/word/2010/wordprocessingInk">
                          <w14:contentPart bwMode="auto" r:id="rId4092">
                            <w14:nvContentPartPr>
                              <w14:cNvContentPartPr>
                                <a14:cpLocks xmlns:a14="http://schemas.microsoft.com/office/drawing/2010/main" noRot="1"/>
                              </w14:cNvContentPartPr>
                            </w14:nvContentPartPr>
                            <w14:xfrm>
                              <a:off x="0" y="0"/>
                              <a:ext cx="101880" cy="39240"/>
                            </w14:xfrm>
                          </w14:contentPart>
                        </a:graphicData>
                      </a:graphic>
                    </wp:anchor>
                  </w:drawing>
                </mc:Choice>
                <mc:Fallback>
                  <w:pict>
                    <v:shape w14:anchorId="7BAD15FF" id="Ink 2202" o:spid="_x0000_s1026" type="#_x0000_t75" style="position:absolute;margin-left:74.95pt;margin-top:5.85pt;width:8.75pt;height:3.9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">
                      <v:imagedata r:id="rId4093"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77504" behindDoc="0" locked="0" layoutInCell="1" allowOverlap="1">
                      <wp:simplePos x="0" y="0"/>
                      <wp:positionH relativeFrom="column">
                        <wp:posOffset>2251540</wp:posOffset>
                      </wp:positionH>
                      <wp:positionV relativeFrom="paragraph">
                        <wp:posOffset>18575</wp:posOffset>
                      </wp:positionV>
                      <wp:extent cx="114840" cy="12960"/>
                      <wp:effectExtent l="38100" t="38100" r="19050" b="25400"/>
                      <wp:wrapNone/>
                      <wp:docPr id="2214" name="Ink 2214"/>
                      <wp:cNvGraphicFramePr>
                        <a:graphicFrameLocks xmlns:a="http://schemas.openxmlformats.org/drawingml/2006/main"/>
                      </wp:cNvGraphicFramePr>
                      <a:graphic xmlns:a="http://schemas.openxmlformats.org/drawingml/2006/main">
                        <a:graphicData uri="http://schemas.microsoft.com/office/word/2010/wordprocessingInk">
                          <w14:contentPart bwMode="auto" r:id="rId4094">
                            <w14:nvContentPartPr>
                              <w14:cNvContentPartPr>
                                <a14:cpLocks xmlns:a14="http://schemas.microsoft.com/office/drawing/2010/main" noRot="1"/>
                              </w14:cNvContentPartPr>
                            </w14:nvContentPartPr>
                            <w14:xfrm>
                              <a:off x="0" y="0"/>
                              <a:ext cx="114840" cy="12960"/>
                            </w14:xfrm>
                          </w14:contentPart>
                        </a:graphicData>
                      </a:graphic>
                    </wp:anchor>
                  </w:drawing>
                </mc:Choice>
                <mc:Fallback>
                  <w:pict>
                    <v:shape w14:anchorId="4323EADA" id="Ink 2214" o:spid="_x0000_s1026" type="#_x0000_t75" style="position:absolute;margin-left:176.95pt;margin-top:1.05pt;width:9.85pt;height:1.8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">
                      <v:imagedata r:id="rId40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4432" behindDoc="0" locked="0" layoutInCell="1" allowOverlap="1">
                      <wp:simplePos x="0" y="0"/>
                      <wp:positionH relativeFrom="column">
                        <wp:posOffset>2080180</wp:posOffset>
                      </wp:positionH>
                      <wp:positionV relativeFrom="paragraph">
                        <wp:posOffset>18575</wp:posOffset>
                      </wp:positionV>
                      <wp:extent cx="19440" cy="57240"/>
                      <wp:effectExtent l="38100" t="38100" r="19050" b="19050"/>
                      <wp:wrapNone/>
                      <wp:docPr id="2211" name="Ink 2211"/>
                      <wp:cNvGraphicFramePr>
                        <a:graphicFrameLocks xmlns:a="http://schemas.openxmlformats.org/drawingml/2006/main"/>
                      </wp:cNvGraphicFramePr>
                      <a:graphic xmlns:a="http://schemas.openxmlformats.org/drawingml/2006/main">
                        <a:graphicData uri="http://schemas.microsoft.com/office/word/2010/wordprocessingInk">
                          <w14:contentPart bwMode="auto" r:id="rId4096">
                            <w14:nvContentPartPr>
                              <w14:cNvContentPartPr>
                                <a14:cpLocks xmlns:a14="http://schemas.microsoft.com/office/drawing/2010/main" noRot="1"/>
                              </w14:cNvContentPartPr>
                            </w14:nvContentPartPr>
                            <w14:xfrm>
                              <a:off x="0" y="0"/>
                              <a:ext cx="19440" cy="57240"/>
                            </w14:xfrm>
                          </w14:contentPart>
                        </a:graphicData>
                      </a:graphic>
                    </wp:anchor>
                  </w:drawing>
                </mc:Choice>
                <mc:Fallback>
                  <w:pict>
                    <v:shape w14:anchorId="4A5F97E8" id="Ink 2211" o:spid="_x0000_s1026" type="#_x0000_t75" style="position:absolute;margin-left:163.4pt;margin-top:1.1pt;width:2.35pt;height:5.2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">
                      <v:imagedata r:id="rId40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64192" behindDoc="0" locked="0" layoutInCell="1" allowOverlap="1">
                      <wp:simplePos x="0" y="0"/>
                      <wp:positionH relativeFrom="column">
                        <wp:posOffset>809740</wp:posOffset>
                      </wp:positionH>
                      <wp:positionV relativeFrom="paragraph">
                        <wp:posOffset>-51265</wp:posOffset>
                      </wp:positionV>
                      <wp:extent cx="102600" cy="120960"/>
                      <wp:effectExtent l="38100" t="38100" r="0" b="12700"/>
                      <wp:wrapNone/>
                      <wp:docPr id="2201" name="Ink 2201"/>
                      <wp:cNvGraphicFramePr>
                        <a:graphicFrameLocks xmlns:a="http://schemas.openxmlformats.org/drawingml/2006/main"/>
                      </wp:cNvGraphicFramePr>
                      <a:graphic xmlns:a="http://schemas.openxmlformats.org/drawingml/2006/main">
                        <a:graphicData uri="http://schemas.microsoft.com/office/word/2010/wordprocessingInk">
                          <w14:contentPart bwMode="auto" r:id="rId4098">
                            <w14:nvContentPartPr>
                              <w14:cNvContentPartPr>
                                <a14:cpLocks xmlns:a14="http://schemas.microsoft.com/office/drawing/2010/main" noRot="1"/>
                              </w14:cNvContentPartPr>
                            </w14:nvContentPartPr>
                            <w14:xfrm>
                              <a:off x="0" y="0"/>
                              <a:ext cx="102600" cy="120960"/>
                            </w14:xfrm>
                          </w14:contentPart>
                        </a:graphicData>
                      </a:graphic>
                    </wp:anchor>
                  </w:drawing>
                </mc:Choice>
                <mc:Fallback>
                  <w:pict>
                    <v:shape w14:anchorId="111924A1" id="Ink 2201" o:spid="_x0000_s1026" type="#_x0000_t75" style="position:absolute;margin-left:63.4pt;margin-top:-4.4pt;width:8.85pt;height:10.2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">
                      <v:imagedata r:id="rId4099"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096960" behindDoc="0" locked="0" layoutInCell="1" allowOverlap="1">
                      <wp:simplePos x="0" y="0"/>
                      <wp:positionH relativeFrom="column">
                        <wp:posOffset>2507615</wp:posOffset>
                      </wp:positionH>
                      <wp:positionV relativeFrom="paragraph">
                        <wp:posOffset>98435</wp:posOffset>
                      </wp:positionV>
                      <wp:extent cx="432000" cy="146520"/>
                      <wp:effectExtent l="38100" t="38100" r="25400" b="25400"/>
                      <wp:wrapNone/>
                      <wp:docPr id="2233" name="Ink 2233"/>
                      <wp:cNvGraphicFramePr>
                        <a:graphicFrameLocks xmlns:a="http://schemas.openxmlformats.org/drawingml/2006/main"/>
                      </wp:cNvGraphicFramePr>
                      <a:graphic xmlns:a="http://schemas.openxmlformats.org/drawingml/2006/main">
                        <a:graphicData uri="http://schemas.microsoft.com/office/word/2010/wordprocessingInk">
                          <w14:contentPart bwMode="auto" r:id="rId4100">
                            <w14:nvContentPartPr>
                              <w14:cNvContentPartPr>
                                <a14:cpLocks xmlns:a14="http://schemas.microsoft.com/office/drawing/2010/main" noRot="1"/>
                              </w14:cNvContentPartPr>
                            </w14:nvContentPartPr>
                            <w14:xfrm>
                              <a:off x="0" y="0"/>
                              <a:ext cx="432000" cy="146520"/>
                            </w14:xfrm>
                          </w14:contentPart>
                        </a:graphicData>
                      </a:graphic>
                    </wp:anchor>
                  </w:drawing>
                </mc:Choice>
                <mc:Fallback>
                  <w:pict>
                    <v:shape w14:anchorId="29944606" id="Ink 2233" o:spid="_x0000_s1026" type="#_x0000_t75" style="position:absolute;margin-left:197.1pt;margin-top:7.4pt;width:34.75pt;height:12.3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">
                      <v:imagedata r:id="rId41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5936" behindDoc="0" locked="0" layoutInCell="1" allowOverlap="1">
                      <wp:simplePos x="0" y="0"/>
                      <wp:positionH relativeFrom="column">
                        <wp:posOffset>2348855</wp:posOffset>
                      </wp:positionH>
                      <wp:positionV relativeFrom="paragraph">
                        <wp:posOffset>130115</wp:posOffset>
                      </wp:positionV>
                      <wp:extent cx="117000" cy="96840"/>
                      <wp:effectExtent l="38100" t="38100" r="16510" b="17780"/>
                      <wp:wrapNone/>
                      <wp:docPr id="2232" name="Ink 2232"/>
                      <wp:cNvGraphicFramePr>
                        <a:graphicFrameLocks xmlns:a="http://schemas.openxmlformats.org/drawingml/2006/main"/>
                      </wp:cNvGraphicFramePr>
                      <a:graphic xmlns:a="http://schemas.openxmlformats.org/drawingml/2006/main">
                        <a:graphicData uri="http://schemas.microsoft.com/office/word/2010/wordprocessingInk">
                          <w14:contentPart bwMode="auto" r:id="rId4102">
                            <w14:nvContentPartPr>
                              <w14:cNvContentPartPr>
                                <a14:cpLocks xmlns:a14="http://schemas.microsoft.com/office/drawing/2010/main" noRot="1"/>
                              </w14:cNvContentPartPr>
                            </w14:nvContentPartPr>
                            <w14:xfrm>
                              <a:off x="0" y="0"/>
                              <a:ext cx="117000" cy="96840"/>
                            </w14:xfrm>
                          </w14:contentPart>
                        </a:graphicData>
                      </a:graphic>
                    </wp:anchor>
                  </w:drawing>
                </mc:Choice>
                <mc:Fallback>
                  <w:pict>
                    <v:shape w14:anchorId="51B4AF7A" id="Ink 2232" o:spid="_x0000_s1026" type="#_x0000_t75" style="position:absolute;margin-left:184.6pt;margin-top:9.9pt;width:9.95pt;height:8.4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">
                      <v:imagedata r:id="rId41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4912" behindDoc="0" locked="0" layoutInCell="1" allowOverlap="1">
                      <wp:simplePos x="0" y="0"/>
                      <wp:positionH relativeFrom="column">
                        <wp:posOffset>2061215</wp:posOffset>
                      </wp:positionH>
                      <wp:positionV relativeFrom="paragraph">
                        <wp:posOffset>142715</wp:posOffset>
                      </wp:positionV>
                      <wp:extent cx="230760" cy="76680"/>
                      <wp:effectExtent l="38100" t="38100" r="17145" b="19050"/>
                      <wp:wrapNone/>
                      <wp:docPr id="2231" name="Ink 2231"/>
                      <wp:cNvGraphicFramePr>
                        <a:graphicFrameLocks xmlns:a="http://schemas.openxmlformats.org/drawingml/2006/main"/>
                      </wp:cNvGraphicFramePr>
                      <a:graphic xmlns:a="http://schemas.openxmlformats.org/drawingml/2006/main">
                        <a:graphicData uri="http://schemas.microsoft.com/office/word/2010/wordprocessingInk">
                          <w14:contentPart bwMode="auto" r:id="rId4104">
                            <w14:nvContentPartPr>
                              <w14:cNvContentPartPr>
                                <a14:cpLocks xmlns:a14="http://schemas.microsoft.com/office/drawing/2010/main" noRot="1"/>
                              </w14:cNvContentPartPr>
                            </w14:nvContentPartPr>
                            <w14:xfrm>
                              <a:off x="0" y="0"/>
                              <a:ext cx="230760" cy="76680"/>
                            </w14:xfrm>
                          </w14:contentPart>
                        </a:graphicData>
                      </a:graphic>
                    </wp:anchor>
                  </w:drawing>
                </mc:Choice>
                <mc:Fallback>
                  <w:pict>
                    <v:shape w14:anchorId="4074B09B" id="Ink 2231" o:spid="_x0000_s1026" type="#_x0000_t75" style="position:absolute;margin-left:161.95pt;margin-top:10.9pt;width:18.9pt;height:6.8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">
                      <v:imagedata r:id="rId41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3888" behindDoc="0" locked="0" layoutInCell="1" allowOverlap="1">
                      <wp:simplePos x="0" y="0"/>
                      <wp:positionH relativeFrom="column">
                        <wp:posOffset>1935935</wp:posOffset>
                      </wp:positionH>
                      <wp:positionV relativeFrom="paragraph">
                        <wp:posOffset>180875</wp:posOffset>
                      </wp:positionV>
                      <wp:extent cx="70560" cy="7920"/>
                      <wp:effectExtent l="38100" t="19050" r="24765" b="30480"/>
                      <wp:wrapNone/>
                      <wp:docPr id="2230" name="Ink 2230"/>
                      <wp:cNvGraphicFramePr>
                        <a:graphicFrameLocks xmlns:a="http://schemas.openxmlformats.org/drawingml/2006/main"/>
                      </wp:cNvGraphicFramePr>
                      <a:graphic xmlns:a="http://schemas.openxmlformats.org/drawingml/2006/main">
                        <a:graphicData uri="http://schemas.microsoft.com/office/word/2010/wordprocessingInk">
                          <w14:contentPart bwMode="auto" r:id="rId4106">
                            <w14:nvContentPartPr>
                              <w14:cNvContentPartPr>
                                <a14:cpLocks xmlns:a14="http://schemas.microsoft.com/office/drawing/2010/main" noRot="1"/>
                              </w14:cNvContentPartPr>
                            </w14:nvContentPartPr>
                            <w14:xfrm>
                              <a:off x="0" y="0"/>
                              <a:ext cx="70560" cy="7920"/>
                            </w14:xfrm>
                          </w14:contentPart>
                        </a:graphicData>
                      </a:graphic>
                    </wp:anchor>
                  </w:drawing>
                </mc:Choice>
                <mc:Fallback>
                  <w:pict>
                    <v:shape w14:anchorId="1A1F932F" id="Ink 2230" o:spid="_x0000_s1026" type="#_x0000_t75" style="position:absolute;margin-left:152.1pt;margin-top:13.9pt;width:6.3pt;height:1.3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">
                      <v:imagedata r:id="rId41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2864" behindDoc="0" locked="0" layoutInCell="1" allowOverlap="1">
                      <wp:simplePos x="0" y="0"/>
                      <wp:positionH relativeFrom="column">
                        <wp:posOffset>1929815</wp:posOffset>
                      </wp:positionH>
                      <wp:positionV relativeFrom="paragraph">
                        <wp:posOffset>123995</wp:posOffset>
                      </wp:positionV>
                      <wp:extent cx="90000" cy="108000"/>
                      <wp:effectExtent l="38100" t="38100" r="24765" b="25400"/>
                      <wp:wrapNone/>
                      <wp:docPr id="2229" name="Ink 2229"/>
                      <wp:cNvGraphicFramePr>
                        <a:graphicFrameLocks xmlns:a="http://schemas.openxmlformats.org/drawingml/2006/main"/>
                      </wp:cNvGraphicFramePr>
                      <a:graphic xmlns:a="http://schemas.openxmlformats.org/drawingml/2006/main">
                        <a:graphicData uri="http://schemas.microsoft.com/office/word/2010/wordprocessingInk">
                          <w14:contentPart bwMode="auto" r:id="rId4108">
                            <w14:nvContentPartPr>
                              <w14:cNvContentPartPr>
                                <a14:cpLocks xmlns:a14="http://schemas.microsoft.com/office/drawing/2010/main" noRot="1"/>
                              </w14:cNvContentPartPr>
                            </w14:nvContentPartPr>
                            <w14:xfrm>
                              <a:off x="0" y="0"/>
                              <a:ext cx="90000" cy="108000"/>
                            </w14:xfrm>
                          </w14:contentPart>
                        </a:graphicData>
                      </a:graphic>
                    </wp:anchor>
                  </w:drawing>
                </mc:Choice>
                <mc:Fallback>
                  <w:pict>
                    <v:shape w14:anchorId="647172BC" id="Ink 2229" o:spid="_x0000_s1026" type="#_x0000_t75" style="position:absolute;margin-left:151.6pt;margin-top:9.4pt;width:7.9pt;height:9.2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">
                      <v:imagedata r:id="rId41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1840" behindDoc="0" locked="0" layoutInCell="1" allowOverlap="1">
                      <wp:simplePos x="0" y="0"/>
                      <wp:positionH relativeFrom="column">
                        <wp:posOffset>1859975</wp:posOffset>
                      </wp:positionH>
                      <wp:positionV relativeFrom="paragraph">
                        <wp:posOffset>111035</wp:posOffset>
                      </wp:positionV>
                      <wp:extent cx="72360" cy="105840"/>
                      <wp:effectExtent l="38100" t="38100" r="4445" b="27940"/>
                      <wp:wrapNone/>
                      <wp:docPr id="2228" name="Ink 2228"/>
                      <wp:cNvGraphicFramePr>
                        <a:graphicFrameLocks xmlns:a="http://schemas.openxmlformats.org/drawingml/2006/main"/>
                      </wp:cNvGraphicFramePr>
                      <a:graphic xmlns:a="http://schemas.openxmlformats.org/drawingml/2006/main">
                        <a:graphicData uri="http://schemas.microsoft.com/office/word/2010/wordprocessingInk">
                          <w14:contentPart bwMode="auto" r:id="rId4110">
                            <w14:nvContentPartPr>
                              <w14:cNvContentPartPr>
                                <a14:cpLocks xmlns:a14="http://schemas.microsoft.com/office/drawing/2010/main" noRot="1"/>
                              </w14:cNvContentPartPr>
                            </w14:nvContentPartPr>
                            <w14:xfrm>
                              <a:off x="0" y="0"/>
                              <a:ext cx="72360" cy="105840"/>
                            </w14:xfrm>
                          </w14:contentPart>
                        </a:graphicData>
                      </a:graphic>
                    </wp:anchor>
                  </w:drawing>
                </mc:Choice>
                <mc:Fallback>
                  <w:pict>
                    <v:shape w14:anchorId="6B1F8FE7" id="Ink 2228" o:spid="_x0000_s1026" type="#_x0000_t75" style="position:absolute;margin-left:146.1pt;margin-top:8.4pt;width:6.5pt;height:9.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">
                      <v:imagedata r:id="rId41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0816" behindDoc="0" locked="0" layoutInCell="1" allowOverlap="1">
                      <wp:simplePos x="0" y="0"/>
                      <wp:positionH relativeFrom="column">
                        <wp:posOffset>1764575</wp:posOffset>
                      </wp:positionH>
                      <wp:positionV relativeFrom="paragraph">
                        <wp:posOffset>111035</wp:posOffset>
                      </wp:positionV>
                      <wp:extent cx="64440" cy="105480"/>
                      <wp:effectExtent l="38100" t="38100" r="31115" b="27940"/>
                      <wp:wrapNone/>
                      <wp:docPr id="2227" name="Ink 2227"/>
                      <wp:cNvGraphicFramePr>
                        <a:graphicFrameLocks xmlns:a="http://schemas.openxmlformats.org/drawingml/2006/main"/>
                      </wp:cNvGraphicFramePr>
                      <a:graphic xmlns:a="http://schemas.openxmlformats.org/drawingml/2006/main">
                        <a:graphicData uri="http://schemas.microsoft.com/office/word/2010/wordprocessingInk">
                          <w14:contentPart bwMode="auto" r:id="rId4112">
                            <w14:nvContentPartPr>
                              <w14:cNvContentPartPr>
                                <a14:cpLocks xmlns:a14="http://schemas.microsoft.com/office/drawing/2010/main" noRot="1"/>
                              </w14:cNvContentPartPr>
                            </w14:nvContentPartPr>
                            <w14:xfrm>
                              <a:off x="0" y="0"/>
                              <a:ext cx="64440" cy="105480"/>
                            </w14:xfrm>
                          </w14:contentPart>
                        </a:graphicData>
                      </a:graphic>
                    </wp:anchor>
                  </w:drawing>
                </mc:Choice>
                <mc:Fallback>
                  <w:pict>
                    <v:shape w14:anchorId="3D558E0C" id="Ink 2227" o:spid="_x0000_s1026" type="#_x0000_t75" style="position:absolute;margin-left:138.6pt;margin-top:8.4pt;width:5.8pt;height:9.0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">
                      <v:imagedata r:id="rId41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9792" behindDoc="0" locked="0" layoutInCell="1" allowOverlap="1">
                      <wp:simplePos x="0" y="0"/>
                      <wp:positionH relativeFrom="column">
                        <wp:posOffset>1161575</wp:posOffset>
                      </wp:positionH>
                      <wp:positionV relativeFrom="paragraph">
                        <wp:posOffset>117515</wp:posOffset>
                      </wp:positionV>
                      <wp:extent cx="457560" cy="114480"/>
                      <wp:effectExtent l="19050" t="38100" r="0" b="19050"/>
                      <wp:wrapNone/>
                      <wp:docPr id="2226" name="Ink 2226"/>
                      <wp:cNvGraphicFramePr>
                        <a:graphicFrameLocks xmlns:a="http://schemas.openxmlformats.org/drawingml/2006/main"/>
                      </wp:cNvGraphicFramePr>
                      <a:graphic xmlns:a="http://schemas.openxmlformats.org/drawingml/2006/main">
                        <a:graphicData uri="http://schemas.microsoft.com/office/word/2010/wordprocessingInk">
                          <w14:contentPart bwMode="auto" r:id="rId4114">
                            <w14:nvContentPartPr>
                              <w14:cNvContentPartPr>
                                <a14:cpLocks xmlns:a14="http://schemas.microsoft.com/office/drawing/2010/main" noRot="1"/>
                              </w14:cNvContentPartPr>
                            </w14:nvContentPartPr>
                            <w14:xfrm>
                              <a:off x="0" y="0"/>
                              <a:ext cx="457560" cy="114480"/>
                            </w14:xfrm>
                          </w14:contentPart>
                        </a:graphicData>
                      </a:graphic>
                    </wp:anchor>
                  </w:drawing>
                </mc:Choice>
                <mc:Fallback>
                  <w:pict>
                    <v:shape w14:anchorId="6A5CB6BE" id="Ink 2226" o:spid="_x0000_s1026" type="#_x0000_t75" style="position:absolute;margin-left:91.1pt;margin-top:8.9pt;width:36.8pt;height:9.7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">
                      <v:imagedata r:id="rId41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8768" behindDoc="0" locked="0" layoutInCell="1" allowOverlap="1">
                      <wp:simplePos x="0" y="0"/>
                      <wp:positionH relativeFrom="column">
                        <wp:posOffset>989855</wp:posOffset>
                      </wp:positionH>
                      <wp:positionV relativeFrom="paragraph">
                        <wp:posOffset>123995</wp:posOffset>
                      </wp:positionV>
                      <wp:extent cx="83160" cy="89280"/>
                      <wp:effectExtent l="38100" t="38100" r="12700" b="25400"/>
                      <wp:wrapNone/>
                      <wp:docPr id="2225" name="Ink 2225"/>
                      <wp:cNvGraphicFramePr>
                        <a:graphicFrameLocks xmlns:a="http://schemas.openxmlformats.org/drawingml/2006/main"/>
                      </wp:cNvGraphicFramePr>
                      <a:graphic xmlns:a="http://schemas.openxmlformats.org/drawingml/2006/main">
                        <a:graphicData uri="http://schemas.microsoft.com/office/word/2010/wordprocessingInk">
                          <w14:contentPart bwMode="auto" r:id="rId4116">
                            <w14:nvContentPartPr>
                              <w14:cNvContentPartPr>
                                <a14:cpLocks xmlns:a14="http://schemas.microsoft.com/office/drawing/2010/main" noRot="1"/>
                              </w14:cNvContentPartPr>
                            </w14:nvContentPartPr>
                            <w14:xfrm>
                              <a:off x="0" y="0"/>
                              <a:ext cx="83160" cy="89280"/>
                            </w14:xfrm>
                          </w14:contentPart>
                        </a:graphicData>
                      </a:graphic>
                    </wp:anchor>
                  </w:drawing>
                </mc:Choice>
                <mc:Fallback>
                  <w:pict>
                    <v:shape w14:anchorId="16D1858A" id="Ink 2225" o:spid="_x0000_s1026" type="#_x0000_t75" style="position:absolute;margin-left:77.6pt;margin-top:9.4pt;width:7.35pt;height:7.8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">
                      <v:imagedata r:id="rId41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7744" behindDoc="0" locked="0" layoutInCell="1" allowOverlap="1">
                      <wp:simplePos x="0" y="0"/>
                      <wp:positionH relativeFrom="column">
                        <wp:posOffset>887255</wp:posOffset>
                      </wp:positionH>
                      <wp:positionV relativeFrom="paragraph">
                        <wp:posOffset>104915</wp:posOffset>
                      </wp:positionV>
                      <wp:extent cx="83880" cy="127080"/>
                      <wp:effectExtent l="38100" t="38100" r="30480" b="25400"/>
                      <wp:wrapNone/>
                      <wp:docPr id="2224" name="Ink 2224"/>
                      <wp:cNvGraphicFramePr>
                        <a:graphicFrameLocks xmlns:a="http://schemas.openxmlformats.org/drawingml/2006/main"/>
                      </wp:cNvGraphicFramePr>
                      <a:graphic xmlns:a="http://schemas.openxmlformats.org/drawingml/2006/main">
                        <a:graphicData uri="http://schemas.microsoft.com/office/word/2010/wordprocessingInk">
                          <w14:contentPart bwMode="auto" r:id="rId4118">
                            <w14:nvContentPartPr>
                              <w14:cNvContentPartPr>
                                <a14:cpLocks xmlns:a14="http://schemas.microsoft.com/office/drawing/2010/main" noRot="1"/>
                              </w14:cNvContentPartPr>
                            </w14:nvContentPartPr>
                            <w14:xfrm>
                              <a:off x="0" y="0"/>
                              <a:ext cx="83880" cy="127080"/>
                            </w14:xfrm>
                          </w14:contentPart>
                        </a:graphicData>
                      </a:graphic>
                    </wp:anchor>
                  </w:drawing>
                </mc:Choice>
                <mc:Fallback>
                  <w:pict>
                    <v:shape w14:anchorId="05A9F698" id="Ink 2224" o:spid="_x0000_s1026" type="#_x0000_t75" style="position:absolute;margin-left:69.5pt;margin-top:7.9pt;width:7.35pt;height:10.7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">
                      <v:imagedata r:id="rId41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6720" behindDoc="0" locked="0" layoutInCell="1" allowOverlap="1">
                      <wp:simplePos x="0" y="0"/>
                      <wp:positionH relativeFrom="column">
                        <wp:posOffset>767735</wp:posOffset>
                      </wp:positionH>
                      <wp:positionV relativeFrom="paragraph">
                        <wp:posOffset>149195</wp:posOffset>
                      </wp:positionV>
                      <wp:extent cx="89280" cy="25920"/>
                      <wp:effectExtent l="38100" t="38100" r="25400" b="12700"/>
                      <wp:wrapNone/>
                      <wp:docPr id="2223" name="Ink 2223"/>
                      <wp:cNvGraphicFramePr>
                        <a:graphicFrameLocks xmlns:a="http://schemas.openxmlformats.org/drawingml/2006/main"/>
                      </wp:cNvGraphicFramePr>
                      <a:graphic xmlns:a="http://schemas.openxmlformats.org/drawingml/2006/main">
                        <a:graphicData uri="http://schemas.microsoft.com/office/word/2010/wordprocessingInk">
                          <w14:contentPart bwMode="auto" r:id="rId4120">
                            <w14:nvContentPartPr>
                              <w14:cNvContentPartPr>
                                <a14:cpLocks xmlns:a14="http://schemas.microsoft.com/office/drawing/2010/main" noRot="1"/>
                              </w14:cNvContentPartPr>
                            </w14:nvContentPartPr>
                            <w14:xfrm>
                              <a:off x="0" y="0"/>
                              <a:ext cx="89280" cy="25920"/>
                            </w14:xfrm>
                          </w14:contentPart>
                        </a:graphicData>
                      </a:graphic>
                    </wp:anchor>
                  </w:drawing>
                </mc:Choice>
                <mc:Fallback>
                  <w:pict>
                    <v:shape w14:anchorId="7D3E6662" id="Ink 2223" o:spid="_x0000_s1026" type="#_x0000_t75" style="position:absolute;margin-left:60.1pt;margin-top:11.4pt;width:7.8pt;height:2.8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">
                      <v:imagedata r:id="rId41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5696" behindDoc="0" locked="0" layoutInCell="1" allowOverlap="1">
                      <wp:simplePos x="0" y="0"/>
                      <wp:positionH relativeFrom="column">
                        <wp:posOffset>767735</wp:posOffset>
                      </wp:positionH>
                      <wp:positionV relativeFrom="paragraph">
                        <wp:posOffset>98435</wp:posOffset>
                      </wp:positionV>
                      <wp:extent cx="51120" cy="120960"/>
                      <wp:effectExtent l="38100" t="38100" r="25400" b="12700"/>
                      <wp:wrapNone/>
                      <wp:docPr id="2222" name="Ink 2222"/>
                      <wp:cNvGraphicFramePr>
                        <a:graphicFrameLocks xmlns:a="http://schemas.openxmlformats.org/drawingml/2006/main"/>
                      </wp:cNvGraphicFramePr>
                      <a:graphic xmlns:a="http://schemas.openxmlformats.org/drawingml/2006/main">
                        <a:graphicData uri="http://schemas.microsoft.com/office/word/2010/wordprocessingInk">
                          <w14:contentPart bwMode="auto" r:id="rId4122">
                            <w14:nvContentPartPr>
                              <w14:cNvContentPartPr>
                                <a14:cpLocks xmlns:a14="http://schemas.microsoft.com/office/drawing/2010/main" noRot="1"/>
                              </w14:cNvContentPartPr>
                            </w14:nvContentPartPr>
                            <w14:xfrm>
                              <a:off x="0" y="0"/>
                              <a:ext cx="51120" cy="120960"/>
                            </w14:xfrm>
                          </w14:contentPart>
                        </a:graphicData>
                      </a:graphic>
                    </wp:anchor>
                  </w:drawing>
                </mc:Choice>
                <mc:Fallback>
                  <w:pict>
                    <v:shape w14:anchorId="65EA2FB4" id="Ink 2222" o:spid="_x0000_s1026" type="#_x0000_t75" style="position:absolute;margin-left:60.1pt;margin-top:7.4pt;width:4.8pt;height:10.2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">
                      <v:imagedata r:id="rId41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4672" behindDoc="0" locked="0" layoutInCell="1" allowOverlap="1">
                      <wp:simplePos x="0" y="0"/>
                      <wp:positionH relativeFrom="column">
                        <wp:posOffset>601775</wp:posOffset>
                      </wp:positionH>
                      <wp:positionV relativeFrom="paragraph">
                        <wp:posOffset>142715</wp:posOffset>
                      </wp:positionV>
                      <wp:extent cx="168120" cy="65880"/>
                      <wp:effectExtent l="38100" t="38100" r="3810" b="29845"/>
                      <wp:wrapNone/>
                      <wp:docPr id="2221" name="Ink 2221"/>
                      <wp:cNvGraphicFramePr>
                        <a:graphicFrameLocks xmlns:a="http://schemas.openxmlformats.org/drawingml/2006/main"/>
                      </wp:cNvGraphicFramePr>
                      <a:graphic xmlns:a="http://schemas.openxmlformats.org/drawingml/2006/main">
                        <a:graphicData uri="http://schemas.microsoft.com/office/word/2010/wordprocessingInk">
                          <w14:contentPart bwMode="auto" r:id="rId4124">
                            <w14:nvContentPartPr>
                              <w14:cNvContentPartPr>
                                <a14:cpLocks xmlns:a14="http://schemas.microsoft.com/office/drawing/2010/main" noRot="1"/>
                              </w14:cNvContentPartPr>
                            </w14:nvContentPartPr>
                            <w14:xfrm>
                              <a:off x="0" y="0"/>
                              <a:ext cx="168120" cy="65880"/>
                            </w14:xfrm>
                          </w14:contentPart>
                        </a:graphicData>
                      </a:graphic>
                    </wp:anchor>
                  </w:drawing>
                </mc:Choice>
                <mc:Fallback>
                  <w:pict>
                    <v:shape w14:anchorId="62F589FE" id="Ink 2221" o:spid="_x0000_s1026" type="#_x0000_t75" style="position:absolute;margin-left:47.05pt;margin-top:10.9pt;width:14.05pt;height:6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">
                      <v:imagedata r:id="rId41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3648" behindDoc="0" locked="0" layoutInCell="1" allowOverlap="1">
                      <wp:simplePos x="0" y="0"/>
                      <wp:positionH relativeFrom="column">
                        <wp:posOffset>416735</wp:posOffset>
                      </wp:positionH>
                      <wp:positionV relativeFrom="paragraph">
                        <wp:posOffset>117515</wp:posOffset>
                      </wp:positionV>
                      <wp:extent cx="46440" cy="83880"/>
                      <wp:effectExtent l="19050" t="19050" r="29845" b="30480"/>
                      <wp:wrapNone/>
                      <wp:docPr id="2220" name="Ink 2220"/>
                      <wp:cNvGraphicFramePr>
                        <a:graphicFrameLocks xmlns:a="http://schemas.openxmlformats.org/drawingml/2006/main"/>
                      </wp:cNvGraphicFramePr>
                      <a:graphic xmlns:a="http://schemas.openxmlformats.org/drawingml/2006/main">
                        <a:graphicData uri="http://schemas.microsoft.com/office/word/2010/wordprocessingInk">
                          <w14:contentPart bwMode="auto" r:id="rId4126">
                            <w14:nvContentPartPr>
                              <w14:cNvContentPartPr>
                                <a14:cpLocks xmlns:a14="http://schemas.microsoft.com/office/drawing/2010/main" noRot="1"/>
                              </w14:cNvContentPartPr>
                            </w14:nvContentPartPr>
                            <w14:xfrm>
                              <a:off x="0" y="0"/>
                              <a:ext cx="46440" cy="83880"/>
                            </w14:xfrm>
                          </w14:contentPart>
                        </a:graphicData>
                      </a:graphic>
                    </wp:anchor>
                  </w:drawing>
                </mc:Choice>
                <mc:Fallback>
                  <w:pict>
                    <v:shape w14:anchorId="39B8AD5F" id="Ink 2220" o:spid="_x0000_s1026" type="#_x0000_t75" style="position:absolute;margin-left:32.45pt;margin-top:8.9pt;width:4.4pt;height:7.3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">
                      <v:imagedata r:id="rId41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2624" behindDoc="0" locked="0" layoutInCell="1" allowOverlap="1">
                      <wp:simplePos x="0" y="0"/>
                      <wp:positionH relativeFrom="column">
                        <wp:posOffset>304055</wp:posOffset>
                      </wp:positionH>
                      <wp:positionV relativeFrom="paragraph">
                        <wp:posOffset>155675</wp:posOffset>
                      </wp:positionV>
                      <wp:extent cx="64080" cy="12960"/>
                      <wp:effectExtent l="38100" t="38100" r="12700" b="25400"/>
                      <wp:wrapNone/>
                      <wp:docPr id="2219" name="Ink 2219"/>
                      <wp:cNvGraphicFramePr>
                        <a:graphicFrameLocks xmlns:a="http://schemas.openxmlformats.org/drawingml/2006/main"/>
                      </wp:cNvGraphicFramePr>
                      <a:graphic xmlns:a="http://schemas.openxmlformats.org/drawingml/2006/main">
                        <a:graphicData uri="http://schemas.microsoft.com/office/word/2010/wordprocessingInk">
                          <w14:contentPart bwMode="auto" r:id="rId4128">
                            <w14:nvContentPartPr>
                              <w14:cNvContentPartPr>
                                <a14:cpLocks xmlns:a14="http://schemas.microsoft.com/office/drawing/2010/main" noRot="1"/>
                              </w14:cNvContentPartPr>
                            </w14:nvContentPartPr>
                            <w14:xfrm>
                              <a:off x="0" y="0"/>
                              <a:ext cx="64080" cy="12960"/>
                            </w14:xfrm>
                          </w14:contentPart>
                        </a:graphicData>
                      </a:graphic>
                    </wp:anchor>
                  </w:drawing>
                </mc:Choice>
                <mc:Fallback>
                  <w:pict>
                    <v:shape w14:anchorId="7C01DCFB" id="Ink 2219" o:spid="_x0000_s1026" type="#_x0000_t75" style="position:absolute;margin-left:23.6pt;margin-top:11.85pt;width:5.85pt;height:1.8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">
                      <v:imagedata r:id="rId41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1600" behindDoc="0" locked="0" layoutInCell="1" allowOverlap="1">
                      <wp:simplePos x="0" y="0"/>
                      <wp:positionH relativeFrom="column">
                        <wp:posOffset>284975</wp:posOffset>
                      </wp:positionH>
                      <wp:positionV relativeFrom="paragraph">
                        <wp:posOffset>91955</wp:posOffset>
                      </wp:positionV>
                      <wp:extent cx="76680" cy="51120"/>
                      <wp:effectExtent l="38100" t="38100" r="19050" b="25400"/>
                      <wp:wrapNone/>
                      <wp:docPr id="2218" name="Ink 2218"/>
                      <wp:cNvGraphicFramePr>
                        <a:graphicFrameLocks xmlns:a="http://schemas.openxmlformats.org/drawingml/2006/main"/>
                      </wp:cNvGraphicFramePr>
                      <a:graphic xmlns:a="http://schemas.openxmlformats.org/drawingml/2006/main">
                        <a:graphicData uri="http://schemas.microsoft.com/office/word/2010/wordprocessingInk">
                          <w14:contentPart bwMode="auto" r:id="rId4130">
                            <w14:nvContentPartPr>
                              <w14:cNvContentPartPr>
                                <a14:cpLocks xmlns:a14="http://schemas.microsoft.com/office/drawing/2010/main" noRot="1"/>
                              </w14:cNvContentPartPr>
                            </w14:nvContentPartPr>
                            <w14:xfrm>
                              <a:off x="0" y="0"/>
                              <a:ext cx="76680" cy="51120"/>
                            </w14:xfrm>
                          </w14:contentPart>
                        </a:graphicData>
                      </a:graphic>
                    </wp:anchor>
                  </w:drawing>
                </mc:Choice>
                <mc:Fallback>
                  <w:pict>
                    <v:shape w14:anchorId="7A8AF9EC" id="Ink 2218" o:spid="_x0000_s1026" type="#_x0000_t75" style="position:absolute;margin-left:22.1pt;margin-top:6.9pt;width:6.85pt;height:4.8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">
                      <v:imagedata r:id="rId41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80576" behindDoc="0" locked="0" layoutInCell="1" allowOverlap="1">
                      <wp:simplePos x="0" y="0"/>
                      <wp:positionH relativeFrom="column">
                        <wp:posOffset>284975</wp:posOffset>
                      </wp:positionH>
                      <wp:positionV relativeFrom="paragraph">
                        <wp:posOffset>130115</wp:posOffset>
                      </wp:positionV>
                      <wp:extent cx="13320" cy="76680"/>
                      <wp:effectExtent l="38100" t="38100" r="25400" b="19050"/>
                      <wp:wrapNone/>
                      <wp:docPr id="2217" name="Ink 2217"/>
                      <wp:cNvGraphicFramePr>
                        <a:graphicFrameLocks xmlns:a="http://schemas.openxmlformats.org/drawingml/2006/main"/>
                      </wp:cNvGraphicFramePr>
                      <a:graphic xmlns:a="http://schemas.openxmlformats.org/drawingml/2006/main">
                        <a:graphicData uri="http://schemas.microsoft.com/office/word/2010/wordprocessingInk">
                          <w14:contentPart bwMode="auto" r:id="rId4132">
                            <w14:nvContentPartPr>
                              <w14:cNvContentPartPr>
                                <a14:cpLocks xmlns:a14="http://schemas.microsoft.com/office/drawing/2010/main" noRot="1"/>
                              </w14:cNvContentPartPr>
                            </w14:nvContentPartPr>
                            <w14:xfrm>
                              <a:off x="0" y="0"/>
                              <a:ext cx="13320" cy="76680"/>
                            </w14:xfrm>
                          </w14:contentPart>
                        </a:graphicData>
                      </a:graphic>
                    </wp:anchor>
                  </w:drawing>
                </mc:Choice>
                <mc:Fallback>
                  <w:pict>
                    <v:shape w14:anchorId="2F97B1A0" id="Ink 2217" o:spid="_x0000_s1026" type="#_x0000_t75" style="position:absolute;margin-left:22.05pt;margin-top:9.9pt;width:1.9pt;height:6.8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">
                      <v:imagedata r:id="rId41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79552" behindDoc="0" locked="0" layoutInCell="1" allowOverlap="1">
                      <wp:simplePos x="0" y="0"/>
                      <wp:positionH relativeFrom="column">
                        <wp:posOffset>158255</wp:posOffset>
                      </wp:positionH>
                      <wp:positionV relativeFrom="paragraph">
                        <wp:posOffset>97715</wp:posOffset>
                      </wp:positionV>
                      <wp:extent cx="95400" cy="134640"/>
                      <wp:effectExtent l="38100" t="38100" r="19050" b="17780"/>
                      <wp:wrapNone/>
                      <wp:docPr id="2216" name="Ink 2216"/>
                      <wp:cNvGraphicFramePr>
                        <a:graphicFrameLocks xmlns:a="http://schemas.openxmlformats.org/drawingml/2006/main"/>
                      </wp:cNvGraphicFramePr>
                      <a:graphic xmlns:a="http://schemas.openxmlformats.org/drawingml/2006/main">
                        <a:graphicData uri="http://schemas.microsoft.com/office/word/2010/wordprocessingInk">
                          <w14:contentPart bwMode="auto" r:id="rId4134">
                            <w14:nvContentPartPr>
                              <w14:cNvContentPartPr>
                                <a14:cpLocks xmlns:a14="http://schemas.microsoft.com/office/drawing/2010/main" noRot="1"/>
                              </w14:cNvContentPartPr>
                            </w14:nvContentPartPr>
                            <w14:xfrm>
                              <a:off x="0" y="0"/>
                              <a:ext cx="95400" cy="134640"/>
                            </w14:xfrm>
                          </w14:contentPart>
                        </a:graphicData>
                      </a:graphic>
                    </wp:anchor>
                  </w:drawing>
                </mc:Choice>
                <mc:Fallback>
                  <w:pict>
                    <v:shape w14:anchorId="14E02AD2" id="Ink 2216" o:spid="_x0000_s1026" type="#_x0000_t75" style="position:absolute;margin-left:12.1pt;margin-top:7.35pt;width:8.25pt;height:11.3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">
                      <v:imagedata r:id="rId4135"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13344" behindDoc="0" locked="0" layoutInCell="1" allowOverlap="1">
                      <wp:simplePos x="0" y="0"/>
                      <wp:positionH relativeFrom="column">
                        <wp:posOffset>2505700</wp:posOffset>
                      </wp:positionH>
                      <wp:positionV relativeFrom="paragraph">
                        <wp:posOffset>65565</wp:posOffset>
                      </wp:positionV>
                      <wp:extent cx="25920" cy="133560"/>
                      <wp:effectExtent l="38100" t="38100" r="12700" b="19050"/>
                      <wp:wrapNone/>
                      <wp:docPr id="2249" name="Ink 2249"/>
                      <wp:cNvGraphicFramePr>
                        <a:graphicFrameLocks xmlns:a="http://schemas.openxmlformats.org/drawingml/2006/main"/>
                      </wp:cNvGraphicFramePr>
                      <a:graphic xmlns:a="http://schemas.openxmlformats.org/drawingml/2006/main">
                        <a:graphicData uri="http://schemas.microsoft.com/office/word/2010/wordprocessingInk">
                          <w14:contentPart bwMode="auto" r:id="rId4136">
                            <w14:nvContentPartPr>
                              <w14:cNvContentPartPr>
                                <a14:cpLocks xmlns:a14="http://schemas.microsoft.com/office/drawing/2010/main" noRot="1"/>
                              </w14:cNvContentPartPr>
                            </w14:nvContentPartPr>
                            <w14:xfrm>
                              <a:off x="0" y="0"/>
                              <a:ext cx="25920" cy="133560"/>
                            </w14:xfrm>
                          </w14:contentPart>
                        </a:graphicData>
                      </a:graphic>
                    </wp:anchor>
                  </w:drawing>
                </mc:Choice>
                <mc:Fallback>
                  <w:pict>
                    <v:shape w14:anchorId="7E180A5F" id="Ink 2249" o:spid="_x0000_s1026" type="#_x0000_t75" style="position:absolute;margin-left:196.95pt;margin-top:4.8pt;width:2.85pt;height:11.2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">
                      <v:imagedata r:id="rId41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2320" behindDoc="0" locked="0" layoutInCell="1" allowOverlap="1">
                      <wp:simplePos x="0" y="0"/>
                      <wp:positionH relativeFrom="column">
                        <wp:posOffset>2315260</wp:posOffset>
                      </wp:positionH>
                      <wp:positionV relativeFrom="paragraph">
                        <wp:posOffset>154485</wp:posOffset>
                      </wp:positionV>
                      <wp:extent cx="108360" cy="25920"/>
                      <wp:effectExtent l="38100" t="38100" r="25400" b="12700"/>
                      <wp:wrapNone/>
                      <wp:docPr id="2248" name="Ink 2248"/>
                      <wp:cNvGraphicFramePr>
                        <a:graphicFrameLocks xmlns:a="http://schemas.openxmlformats.org/drawingml/2006/main"/>
                      </wp:cNvGraphicFramePr>
                      <a:graphic xmlns:a="http://schemas.openxmlformats.org/drawingml/2006/main">
                        <a:graphicData uri="http://schemas.microsoft.com/office/word/2010/wordprocessingInk">
                          <w14:contentPart bwMode="auto" r:id="rId4138">
                            <w14:nvContentPartPr>
                              <w14:cNvContentPartPr>
                                <a14:cpLocks xmlns:a14="http://schemas.microsoft.com/office/drawing/2010/main" noRot="1"/>
                              </w14:cNvContentPartPr>
                            </w14:nvContentPartPr>
                            <w14:xfrm>
                              <a:off x="0" y="0"/>
                              <a:ext cx="108360" cy="25920"/>
                            </w14:xfrm>
                          </w14:contentPart>
                        </a:graphicData>
                      </a:graphic>
                    </wp:anchor>
                  </w:drawing>
                </mc:Choice>
                <mc:Fallback>
                  <w:pict>
                    <v:shape w14:anchorId="138CE5AF" id="Ink 2248" o:spid="_x0000_s1026" type="#_x0000_t75" style="position:absolute;margin-left:181.95pt;margin-top:11.8pt;width:9.3pt;height:2.8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">
                      <v:imagedata r:id="rId41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1296" behindDoc="0" locked="0" layoutInCell="1" allowOverlap="1">
                      <wp:simplePos x="0" y="0"/>
                      <wp:positionH relativeFrom="column">
                        <wp:posOffset>2340460</wp:posOffset>
                      </wp:positionH>
                      <wp:positionV relativeFrom="paragraph">
                        <wp:posOffset>78165</wp:posOffset>
                      </wp:positionV>
                      <wp:extent cx="57600" cy="44640"/>
                      <wp:effectExtent l="38100" t="38100" r="19050" b="12700"/>
                      <wp:wrapNone/>
                      <wp:docPr id="2247" name="Ink 2247"/>
                      <wp:cNvGraphicFramePr>
                        <a:graphicFrameLocks xmlns:a="http://schemas.openxmlformats.org/drawingml/2006/main"/>
                      </wp:cNvGraphicFramePr>
                      <a:graphic xmlns:a="http://schemas.openxmlformats.org/drawingml/2006/main">
                        <a:graphicData uri="http://schemas.microsoft.com/office/word/2010/wordprocessingInk">
                          <w14:contentPart bwMode="auto" r:id="rId4140">
                            <w14:nvContentPartPr>
                              <w14:cNvContentPartPr>
                                <a14:cpLocks xmlns:a14="http://schemas.microsoft.com/office/drawing/2010/main" noRot="1"/>
                              </w14:cNvContentPartPr>
                            </w14:nvContentPartPr>
                            <w14:xfrm>
                              <a:off x="0" y="0"/>
                              <a:ext cx="57600" cy="44640"/>
                            </w14:xfrm>
                          </w14:contentPart>
                        </a:graphicData>
                      </a:graphic>
                    </wp:anchor>
                  </w:drawing>
                </mc:Choice>
                <mc:Fallback>
                  <w:pict>
                    <v:shape w14:anchorId="0EF3D9CF" id="Ink 2247" o:spid="_x0000_s1026" type="#_x0000_t75" style="position:absolute;margin-left:183.95pt;margin-top:5.8pt;width:5.35pt;height:4.2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">
                      <v:imagedata r:id="rId41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0272" behindDoc="0" locked="0" layoutInCell="1" allowOverlap="1">
                      <wp:simplePos x="0" y="0"/>
                      <wp:positionH relativeFrom="column">
                        <wp:posOffset>2200780</wp:posOffset>
                      </wp:positionH>
                      <wp:positionV relativeFrom="paragraph">
                        <wp:posOffset>126045</wp:posOffset>
                      </wp:positionV>
                      <wp:extent cx="76680" cy="73080"/>
                      <wp:effectExtent l="38100" t="38100" r="19050" b="22225"/>
                      <wp:wrapNone/>
                      <wp:docPr id="2246" name="Ink 2246"/>
                      <wp:cNvGraphicFramePr>
                        <a:graphicFrameLocks xmlns:a="http://schemas.openxmlformats.org/drawingml/2006/main"/>
                      </wp:cNvGraphicFramePr>
                      <a:graphic xmlns:a="http://schemas.openxmlformats.org/drawingml/2006/main">
                        <a:graphicData uri="http://schemas.microsoft.com/office/word/2010/wordprocessingInk">
                          <w14:contentPart bwMode="auto" r:id="rId4142">
                            <w14:nvContentPartPr>
                              <w14:cNvContentPartPr>
                                <a14:cpLocks xmlns:a14="http://schemas.microsoft.com/office/drawing/2010/main" noRot="1"/>
                              </w14:cNvContentPartPr>
                            </w14:nvContentPartPr>
                            <w14:xfrm>
                              <a:off x="0" y="0"/>
                              <a:ext cx="76680" cy="73080"/>
                            </w14:xfrm>
                          </w14:contentPart>
                        </a:graphicData>
                      </a:graphic>
                    </wp:anchor>
                  </w:drawing>
                </mc:Choice>
                <mc:Fallback>
                  <w:pict>
                    <v:shape w14:anchorId="36BD1064" id="Ink 2246" o:spid="_x0000_s1026" type="#_x0000_t75" style="position:absolute;margin-left:172.95pt;margin-top:9.55pt;width:6.85pt;height:6.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">
                      <v:imagedata r:id="rId41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9248" behindDoc="0" locked="0" layoutInCell="1" allowOverlap="1">
                      <wp:simplePos x="0" y="0"/>
                      <wp:positionH relativeFrom="column">
                        <wp:posOffset>2168740</wp:posOffset>
                      </wp:positionH>
                      <wp:positionV relativeFrom="paragraph">
                        <wp:posOffset>160605</wp:posOffset>
                      </wp:positionV>
                      <wp:extent cx="7200" cy="45000"/>
                      <wp:effectExtent l="38100" t="38100" r="12065" b="12700"/>
                      <wp:wrapNone/>
                      <wp:docPr id="2245" name="Ink 2245"/>
                      <wp:cNvGraphicFramePr>
                        <a:graphicFrameLocks xmlns:a="http://schemas.openxmlformats.org/drawingml/2006/main"/>
                      </wp:cNvGraphicFramePr>
                      <a:graphic xmlns:a="http://schemas.openxmlformats.org/drawingml/2006/main">
                        <a:graphicData uri="http://schemas.microsoft.com/office/word/2010/wordprocessingInk">
                          <w14:contentPart bwMode="auto" r:id="rId4144">
                            <w14:nvContentPartPr>
                              <w14:cNvContentPartPr>
                                <a14:cpLocks xmlns:a14="http://schemas.microsoft.com/office/drawing/2010/main" noRot="1"/>
                              </w14:cNvContentPartPr>
                            </w14:nvContentPartPr>
                            <w14:xfrm>
                              <a:off x="0" y="0"/>
                              <a:ext cx="7200" cy="45000"/>
                            </w14:xfrm>
                          </w14:contentPart>
                        </a:graphicData>
                      </a:graphic>
                    </wp:anchor>
                  </w:drawing>
                </mc:Choice>
                <mc:Fallback>
                  <w:pict>
                    <v:shape w14:anchorId="4C87B89B" id="Ink 2245" o:spid="_x0000_s1026" type="#_x0000_t75" style="position:absolute;margin-left:170.35pt;margin-top:12.3pt;width:1.35pt;height:4.3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">
                      <v:imagedata r:id="rId41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8224" behindDoc="0" locked="0" layoutInCell="1" allowOverlap="1">
                      <wp:simplePos x="0" y="0"/>
                      <wp:positionH relativeFrom="column">
                        <wp:posOffset>1991260</wp:posOffset>
                      </wp:positionH>
                      <wp:positionV relativeFrom="paragraph">
                        <wp:posOffset>116325</wp:posOffset>
                      </wp:positionV>
                      <wp:extent cx="121680" cy="51120"/>
                      <wp:effectExtent l="38100" t="38100" r="12065" b="25400"/>
                      <wp:wrapNone/>
                      <wp:docPr id="2244" name="Ink 2244"/>
                      <wp:cNvGraphicFramePr>
                        <a:graphicFrameLocks xmlns:a="http://schemas.openxmlformats.org/drawingml/2006/main"/>
                      </wp:cNvGraphicFramePr>
                      <a:graphic xmlns:a="http://schemas.openxmlformats.org/drawingml/2006/main">
                        <a:graphicData uri="http://schemas.microsoft.com/office/word/2010/wordprocessingInk">
                          <w14:contentPart bwMode="auto" r:id="rId4146">
                            <w14:nvContentPartPr>
                              <w14:cNvContentPartPr>
                                <a14:cpLocks xmlns:a14="http://schemas.microsoft.com/office/drawing/2010/main" noRot="1"/>
                              </w14:cNvContentPartPr>
                            </w14:nvContentPartPr>
                            <w14:xfrm>
                              <a:off x="0" y="0"/>
                              <a:ext cx="121680" cy="51120"/>
                            </w14:xfrm>
                          </w14:contentPart>
                        </a:graphicData>
                      </a:graphic>
                    </wp:anchor>
                  </w:drawing>
                </mc:Choice>
                <mc:Fallback>
                  <w:pict>
                    <v:shape w14:anchorId="178CE1E6" id="Ink 2244" o:spid="_x0000_s1026" type="#_x0000_t75" style="position:absolute;margin-left:156.45pt;margin-top:8.8pt;width:10.35pt;height:4.8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">
                      <v:imagedata r:id="rId41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7200" behindDoc="0" locked="0" layoutInCell="1" allowOverlap="1">
                      <wp:simplePos x="0" y="0"/>
                      <wp:positionH relativeFrom="column">
                        <wp:posOffset>1902340</wp:posOffset>
                      </wp:positionH>
                      <wp:positionV relativeFrom="paragraph">
                        <wp:posOffset>53325</wp:posOffset>
                      </wp:positionV>
                      <wp:extent cx="360" cy="171360"/>
                      <wp:effectExtent l="38100" t="38100" r="19050" b="19685"/>
                      <wp:wrapNone/>
                      <wp:docPr id="2243" name="Ink 2243"/>
                      <wp:cNvGraphicFramePr>
                        <a:graphicFrameLocks xmlns:a="http://schemas.openxmlformats.org/drawingml/2006/main"/>
                      </wp:cNvGraphicFramePr>
                      <a:graphic xmlns:a="http://schemas.openxmlformats.org/drawingml/2006/main">
                        <a:graphicData uri="http://schemas.microsoft.com/office/word/2010/wordprocessingInk">
                          <w14:contentPart bwMode="auto" r:id="rId4148">
                            <w14:nvContentPartPr>
                              <w14:cNvContentPartPr>
                                <a14:cpLocks xmlns:a14="http://schemas.microsoft.com/office/drawing/2010/main" noRot="1"/>
                              </w14:cNvContentPartPr>
                            </w14:nvContentPartPr>
                            <w14:xfrm>
                              <a:off x="0" y="0"/>
                              <a:ext cx="360" cy="171360"/>
                            </w14:xfrm>
                          </w14:contentPart>
                        </a:graphicData>
                      </a:graphic>
                    </wp:anchor>
                  </w:drawing>
                </mc:Choice>
                <mc:Fallback>
                  <w:pict>
                    <v:shape w14:anchorId="5D60AEC4" id="Ink 2243" o:spid="_x0000_s1026" type="#_x0000_t75" style="position:absolute;margin-left:149.45pt;margin-top:3.85pt;width:.8pt;height:14.3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">
                      <v:imagedata r:id="rId41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6176" behindDoc="0" locked="0" layoutInCell="1" allowOverlap="1">
                      <wp:simplePos x="0" y="0"/>
                      <wp:positionH relativeFrom="column">
                        <wp:posOffset>1699300</wp:posOffset>
                      </wp:positionH>
                      <wp:positionV relativeFrom="paragraph">
                        <wp:posOffset>78165</wp:posOffset>
                      </wp:positionV>
                      <wp:extent cx="95400" cy="63720"/>
                      <wp:effectExtent l="38100" t="38100" r="0" b="12700"/>
                      <wp:wrapNone/>
                      <wp:docPr id="2242" name="Ink 2242"/>
                      <wp:cNvGraphicFramePr>
                        <a:graphicFrameLocks xmlns:a="http://schemas.openxmlformats.org/drawingml/2006/main"/>
                      </wp:cNvGraphicFramePr>
                      <a:graphic xmlns:a="http://schemas.openxmlformats.org/drawingml/2006/main">
                        <a:graphicData uri="http://schemas.microsoft.com/office/word/2010/wordprocessingInk">
                          <w14:contentPart bwMode="auto" r:id="rId4150">
                            <w14:nvContentPartPr>
                              <w14:cNvContentPartPr>
                                <a14:cpLocks xmlns:a14="http://schemas.microsoft.com/office/drawing/2010/main" noRot="1"/>
                              </w14:cNvContentPartPr>
                            </w14:nvContentPartPr>
                            <w14:xfrm>
                              <a:off x="0" y="0"/>
                              <a:ext cx="95400" cy="63720"/>
                            </w14:xfrm>
                          </w14:contentPart>
                        </a:graphicData>
                      </a:graphic>
                    </wp:anchor>
                  </w:drawing>
                </mc:Choice>
                <mc:Fallback>
                  <w:pict>
                    <v:shape w14:anchorId="2D0FD899" id="Ink 2242" o:spid="_x0000_s1026" type="#_x0000_t75" style="position:absolute;margin-left:133.45pt;margin-top:5.8pt;width:8.25pt;height:5.7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">
                      <v:imagedata r:id="rId41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5152" behindDoc="0" locked="0" layoutInCell="1" allowOverlap="1">
                      <wp:simplePos x="0" y="0"/>
                      <wp:positionH relativeFrom="column">
                        <wp:posOffset>1223020</wp:posOffset>
                      </wp:positionH>
                      <wp:positionV relativeFrom="paragraph">
                        <wp:posOffset>46485</wp:posOffset>
                      </wp:positionV>
                      <wp:extent cx="6840" cy="360"/>
                      <wp:effectExtent l="38100" t="38100" r="12700" b="19050"/>
                      <wp:wrapNone/>
                      <wp:docPr id="2241" name="Ink 2241"/>
                      <wp:cNvGraphicFramePr>
                        <a:graphicFrameLocks xmlns:a="http://schemas.openxmlformats.org/drawingml/2006/main"/>
                      </wp:cNvGraphicFramePr>
                      <a:graphic xmlns:a="http://schemas.openxmlformats.org/drawingml/2006/main">
                        <a:graphicData uri="http://schemas.microsoft.com/office/word/2010/wordprocessingInk">
                          <w14:contentPart bwMode="auto" r:id="rId4152">
                            <w14:nvContentPartPr>
                              <w14:cNvContentPartPr>
                                <a14:cpLocks xmlns:a14="http://schemas.microsoft.com/office/drawing/2010/main" noRot="1"/>
                              </w14:cNvContentPartPr>
                            </w14:nvContentPartPr>
                            <w14:xfrm>
                              <a:off x="0" y="0"/>
                              <a:ext cx="6840" cy="360"/>
                            </w14:xfrm>
                          </w14:contentPart>
                        </a:graphicData>
                      </a:graphic>
                    </wp:anchor>
                  </w:drawing>
                </mc:Choice>
                <mc:Fallback>
                  <w:pict>
                    <v:shape w14:anchorId="0E51241F" id="Ink 2241" o:spid="_x0000_s1026" type="#_x0000_t75" style="position:absolute;margin-left:95.95pt;margin-top:3.3pt;width:1.35pt;height:.8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">
                      <v:imagedata r:id="rId41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4128" behindDoc="0" locked="0" layoutInCell="1" allowOverlap="1">
                      <wp:simplePos x="0" y="0"/>
                      <wp:positionH relativeFrom="column">
                        <wp:posOffset>1216540</wp:posOffset>
                      </wp:positionH>
                      <wp:positionV relativeFrom="paragraph">
                        <wp:posOffset>78165</wp:posOffset>
                      </wp:positionV>
                      <wp:extent cx="39240" cy="51120"/>
                      <wp:effectExtent l="38100" t="38100" r="18415" b="25400"/>
                      <wp:wrapNone/>
                      <wp:docPr id="2240" name="Ink 2240"/>
                      <wp:cNvGraphicFramePr>
                        <a:graphicFrameLocks xmlns:a="http://schemas.openxmlformats.org/drawingml/2006/main"/>
                      </wp:cNvGraphicFramePr>
                      <a:graphic xmlns:a="http://schemas.openxmlformats.org/drawingml/2006/main">
                        <a:graphicData uri="http://schemas.microsoft.com/office/word/2010/wordprocessingInk">
                          <w14:contentPart bwMode="auto" r:id="rId4154">
                            <w14:nvContentPartPr>
                              <w14:cNvContentPartPr>
                                <a14:cpLocks xmlns:a14="http://schemas.microsoft.com/office/drawing/2010/main" noRot="1"/>
                              </w14:cNvContentPartPr>
                            </w14:nvContentPartPr>
                            <w14:xfrm>
                              <a:off x="0" y="0"/>
                              <a:ext cx="39240" cy="51120"/>
                            </w14:xfrm>
                          </w14:contentPart>
                        </a:graphicData>
                      </a:graphic>
                    </wp:anchor>
                  </w:drawing>
                </mc:Choice>
                <mc:Fallback>
                  <w:pict>
                    <v:shape w14:anchorId="49B6D1D4" id="Ink 2240" o:spid="_x0000_s1026" type="#_x0000_t75" style="position:absolute;margin-left:95.45pt;margin-top:5.8pt;width:3.9pt;height:4.8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">
                      <v:imagedata r:id="rId41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3104" behindDoc="0" locked="0" layoutInCell="1" allowOverlap="1">
                      <wp:simplePos x="0" y="0"/>
                      <wp:positionH relativeFrom="column">
                        <wp:posOffset>1375300</wp:posOffset>
                      </wp:positionH>
                      <wp:positionV relativeFrom="paragraph">
                        <wp:posOffset>78165</wp:posOffset>
                      </wp:positionV>
                      <wp:extent cx="108360" cy="32040"/>
                      <wp:effectExtent l="38100" t="38100" r="25400" b="25400"/>
                      <wp:wrapNone/>
                      <wp:docPr id="2239" name="Ink 2239"/>
                      <wp:cNvGraphicFramePr>
                        <a:graphicFrameLocks xmlns:a="http://schemas.openxmlformats.org/drawingml/2006/main"/>
                      </wp:cNvGraphicFramePr>
                      <a:graphic xmlns:a="http://schemas.openxmlformats.org/drawingml/2006/main">
                        <a:graphicData uri="http://schemas.microsoft.com/office/word/2010/wordprocessingInk">
                          <w14:contentPart bwMode="auto" r:id="rId4156">
                            <w14:nvContentPartPr>
                              <w14:cNvContentPartPr>
                                <a14:cpLocks xmlns:a14="http://schemas.microsoft.com/office/drawing/2010/main" noRot="1"/>
                              </w14:cNvContentPartPr>
                            </w14:nvContentPartPr>
                            <w14:xfrm>
                              <a:off x="0" y="0"/>
                              <a:ext cx="108360" cy="32040"/>
                            </w14:xfrm>
                          </w14:contentPart>
                        </a:graphicData>
                      </a:graphic>
                    </wp:anchor>
                  </w:drawing>
                </mc:Choice>
                <mc:Fallback>
                  <w:pict>
                    <v:shape w14:anchorId="2DC506BF" id="Ink 2239" o:spid="_x0000_s1026" type="#_x0000_t75" style="position:absolute;margin-left:107.95pt;margin-top:5.8pt;width:9.3pt;height:3.2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">
                      <v:imagedata r:id="rId41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2080" behindDoc="0" locked="0" layoutInCell="1" allowOverlap="1">
                      <wp:simplePos x="0" y="0"/>
                      <wp:positionH relativeFrom="column">
                        <wp:posOffset>1527940</wp:posOffset>
                      </wp:positionH>
                      <wp:positionV relativeFrom="paragraph">
                        <wp:posOffset>71685</wp:posOffset>
                      </wp:positionV>
                      <wp:extent cx="127080" cy="159840"/>
                      <wp:effectExtent l="38100" t="38100" r="6350" b="12065"/>
                      <wp:wrapNone/>
                      <wp:docPr id="2238" name="Ink 2238"/>
                      <wp:cNvGraphicFramePr>
                        <a:graphicFrameLocks xmlns:a="http://schemas.openxmlformats.org/drawingml/2006/main"/>
                      </wp:cNvGraphicFramePr>
                      <a:graphic xmlns:a="http://schemas.openxmlformats.org/drawingml/2006/main">
                        <a:graphicData uri="http://schemas.microsoft.com/office/word/2010/wordprocessingInk">
                          <w14:contentPart bwMode="auto" r:id="rId4158">
                            <w14:nvContentPartPr>
                              <w14:cNvContentPartPr>
                                <a14:cpLocks xmlns:a14="http://schemas.microsoft.com/office/drawing/2010/main" noRot="1"/>
                              </w14:cNvContentPartPr>
                            </w14:nvContentPartPr>
                            <w14:xfrm>
                              <a:off x="0" y="0"/>
                              <a:ext cx="127080" cy="159840"/>
                            </w14:xfrm>
                          </w14:contentPart>
                        </a:graphicData>
                      </a:graphic>
                    </wp:anchor>
                  </w:drawing>
                </mc:Choice>
                <mc:Fallback>
                  <w:pict>
                    <v:shape w14:anchorId="09EE2340" id="Ink 2238" o:spid="_x0000_s1026" type="#_x0000_t75" style="position:absolute;margin-left:119.95pt;margin-top:5.3pt;width:10.75pt;height:13.3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">
                      <v:imagedata r:id="rId41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00032" behindDoc="0" locked="0" layoutInCell="1" allowOverlap="1">
                      <wp:simplePos x="0" y="0"/>
                      <wp:positionH relativeFrom="column">
                        <wp:posOffset>1121500</wp:posOffset>
                      </wp:positionH>
                      <wp:positionV relativeFrom="paragraph">
                        <wp:posOffset>103365</wp:posOffset>
                      </wp:positionV>
                      <wp:extent cx="95400" cy="116640"/>
                      <wp:effectExtent l="38100" t="38100" r="19050" b="17145"/>
                      <wp:wrapNone/>
                      <wp:docPr id="2236" name="Ink 2236"/>
                      <wp:cNvGraphicFramePr>
                        <a:graphicFrameLocks xmlns:a="http://schemas.openxmlformats.org/drawingml/2006/main"/>
                      </wp:cNvGraphicFramePr>
                      <a:graphic xmlns:a="http://schemas.openxmlformats.org/drawingml/2006/main">
                        <a:graphicData uri="http://schemas.microsoft.com/office/word/2010/wordprocessingInk">
                          <w14:contentPart bwMode="auto" r:id="rId4160">
                            <w14:nvContentPartPr>
                              <w14:cNvContentPartPr>
                                <a14:cpLocks xmlns:a14="http://schemas.microsoft.com/office/drawing/2010/main" noRot="1"/>
                              </w14:cNvContentPartPr>
                            </w14:nvContentPartPr>
                            <w14:xfrm>
                              <a:off x="0" y="0"/>
                              <a:ext cx="95400" cy="116640"/>
                            </w14:xfrm>
                          </w14:contentPart>
                        </a:graphicData>
                      </a:graphic>
                    </wp:anchor>
                  </w:drawing>
                </mc:Choice>
                <mc:Fallback>
                  <w:pict>
                    <v:shape w14:anchorId="5D54C99E" id="Ink 2236" o:spid="_x0000_s1026" type="#_x0000_t75" style="position:absolute;margin-left:87.95pt;margin-top:7.8pt;width:8.25pt;height:9.9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">
                      <v:imagedata r:id="rId41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9008" behindDoc="0" locked="0" layoutInCell="1" allowOverlap="1">
                      <wp:simplePos x="0" y="0"/>
                      <wp:positionH relativeFrom="column">
                        <wp:posOffset>905500</wp:posOffset>
                      </wp:positionH>
                      <wp:positionV relativeFrom="paragraph">
                        <wp:posOffset>65565</wp:posOffset>
                      </wp:positionV>
                      <wp:extent cx="121680" cy="51120"/>
                      <wp:effectExtent l="38100" t="38100" r="12065" b="25400"/>
                      <wp:wrapNone/>
                      <wp:docPr id="2235" name="Ink 2235"/>
                      <wp:cNvGraphicFramePr>
                        <a:graphicFrameLocks xmlns:a="http://schemas.openxmlformats.org/drawingml/2006/main"/>
                      </wp:cNvGraphicFramePr>
                      <a:graphic xmlns:a="http://schemas.openxmlformats.org/drawingml/2006/main">
                        <a:graphicData uri="http://schemas.microsoft.com/office/word/2010/wordprocessingInk">
                          <w14:contentPart bwMode="auto" r:id="rId4162">
                            <w14:nvContentPartPr>
                              <w14:cNvContentPartPr>
                                <a14:cpLocks xmlns:a14="http://schemas.microsoft.com/office/drawing/2010/main" noRot="1"/>
                              </w14:cNvContentPartPr>
                            </w14:nvContentPartPr>
                            <w14:xfrm>
                              <a:off x="0" y="0"/>
                              <a:ext cx="121680" cy="51120"/>
                            </w14:xfrm>
                          </w14:contentPart>
                        </a:graphicData>
                      </a:graphic>
                    </wp:anchor>
                  </w:drawing>
                </mc:Choice>
                <mc:Fallback>
                  <w:pict>
                    <v:shape w14:anchorId="799A6135" id="Ink 2235" o:spid="_x0000_s1026" type="#_x0000_t75" style="position:absolute;margin-left:70.95pt;margin-top:4.8pt;width:10.35pt;height:4.8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">
                      <v:imagedata r:id="rId41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097984" behindDoc="0" locked="0" layoutInCell="1" allowOverlap="1">
                      <wp:simplePos x="0" y="0"/>
                      <wp:positionH relativeFrom="column">
                        <wp:posOffset>784900</wp:posOffset>
                      </wp:positionH>
                      <wp:positionV relativeFrom="paragraph">
                        <wp:posOffset>102285</wp:posOffset>
                      </wp:positionV>
                      <wp:extent cx="108360" cy="125280"/>
                      <wp:effectExtent l="38100" t="38100" r="25400" b="27305"/>
                      <wp:wrapNone/>
                      <wp:docPr id="2234" name="Ink 2234"/>
                      <wp:cNvGraphicFramePr>
                        <a:graphicFrameLocks xmlns:a="http://schemas.openxmlformats.org/drawingml/2006/main"/>
                      </wp:cNvGraphicFramePr>
                      <a:graphic xmlns:a="http://schemas.openxmlformats.org/drawingml/2006/main">
                        <a:graphicData uri="http://schemas.microsoft.com/office/word/2010/wordprocessingInk">
                          <w14:contentPart bwMode="auto" r:id="rId4164">
                            <w14:nvContentPartPr>
                              <w14:cNvContentPartPr>
                                <a14:cpLocks xmlns:a14="http://schemas.microsoft.com/office/drawing/2010/main" noRot="1"/>
                              </w14:cNvContentPartPr>
                            </w14:nvContentPartPr>
                            <w14:xfrm>
                              <a:off x="0" y="0"/>
                              <a:ext cx="108360" cy="125280"/>
                            </w14:xfrm>
                          </w14:contentPart>
                        </a:graphicData>
                      </a:graphic>
                    </wp:anchor>
                  </w:drawing>
                </mc:Choice>
                <mc:Fallback>
                  <w:pict>
                    <v:shape w14:anchorId="72E31D9B" id="Ink 2234" o:spid="_x0000_s1026" type="#_x0000_t75" style="position:absolute;margin-left:61.45pt;margin-top:7.7pt;width:9.3pt;height:10.6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">
                      <v:imagedata r:id="rId4165"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01056" behindDoc="0" locked="0" layoutInCell="1" allowOverlap="1">
                      <wp:simplePos x="0" y="0"/>
                      <wp:positionH relativeFrom="column">
                        <wp:posOffset>1330300</wp:posOffset>
                      </wp:positionH>
                      <wp:positionV relativeFrom="paragraph">
                        <wp:posOffset>-2055</wp:posOffset>
                      </wp:positionV>
                      <wp:extent cx="70920" cy="72000"/>
                      <wp:effectExtent l="38100" t="38100" r="24765" b="23495"/>
                      <wp:wrapNone/>
                      <wp:docPr id="2237" name="Ink 2237"/>
                      <wp:cNvGraphicFramePr>
                        <a:graphicFrameLocks xmlns:a="http://schemas.openxmlformats.org/drawingml/2006/main"/>
                      </wp:cNvGraphicFramePr>
                      <a:graphic xmlns:a="http://schemas.openxmlformats.org/drawingml/2006/main">
                        <a:graphicData uri="http://schemas.microsoft.com/office/word/2010/wordprocessingInk">
                          <w14:contentPart bwMode="auto" r:id="rId4166">
                            <w14:nvContentPartPr>
                              <w14:cNvContentPartPr>
                                <a14:cpLocks xmlns:a14="http://schemas.microsoft.com/office/drawing/2010/main" noRot="1"/>
                              </w14:cNvContentPartPr>
                            </w14:nvContentPartPr>
                            <w14:xfrm>
                              <a:off x="0" y="0"/>
                              <a:ext cx="70920" cy="72000"/>
                            </w14:xfrm>
                          </w14:contentPart>
                        </a:graphicData>
                      </a:graphic>
                    </wp:anchor>
                  </w:drawing>
                </mc:Choice>
                <mc:Fallback>
                  <w:pict>
                    <v:shape w14:anchorId="7701F110" id="Ink 2237" o:spid="_x0000_s1026" type="#_x0000_t75" style="position:absolute;margin-left:104.4pt;margin-top:-.5pt;width:6.4pt;height:6.4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">
                      <v:imagedata r:id="rId4167"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26656" behindDoc="0" locked="0" layoutInCell="1" allowOverlap="1">
                      <wp:simplePos x="0" y="0"/>
                      <wp:positionH relativeFrom="column">
                        <wp:posOffset>1561535</wp:posOffset>
                      </wp:positionH>
                      <wp:positionV relativeFrom="paragraph">
                        <wp:posOffset>186165</wp:posOffset>
                      </wp:positionV>
                      <wp:extent cx="6480" cy="7200"/>
                      <wp:effectExtent l="38100" t="19050" r="12700" b="31115"/>
                      <wp:wrapNone/>
                      <wp:docPr id="2262" name="Ink 2262"/>
                      <wp:cNvGraphicFramePr>
                        <a:graphicFrameLocks xmlns:a="http://schemas.openxmlformats.org/drawingml/2006/main"/>
                      </wp:cNvGraphicFramePr>
                      <a:graphic xmlns:a="http://schemas.openxmlformats.org/drawingml/2006/main">
                        <a:graphicData uri="http://schemas.microsoft.com/office/word/2010/wordprocessingInk">
                          <w14:contentPart bwMode="auto" r:id="rId4168">
                            <w14:nvContentPartPr>
                              <w14:cNvContentPartPr>
                                <a14:cpLocks xmlns:a14="http://schemas.microsoft.com/office/drawing/2010/main" noRot="1"/>
                              </w14:cNvContentPartPr>
                            </w14:nvContentPartPr>
                            <w14:xfrm>
                              <a:off x="0" y="0"/>
                              <a:ext cx="6480" cy="7200"/>
                            </w14:xfrm>
                          </w14:contentPart>
                        </a:graphicData>
                      </a:graphic>
                    </wp:anchor>
                  </w:drawing>
                </mc:Choice>
                <mc:Fallback>
                  <w:pict>
                    <v:shape w14:anchorId="57526C20" id="Ink 2262" o:spid="_x0000_s1026" type="#_x0000_t75" style="position:absolute;margin-left:122.6pt;margin-top:14.3pt;width:1.25pt;height:1.3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">
                      <v:imagedata r:id="rId41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5632" behindDoc="0" locked="0" layoutInCell="1" allowOverlap="1">
                      <wp:simplePos x="0" y="0"/>
                      <wp:positionH relativeFrom="column">
                        <wp:posOffset>1395215</wp:posOffset>
                      </wp:positionH>
                      <wp:positionV relativeFrom="paragraph">
                        <wp:posOffset>109845</wp:posOffset>
                      </wp:positionV>
                      <wp:extent cx="71280" cy="82800"/>
                      <wp:effectExtent l="38100" t="38100" r="24130" b="12700"/>
                      <wp:wrapNone/>
                      <wp:docPr id="2261" name="Ink 2261"/>
                      <wp:cNvGraphicFramePr>
                        <a:graphicFrameLocks xmlns:a="http://schemas.openxmlformats.org/drawingml/2006/main"/>
                      </wp:cNvGraphicFramePr>
                      <a:graphic xmlns:a="http://schemas.openxmlformats.org/drawingml/2006/main">
                        <a:graphicData uri="http://schemas.microsoft.com/office/word/2010/wordprocessingInk">
                          <w14:contentPart bwMode="auto" r:id="rId4170">
                            <w14:nvContentPartPr>
                              <w14:cNvContentPartPr>
                                <a14:cpLocks xmlns:a14="http://schemas.microsoft.com/office/drawing/2010/main" noRot="1"/>
                              </w14:cNvContentPartPr>
                            </w14:nvContentPartPr>
                            <w14:xfrm>
                              <a:off x="0" y="0"/>
                              <a:ext cx="71280" cy="82800"/>
                            </w14:xfrm>
                          </w14:contentPart>
                        </a:graphicData>
                      </a:graphic>
                    </wp:anchor>
                  </w:drawing>
                </mc:Choice>
                <mc:Fallback>
                  <w:pict>
                    <v:shape w14:anchorId="63BB061A" id="Ink 2261" o:spid="_x0000_s1026" type="#_x0000_t75" style="position:absolute;margin-left:109.5pt;margin-top:8.3pt;width:6.35pt;height:7.2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">
                      <v:imagedata r:id="rId41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4608" behindDoc="0" locked="0" layoutInCell="1" allowOverlap="1">
                      <wp:simplePos x="0" y="0"/>
                      <wp:positionH relativeFrom="column">
                        <wp:posOffset>1281815</wp:posOffset>
                      </wp:positionH>
                      <wp:positionV relativeFrom="paragraph">
                        <wp:posOffset>154485</wp:posOffset>
                      </wp:positionV>
                      <wp:extent cx="64080" cy="19080"/>
                      <wp:effectExtent l="38100" t="38100" r="12700" b="19050"/>
                      <wp:wrapNone/>
                      <wp:docPr id="2260" name="Ink 2260"/>
                      <wp:cNvGraphicFramePr>
                        <a:graphicFrameLocks xmlns:a="http://schemas.openxmlformats.org/drawingml/2006/main"/>
                      </wp:cNvGraphicFramePr>
                      <a:graphic xmlns:a="http://schemas.openxmlformats.org/drawingml/2006/main">
                        <a:graphicData uri="http://schemas.microsoft.com/office/word/2010/wordprocessingInk">
                          <w14:contentPart bwMode="auto" r:id="rId4172">
                            <w14:nvContentPartPr>
                              <w14:cNvContentPartPr>
                                <a14:cpLocks xmlns:a14="http://schemas.microsoft.com/office/drawing/2010/main" noRot="1"/>
                              </w14:cNvContentPartPr>
                            </w14:nvContentPartPr>
                            <w14:xfrm>
                              <a:off x="0" y="0"/>
                              <a:ext cx="64080" cy="19080"/>
                            </w14:xfrm>
                          </w14:contentPart>
                        </a:graphicData>
                      </a:graphic>
                    </wp:anchor>
                  </w:drawing>
                </mc:Choice>
                <mc:Fallback>
                  <w:pict>
                    <v:shape w14:anchorId="721789CB" id="Ink 2260" o:spid="_x0000_s1026" type="#_x0000_t75" style="position:absolute;margin-left:100.6pt;margin-top:11.8pt;width:5.85pt;height:2.25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">
                      <v:imagedata r:id="rId41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3584" behindDoc="0" locked="0" layoutInCell="1" allowOverlap="1">
                      <wp:simplePos x="0" y="0"/>
                      <wp:positionH relativeFrom="column">
                        <wp:posOffset>1287575</wp:posOffset>
                      </wp:positionH>
                      <wp:positionV relativeFrom="paragraph">
                        <wp:posOffset>109845</wp:posOffset>
                      </wp:positionV>
                      <wp:extent cx="39240" cy="51120"/>
                      <wp:effectExtent l="38100" t="38100" r="18415" b="25400"/>
                      <wp:wrapNone/>
                      <wp:docPr id="2259" name="Ink 2259"/>
                      <wp:cNvGraphicFramePr>
                        <a:graphicFrameLocks xmlns:a="http://schemas.openxmlformats.org/drawingml/2006/main"/>
                      </wp:cNvGraphicFramePr>
                      <a:graphic xmlns:a="http://schemas.openxmlformats.org/drawingml/2006/main">
                        <a:graphicData uri="http://schemas.microsoft.com/office/word/2010/wordprocessingInk">
                          <w14:contentPart bwMode="auto" r:id="rId4174">
                            <w14:nvContentPartPr>
                              <w14:cNvContentPartPr>
                                <a14:cpLocks xmlns:a14="http://schemas.microsoft.com/office/drawing/2010/main" noRot="1"/>
                              </w14:cNvContentPartPr>
                            </w14:nvContentPartPr>
                            <w14:xfrm>
                              <a:off x="0" y="0"/>
                              <a:ext cx="39240" cy="51120"/>
                            </w14:xfrm>
                          </w14:contentPart>
                        </a:graphicData>
                      </a:graphic>
                    </wp:anchor>
                  </w:drawing>
                </mc:Choice>
                <mc:Fallback>
                  <w:pict>
                    <v:shape w14:anchorId="609BA2DB" id="Ink 2259" o:spid="_x0000_s1026" type="#_x0000_t75" style="position:absolute;margin-left:101pt;margin-top:8.3pt;width:3.9pt;height:4.8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">
                      <v:imagedata r:id="rId41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2560" behindDoc="0" locked="0" layoutInCell="1" allowOverlap="1">
                      <wp:simplePos x="0" y="0"/>
                      <wp:positionH relativeFrom="column">
                        <wp:posOffset>1288295</wp:posOffset>
                      </wp:positionH>
                      <wp:positionV relativeFrom="paragraph">
                        <wp:posOffset>116325</wp:posOffset>
                      </wp:positionV>
                      <wp:extent cx="14040" cy="95400"/>
                      <wp:effectExtent l="38100" t="38100" r="24130" b="19050"/>
                      <wp:wrapNone/>
                      <wp:docPr id="2258" name="Ink 2258"/>
                      <wp:cNvGraphicFramePr>
                        <a:graphicFrameLocks xmlns:a="http://schemas.openxmlformats.org/drawingml/2006/main"/>
                      </wp:cNvGraphicFramePr>
                      <a:graphic xmlns:a="http://schemas.openxmlformats.org/drawingml/2006/main">
                        <a:graphicData uri="http://schemas.microsoft.com/office/word/2010/wordprocessingInk">
                          <w14:contentPart bwMode="auto" r:id="rId4176">
                            <w14:nvContentPartPr>
                              <w14:cNvContentPartPr>
                                <a14:cpLocks xmlns:a14="http://schemas.microsoft.com/office/drawing/2010/main" noRot="1"/>
                              </w14:cNvContentPartPr>
                            </w14:nvContentPartPr>
                            <w14:xfrm>
                              <a:off x="0" y="0"/>
                              <a:ext cx="14040" cy="95400"/>
                            </w14:xfrm>
                          </w14:contentPart>
                        </a:graphicData>
                      </a:graphic>
                    </wp:anchor>
                  </w:drawing>
                </mc:Choice>
                <mc:Fallback>
                  <w:pict>
                    <v:shape w14:anchorId="0E05A27B" id="Ink 2258" o:spid="_x0000_s1026" type="#_x0000_t75" style="position:absolute;margin-left:101.1pt;margin-top:8.8pt;width:1.85pt;height:8.2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">
                      <v:imagedata r:id="rId41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1536" behindDoc="0" locked="0" layoutInCell="1" allowOverlap="1">
                      <wp:simplePos x="0" y="0"/>
                      <wp:positionH relativeFrom="column">
                        <wp:posOffset>1142135</wp:posOffset>
                      </wp:positionH>
                      <wp:positionV relativeFrom="paragraph">
                        <wp:posOffset>116325</wp:posOffset>
                      </wp:positionV>
                      <wp:extent cx="108360" cy="63720"/>
                      <wp:effectExtent l="38100" t="38100" r="0" b="12700"/>
                      <wp:wrapNone/>
                      <wp:docPr id="2257" name="Ink 2257"/>
                      <wp:cNvGraphicFramePr>
                        <a:graphicFrameLocks xmlns:a="http://schemas.openxmlformats.org/drawingml/2006/main"/>
                      </wp:cNvGraphicFramePr>
                      <a:graphic xmlns:a="http://schemas.openxmlformats.org/drawingml/2006/main">
                        <a:graphicData uri="http://schemas.microsoft.com/office/word/2010/wordprocessingInk">
                          <w14:contentPart bwMode="auto" r:id="rId4178">
                            <w14:nvContentPartPr>
                              <w14:cNvContentPartPr>
                                <a14:cpLocks xmlns:a14="http://schemas.microsoft.com/office/drawing/2010/main" noRot="1"/>
                              </w14:cNvContentPartPr>
                            </w14:nvContentPartPr>
                            <w14:xfrm>
                              <a:off x="0" y="0"/>
                              <a:ext cx="108360" cy="63720"/>
                            </w14:xfrm>
                          </w14:contentPart>
                        </a:graphicData>
                      </a:graphic>
                    </wp:anchor>
                  </w:drawing>
                </mc:Choice>
                <mc:Fallback>
                  <w:pict>
                    <v:shape w14:anchorId="09D154A9" id="Ink 2257" o:spid="_x0000_s1026" type="#_x0000_t75" style="position:absolute;margin-left:89.6pt;margin-top:8.8pt;width:9.3pt;height:5.7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">
                      <v:imagedata r:id="rId41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0512" behindDoc="0" locked="0" layoutInCell="1" allowOverlap="1">
                      <wp:simplePos x="0" y="0"/>
                      <wp:positionH relativeFrom="column">
                        <wp:posOffset>945575</wp:posOffset>
                      </wp:positionH>
                      <wp:positionV relativeFrom="paragraph">
                        <wp:posOffset>141525</wp:posOffset>
                      </wp:positionV>
                      <wp:extent cx="70560" cy="57960"/>
                      <wp:effectExtent l="19050" t="38100" r="24765" b="18415"/>
                      <wp:wrapNone/>
                      <wp:docPr id="2256" name="Ink 2256"/>
                      <wp:cNvGraphicFramePr>
                        <a:graphicFrameLocks xmlns:a="http://schemas.openxmlformats.org/drawingml/2006/main"/>
                      </wp:cNvGraphicFramePr>
                      <a:graphic xmlns:a="http://schemas.openxmlformats.org/drawingml/2006/main">
                        <a:graphicData uri="http://schemas.microsoft.com/office/word/2010/wordprocessingInk">
                          <w14:contentPart bwMode="auto" r:id="rId4180">
                            <w14:nvContentPartPr>
                              <w14:cNvContentPartPr>
                                <a14:cpLocks xmlns:a14="http://schemas.microsoft.com/office/drawing/2010/main" noRot="1"/>
                              </w14:cNvContentPartPr>
                            </w14:nvContentPartPr>
                            <w14:xfrm>
                              <a:off x="0" y="0"/>
                              <a:ext cx="70560" cy="57960"/>
                            </w14:xfrm>
                          </w14:contentPart>
                        </a:graphicData>
                      </a:graphic>
                    </wp:anchor>
                  </w:drawing>
                </mc:Choice>
                <mc:Fallback>
                  <w:pict>
                    <v:shape w14:anchorId="379C8B27" id="Ink 2256" o:spid="_x0000_s1026" type="#_x0000_t75" style="position:absolute;margin-left:74.1pt;margin-top:10.8pt;width:6.3pt;height:5.3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">
                      <v:imagedata r:id="rId41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9488" behindDoc="0" locked="0" layoutInCell="1" allowOverlap="1">
                      <wp:simplePos x="0" y="0"/>
                      <wp:positionH relativeFrom="column">
                        <wp:posOffset>913175</wp:posOffset>
                      </wp:positionH>
                      <wp:positionV relativeFrom="paragraph">
                        <wp:posOffset>135405</wp:posOffset>
                      </wp:positionV>
                      <wp:extent cx="45360" cy="70200"/>
                      <wp:effectExtent l="38100" t="38100" r="31115" b="25400"/>
                      <wp:wrapNone/>
                      <wp:docPr id="2255" name="Ink 2255"/>
                      <wp:cNvGraphicFramePr>
                        <a:graphicFrameLocks xmlns:a="http://schemas.openxmlformats.org/drawingml/2006/main"/>
                      </wp:cNvGraphicFramePr>
                      <a:graphic xmlns:a="http://schemas.openxmlformats.org/drawingml/2006/main">
                        <a:graphicData uri="http://schemas.microsoft.com/office/word/2010/wordprocessingInk">
                          <w14:contentPart bwMode="auto" r:id="rId4182">
                            <w14:nvContentPartPr>
                              <w14:cNvContentPartPr>
                                <a14:cpLocks xmlns:a14="http://schemas.microsoft.com/office/drawing/2010/main" noRot="1"/>
                              </w14:cNvContentPartPr>
                            </w14:nvContentPartPr>
                            <w14:xfrm>
                              <a:off x="0" y="0"/>
                              <a:ext cx="45360" cy="70200"/>
                            </w14:xfrm>
                          </w14:contentPart>
                        </a:graphicData>
                      </a:graphic>
                    </wp:anchor>
                  </w:drawing>
                </mc:Choice>
                <mc:Fallback>
                  <w:pict>
                    <v:shape w14:anchorId="20E3F991" id="Ink 2255" o:spid="_x0000_s1026" type="#_x0000_t75" style="position:absolute;margin-left:71.55pt;margin-top:10.3pt;width:4.3pt;height:6.3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">
                      <v:imagedata r:id="rId41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8464" behindDoc="0" locked="0" layoutInCell="1" allowOverlap="1">
                      <wp:simplePos x="0" y="0"/>
                      <wp:positionH relativeFrom="column">
                        <wp:posOffset>716975</wp:posOffset>
                      </wp:positionH>
                      <wp:positionV relativeFrom="paragraph">
                        <wp:posOffset>154485</wp:posOffset>
                      </wp:positionV>
                      <wp:extent cx="76320" cy="12960"/>
                      <wp:effectExtent l="38100" t="38100" r="19050" b="25400"/>
                      <wp:wrapNone/>
                      <wp:docPr id="2254" name="Ink 2254"/>
                      <wp:cNvGraphicFramePr>
                        <a:graphicFrameLocks xmlns:a="http://schemas.openxmlformats.org/drawingml/2006/main"/>
                      </wp:cNvGraphicFramePr>
                      <a:graphic xmlns:a="http://schemas.openxmlformats.org/drawingml/2006/main">
                        <a:graphicData uri="http://schemas.microsoft.com/office/word/2010/wordprocessingInk">
                          <w14:contentPart bwMode="auto" r:id="rId4184">
                            <w14:nvContentPartPr>
                              <w14:cNvContentPartPr>
                                <a14:cpLocks xmlns:a14="http://schemas.microsoft.com/office/drawing/2010/main" noRot="1"/>
                              </w14:cNvContentPartPr>
                            </w14:nvContentPartPr>
                            <w14:xfrm>
                              <a:off x="0" y="0"/>
                              <a:ext cx="76320" cy="12960"/>
                            </w14:xfrm>
                          </w14:contentPart>
                        </a:graphicData>
                      </a:graphic>
                    </wp:anchor>
                  </w:drawing>
                </mc:Choice>
                <mc:Fallback>
                  <w:pict>
                    <v:shape w14:anchorId="540810B7" id="Ink 2254" o:spid="_x0000_s1026" type="#_x0000_t75" style="position:absolute;margin-left:56.1pt;margin-top:11.8pt;width:6.75pt;height:1.7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">
                      <v:imagedata r:id="rId41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7440" behindDoc="0" locked="0" layoutInCell="1" allowOverlap="1">
                      <wp:simplePos x="0" y="0"/>
                      <wp:positionH relativeFrom="column">
                        <wp:posOffset>685295</wp:posOffset>
                      </wp:positionH>
                      <wp:positionV relativeFrom="paragraph">
                        <wp:posOffset>103005</wp:posOffset>
                      </wp:positionV>
                      <wp:extent cx="95400" cy="102600"/>
                      <wp:effectExtent l="38100" t="38100" r="19050" b="12065"/>
                      <wp:wrapNone/>
                      <wp:docPr id="2253" name="Ink 2253"/>
                      <wp:cNvGraphicFramePr>
                        <a:graphicFrameLocks xmlns:a="http://schemas.openxmlformats.org/drawingml/2006/main"/>
                      </wp:cNvGraphicFramePr>
                      <a:graphic xmlns:a="http://schemas.openxmlformats.org/drawingml/2006/main">
                        <a:graphicData uri="http://schemas.microsoft.com/office/word/2010/wordprocessingInk">
                          <w14:contentPart bwMode="auto" r:id="rId4186">
                            <w14:nvContentPartPr>
                              <w14:cNvContentPartPr>
                                <a14:cpLocks xmlns:a14="http://schemas.microsoft.com/office/drawing/2010/main" noRot="1"/>
                              </w14:cNvContentPartPr>
                            </w14:nvContentPartPr>
                            <w14:xfrm>
                              <a:off x="0" y="0"/>
                              <a:ext cx="95400" cy="102600"/>
                            </w14:xfrm>
                          </w14:contentPart>
                        </a:graphicData>
                      </a:graphic>
                    </wp:anchor>
                  </w:drawing>
                </mc:Choice>
                <mc:Fallback>
                  <w:pict>
                    <v:shape w14:anchorId="1AA93279" id="Ink 2253" o:spid="_x0000_s1026" type="#_x0000_t75" style="position:absolute;margin-left:53.6pt;margin-top:7.75pt;width:8.25pt;height:8.8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">
                      <v:imagedata r:id="rId41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6416" behindDoc="0" locked="0" layoutInCell="1" allowOverlap="1">
                      <wp:simplePos x="0" y="0"/>
                      <wp:positionH relativeFrom="column">
                        <wp:posOffset>615455</wp:posOffset>
                      </wp:positionH>
                      <wp:positionV relativeFrom="paragraph">
                        <wp:posOffset>109845</wp:posOffset>
                      </wp:positionV>
                      <wp:extent cx="69480" cy="89280"/>
                      <wp:effectExtent l="38100" t="38100" r="26035" b="25400"/>
                      <wp:wrapNone/>
                      <wp:docPr id="2252" name="Ink 2252"/>
                      <wp:cNvGraphicFramePr>
                        <a:graphicFrameLocks xmlns:a="http://schemas.openxmlformats.org/drawingml/2006/main"/>
                      </wp:cNvGraphicFramePr>
                      <a:graphic xmlns:a="http://schemas.openxmlformats.org/drawingml/2006/main">
                        <a:graphicData uri="http://schemas.microsoft.com/office/word/2010/wordprocessingInk">
                          <w14:contentPart bwMode="auto" r:id="rId4188">
                            <w14:nvContentPartPr>
                              <w14:cNvContentPartPr>
                                <a14:cpLocks xmlns:a14="http://schemas.microsoft.com/office/drawing/2010/main" noRot="1"/>
                              </w14:cNvContentPartPr>
                            </w14:nvContentPartPr>
                            <w14:xfrm>
                              <a:off x="0" y="0"/>
                              <a:ext cx="69480" cy="89280"/>
                            </w14:xfrm>
                          </w14:contentPart>
                        </a:graphicData>
                      </a:graphic>
                    </wp:anchor>
                  </w:drawing>
                </mc:Choice>
                <mc:Fallback>
                  <w:pict>
                    <v:shape w14:anchorId="10131625" id="Ink 2252" o:spid="_x0000_s1026" type="#_x0000_t75" style="position:absolute;margin-left:48.1pt;margin-top:8.3pt;width:6.2pt;height:7.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">
                      <v:imagedata r:id="rId41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5392" behindDoc="0" locked="0" layoutInCell="1" allowOverlap="1">
                      <wp:simplePos x="0" y="0"/>
                      <wp:positionH relativeFrom="column">
                        <wp:posOffset>513575</wp:posOffset>
                      </wp:positionH>
                      <wp:positionV relativeFrom="paragraph">
                        <wp:posOffset>108045</wp:posOffset>
                      </wp:positionV>
                      <wp:extent cx="63360" cy="98640"/>
                      <wp:effectExtent l="38100" t="38100" r="13335" b="15875"/>
                      <wp:wrapNone/>
                      <wp:docPr id="2251" name="Ink 2251"/>
                      <wp:cNvGraphicFramePr>
                        <a:graphicFrameLocks xmlns:a="http://schemas.openxmlformats.org/drawingml/2006/main"/>
                      </wp:cNvGraphicFramePr>
                      <a:graphic xmlns:a="http://schemas.openxmlformats.org/drawingml/2006/main">
                        <a:graphicData uri="http://schemas.microsoft.com/office/word/2010/wordprocessingInk">
                          <w14:contentPart bwMode="auto" r:id="rId4190">
                            <w14:nvContentPartPr>
                              <w14:cNvContentPartPr>
                                <a14:cpLocks xmlns:a14="http://schemas.microsoft.com/office/drawing/2010/main" noRot="1"/>
                              </w14:cNvContentPartPr>
                            </w14:nvContentPartPr>
                            <w14:xfrm>
                              <a:off x="0" y="0"/>
                              <a:ext cx="63360" cy="98640"/>
                            </w14:xfrm>
                          </w14:contentPart>
                        </a:graphicData>
                      </a:graphic>
                    </wp:anchor>
                  </w:drawing>
                </mc:Choice>
                <mc:Fallback>
                  <w:pict>
                    <v:shape w14:anchorId="2A9E4525" id="Ink 2251" o:spid="_x0000_s1026" type="#_x0000_t75" style="position:absolute;margin-left:40.1pt;margin-top:8.15pt;width:5.8pt;height:8.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">
                      <v:imagedata r:id="rId41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14368" behindDoc="0" locked="0" layoutInCell="1" allowOverlap="1">
                      <wp:simplePos x="0" y="0"/>
                      <wp:positionH relativeFrom="column">
                        <wp:posOffset>215135</wp:posOffset>
                      </wp:positionH>
                      <wp:positionV relativeFrom="paragraph">
                        <wp:posOffset>90765</wp:posOffset>
                      </wp:positionV>
                      <wp:extent cx="204480" cy="191520"/>
                      <wp:effectExtent l="38100" t="38100" r="5080" b="18415"/>
                      <wp:wrapNone/>
                      <wp:docPr id="2250" name="Ink 2250"/>
                      <wp:cNvGraphicFramePr>
                        <a:graphicFrameLocks xmlns:a="http://schemas.openxmlformats.org/drawingml/2006/main"/>
                      </wp:cNvGraphicFramePr>
                      <a:graphic xmlns:a="http://schemas.openxmlformats.org/drawingml/2006/main">
                        <a:graphicData uri="http://schemas.microsoft.com/office/word/2010/wordprocessingInk">
                          <w14:contentPart bwMode="auto" r:id="rId4192">
                            <w14:nvContentPartPr>
                              <w14:cNvContentPartPr>
                                <a14:cpLocks xmlns:a14="http://schemas.microsoft.com/office/drawing/2010/main" noRot="1"/>
                              </w14:cNvContentPartPr>
                            </w14:nvContentPartPr>
                            <w14:xfrm>
                              <a:off x="0" y="0"/>
                              <a:ext cx="204480" cy="191520"/>
                            </w14:xfrm>
                          </w14:contentPart>
                        </a:graphicData>
                      </a:graphic>
                    </wp:anchor>
                  </w:drawing>
                </mc:Choice>
                <mc:Fallback>
                  <w:pict>
                    <v:shape w14:anchorId="4A061998" id="Ink 2250" o:spid="_x0000_s1026" type="#_x0000_t75" style="position:absolute;margin-left:16.6pt;margin-top:6.8pt;width:16.85pt;height:15.8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">
                      <v:imagedata r:id="rId4193"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34848" behindDoc="0" locked="0" layoutInCell="1" allowOverlap="1">
                      <wp:simplePos x="0" y="0"/>
                      <wp:positionH relativeFrom="column">
                        <wp:posOffset>1927540</wp:posOffset>
                      </wp:positionH>
                      <wp:positionV relativeFrom="paragraph">
                        <wp:posOffset>121255</wp:posOffset>
                      </wp:positionV>
                      <wp:extent cx="77040" cy="76680"/>
                      <wp:effectExtent l="38100" t="38100" r="18415" b="19050"/>
                      <wp:wrapNone/>
                      <wp:docPr id="2270" name="Ink 2270"/>
                      <wp:cNvGraphicFramePr>
                        <a:graphicFrameLocks xmlns:a="http://schemas.openxmlformats.org/drawingml/2006/main"/>
                      </wp:cNvGraphicFramePr>
                      <a:graphic xmlns:a="http://schemas.openxmlformats.org/drawingml/2006/main">
                        <a:graphicData uri="http://schemas.microsoft.com/office/word/2010/wordprocessingInk">
                          <w14:contentPart bwMode="auto" r:id="rId4194">
                            <w14:nvContentPartPr>
                              <w14:cNvContentPartPr>
                                <a14:cpLocks xmlns:a14="http://schemas.microsoft.com/office/drawing/2010/main" noRot="1"/>
                              </w14:cNvContentPartPr>
                            </w14:nvContentPartPr>
                            <w14:xfrm>
                              <a:off x="0" y="0"/>
                              <a:ext cx="77040" cy="76680"/>
                            </w14:xfrm>
                          </w14:contentPart>
                        </a:graphicData>
                      </a:graphic>
                    </wp:anchor>
                  </w:drawing>
                </mc:Choice>
                <mc:Fallback>
                  <w:pict>
                    <v:shape w14:anchorId="05D833A9" id="Ink 2270" o:spid="_x0000_s1026" type="#_x0000_t75" style="position:absolute;margin-left:151.4pt;margin-top:9.2pt;width:6.8pt;height:6.8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">
                      <v:imagedata r:id="rId41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3824" behindDoc="0" locked="0" layoutInCell="1" allowOverlap="1">
                      <wp:simplePos x="0" y="0"/>
                      <wp:positionH relativeFrom="column">
                        <wp:posOffset>1769140</wp:posOffset>
                      </wp:positionH>
                      <wp:positionV relativeFrom="paragraph">
                        <wp:posOffset>108295</wp:posOffset>
                      </wp:positionV>
                      <wp:extent cx="77400" cy="95760"/>
                      <wp:effectExtent l="38100" t="38100" r="18415" b="19050"/>
                      <wp:wrapNone/>
                      <wp:docPr id="2269" name="Ink 2269"/>
                      <wp:cNvGraphicFramePr>
                        <a:graphicFrameLocks xmlns:a="http://schemas.openxmlformats.org/drawingml/2006/main"/>
                      </wp:cNvGraphicFramePr>
                      <a:graphic xmlns:a="http://schemas.openxmlformats.org/drawingml/2006/main">
                        <a:graphicData uri="http://schemas.microsoft.com/office/word/2010/wordprocessingInk">
                          <w14:contentPart bwMode="auto" r:id="rId4196">
                            <w14:nvContentPartPr>
                              <w14:cNvContentPartPr>
                                <a14:cpLocks xmlns:a14="http://schemas.microsoft.com/office/drawing/2010/main" noRot="1"/>
                              </w14:cNvContentPartPr>
                            </w14:nvContentPartPr>
                            <w14:xfrm>
                              <a:off x="0" y="0"/>
                              <a:ext cx="77400" cy="95760"/>
                            </w14:xfrm>
                          </w14:contentPart>
                        </a:graphicData>
                      </a:graphic>
                    </wp:anchor>
                  </w:drawing>
                </mc:Choice>
                <mc:Fallback>
                  <w:pict>
                    <v:shape w14:anchorId="598667CC" id="Ink 2269" o:spid="_x0000_s1026" type="#_x0000_t75" style="position:absolute;margin-left:138.95pt;margin-top:8.2pt;width:6.9pt;height:8.3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">
                      <v:imagedata r:id="rId41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2800" behindDoc="0" locked="0" layoutInCell="1" allowOverlap="1">
                      <wp:simplePos x="0" y="0"/>
                      <wp:positionH relativeFrom="column">
                        <wp:posOffset>1603900</wp:posOffset>
                      </wp:positionH>
                      <wp:positionV relativeFrom="paragraph">
                        <wp:posOffset>89575</wp:posOffset>
                      </wp:positionV>
                      <wp:extent cx="115560" cy="89280"/>
                      <wp:effectExtent l="38100" t="38100" r="18415" b="25400"/>
                      <wp:wrapNone/>
                      <wp:docPr id="2268" name="Ink 2268"/>
                      <wp:cNvGraphicFramePr>
                        <a:graphicFrameLocks xmlns:a="http://schemas.openxmlformats.org/drawingml/2006/main"/>
                      </wp:cNvGraphicFramePr>
                      <a:graphic xmlns:a="http://schemas.openxmlformats.org/drawingml/2006/main">
                        <a:graphicData uri="http://schemas.microsoft.com/office/word/2010/wordprocessingInk">
                          <w14:contentPart bwMode="auto" r:id="rId4198">
                            <w14:nvContentPartPr>
                              <w14:cNvContentPartPr>
                                <a14:cpLocks xmlns:a14="http://schemas.microsoft.com/office/drawing/2010/main" noRot="1"/>
                              </w14:cNvContentPartPr>
                            </w14:nvContentPartPr>
                            <w14:xfrm>
                              <a:off x="0" y="0"/>
                              <a:ext cx="115560" cy="89280"/>
                            </w14:xfrm>
                          </w14:contentPart>
                        </a:graphicData>
                      </a:graphic>
                    </wp:anchor>
                  </w:drawing>
                </mc:Choice>
                <mc:Fallback>
                  <w:pict>
                    <v:shape w14:anchorId="3EF89A54" id="Ink 2268" o:spid="_x0000_s1026" type="#_x0000_t75" style="position:absolute;margin-left:125.95pt;margin-top:6.7pt;width:9.9pt;height:7.8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">
                      <v:imagedata r:id="rId41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1776" behindDoc="0" locked="0" layoutInCell="1" allowOverlap="1">
                      <wp:simplePos x="0" y="0"/>
                      <wp:positionH relativeFrom="column">
                        <wp:posOffset>1483300</wp:posOffset>
                      </wp:positionH>
                      <wp:positionV relativeFrom="paragraph">
                        <wp:posOffset>64015</wp:posOffset>
                      </wp:positionV>
                      <wp:extent cx="19440" cy="184680"/>
                      <wp:effectExtent l="38100" t="38100" r="19050" b="25400"/>
                      <wp:wrapNone/>
                      <wp:docPr id="2267" name="Ink 2267"/>
                      <wp:cNvGraphicFramePr>
                        <a:graphicFrameLocks xmlns:a="http://schemas.openxmlformats.org/drawingml/2006/main"/>
                      </wp:cNvGraphicFramePr>
                      <a:graphic xmlns:a="http://schemas.openxmlformats.org/drawingml/2006/main">
                        <a:graphicData uri="http://schemas.microsoft.com/office/word/2010/wordprocessingInk">
                          <w14:contentPart bwMode="auto" r:id="rId4200">
                            <w14:nvContentPartPr>
                              <w14:cNvContentPartPr>
                                <a14:cpLocks xmlns:a14="http://schemas.microsoft.com/office/drawing/2010/main" noRot="1"/>
                              </w14:cNvContentPartPr>
                            </w14:nvContentPartPr>
                            <w14:xfrm>
                              <a:off x="0" y="0"/>
                              <a:ext cx="19440" cy="184680"/>
                            </w14:xfrm>
                          </w14:contentPart>
                        </a:graphicData>
                      </a:graphic>
                    </wp:anchor>
                  </w:drawing>
                </mc:Choice>
                <mc:Fallback>
                  <w:pict>
                    <v:shape w14:anchorId="2B40EE89" id="Ink 2267" o:spid="_x0000_s1026" type="#_x0000_t75" style="position:absolute;margin-left:116.4pt;margin-top:4.7pt;width:2.35pt;height:15.3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">
                      <v:imagedata r:id="rId42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0752" behindDoc="0" locked="0" layoutInCell="1" allowOverlap="1">
                      <wp:simplePos x="0" y="0"/>
                      <wp:positionH relativeFrom="column">
                        <wp:posOffset>1286380</wp:posOffset>
                      </wp:positionH>
                      <wp:positionV relativeFrom="paragraph">
                        <wp:posOffset>83095</wp:posOffset>
                      </wp:positionV>
                      <wp:extent cx="76680" cy="57600"/>
                      <wp:effectExtent l="38100" t="38100" r="19050" b="19050"/>
                      <wp:wrapNone/>
                      <wp:docPr id="2266" name="Ink 2266"/>
                      <wp:cNvGraphicFramePr>
                        <a:graphicFrameLocks xmlns:a="http://schemas.openxmlformats.org/drawingml/2006/main"/>
                      </wp:cNvGraphicFramePr>
                      <a:graphic xmlns:a="http://schemas.openxmlformats.org/drawingml/2006/main">
                        <a:graphicData uri="http://schemas.microsoft.com/office/word/2010/wordprocessingInk">
                          <w14:contentPart bwMode="auto" r:id="rId4202">
                            <w14:nvContentPartPr>
                              <w14:cNvContentPartPr>
                                <a14:cpLocks xmlns:a14="http://schemas.microsoft.com/office/drawing/2010/main" noRot="1"/>
                              </w14:cNvContentPartPr>
                            </w14:nvContentPartPr>
                            <w14:xfrm>
                              <a:off x="0" y="0"/>
                              <a:ext cx="76680" cy="57600"/>
                            </w14:xfrm>
                          </w14:contentPart>
                        </a:graphicData>
                      </a:graphic>
                    </wp:anchor>
                  </w:drawing>
                </mc:Choice>
                <mc:Fallback>
                  <w:pict>
                    <v:shape w14:anchorId="7CC1A863" id="Ink 2266" o:spid="_x0000_s1026" type="#_x0000_t75" style="position:absolute;margin-left:100.95pt;margin-top:6.2pt;width:6.85pt;height:5.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">
                      <v:imagedata r:id="rId42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9728" behindDoc="0" locked="0" layoutInCell="1" allowOverlap="1">
                      <wp:simplePos x="0" y="0"/>
                      <wp:positionH relativeFrom="column">
                        <wp:posOffset>1197460</wp:posOffset>
                      </wp:positionH>
                      <wp:positionV relativeFrom="paragraph">
                        <wp:posOffset>89575</wp:posOffset>
                      </wp:positionV>
                      <wp:extent cx="78480" cy="127440"/>
                      <wp:effectExtent l="38100" t="38100" r="17145" b="25400"/>
                      <wp:wrapNone/>
                      <wp:docPr id="2265" name="Ink 2265"/>
                      <wp:cNvGraphicFramePr>
                        <a:graphicFrameLocks xmlns:a="http://schemas.openxmlformats.org/drawingml/2006/main"/>
                      </wp:cNvGraphicFramePr>
                      <a:graphic xmlns:a="http://schemas.openxmlformats.org/drawingml/2006/main">
                        <a:graphicData uri="http://schemas.microsoft.com/office/word/2010/wordprocessingInk">
                          <w14:contentPart bwMode="auto" r:id="rId4204">
                            <w14:nvContentPartPr>
                              <w14:cNvContentPartPr>
                                <a14:cpLocks xmlns:a14="http://schemas.microsoft.com/office/drawing/2010/main" noRot="1"/>
                              </w14:cNvContentPartPr>
                            </w14:nvContentPartPr>
                            <w14:xfrm>
                              <a:off x="0" y="0"/>
                              <a:ext cx="78480" cy="127440"/>
                            </w14:xfrm>
                          </w14:contentPart>
                        </a:graphicData>
                      </a:graphic>
                    </wp:anchor>
                  </w:drawing>
                </mc:Choice>
                <mc:Fallback>
                  <w:pict>
                    <v:shape w14:anchorId="607CEF7A" id="Ink 2265" o:spid="_x0000_s1026" type="#_x0000_t75" style="position:absolute;margin-left:93.95pt;margin-top:6.7pt;width:6.95pt;height:10.8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">
                      <v:imagedata r:id="rId42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28704" behindDoc="0" locked="0" layoutInCell="1" allowOverlap="1">
                      <wp:simplePos x="0" y="0"/>
                      <wp:positionH relativeFrom="column">
                        <wp:posOffset>1038700</wp:posOffset>
                      </wp:positionH>
                      <wp:positionV relativeFrom="paragraph">
                        <wp:posOffset>66535</wp:posOffset>
                      </wp:positionV>
                      <wp:extent cx="114840" cy="67680"/>
                      <wp:effectExtent l="38100" t="38100" r="19050" b="27940"/>
                      <wp:wrapNone/>
                      <wp:docPr id="2264" name="Ink 2264"/>
                      <wp:cNvGraphicFramePr>
                        <a:graphicFrameLocks xmlns:a="http://schemas.openxmlformats.org/drawingml/2006/main"/>
                      </wp:cNvGraphicFramePr>
                      <a:graphic xmlns:a="http://schemas.openxmlformats.org/drawingml/2006/main">
                        <a:graphicData uri="http://schemas.microsoft.com/office/word/2010/wordprocessingInk">
                          <w14:contentPart bwMode="auto" r:id="rId4206">
                            <w14:nvContentPartPr>
                              <w14:cNvContentPartPr>
                                <a14:cpLocks xmlns:a14="http://schemas.microsoft.com/office/drawing/2010/main" noRot="1"/>
                              </w14:cNvContentPartPr>
                            </w14:nvContentPartPr>
                            <w14:xfrm>
                              <a:off x="0" y="0"/>
                              <a:ext cx="114840" cy="67680"/>
                            </w14:xfrm>
                          </w14:contentPart>
                        </a:graphicData>
                      </a:graphic>
                    </wp:anchor>
                  </w:drawing>
                </mc:Choice>
                <mc:Fallback>
                  <w:pict>
                    <v:shape w14:anchorId="04662497" id="Ink 2264" o:spid="_x0000_s1026" type="#_x0000_t75" style="position:absolute;margin-left:81.45pt;margin-top:4.9pt;width:9.85pt;height:6.1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">
                      <v:imagedata r:id="rId4207"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27680" behindDoc="0" locked="0" layoutInCell="1" allowOverlap="1">
                      <wp:simplePos x="0" y="0"/>
                      <wp:positionH relativeFrom="column">
                        <wp:posOffset>922780</wp:posOffset>
                      </wp:positionH>
                      <wp:positionV relativeFrom="paragraph">
                        <wp:posOffset>-34925</wp:posOffset>
                      </wp:positionV>
                      <wp:extent cx="84600" cy="127440"/>
                      <wp:effectExtent l="19050" t="38100" r="29845" b="25400"/>
                      <wp:wrapNone/>
                      <wp:docPr id="2263" name="Ink 2263"/>
                      <wp:cNvGraphicFramePr>
                        <a:graphicFrameLocks xmlns:a="http://schemas.openxmlformats.org/drawingml/2006/main"/>
                      </wp:cNvGraphicFramePr>
                      <a:graphic xmlns:a="http://schemas.openxmlformats.org/drawingml/2006/main">
                        <a:graphicData uri="http://schemas.microsoft.com/office/word/2010/wordprocessingInk">
                          <w14:contentPart bwMode="auto" r:id="rId4208">
                            <w14:nvContentPartPr>
                              <w14:cNvContentPartPr>
                                <a14:cpLocks xmlns:a14="http://schemas.microsoft.com/office/drawing/2010/main" noRot="1"/>
                              </w14:cNvContentPartPr>
                            </w14:nvContentPartPr>
                            <w14:xfrm>
                              <a:off x="0" y="0"/>
                              <a:ext cx="84600" cy="127440"/>
                            </w14:xfrm>
                          </w14:contentPart>
                        </a:graphicData>
                      </a:graphic>
                    </wp:anchor>
                  </w:drawing>
                </mc:Choice>
                <mc:Fallback>
                  <w:pict>
                    <v:shape w14:anchorId="25B81AC5" id="Ink 2263" o:spid="_x0000_s1026" type="#_x0000_t75" style="position:absolute;margin-left:72.3pt;margin-top:-3.1pt;width:7.4pt;height:10.8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">
                      <v:imagedata r:id="rId4209"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61472" behindDoc="0" locked="0" layoutInCell="1" allowOverlap="1">
                      <wp:simplePos x="0" y="0"/>
                      <wp:positionH relativeFrom="column">
                        <wp:posOffset>2482055</wp:posOffset>
                      </wp:positionH>
                      <wp:positionV relativeFrom="paragraph">
                        <wp:posOffset>260935</wp:posOffset>
                      </wp:positionV>
                      <wp:extent cx="444960" cy="27000"/>
                      <wp:effectExtent l="38100" t="38100" r="12700" b="30480"/>
                      <wp:wrapNone/>
                      <wp:docPr id="2296" name="Ink 2296"/>
                      <wp:cNvGraphicFramePr>
                        <a:graphicFrameLocks xmlns:a="http://schemas.openxmlformats.org/drawingml/2006/main"/>
                      </wp:cNvGraphicFramePr>
                      <a:graphic xmlns:a="http://schemas.openxmlformats.org/drawingml/2006/main">
                        <a:graphicData uri="http://schemas.microsoft.com/office/word/2010/wordprocessingInk">
                          <w14:contentPart bwMode="auto" r:id="rId4210">
                            <w14:nvContentPartPr>
                              <w14:cNvContentPartPr>
                                <a14:cpLocks xmlns:a14="http://schemas.microsoft.com/office/drawing/2010/main" noRot="1"/>
                              </w14:cNvContentPartPr>
                            </w14:nvContentPartPr>
                            <w14:xfrm>
                              <a:off x="0" y="0"/>
                              <a:ext cx="444960" cy="27000"/>
                            </w14:xfrm>
                          </w14:contentPart>
                        </a:graphicData>
                      </a:graphic>
                    </wp:anchor>
                  </w:drawing>
                </mc:Choice>
                <mc:Fallback>
                  <w:pict>
                    <v:shape w14:anchorId="67523A88" id="Ink 2296" o:spid="_x0000_s1026" type="#_x0000_t75" style="position:absolute;margin-left:195.1pt;margin-top:20.2pt;width:35.8pt;height:2.9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">
                      <v:imagedata r:id="rId42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0448" behindDoc="0" locked="0" layoutInCell="1" allowOverlap="1">
                      <wp:simplePos x="0" y="0"/>
                      <wp:positionH relativeFrom="column">
                        <wp:posOffset>2914055</wp:posOffset>
                      </wp:positionH>
                      <wp:positionV relativeFrom="paragraph">
                        <wp:posOffset>146815</wp:posOffset>
                      </wp:positionV>
                      <wp:extent cx="51120" cy="76680"/>
                      <wp:effectExtent l="38100" t="38100" r="25400" b="19050"/>
                      <wp:wrapNone/>
                      <wp:docPr id="2295" name="Ink 2295"/>
                      <wp:cNvGraphicFramePr>
                        <a:graphicFrameLocks xmlns:a="http://schemas.openxmlformats.org/drawingml/2006/main"/>
                      </wp:cNvGraphicFramePr>
                      <a:graphic xmlns:a="http://schemas.openxmlformats.org/drawingml/2006/main">
                        <a:graphicData uri="http://schemas.microsoft.com/office/word/2010/wordprocessingInk">
                          <w14:contentPart bwMode="auto" r:id="rId4212">
                            <w14:nvContentPartPr>
                              <w14:cNvContentPartPr>
                                <a14:cpLocks xmlns:a14="http://schemas.microsoft.com/office/drawing/2010/main" noRot="1"/>
                              </w14:cNvContentPartPr>
                            </w14:nvContentPartPr>
                            <w14:xfrm>
                              <a:off x="0" y="0"/>
                              <a:ext cx="51120" cy="76680"/>
                            </w14:xfrm>
                          </w14:contentPart>
                        </a:graphicData>
                      </a:graphic>
                    </wp:anchor>
                  </w:drawing>
                </mc:Choice>
                <mc:Fallback>
                  <w:pict>
                    <v:shape w14:anchorId="25FCA83F" id="Ink 2295" o:spid="_x0000_s1026" type="#_x0000_t75" style="position:absolute;margin-left:229.1pt;margin-top:11.2pt;width:4.8pt;height:6.8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">
                      <v:imagedata r:id="rId42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9424" behindDoc="0" locked="0" layoutInCell="1" allowOverlap="1">
                      <wp:simplePos x="0" y="0"/>
                      <wp:positionH relativeFrom="column">
                        <wp:posOffset>2850335</wp:posOffset>
                      </wp:positionH>
                      <wp:positionV relativeFrom="paragraph">
                        <wp:posOffset>159415</wp:posOffset>
                      </wp:positionV>
                      <wp:extent cx="51480" cy="12960"/>
                      <wp:effectExtent l="38100" t="38100" r="24765" b="25400"/>
                      <wp:wrapNone/>
                      <wp:docPr id="2294" name="Ink 2294"/>
                      <wp:cNvGraphicFramePr>
                        <a:graphicFrameLocks xmlns:a="http://schemas.openxmlformats.org/drawingml/2006/main"/>
                      </wp:cNvGraphicFramePr>
                      <a:graphic xmlns:a="http://schemas.openxmlformats.org/drawingml/2006/main">
                        <a:graphicData uri="http://schemas.microsoft.com/office/word/2010/wordprocessingInk">
                          <w14:contentPart bwMode="auto" r:id="rId4214">
                            <w14:nvContentPartPr>
                              <w14:cNvContentPartPr>
                                <a14:cpLocks xmlns:a14="http://schemas.microsoft.com/office/drawing/2010/main" noRot="1"/>
                              </w14:cNvContentPartPr>
                            </w14:nvContentPartPr>
                            <w14:xfrm>
                              <a:off x="0" y="0"/>
                              <a:ext cx="51480" cy="12960"/>
                            </w14:xfrm>
                          </w14:contentPart>
                        </a:graphicData>
                      </a:graphic>
                    </wp:anchor>
                  </w:drawing>
                </mc:Choice>
                <mc:Fallback>
                  <w:pict>
                    <v:shape w14:anchorId="5DC9A498" id="Ink 2294" o:spid="_x0000_s1026" type="#_x0000_t75" style="position:absolute;margin-left:224.1pt;margin-top:12.2pt;width:4.8pt;height:1.7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">
                      <v:imagedata r:id="rId42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8400" behindDoc="0" locked="0" layoutInCell="1" allowOverlap="1">
                      <wp:simplePos x="0" y="0"/>
                      <wp:positionH relativeFrom="column">
                        <wp:posOffset>2850335</wp:posOffset>
                      </wp:positionH>
                      <wp:positionV relativeFrom="paragraph">
                        <wp:posOffset>121255</wp:posOffset>
                      </wp:positionV>
                      <wp:extent cx="51480" cy="26640"/>
                      <wp:effectExtent l="38100" t="38100" r="24765" b="12065"/>
                      <wp:wrapNone/>
                      <wp:docPr id="2293" name="Ink 2293"/>
                      <wp:cNvGraphicFramePr>
                        <a:graphicFrameLocks xmlns:a="http://schemas.openxmlformats.org/drawingml/2006/main"/>
                      </wp:cNvGraphicFramePr>
                      <a:graphic xmlns:a="http://schemas.openxmlformats.org/drawingml/2006/main">
                        <a:graphicData uri="http://schemas.microsoft.com/office/word/2010/wordprocessingInk">
                          <w14:contentPart bwMode="auto" r:id="rId4216">
                            <w14:nvContentPartPr>
                              <w14:cNvContentPartPr>
                                <a14:cpLocks xmlns:a14="http://schemas.microsoft.com/office/drawing/2010/main" noRot="1"/>
                              </w14:cNvContentPartPr>
                            </w14:nvContentPartPr>
                            <w14:xfrm>
                              <a:off x="0" y="0"/>
                              <a:ext cx="51480" cy="26640"/>
                            </w14:xfrm>
                          </w14:contentPart>
                        </a:graphicData>
                      </a:graphic>
                    </wp:anchor>
                  </w:drawing>
                </mc:Choice>
                <mc:Fallback>
                  <w:pict>
                    <v:shape w14:anchorId="0F43F8F1" id="Ink 2293" o:spid="_x0000_s1026" type="#_x0000_t75" style="position:absolute;margin-left:224.1pt;margin-top:9.15pt;width:4.8pt;height:2.9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">
                      <v:imagedata r:id="rId42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7376" behindDoc="0" locked="0" layoutInCell="1" allowOverlap="1">
                      <wp:simplePos x="0" y="0"/>
                      <wp:positionH relativeFrom="column">
                        <wp:posOffset>2837735</wp:posOffset>
                      </wp:positionH>
                      <wp:positionV relativeFrom="paragraph">
                        <wp:posOffset>146815</wp:posOffset>
                      </wp:positionV>
                      <wp:extent cx="7200" cy="76320"/>
                      <wp:effectExtent l="38100" t="38100" r="31115" b="19050"/>
                      <wp:wrapNone/>
                      <wp:docPr id="2292" name="Ink 2292"/>
                      <wp:cNvGraphicFramePr>
                        <a:graphicFrameLocks xmlns:a="http://schemas.openxmlformats.org/drawingml/2006/main"/>
                      </wp:cNvGraphicFramePr>
                      <a:graphic xmlns:a="http://schemas.openxmlformats.org/drawingml/2006/main">
                        <a:graphicData uri="http://schemas.microsoft.com/office/word/2010/wordprocessingInk">
                          <w14:contentPart bwMode="auto" r:id="rId4218">
                            <w14:nvContentPartPr>
                              <w14:cNvContentPartPr>
                                <a14:cpLocks xmlns:a14="http://schemas.microsoft.com/office/drawing/2010/main" noRot="1"/>
                              </w14:cNvContentPartPr>
                            </w14:nvContentPartPr>
                            <w14:xfrm>
                              <a:off x="0" y="0"/>
                              <a:ext cx="7200" cy="76320"/>
                            </w14:xfrm>
                          </w14:contentPart>
                        </a:graphicData>
                      </a:graphic>
                    </wp:anchor>
                  </w:drawing>
                </mc:Choice>
                <mc:Fallback>
                  <w:pict>
                    <v:shape w14:anchorId="74CA7EDF" id="Ink 2292" o:spid="_x0000_s1026" type="#_x0000_t75" style="position:absolute;margin-left:223.1pt;margin-top:11.2pt;width:1.3pt;height:6.7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">
                      <v:imagedata r:id="rId42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6352" behindDoc="0" locked="0" layoutInCell="1" allowOverlap="1">
                      <wp:simplePos x="0" y="0"/>
                      <wp:positionH relativeFrom="column">
                        <wp:posOffset>2755295</wp:posOffset>
                      </wp:positionH>
                      <wp:positionV relativeFrom="paragraph">
                        <wp:posOffset>133855</wp:posOffset>
                      </wp:positionV>
                      <wp:extent cx="51120" cy="76680"/>
                      <wp:effectExtent l="38100" t="38100" r="25400" b="19050"/>
                      <wp:wrapNone/>
                      <wp:docPr id="2291" name="Ink 2291"/>
                      <wp:cNvGraphicFramePr>
                        <a:graphicFrameLocks xmlns:a="http://schemas.openxmlformats.org/drawingml/2006/main"/>
                      </wp:cNvGraphicFramePr>
                      <a:graphic xmlns:a="http://schemas.openxmlformats.org/drawingml/2006/main">
                        <a:graphicData uri="http://schemas.microsoft.com/office/word/2010/wordprocessingInk">
                          <w14:contentPart bwMode="auto" r:id="rId4220">
                            <w14:nvContentPartPr>
                              <w14:cNvContentPartPr>
                                <a14:cpLocks xmlns:a14="http://schemas.microsoft.com/office/drawing/2010/main" noRot="1"/>
                              </w14:cNvContentPartPr>
                            </w14:nvContentPartPr>
                            <w14:xfrm>
                              <a:off x="0" y="0"/>
                              <a:ext cx="51120" cy="76680"/>
                            </w14:xfrm>
                          </w14:contentPart>
                        </a:graphicData>
                      </a:graphic>
                    </wp:anchor>
                  </w:drawing>
                </mc:Choice>
                <mc:Fallback>
                  <w:pict>
                    <v:shape w14:anchorId="5555A53A" id="Ink 2291" o:spid="_x0000_s1026" type="#_x0000_t75" style="position:absolute;margin-left:216.6pt;margin-top:10.2pt;width:4.8pt;height:6.8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">
                      <v:imagedata r:id="rId42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5328" behindDoc="0" locked="0" layoutInCell="1" allowOverlap="1">
                      <wp:simplePos x="0" y="0"/>
                      <wp:positionH relativeFrom="column">
                        <wp:posOffset>2653775</wp:posOffset>
                      </wp:positionH>
                      <wp:positionV relativeFrom="paragraph">
                        <wp:posOffset>165895</wp:posOffset>
                      </wp:positionV>
                      <wp:extent cx="51120" cy="360"/>
                      <wp:effectExtent l="38100" t="38100" r="25400" b="19050"/>
                      <wp:wrapNone/>
                      <wp:docPr id="2290" name="Ink 2290"/>
                      <wp:cNvGraphicFramePr>
                        <a:graphicFrameLocks xmlns:a="http://schemas.openxmlformats.org/drawingml/2006/main"/>
                      </wp:cNvGraphicFramePr>
                      <a:graphic xmlns:a="http://schemas.openxmlformats.org/drawingml/2006/main">
                        <a:graphicData uri="http://schemas.microsoft.com/office/word/2010/wordprocessingInk">
                          <w14:contentPart bwMode="auto" r:id="rId4222">
                            <w14:nvContentPartPr>
                              <w14:cNvContentPartPr>
                                <a14:cpLocks xmlns:a14="http://schemas.microsoft.com/office/drawing/2010/main" noRot="1"/>
                              </w14:cNvContentPartPr>
                            </w14:nvContentPartPr>
                            <w14:xfrm>
                              <a:off x="0" y="0"/>
                              <a:ext cx="51120" cy="360"/>
                            </w14:xfrm>
                          </w14:contentPart>
                        </a:graphicData>
                      </a:graphic>
                    </wp:anchor>
                  </w:drawing>
                </mc:Choice>
                <mc:Fallback>
                  <w:pict>
                    <v:shape w14:anchorId="04C64376" id="Ink 2290" o:spid="_x0000_s1026" type="#_x0000_t75" style="position:absolute;margin-left:208.6pt;margin-top:12.7pt;width:4.8pt;height:.8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">
                      <v:imagedata r:id="rId42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4304" behindDoc="0" locked="0" layoutInCell="1" allowOverlap="1">
                      <wp:simplePos x="0" y="0"/>
                      <wp:positionH relativeFrom="column">
                        <wp:posOffset>2545775</wp:posOffset>
                      </wp:positionH>
                      <wp:positionV relativeFrom="paragraph">
                        <wp:posOffset>120535</wp:posOffset>
                      </wp:positionV>
                      <wp:extent cx="64080" cy="116280"/>
                      <wp:effectExtent l="38100" t="38100" r="12700" b="17145"/>
                      <wp:wrapNone/>
                      <wp:docPr id="2289" name="Ink 2289"/>
                      <wp:cNvGraphicFramePr>
                        <a:graphicFrameLocks xmlns:a="http://schemas.openxmlformats.org/drawingml/2006/main"/>
                      </wp:cNvGraphicFramePr>
                      <a:graphic xmlns:a="http://schemas.openxmlformats.org/drawingml/2006/main">
                        <a:graphicData uri="http://schemas.microsoft.com/office/word/2010/wordprocessingInk">
                          <w14:contentPart bwMode="auto" r:id="rId4224">
                            <w14:nvContentPartPr>
                              <w14:cNvContentPartPr>
                                <a14:cpLocks xmlns:a14="http://schemas.microsoft.com/office/drawing/2010/main" noRot="1"/>
                              </w14:cNvContentPartPr>
                            </w14:nvContentPartPr>
                            <w14:xfrm>
                              <a:off x="0" y="0"/>
                              <a:ext cx="64080" cy="116280"/>
                            </w14:xfrm>
                          </w14:contentPart>
                        </a:graphicData>
                      </a:graphic>
                    </wp:anchor>
                  </w:drawing>
                </mc:Choice>
                <mc:Fallback>
                  <w:pict>
                    <v:shape w14:anchorId="326F9002" id="Ink 2289" o:spid="_x0000_s1026" type="#_x0000_t75" style="position:absolute;margin-left:200.1pt;margin-top:9.15pt;width:5.85pt;height:9.9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">
                      <v:imagedata r:id="rId42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3280" behindDoc="0" locked="0" layoutInCell="1" allowOverlap="1">
                      <wp:simplePos x="0" y="0"/>
                      <wp:positionH relativeFrom="column">
                        <wp:posOffset>2323295</wp:posOffset>
                      </wp:positionH>
                      <wp:positionV relativeFrom="paragraph">
                        <wp:posOffset>152575</wp:posOffset>
                      </wp:positionV>
                      <wp:extent cx="70200" cy="52200"/>
                      <wp:effectExtent l="38100" t="38100" r="25400" b="24130"/>
                      <wp:wrapNone/>
                      <wp:docPr id="2288" name="Ink 2288"/>
                      <wp:cNvGraphicFramePr>
                        <a:graphicFrameLocks xmlns:a="http://schemas.openxmlformats.org/drawingml/2006/main"/>
                      </wp:cNvGraphicFramePr>
                      <a:graphic xmlns:a="http://schemas.openxmlformats.org/drawingml/2006/main">
                        <a:graphicData uri="http://schemas.microsoft.com/office/word/2010/wordprocessingInk">
                          <w14:contentPart bwMode="auto" r:id="rId4226">
                            <w14:nvContentPartPr>
                              <w14:cNvContentPartPr>
                                <a14:cpLocks xmlns:a14="http://schemas.microsoft.com/office/drawing/2010/main" noRot="1"/>
                              </w14:cNvContentPartPr>
                            </w14:nvContentPartPr>
                            <w14:xfrm>
                              <a:off x="0" y="0"/>
                              <a:ext cx="70200" cy="52200"/>
                            </w14:xfrm>
                          </w14:contentPart>
                        </a:graphicData>
                      </a:graphic>
                    </wp:anchor>
                  </w:drawing>
                </mc:Choice>
                <mc:Fallback>
                  <w:pict>
                    <v:shape w14:anchorId="1FBBF456" id="Ink 2288" o:spid="_x0000_s1026" type="#_x0000_t75" style="position:absolute;margin-left:182.6pt;margin-top:11.65pt;width:6.3pt;height:4.8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">
                      <v:imagedata r:id="rId42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2256" behindDoc="0" locked="0" layoutInCell="1" allowOverlap="1">
                      <wp:simplePos x="0" y="0"/>
                      <wp:positionH relativeFrom="column">
                        <wp:posOffset>2272175</wp:posOffset>
                      </wp:positionH>
                      <wp:positionV relativeFrom="paragraph">
                        <wp:posOffset>133855</wp:posOffset>
                      </wp:positionV>
                      <wp:extent cx="57960" cy="89280"/>
                      <wp:effectExtent l="38100" t="38100" r="18415" b="25400"/>
                      <wp:wrapNone/>
                      <wp:docPr id="2287" name="Ink 2287"/>
                      <wp:cNvGraphicFramePr>
                        <a:graphicFrameLocks xmlns:a="http://schemas.openxmlformats.org/drawingml/2006/main"/>
                      </wp:cNvGraphicFramePr>
                      <a:graphic xmlns:a="http://schemas.openxmlformats.org/drawingml/2006/main">
                        <a:graphicData uri="http://schemas.microsoft.com/office/word/2010/wordprocessingInk">
                          <w14:contentPart bwMode="auto" r:id="rId4228">
                            <w14:nvContentPartPr>
                              <w14:cNvContentPartPr>
                                <a14:cpLocks xmlns:a14="http://schemas.microsoft.com/office/drawing/2010/main" noRot="1"/>
                              </w14:cNvContentPartPr>
                            </w14:nvContentPartPr>
                            <w14:xfrm>
                              <a:off x="0" y="0"/>
                              <a:ext cx="57960" cy="89280"/>
                            </w14:xfrm>
                          </w14:contentPart>
                        </a:graphicData>
                      </a:graphic>
                    </wp:anchor>
                  </w:drawing>
                </mc:Choice>
                <mc:Fallback>
                  <w:pict>
                    <v:shape w14:anchorId="45F4053F" id="Ink 2287" o:spid="_x0000_s1026" type="#_x0000_t75" style="position:absolute;margin-left:178.55pt;margin-top:10.2pt;width:5.3pt;height:7.8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">
                      <v:imagedata r:id="rId42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1232" behindDoc="0" locked="0" layoutInCell="1" allowOverlap="1">
                      <wp:simplePos x="0" y="0"/>
                      <wp:positionH relativeFrom="column">
                        <wp:posOffset>2113055</wp:posOffset>
                      </wp:positionH>
                      <wp:positionV relativeFrom="paragraph">
                        <wp:posOffset>184615</wp:posOffset>
                      </wp:positionV>
                      <wp:extent cx="14040" cy="51480"/>
                      <wp:effectExtent l="38100" t="38100" r="24130" b="24765"/>
                      <wp:wrapNone/>
                      <wp:docPr id="2286" name="Ink 2286"/>
                      <wp:cNvGraphicFramePr>
                        <a:graphicFrameLocks xmlns:a="http://schemas.openxmlformats.org/drawingml/2006/main"/>
                      </wp:cNvGraphicFramePr>
                      <a:graphic xmlns:a="http://schemas.openxmlformats.org/drawingml/2006/main">
                        <a:graphicData uri="http://schemas.microsoft.com/office/word/2010/wordprocessingInk">
                          <w14:contentPart bwMode="auto" r:id="rId4230">
                            <w14:nvContentPartPr>
                              <w14:cNvContentPartPr>
                                <a14:cpLocks xmlns:a14="http://schemas.microsoft.com/office/drawing/2010/main" noRot="1"/>
                              </w14:cNvContentPartPr>
                            </w14:nvContentPartPr>
                            <w14:xfrm>
                              <a:off x="0" y="0"/>
                              <a:ext cx="14040" cy="51480"/>
                            </w14:xfrm>
                          </w14:contentPart>
                        </a:graphicData>
                      </a:graphic>
                    </wp:anchor>
                  </w:drawing>
                </mc:Choice>
                <mc:Fallback>
                  <w:pict>
                    <v:shape w14:anchorId="1A1972DB" id="Ink 2286" o:spid="_x0000_s1026" type="#_x0000_t75" style="position:absolute;margin-left:166.05pt;margin-top:14.2pt;width:1.85pt;height:4.8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">
                      <v:imagedata r:id="rId42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50208" behindDoc="0" locked="0" layoutInCell="1" allowOverlap="1">
                      <wp:simplePos x="0" y="0"/>
                      <wp:positionH relativeFrom="column">
                        <wp:posOffset>2036015</wp:posOffset>
                      </wp:positionH>
                      <wp:positionV relativeFrom="paragraph">
                        <wp:posOffset>133135</wp:posOffset>
                      </wp:positionV>
                      <wp:extent cx="46440" cy="65880"/>
                      <wp:effectExtent l="19050" t="38100" r="29845" b="29845"/>
                      <wp:wrapNone/>
                      <wp:docPr id="2285" name="Ink 2285"/>
                      <wp:cNvGraphicFramePr>
                        <a:graphicFrameLocks xmlns:a="http://schemas.openxmlformats.org/drawingml/2006/main"/>
                      </wp:cNvGraphicFramePr>
                      <a:graphic xmlns:a="http://schemas.openxmlformats.org/drawingml/2006/main">
                        <a:graphicData uri="http://schemas.microsoft.com/office/word/2010/wordprocessingInk">
                          <w14:contentPart bwMode="auto" r:id="rId4232">
                            <w14:nvContentPartPr>
                              <w14:cNvContentPartPr>
                                <a14:cpLocks xmlns:a14="http://schemas.microsoft.com/office/drawing/2010/main" noRot="1"/>
                              </w14:cNvContentPartPr>
                            </w14:nvContentPartPr>
                            <w14:xfrm>
                              <a:off x="0" y="0"/>
                              <a:ext cx="46440" cy="65880"/>
                            </w14:xfrm>
                          </w14:contentPart>
                        </a:graphicData>
                      </a:graphic>
                    </wp:anchor>
                  </w:drawing>
                </mc:Choice>
                <mc:Fallback>
                  <w:pict>
                    <v:shape w14:anchorId="74323195" id="Ink 2285" o:spid="_x0000_s1026" type="#_x0000_t75" style="position:absolute;margin-left:159.95pt;margin-top:10.15pt;width:4.4pt;height:6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">
                      <v:imagedata r:id="rId42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9184" behindDoc="0" locked="0" layoutInCell="1" allowOverlap="1">
                      <wp:simplePos x="0" y="0"/>
                      <wp:positionH relativeFrom="column">
                        <wp:posOffset>1694735</wp:posOffset>
                      </wp:positionH>
                      <wp:positionV relativeFrom="paragraph">
                        <wp:posOffset>38815</wp:posOffset>
                      </wp:positionV>
                      <wp:extent cx="343440" cy="183960"/>
                      <wp:effectExtent l="38100" t="38100" r="19050" b="26035"/>
                      <wp:wrapNone/>
                      <wp:docPr id="2284" name="Ink 2284"/>
                      <wp:cNvGraphicFramePr>
                        <a:graphicFrameLocks xmlns:a="http://schemas.openxmlformats.org/drawingml/2006/main"/>
                      </wp:cNvGraphicFramePr>
                      <a:graphic xmlns:a="http://schemas.openxmlformats.org/drawingml/2006/main">
                        <a:graphicData uri="http://schemas.microsoft.com/office/word/2010/wordprocessingInk">
                          <w14:contentPart bwMode="auto" r:id="rId4234">
                            <w14:nvContentPartPr>
                              <w14:cNvContentPartPr>
                                <a14:cpLocks xmlns:a14="http://schemas.microsoft.com/office/drawing/2010/main" noRot="1"/>
                              </w14:cNvContentPartPr>
                            </w14:nvContentPartPr>
                            <w14:xfrm>
                              <a:off x="0" y="0"/>
                              <a:ext cx="343440" cy="183960"/>
                            </w14:xfrm>
                          </w14:contentPart>
                        </a:graphicData>
                      </a:graphic>
                    </wp:anchor>
                  </w:drawing>
                </mc:Choice>
                <mc:Fallback>
                  <w:pict>
                    <v:shape w14:anchorId="4D0618EB" id="Ink 2284" o:spid="_x0000_s1026" type="#_x0000_t75" style="position:absolute;margin-left:133.1pt;margin-top:2.7pt;width:27.85pt;height:15.2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">
                      <v:imagedata r:id="rId42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8160" behindDoc="0" locked="0" layoutInCell="1" allowOverlap="1">
                      <wp:simplePos x="0" y="0"/>
                      <wp:positionH relativeFrom="column">
                        <wp:posOffset>1739375</wp:posOffset>
                      </wp:positionH>
                      <wp:positionV relativeFrom="paragraph">
                        <wp:posOffset>83095</wp:posOffset>
                      </wp:positionV>
                      <wp:extent cx="16200" cy="114840"/>
                      <wp:effectExtent l="38100" t="38100" r="22225" b="19050"/>
                      <wp:wrapNone/>
                      <wp:docPr id="2283" name="Ink 2283"/>
                      <wp:cNvGraphicFramePr>
                        <a:graphicFrameLocks xmlns:a="http://schemas.openxmlformats.org/drawingml/2006/main"/>
                      </wp:cNvGraphicFramePr>
                      <a:graphic xmlns:a="http://schemas.openxmlformats.org/drawingml/2006/main">
                        <a:graphicData uri="http://schemas.microsoft.com/office/word/2010/wordprocessingInk">
                          <w14:contentPart bwMode="auto" r:id="rId4236">
                            <w14:nvContentPartPr>
                              <w14:cNvContentPartPr>
                                <a14:cpLocks xmlns:a14="http://schemas.microsoft.com/office/drawing/2010/main" noRot="1"/>
                              </w14:cNvContentPartPr>
                            </w14:nvContentPartPr>
                            <w14:xfrm>
                              <a:off x="0" y="0"/>
                              <a:ext cx="16200" cy="114840"/>
                            </w14:xfrm>
                          </w14:contentPart>
                        </a:graphicData>
                      </a:graphic>
                    </wp:anchor>
                  </w:drawing>
                </mc:Choice>
                <mc:Fallback>
                  <w:pict>
                    <v:shape w14:anchorId="03922EFD" id="Ink 2283" o:spid="_x0000_s1026" type="#_x0000_t75" style="position:absolute;margin-left:136.55pt;margin-top:6.2pt;width:2.1pt;height:9.8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">
                      <v:imagedata r:id="rId42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7136" behindDoc="0" locked="0" layoutInCell="1" allowOverlap="1">
                      <wp:simplePos x="0" y="0"/>
                      <wp:positionH relativeFrom="column">
                        <wp:posOffset>1612295</wp:posOffset>
                      </wp:positionH>
                      <wp:positionV relativeFrom="paragraph">
                        <wp:posOffset>96055</wp:posOffset>
                      </wp:positionV>
                      <wp:extent cx="12960" cy="19080"/>
                      <wp:effectExtent l="38100" t="38100" r="25400" b="19050"/>
                      <wp:wrapNone/>
                      <wp:docPr id="2282" name="Ink 2282"/>
                      <wp:cNvGraphicFramePr>
                        <a:graphicFrameLocks xmlns:a="http://schemas.openxmlformats.org/drawingml/2006/main"/>
                      </wp:cNvGraphicFramePr>
                      <a:graphic xmlns:a="http://schemas.openxmlformats.org/drawingml/2006/main">
                        <a:graphicData uri="http://schemas.microsoft.com/office/word/2010/wordprocessingInk">
                          <w14:contentPart bwMode="auto" r:id="rId4238">
                            <w14:nvContentPartPr>
                              <w14:cNvContentPartPr>
                                <a14:cpLocks xmlns:a14="http://schemas.microsoft.com/office/drawing/2010/main" noRot="1"/>
                              </w14:cNvContentPartPr>
                            </w14:nvContentPartPr>
                            <w14:xfrm>
                              <a:off x="0" y="0"/>
                              <a:ext cx="12960" cy="19080"/>
                            </w14:xfrm>
                          </w14:contentPart>
                        </a:graphicData>
                      </a:graphic>
                    </wp:anchor>
                  </w:drawing>
                </mc:Choice>
                <mc:Fallback>
                  <w:pict>
                    <v:shape w14:anchorId="7A747D3A" id="Ink 2282" o:spid="_x0000_s1026" type="#_x0000_t75" style="position:absolute;margin-left:126.6pt;margin-top:7.2pt;width:1.75pt;height:2.2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">
                      <v:imagedata r:id="rId42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6112" behindDoc="0" locked="0" layoutInCell="1" allowOverlap="1">
                      <wp:simplePos x="0" y="0"/>
                      <wp:positionH relativeFrom="column">
                        <wp:posOffset>1561535</wp:posOffset>
                      </wp:positionH>
                      <wp:positionV relativeFrom="paragraph">
                        <wp:posOffset>140335</wp:posOffset>
                      </wp:positionV>
                      <wp:extent cx="95400" cy="57600"/>
                      <wp:effectExtent l="38100" t="38100" r="19050" b="19050"/>
                      <wp:wrapNone/>
                      <wp:docPr id="2281" name="Ink 2281"/>
                      <wp:cNvGraphicFramePr>
                        <a:graphicFrameLocks xmlns:a="http://schemas.openxmlformats.org/drawingml/2006/main"/>
                      </wp:cNvGraphicFramePr>
                      <a:graphic xmlns:a="http://schemas.openxmlformats.org/drawingml/2006/main">
                        <a:graphicData uri="http://schemas.microsoft.com/office/word/2010/wordprocessingInk">
                          <w14:contentPart bwMode="auto" r:id="rId4240">
                            <w14:nvContentPartPr>
                              <w14:cNvContentPartPr>
                                <a14:cpLocks xmlns:a14="http://schemas.microsoft.com/office/drawing/2010/main" noRot="1"/>
                              </w14:cNvContentPartPr>
                            </w14:nvContentPartPr>
                            <w14:xfrm>
                              <a:off x="0" y="0"/>
                              <a:ext cx="95400" cy="57600"/>
                            </w14:xfrm>
                          </w14:contentPart>
                        </a:graphicData>
                      </a:graphic>
                    </wp:anchor>
                  </w:drawing>
                </mc:Choice>
                <mc:Fallback>
                  <w:pict>
                    <v:shape w14:anchorId="5C59888A" id="Ink 2281" o:spid="_x0000_s1026" type="#_x0000_t75" style="position:absolute;margin-left:122.6pt;margin-top:10.7pt;width:8.25pt;height:5.3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">
                      <v:imagedata r:id="rId42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5088" behindDoc="0" locked="0" layoutInCell="1" allowOverlap="1">
                      <wp:simplePos x="0" y="0"/>
                      <wp:positionH relativeFrom="column">
                        <wp:posOffset>1352015</wp:posOffset>
                      </wp:positionH>
                      <wp:positionV relativeFrom="paragraph">
                        <wp:posOffset>145375</wp:posOffset>
                      </wp:positionV>
                      <wp:extent cx="63720" cy="7920"/>
                      <wp:effectExtent l="38100" t="19050" r="12700" b="30480"/>
                      <wp:wrapNone/>
                      <wp:docPr id="2280" name="Ink 2280"/>
                      <wp:cNvGraphicFramePr>
                        <a:graphicFrameLocks xmlns:a="http://schemas.openxmlformats.org/drawingml/2006/main"/>
                      </wp:cNvGraphicFramePr>
                      <a:graphic xmlns:a="http://schemas.openxmlformats.org/drawingml/2006/main">
                        <a:graphicData uri="http://schemas.microsoft.com/office/word/2010/wordprocessingInk">
                          <w14:contentPart bwMode="auto" r:id="rId4242">
                            <w14:nvContentPartPr>
                              <w14:cNvContentPartPr>
                                <a14:cpLocks xmlns:a14="http://schemas.microsoft.com/office/drawing/2010/main" noRot="1"/>
                              </w14:cNvContentPartPr>
                            </w14:nvContentPartPr>
                            <w14:xfrm>
                              <a:off x="0" y="0"/>
                              <a:ext cx="63720" cy="7920"/>
                            </w14:xfrm>
                          </w14:contentPart>
                        </a:graphicData>
                      </a:graphic>
                    </wp:anchor>
                  </w:drawing>
                </mc:Choice>
                <mc:Fallback>
                  <w:pict>
                    <v:shape w14:anchorId="5081D2C1" id="Ink 2280" o:spid="_x0000_s1026" type="#_x0000_t75" style="position:absolute;margin-left:106.1pt;margin-top:11.1pt;width:5.75pt;height:1.3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">
                      <v:imagedata r:id="rId42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4064" behindDoc="0" locked="0" layoutInCell="1" allowOverlap="1">
                      <wp:simplePos x="0" y="0"/>
                      <wp:positionH relativeFrom="column">
                        <wp:posOffset>1288295</wp:posOffset>
                      </wp:positionH>
                      <wp:positionV relativeFrom="paragraph">
                        <wp:posOffset>81655</wp:posOffset>
                      </wp:positionV>
                      <wp:extent cx="122760" cy="97200"/>
                      <wp:effectExtent l="38100" t="38100" r="29845" b="17145"/>
                      <wp:wrapNone/>
                      <wp:docPr id="2279" name="Ink 2279"/>
                      <wp:cNvGraphicFramePr>
                        <a:graphicFrameLocks xmlns:a="http://schemas.openxmlformats.org/drawingml/2006/main"/>
                      </wp:cNvGraphicFramePr>
                      <a:graphic xmlns:a="http://schemas.openxmlformats.org/drawingml/2006/main">
                        <a:graphicData uri="http://schemas.microsoft.com/office/word/2010/wordprocessingInk">
                          <w14:contentPart bwMode="auto" r:id="rId4244">
                            <w14:nvContentPartPr>
                              <w14:cNvContentPartPr>
                                <a14:cpLocks xmlns:a14="http://schemas.microsoft.com/office/drawing/2010/main" noRot="1"/>
                              </w14:cNvContentPartPr>
                            </w14:nvContentPartPr>
                            <w14:xfrm>
                              <a:off x="0" y="0"/>
                              <a:ext cx="122760" cy="97200"/>
                            </w14:xfrm>
                          </w14:contentPart>
                        </a:graphicData>
                      </a:graphic>
                    </wp:anchor>
                  </w:drawing>
                </mc:Choice>
                <mc:Fallback>
                  <w:pict>
                    <v:shape w14:anchorId="2C40791E" id="Ink 2279" o:spid="_x0000_s1026" type="#_x0000_t75" style="position:absolute;margin-left:101.1pt;margin-top:6.1pt;width:10.4pt;height:8.4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">
                      <v:imagedata r:id="rId42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3040" behindDoc="0" locked="0" layoutInCell="1" allowOverlap="1">
                      <wp:simplePos x="0" y="0"/>
                      <wp:positionH relativeFrom="column">
                        <wp:posOffset>1185695</wp:posOffset>
                      </wp:positionH>
                      <wp:positionV relativeFrom="paragraph">
                        <wp:posOffset>86335</wp:posOffset>
                      </wp:positionV>
                      <wp:extent cx="101160" cy="92520"/>
                      <wp:effectExtent l="38100" t="38100" r="13335" b="22225"/>
                      <wp:wrapNone/>
                      <wp:docPr id="2278" name="Ink 2278"/>
                      <wp:cNvGraphicFramePr>
                        <a:graphicFrameLocks xmlns:a="http://schemas.openxmlformats.org/drawingml/2006/main"/>
                      </wp:cNvGraphicFramePr>
                      <a:graphic xmlns:a="http://schemas.openxmlformats.org/drawingml/2006/main">
                        <a:graphicData uri="http://schemas.microsoft.com/office/word/2010/wordprocessingInk">
                          <w14:contentPart bwMode="auto" r:id="rId4246">
                            <w14:nvContentPartPr>
                              <w14:cNvContentPartPr>
                                <a14:cpLocks xmlns:a14="http://schemas.microsoft.com/office/drawing/2010/main" noRot="1"/>
                              </w14:cNvContentPartPr>
                            </w14:nvContentPartPr>
                            <w14:xfrm>
                              <a:off x="0" y="0"/>
                              <a:ext cx="101160" cy="92520"/>
                            </w14:xfrm>
                          </w14:contentPart>
                        </a:graphicData>
                      </a:graphic>
                    </wp:anchor>
                  </w:drawing>
                </mc:Choice>
                <mc:Fallback>
                  <w:pict>
                    <v:shape w14:anchorId="23F65A0A" id="Ink 2278" o:spid="_x0000_s1026" type="#_x0000_t75" style="position:absolute;margin-left:93pt;margin-top:6.45pt;width:8.7pt;height:8.0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">
                      <v:imagedata r:id="rId42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2016" behindDoc="0" locked="0" layoutInCell="1" allowOverlap="1">
                      <wp:simplePos x="0" y="0"/>
                      <wp:positionH relativeFrom="column">
                        <wp:posOffset>1072655</wp:posOffset>
                      </wp:positionH>
                      <wp:positionV relativeFrom="paragraph">
                        <wp:posOffset>43495</wp:posOffset>
                      </wp:positionV>
                      <wp:extent cx="95400" cy="141480"/>
                      <wp:effectExtent l="38100" t="38100" r="19050" b="30480"/>
                      <wp:wrapNone/>
                      <wp:docPr id="2277" name="Ink 2277"/>
                      <wp:cNvGraphicFramePr>
                        <a:graphicFrameLocks xmlns:a="http://schemas.openxmlformats.org/drawingml/2006/main"/>
                      </wp:cNvGraphicFramePr>
                      <a:graphic xmlns:a="http://schemas.openxmlformats.org/drawingml/2006/main">
                        <a:graphicData uri="http://schemas.microsoft.com/office/word/2010/wordprocessingInk">
                          <w14:contentPart bwMode="auto" r:id="rId4248">
                            <w14:nvContentPartPr>
                              <w14:cNvContentPartPr>
                                <a14:cpLocks xmlns:a14="http://schemas.microsoft.com/office/drawing/2010/main" noRot="1"/>
                              </w14:cNvContentPartPr>
                            </w14:nvContentPartPr>
                            <w14:xfrm>
                              <a:off x="0" y="0"/>
                              <a:ext cx="95400" cy="141480"/>
                            </w14:xfrm>
                          </w14:contentPart>
                        </a:graphicData>
                      </a:graphic>
                    </wp:anchor>
                  </w:drawing>
                </mc:Choice>
                <mc:Fallback>
                  <w:pict>
                    <v:shape w14:anchorId="2F62A7FD" id="Ink 2277" o:spid="_x0000_s1026" type="#_x0000_t75" style="position:absolute;margin-left:84.1pt;margin-top:3.05pt;width:8.25pt;height:11.9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">
                      <v:imagedata r:id="rId42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40992" behindDoc="0" locked="0" layoutInCell="1" allowOverlap="1">
                      <wp:simplePos x="0" y="0"/>
                      <wp:positionH relativeFrom="column">
                        <wp:posOffset>317015</wp:posOffset>
                      </wp:positionH>
                      <wp:positionV relativeFrom="paragraph">
                        <wp:posOffset>133855</wp:posOffset>
                      </wp:positionV>
                      <wp:extent cx="44640" cy="6840"/>
                      <wp:effectExtent l="38100" t="38100" r="12700" b="12700"/>
                      <wp:wrapNone/>
                      <wp:docPr id="2276" name="Ink 2276"/>
                      <wp:cNvGraphicFramePr>
                        <a:graphicFrameLocks xmlns:a="http://schemas.openxmlformats.org/drawingml/2006/main"/>
                      </wp:cNvGraphicFramePr>
                      <a:graphic xmlns:a="http://schemas.openxmlformats.org/drawingml/2006/main">
                        <a:graphicData uri="http://schemas.microsoft.com/office/word/2010/wordprocessingInk">
                          <w14:contentPart bwMode="auto" r:id="rId4250">
                            <w14:nvContentPartPr>
                              <w14:cNvContentPartPr>
                                <a14:cpLocks xmlns:a14="http://schemas.microsoft.com/office/drawing/2010/main" noRot="1"/>
                              </w14:cNvContentPartPr>
                            </w14:nvContentPartPr>
                            <w14:xfrm>
                              <a:off x="0" y="0"/>
                              <a:ext cx="44640" cy="6840"/>
                            </w14:xfrm>
                          </w14:contentPart>
                        </a:graphicData>
                      </a:graphic>
                    </wp:anchor>
                  </w:drawing>
                </mc:Choice>
                <mc:Fallback>
                  <w:pict>
                    <v:shape w14:anchorId="36181BEE" id="Ink 2276" o:spid="_x0000_s1026" type="#_x0000_t75" style="position:absolute;margin-left:24.6pt;margin-top:10.15pt;width:4.25pt;height:1.3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">
                      <v:imagedata r:id="rId42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9968" behindDoc="0" locked="0" layoutInCell="1" allowOverlap="1">
                      <wp:simplePos x="0" y="0"/>
                      <wp:positionH relativeFrom="column">
                        <wp:posOffset>640655</wp:posOffset>
                      </wp:positionH>
                      <wp:positionV relativeFrom="paragraph">
                        <wp:posOffset>89575</wp:posOffset>
                      </wp:positionV>
                      <wp:extent cx="51120" cy="6840"/>
                      <wp:effectExtent l="38100" t="38100" r="25400" b="12700"/>
                      <wp:wrapNone/>
                      <wp:docPr id="2275" name="Ink 2275"/>
                      <wp:cNvGraphicFramePr>
                        <a:graphicFrameLocks xmlns:a="http://schemas.openxmlformats.org/drawingml/2006/main"/>
                      </wp:cNvGraphicFramePr>
                      <a:graphic xmlns:a="http://schemas.openxmlformats.org/drawingml/2006/main">
                        <a:graphicData uri="http://schemas.microsoft.com/office/word/2010/wordprocessingInk">
                          <w14:contentPart bwMode="auto" r:id="rId4252">
                            <w14:nvContentPartPr>
                              <w14:cNvContentPartPr>
                                <a14:cpLocks xmlns:a14="http://schemas.microsoft.com/office/drawing/2010/main" noRot="1"/>
                              </w14:cNvContentPartPr>
                            </w14:nvContentPartPr>
                            <w14:xfrm>
                              <a:off x="0" y="0"/>
                              <a:ext cx="51120" cy="6840"/>
                            </w14:xfrm>
                          </w14:contentPart>
                        </a:graphicData>
                      </a:graphic>
                    </wp:anchor>
                  </w:drawing>
                </mc:Choice>
                <mc:Fallback>
                  <w:pict>
                    <v:shape w14:anchorId="7FD56864" id="Ink 2275" o:spid="_x0000_s1026" type="#_x0000_t75" style="position:absolute;margin-left:50.1pt;margin-top:6.65pt;width:4.8pt;height:1.3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">
                      <v:imagedata r:id="rId42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8944" behindDoc="0" locked="0" layoutInCell="1" allowOverlap="1">
                      <wp:simplePos x="0" y="0"/>
                      <wp:positionH relativeFrom="column">
                        <wp:posOffset>837575</wp:posOffset>
                      </wp:positionH>
                      <wp:positionV relativeFrom="paragraph">
                        <wp:posOffset>83095</wp:posOffset>
                      </wp:positionV>
                      <wp:extent cx="44640" cy="32040"/>
                      <wp:effectExtent l="38100" t="38100" r="12700" b="25400"/>
                      <wp:wrapNone/>
                      <wp:docPr id="2274" name="Ink 2274"/>
                      <wp:cNvGraphicFramePr>
                        <a:graphicFrameLocks xmlns:a="http://schemas.openxmlformats.org/drawingml/2006/main"/>
                      </wp:cNvGraphicFramePr>
                      <a:graphic xmlns:a="http://schemas.openxmlformats.org/drawingml/2006/main">
                        <a:graphicData uri="http://schemas.microsoft.com/office/word/2010/wordprocessingInk">
                          <w14:contentPart bwMode="auto" r:id="rId4254">
                            <w14:nvContentPartPr>
                              <w14:cNvContentPartPr>
                                <a14:cpLocks xmlns:a14="http://schemas.microsoft.com/office/drawing/2010/main" noRot="1"/>
                              </w14:cNvContentPartPr>
                            </w14:nvContentPartPr>
                            <w14:xfrm>
                              <a:off x="0" y="0"/>
                              <a:ext cx="44640" cy="32040"/>
                            </w14:xfrm>
                          </w14:contentPart>
                        </a:graphicData>
                      </a:graphic>
                    </wp:anchor>
                  </w:drawing>
                </mc:Choice>
                <mc:Fallback>
                  <w:pict>
                    <v:shape w14:anchorId="661BFBAB" id="Ink 2274" o:spid="_x0000_s1026" type="#_x0000_t75" style="position:absolute;margin-left:65.6pt;margin-top:6.2pt;width:4.25pt;height:3.2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">
                      <v:imagedata r:id="rId42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7920" behindDoc="0" locked="0" layoutInCell="1" allowOverlap="1">
                      <wp:simplePos x="0" y="0"/>
                      <wp:positionH relativeFrom="column">
                        <wp:posOffset>932975</wp:posOffset>
                      </wp:positionH>
                      <wp:positionV relativeFrom="paragraph">
                        <wp:posOffset>114775</wp:posOffset>
                      </wp:positionV>
                      <wp:extent cx="76680" cy="89280"/>
                      <wp:effectExtent l="19050" t="38100" r="19050" b="25400"/>
                      <wp:wrapNone/>
                      <wp:docPr id="2273" name="Ink 2273"/>
                      <wp:cNvGraphicFramePr>
                        <a:graphicFrameLocks xmlns:a="http://schemas.openxmlformats.org/drawingml/2006/main"/>
                      </wp:cNvGraphicFramePr>
                      <a:graphic xmlns:a="http://schemas.openxmlformats.org/drawingml/2006/main">
                        <a:graphicData uri="http://schemas.microsoft.com/office/word/2010/wordprocessingInk">
                          <w14:contentPart bwMode="auto" r:id="rId4256">
                            <w14:nvContentPartPr>
                              <w14:cNvContentPartPr>
                                <a14:cpLocks xmlns:a14="http://schemas.microsoft.com/office/drawing/2010/main" noRot="1"/>
                              </w14:cNvContentPartPr>
                            </w14:nvContentPartPr>
                            <w14:xfrm>
                              <a:off x="0" y="0"/>
                              <a:ext cx="76680" cy="89280"/>
                            </w14:xfrm>
                          </w14:contentPart>
                        </a:graphicData>
                      </a:graphic>
                    </wp:anchor>
                  </w:drawing>
                </mc:Choice>
                <mc:Fallback>
                  <w:pict>
                    <v:shape w14:anchorId="6A777C7B" id="Ink 2273" o:spid="_x0000_s1026" type="#_x0000_t75" style="position:absolute;margin-left:73.1pt;margin-top:8.7pt;width:6.85pt;height:7.8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">
                      <v:imagedata r:id="rId42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6896" behindDoc="0" locked="0" layoutInCell="1" allowOverlap="1">
                      <wp:simplePos x="0" y="0"/>
                      <wp:positionH relativeFrom="column">
                        <wp:posOffset>856655</wp:posOffset>
                      </wp:positionH>
                      <wp:positionV relativeFrom="paragraph">
                        <wp:posOffset>114775</wp:posOffset>
                      </wp:positionV>
                      <wp:extent cx="19440" cy="13320"/>
                      <wp:effectExtent l="38100" t="38100" r="19050" b="25400"/>
                      <wp:wrapNone/>
                      <wp:docPr id="2272" name="Ink 2272"/>
                      <wp:cNvGraphicFramePr>
                        <a:graphicFrameLocks xmlns:a="http://schemas.openxmlformats.org/drawingml/2006/main"/>
                      </wp:cNvGraphicFramePr>
                      <a:graphic xmlns:a="http://schemas.openxmlformats.org/drawingml/2006/main">
                        <a:graphicData uri="http://schemas.microsoft.com/office/word/2010/wordprocessingInk">
                          <w14:contentPart bwMode="auto" r:id="rId4258">
                            <w14:nvContentPartPr>
                              <w14:cNvContentPartPr>
                                <a14:cpLocks xmlns:a14="http://schemas.microsoft.com/office/drawing/2010/main" noRot="1"/>
                              </w14:cNvContentPartPr>
                            </w14:nvContentPartPr>
                            <w14:xfrm>
                              <a:off x="0" y="0"/>
                              <a:ext cx="19440" cy="13320"/>
                            </w14:xfrm>
                          </w14:contentPart>
                        </a:graphicData>
                      </a:graphic>
                    </wp:anchor>
                  </w:drawing>
                </mc:Choice>
                <mc:Fallback>
                  <w:pict>
                    <v:shape w14:anchorId="0D1EFA65" id="Ink 2272" o:spid="_x0000_s1026" type="#_x0000_t75" style="position:absolute;margin-left:67.05pt;margin-top:8.65pt;width:2.35pt;height:1.9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">
                      <v:imagedata r:id="rId42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35872" behindDoc="0" locked="0" layoutInCell="1" allowOverlap="1">
                      <wp:simplePos x="0" y="0"/>
                      <wp:positionH relativeFrom="column">
                        <wp:posOffset>139175</wp:posOffset>
                      </wp:positionH>
                      <wp:positionV relativeFrom="paragraph">
                        <wp:posOffset>89575</wp:posOffset>
                      </wp:positionV>
                      <wp:extent cx="749520" cy="146520"/>
                      <wp:effectExtent l="38100" t="38100" r="12700" b="25400"/>
                      <wp:wrapNone/>
                      <wp:docPr id="2271" name="Ink 2271"/>
                      <wp:cNvGraphicFramePr>
                        <a:graphicFrameLocks xmlns:a="http://schemas.openxmlformats.org/drawingml/2006/main"/>
                      </wp:cNvGraphicFramePr>
                      <a:graphic xmlns:a="http://schemas.openxmlformats.org/drawingml/2006/main">
                        <a:graphicData uri="http://schemas.microsoft.com/office/word/2010/wordprocessingInk">
                          <w14:contentPart bwMode="auto" r:id="rId4260">
                            <w14:nvContentPartPr>
                              <w14:cNvContentPartPr>
                                <a14:cpLocks xmlns:a14="http://schemas.microsoft.com/office/drawing/2010/main" noRot="1"/>
                              </w14:cNvContentPartPr>
                            </w14:nvContentPartPr>
                            <w14:xfrm>
                              <a:off x="0" y="0"/>
                              <a:ext cx="749520" cy="146520"/>
                            </w14:xfrm>
                          </w14:contentPart>
                        </a:graphicData>
                      </a:graphic>
                    </wp:anchor>
                  </w:drawing>
                </mc:Choice>
                <mc:Fallback>
                  <w:pict>
                    <v:shape w14:anchorId="7236D2D6" id="Ink 2271" o:spid="_x0000_s1026" type="#_x0000_t75" style="position:absolute;margin-left:10.6pt;margin-top:6.7pt;width:59.75pt;height:12.3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">
                      <v:imagedata r:id="rId4261" o:title=""/>
                      <v:path arrowok="t"/>
                      <o:lock v:ext="edit" rotation="t" aspectratio="f"/>
                    </v:shape>
                  </w:pict>
                </mc:Fallback>
              </mc:AlternateContent>
            </w:r>
          </w:p>
        </w:tc>
      </w:tr>
      <w:tr w:rsidR="00594595" w:rsidTr="00594595">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71712" behindDoc="0" locked="0" layoutInCell="1" allowOverlap="1">
                      <wp:simplePos x="0" y="0"/>
                      <wp:positionH relativeFrom="column">
                        <wp:posOffset>2074060</wp:posOffset>
                      </wp:positionH>
                      <wp:positionV relativeFrom="paragraph">
                        <wp:posOffset>81905</wp:posOffset>
                      </wp:positionV>
                      <wp:extent cx="19800" cy="146520"/>
                      <wp:effectExtent l="38100" t="38100" r="18415" b="25400"/>
                      <wp:wrapNone/>
                      <wp:docPr id="2306" name="Ink 2306"/>
                      <wp:cNvGraphicFramePr>
                        <a:graphicFrameLocks xmlns:a="http://schemas.openxmlformats.org/drawingml/2006/main"/>
                      </wp:cNvGraphicFramePr>
                      <a:graphic xmlns:a="http://schemas.openxmlformats.org/drawingml/2006/main">
                        <a:graphicData uri="http://schemas.microsoft.com/office/word/2010/wordprocessingInk">
                          <w14:contentPart bwMode="auto" r:id="rId4262">
                            <w14:nvContentPartPr>
                              <w14:cNvContentPartPr>
                                <a14:cpLocks xmlns:a14="http://schemas.microsoft.com/office/drawing/2010/main" noRot="1"/>
                              </w14:cNvContentPartPr>
                            </w14:nvContentPartPr>
                            <w14:xfrm>
                              <a:off x="0" y="0"/>
                              <a:ext cx="19800" cy="146520"/>
                            </w14:xfrm>
                          </w14:contentPart>
                        </a:graphicData>
                      </a:graphic>
                    </wp:anchor>
                  </w:drawing>
                </mc:Choice>
                <mc:Fallback>
                  <w:pict>
                    <v:shape w14:anchorId="265C7716" id="Ink 2306" o:spid="_x0000_s1026" type="#_x0000_t75" style="position:absolute;margin-left:162.95pt;margin-top:6.1pt;width:2.3pt;height:12.3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">
                      <v:imagedata r:id="rId426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9664" behindDoc="0" locked="0" layoutInCell="1" allowOverlap="1">
                      <wp:simplePos x="0" y="0"/>
                      <wp:positionH relativeFrom="column">
                        <wp:posOffset>1927900</wp:posOffset>
                      </wp:positionH>
                      <wp:positionV relativeFrom="paragraph">
                        <wp:posOffset>94505</wp:posOffset>
                      </wp:positionV>
                      <wp:extent cx="63720" cy="89280"/>
                      <wp:effectExtent l="38100" t="38100" r="12700" b="25400"/>
                      <wp:wrapNone/>
                      <wp:docPr id="2304" name="Ink 2304"/>
                      <wp:cNvGraphicFramePr>
                        <a:graphicFrameLocks xmlns:a="http://schemas.openxmlformats.org/drawingml/2006/main"/>
                      </wp:cNvGraphicFramePr>
                      <a:graphic xmlns:a="http://schemas.openxmlformats.org/drawingml/2006/main">
                        <a:graphicData uri="http://schemas.microsoft.com/office/word/2010/wordprocessingInk">
                          <w14:contentPart bwMode="auto" r:id="rId4264">
                            <w14:nvContentPartPr>
                              <w14:cNvContentPartPr>
                                <a14:cpLocks xmlns:a14="http://schemas.microsoft.com/office/drawing/2010/main" noRot="1"/>
                              </w14:cNvContentPartPr>
                            </w14:nvContentPartPr>
                            <w14:xfrm>
                              <a:off x="0" y="0"/>
                              <a:ext cx="63720" cy="89280"/>
                            </w14:xfrm>
                          </w14:contentPart>
                        </a:graphicData>
                      </a:graphic>
                    </wp:anchor>
                  </w:drawing>
                </mc:Choice>
                <mc:Fallback>
                  <w:pict>
                    <v:shape w14:anchorId="72E2EFD8" id="Ink 2304" o:spid="_x0000_s1026" type="#_x0000_t75" style="position:absolute;margin-left:151.45pt;margin-top:7.1pt;width:5.75pt;height:7.8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">
                      <v:imagedata r:id="rId42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8640" behindDoc="0" locked="0" layoutInCell="1" allowOverlap="1">
                      <wp:simplePos x="0" y="0"/>
                      <wp:positionH relativeFrom="column">
                        <wp:posOffset>1750060</wp:posOffset>
                      </wp:positionH>
                      <wp:positionV relativeFrom="paragraph">
                        <wp:posOffset>110705</wp:posOffset>
                      </wp:positionV>
                      <wp:extent cx="95760" cy="104760"/>
                      <wp:effectExtent l="38100" t="38100" r="19050" b="29210"/>
                      <wp:wrapNone/>
                      <wp:docPr id="2303" name="Ink 2303"/>
                      <wp:cNvGraphicFramePr>
                        <a:graphicFrameLocks xmlns:a="http://schemas.openxmlformats.org/drawingml/2006/main"/>
                      </wp:cNvGraphicFramePr>
                      <a:graphic xmlns:a="http://schemas.openxmlformats.org/drawingml/2006/main">
                        <a:graphicData uri="http://schemas.microsoft.com/office/word/2010/wordprocessingInk">
                          <w14:contentPart bwMode="auto" r:id="rId4266">
                            <w14:nvContentPartPr>
                              <w14:cNvContentPartPr>
                                <a14:cpLocks xmlns:a14="http://schemas.microsoft.com/office/drawing/2010/main" noRot="1"/>
                              </w14:cNvContentPartPr>
                            </w14:nvContentPartPr>
                            <w14:xfrm>
                              <a:off x="0" y="0"/>
                              <a:ext cx="95760" cy="104760"/>
                            </w14:xfrm>
                          </w14:contentPart>
                        </a:graphicData>
                      </a:graphic>
                    </wp:anchor>
                  </w:drawing>
                </mc:Choice>
                <mc:Fallback>
                  <w:pict>
                    <v:shape w14:anchorId="5188CC29" id="Ink 2303" o:spid="_x0000_s1026" type="#_x0000_t75" style="position:absolute;margin-left:137.45pt;margin-top:8.35pt;width:8.35pt;height:9.0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">
                      <v:imagedata r:id="rId42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7616" behindDoc="0" locked="0" layoutInCell="1" allowOverlap="1">
                      <wp:simplePos x="0" y="0"/>
                      <wp:positionH relativeFrom="column">
                        <wp:posOffset>1597780</wp:posOffset>
                      </wp:positionH>
                      <wp:positionV relativeFrom="paragraph">
                        <wp:posOffset>58505</wp:posOffset>
                      </wp:positionV>
                      <wp:extent cx="25560" cy="214200"/>
                      <wp:effectExtent l="38100" t="38100" r="12700" b="14605"/>
                      <wp:wrapNone/>
                      <wp:docPr id="2302" name="Ink 2302"/>
                      <wp:cNvGraphicFramePr>
                        <a:graphicFrameLocks xmlns:a="http://schemas.openxmlformats.org/drawingml/2006/main"/>
                      </wp:cNvGraphicFramePr>
                      <a:graphic xmlns:a="http://schemas.openxmlformats.org/drawingml/2006/main">
                        <a:graphicData uri="http://schemas.microsoft.com/office/word/2010/wordprocessingInk">
                          <w14:contentPart bwMode="auto" r:id="rId4268">
                            <w14:nvContentPartPr>
                              <w14:cNvContentPartPr>
                                <a14:cpLocks xmlns:a14="http://schemas.microsoft.com/office/drawing/2010/main" noRot="1"/>
                              </w14:cNvContentPartPr>
                            </w14:nvContentPartPr>
                            <w14:xfrm>
                              <a:off x="0" y="0"/>
                              <a:ext cx="25560" cy="214200"/>
                            </w14:xfrm>
                          </w14:contentPart>
                        </a:graphicData>
                      </a:graphic>
                    </wp:anchor>
                  </w:drawing>
                </mc:Choice>
                <mc:Fallback>
                  <w:pict>
                    <v:shape w14:anchorId="54DF0CF3" id="Ink 2302" o:spid="_x0000_s1026" type="#_x0000_t75" style="position:absolute;margin-left:125.45pt;margin-top:4.25pt;width:2.75pt;height:17.6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">
                      <v:imagedata r:id="rId42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6592" behindDoc="0" locked="0" layoutInCell="1" allowOverlap="1">
                      <wp:simplePos x="0" y="0"/>
                      <wp:positionH relativeFrom="column">
                        <wp:posOffset>1419940</wp:posOffset>
                      </wp:positionH>
                      <wp:positionV relativeFrom="paragraph">
                        <wp:posOffset>93785</wp:posOffset>
                      </wp:positionV>
                      <wp:extent cx="63720" cy="50040"/>
                      <wp:effectExtent l="38100" t="38100" r="12700" b="26670"/>
                      <wp:wrapNone/>
                      <wp:docPr id="2301" name="Ink 2301"/>
                      <wp:cNvGraphicFramePr>
                        <a:graphicFrameLocks xmlns:a="http://schemas.openxmlformats.org/drawingml/2006/main"/>
                      </wp:cNvGraphicFramePr>
                      <a:graphic xmlns:a="http://schemas.openxmlformats.org/drawingml/2006/main">
                        <a:graphicData uri="http://schemas.microsoft.com/office/word/2010/wordprocessingInk">
                          <w14:contentPart bwMode="auto" r:id="rId4270">
                            <w14:nvContentPartPr>
                              <w14:cNvContentPartPr>
                                <a14:cpLocks xmlns:a14="http://schemas.microsoft.com/office/drawing/2010/main" noRot="1"/>
                              </w14:cNvContentPartPr>
                            </w14:nvContentPartPr>
                            <w14:xfrm>
                              <a:off x="0" y="0"/>
                              <a:ext cx="63720" cy="50040"/>
                            </w14:xfrm>
                          </w14:contentPart>
                        </a:graphicData>
                      </a:graphic>
                    </wp:anchor>
                  </w:drawing>
                </mc:Choice>
                <mc:Fallback>
                  <w:pict>
                    <v:shape w14:anchorId="207D5448" id="Ink 2301" o:spid="_x0000_s1026" type="#_x0000_t75" style="position:absolute;margin-left:111.45pt;margin-top:7.05pt;width:5.75pt;height:4.75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">
                      <v:imagedata r:id="rId42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5568" behindDoc="0" locked="0" layoutInCell="1" allowOverlap="1">
                      <wp:simplePos x="0" y="0"/>
                      <wp:positionH relativeFrom="column">
                        <wp:posOffset>1321300</wp:posOffset>
                      </wp:positionH>
                      <wp:positionV relativeFrom="paragraph">
                        <wp:posOffset>81545</wp:posOffset>
                      </wp:positionV>
                      <wp:extent cx="60840" cy="64080"/>
                      <wp:effectExtent l="38100" t="38100" r="15875" b="12700"/>
                      <wp:wrapNone/>
                      <wp:docPr id="2300" name="Ink 2300"/>
                      <wp:cNvGraphicFramePr>
                        <a:graphicFrameLocks xmlns:a="http://schemas.openxmlformats.org/drawingml/2006/main"/>
                      </wp:cNvGraphicFramePr>
                      <a:graphic xmlns:a="http://schemas.openxmlformats.org/drawingml/2006/main">
                        <a:graphicData uri="http://schemas.microsoft.com/office/word/2010/wordprocessingInk">
                          <w14:contentPart bwMode="auto" r:id="rId4272">
                            <w14:nvContentPartPr>
                              <w14:cNvContentPartPr>
                                <a14:cpLocks xmlns:a14="http://schemas.microsoft.com/office/drawing/2010/main" noRot="1"/>
                              </w14:cNvContentPartPr>
                            </w14:nvContentPartPr>
                            <w14:xfrm>
                              <a:off x="0" y="0"/>
                              <a:ext cx="60840" cy="64080"/>
                            </w14:xfrm>
                          </w14:contentPart>
                        </a:graphicData>
                      </a:graphic>
                    </wp:anchor>
                  </w:drawing>
                </mc:Choice>
                <mc:Fallback>
                  <w:pict>
                    <v:shape w14:anchorId="7E628084" id="Ink 2300" o:spid="_x0000_s1026" type="#_x0000_t75" style="position:absolute;margin-left:103.7pt;margin-top:6.05pt;width:5.6pt;height:5.8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">
                      <v:imagedata r:id="rId42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4544" behindDoc="0" locked="0" layoutInCell="1" allowOverlap="1">
                      <wp:simplePos x="0" y="0"/>
                      <wp:positionH relativeFrom="column">
                        <wp:posOffset>1261180</wp:posOffset>
                      </wp:positionH>
                      <wp:positionV relativeFrom="paragraph">
                        <wp:posOffset>100985</wp:posOffset>
                      </wp:positionV>
                      <wp:extent cx="70200" cy="153360"/>
                      <wp:effectExtent l="38100" t="38100" r="25400" b="18415"/>
                      <wp:wrapNone/>
                      <wp:docPr id="2299" name="Ink 2299"/>
                      <wp:cNvGraphicFramePr>
                        <a:graphicFrameLocks xmlns:a="http://schemas.openxmlformats.org/drawingml/2006/main"/>
                      </wp:cNvGraphicFramePr>
                      <a:graphic xmlns:a="http://schemas.openxmlformats.org/drawingml/2006/main">
                        <a:graphicData uri="http://schemas.microsoft.com/office/word/2010/wordprocessingInk">
                          <w14:contentPart bwMode="auto" r:id="rId4274">
                            <w14:nvContentPartPr>
                              <w14:cNvContentPartPr>
                                <a14:cpLocks xmlns:a14="http://schemas.microsoft.com/office/drawing/2010/main" noRot="1"/>
                              </w14:cNvContentPartPr>
                            </w14:nvContentPartPr>
                            <w14:xfrm>
                              <a:off x="0" y="0"/>
                              <a:ext cx="70200" cy="153360"/>
                            </w14:xfrm>
                          </w14:contentPart>
                        </a:graphicData>
                      </a:graphic>
                    </wp:anchor>
                  </w:drawing>
                </mc:Choice>
                <mc:Fallback>
                  <w:pict>
                    <v:shape w14:anchorId="42344F92" id="Ink 2299" o:spid="_x0000_s1026" type="#_x0000_t75" style="position:absolute;margin-left:98.95pt;margin-top:7.6pt;width:6.3pt;height:12.8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">
                      <v:imagedata r:id="rId42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3520" behindDoc="0" locked="0" layoutInCell="1" allowOverlap="1">
                      <wp:simplePos x="0" y="0"/>
                      <wp:positionH relativeFrom="column">
                        <wp:posOffset>1108540</wp:posOffset>
                      </wp:positionH>
                      <wp:positionV relativeFrom="paragraph">
                        <wp:posOffset>88385</wp:posOffset>
                      </wp:positionV>
                      <wp:extent cx="70200" cy="63720"/>
                      <wp:effectExtent l="38100" t="38100" r="25400" b="12700"/>
                      <wp:wrapNone/>
                      <wp:docPr id="2298" name="Ink 2298"/>
                      <wp:cNvGraphicFramePr>
                        <a:graphicFrameLocks xmlns:a="http://schemas.openxmlformats.org/drawingml/2006/main"/>
                      </wp:cNvGraphicFramePr>
                      <a:graphic xmlns:a="http://schemas.openxmlformats.org/drawingml/2006/main">
                        <a:graphicData uri="http://schemas.microsoft.com/office/word/2010/wordprocessingInk">
                          <w14:contentPart bwMode="auto" r:id="rId4276">
                            <w14:nvContentPartPr>
                              <w14:cNvContentPartPr>
                                <a14:cpLocks xmlns:a14="http://schemas.microsoft.com/office/drawing/2010/main" noRot="1"/>
                              </w14:cNvContentPartPr>
                            </w14:nvContentPartPr>
                            <w14:xfrm>
                              <a:off x="0" y="0"/>
                              <a:ext cx="70200" cy="63720"/>
                            </w14:xfrm>
                          </w14:contentPart>
                        </a:graphicData>
                      </a:graphic>
                    </wp:anchor>
                  </w:drawing>
                </mc:Choice>
                <mc:Fallback>
                  <w:pict>
                    <v:shape w14:anchorId="40815308" id="Ink 2298" o:spid="_x0000_s1026" type="#_x0000_t75" style="position:absolute;margin-left:86.95pt;margin-top:6.6pt;width:6.3pt;height:5.7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">
                      <v:imagedata r:id="rId4277" o:title=""/>
                      <v:path arrowok="t"/>
                      <o:lock v:ext="edit" rotation="t" aspectratio="f"/>
                    </v:shape>
                  </w:pict>
                </mc:Fallback>
              </mc:AlternateContent>
            </w:r>
          </w:p>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70688" behindDoc="0" locked="0" layoutInCell="1" allowOverlap="1">
                      <wp:simplePos x="0" y="0"/>
                      <wp:positionH relativeFrom="column">
                        <wp:posOffset>1921420</wp:posOffset>
                      </wp:positionH>
                      <wp:positionV relativeFrom="paragraph">
                        <wp:posOffset>2045</wp:posOffset>
                      </wp:positionV>
                      <wp:extent cx="120960" cy="25560"/>
                      <wp:effectExtent l="38100" t="38100" r="12700" b="12700"/>
                      <wp:wrapNone/>
                      <wp:docPr id="2305" name="Ink 2305"/>
                      <wp:cNvGraphicFramePr>
                        <a:graphicFrameLocks xmlns:a="http://schemas.openxmlformats.org/drawingml/2006/main"/>
                      </wp:cNvGraphicFramePr>
                      <a:graphic xmlns:a="http://schemas.openxmlformats.org/drawingml/2006/main">
                        <a:graphicData uri="http://schemas.microsoft.com/office/word/2010/wordprocessingInk">
                          <w14:contentPart bwMode="auto" r:id="rId4278">
                            <w14:nvContentPartPr>
                              <w14:cNvContentPartPr>
                                <a14:cpLocks xmlns:a14="http://schemas.microsoft.com/office/drawing/2010/main" noRot="1"/>
                              </w14:cNvContentPartPr>
                            </w14:nvContentPartPr>
                            <w14:xfrm>
                              <a:off x="0" y="0"/>
                              <a:ext cx="120960" cy="25560"/>
                            </w14:xfrm>
                          </w14:contentPart>
                        </a:graphicData>
                      </a:graphic>
                    </wp:anchor>
                  </w:drawing>
                </mc:Choice>
                <mc:Fallback>
                  <w:pict>
                    <v:shape w14:anchorId="403D9665" id="Ink 2305" o:spid="_x0000_s1026" type="#_x0000_t75" style="position:absolute;margin-left:150.95pt;margin-top:-.2pt;width:10.25pt;height:2.7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">
                      <v:imagedata r:id="rId42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62496" behindDoc="0" locked="0" layoutInCell="1" allowOverlap="1">
                      <wp:simplePos x="0" y="0"/>
                      <wp:positionH relativeFrom="column">
                        <wp:posOffset>994060</wp:posOffset>
                      </wp:positionH>
                      <wp:positionV relativeFrom="paragraph">
                        <wp:posOffset>-42595</wp:posOffset>
                      </wp:positionV>
                      <wp:extent cx="96840" cy="116280"/>
                      <wp:effectExtent l="38100" t="38100" r="17780" b="17145"/>
                      <wp:wrapNone/>
                      <wp:docPr id="2297" name="Ink 2297"/>
                      <wp:cNvGraphicFramePr>
                        <a:graphicFrameLocks xmlns:a="http://schemas.openxmlformats.org/drawingml/2006/main"/>
                      </wp:cNvGraphicFramePr>
                      <a:graphic xmlns:a="http://schemas.openxmlformats.org/drawingml/2006/main">
                        <a:graphicData uri="http://schemas.microsoft.com/office/word/2010/wordprocessingInk">
                          <w14:contentPart bwMode="auto" r:id="rId4280">
                            <w14:nvContentPartPr>
                              <w14:cNvContentPartPr>
                                <a14:cpLocks xmlns:a14="http://schemas.microsoft.com/office/drawing/2010/main" noRot="1"/>
                              </w14:cNvContentPartPr>
                            </w14:nvContentPartPr>
                            <w14:xfrm>
                              <a:off x="0" y="0"/>
                              <a:ext cx="96840" cy="116280"/>
                            </w14:xfrm>
                          </w14:contentPart>
                        </a:graphicData>
                      </a:graphic>
                    </wp:anchor>
                  </w:drawing>
                </mc:Choice>
                <mc:Fallback>
                  <w:pict>
                    <v:shape w14:anchorId="7CD5227E" id="Ink 2297" o:spid="_x0000_s1026" type="#_x0000_t75" style="position:absolute;margin-left:77.9pt;margin-top:-3.7pt;width:8.4pt;height:9.9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">
                      <v:imagedata r:id="rId4281" o:title=""/>
                      <v:path arrowok="t"/>
                      <o:lock v:ext="edit" rotation="t" aspectratio="f"/>
                    </v:shape>
                  </w:pict>
                </mc:Fallback>
              </mc:AlternateContent>
            </w:r>
          </w:p>
        </w:tc>
        <w:tc>
          <w:tcPr>
            <w:tcW w:w="4927" w:type="dxa"/>
          </w:tcPr>
          <w:p w:rsidR="00594595" w:rsidRDefault="00F06096" w:rsidP="00594595">
            <w:pPr>
              <w:tabs>
                <w:tab w:val="left" w:pos="940"/>
              </w:tabs>
            </w:pPr>
            <w:r>
              <w:rPr>
                <w:noProof/>
                <w:lang w:val="en-US" w:eastAsia="en-US" w:bidi="ar-SA"/>
              </w:rPr>
              <mc:AlternateContent>
                <mc:Choice Requires="wpi">
                  <w:drawing>
                    <wp:anchor distT="0" distB="0" distL="114300" distR="114300" simplePos="0" relativeHeight="253178880" behindDoc="0" locked="0" layoutInCell="1" allowOverlap="1">
                      <wp:simplePos x="0" y="0"/>
                      <wp:positionH relativeFrom="column">
                        <wp:posOffset>317015</wp:posOffset>
                      </wp:positionH>
                      <wp:positionV relativeFrom="paragraph">
                        <wp:posOffset>234185</wp:posOffset>
                      </wp:positionV>
                      <wp:extent cx="463680" cy="57600"/>
                      <wp:effectExtent l="38100" t="38100" r="12700" b="19050"/>
                      <wp:wrapNone/>
                      <wp:docPr id="2313" name="Ink 2313"/>
                      <wp:cNvGraphicFramePr>
                        <a:graphicFrameLocks xmlns:a="http://schemas.openxmlformats.org/drawingml/2006/main"/>
                      </wp:cNvGraphicFramePr>
                      <a:graphic xmlns:a="http://schemas.openxmlformats.org/drawingml/2006/main">
                        <a:graphicData uri="http://schemas.microsoft.com/office/word/2010/wordprocessingInk">
                          <w14:contentPart bwMode="auto" r:id="rId4282">
                            <w14:nvContentPartPr>
                              <w14:cNvContentPartPr>
                                <a14:cpLocks xmlns:a14="http://schemas.microsoft.com/office/drawing/2010/main" noRot="1"/>
                              </w14:cNvContentPartPr>
                            </w14:nvContentPartPr>
                            <w14:xfrm>
                              <a:off x="0" y="0"/>
                              <a:ext cx="463680" cy="57600"/>
                            </w14:xfrm>
                          </w14:contentPart>
                        </a:graphicData>
                      </a:graphic>
                    </wp:anchor>
                  </w:drawing>
                </mc:Choice>
                <mc:Fallback>
                  <w:pict>
                    <v:shape w14:anchorId="1B658E82" id="Ink 2313" o:spid="_x0000_s1026" type="#_x0000_t75" style="position:absolute;margin-left:24.6pt;margin-top:18.1pt;width:37.25pt;height:5.35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">
                      <v:imagedata r:id="rId42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7856" behindDoc="0" locked="0" layoutInCell="1" allowOverlap="1">
                      <wp:simplePos x="0" y="0"/>
                      <wp:positionH relativeFrom="column">
                        <wp:posOffset>659735</wp:posOffset>
                      </wp:positionH>
                      <wp:positionV relativeFrom="paragraph">
                        <wp:posOffset>107465</wp:posOffset>
                      </wp:positionV>
                      <wp:extent cx="120960" cy="96480"/>
                      <wp:effectExtent l="19050" t="38100" r="12700" b="18415"/>
                      <wp:wrapNone/>
                      <wp:docPr id="2312" name="Ink 2312"/>
                      <wp:cNvGraphicFramePr>
                        <a:graphicFrameLocks xmlns:a="http://schemas.openxmlformats.org/drawingml/2006/main"/>
                      </wp:cNvGraphicFramePr>
                      <a:graphic xmlns:a="http://schemas.openxmlformats.org/drawingml/2006/main">
                        <a:graphicData uri="http://schemas.microsoft.com/office/word/2010/wordprocessingInk">
                          <w14:contentPart bwMode="auto" r:id="rId4284">
                            <w14:nvContentPartPr>
                              <w14:cNvContentPartPr>
                                <a14:cpLocks xmlns:a14="http://schemas.microsoft.com/office/drawing/2010/main" noRot="1"/>
                              </w14:cNvContentPartPr>
                            </w14:nvContentPartPr>
                            <w14:xfrm>
                              <a:off x="0" y="0"/>
                              <a:ext cx="120960" cy="96480"/>
                            </w14:xfrm>
                          </w14:contentPart>
                        </a:graphicData>
                      </a:graphic>
                    </wp:anchor>
                  </w:drawing>
                </mc:Choice>
                <mc:Fallback>
                  <w:pict>
                    <v:shape w14:anchorId="3ABC2B64" id="Ink 2312" o:spid="_x0000_s1026" type="#_x0000_t75" style="position:absolute;margin-left:51.6pt;margin-top:8.1pt;width:10.25pt;height:8.4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">
                      <v:imagedata r:id="rId42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6832" behindDoc="0" locked="0" layoutInCell="1" allowOverlap="1">
                      <wp:simplePos x="0" y="0"/>
                      <wp:positionH relativeFrom="column">
                        <wp:posOffset>576935</wp:posOffset>
                      </wp:positionH>
                      <wp:positionV relativeFrom="paragraph">
                        <wp:posOffset>75425</wp:posOffset>
                      </wp:positionV>
                      <wp:extent cx="64080" cy="76680"/>
                      <wp:effectExtent l="38100" t="38100" r="12700" b="19050"/>
                      <wp:wrapNone/>
                      <wp:docPr id="2311" name="Ink 2311"/>
                      <wp:cNvGraphicFramePr>
                        <a:graphicFrameLocks xmlns:a="http://schemas.openxmlformats.org/drawingml/2006/main"/>
                      </wp:cNvGraphicFramePr>
                      <a:graphic xmlns:a="http://schemas.openxmlformats.org/drawingml/2006/main">
                        <a:graphicData uri="http://schemas.microsoft.com/office/word/2010/wordprocessingInk">
                          <w14:contentPart bwMode="auto" r:id="rId4286">
                            <w14:nvContentPartPr>
                              <w14:cNvContentPartPr>
                                <a14:cpLocks xmlns:a14="http://schemas.microsoft.com/office/drawing/2010/main" noRot="1"/>
                              </w14:cNvContentPartPr>
                            </w14:nvContentPartPr>
                            <w14:xfrm>
                              <a:off x="0" y="0"/>
                              <a:ext cx="64080" cy="76680"/>
                            </w14:xfrm>
                          </w14:contentPart>
                        </a:graphicData>
                      </a:graphic>
                    </wp:anchor>
                  </w:drawing>
                </mc:Choice>
                <mc:Fallback>
                  <w:pict>
                    <v:shape w14:anchorId="27F5D7E8" id="Ink 2311" o:spid="_x0000_s1026" type="#_x0000_t75" style="position:absolute;margin-left:45.1pt;margin-top:5.6pt;width:5.85pt;height:6.8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">
                      <v:imagedata r:id="rId42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5808" behindDoc="0" locked="0" layoutInCell="1" allowOverlap="1">
                      <wp:simplePos x="0" y="0"/>
                      <wp:positionH relativeFrom="column">
                        <wp:posOffset>569375</wp:posOffset>
                      </wp:positionH>
                      <wp:positionV relativeFrom="paragraph">
                        <wp:posOffset>69305</wp:posOffset>
                      </wp:positionV>
                      <wp:extent cx="47160" cy="58680"/>
                      <wp:effectExtent l="38100" t="38100" r="29210" b="17780"/>
                      <wp:wrapNone/>
                      <wp:docPr id="2310" name="Ink 2310"/>
                      <wp:cNvGraphicFramePr>
                        <a:graphicFrameLocks xmlns:a="http://schemas.openxmlformats.org/drawingml/2006/main"/>
                      </wp:cNvGraphicFramePr>
                      <a:graphic xmlns:a="http://schemas.openxmlformats.org/drawingml/2006/main">
                        <a:graphicData uri="http://schemas.microsoft.com/office/word/2010/wordprocessingInk">
                          <w14:contentPart bwMode="auto" r:id="rId4288">
                            <w14:nvContentPartPr>
                              <w14:cNvContentPartPr>
                                <a14:cpLocks xmlns:a14="http://schemas.microsoft.com/office/drawing/2010/main" noRot="1"/>
                              </w14:cNvContentPartPr>
                            </w14:nvContentPartPr>
                            <w14:xfrm>
                              <a:off x="0" y="0"/>
                              <a:ext cx="47160" cy="58680"/>
                            </w14:xfrm>
                          </w14:contentPart>
                        </a:graphicData>
                      </a:graphic>
                    </wp:anchor>
                  </w:drawing>
                </mc:Choice>
                <mc:Fallback>
                  <w:pict>
                    <v:shape w14:anchorId="219B7F6F" id="Ink 2310" o:spid="_x0000_s1026" type="#_x0000_t75" style="position:absolute;margin-left:44.5pt;margin-top:5.1pt;width:4.45pt;height:5.3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">
                      <v:imagedata r:id="rId42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4784" behindDoc="0" locked="0" layoutInCell="1" allowOverlap="1">
                      <wp:simplePos x="0" y="0"/>
                      <wp:positionH relativeFrom="column">
                        <wp:posOffset>570815</wp:posOffset>
                      </wp:positionH>
                      <wp:positionV relativeFrom="paragraph">
                        <wp:posOffset>107465</wp:posOffset>
                      </wp:positionV>
                      <wp:extent cx="7920" cy="95400"/>
                      <wp:effectExtent l="38100" t="38100" r="30480" b="19050"/>
                      <wp:wrapNone/>
                      <wp:docPr id="2309" name="Ink 2309"/>
                      <wp:cNvGraphicFramePr>
                        <a:graphicFrameLocks xmlns:a="http://schemas.openxmlformats.org/drawingml/2006/main"/>
                      </wp:cNvGraphicFramePr>
                      <a:graphic xmlns:a="http://schemas.openxmlformats.org/drawingml/2006/main">
                        <a:graphicData uri="http://schemas.microsoft.com/office/word/2010/wordprocessingInk">
                          <w14:contentPart bwMode="auto" r:id="rId4290">
                            <w14:nvContentPartPr>
                              <w14:cNvContentPartPr>
                                <a14:cpLocks xmlns:a14="http://schemas.microsoft.com/office/drawing/2010/main" noRot="1"/>
                              </w14:cNvContentPartPr>
                            </w14:nvContentPartPr>
                            <w14:xfrm>
                              <a:off x="0" y="0"/>
                              <a:ext cx="7920" cy="95400"/>
                            </w14:xfrm>
                          </w14:contentPart>
                        </a:graphicData>
                      </a:graphic>
                    </wp:anchor>
                  </w:drawing>
                </mc:Choice>
                <mc:Fallback>
                  <w:pict>
                    <v:shape w14:anchorId="091BC6C3" id="Ink 2309" o:spid="_x0000_s1026" type="#_x0000_t75" style="position:absolute;margin-left:44.6pt;margin-top:8.1pt;width:1.35pt;height:8.2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">
                      <v:imagedata r:id="rId42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3760" behindDoc="0" locked="0" layoutInCell="1" allowOverlap="1">
                      <wp:simplePos x="0" y="0"/>
                      <wp:positionH relativeFrom="column">
                        <wp:posOffset>462815</wp:posOffset>
                      </wp:positionH>
                      <wp:positionV relativeFrom="paragraph">
                        <wp:posOffset>100985</wp:posOffset>
                      </wp:positionV>
                      <wp:extent cx="76680" cy="114480"/>
                      <wp:effectExtent l="19050" t="38100" r="19050" b="19050"/>
                      <wp:wrapNone/>
                      <wp:docPr id="2308" name="Ink 2308"/>
                      <wp:cNvGraphicFramePr>
                        <a:graphicFrameLocks xmlns:a="http://schemas.openxmlformats.org/drawingml/2006/main"/>
                      </wp:cNvGraphicFramePr>
                      <a:graphic xmlns:a="http://schemas.openxmlformats.org/drawingml/2006/main">
                        <a:graphicData uri="http://schemas.microsoft.com/office/word/2010/wordprocessingInk">
                          <w14:contentPart bwMode="auto" r:id="rId4292">
                            <w14:nvContentPartPr>
                              <w14:cNvContentPartPr>
                                <a14:cpLocks xmlns:a14="http://schemas.microsoft.com/office/drawing/2010/main" noRot="1"/>
                              </w14:cNvContentPartPr>
                            </w14:nvContentPartPr>
                            <w14:xfrm>
                              <a:off x="0" y="0"/>
                              <a:ext cx="76680" cy="114480"/>
                            </w14:xfrm>
                          </w14:contentPart>
                        </a:graphicData>
                      </a:graphic>
                    </wp:anchor>
                  </w:drawing>
                </mc:Choice>
                <mc:Fallback>
                  <w:pict>
                    <v:shape w14:anchorId="641EAC5D" id="Ink 2308" o:spid="_x0000_s1026" type="#_x0000_t75" style="position:absolute;margin-left:36.1pt;margin-top:7.6pt;width:6.85pt;height:9.7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">
                      <v:imagedata r:id="rId42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2736" behindDoc="0" locked="0" layoutInCell="1" allowOverlap="1">
                      <wp:simplePos x="0" y="0"/>
                      <wp:positionH relativeFrom="column">
                        <wp:posOffset>228095</wp:posOffset>
                      </wp:positionH>
                      <wp:positionV relativeFrom="paragraph">
                        <wp:posOffset>94505</wp:posOffset>
                      </wp:positionV>
                      <wp:extent cx="171720" cy="209880"/>
                      <wp:effectExtent l="38100" t="38100" r="19050" b="19050"/>
                      <wp:wrapNone/>
                      <wp:docPr id="2307" name="Ink 2307"/>
                      <wp:cNvGraphicFramePr>
                        <a:graphicFrameLocks xmlns:a="http://schemas.openxmlformats.org/drawingml/2006/main"/>
                      </wp:cNvGraphicFramePr>
                      <a:graphic xmlns:a="http://schemas.openxmlformats.org/drawingml/2006/main">
                        <a:graphicData uri="http://schemas.microsoft.com/office/word/2010/wordprocessingInk">
                          <w14:contentPart bwMode="auto" r:id="rId4294">
                            <w14:nvContentPartPr>
                              <w14:cNvContentPartPr>
                                <a14:cpLocks xmlns:a14="http://schemas.microsoft.com/office/drawing/2010/main" noRot="1"/>
                              </w14:cNvContentPartPr>
                            </w14:nvContentPartPr>
                            <w14:xfrm>
                              <a:off x="0" y="0"/>
                              <a:ext cx="171720" cy="209880"/>
                            </w14:xfrm>
                          </w14:contentPart>
                        </a:graphicData>
                      </a:graphic>
                    </wp:anchor>
                  </w:drawing>
                </mc:Choice>
                <mc:Fallback>
                  <w:pict>
                    <v:shape w14:anchorId="316B84AF" id="Ink 2307" o:spid="_x0000_s1026" type="#_x0000_t75" style="position:absolute;margin-left:17.6pt;margin-top:7.1pt;width:14.25pt;height:17.3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">
                      <v:imagedata r:id="rId4295" o:title=""/>
                      <v:path arrowok="t"/>
                      <o:lock v:ext="edit" rotation="t" aspectratio="f"/>
                    </v:shape>
                  </w:pict>
                </mc:Fallback>
              </mc:AlternateContent>
            </w:r>
          </w:p>
        </w:tc>
      </w:tr>
      <w:tr w:rsidR="00F06096" w:rsidTr="00594595">
        <w:tc>
          <w:tcPr>
            <w:tcW w:w="4927" w:type="dxa"/>
          </w:tcPr>
          <w:p w:rsidR="00F06096"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193216" behindDoc="0" locked="0" layoutInCell="1" allowOverlap="1">
                      <wp:simplePos x="0" y="0"/>
                      <wp:positionH relativeFrom="column">
                        <wp:posOffset>1940500</wp:posOffset>
                      </wp:positionH>
                      <wp:positionV relativeFrom="paragraph">
                        <wp:posOffset>153905</wp:posOffset>
                      </wp:positionV>
                      <wp:extent cx="70200" cy="60480"/>
                      <wp:effectExtent l="38100" t="38100" r="25400" b="15875"/>
                      <wp:wrapNone/>
                      <wp:docPr id="2327" name="Ink 2327"/>
                      <wp:cNvGraphicFramePr>
                        <a:graphicFrameLocks xmlns:a="http://schemas.openxmlformats.org/drawingml/2006/main"/>
                      </wp:cNvGraphicFramePr>
                      <a:graphic xmlns:a="http://schemas.openxmlformats.org/drawingml/2006/main">
                        <a:graphicData uri="http://schemas.microsoft.com/office/word/2010/wordprocessingInk">
                          <w14:contentPart bwMode="auto" r:id="rId4296">
                            <w14:nvContentPartPr>
                              <w14:cNvContentPartPr>
                                <a14:cpLocks xmlns:a14="http://schemas.microsoft.com/office/drawing/2010/main" noRot="1"/>
                              </w14:cNvContentPartPr>
                            </w14:nvContentPartPr>
                            <w14:xfrm>
                              <a:off x="0" y="0"/>
                              <a:ext cx="70200" cy="60480"/>
                            </w14:xfrm>
                          </w14:contentPart>
                        </a:graphicData>
                      </a:graphic>
                    </wp:anchor>
                  </w:drawing>
                </mc:Choice>
                <mc:Fallback>
                  <w:pict>
                    <v:shape w14:anchorId="36FC98AA" id="Ink 2327" o:spid="_x0000_s1026" type="#_x0000_t75" style="position:absolute;margin-left:152.45pt;margin-top:11.75pt;width:6.3pt;height:5.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">
                      <v:imagedata r:id="rId42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1168" behindDoc="0" locked="0" layoutInCell="1" allowOverlap="1">
                      <wp:simplePos x="0" y="0"/>
                      <wp:positionH relativeFrom="column">
                        <wp:posOffset>1698220</wp:posOffset>
                      </wp:positionH>
                      <wp:positionV relativeFrom="paragraph">
                        <wp:posOffset>30425</wp:posOffset>
                      </wp:positionV>
                      <wp:extent cx="14040" cy="279360"/>
                      <wp:effectExtent l="38100" t="38100" r="24130" b="26035"/>
                      <wp:wrapNone/>
                      <wp:docPr id="2325" name="Ink 2325"/>
                      <wp:cNvGraphicFramePr>
                        <a:graphicFrameLocks xmlns:a="http://schemas.openxmlformats.org/drawingml/2006/main"/>
                      </wp:cNvGraphicFramePr>
                      <a:graphic xmlns:a="http://schemas.openxmlformats.org/drawingml/2006/main">
                        <a:graphicData uri="http://schemas.microsoft.com/office/word/2010/wordprocessingInk">
                          <w14:contentPart bwMode="auto" r:id="rId4298">
                            <w14:nvContentPartPr>
                              <w14:cNvContentPartPr>
                                <a14:cpLocks xmlns:a14="http://schemas.microsoft.com/office/drawing/2010/main" noRot="1"/>
                              </w14:cNvContentPartPr>
                            </w14:nvContentPartPr>
                            <w14:xfrm>
                              <a:off x="0" y="0"/>
                              <a:ext cx="14040" cy="279360"/>
                            </w14:xfrm>
                          </w14:contentPart>
                        </a:graphicData>
                      </a:graphic>
                    </wp:anchor>
                  </w:drawing>
                </mc:Choice>
                <mc:Fallback>
                  <w:pict>
                    <v:shape w14:anchorId="428E5EAC" id="Ink 2325" o:spid="_x0000_s1026" type="#_x0000_t75" style="position:absolute;margin-left:133.35pt;margin-top:2.05pt;width:1.85pt;height:22.8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">
                      <v:imagedata r:id="rId42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4000" behindDoc="0" locked="0" layoutInCell="1" allowOverlap="1">
                      <wp:simplePos x="0" y="0"/>
                      <wp:positionH relativeFrom="column">
                        <wp:posOffset>1400860</wp:posOffset>
                      </wp:positionH>
                      <wp:positionV relativeFrom="paragraph">
                        <wp:posOffset>42665</wp:posOffset>
                      </wp:positionV>
                      <wp:extent cx="70200" cy="44640"/>
                      <wp:effectExtent l="19050" t="38100" r="25400" b="12700"/>
                      <wp:wrapNone/>
                      <wp:docPr id="2318" name="Ink 2318"/>
                      <wp:cNvGraphicFramePr>
                        <a:graphicFrameLocks xmlns:a="http://schemas.openxmlformats.org/drawingml/2006/main"/>
                      </wp:cNvGraphicFramePr>
                      <a:graphic xmlns:a="http://schemas.openxmlformats.org/drawingml/2006/main">
                        <a:graphicData uri="http://schemas.microsoft.com/office/word/2010/wordprocessingInk">
                          <w14:contentPart bwMode="auto" r:id="rId4300">
                            <w14:nvContentPartPr>
                              <w14:cNvContentPartPr>
                                <a14:cpLocks xmlns:a14="http://schemas.microsoft.com/office/drawing/2010/main" noRot="1"/>
                              </w14:cNvContentPartPr>
                            </w14:nvContentPartPr>
                            <w14:xfrm>
                              <a:off x="0" y="0"/>
                              <a:ext cx="70200" cy="44640"/>
                            </w14:xfrm>
                          </w14:contentPart>
                        </a:graphicData>
                      </a:graphic>
                    </wp:anchor>
                  </w:drawing>
                </mc:Choice>
                <mc:Fallback>
                  <w:pict>
                    <v:shape w14:anchorId="55CCA4B0" id="Ink 2318" o:spid="_x0000_s1026" type="#_x0000_t75" style="position:absolute;margin-left:109.95pt;margin-top:3pt;width:6.3pt;height:4.25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">
                      <v:imagedata r:id="rId43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2976" behindDoc="0" locked="0" layoutInCell="1" allowOverlap="1">
                      <wp:simplePos x="0" y="0"/>
                      <wp:positionH relativeFrom="column">
                        <wp:posOffset>1311940</wp:posOffset>
                      </wp:positionH>
                      <wp:positionV relativeFrom="paragraph">
                        <wp:posOffset>95945</wp:posOffset>
                      </wp:positionV>
                      <wp:extent cx="63720" cy="73800"/>
                      <wp:effectExtent l="38100" t="38100" r="12700" b="21590"/>
                      <wp:wrapNone/>
                      <wp:docPr id="2317" name="Ink 2317"/>
                      <wp:cNvGraphicFramePr>
                        <a:graphicFrameLocks xmlns:a="http://schemas.openxmlformats.org/drawingml/2006/main"/>
                      </wp:cNvGraphicFramePr>
                      <a:graphic xmlns:a="http://schemas.openxmlformats.org/drawingml/2006/main">
                        <a:graphicData uri="http://schemas.microsoft.com/office/word/2010/wordprocessingInk">
                          <w14:contentPart bwMode="auto" r:id="rId4302">
                            <w14:nvContentPartPr>
                              <w14:cNvContentPartPr>
                                <a14:cpLocks xmlns:a14="http://schemas.microsoft.com/office/drawing/2010/main" noRot="1"/>
                              </w14:cNvContentPartPr>
                            </w14:nvContentPartPr>
                            <w14:xfrm>
                              <a:off x="0" y="0"/>
                              <a:ext cx="63720" cy="73800"/>
                            </w14:xfrm>
                          </w14:contentPart>
                        </a:graphicData>
                      </a:graphic>
                    </wp:anchor>
                  </w:drawing>
                </mc:Choice>
                <mc:Fallback>
                  <w:pict>
                    <v:shape w14:anchorId="37880EA3" id="Ink 2317" o:spid="_x0000_s1026" type="#_x0000_t75" style="position:absolute;margin-left:102.95pt;margin-top:7.2pt;width:5.75pt;height:6.5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">
                      <v:imagedata r:id="rId43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0928" behindDoc="0" locked="0" layoutInCell="1" allowOverlap="1">
                      <wp:simplePos x="0" y="0"/>
                      <wp:positionH relativeFrom="column">
                        <wp:posOffset>1076860</wp:posOffset>
                      </wp:positionH>
                      <wp:positionV relativeFrom="paragraph">
                        <wp:posOffset>99545</wp:posOffset>
                      </wp:positionV>
                      <wp:extent cx="58320" cy="76680"/>
                      <wp:effectExtent l="38100" t="38100" r="18415" b="19050"/>
                      <wp:wrapNone/>
                      <wp:docPr id="2315" name="Ink 2315"/>
                      <wp:cNvGraphicFramePr>
                        <a:graphicFrameLocks xmlns:a="http://schemas.openxmlformats.org/drawingml/2006/main"/>
                      </wp:cNvGraphicFramePr>
                      <a:graphic xmlns:a="http://schemas.openxmlformats.org/drawingml/2006/main">
                        <a:graphicData uri="http://schemas.microsoft.com/office/word/2010/wordprocessingInk">
                          <w14:contentPart bwMode="auto" r:id="rId4304">
                            <w14:nvContentPartPr>
                              <w14:cNvContentPartPr>
                                <a14:cpLocks xmlns:a14="http://schemas.microsoft.com/office/drawing/2010/main" noRot="1"/>
                              </w14:cNvContentPartPr>
                            </w14:nvContentPartPr>
                            <w14:xfrm>
                              <a:off x="0" y="0"/>
                              <a:ext cx="58320" cy="76680"/>
                            </w14:xfrm>
                          </w14:contentPart>
                        </a:graphicData>
                      </a:graphic>
                    </wp:anchor>
                  </w:drawing>
                </mc:Choice>
                <mc:Fallback>
                  <w:pict>
                    <v:shape w14:anchorId="3C08D9E7" id="Ink 2315" o:spid="_x0000_s1026" type="#_x0000_t75" style="position:absolute;margin-left:84.45pt;margin-top:7.5pt;width:5.4pt;height:6.85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">
                      <v:imagedata r:id="rId4305" o:title=""/>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195264" behindDoc="0" locked="0" layoutInCell="1" allowOverlap="1">
                      <wp:simplePos x="0" y="0"/>
                      <wp:positionH relativeFrom="column">
                        <wp:posOffset>2061100</wp:posOffset>
                      </wp:positionH>
                      <wp:positionV relativeFrom="paragraph">
                        <wp:posOffset>-43675</wp:posOffset>
                      </wp:positionV>
                      <wp:extent cx="14760" cy="114480"/>
                      <wp:effectExtent l="38100" t="38100" r="23495" b="19050"/>
                      <wp:wrapNone/>
                      <wp:docPr id="2329" name="Ink 2329"/>
                      <wp:cNvGraphicFramePr>
                        <a:graphicFrameLocks xmlns:a="http://schemas.openxmlformats.org/drawingml/2006/main"/>
                      </wp:cNvGraphicFramePr>
                      <a:graphic xmlns:a="http://schemas.openxmlformats.org/drawingml/2006/main">
                        <a:graphicData uri="http://schemas.microsoft.com/office/word/2010/wordprocessingInk">
                          <w14:contentPart bwMode="auto" r:id="rId4306">
                            <w14:nvContentPartPr>
                              <w14:cNvContentPartPr>
                                <a14:cpLocks xmlns:a14="http://schemas.microsoft.com/office/drawing/2010/main" noRot="1"/>
                              </w14:cNvContentPartPr>
                            </w14:nvContentPartPr>
                            <w14:xfrm>
                              <a:off x="0" y="0"/>
                              <a:ext cx="14760" cy="114480"/>
                            </w14:xfrm>
                          </w14:contentPart>
                        </a:graphicData>
                      </a:graphic>
                    </wp:anchor>
                  </w:drawing>
                </mc:Choice>
                <mc:Fallback>
                  <w:pict>
                    <v:shape w14:anchorId="725B5AE4" id="Ink 2329" o:spid="_x0000_s1026" type="#_x0000_t75" style="position:absolute;margin-left:161.95pt;margin-top:-3.8pt;width:1.9pt;height:9.7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">
                      <v:imagedata r:id="rId43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4240" behindDoc="0" locked="0" layoutInCell="1" allowOverlap="1">
                      <wp:simplePos x="0" y="0"/>
                      <wp:positionH relativeFrom="column">
                        <wp:posOffset>1940500</wp:posOffset>
                      </wp:positionH>
                      <wp:positionV relativeFrom="paragraph">
                        <wp:posOffset>57125</wp:posOffset>
                      </wp:positionV>
                      <wp:extent cx="82800" cy="7200"/>
                      <wp:effectExtent l="38100" t="19050" r="12700" b="31115"/>
                      <wp:wrapNone/>
                      <wp:docPr id="2328" name="Ink 2328"/>
                      <wp:cNvGraphicFramePr>
                        <a:graphicFrameLocks xmlns:a="http://schemas.openxmlformats.org/drawingml/2006/main"/>
                      </wp:cNvGraphicFramePr>
                      <a:graphic xmlns:a="http://schemas.openxmlformats.org/drawingml/2006/main">
                        <a:graphicData uri="http://schemas.microsoft.com/office/word/2010/wordprocessingInk">
                          <w14:contentPart bwMode="auto" r:id="rId4308">
                            <w14:nvContentPartPr>
                              <w14:cNvContentPartPr>
                                <a14:cpLocks xmlns:a14="http://schemas.microsoft.com/office/drawing/2010/main" noRot="1"/>
                              </w14:cNvContentPartPr>
                            </w14:nvContentPartPr>
                            <w14:xfrm>
                              <a:off x="0" y="0"/>
                              <a:ext cx="82800" cy="7200"/>
                            </w14:xfrm>
                          </w14:contentPart>
                        </a:graphicData>
                      </a:graphic>
                    </wp:anchor>
                  </w:drawing>
                </mc:Choice>
                <mc:Fallback>
                  <w:pict>
                    <v:shape w14:anchorId="485E3C64" id="Ink 2328" o:spid="_x0000_s1026" type="#_x0000_t75" style="position:absolute;margin-left:152.45pt;margin-top:4.15pt;width:7.25pt;height:1.3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">
                      <v:imagedata r:id="rId43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2192" behindDoc="0" locked="0" layoutInCell="1" allowOverlap="1">
                      <wp:simplePos x="0" y="0"/>
                      <wp:positionH relativeFrom="column">
                        <wp:posOffset>1819900</wp:posOffset>
                      </wp:positionH>
                      <wp:positionV relativeFrom="paragraph">
                        <wp:posOffset>-5875</wp:posOffset>
                      </wp:positionV>
                      <wp:extent cx="82800" cy="76680"/>
                      <wp:effectExtent l="38100" t="38100" r="12700" b="19050"/>
                      <wp:wrapNone/>
                      <wp:docPr id="2326" name="Ink 2326"/>
                      <wp:cNvGraphicFramePr>
                        <a:graphicFrameLocks xmlns:a="http://schemas.openxmlformats.org/drawingml/2006/main"/>
                      </wp:cNvGraphicFramePr>
                      <a:graphic xmlns:a="http://schemas.openxmlformats.org/drawingml/2006/main">
                        <a:graphicData uri="http://schemas.microsoft.com/office/word/2010/wordprocessingInk">
                          <w14:contentPart bwMode="auto" r:id="rId4310">
                            <w14:nvContentPartPr>
                              <w14:cNvContentPartPr>
                                <a14:cpLocks xmlns:a14="http://schemas.microsoft.com/office/drawing/2010/main" noRot="1"/>
                              </w14:cNvContentPartPr>
                            </w14:nvContentPartPr>
                            <w14:xfrm>
                              <a:off x="0" y="0"/>
                              <a:ext cx="82800" cy="76680"/>
                            </w14:xfrm>
                          </w14:contentPart>
                        </a:graphicData>
                      </a:graphic>
                    </wp:anchor>
                  </w:drawing>
                </mc:Choice>
                <mc:Fallback>
                  <w:pict>
                    <v:shape w14:anchorId="46AC06B2" id="Ink 2326" o:spid="_x0000_s1026" type="#_x0000_t75" style="position:absolute;margin-left:142.95pt;margin-top:-.8pt;width:7.25pt;height:6.8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">
                      <v:imagedata r:id="rId43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1952" behindDoc="0" locked="0" layoutInCell="1" allowOverlap="1">
                      <wp:simplePos x="0" y="0"/>
                      <wp:positionH relativeFrom="column">
                        <wp:posOffset>1235620</wp:posOffset>
                      </wp:positionH>
                      <wp:positionV relativeFrom="paragraph">
                        <wp:posOffset>-36835</wp:posOffset>
                      </wp:positionV>
                      <wp:extent cx="64080" cy="152280"/>
                      <wp:effectExtent l="38100" t="38100" r="12700" b="19685"/>
                      <wp:wrapNone/>
                      <wp:docPr id="2316" name="Ink 2316"/>
                      <wp:cNvGraphicFramePr>
                        <a:graphicFrameLocks xmlns:a="http://schemas.openxmlformats.org/drawingml/2006/main"/>
                      </wp:cNvGraphicFramePr>
                      <a:graphic xmlns:a="http://schemas.openxmlformats.org/drawingml/2006/main">
                        <a:graphicData uri="http://schemas.microsoft.com/office/word/2010/wordprocessingInk">
                          <w14:contentPart bwMode="auto" r:id="rId4312">
                            <w14:nvContentPartPr>
                              <w14:cNvContentPartPr>
                                <a14:cpLocks xmlns:a14="http://schemas.microsoft.com/office/drawing/2010/main" noRot="1"/>
                              </w14:cNvContentPartPr>
                            </w14:nvContentPartPr>
                            <w14:xfrm>
                              <a:off x="0" y="0"/>
                              <a:ext cx="64080" cy="152280"/>
                            </w14:xfrm>
                          </w14:contentPart>
                        </a:graphicData>
                      </a:graphic>
                    </wp:anchor>
                  </w:drawing>
                </mc:Choice>
                <mc:Fallback>
                  <w:pict>
                    <v:shape w14:anchorId="7D77A8A9" id="Ink 2316" o:spid="_x0000_s1026" type="#_x0000_t75" style="position:absolute;margin-left:96.95pt;margin-top:-3.25pt;width:5.85pt;height:12.8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">
                      <v:imagedata r:id="rId43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79904" behindDoc="0" locked="0" layoutInCell="1" allowOverlap="1">
                      <wp:simplePos x="0" y="0"/>
                      <wp:positionH relativeFrom="column">
                        <wp:posOffset>943300</wp:posOffset>
                      </wp:positionH>
                      <wp:positionV relativeFrom="paragraph">
                        <wp:posOffset>-7675</wp:posOffset>
                      </wp:positionV>
                      <wp:extent cx="108720" cy="117360"/>
                      <wp:effectExtent l="38100" t="38100" r="24765" b="16510"/>
                      <wp:wrapNone/>
                      <wp:docPr id="2314" name="Ink 2314"/>
                      <wp:cNvGraphicFramePr>
                        <a:graphicFrameLocks xmlns:a="http://schemas.openxmlformats.org/drawingml/2006/main"/>
                      </wp:cNvGraphicFramePr>
                      <a:graphic xmlns:a="http://schemas.openxmlformats.org/drawingml/2006/main">
                        <a:graphicData uri="http://schemas.microsoft.com/office/word/2010/wordprocessingInk">
                          <w14:contentPart bwMode="auto" r:id="rId4314">
                            <w14:nvContentPartPr>
                              <w14:cNvContentPartPr>
                                <a14:cpLocks xmlns:a14="http://schemas.microsoft.com/office/drawing/2010/main" noRot="1"/>
                              </w14:cNvContentPartPr>
                            </w14:nvContentPartPr>
                            <w14:xfrm>
                              <a:off x="0" y="0"/>
                              <a:ext cx="108720" cy="117360"/>
                            </w14:xfrm>
                          </w14:contentPart>
                        </a:graphicData>
                      </a:graphic>
                    </wp:anchor>
                  </w:drawing>
                </mc:Choice>
                <mc:Fallback>
                  <w:pict>
                    <v:shape w14:anchorId="726AFE95" id="Ink 2314" o:spid="_x0000_s1026" type="#_x0000_t75" style="position:absolute;margin-left:73.95pt;margin-top:-.95pt;width:9.3pt;height:10.0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">
                      <v:imagedata r:id="rId4315" o:title=""/>
                      <v:path arrowok="t"/>
                      <o:lock v:ext="edit" rotation="t" aspectratio="f"/>
                    </v:shape>
                  </w:pict>
                </mc:Fallback>
              </mc:AlternateContent>
            </w:r>
          </w:p>
        </w:tc>
        <w:tc>
          <w:tcPr>
            <w:tcW w:w="4927" w:type="dxa"/>
          </w:tcPr>
          <w:p w:rsidR="00F06096"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06528" behindDoc="0" locked="0" layoutInCell="1" allowOverlap="1">
                      <wp:simplePos x="0" y="0"/>
                      <wp:positionH relativeFrom="column">
                        <wp:posOffset>2253455</wp:posOffset>
                      </wp:positionH>
                      <wp:positionV relativeFrom="paragraph">
                        <wp:posOffset>48785</wp:posOffset>
                      </wp:positionV>
                      <wp:extent cx="65160" cy="197280"/>
                      <wp:effectExtent l="38100" t="38100" r="0" b="12700"/>
                      <wp:wrapNone/>
                      <wp:docPr id="2340" name="Ink 2340"/>
                      <wp:cNvGraphicFramePr>
                        <a:graphicFrameLocks xmlns:a="http://schemas.openxmlformats.org/drawingml/2006/main"/>
                      </wp:cNvGraphicFramePr>
                      <a:graphic xmlns:a="http://schemas.openxmlformats.org/drawingml/2006/main">
                        <a:graphicData uri="http://schemas.microsoft.com/office/word/2010/wordprocessingInk">
                          <w14:contentPart bwMode="auto" r:id="rId4316">
                            <w14:nvContentPartPr>
                              <w14:cNvContentPartPr>
                                <a14:cpLocks xmlns:a14="http://schemas.microsoft.com/office/drawing/2010/main" noRot="1"/>
                              </w14:cNvContentPartPr>
                            </w14:nvContentPartPr>
                            <w14:xfrm>
                              <a:off x="0" y="0"/>
                              <a:ext cx="65160" cy="197280"/>
                            </w14:xfrm>
                          </w14:contentPart>
                        </a:graphicData>
                      </a:graphic>
                    </wp:anchor>
                  </w:drawing>
                </mc:Choice>
                <mc:Fallback>
                  <w:pict>
                    <v:shape w14:anchorId="628F98AC" id="Ink 2340" o:spid="_x0000_s1026" type="#_x0000_t75" style="position:absolute;margin-left:177.1pt;margin-top:3.5pt;width:5.9pt;height:16.3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">
                      <v:imagedata r:id="rId43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5504" behindDoc="0" locked="0" layoutInCell="1" allowOverlap="1">
                      <wp:simplePos x="0" y="0"/>
                      <wp:positionH relativeFrom="column">
                        <wp:posOffset>2031335</wp:posOffset>
                      </wp:positionH>
                      <wp:positionV relativeFrom="paragraph">
                        <wp:posOffset>60305</wp:posOffset>
                      </wp:positionV>
                      <wp:extent cx="155520" cy="87120"/>
                      <wp:effectExtent l="38100" t="38100" r="16510" b="27305"/>
                      <wp:wrapNone/>
                      <wp:docPr id="2339" name="Ink 2339"/>
                      <wp:cNvGraphicFramePr>
                        <a:graphicFrameLocks xmlns:a="http://schemas.openxmlformats.org/drawingml/2006/main"/>
                      </wp:cNvGraphicFramePr>
                      <a:graphic xmlns:a="http://schemas.openxmlformats.org/drawingml/2006/main">
                        <a:graphicData uri="http://schemas.microsoft.com/office/word/2010/wordprocessingInk">
                          <w14:contentPart bwMode="auto" r:id="rId4318">
                            <w14:nvContentPartPr>
                              <w14:cNvContentPartPr>
                                <a14:cpLocks xmlns:a14="http://schemas.microsoft.com/office/drawing/2010/main" noRot="1"/>
                              </w14:cNvContentPartPr>
                            </w14:nvContentPartPr>
                            <w14:xfrm>
                              <a:off x="0" y="0"/>
                              <a:ext cx="155520" cy="87120"/>
                            </w14:xfrm>
                          </w14:contentPart>
                        </a:graphicData>
                      </a:graphic>
                    </wp:anchor>
                  </w:drawing>
                </mc:Choice>
                <mc:Fallback>
                  <w:pict>
                    <v:shape w14:anchorId="1484D772" id="Ink 2339" o:spid="_x0000_s1026" type="#_x0000_t75" style="position:absolute;margin-left:159.6pt;margin-top:4.4pt;width:13.05pt;height:7.6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">
                      <v:imagedata r:id="rId43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4480" behindDoc="0" locked="0" layoutInCell="1" allowOverlap="1">
                      <wp:simplePos x="0" y="0"/>
                      <wp:positionH relativeFrom="column">
                        <wp:posOffset>1932335</wp:posOffset>
                      </wp:positionH>
                      <wp:positionV relativeFrom="paragraph">
                        <wp:posOffset>86945</wp:posOffset>
                      </wp:positionV>
                      <wp:extent cx="88920" cy="149400"/>
                      <wp:effectExtent l="38100" t="38100" r="6350" b="22225"/>
                      <wp:wrapNone/>
                      <wp:docPr id="2338" name="Ink 2338"/>
                      <wp:cNvGraphicFramePr>
                        <a:graphicFrameLocks xmlns:a="http://schemas.openxmlformats.org/drawingml/2006/main"/>
                      </wp:cNvGraphicFramePr>
                      <a:graphic xmlns:a="http://schemas.openxmlformats.org/drawingml/2006/main">
                        <a:graphicData uri="http://schemas.microsoft.com/office/word/2010/wordprocessingInk">
                          <w14:contentPart bwMode="auto" r:id="rId4320">
                            <w14:nvContentPartPr>
                              <w14:cNvContentPartPr>
                                <a14:cpLocks xmlns:a14="http://schemas.microsoft.com/office/drawing/2010/main" noRot="1"/>
                              </w14:cNvContentPartPr>
                            </w14:nvContentPartPr>
                            <w14:xfrm>
                              <a:off x="0" y="0"/>
                              <a:ext cx="88920" cy="149400"/>
                            </w14:xfrm>
                          </w14:contentPart>
                        </a:graphicData>
                      </a:graphic>
                    </wp:anchor>
                  </w:drawing>
                </mc:Choice>
                <mc:Fallback>
                  <w:pict>
                    <v:shape w14:anchorId="59FC77C9" id="Ink 2338" o:spid="_x0000_s1026" type="#_x0000_t75" style="position:absolute;margin-left:151.8pt;margin-top:6.5pt;width:7.75pt;height:12.5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">
                      <v:imagedata r:id="rId43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3456" behindDoc="0" locked="0" layoutInCell="1" allowOverlap="1">
                      <wp:simplePos x="0" y="0"/>
                      <wp:positionH relativeFrom="column">
                        <wp:posOffset>1821815</wp:posOffset>
                      </wp:positionH>
                      <wp:positionV relativeFrom="paragraph">
                        <wp:posOffset>99545</wp:posOffset>
                      </wp:positionV>
                      <wp:extent cx="57600" cy="57600"/>
                      <wp:effectExtent l="38100" t="38100" r="19050" b="19050"/>
                      <wp:wrapNone/>
                      <wp:docPr id="2337" name="Ink 2337"/>
                      <wp:cNvGraphicFramePr>
                        <a:graphicFrameLocks xmlns:a="http://schemas.openxmlformats.org/drawingml/2006/main"/>
                      </wp:cNvGraphicFramePr>
                      <a:graphic xmlns:a="http://schemas.openxmlformats.org/drawingml/2006/main">
                        <a:graphicData uri="http://schemas.microsoft.com/office/word/2010/wordprocessingInk">
                          <w14:contentPart bwMode="auto" r:id="rId4322">
                            <w14:nvContentPartPr>
                              <w14:cNvContentPartPr>
                                <a14:cpLocks xmlns:a14="http://schemas.microsoft.com/office/drawing/2010/main" noRot="1"/>
                              </w14:cNvContentPartPr>
                            </w14:nvContentPartPr>
                            <w14:xfrm>
                              <a:off x="0" y="0"/>
                              <a:ext cx="57600" cy="57600"/>
                            </w14:xfrm>
                          </w14:contentPart>
                        </a:graphicData>
                      </a:graphic>
                    </wp:anchor>
                  </w:drawing>
                </mc:Choice>
                <mc:Fallback>
                  <w:pict>
                    <v:shape w14:anchorId="6DF543ED" id="Ink 2337" o:spid="_x0000_s1026" type="#_x0000_t75" style="position:absolute;margin-left:143.1pt;margin-top:7.5pt;width:5.35pt;height:5.3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">
                      <v:imagedata r:id="rId43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2432" behindDoc="0" locked="0" layoutInCell="1" allowOverlap="1">
                      <wp:simplePos x="0" y="0"/>
                      <wp:positionH relativeFrom="column">
                        <wp:posOffset>1713815</wp:posOffset>
                      </wp:positionH>
                      <wp:positionV relativeFrom="paragraph">
                        <wp:posOffset>156785</wp:posOffset>
                      </wp:positionV>
                      <wp:extent cx="82800" cy="75600"/>
                      <wp:effectExtent l="19050" t="38100" r="12700" b="19685"/>
                      <wp:wrapNone/>
                      <wp:docPr id="2336" name="Ink 2336"/>
                      <wp:cNvGraphicFramePr>
                        <a:graphicFrameLocks xmlns:a="http://schemas.openxmlformats.org/drawingml/2006/main"/>
                      </wp:cNvGraphicFramePr>
                      <a:graphic xmlns:a="http://schemas.openxmlformats.org/drawingml/2006/main">
                        <a:graphicData uri="http://schemas.microsoft.com/office/word/2010/wordprocessingInk">
                          <w14:contentPart bwMode="auto" r:id="rId4324">
                            <w14:nvContentPartPr>
                              <w14:cNvContentPartPr>
                                <a14:cpLocks xmlns:a14="http://schemas.microsoft.com/office/drawing/2010/main" noRot="1"/>
                              </w14:cNvContentPartPr>
                            </w14:nvContentPartPr>
                            <w14:xfrm>
                              <a:off x="0" y="0"/>
                              <a:ext cx="82800" cy="75600"/>
                            </w14:xfrm>
                          </w14:contentPart>
                        </a:graphicData>
                      </a:graphic>
                    </wp:anchor>
                  </w:drawing>
                </mc:Choice>
                <mc:Fallback>
                  <w:pict>
                    <v:shape w14:anchorId="497EAB4C" id="Ink 2336" o:spid="_x0000_s1026" type="#_x0000_t75" style="position:absolute;margin-left:134.6pt;margin-top:12pt;width:7.25pt;height:6.7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">
                      <v:imagedata r:id="rId43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1408" behindDoc="0" locked="0" layoutInCell="1" allowOverlap="1">
                      <wp:simplePos x="0" y="0"/>
                      <wp:positionH relativeFrom="column">
                        <wp:posOffset>1516175</wp:posOffset>
                      </wp:positionH>
                      <wp:positionV relativeFrom="paragraph">
                        <wp:posOffset>61745</wp:posOffset>
                      </wp:positionV>
                      <wp:extent cx="128160" cy="241560"/>
                      <wp:effectExtent l="38100" t="38100" r="24765" b="25400"/>
                      <wp:wrapNone/>
                      <wp:docPr id="2335" name="Ink 2335"/>
                      <wp:cNvGraphicFramePr>
                        <a:graphicFrameLocks xmlns:a="http://schemas.openxmlformats.org/drawingml/2006/main"/>
                      </wp:cNvGraphicFramePr>
                      <a:graphic xmlns:a="http://schemas.openxmlformats.org/drawingml/2006/main">
                        <a:graphicData uri="http://schemas.microsoft.com/office/word/2010/wordprocessingInk">
                          <w14:contentPart bwMode="auto" r:id="rId4326">
                            <w14:nvContentPartPr>
                              <w14:cNvContentPartPr>
                                <a14:cpLocks xmlns:a14="http://schemas.microsoft.com/office/drawing/2010/main" noRot="1"/>
                              </w14:cNvContentPartPr>
                            </w14:nvContentPartPr>
                            <w14:xfrm>
                              <a:off x="0" y="0"/>
                              <a:ext cx="128160" cy="241560"/>
                            </w14:xfrm>
                          </w14:contentPart>
                        </a:graphicData>
                      </a:graphic>
                    </wp:anchor>
                  </w:drawing>
                </mc:Choice>
                <mc:Fallback>
                  <w:pict>
                    <v:shape w14:anchorId="7339B47F" id="Ink 2335" o:spid="_x0000_s1026" type="#_x0000_t75" style="position:absolute;margin-left:119.05pt;margin-top:4.5pt;width:10.9pt;height:19.7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">
                      <v:imagedata r:id="rId43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0384" behindDoc="0" locked="0" layoutInCell="1" allowOverlap="1">
                      <wp:simplePos x="0" y="0"/>
                      <wp:positionH relativeFrom="column">
                        <wp:posOffset>1447055</wp:posOffset>
                      </wp:positionH>
                      <wp:positionV relativeFrom="paragraph">
                        <wp:posOffset>149945</wp:posOffset>
                      </wp:positionV>
                      <wp:extent cx="6840" cy="7200"/>
                      <wp:effectExtent l="38100" t="19050" r="12700" b="31115"/>
                      <wp:wrapNone/>
                      <wp:docPr id="2334" name="Ink 2334"/>
                      <wp:cNvGraphicFramePr>
                        <a:graphicFrameLocks xmlns:a="http://schemas.openxmlformats.org/drawingml/2006/main"/>
                      </wp:cNvGraphicFramePr>
                      <a:graphic xmlns:a="http://schemas.openxmlformats.org/drawingml/2006/main">
                        <a:graphicData uri="http://schemas.microsoft.com/office/word/2010/wordprocessingInk">
                          <w14:contentPart bwMode="auto" r:id="rId4328">
                            <w14:nvContentPartPr>
                              <w14:cNvContentPartPr>
                                <a14:cpLocks xmlns:a14="http://schemas.microsoft.com/office/drawing/2010/main" noRot="1"/>
                              </w14:cNvContentPartPr>
                            </w14:nvContentPartPr>
                            <w14:xfrm>
                              <a:off x="0" y="0"/>
                              <a:ext cx="6840" cy="7200"/>
                            </w14:xfrm>
                          </w14:contentPart>
                        </a:graphicData>
                      </a:graphic>
                    </wp:anchor>
                  </w:drawing>
                </mc:Choice>
                <mc:Fallback>
                  <w:pict>
                    <v:shape w14:anchorId="77B7FA7C" id="Ink 2334" o:spid="_x0000_s1026" type="#_x0000_t75" style="position:absolute;margin-left:113.55pt;margin-top:11.45pt;width:1.35pt;height:1.3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">
                      <v:imagedata r:id="rId43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9360" behindDoc="0" locked="0" layoutInCell="1" allowOverlap="1">
                      <wp:simplePos x="0" y="0"/>
                      <wp:positionH relativeFrom="column">
                        <wp:posOffset>1288295</wp:posOffset>
                      </wp:positionH>
                      <wp:positionV relativeFrom="paragraph">
                        <wp:posOffset>86945</wp:posOffset>
                      </wp:positionV>
                      <wp:extent cx="153000" cy="214920"/>
                      <wp:effectExtent l="38100" t="38100" r="0" b="13970"/>
                      <wp:wrapNone/>
                      <wp:docPr id="2333" name="Ink 2333"/>
                      <wp:cNvGraphicFramePr>
                        <a:graphicFrameLocks xmlns:a="http://schemas.openxmlformats.org/drawingml/2006/main"/>
                      </wp:cNvGraphicFramePr>
                      <a:graphic xmlns:a="http://schemas.openxmlformats.org/drawingml/2006/main">
                        <a:graphicData uri="http://schemas.microsoft.com/office/word/2010/wordprocessingInk">
                          <w14:contentPart bwMode="auto" r:id="rId4330">
                            <w14:nvContentPartPr>
                              <w14:cNvContentPartPr>
                                <a14:cpLocks xmlns:a14="http://schemas.microsoft.com/office/drawing/2010/main" noRot="1"/>
                              </w14:cNvContentPartPr>
                            </w14:nvContentPartPr>
                            <w14:xfrm>
                              <a:off x="0" y="0"/>
                              <a:ext cx="153000" cy="214920"/>
                            </w14:xfrm>
                          </w14:contentPart>
                        </a:graphicData>
                      </a:graphic>
                    </wp:anchor>
                  </w:drawing>
                </mc:Choice>
                <mc:Fallback>
                  <w:pict>
                    <v:shape w14:anchorId="58B55EED" id="Ink 2333" o:spid="_x0000_s1026" type="#_x0000_t75" style="position:absolute;margin-left:101.1pt;margin-top:6.5pt;width:12.85pt;height:17.6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">
                      <v:imagedata r:id="rId43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8336" behindDoc="0" locked="0" layoutInCell="1" allowOverlap="1">
                      <wp:simplePos x="0" y="0"/>
                      <wp:positionH relativeFrom="column">
                        <wp:posOffset>977255</wp:posOffset>
                      </wp:positionH>
                      <wp:positionV relativeFrom="paragraph">
                        <wp:posOffset>67865</wp:posOffset>
                      </wp:positionV>
                      <wp:extent cx="262080" cy="116640"/>
                      <wp:effectExtent l="38100" t="38100" r="0" b="17145"/>
                      <wp:wrapNone/>
                      <wp:docPr id="2332" name="Ink 2332"/>
                      <wp:cNvGraphicFramePr>
                        <a:graphicFrameLocks xmlns:a="http://schemas.openxmlformats.org/drawingml/2006/main"/>
                      </wp:cNvGraphicFramePr>
                      <a:graphic xmlns:a="http://schemas.openxmlformats.org/drawingml/2006/main">
                        <a:graphicData uri="http://schemas.microsoft.com/office/word/2010/wordprocessingInk">
                          <w14:contentPart bwMode="auto" r:id="rId4332">
                            <w14:nvContentPartPr>
                              <w14:cNvContentPartPr>
                                <a14:cpLocks xmlns:a14="http://schemas.microsoft.com/office/drawing/2010/main" noRot="1"/>
                              </w14:cNvContentPartPr>
                            </w14:nvContentPartPr>
                            <w14:xfrm>
                              <a:off x="0" y="0"/>
                              <a:ext cx="262080" cy="116640"/>
                            </w14:xfrm>
                          </w14:contentPart>
                        </a:graphicData>
                      </a:graphic>
                    </wp:anchor>
                  </w:drawing>
                </mc:Choice>
                <mc:Fallback>
                  <w:pict>
                    <v:shape w14:anchorId="7AE1D3EF" id="Ink 2332" o:spid="_x0000_s1026" type="#_x0000_t75" style="position:absolute;margin-left:76.6pt;margin-top:5pt;width:21.4pt;height:9.95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">
                      <v:imagedata r:id="rId43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7312" behindDoc="0" locked="0" layoutInCell="1" allowOverlap="1">
                      <wp:simplePos x="0" y="0"/>
                      <wp:positionH relativeFrom="column">
                        <wp:posOffset>1019375</wp:posOffset>
                      </wp:positionH>
                      <wp:positionV relativeFrom="paragraph">
                        <wp:posOffset>61745</wp:posOffset>
                      </wp:positionV>
                      <wp:extent cx="9000" cy="120960"/>
                      <wp:effectExtent l="38100" t="38100" r="29210" b="12700"/>
                      <wp:wrapNone/>
                      <wp:docPr id="2331" name="Ink 2331"/>
                      <wp:cNvGraphicFramePr>
                        <a:graphicFrameLocks xmlns:a="http://schemas.openxmlformats.org/drawingml/2006/main"/>
                      </wp:cNvGraphicFramePr>
                      <a:graphic xmlns:a="http://schemas.openxmlformats.org/drawingml/2006/main">
                        <a:graphicData uri="http://schemas.microsoft.com/office/word/2010/wordprocessingInk">
                          <w14:contentPart bwMode="auto" r:id="rId4334">
                            <w14:nvContentPartPr>
                              <w14:cNvContentPartPr>
                                <a14:cpLocks xmlns:a14="http://schemas.microsoft.com/office/drawing/2010/main" noRot="1"/>
                              </w14:cNvContentPartPr>
                            </w14:nvContentPartPr>
                            <w14:xfrm>
                              <a:off x="0" y="0"/>
                              <a:ext cx="9000" cy="120960"/>
                            </w14:xfrm>
                          </w14:contentPart>
                        </a:graphicData>
                      </a:graphic>
                    </wp:anchor>
                  </w:drawing>
                </mc:Choice>
                <mc:Fallback>
                  <w:pict>
                    <v:shape w14:anchorId="474DB195" id="Ink 2331" o:spid="_x0000_s1026" type="#_x0000_t75" style="position:absolute;margin-left:79.9pt;margin-top:4.5pt;width:1.45pt;height:10.2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">
                      <v:imagedata r:id="rId433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6288" behindDoc="0" locked="0" layoutInCell="1" allowOverlap="1">
                      <wp:simplePos x="0" y="0"/>
                      <wp:positionH relativeFrom="column">
                        <wp:posOffset>920015</wp:posOffset>
                      </wp:positionH>
                      <wp:positionV relativeFrom="paragraph">
                        <wp:posOffset>36185</wp:posOffset>
                      </wp:positionV>
                      <wp:extent cx="64080" cy="209880"/>
                      <wp:effectExtent l="38100" t="38100" r="12700" b="19050"/>
                      <wp:wrapNone/>
                      <wp:docPr id="2330" name="Ink 2330"/>
                      <wp:cNvGraphicFramePr>
                        <a:graphicFrameLocks xmlns:a="http://schemas.openxmlformats.org/drawingml/2006/main"/>
                      </wp:cNvGraphicFramePr>
                      <a:graphic xmlns:a="http://schemas.openxmlformats.org/drawingml/2006/main">
                        <a:graphicData uri="http://schemas.microsoft.com/office/word/2010/wordprocessingInk">
                          <w14:contentPart bwMode="auto" r:id="rId4336">
                            <w14:nvContentPartPr>
                              <w14:cNvContentPartPr>
                                <a14:cpLocks xmlns:a14="http://schemas.microsoft.com/office/drawing/2010/main" noRot="1"/>
                              </w14:cNvContentPartPr>
                            </w14:nvContentPartPr>
                            <w14:xfrm>
                              <a:off x="0" y="0"/>
                              <a:ext cx="64080" cy="209880"/>
                            </w14:xfrm>
                          </w14:contentPart>
                        </a:graphicData>
                      </a:graphic>
                    </wp:anchor>
                  </w:drawing>
                </mc:Choice>
                <mc:Fallback>
                  <w:pict>
                    <v:shape w14:anchorId="162E053E" id="Ink 2330" o:spid="_x0000_s1026" type="#_x0000_t75" style="position:absolute;margin-left:72.1pt;margin-top:2.5pt;width:5.85pt;height:17.3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">
                      <v:imagedata r:id="rId43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90144" behindDoc="0" locked="0" layoutInCell="1" allowOverlap="1">
                      <wp:simplePos x="0" y="0"/>
                      <wp:positionH relativeFrom="column">
                        <wp:posOffset>753335</wp:posOffset>
                      </wp:positionH>
                      <wp:positionV relativeFrom="paragraph">
                        <wp:posOffset>67865</wp:posOffset>
                      </wp:positionV>
                      <wp:extent cx="97200" cy="134280"/>
                      <wp:effectExtent l="38100" t="38100" r="17145" b="18415"/>
                      <wp:wrapNone/>
                      <wp:docPr id="2324" name="Ink 2324"/>
                      <wp:cNvGraphicFramePr>
                        <a:graphicFrameLocks xmlns:a="http://schemas.openxmlformats.org/drawingml/2006/main"/>
                      </wp:cNvGraphicFramePr>
                      <a:graphic xmlns:a="http://schemas.openxmlformats.org/drawingml/2006/main">
                        <a:graphicData uri="http://schemas.microsoft.com/office/word/2010/wordprocessingInk">
                          <w14:contentPart bwMode="auto" r:id="rId4338">
                            <w14:nvContentPartPr>
                              <w14:cNvContentPartPr>
                                <a14:cpLocks xmlns:a14="http://schemas.microsoft.com/office/drawing/2010/main" noRot="1"/>
                              </w14:cNvContentPartPr>
                            </w14:nvContentPartPr>
                            <w14:xfrm>
                              <a:off x="0" y="0"/>
                              <a:ext cx="97200" cy="134280"/>
                            </w14:xfrm>
                          </w14:contentPart>
                        </a:graphicData>
                      </a:graphic>
                    </wp:anchor>
                  </w:drawing>
                </mc:Choice>
                <mc:Fallback>
                  <w:pict>
                    <v:shape w14:anchorId="4F5F738B" id="Ink 2324" o:spid="_x0000_s1026" type="#_x0000_t75" style="position:absolute;margin-left:58.95pt;margin-top:5pt;width:8.4pt;height:11.3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">
                      <v:imagedata r:id="rId43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9120" behindDoc="0" locked="0" layoutInCell="1" allowOverlap="1">
                      <wp:simplePos x="0" y="0"/>
                      <wp:positionH relativeFrom="column">
                        <wp:posOffset>647135</wp:posOffset>
                      </wp:positionH>
                      <wp:positionV relativeFrom="paragraph">
                        <wp:posOffset>112505</wp:posOffset>
                      </wp:positionV>
                      <wp:extent cx="51120" cy="14040"/>
                      <wp:effectExtent l="38100" t="38100" r="25400" b="24130"/>
                      <wp:wrapNone/>
                      <wp:docPr id="2323" name="Ink 2323"/>
                      <wp:cNvGraphicFramePr>
                        <a:graphicFrameLocks xmlns:a="http://schemas.openxmlformats.org/drawingml/2006/main"/>
                      </wp:cNvGraphicFramePr>
                      <a:graphic xmlns:a="http://schemas.openxmlformats.org/drawingml/2006/main">
                        <a:graphicData uri="http://schemas.microsoft.com/office/word/2010/wordprocessingInk">
                          <w14:contentPart bwMode="auto" r:id="rId4340">
                            <w14:nvContentPartPr>
                              <w14:cNvContentPartPr>
                                <a14:cpLocks xmlns:a14="http://schemas.microsoft.com/office/drawing/2010/main" noRot="1"/>
                              </w14:cNvContentPartPr>
                            </w14:nvContentPartPr>
                            <w14:xfrm>
                              <a:off x="0" y="0"/>
                              <a:ext cx="51120" cy="14040"/>
                            </w14:xfrm>
                          </w14:contentPart>
                        </a:graphicData>
                      </a:graphic>
                    </wp:anchor>
                  </w:drawing>
                </mc:Choice>
                <mc:Fallback>
                  <w:pict>
                    <v:shape w14:anchorId="5A9E2AED" id="Ink 2323" o:spid="_x0000_s1026" type="#_x0000_t75" style="position:absolute;margin-left:50.6pt;margin-top:8.5pt;width:4.8pt;height:1.8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">
                      <v:imagedata r:id="rId43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8096" behindDoc="0" locked="0" layoutInCell="1" allowOverlap="1">
                      <wp:simplePos x="0" y="0"/>
                      <wp:positionH relativeFrom="column">
                        <wp:posOffset>647135</wp:posOffset>
                      </wp:positionH>
                      <wp:positionV relativeFrom="paragraph">
                        <wp:posOffset>54545</wp:posOffset>
                      </wp:positionV>
                      <wp:extent cx="51120" cy="26280"/>
                      <wp:effectExtent l="38100" t="38100" r="25400" b="31115"/>
                      <wp:wrapNone/>
                      <wp:docPr id="2322" name="Ink 2322"/>
                      <wp:cNvGraphicFramePr>
                        <a:graphicFrameLocks xmlns:a="http://schemas.openxmlformats.org/drawingml/2006/main"/>
                      </wp:cNvGraphicFramePr>
                      <a:graphic xmlns:a="http://schemas.openxmlformats.org/drawingml/2006/main">
                        <a:graphicData uri="http://schemas.microsoft.com/office/word/2010/wordprocessingInk">
                          <w14:contentPart bwMode="auto" r:id="rId4342">
                            <w14:nvContentPartPr>
                              <w14:cNvContentPartPr>
                                <a14:cpLocks xmlns:a14="http://schemas.microsoft.com/office/drawing/2010/main" noRot="1"/>
                              </w14:cNvContentPartPr>
                            </w14:nvContentPartPr>
                            <w14:xfrm>
                              <a:off x="0" y="0"/>
                              <a:ext cx="51120" cy="26280"/>
                            </w14:xfrm>
                          </w14:contentPart>
                        </a:graphicData>
                      </a:graphic>
                    </wp:anchor>
                  </w:drawing>
                </mc:Choice>
                <mc:Fallback>
                  <w:pict>
                    <v:shape w14:anchorId="0258C938" id="Ink 2322" o:spid="_x0000_s1026" type="#_x0000_t75" style="position:absolute;margin-left:50.6pt;margin-top:3.95pt;width:4.8pt;height:2.8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">
                      <v:imagedata r:id="rId43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7072" behindDoc="0" locked="0" layoutInCell="1" allowOverlap="1">
                      <wp:simplePos x="0" y="0"/>
                      <wp:positionH relativeFrom="column">
                        <wp:posOffset>640295</wp:posOffset>
                      </wp:positionH>
                      <wp:positionV relativeFrom="paragraph">
                        <wp:posOffset>80465</wp:posOffset>
                      </wp:positionV>
                      <wp:extent cx="7920" cy="95760"/>
                      <wp:effectExtent l="38100" t="38100" r="30480" b="19050"/>
                      <wp:wrapNone/>
                      <wp:docPr id="2321" name="Ink 2321"/>
                      <wp:cNvGraphicFramePr>
                        <a:graphicFrameLocks xmlns:a="http://schemas.openxmlformats.org/drawingml/2006/main"/>
                      </wp:cNvGraphicFramePr>
                      <a:graphic xmlns:a="http://schemas.openxmlformats.org/drawingml/2006/main">
                        <a:graphicData uri="http://schemas.microsoft.com/office/word/2010/wordprocessingInk">
                          <w14:contentPart bwMode="auto" r:id="rId4344">
                            <w14:nvContentPartPr>
                              <w14:cNvContentPartPr>
                                <a14:cpLocks xmlns:a14="http://schemas.microsoft.com/office/drawing/2010/main" noRot="1"/>
                              </w14:cNvContentPartPr>
                            </w14:nvContentPartPr>
                            <w14:xfrm>
                              <a:off x="0" y="0"/>
                              <a:ext cx="7920" cy="95760"/>
                            </w14:xfrm>
                          </w14:contentPart>
                        </a:graphicData>
                      </a:graphic>
                    </wp:anchor>
                  </w:drawing>
                </mc:Choice>
                <mc:Fallback>
                  <w:pict>
                    <v:shape w14:anchorId="61EF6E47" id="Ink 2321" o:spid="_x0000_s1026" type="#_x0000_t75" style="position:absolute;margin-left:50pt;margin-top:6pt;width:1.4pt;height:8.3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">
                      <v:imagedata r:id="rId43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6048" behindDoc="0" locked="0" layoutInCell="1" allowOverlap="1">
                      <wp:simplePos x="0" y="0"/>
                      <wp:positionH relativeFrom="column">
                        <wp:posOffset>558215</wp:posOffset>
                      </wp:positionH>
                      <wp:positionV relativeFrom="paragraph">
                        <wp:posOffset>86945</wp:posOffset>
                      </wp:positionV>
                      <wp:extent cx="38520" cy="70200"/>
                      <wp:effectExtent l="38100" t="38100" r="19050" b="25400"/>
                      <wp:wrapNone/>
                      <wp:docPr id="2320" name="Ink 2320"/>
                      <wp:cNvGraphicFramePr>
                        <a:graphicFrameLocks xmlns:a="http://schemas.openxmlformats.org/drawingml/2006/main"/>
                      </wp:cNvGraphicFramePr>
                      <a:graphic xmlns:a="http://schemas.openxmlformats.org/drawingml/2006/main">
                        <a:graphicData uri="http://schemas.microsoft.com/office/word/2010/wordprocessingInk">
                          <w14:contentPart bwMode="auto" r:id="rId4346">
                            <w14:nvContentPartPr>
                              <w14:cNvContentPartPr>
                                <a14:cpLocks xmlns:a14="http://schemas.microsoft.com/office/drawing/2010/main" noRot="1"/>
                              </w14:cNvContentPartPr>
                            </w14:nvContentPartPr>
                            <w14:xfrm>
                              <a:off x="0" y="0"/>
                              <a:ext cx="38520" cy="70200"/>
                            </w14:xfrm>
                          </w14:contentPart>
                        </a:graphicData>
                      </a:graphic>
                    </wp:anchor>
                  </w:drawing>
                </mc:Choice>
                <mc:Fallback>
                  <w:pict>
                    <v:shape w14:anchorId="41D439F5" id="Ink 2320" o:spid="_x0000_s1026" type="#_x0000_t75" style="position:absolute;margin-left:43.6pt;margin-top:6.5pt;width:3.85pt;height:6.3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">
                      <v:imagedata r:id="rId43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185024" behindDoc="0" locked="0" layoutInCell="1" allowOverlap="1">
                      <wp:simplePos x="0" y="0"/>
                      <wp:positionH relativeFrom="column">
                        <wp:posOffset>284975</wp:posOffset>
                      </wp:positionH>
                      <wp:positionV relativeFrom="paragraph">
                        <wp:posOffset>87665</wp:posOffset>
                      </wp:positionV>
                      <wp:extent cx="197280" cy="209160"/>
                      <wp:effectExtent l="38100" t="38100" r="0" b="19685"/>
                      <wp:wrapNone/>
                      <wp:docPr id="2319" name="Ink 2319"/>
                      <wp:cNvGraphicFramePr>
                        <a:graphicFrameLocks xmlns:a="http://schemas.openxmlformats.org/drawingml/2006/main"/>
                      </wp:cNvGraphicFramePr>
                      <a:graphic xmlns:a="http://schemas.openxmlformats.org/drawingml/2006/main">
                        <a:graphicData uri="http://schemas.microsoft.com/office/word/2010/wordprocessingInk">
                          <w14:contentPart bwMode="auto" r:id="rId4348">
                            <w14:nvContentPartPr>
                              <w14:cNvContentPartPr>
                                <a14:cpLocks xmlns:a14="http://schemas.microsoft.com/office/drawing/2010/main" noRot="1"/>
                              </w14:cNvContentPartPr>
                            </w14:nvContentPartPr>
                            <w14:xfrm>
                              <a:off x="0" y="0"/>
                              <a:ext cx="197280" cy="209160"/>
                            </w14:xfrm>
                          </w14:contentPart>
                        </a:graphicData>
                      </a:graphic>
                    </wp:anchor>
                  </w:drawing>
                </mc:Choice>
                <mc:Fallback>
                  <w:pict>
                    <v:shape w14:anchorId="6D253F23" id="Ink 2319" o:spid="_x0000_s1026" type="#_x0000_t75" style="position:absolute;margin-left:22.1pt;margin-top:6.55pt;width:16.3pt;height:17.2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">
                      <v:imagedata r:id="rId4349" o:title=""/>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16768" behindDoc="0" locked="0" layoutInCell="1" allowOverlap="1">
                      <wp:simplePos x="0" y="0"/>
                      <wp:positionH relativeFrom="column">
                        <wp:posOffset>1977220</wp:posOffset>
                      </wp:positionH>
                      <wp:positionV relativeFrom="paragraph">
                        <wp:posOffset>79275</wp:posOffset>
                      </wp:positionV>
                      <wp:extent cx="8280" cy="133920"/>
                      <wp:effectExtent l="38100" t="38100" r="29845" b="19050"/>
                      <wp:wrapNone/>
                      <wp:docPr id="2350" name="Ink 2350"/>
                      <wp:cNvGraphicFramePr>
                        <a:graphicFrameLocks xmlns:a="http://schemas.openxmlformats.org/drawingml/2006/main"/>
                      </wp:cNvGraphicFramePr>
                      <a:graphic xmlns:a="http://schemas.openxmlformats.org/drawingml/2006/main">
                        <a:graphicData uri="http://schemas.microsoft.com/office/word/2010/wordprocessingInk">
                          <w14:contentPart bwMode="auto" r:id="rId4350">
                            <w14:nvContentPartPr>
                              <w14:cNvContentPartPr>
                                <a14:cpLocks xmlns:a14="http://schemas.microsoft.com/office/drawing/2010/main" noRot="1"/>
                              </w14:cNvContentPartPr>
                            </w14:nvContentPartPr>
                            <w14:xfrm>
                              <a:off x="0" y="0"/>
                              <a:ext cx="8280" cy="133920"/>
                            </w14:xfrm>
                          </w14:contentPart>
                        </a:graphicData>
                      </a:graphic>
                    </wp:anchor>
                  </w:drawing>
                </mc:Choice>
                <mc:Fallback>
                  <w:pict>
                    <v:shape w14:anchorId="70922AC5" id="Ink 2350" o:spid="_x0000_s1026" type="#_x0000_t75" style="position:absolute;margin-left:155.3pt;margin-top:5.9pt;width:1.4pt;height:11.35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">
                      <v:imagedata r:id="rId43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4720" behindDoc="0" locked="0" layoutInCell="1" allowOverlap="1">
                      <wp:simplePos x="0" y="0"/>
                      <wp:positionH relativeFrom="column">
                        <wp:posOffset>1870660</wp:posOffset>
                      </wp:positionH>
                      <wp:positionV relativeFrom="paragraph">
                        <wp:posOffset>104835</wp:posOffset>
                      </wp:positionV>
                      <wp:extent cx="57600" cy="44640"/>
                      <wp:effectExtent l="38100" t="38100" r="19050" b="12700"/>
                      <wp:wrapNone/>
                      <wp:docPr id="2348" name="Ink 2348"/>
                      <wp:cNvGraphicFramePr>
                        <a:graphicFrameLocks xmlns:a="http://schemas.openxmlformats.org/drawingml/2006/main"/>
                      </wp:cNvGraphicFramePr>
                      <a:graphic xmlns:a="http://schemas.openxmlformats.org/drawingml/2006/main">
                        <a:graphicData uri="http://schemas.microsoft.com/office/word/2010/wordprocessingInk">
                          <w14:contentPart bwMode="auto" r:id="rId4352">
                            <w14:nvContentPartPr>
                              <w14:cNvContentPartPr>
                                <a14:cpLocks xmlns:a14="http://schemas.microsoft.com/office/drawing/2010/main" noRot="1"/>
                              </w14:cNvContentPartPr>
                            </w14:nvContentPartPr>
                            <w14:xfrm>
                              <a:off x="0" y="0"/>
                              <a:ext cx="57600" cy="44640"/>
                            </w14:xfrm>
                          </w14:contentPart>
                        </a:graphicData>
                      </a:graphic>
                    </wp:anchor>
                  </w:drawing>
                </mc:Choice>
                <mc:Fallback>
                  <w:pict>
                    <v:shape w14:anchorId="7F3FB118" id="Ink 2348" o:spid="_x0000_s1026" type="#_x0000_t75" style="position:absolute;margin-left:146.95pt;margin-top:7.9pt;width:5.35pt;height:4.2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">
                      <v:imagedata r:id="rId43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3696" behindDoc="0" locked="0" layoutInCell="1" allowOverlap="1">
                      <wp:simplePos x="0" y="0"/>
                      <wp:positionH relativeFrom="column">
                        <wp:posOffset>1730980</wp:posOffset>
                      </wp:positionH>
                      <wp:positionV relativeFrom="paragraph">
                        <wp:posOffset>129315</wp:posOffset>
                      </wp:positionV>
                      <wp:extent cx="82800" cy="65880"/>
                      <wp:effectExtent l="38100" t="38100" r="12700" b="29845"/>
                      <wp:wrapNone/>
                      <wp:docPr id="2347" name="Ink 2347"/>
                      <wp:cNvGraphicFramePr>
                        <a:graphicFrameLocks xmlns:a="http://schemas.openxmlformats.org/drawingml/2006/main"/>
                      </wp:cNvGraphicFramePr>
                      <a:graphic xmlns:a="http://schemas.openxmlformats.org/drawingml/2006/main">
                        <a:graphicData uri="http://schemas.microsoft.com/office/word/2010/wordprocessingInk">
                          <w14:contentPart bwMode="auto" r:id="rId4354">
                            <w14:nvContentPartPr>
                              <w14:cNvContentPartPr>
                                <a14:cpLocks xmlns:a14="http://schemas.microsoft.com/office/drawing/2010/main" noRot="1"/>
                              </w14:cNvContentPartPr>
                            </w14:nvContentPartPr>
                            <w14:xfrm>
                              <a:off x="0" y="0"/>
                              <a:ext cx="82800" cy="65880"/>
                            </w14:xfrm>
                          </w14:contentPart>
                        </a:graphicData>
                      </a:graphic>
                    </wp:anchor>
                  </w:drawing>
                </mc:Choice>
                <mc:Fallback>
                  <w:pict>
                    <v:shape w14:anchorId="2CCE843C" id="Ink 2347" o:spid="_x0000_s1026" type="#_x0000_t75" style="position:absolute;margin-left:135.95pt;margin-top:9.85pt;width:7.25pt;height:6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">
                      <v:imagedata r:id="rId43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2672" behindDoc="0" locked="0" layoutInCell="1" allowOverlap="1">
                      <wp:simplePos x="0" y="0"/>
                      <wp:positionH relativeFrom="column">
                        <wp:posOffset>1633060</wp:posOffset>
                      </wp:positionH>
                      <wp:positionV relativeFrom="paragraph">
                        <wp:posOffset>47595</wp:posOffset>
                      </wp:positionV>
                      <wp:extent cx="15840" cy="216360"/>
                      <wp:effectExtent l="38100" t="38100" r="22860" b="12700"/>
                      <wp:wrapNone/>
                      <wp:docPr id="2346" name="Ink 2346"/>
                      <wp:cNvGraphicFramePr>
                        <a:graphicFrameLocks xmlns:a="http://schemas.openxmlformats.org/drawingml/2006/main"/>
                      </wp:cNvGraphicFramePr>
                      <a:graphic xmlns:a="http://schemas.openxmlformats.org/drawingml/2006/main">
                        <a:graphicData uri="http://schemas.microsoft.com/office/word/2010/wordprocessingInk">
                          <w14:contentPart bwMode="auto" r:id="rId4356">
                            <w14:nvContentPartPr>
                              <w14:cNvContentPartPr>
                                <a14:cpLocks xmlns:a14="http://schemas.microsoft.com/office/drawing/2010/main" noRot="1"/>
                              </w14:cNvContentPartPr>
                            </w14:nvContentPartPr>
                            <w14:xfrm>
                              <a:off x="0" y="0"/>
                              <a:ext cx="15840" cy="216360"/>
                            </w14:xfrm>
                          </w14:contentPart>
                        </a:graphicData>
                      </a:graphic>
                    </wp:anchor>
                  </w:drawing>
                </mc:Choice>
                <mc:Fallback>
                  <w:pict>
                    <v:shape w14:anchorId="32161DD7" id="Ink 2346" o:spid="_x0000_s1026" type="#_x0000_t75" style="position:absolute;margin-left:128.2pt;margin-top:3.4pt;width:2.05pt;height:17.8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">
                      <v:imagedata r:id="rId43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1648" behindDoc="0" locked="0" layoutInCell="1" allowOverlap="1">
                      <wp:simplePos x="0" y="0"/>
                      <wp:positionH relativeFrom="column">
                        <wp:posOffset>1406620</wp:posOffset>
                      </wp:positionH>
                      <wp:positionV relativeFrom="paragraph">
                        <wp:posOffset>47235</wp:posOffset>
                      </wp:positionV>
                      <wp:extent cx="52560" cy="45360"/>
                      <wp:effectExtent l="38100" t="38100" r="24130" b="12065"/>
                      <wp:wrapNone/>
                      <wp:docPr id="2345" name="Ink 2345"/>
                      <wp:cNvGraphicFramePr>
                        <a:graphicFrameLocks xmlns:a="http://schemas.openxmlformats.org/drawingml/2006/main"/>
                      </wp:cNvGraphicFramePr>
                      <a:graphic xmlns:a="http://schemas.openxmlformats.org/drawingml/2006/main">
                        <a:graphicData uri="http://schemas.microsoft.com/office/word/2010/wordprocessingInk">
                          <w14:contentPart bwMode="auto" r:id="rId4358">
                            <w14:nvContentPartPr>
                              <w14:cNvContentPartPr>
                                <a14:cpLocks xmlns:a14="http://schemas.microsoft.com/office/drawing/2010/main" noRot="1"/>
                              </w14:cNvContentPartPr>
                            </w14:nvContentPartPr>
                            <w14:xfrm>
                              <a:off x="0" y="0"/>
                              <a:ext cx="52560" cy="45360"/>
                            </w14:xfrm>
                          </w14:contentPart>
                        </a:graphicData>
                      </a:graphic>
                    </wp:anchor>
                  </w:drawing>
                </mc:Choice>
                <mc:Fallback>
                  <w:pict>
                    <v:shape w14:anchorId="77EB94C0" id="Ink 2345" o:spid="_x0000_s1026" type="#_x0000_t75" style="position:absolute;margin-left:110.4pt;margin-top:3.35pt;width:4.95pt;height:4.3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">
                      <v:imagedata r:id="rId43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0624" behindDoc="0" locked="0" layoutInCell="1" allowOverlap="1">
                      <wp:simplePos x="0" y="0"/>
                      <wp:positionH relativeFrom="column">
                        <wp:posOffset>1318420</wp:posOffset>
                      </wp:positionH>
                      <wp:positionV relativeFrom="paragraph">
                        <wp:posOffset>73155</wp:posOffset>
                      </wp:positionV>
                      <wp:extent cx="63720" cy="82800"/>
                      <wp:effectExtent l="38100" t="38100" r="12700" b="12700"/>
                      <wp:wrapNone/>
                      <wp:docPr id="2344" name="Ink 2344"/>
                      <wp:cNvGraphicFramePr>
                        <a:graphicFrameLocks xmlns:a="http://schemas.openxmlformats.org/drawingml/2006/main"/>
                      </wp:cNvGraphicFramePr>
                      <a:graphic xmlns:a="http://schemas.openxmlformats.org/drawingml/2006/main">
                        <a:graphicData uri="http://schemas.microsoft.com/office/word/2010/wordprocessingInk">
                          <w14:contentPart bwMode="auto" r:id="rId4360">
                            <w14:nvContentPartPr>
                              <w14:cNvContentPartPr>
                                <a14:cpLocks xmlns:a14="http://schemas.microsoft.com/office/drawing/2010/main" noRot="1"/>
                              </w14:cNvContentPartPr>
                            </w14:nvContentPartPr>
                            <w14:xfrm>
                              <a:off x="0" y="0"/>
                              <a:ext cx="63720" cy="82800"/>
                            </w14:xfrm>
                          </w14:contentPart>
                        </a:graphicData>
                      </a:graphic>
                    </wp:anchor>
                  </w:drawing>
                </mc:Choice>
                <mc:Fallback>
                  <w:pict>
                    <v:shape w14:anchorId="426A2AA3" id="Ink 2344" o:spid="_x0000_s1026" type="#_x0000_t75" style="position:absolute;margin-left:103.45pt;margin-top:5.4pt;width:5.75pt;height:7.25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">
                      <v:imagedata r:id="rId43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8576" behindDoc="0" locked="0" layoutInCell="1" allowOverlap="1">
                      <wp:simplePos x="0" y="0"/>
                      <wp:positionH relativeFrom="column">
                        <wp:posOffset>1095940</wp:posOffset>
                      </wp:positionH>
                      <wp:positionV relativeFrom="paragraph">
                        <wp:posOffset>110595</wp:posOffset>
                      </wp:positionV>
                      <wp:extent cx="57960" cy="64440"/>
                      <wp:effectExtent l="38100" t="38100" r="18415" b="31115"/>
                      <wp:wrapNone/>
                      <wp:docPr id="2342" name="Ink 2342"/>
                      <wp:cNvGraphicFramePr>
                        <a:graphicFrameLocks xmlns:a="http://schemas.openxmlformats.org/drawingml/2006/main"/>
                      </wp:cNvGraphicFramePr>
                      <a:graphic xmlns:a="http://schemas.openxmlformats.org/drawingml/2006/main">
                        <a:graphicData uri="http://schemas.microsoft.com/office/word/2010/wordprocessingInk">
                          <w14:contentPart bwMode="auto" r:id="rId4362">
                            <w14:nvContentPartPr>
                              <w14:cNvContentPartPr>
                                <a14:cpLocks xmlns:a14="http://schemas.microsoft.com/office/drawing/2010/main" noRot="1"/>
                              </w14:cNvContentPartPr>
                            </w14:nvContentPartPr>
                            <w14:xfrm>
                              <a:off x="0" y="0"/>
                              <a:ext cx="57960" cy="64440"/>
                            </w14:xfrm>
                          </w14:contentPart>
                        </a:graphicData>
                      </a:graphic>
                    </wp:anchor>
                  </w:drawing>
                </mc:Choice>
                <mc:Fallback>
                  <w:pict>
                    <v:shape w14:anchorId="46E0C5D5" id="Ink 2342" o:spid="_x0000_s1026" type="#_x0000_t75" style="position:absolute;margin-left:85.95pt;margin-top:8.35pt;width:5.3pt;height:5.8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">
                      <v:imagedata r:id="rId4363" o:title=""/>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15744" behindDoc="0" locked="0" layoutInCell="1" allowOverlap="1">
                      <wp:simplePos x="0" y="0"/>
                      <wp:positionH relativeFrom="column">
                        <wp:posOffset>1851580</wp:posOffset>
                      </wp:positionH>
                      <wp:positionV relativeFrom="paragraph">
                        <wp:posOffset>5535</wp:posOffset>
                      </wp:positionV>
                      <wp:extent cx="95760" cy="23040"/>
                      <wp:effectExtent l="38100" t="38100" r="19050" b="15240"/>
                      <wp:wrapNone/>
                      <wp:docPr id="2349" name="Ink 2349"/>
                      <wp:cNvGraphicFramePr>
                        <a:graphicFrameLocks xmlns:a="http://schemas.openxmlformats.org/drawingml/2006/main"/>
                      </wp:cNvGraphicFramePr>
                      <a:graphic xmlns:a="http://schemas.openxmlformats.org/drawingml/2006/main">
                        <a:graphicData uri="http://schemas.microsoft.com/office/word/2010/wordprocessingInk">
                          <w14:contentPart bwMode="auto" r:id="rId4364">
                            <w14:nvContentPartPr>
                              <w14:cNvContentPartPr>
                                <a14:cpLocks xmlns:a14="http://schemas.microsoft.com/office/drawing/2010/main" noRot="1"/>
                              </w14:cNvContentPartPr>
                            </w14:nvContentPartPr>
                            <w14:xfrm>
                              <a:off x="0" y="0"/>
                              <a:ext cx="95760" cy="23040"/>
                            </w14:xfrm>
                          </w14:contentPart>
                        </a:graphicData>
                      </a:graphic>
                    </wp:anchor>
                  </w:drawing>
                </mc:Choice>
                <mc:Fallback>
                  <w:pict>
                    <v:shape w14:anchorId="5C967C7F" id="Ink 2349" o:spid="_x0000_s1026" type="#_x0000_t75" style="position:absolute;margin-left:145.45pt;margin-top:.1pt;width:8.35pt;height:2.5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">
                      <v:imagedata r:id="rId43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9600" behindDoc="0" locked="0" layoutInCell="1" allowOverlap="1">
                      <wp:simplePos x="0" y="0"/>
                      <wp:positionH relativeFrom="column">
                        <wp:posOffset>1216540</wp:posOffset>
                      </wp:positionH>
                      <wp:positionV relativeFrom="paragraph">
                        <wp:posOffset>-58545</wp:posOffset>
                      </wp:positionV>
                      <wp:extent cx="83880" cy="142560"/>
                      <wp:effectExtent l="38100" t="38100" r="30480" b="29210"/>
                      <wp:wrapNone/>
                      <wp:docPr id="2343" name="Ink 2343"/>
                      <wp:cNvGraphicFramePr>
                        <a:graphicFrameLocks xmlns:a="http://schemas.openxmlformats.org/drawingml/2006/main"/>
                      </wp:cNvGraphicFramePr>
                      <a:graphic xmlns:a="http://schemas.openxmlformats.org/drawingml/2006/main">
                        <a:graphicData uri="http://schemas.microsoft.com/office/word/2010/wordprocessingInk">
                          <w14:contentPart bwMode="auto" r:id="rId4366">
                            <w14:nvContentPartPr>
                              <w14:cNvContentPartPr>
                                <a14:cpLocks xmlns:a14="http://schemas.microsoft.com/office/drawing/2010/main" noRot="1"/>
                              </w14:cNvContentPartPr>
                            </w14:nvContentPartPr>
                            <w14:xfrm>
                              <a:off x="0" y="0"/>
                              <a:ext cx="83880" cy="142560"/>
                            </w14:xfrm>
                          </w14:contentPart>
                        </a:graphicData>
                      </a:graphic>
                    </wp:anchor>
                  </w:drawing>
                </mc:Choice>
                <mc:Fallback>
                  <w:pict>
                    <v:shape w14:anchorId="407A34AA" id="Ink 2343" o:spid="_x0000_s1026" type="#_x0000_t75" style="position:absolute;margin-left:95.45pt;margin-top:-4.95pt;width:7.35pt;height:12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">
                      <v:imagedata r:id="rId436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07552" behindDoc="0" locked="0" layoutInCell="1" allowOverlap="1">
                      <wp:simplePos x="0" y="0"/>
                      <wp:positionH relativeFrom="column">
                        <wp:posOffset>975340</wp:posOffset>
                      </wp:positionH>
                      <wp:positionV relativeFrom="paragraph">
                        <wp:posOffset>-19665</wp:posOffset>
                      </wp:positionV>
                      <wp:extent cx="101880" cy="122400"/>
                      <wp:effectExtent l="38100" t="19050" r="12700" b="30480"/>
                      <wp:wrapNone/>
                      <wp:docPr id="2341" name="Ink 2341"/>
                      <wp:cNvGraphicFramePr>
                        <a:graphicFrameLocks xmlns:a="http://schemas.openxmlformats.org/drawingml/2006/main"/>
                      </wp:cNvGraphicFramePr>
                      <a:graphic xmlns:a="http://schemas.openxmlformats.org/drawingml/2006/main">
                        <a:graphicData uri="http://schemas.microsoft.com/office/word/2010/wordprocessingInk">
                          <w14:contentPart bwMode="auto" r:id="rId4368">
                            <w14:nvContentPartPr>
                              <w14:cNvContentPartPr>
                                <a14:cpLocks xmlns:a14="http://schemas.microsoft.com/office/drawing/2010/main" noRot="1"/>
                              </w14:cNvContentPartPr>
                            </w14:nvContentPartPr>
                            <w14:xfrm>
                              <a:off x="0" y="0"/>
                              <a:ext cx="101880" cy="122400"/>
                            </w14:xfrm>
                          </w14:contentPart>
                        </a:graphicData>
                      </a:graphic>
                    </wp:anchor>
                  </w:drawing>
                </mc:Choice>
                <mc:Fallback>
                  <w:pict>
                    <v:shape w14:anchorId="4D678A3C" id="Ink 2341" o:spid="_x0000_s1026" type="#_x0000_t75" style="position:absolute;margin-left:76.45pt;margin-top:-1.9pt;width:8.75pt;height:10.4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">
                      <v:imagedata r:id="rId4369" o:title=""/>
                      <v:path arrowok="t"/>
                      <o:lock v:ext="edit" rotation="t" aspectratio="f"/>
                    </v:shape>
                  </w:pict>
                </mc:Fallback>
              </mc:AlternateContent>
            </w: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50560" behindDoc="0" locked="0" layoutInCell="1" allowOverlap="1">
                      <wp:simplePos x="0" y="0"/>
                      <wp:positionH relativeFrom="column">
                        <wp:posOffset>2475935</wp:posOffset>
                      </wp:positionH>
                      <wp:positionV relativeFrom="paragraph">
                        <wp:posOffset>250995</wp:posOffset>
                      </wp:positionV>
                      <wp:extent cx="387720" cy="20160"/>
                      <wp:effectExtent l="38100" t="38100" r="12700" b="18415"/>
                      <wp:wrapNone/>
                      <wp:docPr id="2383" name="Ink 2383"/>
                      <wp:cNvGraphicFramePr>
                        <a:graphicFrameLocks xmlns:a="http://schemas.openxmlformats.org/drawingml/2006/main"/>
                      </wp:cNvGraphicFramePr>
                      <a:graphic xmlns:a="http://schemas.openxmlformats.org/drawingml/2006/main">
                        <a:graphicData uri="http://schemas.microsoft.com/office/word/2010/wordprocessingInk">
                          <w14:contentPart bwMode="auto" r:id="rId4370">
                            <w14:nvContentPartPr>
                              <w14:cNvContentPartPr>
                                <a14:cpLocks xmlns:a14="http://schemas.microsoft.com/office/drawing/2010/main" noRot="1"/>
                              </w14:cNvContentPartPr>
                            </w14:nvContentPartPr>
                            <w14:xfrm>
                              <a:off x="0" y="0"/>
                              <a:ext cx="387720" cy="20160"/>
                            </w14:xfrm>
                          </w14:contentPart>
                        </a:graphicData>
                      </a:graphic>
                    </wp:anchor>
                  </w:drawing>
                </mc:Choice>
                <mc:Fallback>
                  <w:pict>
                    <v:shape w14:anchorId="637C7D41" id="Ink 2383" o:spid="_x0000_s1026" type="#_x0000_t75" style="position:absolute;margin-left:194.6pt;margin-top:19.35pt;width:31.3pt;height:2.4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">
                      <v:imagedata r:id="rId43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9536" behindDoc="0" locked="0" layoutInCell="1" allowOverlap="1">
                      <wp:simplePos x="0" y="0"/>
                      <wp:positionH relativeFrom="column">
                        <wp:posOffset>2837735</wp:posOffset>
                      </wp:positionH>
                      <wp:positionV relativeFrom="paragraph">
                        <wp:posOffset>136515</wp:posOffset>
                      </wp:positionV>
                      <wp:extent cx="89280" cy="91800"/>
                      <wp:effectExtent l="38100" t="38100" r="25400" b="22860"/>
                      <wp:wrapNone/>
                      <wp:docPr id="2382" name="Ink 2382"/>
                      <wp:cNvGraphicFramePr>
                        <a:graphicFrameLocks xmlns:a="http://schemas.openxmlformats.org/drawingml/2006/main"/>
                      </wp:cNvGraphicFramePr>
                      <a:graphic xmlns:a="http://schemas.openxmlformats.org/drawingml/2006/main">
                        <a:graphicData uri="http://schemas.microsoft.com/office/word/2010/wordprocessingInk">
                          <w14:contentPart bwMode="auto" r:id="rId4372">
                            <w14:nvContentPartPr>
                              <w14:cNvContentPartPr>
                                <a14:cpLocks xmlns:a14="http://schemas.microsoft.com/office/drawing/2010/main" noRot="1"/>
                              </w14:cNvContentPartPr>
                            </w14:nvContentPartPr>
                            <w14:xfrm>
                              <a:off x="0" y="0"/>
                              <a:ext cx="89280" cy="91800"/>
                            </w14:xfrm>
                          </w14:contentPart>
                        </a:graphicData>
                      </a:graphic>
                    </wp:anchor>
                  </w:drawing>
                </mc:Choice>
                <mc:Fallback>
                  <w:pict>
                    <v:shape w14:anchorId="2065BFF0" id="Ink 2382" o:spid="_x0000_s1026" type="#_x0000_t75" style="position:absolute;margin-left:223.1pt;margin-top:10.4pt;width:7.8pt;height:8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">
                      <v:imagedata r:id="rId43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8512" behindDoc="0" locked="0" layoutInCell="1" allowOverlap="1">
                      <wp:simplePos x="0" y="0"/>
                      <wp:positionH relativeFrom="column">
                        <wp:posOffset>2767895</wp:posOffset>
                      </wp:positionH>
                      <wp:positionV relativeFrom="paragraph">
                        <wp:posOffset>168195</wp:posOffset>
                      </wp:positionV>
                      <wp:extent cx="45000" cy="7200"/>
                      <wp:effectExtent l="38100" t="38100" r="12700" b="12065"/>
                      <wp:wrapNone/>
                      <wp:docPr id="2381" name="Ink 2381"/>
                      <wp:cNvGraphicFramePr>
                        <a:graphicFrameLocks xmlns:a="http://schemas.openxmlformats.org/drawingml/2006/main"/>
                      </wp:cNvGraphicFramePr>
                      <a:graphic xmlns:a="http://schemas.openxmlformats.org/drawingml/2006/main">
                        <a:graphicData uri="http://schemas.microsoft.com/office/word/2010/wordprocessingInk">
                          <w14:contentPart bwMode="auto" r:id="rId4374">
                            <w14:nvContentPartPr>
                              <w14:cNvContentPartPr>
                                <a14:cpLocks xmlns:a14="http://schemas.microsoft.com/office/drawing/2010/main" noRot="1"/>
                              </w14:cNvContentPartPr>
                            </w14:nvContentPartPr>
                            <w14:xfrm>
                              <a:off x="0" y="0"/>
                              <a:ext cx="45000" cy="7200"/>
                            </w14:xfrm>
                          </w14:contentPart>
                        </a:graphicData>
                      </a:graphic>
                    </wp:anchor>
                  </w:drawing>
                </mc:Choice>
                <mc:Fallback>
                  <w:pict>
                    <v:shape w14:anchorId="61FE5093" id="Ink 2381" o:spid="_x0000_s1026" type="#_x0000_t75" style="position:absolute;margin-left:217.6pt;margin-top:12.85pt;width:4.35pt;height:1.3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">
                      <v:imagedata r:id="rId43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7488" behindDoc="0" locked="0" layoutInCell="1" allowOverlap="1">
                      <wp:simplePos x="0" y="0"/>
                      <wp:positionH relativeFrom="column">
                        <wp:posOffset>2767895</wp:posOffset>
                      </wp:positionH>
                      <wp:positionV relativeFrom="paragraph">
                        <wp:posOffset>110595</wp:posOffset>
                      </wp:positionV>
                      <wp:extent cx="64080" cy="19800"/>
                      <wp:effectExtent l="38100" t="38100" r="12700" b="18415"/>
                      <wp:wrapNone/>
                      <wp:docPr id="2380" name="Ink 2380"/>
                      <wp:cNvGraphicFramePr>
                        <a:graphicFrameLocks xmlns:a="http://schemas.openxmlformats.org/drawingml/2006/main"/>
                      </wp:cNvGraphicFramePr>
                      <a:graphic xmlns:a="http://schemas.openxmlformats.org/drawingml/2006/main">
                        <a:graphicData uri="http://schemas.microsoft.com/office/word/2010/wordprocessingInk">
                          <w14:contentPart bwMode="auto" r:id="rId4376">
                            <w14:nvContentPartPr>
                              <w14:cNvContentPartPr>
                                <a14:cpLocks xmlns:a14="http://schemas.microsoft.com/office/drawing/2010/main" noRot="1"/>
                              </w14:cNvContentPartPr>
                            </w14:nvContentPartPr>
                            <w14:xfrm>
                              <a:off x="0" y="0"/>
                              <a:ext cx="64080" cy="19800"/>
                            </w14:xfrm>
                          </w14:contentPart>
                        </a:graphicData>
                      </a:graphic>
                    </wp:anchor>
                  </w:drawing>
                </mc:Choice>
                <mc:Fallback>
                  <w:pict>
                    <v:shape w14:anchorId="6BC519F5" id="Ink 2380" o:spid="_x0000_s1026" type="#_x0000_t75" style="position:absolute;margin-left:217.6pt;margin-top:8.35pt;width:5.85pt;height:2.3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">
                      <v:imagedata r:id="rId43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6464" behindDoc="0" locked="0" layoutInCell="1" allowOverlap="1">
                      <wp:simplePos x="0" y="0"/>
                      <wp:positionH relativeFrom="column">
                        <wp:posOffset>2767895</wp:posOffset>
                      </wp:positionH>
                      <wp:positionV relativeFrom="paragraph">
                        <wp:posOffset>123915</wp:posOffset>
                      </wp:positionV>
                      <wp:extent cx="12960" cy="89280"/>
                      <wp:effectExtent l="38100" t="38100" r="25400" b="25400"/>
                      <wp:wrapNone/>
                      <wp:docPr id="2379" name="Ink 2379"/>
                      <wp:cNvGraphicFramePr>
                        <a:graphicFrameLocks xmlns:a="http://schemas.openxmlformats.org/drawingml/2006/main"/>
                      </wp:cNvGraphicFramePr>
                      <a:graphic xmlns:a="http://schemas.openxmlformats.org/drawingml/2006/main">
                        <a:graphicData uri="http://schemas.microsoft.com/office/word/2010/wordprocessingInk">
                          <w14:contentPart bwMode="auto" r:id="rId4378">
                            <w14:nvContentPartPr>
                              <w14:cNvContentPartPr>
                                <a14:cpLocks xmlns:a14="http://schemas.microsoft.com/office/drawing/2010/main" noRot="1"/>
                              </w14:cNvContentPartPr>
                            </w14:nvContentPartPr>
                            <w14:xfrm>
                              <a:off x="0" y="0"/>
                              <a:ext cx="12960" cy="89280"/>
                            </w14:xfrm>
                          </w14:contentPart>
                        </a:graphicData>
                      </a:graphic>
                    </wp:anchor>
                  </w:drawing>
                </mc:Choice>
                <mc:Fallback>
                  <w:pict>
                    <v:shape w14:anchorId="190E841F" id="Ink 2379" o:spid="_x0000_s1026" type="#_x0000_t75" style="position:absolute;margin-left:217.55pt;margin-top:9.4pt;width:1.8pt;height:7.8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">
                      <v:imagedata r:id="rId43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5440" behindDoc="0" locked="0" layoutInCell="1" allowOverlap="1">
                      <wp:simplePos x="0" y="0"/>
                      <wp:positionH relativeFrom="column">
                        <wp:posOffset>2685455</wp:posOffset>
                      </wp:positionH>
                      <wp:positionV relativeFrom="paragraph">
                        <wp:posOffset>104835</wp:posOffset>
                      </wp:positionV>
                      <wp:extent cx="57600" cy="95400"/>
                      <wp:effectExtent l="38100" t="38100" r="19050" b="19050"/>
                      <wp:wrapNone/>
                      <wp:docPr id="2378" name="Ink 2378"/>
                      <wp:cNvGraphicFramePr>
                        <a:graphicFrameLocks xmlns:a="http://schemas.openxmlformats.org/drawingml/2006/main"/>
                      </wp:cNvGraphicFramePr>
                      <a:graphic xmlns:a="http://schemas.openxmlformats.org/drawingml/2006/main">
                        <a:graphicData uri="http://schemas.microsoft.com/office/word/2010/wordprocessingInk">
                          <w14:contentPart bwMode="auto" r:id="rId4380">
                            <w14:nvContentPartPr>
                              <w14:cNvContentPartPr>
                                <a14:cpLocks xmlns:a14="http://schemas.microsoft.com/office/drawing/2010/main" noRot="1"/>
                              </w14:cNvContentPartPr>
                            </w14:nvContentPartPr>
                            <w14:xfrm>
                              <a:off x="0" y="0"/>
                              <a:ext cx="57600" cy="95400"/>
                            </w14:xfrm>
                          </w14:contentPart>
                        </a:graphicData>
                      </a:graphic>
                    </wp:anchor>
                  </w:drawing>
                </mc:Choice>
                <mc:Fallback>
                  <w:pict>
                    <v:shape w14:anchorId="6C8A586F" id="Ink 2378" o:spid="_x0000_s1026" type="#_x0000_t75" style="position:absolute;margin-left:211.1pt;margin-top:7.9pt;width:5.35pt;height:8.2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">
                      <v:imagedata r:id="rId43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4416" behindDoc="0" locked="0" layoutInCell="1" allowOverlap="1">
                      <wp:simplePos x="0" y="0"/>
                      <wp:positionH relativeFrom="column">
                        <wp:posOffset>2558375</wp:posOffset>
                      </wp:positionH>
                      <wp:positionV relativeFrom="paragraph">
                        <wp:posOffset>117435</wp:posOffset>
                      </wp:positionV>
                      <wp:extent cx="146520" cy="120960"/>
                      <wp:effectExtent l="38100" t="38100" r="25400" b="12700"/>
                      <wp:wrapNone/>
                      <wp:docPr id="2377" name="Ink 2377"/>
                      <wp:cNvGraphicFramePr>
                        <a:graphicFrameLocks xmlns:a="http://schemas.openxmlformats.org/drawingml/2006/main"/>
                      </wp:cNvGraphicFramePr>
                      <a:graphic xmlns:a="http://schemas.openxmlformats.org/drawingml/2006/main">
                        <a:graphicData uri="http://schemas.microsoft.com/office/word/2010/wordprocessingInk">
                          <w14:contentPart bwMode="auto" r:id="rId4382">
                            <w14:nvContentPartPr>
                              <w14:cNvContentPartPr>
                                <a14:cpLocks xmlns:a14="http://schemas.microsoft.com/office/drawing/2010/main" noRot="1"/>
                              </w14:cNvContentPartPr>
                            </w14:nvContentPartPr>
                            <w14:xfrm>
                              <a:off x="0" y="0"/>
                              <a:ext cx="146520" cy="120960"/>
                            </w14:xfrm>
                          </w14:contentPart>
                        </a:graphicData>
                      </a:graphic>
                    </wp:anchor>
                  </w:drawing>
                </mc:Choice>
                <mc:Fallback>
                  <w:pict>
                    <v:shape w14:anchorId="3BDF27A0" id="Ink 2377" o:spid="_x0000_s1026" type="#_x0000_t75" style="position:absolute;margin-left:201.1pt;margin-top:8.9pt;width:12.35pt;height:10.2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">
                      <v:imagedata r:id="rId43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3392" behindDoc="0" locked="0" layoutInCell="1" allowOverlap="1">
                      <wp:simplePos x="0" y="0"/>
                      <wp:positionH relativeFrom="column">
                        <wp:posOffset>2551895</wp:posOffset>
                      </wp:positionH>
                      <wp:positionV relativeFrom="paragraph">
                        <wp:posOffset>117435</wp:posOffset>
                      </wp:positionV>
                      <wp:extent cx="108360" cy="101880"/>
                      <wp:effectExtent l="38100" t="38100" r="25400" b="12700"/>
                      <wp:wrapNone/>
                      <wp:docPr id="2376" name="Ink 2376"/>
                      <wp:cNvGraphicFramePr>
                        <a:graphicFrameLocks xmlns:a="http://schemas.openxmlformats.org/drawingml/2006/main"/>
                      </wp:cNvGraphicFramePr>
                      <a:graphic xmlns:a="http://schemas.openxmlformats.org/drawingml/2006/main">
                        <a:graphicData uri="http://schemas.microsoft.com/office/word/2010/wordprocessingInk">
                          <w14:contentPart bwMode="auto" r:id="rId4384">
                            <w14:nvContentPartPr>
                              <w14:cNvContentPartPr>
                                <a14:cpLocks xmlns:a14="http://schemas.microsoft.com/office/drawing/2010/main" noRot="1"/>
                              </w14:cNvContentPartPr>
                            </w14:nvContentPartPr>
                            <w14:xfrm>
                              <a:off x="0" y="0"/>
                              <a:ext cx="108360" cy="101880"/>
                            </w14:xfrm>
                          </w14:contentPart>
                        </a:graphicData>
                      </a:graphic>
                    </wp:anchor>
                  </w:drawing>
                </mc:Choice>
                <mc:Fallback>
                  <w:pict>
                    <v:shape w14:anchorId="4471E39F" id="Ink 2376" o:spid="_x0000_s1026" type="#_x0000_t75" style="position:absolute;margin-left:200.6pt;margin-top:8.9pt;width:9.3pt;height:8.7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">
                      <v:imagedata r:id="rId43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2368" behindDoc="0" locked="0" layoutInCell="1" allowOverlap="1">
                      <wp:simplePos x="0" y="0"/>
                      <wp:positionH relativeFrom="column">
                        <wp:posOffset>2456855</wp:posOffset>
                      </wp:positionH>
                      <wp:positionV relativeFrom="paragraph">
                        <wp:posOffset>174675</wp:posOffset>
                      </wp:positionV>
                      <wp:extent cx="7560" cy="32040"/>
                      <wp:effectExtent l="38100" t="38100" r="12065" b="25400"/>
                      <wp:wrapNone/>
                      <wp:docPr id="2375" name="Ink 2375"/>
                      <wp:cNvGraphicFramePr>
                        <a:graphicFrameLocks xmlns:a="http://schemas.openxmlformats.org/drawingml/2006/main"/>
                      </wp:cNvGraphicFramePr>
                      <a:graphic xmlns:a="http://schemas.openxmlformats.org/drawingml/2006/main">
                        <a:graphicData uri="http://schemas.microsoft.com/office/word/2010/wordprocessingInk">
                          <w14:contentPart bwMode="auto" r:id="rId4386">
                            <w14:nvContentPartPr>
                              <w14:cNvContentPartPr>
                                <a14:cpLocks xmlns:a14="http://schemas.microsoft.com/office/drawing/2010/main" noRot="1"/>
                              </w14:cNvContentPartPr>
                            </w14:nvContentPartPr>
                            <w14:xfrm>
                              <a:off x="0" y="0"/>
                              <a:ext cx="7560" cy="32040"/>
                            </w14:xfrm>
                          </w14:contentPart>
                        </a:graphicData>
                      </a:graphic>
                    </wp:anchor>
                  </w:drawing>
                </mc:Choice>
                <mc:Fallback>
                  <w:pict>
                    <v:shape w14:anchorId="543A6DA6" id="Ink 2375" o:spid="_x0000_s1026" type="#_x0000_t75" style="position:absolute;margin-left:193.05pt;margin-top:13.4pt;width:1.45pt;height:3.2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">
                      <v:imagedata r:id="rId43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1344" behindDoc="0" locked="0" layoutInCell="1" allowOverlap="1">
                      <wp:simplePos x="0" y="0"/>
                      <wp:positionH relativeFrom="column">
                        <wp:posOffset>2418695</wp:posOffset>
                      </wp:positionH>
                      <wp:positionV relativeFrom="paragraph">
                        <wp:posOffset>98355</wp:posOffset>
                      </wp:positionV>
                      <wp:extent cx="7560" cy="6840"/>
                      <wp:effectExtent l="38100" t="38100" r="12065" b="12700"/>
                      <wp:wrapNone/>
                      <wp:docPr id="2374" name="Ink 2374"/>
                      <wp:cNvGraphicFramePr>
                        <a:graphicFrameLocks xmlns:a="http://schemas.openxmlformats.org/drawingml/2006/main"/>
                      </wp:cNvGraphicFramePr>
                      <a:graphic xmlns:a="http://schemas.openxmlformats.org/drawingml/2006/main">
                        <a:graphicData uri="http://schemas.microsoft.com/office/word/2010/wordprocessingInk">
                          <w14:contentPart bwMode="auto" r:id="rId4388">
                            <w14:nvContentPartPr>
                              <w14:cNvContentPartPr>
                                <a14:cpLocks xmlns:a14="http://schemas.microsoft.com/office/drawing/2010/main" noRot="1"/>
                              </w14:cNvContentPartPr>
                            </w14:nvContentPartPr>
                            <w14:xfrm>
                              <a:off x="0" y="0"/>
                              <a:ext cx="7560" cy="6840"/>
                            </w14:xfrm>
                          </w14:contentPart>
                        </a:graphicData>
                      </a:graphic>
                    </wp:anchor>
                  </w:drawing>
                </mc:Choice>
                <mc:Fallback>
                  <w:pict>
                    <v:shape w14:anchorId="5F286AFB" id="Ink 2374" o:spid="_x0000_s1026" type="#_x0000_t75" style="position:absolute;margin-left:190.05pt;margin-top:7.35pt;width:1.45pt;height:1.35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">
                      <v:imagedata r:id="rId43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40320" behindDoc="0" locked="0" layoutInCell="1" allowOverlap="1">
                      <wp:simplePos x="0" y="0"/>
                      <wp:positionH relativeFrom="column">
                        <wp:posOffset>2380535</wp:posOffset>
                      </wp:positionH>
                      <wp:positionV relativeFrom="paragraph">
                        <wp:posOffset>149115</wp:posOffset>
                      </wp:positionV>
                      <wp:extent cx="19080" cy="6480"/>
                      <wp:effectExtent l="38100" t="38100" r="19050" b="12700"/>
                      <wp:wrapNone/>
                      <wp:docPr id="2373" name="Ink 2373"/>
                      <wp:cNvGraphicFramePr>
                        <a:graphicFrameLocks xmlns:a="http://schemas.openxmlformats.org/drawingml/2006/main"/>
                      </wp:cNvGraphicFramePr>
                      <a:graphic xmlns:a="http://schemas.openxmlformats.org/drawingml/2006/main">
                        <a:graphicData uri="http://schemas.microsoft.com/office/word/2010/wordprocessingInk">
                          <w14:contentPart bwMode="auto" r:id="rId4390">
                            <w14:nvContentPartPr>
                              <w14:cNvContentPartPr>
                                <a14:cpLocks xmlns:a14="http://schemas.microsoft.com/office/drawing/2010/main" noRot="1"/>
                              </w14:cNvContentPartPr>
                            </w14:nvContentPartPr>
                            <w14:xfrm>
                              <a:off x="0" y="0"/>
                              <a:ext cx="19080" cy="6480"/>
                            </w14:xfrm>
                          </w14:contentPart>
                        </a:graphicData>
                      </a:graphic>
                    </wp:anchor>
                  </w:drawing>
                </mc:Choice>
                <mc:Fallback>
                  <w:pict>
                    <v:shape w14:anchorId="4E194037" id="Ink 2373" o:spid="_x0000_s1026" type="#_x0000_t75" style="position:absolute;margin-left:187.1pt;margin-top:11.4pt;width:2.25pt;height:1.25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">
                      <v:imagedata r:id="rId43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9296" behindDoc="0" locked="0" layoutInCell="1" allowOverlap="1">
                      <wp:simplePos x="0" y="0"/>
                      <wp:positionH relativeFrom="column">
                        <wp:posOffset>2266415</wp:posOffset>
                      </wp:positionH>
                      <wp:positionV relativeFrom="paragraph">
                        <wp:posOffset>149115</wp:posOffset>
                      </wp:positionV>
                      <wp:extent cx="32040" cy="360"/>
                      <wp:effectExtent l="38100" t="38100" r="25400" b="19050"/>
                      <wp:wrapNone/>
                      <wp:docPr id="2372" name="Ink 2372"/>
                      <wp:cNvGraphicFramePr>
                        <a:graphicFrameLocks xmlns:a="http://schemas.openxmlformats.org/drawingml/2006/main"/>
                      </wp:cNvGraphicFramePr>
                      <a:graphic xmlns:a="http://schemas.openxmlformats.org/drawingml/2006/main">
                        <a:graphicData uri="http://schemas.microsoft.com/office/word/2010/wordprocessingInk">
                          <w14:contentPart bwMode="auto" r:id="rId4392">
                            <w14:nvContentPartPr>
                              <w14:cNvContentPartPr>
                                <a14:cpLocks xmlns:a14="http://schemas.microsoft.com/office/drawing/2010/main" noRot="1"/>
                              </w14:cNvContentPartPr>
                            </w14:nvContentPartPr>
                            <w14:xfrm>
                              <a:off x="0" y="0"/>
                              <a:ext cx="32040" cy="360"/>
                            </w14:xfrm>
                          </w14:contentPart>
                        </a:graphicData>
                      </a:graphic>
                    </wp:anchor>
                  </w:drawing>
                </mc:Choice>
                <mc:Fallback>
                  <w:pict>
                    <v:shape w14:anchorId="56AD92F4" id="Ink 2372" o:spid="_x0000_s1026" type="#_x0000_t75" style="position:absolute;margin-left:178.1pt;margin-top:11.4pt;width:3.25pt;height:.8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">
                      <v:imagedata r:id="rId43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8272" behindDoc="0" locked="0" layoutInCell="1" allowOverlap="1">
                      <wp:simplePos x="0" y="0"/>
                      <wp:positionH relativeFrom="column">
                        <wp:posOffset>2240855</wp:posOffset>
                      </wp:positionH>
                      <wp:positionV relativeFrom="paragraph">
                        <wp:posOffset>83595</wp:posOffset>
                      </wp:positionV>
                      <wp:extent cx="90000" cy="98280"/>
                      <wp:effectExtent l="38100" t="38100" r="24765" b="16510"/>
                      <wp:wrapNone/>
                      <wp:docPr id="2371" name="Ink 2371"/>
                      <wp:cNvGraphicFramePr>
                        <a:graphicFrameLocks xmlns:a="http://schemas.openxmlformats.org/drawingml/2006/main"/>
                      </wp:cNvGraphicFramePr>
                      <a:graphic xmlns:a="http://schemas.openxmlformats.org/drawingml/2006/main">
                        <a:graphicData uri="http://schemas.microsoft.com/office/word/2010/wordprocessingInk">
                          <w14:contentPart bwMode="auto" r:id="rId4394">
                            <w14:nvContentPartPr>
                              <w14:cNvContentPartPr>
                                <a14:cpLocks xmlns:a14="http://schemas.microsoft.com/office/drawing/2010/main" noRot="1"/>
                              </w14:cNvContentPartPr>
                            </w14:nvContentPartPr>
                            <w14:xfrm>
                              <a:off x="0" y="0"/>
                              <a:ext cx="90000" cy="98280"/>
                            </w14:xfrm>
                          </w14:contentPart>
                        </a:graphicData>
                      </a:graphic>
                    </wp:anchor>
                  </w:drawing>
                </mc:Choice>
                <mc:Fallback>
                  <w:pict>
                    <v:shape w14:anchorId="73D0FC40" id="Ink 2371" o:spid="_x0000_s1026" type="#_x0000_t75" style="position:absolute;margin-left:176.1pt;margin-top:6.25pt;width:7.9pt;height:8.55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">
                      <v:imagedata r:id="rId43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7248" behindDoc="0" locked="0" layoutInCell="1" allowOverlap="1">
                      <wp:simplePos x="0" y="0"/>
                      <wp:positionH relativeFrom="column">
                        <wp:posOffset>2171015</wp:posOffset>
                      </wp:positionH>
                      <wp:positionV relativeFrom="paragraph">
                        <wp:posOffset>79275</wp:posOffset>
                      </wp:positionV>
                      <wp:extent cx="57960" cy="89640"/>
                      <wp:effectExtent l="38100" t="38100" r="18415" b="24765"/>
                      <wp:wrapNone/>
                      <wp:docPr id="2370" name="Ink 2370"/>
                      <wp:cNvGraphicFramePr>
                        <a:graphicFrameLocks xmlns:a="http://schemas.openxmlformats.org/drawingml/2006/main"/>
                      </wp:cNvGraphicFramePr>
                      <a:graphic xmlns:a="http://schemas.openxmlformats.org/drawingml/2006/main">
                        <a:graphicData uri="http://schemas.microsoft.com/office/word/2010/wordprocessingInk">
                          <w14:contentPart bwMode="auto" r:id="rId4396">
                            <w14:nvContentPartPr>
                              <w14:cNvContentPartPr>
                                <a14:cpLocks xmlns:a14="http://schemas.microsoft.com/office/drawing/2010/main" noRot="1"/>
                              </w14:cNvContentPartPr>
                            </w14:nvContentPartPr>
                            <w14:xfrm>
                              <a:off x="0" y="0"/>
                              <a:ext cx="57960" cy="89640"/>
                            </w14:xfrm>
                          </w14:contentPart>
                        </a:graphicData>
                      </a:graphic>
                    </wp:anchor>
                  </w:drawing>
                </mc:Choice>
                <mc:Fallback>
                  <w:pict>
                    <v:shape w14:anchorId="38D56619" id="Ink 2370" o:spid="_x0000_s1026" type="#_x0000_t75" style="position:absolute;margin-left:170.6pt;margin-top:5.9pt;width:5.3pt;height:7.8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">
                      <v:imagedata r:id="rId43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6224" behindDoc="0" locked="0" layoutInCell="1" allowOverlap="1">
                      <wp:simplePos x="0" y="0"/>
                      <wp:positionH relativeFrom="column">
                        <wp:posOffset>2088575</wp:posOffset>
                      </wp:positionH>
                      <wp:positionV relativeFrom="paragraph">
                        <wp:posOffset>71715</wp:posOffset>
                      </wp:positionV>
                      <wp:extent cx="51480" cy="52560"/>
                      <wp:effectExtent l="38100" t="38100" r="24765" b="24130"/>
                      <wp:wrapNone/>
                      <wp:docPr id="2369" name="Ink 2369"/>
                      <wp:cNvGraphicFramePr>
                        <a:graphicFrameLocks xmlns:a="http://schemas.openxmlformats.org/drawingml/2006/main"/>
                      </wp:cNvGraphicFramePr>
                      <a:graphic xmlns:a="http://schemas.openxmlformats.org/drawingml/2006/main">
                        <a:graphicData uri="http://schemas.microsoft.com/office/word/2010/wordprocessingInk">
                          <w14:contentPart bwMode="auto" r:id="rId4398">
                            <w14:nvContentPartPr>
                              <w14:cNvContentPartPr>
                                <a14:cpLocks xmlns:a14="http://schemas.microsoft.com/office/drawing/2010/main" noRot="1"/>
                              </w14:cNvContentPartPr>
                            </w14:nvContentPartPr>
                            <w14:xfrm>
                              <a:off x="0" y="0"/>
                              <a:ext cx="51480" cy="52560"/>
                            </w14:xfrm>
                          </w14:contentPart>
                        </a:graphicData>
                      </a:graphic>
                    </wp:anchor>
                  </w:drawing>
                </mc:Choice>
                <mc:Fallback>
                  <w:pict>
                    <v:shape w14:anchorId="598DB00E" id="Ink 2369" o:spid="_x0000_s1026" type="#_x0000_t75" style="position:absolute;margin-left:164.1pt;margin-top:5.3pt;width:4.8pt;height:4.9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">
                      <v:imagedata r:id="rId43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5200" behindDoc="0" locked="0" layoutInCell="1" allowOverlap="1">
                      <wp:simplePos x="0" y="0"/>
                      <wp:positionH relativeFrom="column">
                        <wp:posOffset>2075975</wp:posOffset>
                      </wp:positionH>
                      <wp:positionV relativeFrom="paragraph">
                        <wp:posOffset>73155</wp:posOffset>
                      </wp:positionV>
                      <wp:extent cx="13680" cy="120960"/>
                      <wp:effectExtent l="38100" t="38100" r="24765" b="12700"/>
                      <wp:wrapNone/>
                      <wp:docPr id="2368" name="Ink 2368"/>
                      <wp:cNvGraphicFramePr>
                        <a:graphicFrameLocks xmlns:a="http://schemas.openxmlformats.org/drawingml/2006/main"/>
                      </wp:cNvGraphicFramePr>
                      <a:graphic xmlns:a="http://schemas.openxmlformats.org/drawingml/2006/main">
                        <a:graphicData uri="http://schemas.microsoft.com/office/word/2010/wordprocessingInk">
                          <w14:contentPart bwMode="auto" r:id="rId4400">
                            <w14:nvContentPartPr>
                              <w14:cNvContentPartPr>
                                <a14:cpLocks xmlns:a14="http://schemas.microsoft.com/office/drawing/2010/main" noRot="1"/>
                              </w14:cNvContentPartPr>
                            </w14:nvContentPartPr>
                            <w14:xfrm>
                              <a:off x="0" y="0"/>
                              <a:ext cx="13680" cy="120960"/>
                            </w14:xfrm>
                          </w14:contentPart>
                        </a:graphicData>
                      </a:graphic>
                    </wp:anchor>
                  </w:drawing>
                </mc:Choice>
                <mc:Fallback>
                  <w:pict>
                    <v:shape w14:anchorId="014EE7B8" id="Ink 2368" o:spid="_x0000_s1026" type="#_x0000_t75" style="position:absolute;margin-left:163.1pt;margin-top:5.4pt;width:1.85pt;height:10.2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">
                      <v:imagedata r:id="rId440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4176" behindDoc="0" locked="0" layoutInCell="1" allowOverlap="1">
                      <wp:simplePos x="0" y="0"/>
                      <wp:positionH relativeFrom="column">
                        <wp:posOffset>1802735</wp:posOffset>
                      </wp:positionH>
                      <wp:positionV relativeFrom="paragraph">
                        <wp:posOffset>73155</wp:posOffset>
                      </wp:positionV>
                      <wp:extent cx="57600" cy="360"/>
                      <wp:effectExtent l="38100" t="38100" r="19050" b="19050"/>
                      <wp:wrapNone/>
                      <wp:docPr id="2367" name="Ink 2367"/>
                      <wp:cNvGraphicFramePr>
                        <a:graphicFrameLocks xmlns:a="http://schemas.openxmlformats.org/drawingml/2006/main"/>
                      </wp:cNvGraphicFramePr>
                      <a:graphic xmlns:a="http://schemas.openxmlformats.org/drawingml/2006/main">
                        <a:graphicData uri="http://schemas.microsoft.com/office/word/2010/wordprocessingInk">
                          <w14:contentPart bwMode="auto" r:id="rId4402">
                            <w14:nvContentPartPr>
                              <w14:cNvContentPartPr>
                                <a14:cpLocks xmlns:a14="http://schemas.microsoft.com/office/drawing/2010/main" noRot="1"/>
                              </w14:cNvContentPartPr>
                            </w14:nvContentPartPr>
                            <w14:xfrm>
                              <a:off x="0" y="0"/>
                              <a:ext cx="57600" cy="360"/>
                            </w14:xfrm>
                          </w14:contentPart>
                        </a:graphicData>
                      </a:graphic>
                    </wp:anchor>
                  </w:drawing>
                </mc:Choice>
                <mc:Fallback>
                  <w:pict>
                    <v:shape w14:anchorId="05D73A81" id="Ink 2367" o:spid="_x0000_s1026" type="#_x0000_t75" style="position:absolute;margin-left:141.6pt;margin-top:5.4pt;width:5.3pt;height:.8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">
                      <v:imagedata r:id="rId440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3152" behindDoc="0" locked="0" layoutInCell="1" allowOverlap="1">
                      <wp:simplePos x="0" y="0"/>
                      <wp:positionH relativeFrom="column">
                        <wp:posOffset>1612295</wp:posOffset>
                      </wp:positionH>
                      <wp:positionV relativeFrom="paragraph">
                        <wp:posOffset>60195</wp:posOffset>
                      </wp:positionV>
                      <wp:extent cx="432000" cy="165600"/>
                      <wp:effectExtent l="38100" t="38100" r="0" b="25400"/>
                      <wp:wrapNone/>
                      <wp:docPr id="2366" name="Ink 2366"/>
                      <wp:cNvGraphicFramePr>
                        <a:graphicFrameLocks xmlns:a="http://schemas.openxmlformats.org/drawingml/2006/main"/>
                      </wp:cNvGraphicFramePr>
                      <a:graphic xmlns:a="http://schemas.openxmlformats.org/drawingml/2006/main">
                        <a:graphicData uri="http://schemas.microsoft.com/office/word/2010/wordprocessingInk">
                          <w14:contentPart bwMode="auto" r:id="rId4404">
                            <w14:nvContentPartPr>
                              <w14:cNvContentPartPr>
                                <a14:cpLocks xmlns:a14="http://schemas.microsoft.com/office/drawing/2010/main" noRot="1"/>
                              </w14:cNvContentPartPr>
                            </w14:nvContentPartPr>
                            <w14:xfrm>
                              <a:off x="0" y="0"/>
                              <a:ext cx="432000" cy="165600"/>
                            </w14:xfrm>
                          </w14:contentPart>
                        </a:graphicData>
                      </a:graphic>
                    </wp:anchor>
                  </w:drawing>
                </mc:Choice>
                <mc:Fallback>
                  <w:pict>
                    <v:shape w14:anchorId="353C98C9" id="Ink 2366" o:spid="_x0000_s1026" type="#_x0000_t75" style="position:absolute;margin-left:126.6pt;margin-top:4.4pt;width:34.75pt;height:13.8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">
                      <v:imagedata r:id="rId440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2128" behindDoc="0" locked="0" layoutInCell="1" allowOverlap="1">
                      <wp:simplePos x="0" y="0"/>
                      <wp:positionH relativeFrom="column">
                        <wp:posOffset>1544615</wp:posOffset>
                      </wp:positionH>
                      <wp:positionV relativeFrom="paragraph">
                        <wp:posOffset>85755</wp:posOffset>
                      </wp:positionV>
                      <wp:extent cx="61560" cy="159120"/>
                      <wp:effectExtent l="38100" t="38100" r="0" b="12700"/>
                      <wp:wrapNone/>
                      <wp:docPr id="2365" name="Ink 2365"/>
                      <wp:cNvGraphicFramePr>
                        <a:graphicFrameLocks xmlns:a="http://schemas.openxmlformats.org/drawingml/2006/main"/>
                      </wp:cNvGraphicFramePr>
                      <a:graphic xmlns:a="http://schemas.openxmlformats.org/drawingml/2006/main">
                        <a:graphicData uri="http://schemas.microsoft.com/office/word/2010/wordprocessingInk">
                          <w14:contentPart bwMode="auto" r:id="rId4406">
                            <w14:nvContentPartPr>
                              <w14:cNvContentPartPr>
                                <a14:cpLocks xmlns:a14="http://schemas.microsoft.com/office/drawing/2010/main" noRot="1"/>
                              </w14:cNvContentPartPr>
                            </w14:nvContentPartPr>
                            <w14:xfrm>
                              <a:off x="0" y="0"/>
                              <a:ext cx="61560" cy="159120"/>
                            </w14:xfrm>
                          </w14:contentPart>
                        </a:graphicData>
                      </a:graphic>
                    </wp:anchor>
                  </w:drawing>
                </mc:Choice>
                <mc:Fallback>
                  <w:pict>
                    <v:shape w14:anchorId="7AAD36AA" id="Ink 2365" o:spid="_x0000_s1026" type="#_x0000_t75" style="position:absolute;margin-left:121.25pt;margin-top:6.4pt;width:5.65pt;height:13.3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">
                      <v:imagedata r:id="rId440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1104" behindDoc="0" locked="0" layoutInCell="1" allowOverlap="1">
                      <wp:simplePos x="0" y="0"/>
                      <wp:positionH relativeFrom="column">
                        <wp:posOffset>1421855</wp:posOffset>
                      </wp:positionH>
                      <wp:positionV relativeFrom="paragraph">
                        <wp:posOffset>117075</wp:posOffset>
                      </wp:positionV>
                      <wp:extent cx="63720" cy="32400"/>
                      <wp:effectExtent l="38100" t="38100" r="12700" b="24765"/>
                      <wp:wrapNone/>
                      <wp:docPr id="2364" name="Ink 2364"/>
                      <wp:cNvGraphicFramePr>
                        <a:graphicFrameLocks xmlns:a="http://schemas.openxmlformats.org/drawingml/2006/main"/>
                      </wp:cNvGraphicFramePr>
                      <a:graphic xmlns:a="http://schemas.openxmlformats.org/drawingml/2006/main">
                        <a:graphicData uri="http://schemas.microsoft.com/office/word/2010/wordprocessingInk">
                          <w14:contentPart bwMode="auto" r:id="rId4408">
                            <w14:nvContentPartPr>
                              <w14:cNvContentPartPr>
                                <a14:cpLocks xmlns:a14="http://schemas.microsoft.com/office/drawing/2010/main" noRot="1"/>
                              </w14:cNvContentPartPr>
                            </w14:nvContentPartPr>
                            <w14:xfrm>
                              <a:off x="0" y="0"/>
                              <a:ext cx="63720" cy="32400"/>
                            </w14:xfrm>
                          </w14:contentPart>
                        </a:graphicData>
                      </a:graphic>
                    </wp:anchor>
                  </w:drawing>
                </mc:Choice>
                <mc:Fallback>
                  <w:pict>
                    <v:shape w14:anchorId="2E566370" id="Ink 2364" o:spid="_x0000_s1026" type="#_x0000_t75" style="position:absolute;margin-left:111.6pt;margin-top:8.85pt;width:5.75pt;height:3.3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">
                      <v:imagedata r:id="rId440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30080" behindDoc="0" locked="0" layoutInCell="1" allowOverlap="1">
                      <wp:simplePos x="0" y="0"/>
                      <wp:positionH relativeFrom="column">
                        <wp:posOffset>1434455</wp:posOffset>
                      </wp:positionH>
                      <wp:positionV relativeFrom="paragraph">
                        <wp:posOffset>92235</wp:posOffset>
                      </wp:positionV>
                      <wp:extent cx="38520" cy="101880"/>
                      <wp:effectExtent l="38100" t="38100" r="19050" b="12700"/>
                      <wp:wrapNone/>
                      <wp:docPr id="2363" name="Ink 2363"/>
                      <wp:cNvGraphicFramePr>
                        <a:graphicFrameLocks xmlns:a="http://schemas.openxmlformats.org/drawingml/2006/main"/>
                      </wp:cNvGraphicFramePr>
                      <a:graphic xmlns:a="http://schemas.openxmlformats.org/drawingml/2006/main">
                        <a:graphicData uri="http://schemas.microsoft.com/office/word/2010/wordprocessingInk">
                          <w14:contentPart bwMode="auto" r:id="rId4410">
                            <w14:nvContentPartPr>
                              <w14:cNvContentPartPr>
                                <a14:cpLocks xmlns:a14="http://schemas.microsoft.com/office/drawing/2010/main" noRot="1"/>
                              </w14:cNvContentPartPr>
                            </w14:nvContentPartPr>
                            <w14:xfrm>
                              <a:off x="0" y="0"/>
                              <a:ext cx="38520" cy="101880"/>
                            </w14:xfrm>
                          </w14:contentPart>
                        </a:graphicData>
                      </a:graphic>
                    </wp:anchor>
                  </w:drawing>
                </mc:Choice>
                <mc:Fallback>
                  <w:pict>
                    <v:shape w14:anchorId="76075E97" id="Ink 2363" o:spid="_x0000_s1026" type="#_x0000_t75" style="position:absolute;margin-left:112.6pt;margin-top:6.9pt;width:3.85pt;height:8.7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">
                      <v:imagedata r:id="rId441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9056" behindDoc="0" locked="0" layoutInCell="1" allowOverlap="1">
                      <wp:simplePos x="0" y="0"/>
                      <wp:positionH relativeFrom="column">
                        <wp:posOffset>1294775</wp:posOffset>
                      </wp:positionH>
                      <wp:positionV relativeFrom="paragraph">
                        <wp:posOffset>130035</wp:posOffset>
                      </wp:positionV>
                      <wp:extent cx="122760" cy="89280"/>
                      <wp:effectExtent l="38100" t="38100" r="0" b="25400"/>
                      <wp:wrapNone/>
                      <wp:docPr id="2362" name="Ink 2362"/>
                      <wp:cNvGraphicFramePr>
                        <a:graphicFrameLocks xmlns:a="http://schemas.openxmlformats.org/drawingml/2006/main"/>
                      </wp:cNvGraphicFramePr>
                      <a:graphic xmlns:a="http://schemas.openxmlformats.org/drawingml/2006/main">
                        <a:graphicData uri="http://schemas.microsoft.com/office/word/2010/wordprocessingInk">
                          <w14:contentPart bwMode="auto" r:id="rId4412">
                            <w14:nvContentPartPr>
                              <w14:cNvContentPartPr>
                                <a14:cpLocks xmlns:a14="http://schemas.microsoft.com/office/drawing/2010/main" noRot="1"/>
                              </w14:cNvContentPartPr>
                            </w14:nvContentPartPr>
                            <w14:xfrm>
                              <a:off x="0" y="0"/>
                              <a:ext cx="122760" cy="89280"/>
                            </w14:xfrm>
                          </w14:contentPart>
                        </a:graphicData>
                      </a:graphic>
                    </wp:anchor>
                  </w:drawing>
                </mc:Choice>
                <mc:Fallback>
                  <w:pict>
                    <v:shape w14:anchorId="46EAEF10" id="Ink 2362" o:spid="_x0000_s1026" type="#_x0000_t75" style="position:absolute;margin-left:101.6pt;margin-top:9.9pt;width:10.4pt;height:7.8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">
                      <v:imagedata r:id="rId441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8032" behindDoc="0" locked="0" layoutInCell="1" allowOverlap="1">
                      <wp:simplePos x="0" y="0"/>
                      <wp:positionH relativeFrom="column">
                        <wp:posOffset>1085255</wp:posOffset>
                      </wp:positionH>
                      <wp:positionV relativeFrom="paragraph">
                        <wp:posOffset>142635</wp:posOffset>
                      </wp:positionV>
                      <wp:extent cx="95760" cy="53640"/>
                      <wp:effectExtent l="38100" t="38100" r="19050" b="22860"/>
                      <wp:wrapNone/>
                      <wp:docPr id="2361" name="Ink 2361"/>
                      <wp:cNvGraphicFramePr>
                        <a:graphicFrameLocks xmlns:a="http://schemas.openxmlformats.org/drawingml/2006/main"/>
                      </wp:cNvGraphicFramePr>
                      <a:graphic xmlns:a="http://schemas.openxmlformats.org/drawingml/2006/main">
                        <a:graphicData uri="http://schemas.microsoft.com/office/word/2010/wordprocessingInk">
                          <w14:contentPart bwMode="auto" r:id="rId4414">
                            <w14:nvContentPartPr>
                              <w14:cNvContentPartPr>
                                <a14:cpLocks xmlns:a14="http://schemas.microsoft.com/office/drawing/2010/main" noRot="1"/>
                              </w14:cNvContentPartPr>
                            </w14:nvContentPartPr>
                            <w14:xfrm>
                              <a:off x="0" y="0"/>
                              <a:ext cx="95760" cy="53640"/>
                            </w14:xfrm>
                          </w14:contentPart>
                        </a:graphicData>
                      </a:graphic>
                    </wp:anchor>
                  </w:drawing>
                </mc:Choice>
                <mc:Fallback>
                  <w:pict>
                    <v:shape w14:anchorId="4854D23E" id="Ink 2361" o:spid="_x0000_s1026" type="#_x0000_t75" style="position:absolute;margin-left:85.1pt;margin-top:10.9pt;width:8.35pt;height:4.95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">
                      <v:imagedata r:id="rId441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7008" behindDoc="0" locked="0" layoutInCell="1" allowOverlap="1">
                      <wp:simplePos x="0" y="0"/>
                      <wp:positionH relativeFrom="column">
                        <wp:posOffset>1040615</wp:posOffset>
                      </wp:positionH>
                      <wp:positionV relativeFrom="paragraph">
                        <wp:posOffset>117435</wp:posOffset>
                      </wp:positionV>
                      <wp:extent cx="51480" cy="82800"/>
                      <wp:effectExtent l="38100" t="38100" r="24765" b="12700"/>
                      <wp:wrapNone/>
                      <wp:docPr id="2360" name="Ink 2360"/>
                      <wp:cNvGraphicFramePr>
                        <a:graphicFrameLocks xmlns:a="http://schemas.openxmlformats.org/drawingml/2006/main"/>
                      </wp:cNvGraphicFramePr>
                      <a:graphic xmlns:a="http://schemas.openxmlformats.org/drawingml/2006/main">
                        <a:graphicData uri="http://schemas.microsoft.com/office/word/2010/wordprocessingInk">
                          <w14:contentPart bwMode="auto" r:id="rId4416">
                            <w14:nvContentPartPr>
                              <w14:cNvContentPartPr>
                                <a14:cpLocks xmlns:a14="http://schemas.microsoft.com/office/drawing/2010/main" noRot="1"/>
                              </w14:cNvContentPartPr>
                            </w14:nvContentPartPr>
                            <w14:xfrm>
                              <a:off x="0" y="0"/>
                              <a:ext cx="51480" cy="82800"/>
                            </w14:xfrm>
                          </w14:contentPart>
                        </a:graphicData>
                      </a:graphic>
                    </wp:anchor>
                  </w:drawing>
                </mc:Choice>
                <mc:Fallback>
                  <w:pict>
                    <v:shape w14:anchorId="4AB1A372" id="Ink 2360" o:spid="_x0000_s1026" type="#_x0000_t75" style="position:absolute;margin-left:81.6pt;margin-top:8.9pt;width:4.8pt;height:7.2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">
                      <v:imagedata r:id="rId441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5984" behindDoc="0" locked="0" layoutInCell="1" allowOverlap="1">
                      <wp:simplePos x="0" y="0"/>
                      <wp:positionH relativeFrom="column">
                        <wp:posOffset>767735</wp:posOffset>
                      </wp:positionH>
                      <wp:positionV relativeFrom="paragraph">
                        <wp:posOffset>95835</wp:posOffset>
                      </wp:positionV>
                      <wp:extent cx="159120" cy="123480"/>
                      <wp:effectExtent l="38100" t="19050" r="12700" b="29210"/>
                      <wp:wrapNone/>
                      <wp:docPr id="2359" name="Ink 2359"/>
                      <wp:cNvGraphicFramePr>
                        <a:graphicFrameLocks xmlns:a="http://schemas.openxmlformats.org/drawingml/2006/main"/>
                      </wp:cNvGraphicFramePr>
                      <a:graphic xmlns:a="http://schemas.openxmlformats.org/drawingml/2006/main">
                        <a:graphicData uri="http://schemas.microsoft.com/office/word/2010/wordprocessingInk">
                          <w14:contentPart bwMode="auto" r:id="rId4418">
                            <w14:nvContentPartPr>
                              <w14:cNvContentPartPr>
                                <a14:cpLocks xmlns:a14="http://schemas.microsoft.com/office/drawing/2010/main" noRot="1"/>
                              </w14:cNvContentPartPr>
                            </w14:nvContentPartPr>
                            <w14:xfrm>
                              <a:off x="0" y="0"/>
                              <a:ext cx="159120" cy="123480"/>
                            </w14:xfrm>
                          </w14:contentPart>
                        </a:graphicData>
                      </a:graphic>
                    </wp:anchor>
                  </w:drawing>
                </mc:Choice>
                <mc:Fallback>
                  <w:pict>
                    <v:shape w14:anchorId="3BA4B561" id="Ink 2359" o:spid="_x0000_s1026" type="#_x0000_t75" style="position:absolute;margin-left:60.1pt;margin-top:7.2pt;width:13.3pt;height:10.4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">
                      <v:imagedata r:id="rId441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4960" behindDoc="0" locked="0" layoutInCell="1" allowOverlap="1">
                      <wp:simplePos x="0" y="0"/>
                      <wp:positionH relativeFrom="column">
                        <wp:posOffset>748655</wp:posOffset>
                      </wp:positionH>
                      <wp:positionV relativeFrom="paragraph">
                        <wp:posOffset>79275</wp:posOffset>
                      </wp:positionV>
                      <wp:extent cx="83520" cy="148680"/>
                      <wp:effectExtent l="38100" t="38100" r="31115" b="22860"/>
                      <wp:wrapNone/>
                      <wp:docPr id="2358" name="Ink 2358"/>
                      <wp:cNvGraphicFramePr>
                        <a:graphicFrameLocks xmlns:a="http://schemas.openxmlformats.org/drawingml/2006/main"/>
                      </wp:cNvGraphicFramePr>
                      <a:graphic xmlns:a="http://schemas.openxmlformats.org/drawingml/2006/main">
                        <a:graphicData uri="http://schemas.microsoft.com/office/word/2010/wordprocessingInk">
                          <w14:contentPart bwMode="auto" r:id="rId4420">
                            <w14:nvContentPartPr>
                              <w14:cNvContentPartPr>
                                <a14:cpLocks xmlns:a14="http://schemas.microsoft.com/office/drawing/2010/main" noRot="1"/>
                              </w14:cNvContentPartPr>
                            </w14:nvContentPartPr>
                            <w14:xfrm>
                              <a:off x="0" y="0"/>
                              <a:ext cx="83520" cy="148680"/>
                            </w14:xfrm>
                          </w14:contentPart>
                        </a:graphicData>
                      </a:graphic>
                    </wp:anchor>
                  </w:drawing>
                </mc:Choice>
                <mc:Fallback>
                  <w:pict>
                    <v:shape w14:anchorId="706C5970" id="Ink 2358" o:spid="_x0000_s1026" type="#_x0000_t75" style="position:absolute;margin-left:58.6pt;margin-top:5.9pt;width:7.35pt;height:12.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">
                      <v:imagedata r:id="rId442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3936" behindDoc="0" locked="0" layoutInCell="1" allowOverlap="1">
                      <wp:simplePos x="0" y="0"/>
                      <wp:positionH relativeFrom="column">
                        <wp:posOffset>532655</wp:posOffset>
                      </wp:positionH>
                      <wp:positionV relativeFrom="paragraph">
                        <wp:posOffset>97635</wp:posOffset>
                      </wp:positionV>
                      <wp:extent cx="13320" cy="7560"/>
                      <wp:effectExtent l="38100" t="38100" r="25400" b="12065"/>
                      <wp:wrapNone/>
                      <wp:docPr id="2357" name="Ink 2357"/>
                      <wp:cNvGraphicFramePr>
                        <a:graphicFrameLocks xmlns:a="http://schemas.openxmlformats.org/drawingml/2006/main"/>
                      </wp:cNvGraphicFramePr>
                      <a:graphic xmlns:a="http://schemas.openxmlformats.org/drawingml/2006/main">
                        <a:graphicData uri="http://schemas.microsoft.com/office/word/2010/wordprocessingInk">
                          <w14:contentPart bwMode="auto" r:id="rId4422">
                            <w14:nvContentPartPr>
                              <w14:cNvContentPartPr>
                                <a14:cpLocks xmlns:a14="http://schemas.microsoft.com/office/drawing/2010/main" noRot="1"/>
                              </w14:cNvContentPartPr>
                            </w14:nvContentPartPr>
                            <w14:xfrm>
                              <a:off x="0" y="0"/>
                              <a:ext cx="13320" cy="7560"/>
                            </w14:xfrm>
                          </w14:contentPart>
                        </a:graphicData>
                      </a:graphic>
                    </wp:anchor>
                  </w:drawing>
                </mc:Choice>
                <mc:Fallback>
                  <w:pict>
                    <v:shape w14:anchorId="0788C781" id="Ink 2357" o:spid="_x0000_s1026" type="#_x0000_t75" style="position:absolute;margin-left:41.55pt;margin-top:7.3pt;width:1.9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">
                      <v:imagedata r:id="rId442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2912" behindDoc="0" locked="0" layoutInCell="1" allowOverlap="1">
                      <wp:simplePos x="0" y="0"/>
                      <wp:positionH relativeFrom="column">
                        <wp:posOffset>488375</wp:posOffset>
                      </wp:positionH>
                      <wp:positionV relativeFrom="paragraph">
                        <wp:posOffset>147675</wp:posOffset>
                      </wp:positionV>
                      <wp:extent cx="178200" cy="69480"/>
                      <wp:effectExtent l="38100" t="38100" r="12700" b="26035"/>
                      <wp:wrapNone/>
                      <wp:docPr id="2356" name="Ink 2356"/>
                      <wp:cNvGraphicFramePr>
                        <a:graphicFrameLocks xmlns:a="http://schemas.openxmlformats.org/drawingml/2006/main"/>
                      </wp:cNvGraphicFramePr>
                      <a:graphic xmlns:a="http://schemas.openxmlformats.org/drawingml/2006/main">
                        <a:graphicData uri="http://schemas.microsoft.com/office/word/2010/wordprocessingInk">
                          <w14:contentPart bwMode="auto" r:id="rId4424">
                            <w14:nvContentPartPr>
                              <w14:cNvContentPartPr>
                                <a14:cpLocks xmlns:a14="http://schemas.microsoft.com/office/drawing/2010/main" noRot="1"/>
                              </w14:cNvContentPartPr>
                            </w14:nvContentPartPr>
                            <w14:xfrm>
                              <a:off x="0" y="0"/>
                              <a:ext cx="178200" cy="69480"/>
                            </w14:xfrm>
                          </w14:contentPart>
                        </a:graphicData>
                      </a:graphic>
                    </wp:anchor>
                  </w:drawing>
                </mc:Choice>
                <mc:Fallback>
                  <w:pict>
                    <v:shape w14:anchorId="177CB4B5" id="Ink 2356" o:spid="_x0000_s1026" type="#_x0000_t75" style="position:absolute;margin-left:38.1pt;margin-top:11.3pt;width:14.8pt;height:6.2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">
                      <v:imagedata r:id="rId442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1888" behindDoc="0" locked="0" layoutInCell="1" allowOverlap="1">
                      <wp:simplePos x="0" y="0"/>
                      <wp:positionH relativeFrom="column">
                        <wp:posOffset>380375</wp:posOffset>
                      </wp:positionH>
                      <wp:positionV relativeFrom="paragraph">
                        <wp:posOffset>148395</wp:posOffset>
                      </wp:positionV>
                      <wp:extent cx="70200" cy="7560"/>
                      <wp:effectExtent l="38100" t="38100" r="25400" b="12065"/>
                      <wp:wrapNone/>
                      <wp:docPr id="2355" name="Ink 2355"/>
                      <wp:cNvGraphicFramePr>
                        <a:graphicFrameLocks xmlns:a="http://schemas.openxmlformats.org/drawingml/2006/main"/>
                      </wp:cNvGraphicFramePr>
                      <a:graphic xmlns:a="http://schemas.openxmlformats.org/drawingml/2006/main">
                        <a:graphicData uri="http://schemas.microsoft.com/office/word/2010/wordprocessingInk">
                          <w14:contentPart bwMode="auto" r:id="rId4426">
                            <w14:nvContentPartPr>
                              <w14:cNvContentPartPr>
                                <a14:cpLocks xmlns:a14="http://schemas.microsoft.com/office/drawing/2010/main" noRot="1"/>
                              </w14:cNvContentPartPr>
                            </w14:nvContentPartPr>
                            <w14:xfrm>
                              <a:off x="0" y="0"/>
                              <a:ext cx="70200" cy="7560"/>
                            </w14:xfrm>
                          </w14:contentPart>
                        </a:graphicData>
                      </a:graphic>
                    </wp:anchor>
                  </w:drawing>
                </mc:Choice>
                <mc:Fallback>
                  <w:pict>
                    <v:shape w14:anchorId="0D5E8902" id="Ink 2355" o:spid="_x0000_s1026" type="#_x0000_t75" style="position:absolute;margin-left:29.6pt;margin-top:11.3pt;width:6.3pt;height:1.4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">
                      <v:imagedata r:id="rId442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20864" behindDoc="0" locked="0" layoutInCell="1" allowOverlap="1">
                      <wp:simplePos x="0" y="0"/>
                      <wp:positionH relativeFrom="column">
                        <wp:posOffset>405935</wp:posOffset>
                      </wp:positionH>
                      <wp:positionV relativeFrom="paragraph">
                        <wp:posOffset>110955</wp:posOffset>
                      </wp:positionV>
                      <wp:extent cx="32040" cy="95760"/>
                      <wp:effectExtent l="38100" t="38100" r="25400" b="19050"/>
                      <wp:wrapNone/>
                      <wp:docPr id="2354" name="Ink 2354"/>
                      <wp:cNvGraphicFramePr>
                        <a:graphicFrameLocks xmlns:a="http://schemas.openxmlformats.org/drawingml/2006/main"/>
                      </wp:cNvGraphicFramePr>
                      <a:graphic xmlns:a="http://schemas.openxmlformats.org/drawingml/2006/main">
                        <a:graphicData uri="http://schemas.microsoft.com/office/word/2010/wordprocessingInk">
                          <w14:contentPart bwMode="auto" r:id="rId4428">
                            <w14:nvContentPartPr>
                              <w14:cNvContentPartPr>
                                <a14:cpLocks xmlns:a14="http://schemas.microsoft.com/office/drawing/2010/main" noRot="1"/>
                              </w14:cNvContentPartPr>
                            </w14:nvContentPartPr>
                            <w14:xfrm>
                              <a:off x="0" y="0"/>
                              <a:ext cx="32040" cy="95760"/>
                            </w14:xfrm>
                          </w14:contentPart>
                        </a:graphicData>
                      </a:graphic>
                    </wp:anchor>
                  </w:drawing>
                </mc:Choice>
                <mc:Fallback>
                  <w:pict>
                    <v:shape w14:anchorId="1059E9AA" id="Ink 2354" o:spid="_x0000_s1026" type="#_x0000_t75" style="position:absolute;margin-left:31.6pt;margin-top:8.4pt;width:3.25pt;height:8.3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">
                      <v:imagedata r:id="rId442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9840" behindDoc="0" locked="0" layoutInCell="1" allowOverlap="1">
                      <wp:simplePos x="0" y="0"/>
                      <wp:positionH relativeFrom="column">
                        <wp:posOffset>240695</wp:posOffset>
                      </wp:positionH>
                      <wp:positionV relativeFrom="paragraph">
                        <wp:posOffset>180795</wp:posOffset>
                      </wp:positionV>
                      <wp:extent cx="146880" cy="57600"/>
                      <wp:effectExtent l="38100" t="38100" r="24765" b="19050"/>
                      <wp:wrapNone/>
                      <wp:docPr id="2353" name="Ink 2353"/>
                      <wp:cNvGraphicFramePr>
                        <a:graphicFrameLocks xmlns:a="http://schemas.openxmlformats.org/drawingml/2006/main"/>
                      </wp:cNvGraphicFramePr>
                      <a:graphic xmlns:a="http://schemas.openxmlformats.org/drawingml/2006/main">
                        <a:graphicData uri="http://schemas.microsoft.com/office/word/2010/wordprocessingInk">
                          <w14:contentPart bwMode="auto" r:id="rId4430">
                            <w14:nvContentPartPr>
                              <w14:cNvContentPartPr>
                                <a14:cpLocks xmlns:a14="http://schemas.microsoft.com/office/drawing/2010/main" noRot="1"/>
                              </w14:cNvContentPartPr>
                            </w14:nvContentPartPr>
                            <w14:xfrm>
                              <a:off x="0" y="0"/>
                              <a:ext cx="146880" cy="57600"/>
                            </w14:xfrm>
                          </w14:contentPart>
                        </a:graphicData>
                      </a:graphic>
                    </wp:anchor>
                  </w:drawing>
                </mc:Choice>
                <mc:Fallback>
                  <w:pict>
                    <v:shape w14:anchorId="53B7D364" id="Ink 2353" o:spid="_x0000_s1026" type="#_x0000_t75" style="position:absolute;margin-left:18.6pt;margin-top:13.9pt;width:12.3pt;height:5.3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">
                      <v:imagedata r:id="rId443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8816" behindDoc="0" locked="0" layoutInCell="1" allowOverlap="1">
                      <wp:simplePos x="0" y="0"/>
                      <wp:positionH relativeFrom="column">
                        <wp:posOffset>107135</wp:posOffset>
                      </wp:positionH>
                      <wp:positionV relativeFrom="paragraph">
                        <wp:posOffset>71715</wp:posOffset>
                      </wp:positionV>
                      <wp:extent cx="64800" cy="46080"/>
                      <wp:effectExtent l="19050" t="19050" r="30480" b="30480"/>
                      <wp:wrapNone/>
                      <wp:docPr id="2352" name="Ink 2352"/>
                      <wp:cNvGraphicFramePr>
                        <a:graphicFrameLocks xmlns:a="http://schemas.openxmlformats.org/drawingml/2006/main"/>
                      </wp:cNvGraphicFramePr>
                      <a:graphic xmlns:a="http://schemas.openxmlformats.org/drawingml/2006/main">
                        <a:graphicData uri="http://schemas.microsoft.com/office/word/2010/wordprocessingInk">
                          <w14:contentPart bwMode="auto" r:id="rId4432">
                            <w14:nvContentPartPr>
                              <w14:cNvContentPartPr>
                                <a14:cpLocks xmlns:a14="http://schemas.microsoft.com/office/drawing/2010/main" noRot="1"/>
                              </w14:cNvContentPartPr>
                            </w14:nvContentPartPr>
                            <w14:xfrm>
                              <a:off x="0" y="0"/>
                              <a:ext cx="64800" cy="46080"/>
                            </w14:xfrm>
                          </w14:contentPart>
                        </a:graphicData>
                      </a:graphic>
                    </wp:anchor>
                  </w:drawing>
                </mc:Choice>
                <mc:Fallback>
                  <w:pict>
                    <v:shape w14:anchorId="7DE154D5" id="Ink 2352" o:spid="_x0000_s1026" type="#_x0000_t75" style="position:absolute;margin-left:8.1pt;margin-top:5.3pt;width:5.85pt;height:4.4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">
                      <v:imagedata r:id="rId443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17792" behindDoc="0" locked="0" layoutInCell="1" allowOverlap="1">
                      <wp:simplePos x="0" y="0"/>
                      <wp:positionH relativeFrom="column">
                        <wp:posOffset>12095</wp:posOffset>
                      </wp:positionH>
                      <wp:positionV relativeFrom="paragraph">
                        <wp:posOffset>129315</wp:posOffset>
                      </wp:positionV>
                      <wp:extent cx="73080" cy="110160"/>
                      <wp:effectExtent l="38100" t="38100" r="22225" b="23495"/>
                      <wp:wrapNone/>
                      <wp:docPr id="2351" name="Ink 2351"/>
                      <wp:cNvGraphicFramePr>
                        <a:graphicFrameLocks xmlns:a="http://schemas.openxmlformats.org/drawingml/2006/main"/>
                      </wp:cNvGraphicFramePr>
                      <a:graphic xmlns:a="http://schemas.openxmlformats.org/drawingml/2006/main">
                        <a:graphicData uri="http://schemas.microsoft.com/office/word/2010/wordprocessingInk">
                          <w14:contentPart bwMode="auto" r:id="rId4434">
                            <w14:nvContentPartPr>
                              <w14:cNvContentPartPr>
                                <a14:cpLocks xmlns:a14="http://schemas.microsoft.com/office/drawing/2010/main" noRot="1"/>
                              </w14:cNvContentPartPr>
                            </w14:nvContentPartPr>
                            <w14:xfrm>
                              <a:off x="0" y="0"/>
                              <a:ext cx="73080" cy="110160"/>
                            </w14:xfrm>
                          </w14:contentPart>
                        </a:graphicData>
                      </a:graphic>
                    </wp:anchor>
                  </w:drawing>
                </mc:Choice>
                <mc:Fallback>
                  <w:pict>
                    <v:shape w14:anchorId="603C1B4B" id="Ink 2351" o:spid="_x0000_s1026" type="#_x0000_t75" style="position:absolute;margin-left:.6pt;margin-top:9.85pt;width:6.5pt;height:9.4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">
                      <v:imagedata r:id="rId4435" o:title=""/>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66944" behindDoc="0" locked="0" layoutInCell="1" allowOverlap="1">
                      <wp:simplePos x="0" y="0"/>
                      <wp:positionH relativeFrom="column">
                        <wp:posOffset>2245420</wp:posOffset>
                      </wp:positionH>
                      <wp:positionV relativeFrom="paragraph">
                        <wp:posOffset>84565</wp:posOffset>
                      </wp:positionV>
                      <wp:extent cx="38520" cy="6480"/>
                      <wp:effectExtent l="38100" t="38100" r="19050" b="12700"/>
                      <wp:wrapNone/>
                      <wp:docPr id="2399" name="Ink 2399"/>
                      <wp:cNvGraphicFramePr>
                        <a:graphicFrameLocks xmlns:a="http://schemas.openxmlformats.org/drawingml/2006/main"/>
                      </wp:cNvGraphicFramePr>
                      <a:graphic xmlns:a="http://schemas.openxmlformats.org/drawingml/2006/main">
                        <a:graphicData uri="http://schemas.microsoft.com/office/word/2010/wordprocessingInk">
                          <w14:contentPart bwMode="auto" r:id="rId4436">
                            <w14:nvContentPartPr>
                              <w14:cNvContentPartPr>
                                <a14:cpLocks xmlns:a14="http://schemas.microsoft.com/office/drawing/2010/main" noRot="1"/>
                              </w14:cNvContentPartPr>
                            </w14:nvContentPartPr>
                            <w14:xfrm>
                              <a:off x="0" y="0"/>
                              <a:ext cx="38520" cy="6480"/>
                            </w14:xfrm>
                          </w14:contentPart>
                        </a:graphicData>
                      </a:graphic>
                    </wp:anchor>
                  </w:drawing>
                </mc:Choice>
                <mc:Fallback>
                  <w:pict>
                    <v:shape w14:anchorId="75435389" id="Ink 2399" o:spid="_x0000_s1026" type="#_x0000_t75" style="position:absolute;margin-left:176.45pt;margin-top:6.3pt;width:3.85pt;height:1.2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">
                      <v:imagedata r:id="rId443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5920" behindDoc="0" locked="0" layoutInCell="1" allowOverlap="1">
                      <wp:simplePos x="0" y="0"/>
                      <wp:positionH relativeFrom="column">
                        <wp:posOffset>2264500</wp:posOffset>
                      </wp:positionH>
                      <wp:positionV relativeFrom="paragraph">
                        <wp:posOffset>78085</wp:posOffset>
                      </wp:positionV>
                      <wp:extent cx="360" cy="25920"/>
                      <wp:effectExtent l="38100" t="38100" r="19050" b="12700"/>
                      <wp:wrapNone/>
                      <wp:docPr id="2398" name="Ink 2398"/>
                      <wp:cNvGraphicFramePr>
                        <a:graphicFrameLocks xmlns:a="http://schemas.openxmlformats.org/drawingml/2006/main"/>
                      </wp:cNvGraphicFramePr>
                      <a:graphic xmlns:a="http://schemas.openxmlformats.org/drawingml/2006/main">
                        <a:graphicData uri="http://schemas.microsoft.com/office/word/2010/wordprocessingInk">
                          <w14:contentPart bwMode="auto" r:id="rId4438">
                            <w14:nvContentPartPr>
                              <w14:cNvContentPartPr>
                                <a14:cpLocks xmlns:a14="http://schemas.microsoft.com/office/drawing/2010/main" noRot="1"/>
                              </w14:cNvContentPartPr>
                            </w14:nvContentPartPr>
                            <w14:xfrm>
                              <a:off x="0" y="0"/>
                              <a:ext cx="360" cy="25920"/>
                            </w14:xfrm>
                          </w14:contentPart>
                        </a:graphicData>
                      </a:graphic>
                    </wp:anchor>
                  </w:drawing>
                </mc:Choice>
                <mc:Fallback>
                  <w:pict>
                    <v:shape w14:anchorId="071D0BA3" id="Ink 2398" o:spid="_x0000_s1026" type="#_x0000_t75" style="position:absolute;margin-left:177.95pt;margin-top:5.8pt;width:.8pt;height:2.8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">
                      <v:imagedata r:id="rId443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4896" behindDoc="0" locked="0" layoutInCell="1" allowOverlap="1">
                      <wp:simplePos x="0" y="0"/>
                      <wp:positionH relativeFrom="column">
                        <wp:posOffset>2213740</wp:posOffset>
                      </wp:positionH>
                      <wp:positionV relativeFrom="paragraph">
                        <wp:posOffset>52885</wp:posOffset>
                      </wp:positionV>
                      <wp:extent cx="44640" cy="51120"/>
                      <wp:effectExtent l="38100" t="38100" r="12700" b="25400"/>
                      <wp:wrapNone/>
                      <wp:docPr id="2397" name="Ink 2397"/>
                      <wp:cNvGraphicFramePr>
                        <a:graphicFrameLocks xmlns:a="http://schemas.openxmlformats.org/drawingml/2006/main"/>
                      </wp:cNvGraphicFramePr>
                      <a:graphic xmlns:a="http://schemas.openxmlformats.org/drawingml/2006/main">
                        <a:graphicData uri="http://schemas.microsoft.com/office/word/2010/wordprocessingInk">
                          <w14:contentPart bwMode="auto" r:id="rId4440">
                            <w14:nvContentPartPr>
                              <w14:cNvContentPartPr>
                                <a14:cpLocks xmlns:a14="http://schemas.microsoft.com/office/drawing/2010/main" noRot="1"/>
                              </w14:cNvContentPartPr>
                            </w14:nvContentPartPr>
                            <w14:xfrm>
                              <a:off x="0" y="0"/>
                              <a:ext cx="44640" cy="51120"/>
                            </w14:xfrm>
                          </w14:contentPart>
                        </a:graphicData>
                      </a:graphic>
                    </wp:anchor>
                  </w:drawing>
                </mc:Choice>
                <mc:Fallback>
                  <w:pict>
                    <v:shape w14:anchorId="2591ED43" id="Ink 2397" o:spid="_x0000_s1026" type="#_x0000_t75" style="position:absolute;margin-left:173.95pt;margin-top:3.8pt;width:4.25pt;height:4.8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">
                      <v:imagedata r:id="rId444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3872" behindDoc="0" locked="0" layoutInCell="1" allowOverlap="1">
                      <wp:simplePos x="0" y="0"/>
                      <wp:positionH relativeFrom="column">
                        <wp:posOffset>2219860</wp:posOffset>
                      </wp:positionH>
                      <wp:positionV relativeFrom="paragraph">
                        <wp:posOffset>46405</wp:posOffset>
                      </wp:positionV>
                      <wp:extent cx="45000" cy="64440"/>
                      <wp:effectExtent l="38100" t="38100" r="12700" b="12065"/>
                      <wp:wrapNone/>
                      <wp:docPr id="2396" name="Ink 2396"/>
                      <wp:cNvGraphicFramePr>
                        <a:graphicFrameLocks xmlns:a="http://schemas.openxmlformats.org/drawingml/2006/main"/>
                      </wp:cNvGraphicFramePr>
                      <a:graphic xmlns:a="http://schemas.openxmlformats.org/drawingml/2006/main">
                        <a:graphicData uri="http://schemas.microsoft.com/office/word/2010/wordprocessingInk">
                          <w14:contentPart bwMode="auto" r:id="rId4442">
                            <w14:nvContentPartPr>
                              <w14:cNvContentPartPr>
                                <a14:cpLocks xmlns:a14="http://schemas.microsoft.com/office/drawing/2010/main" noRot="1"/>
                              </w14:cNvContentPartPr>
                            </w14:nvContentPartPr>
                            <w14:xfrm>
                              <a:off x="0" y="0"/>
                              <a:ext cx="45000" cy="64440"/>
                            </w14:xfrm>
                          </w14:contentPart>
                        </a:graphicData>
                      </a:graphic>
                    </wp:anchor>
                  </w:drawing>
                </mc:Choice>
                <mc:Fallback>
                  <w:pict>
                    <v:shape w14:anchorId="3E506F63" id="Ink 2396" o:spid="_x0000_s1026" type="#_x0000_t75" style="position:absolute;margin-left:174.45pt;margin-top:3.3pt;width:4.35pt;height:5.8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">
                      <v:imagedata r:id="rId444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2848" behindDoc="0" locked="0" layoutInCell="1" allowOverlap="1">
                      <wp:simplePos x="0" y="0"/>
                      <wp:positionH relativeFrom="column">
                        <wp:posOffset>1844740</wp:posOffset>
                      </wp:positionH>
                      <wp:positionV relativeFrom="paragraph">
                        <wp:posOffset>90685</wp:posOffset>
                      </wp:positionV>
                      <wp:extent cx="77040" cy="165600"/>
                      <wp:effectExtent l="38100" t="38100" r="18415" b="25400"/>
                      <wp:wrapNone/>
                      <wp:docPr id="2395" name="Ink 2395"/>
                      <wp:cNvGraphicFramePr>
                        <a:graphicFrameLocks xmlns:a="http://schemas.openxmlformats.org/drawingml/2006/main"/>
                      </wp:cNvGraphicFramePr>
                      <a:graphic xmlns:a="http://schemas.openxmlformats.org/drawingml/2006/main">
                        <a:graphicData uri="http://schemas.microsoft.com/office/word/2010/wordprocessingInk">
                          <w14:contentPart bwMode="auto" r:id="rId4444">
                            <w14:nvContentPartPr>
                              <w14:cNvContentPartPr>
                                <a14:cpLocks xmlns:a14="http://schemas.microsoft.com/office/drawing/2010/main" noRot="1"/>
                              </w14:cNvContentPartPr>
                            </w14:nvContentPartPr>
                            <w14:xfrm>
                              <a:off x="0" y="0"/>
                              <a:ext cx="77040" cy="165600"/>
                            </w14:xfrm>
                          </w14:contentPart>
                        </a:graphicData>
                      </a:graphic>
                    </wp:anchor>
                  </w:drawing>
                </mc:Choice>
                <mc:Fallback>
                  <w:pict>
                    <v:shape w14:anchorId="3811E90B" id="Ink 2395" o:spid="_x0000_s1026" type="#_x0000_t75" style="position:absolute;margin-left:144.9pt;margin-top:6.8pt;width:6.8pt;height:13.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">
                      <v:imagedata r:id="rId44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1824" behindDoc="0" locked="0" layoutInCell="1" allowOverlap="1">
                      <wp:simplePos x="0" y="0"/>
                      <wp:positionH relativeFrom="column">
                        <wp:posOffset>2130940</wp:posOffset>
                      </wp:positionH>
                      <wp:positionV relativeFrom="paragraph">
                        <wp:posOffset>84565</wp:posOffset>
                      </wp:positionV>
                      <wp:extent cx="63720" cy="152640"/>
                      <wp:effectExtent l="38100" t="38100" r="12700" b="19050"/>
                      <wp:wrapNone/>
                      <wp:docPr id="2394" name="Ink 2394"/>
                      <wp:cNvGraphicFramePr>
                        <a:graphicFrameLocks xmlns:a="http://schemas.openxmlformats.org/drawingml/2006/main"/>
                      </wp:cNvGraphicFramePr>
                      <a:graphic xmlns:a="http://schemas.openxmlformats.org/drawingml/2006/main">
                        <a:graphicData uri="http://schemas.microsoft.com/office/word/2010/wordprocessingInk">
                          <w14:contentPart bwMode="auto" r:id="rId4446">
                            <w14:nvContentPartPr>
                              <w14:cNvContentPartPr>
                                <a14:cpLocks xmlns:a14="http://schemas.microsoft.com/office/drawing/2010/main" noRot="1"/>
                              </w14:cNvContentPartPr>
                            </w14:nvContentPartPr>
                            <w14:xfrm>
                              <a:off x="0" y="0"/>
                              <a:ext cx="63720" cy="152640"/>
                            </w14:xfrm>
                          </w14:contentPart>
                        </a:graphicData>
                      </a:graphic>
                    </wp:anchor>
                  </w:drawing>
                </mc:Choice>
                <mc:Fallback>
                  <w:pict>
                    <v:shape w14:anchorId="7C8CB6E3" id="Ink 2394" o:spid="_x0000_s1026" type="#_x0000_t75" style="position:absolute;margin-left:167.45pt;margin-top:6.3pt;width:5.75pt;height:12.7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">
                      <v:imagedata r:id="rId444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0800" behindDoc="0" locked="0" layoutInCell="1" allowOverlap="1">
                      <wp:simplePos x="0" y="0"/>
                      <wp:positionH relativeFrom="column">
                        <wp:posOffset>2010340</wp:posOffset>
                      </wp:positionH>
                      <wp:positionV relativeFrom="paragraph">
                        <wp:posOffset>128845</wp:posOffset>
                      </wp:positionV>
                      <wp:extent cx="101520" cy="89280"/>
                      <wp:effectExtent l="38100" t="38100" r="0" b="25400"/>
                      <wp:wrapNone/>
                      <wp:docPr id="2393" name="Ink 2393"/>
                      <wp:cNvGraphicFramePr>
                        <a:graphicFrameLocks xmlns:a="http://schemas.openxmlformats.org/drawingml/2006/main"/>
                      </wp:cNvGraphicFramePr>
                      <a:graphic xmlns:a="http://schemas.openxmlformats.org/drawingml/2006/main">
                        <a:graphicData uri="http://schemas.microsoft.com/office/word/2010/wordprocessingInk">
                          <w14:contentPart bwMode="auto" r:id="rId4448">
                            <w14:nvContentPartPr>
                              <w14:cNvContentPartPr>
                                <a14:cpLocks xmlns:a14="http://schemas.microsoft.com/office/drawing/2010/main" noRot="1"/>
                              </w14:cNvContentPartPr>
                            </w14:nvContentPartPr>
                            <w14:xfrm>
                              <a:off x="0" y="0"/>
                              <a:ext cx="101520" cy="89280"/>
                            </w14:xfrm>
                          </w14:contentPart>
                        </a:graphicData>
                      </a:graphic>
                    </wp:anchor>
                  </w:drawing>
                </mc:Choice>
                <mc:Fallback>
                  <w:pict>
                    <v:shape w14:anchorId="3F9BDE3B" id="Ink 2393" o:spid="_x0000_s1026" type="#_x0000_t75" style="position:absolute;margin-left:157.95pt;margin-top:9.8pt;width:8.8pt;height:7.8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">
                      <v:imagedata r:id="rId444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8752" behindDoc="0" locked="0" layoutInCell="1" allowOverlap="1">
                      <wp:simplePos x="0" y="0"/>
                      <wp:positionH relativeFrom="column">
                        <wp:posOffset>1896220</wp:posOffset>
                      </wp:positionH>
                      <wp:positionV relativeFrom="paragraph">
                        <wp:posOffset>128845</wp:posOffset>
                      </wp:positionV>
                      <wp:extent cx="63720" cy="81000"/>
                      <wp:effectExtent l="38100" t="38100" r="12700" b="14605"/>
                      <wp:wrapNone/>
                      <wp:docPr id="2391" name="Ink 2391"/>
                      <wp:cNvGraphicFramePr>
                        <a:graphicFrameLocks xmlns:a="http://schemas.openxmlformats.org/drawingml/2006/main"/>
                      </wp:cNvGraphicFramePr>
                      <a:graphic xmlns:a="http://schemas.openxmlformats.org/drawingml/2006/main">
                        <a:graphicData uri="http://schemas.microsoft.com/office/word/2010/wordprocessingInk">
                          <w14:contentPart bwMode="auto" r:id="rId4450">
                            <w14:nvContentPartPr>
                              <w14:cNvContentPartPr>
                                <a14:cpLocks xmlns:a14="http://schemas.microsoft.com/office/drawing/2010/main" noRot="1"/>
                              </w14:cNvContentPartPr>
                            </w14:nvContentPartPr>
                            <w14:xfrm>
                              <a:off x="0" y="0"/>
                              <a:ext cx="63720" cy="81000"/>
                            </w14:xfrm>
                          </w14:contentPart>
                        </a:graphicData>
                      </a:graphic>
                    </wp:anchor>
                  </w:drawing>
                </mc:Choice>
                <mc:Fallback>
                  <w:pict>
                    <v:shape w14:anchorId="16E81DAD" id="Ink 2391" o:spid="_x0000_s1026" type="#_x0000_t75" style="position:absolute;margin-left:148.95pt;margin-top:9.8pt;width:5.75pt;height:7.1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">
                      <v:imagedata r:id="rId445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7728" behindDoc="0" locked="0" layoutInCell="1" allowOverlap="1">
                      <wp:simplePos x="0" y="0"/>
                      <wp:positionH relativeFrom="column">
                        <wp:posOffset>1769140</wp:posOffset>
                      </wp:positionH>
                      <wp:positionV relativeFrom="paragraph">
                        <wp:posOffset>160525</wp:posOffset>
                      </wp:positionV>
                      <wp:extent cx="32040" cy="7560"/>
                      <wp:effectExtent l="38100" t="38100" r="25400" b="12065"/>
                      <wp:wrapNone/>
                      <wp:docPr id="2390" name="Ink 2390"/>
                      <wp:cNvGraphicFramePr>
                        <a:graphicFrameLocks xmlns:a="http://schemas.openxmlformats.org/drawingml/2006/main"/>
                      </wp:cNvGraphicFramePr>
                      <a:graphic xmlns:a="http://schemas.openxmlformats.org/drawingml/2006/main">
                        <a:graphicData uri="http://schemas.microsoft.com/office/word/2010/wordprocessingInk">
                          <w14:contentPart bwMode="auto" r:id="rId4452">
                            <w14:nvContentPartPr>
                              <w14:cNvContentPartPr>
                                <a14:cpLocks xmlns:a14="http://schemas.microsoft.com/office/drawing/2010/main" noRot="1"/>
                              </w14:cNvContentPartPr>
                            </w14:nvContentPartPr>
                            <w14:xfrm>
                              <a:off x="0" y="0"/>
                              <a:ext cx="32040" cy="7560"/>
                            </w14:xfrm>
                          </w14:contentPart>
                        </a:graphicData>
                      </a:graphic>
                    </wp:anchor>
                  </w:drawing>
                </mc:Choice>
                <mc:Fallback>
                  <w:pict>
                    <v:shape w14:anchorId="7FDC3550" id="Ink 2390" o:spid="_x0000_s1026" type="#_x0000_t75" style="position:absolute;margin-left:138.95pt;margin-top:12.25pt;width:3.25pt;height:1.4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">
                      <v:imagedata r:id="rId445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6704" behindDoc="0" locked="0" layoutInCell="1" allowOverlap="1">
                      <wp:simplePos x="0" y="0"/>
                      <wp:positionH relativeFrom="column">
                        <wp:posOffset>1744660</wp:posOffset>
                      </wp:positionH>
                      <wp:positionV relativeFrom="paragraph">
                        <wp:posOffset>97165</wp:posOffset>
                      </wp:positionV>
                      <wp:extent cx="82080" cy="121680"/>
                      <wp:effectExtent l="38100" t="38100" r="13335" b="12065"/>
                      <wp:wrapNone/>
                      <wp:docPr id="2389" name="Ink 2389"/>
                      <wp:cNvGraphicFramePr>
                        <a:graphicFrameLocks xmlns:a="http://schemas.openxmlformats.org/drawingml/2006/main"/>
                      </wp:cNvGraphicFramePr>
                      <a:graphic xmlns:a="http://schemas.openxmlformats.org/drawingml/2006/main">
                        <a:graphicData uri="http://schemas.microsoft.com/office/word/2010/wordprocessingInk">
                          <w14:contentPart bwMode="auto" r:id="rId4454">
                            <w14:nvContentPartPr>
                              <w14:cNvContentPartPr>
                                <a14:cpLocks xmlns:a14="http://schemas.microsoft.com/office/drawing/2010/main" noRot="1"/>
                              </w14:cNvContentPartPr>
                            </w14:nvContentPartPr>
                            <w14:xfrm>
                              <a:off x="0" y="0"/>
                              <a:ext cx="82080" cy="121680"/>
                            </w14:xfrm>
                          </w14:contentPart>
                        </a:graphicData>
                      </a:graphic>
                    </wp:anchor>
                  </w:drawing>
                </mc:Choice>
                <mc:Fallback>
                  <w:pict>
                    <v:shape w14:anchorId="2ECD31E9" id="Ink 2389" o:spid="_x0000_s1026" type="#_x0000_t75" style="position:absolute;margin-left:137pt;margin-top:7.3pt;width:7.2pt;height:10.3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">
                      <v:imagedata r:id="rId445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5680" behindDoc="0" locked="0" layoutInCell="1" allowOverlap="1">
                      <wp:simplePos x="0" y="0"/>
                      <wp:positionH relativeFrom="column">
                        <wp:posOffset>1578700</wp:posOffset>
                      </wp:positionH>
                      <wp:positionV relativeFrom="paragraph">
                        <wp:posOffset>128845</wp:posOffset>
                      </wp:positionV>
                      <wp:extent cx="108360" cy="59400"/>
                      <wp:effectExtent l="38100" t="38100" r="25400" b="17145"/>
                      <wp:wrapNone/>
                      <wp:docPr id="2388" name="Ink 2388"/>
                      <wp:cNvGraphicFramePr>
                        <a:graphicFrameLocks xmlns:a="http://schemas.openxmlformats.org/drawingml/2006/main"/>
                      </wp:cNvGraphicFramePr>
                      <a:graphic xmlns:a="http://schemas.openxmlformats.org/drawingml/2006/main">
                        <a:graphicData uri="http://schemas.microsoft.com/office/word/2010/wordprocessingInk">
                          <w14:contentPart bwMode="auto" r:id="rId4456">
                            <w14:nvContentPartPr>
                              <w14:cNvContentPartPr>
                                <a14:cpLocks xmlns:a14="http://schemas.microsoft.com/office/drawing/2010/main" noRot="1"/>
                              </w14:cNvContentPartPr>
                            </w14:nvContentPartPr>
                            <w14:xfrm>
                              <a:off x="0" y="0"/>
                              <a:ext cx="108360" cy="59400"/>
                            </w14:xfrm>
                          </w14:contentPart>
                        </a:graphicData>
                      </a:graphic>
                    </wp:anchor>
                  </w:drawing>
                </mc:Choice>
                <mc:Fallback>
                  <w:pict>
                    <v:shape w14:anchorId="5822D54D" id="Ink 2388" o:spid="_x0000_s1026" type="#_x0000_t75" style="position:absolute;margin-left:123.95pt;margin-top:9.8pt;width:9.3pt;height:5.4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">
                      <v:imagedata r:id="rId445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4656" behindDoc="0" locked="0" layoutInCell="1" allowOverlap="1">
                      <wp:simplePos x="0" y="0"/>
                      <wp:positionH relativeFrom="column">
                        <wp:posOffset>1483300</wp:posOffset>
                      </wp:positionH>
                      <wp:positionV relativeFrom="paragraph">
                        <wp:posOffset>59005</wp:posOffset>
                      </wp:positionV>
                      <wp:extent cx="360" cy="171720"/>
                      <wp:effectExtent l="38100" t="38100" r="19050" b="19050"/>
                      <wp:wrapNone/>
                      <wp:docPr id="2387" name="Ink 2387"/>
                      <wp:cNvGraphicFramePr>
                        <a:graphicFrameLocks xmlns:a="http://schemas.openxmlformats.org/drawingml/2006/main"/>
                      </wp:cNvGraphicFramePr>
                      <a:graphic xmlns:a="http://schemas.openxmlformats.org/drawingml/2006/main">
                        <a:graphicData uri="http://schemas.microsoft.com/office/word/2010/wordprocessingInk">
                          <w14:contentPart bwMode="auto" r:id="rId4458">
                            <w14:nvContentPartPr>
                              <w14:cNvContentPartPr>
                                <a14:cpLocks xmlns:a14="http://schemas.microsoft.com/office/drawing/2010/main" noRot="1"/>
                              </w14:cNvContentPartPr>
                            </w14:nvContentPartPr>
                            <w14:xfrm>
                              <a:off x="0" y="0"/>
                              <a:ext cx="360" cy="171720"/>
                            </w14:xfrm>
                          </w14:contentPart>
                        </a:graphicData>
                      </a:graphic>
                    </wp:anchor>
                  </w:drawing>
                </mc:Choice>
                <mc:Fallback>
                  <w:pict>
                    <v:shape w14:anchorId="2D525407" id="Ink 2387" o:spid="_x0000_s1026" type="#_x0000_t75" style="position:absolute;margin-left:116.45pt;margin-top:4.3pt;width:.8pt;height:14.2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">
                      <v:imagedata r:id="rId445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3632" behindDoc="0" locked="0" layoutInCell="1" allowOverlap="1">
                      <wp:simplePos x="0" y="0"/>
                      <wp:positionH relativeFrom="column">
                        <wp:posOffset>1311940</wp:posOffset>
                      </wp:positionH>
                      <wp:positionV relativeFrom="paragraph">
                        <wp:posOffset>52885</wp:posOffset>
                      </wp:positionV>
                      <wp:extent cx="57600" cy="76320"/>
                      <wp:effectExtent l="38100" t="38100" r="19050" b="19050"/>
                      <wp:wrapNone/>
                      <wp:docPr id="2386" name="Ink 2386"/>
                      <wp:cNvGraphicFramePr>
                        <a:graphicFrameLocks xmlns:a="http://schemas.openxmlformats.org/drawingml/2006/main"/>
                      </wp:cNvGraphicFramePr>
                      <a:graphic xmlns:a="http://schemas.openxmlformats.org/drawingml/2006/main">
                        <a:graphicData uri="http://schemas.microsoft.com/office/word/2010/wordprocessingInk">
                          <w14:contentPart bwMode="auto" r:id="rId4460">
                            <w14:nvContentPartPr>
                              <w14:cNvContentPartPr>
                                <a14:cpLocks xmlns:a14="http://schemas.microsoft.com/office/drawing/2010/main" noRot="1"/>
                              </w14:cNvContentPartPr>
                            </w14:nvContentPartPr>
                            <w14:xfrm>
                              <a:off x="0" y="0"/>
                              <a:ext cx="57600" cy="76320"/>
                            </w14:xfrm>
                          </w14:contentPart>
                        </a:graphicData>
                      </a:graphic>
                    </wp:anchor>
                  </w:drawing>
                </mc:Choice>
                <mc:Fallback>
                  <w:pict>
                    <v:shape w14:anchorId="798AA882" id="Ink 2386" o:spid="_x0000_s1026" type="#_x0000_t75" style="position:absolute;margin-left:102.95pt;margin-top:3.8pt;width:5.35pt;height:6.75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">
                      <v:imagedata r:id="rId446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2608" behindDoc="0" locked="0" layoutInCell="1" allowOverlap="1">
                      <wp:simplePos x="0" y="0"/>
                      <wp:positionH relativeFrom="column">
                        <wp:posOffset>1178380</wp:posOffset>
                      </wp:positionH>
                      <wp:positionV relativeFrom="paragraph">
                        <wp:posOffset>116245</wp:posOffset>
                      </wp:positionV>
                      <wp:extent cx="104400" cy="89280"/>
                      <wp:effectExtent l="38100" t="38100" r="29210" b="25400"/>
                      <wp:wrapNone/>
                      <wp:docPr id="2385" name="Ink 2385"/>
                      <wp:cNvGraphicFramePr>
                        <a:graphicFrameLocks xmlns:a="http://schemas.openxmlformats.org/drawingml/2006/main"/>
                      </wp:cNvGraphicFramePr>
                      <a:graphic xmlns:a="http://schemas.openxmlformats.org/drawingml/2006/main">
                        <a:graphicData uri="http://schemas.microsoft.com/office/word/2010/wordprocessingInk">
                          <w14:contentPart bwMode="auto" r:id="rId4462">
                            <w14:nvContentPartPr>
                              <w14:cNvContentPartPr>
                                <a14:cpLocks xmlns:a14="http://schemas.microsoft.com/office/drawing/2010/main" noRot="1"/>
                              </w14:cNvContentPartPr>
                            </w14:nvContentPartPr>
                            <w14:xfrm>
                              <a:off x="0" y="0"/>
                              <a:ext cx="104400" cy="89280"/>
                            </w14:xfrm>
                          </w14:contentPart>
                        </a:graphicData>
                      </a:graphic>
                    </wp:anchor>
                  </w:drawing>
                </mc:Choice>
                <mc:Fallback>
                  <w:pict>
                    <v:shape w14:anchorId="572846DF" id="Ink 2385" o:spid="_x0000_s1026" type="#_x0000_t75" style="position:absolute;margin-left:92.45pt;margin-top:8.8pt;width:8.95pt;height:7.8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">
                      <v:imagedata r:id="rId4463" o:title=""/>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59776" behindDoc="0" locked="0" layoutInCell="1" allowOverlap="1">
                      <wp:simplePos x="0" y="0"/>
                      <wp:positionH relativeFrom="column">
                        <wp:posOffset>1997740</wp:posOffset>
                      </wp:positionH>
                      <wp:positionV relativeFrom="paragraph">
                        <wp:posOffset>10825</wp:posOffset>
                      </wp:positionV>
                      <wp:extent cx="6840" cy="32040"/>
                      <wp:effectExtent l="38100" t="38100" r="12700" b="25400"/>
                      <wp:wrapNone/>
                      <wp:docPr id="2392" name="Ink 2392"/>
                      <wp:cNvGraphicFramePr>
                        <a:graphicFrameLocks xmlns:a="http://schemas.openxmlformats.org/drawingml/2006/main"/>
                      </wp:cNvGraphicFramePr>
                      <a:graphic xmlns:a="http://schemas.openxmlformats.org/drawingml/2006/main">
                        <a:graphicData uri="http://schemas.microsoft.com/office/word/2010/wordprocessingInk">
                          <w14:contentPart bwMode="auto" r:id="rId4464">
                            <w14:nvContentPartPr>
                              <w14:cNvContentPartPr>
                                <a14:cpLocks xmlns:a14="http://schemas.microsoft.com/office/drawing/2010/main" noRot="1"/>
                              </w14:cNvContentPartPr>
                            </w14:nvContentPartPr>
                            <w14:xfrm>
                              <a:off x="0" y="0"/>
                              <a:ext cx="6840" cy="32040"/>
                            </w14:xfrm>
                          </w14:contentPart>
                        </a:graphicData>
                      </a:graphic>
                    </wp:anchor>
                  </w:drawing>
                </mc:Choice>
                <mc:Fallback>
                  <w:pict>
                    <v:shape w14:anchorId="748D6DF3" id="Ink 2392" o:spid="_x0000_s1026" type="#_x0000_t75" style="position:absolute;margin-left:156.9pt;margin-top:.5pt;width:1.35pt;height:3.2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">
                      <v:imagedata r:id="rId446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51584" behindDoc="0" locked="0" layoutInCell="1" allowOverlap="1">
                      <wp:simplePos x="0" y="0"/>
                      <wp:positionH relativeFrom="column">
                        <wp:posOffset>1007020</wp:posOffset>
                      </wp:positionH>
                      <wp:positionV relativeFrom="paragraph">
                        <wp:posOffset>-27335</wp:posOffset>
                      </wp:positionV>
                      <wp:extent cx="121320" cy="72360"/>
                      <wp:effectExtent l="38100" t="38100" r="12065" b="23495"/>
                      <wp:wrapNone/>
                      <wp:docPr id="2384" name="Ink 2384"/>
                      <wp:cNvGraphicFramePr>
                        <a:graphicFrameLocks xmlns:a="http://schemas.openxmlformats.org/drawingml/2006/main"/>
                      </wp:cNvGraphicFramePr>
                      <a:graphic xmlns:a="http://schemas.openxmlformats.org/drawingml/2006/main">
                        <a:graphicData uri="http://schemas.microsoft.com/office/word/2010/wordprocessingInk">
                          <w14:contentPart bwMode="auto" r:id="rId4466">
                            <w14:nvContentPartPr>
                              <w14:cNvContentPartPr>
                                <a14:cpLocks xmlns:a14="http://schemas.microsoft.com/office/drawing/2010/main" noRot="1"/>
                              </w14:cNvContentPartPr>
                            </w14:nvContentPartPr>
                            <w14:xfrm>
                              <a:off x="0" y="0"/>
                              <a:ext cx="121320" cy="72360"/>
                            </w14:xfrm>
                          </w14:contentPart>
                        </a:graphicData>
                      </a:graphic>
                    </wp:anchor>
                  </w:drawing>
                </mc:Choice>
                <mc:Fallback>
                  <w:pict>
                    <v:shape w14:anchorId="47DFEE9D" id="Ink 2384" o:spid="_x0000_s1026" type="#_x0000_t75" style="position:absolute;margin-left:78.95pt;margin-top:-2.5pt;width:10.3pt;height:6.5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">
                      <v:imagedata r:id="rId4467" o:title=""/>
                      <v:path arrowok="t"/>
                      <o:lock v:ext="edit" rotation="t" aspectratio="f"/>
                    </v:shape>
                  </w:pict>
                </mc:Fallback>
              </mc:AlternateContent>
            </w: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314048" behindDoc="0" locked="0" layoutInCell="1" allowOverlap="1">
                      <wp:simplePos x="0" y="0"/>
                      <wp:positionH relativeFrom="column">
                        <wp:posOffset>2850335</wp:posOffset>
                      </wp:positionH>
                      <wp:positionV relativeFrom="paragraph">
                        <wp:posOffset>78085</wp:posOffset>
                      </wp:positionV>
                      <wp:extent cx="97560" cy="171720"/>
                      <wp:effectExtent l="38100" t="38100" r="0" b="19050"/>
                      <wp:wrapNone/>
                      <wp:docPr id="2445" name="Ink 2445"/>
                      <wp:cNvGraphicFramePr>
                        <a:graphicFrameLocks xmlns:a="http://schemas.openxmlformats.org/drawingml/2006/main"/>
                      </wp:cNvGraphicFramePr>
                      <a:graphic xmlns:a="http://schemas.openxmlformats.org/drawingml/2006/main">
                        <a:graphicData uri="http://schemas.microsoft.com/office/word/2010/wordprocessingInk">
                          <w14:contentPart bwMode="auto" r:id="rId4468">
                            <w14:nvContentPartPr>
                              <w14:cNvContentPartPr>
                                <a14:cpLocks xmlns:a14="http://schemas.microsoft.com/office/drawing/2010/main" noRot="1"/>
                              </w14:cNvContentPartPr>
                            </w14:nvContentPartPr>
                            <w14:xfrm>
                              <a:off x="0" y="0"/>
                              <a:ext cx="97560" cy="171720"/>
                            </w14:xfrm>
                          </w14:contentPart>
                        </a:graphicData>
                      </a:graphic>
                    </wp:anchor>
                  </w:drawing>
                </mc:Choice>
                <mc:Fallback>
                  <w:pict>
                    <v:shape w14:anchorId="008CA4FC" id="Ink 2445" o:spid="_x0000_s1026" type="#_x0000_t75" style="position:absolute;margin-left:224.1pt;margin-top:5.8pt;width:8.45pt;height:14.2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">
                      <v:imagedata r:id="rId446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3024" behindDoc="0" locked="0" layoutInCell="1" allowOverlap="1">
                      <wp:simplePos x="0" y="0"/>
                      <wp:positionH relativeFrom="column">
                        <wp:posOffset>2659895</wp:posOffset>
                      </wp:positionH>
                      <wp:positionV relativeFrom="paragraph">
                        <wp:posOffset>122725</wp:posOffset>
                      </wp:positionV>
                      <wp:extent cx="153000" cy="114840"/>
                      <wp:effectExtent l="38100" t="38100" r="19050" b="19050"/>
                      <wp:wrapNone/>
                      <wp:docPr id="2444" name="Ink 2444"/>
                      <wp:cNvGraphicFramePr>
                        <a:graphicFrameLocks xmlns:a="http://schemas.openxmlformats.org/drawingml/2006/main"/>
                      </wp:cNvGraphicFramePr>
                      <a:graphic xmlns:a="http://schemas.openxmlformats.org/drawingml/2006/main">
                        <a:graphicData uri="http://schemas.microsoft.com/office/word/2010/wordprocessingInk">
                          <w14:contentPart bwMode="auto" r:id="rId4470">
                            <w14:nvContentPartPr>
                              <w14:cNvContentPartPr>
                                <a14:cpLocks xmlns:a14="http://schemas.microsoft.com/office/drawing/2010/main" noRot="1"/>
                              </w14:cNvContentPartPr>
                            </w14:nvContentPartPr>
                            <w14:xfrm>
                              <a:off x="0" y="0"/>
                              <a:ext cx="153000" cy="114840"/>
                            </w14:xfrm>
                          </w14:contentPart>
                        </a:graphicData>
                      </a:graphic>
                    </wp:anchor>
                  </w:drawing>
                </mc:Choice>
                <mc:Fallback>
                  <w:pict>
                    <v:shape w14:anchorId="2EE68475" id="Ink 2444" o:spid="_x0000_s1026" type="#_x0000_t75" style="position:absolute;margin-left:209.1pt;margin-top:9.3pt;width:12.85pt;height:9.85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">
                      <v:imagedata r:id="rId447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2000" behindDoc="0" locked="0" layoutInCell="1" allowOverlap="1">
                      <wp:simplePos x="0" y="0"/>
                      <wp:positionH relativeFrom="column">
                        <wp:posOffset>2672855</wp:posOffset>
                      </wp:positionH>
                      <wp:positionV relativeFrom="paragraph">
                        <wp:posOffset>102925</wp:posOffset>
                      </wp:positionV>
                      <wp:extent cx="38160" cy="26640"/>
                      <wp:effectExtent l="38100" t="38100" r="19050" b="31115"/>
                      <wp:wrapNone/>
                      <wp:docPr id="2443" name="Ink 2443"/>
                      <wp:cNvGraphicFramePr>
                        <a:graphicFrameLocks xmlns:a="http://schemas.openxmlformats.org/drawingml/2006/main"/>
                      </wp:cNvGraphicFramePr>
                      <a:graphic xmlns:a="http://schemas.openxmlformats.org/drawingml/2006/main">
                        <a:graphicData uri="http://schemas.microsoft.com/office/word/2010/wordprocessingInk">
                          <w14:contentPart bwMode="auto" r:id="rId4472">
                            <w14:nvContentPartPr>
                              <w14:cNvContentPartPr>
                                <a14:cpLocks xmlns:a14="http://schemas.microsoft.com/office/drawing/2010/main" noRot="1"/>
                              </w14:cNvContentPartPr>
                            </w14:nvContentPartPr>
                            <w14:xfrm>
                              <a:off x="0" y="0"/>
                              <a:ext cx="38160" cy="26640"/>
                            </w14:xfrm>
                          </w14:contentPart>
                        </a:graphicData>
                      </a:graphic>
                    </wp:anchor>
                  </w:drawing>
                </mc:Choice>
                <mc:Fallback>
                  <w:pict>
                    <v:shape w14:anchorId="55F3E4CA" id="Ink 2443" o:spid="_x0000_s1026" type="#_x0000_t75" style="position:absolute;margin-left:210.1pt;margin-top:7.75pt;width:3.75pt;height:2.9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">
                      <v:imagedata r:id="rId447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0976" behindDoc="0" locked="0" layoutInCell="1" allowOverlap="1">
                      <wp:simplePos x="0" y="0"/>
                      <wp:positionH relativeFrom="column">
                        <wp:posOffset>2672855</wp:posOffset>
                      </wp:positionH>
                      <wp:positionV relativeFrom="paragraph">
                        <wp:posOffset>122725</wp:posOffset>
                      </wp:positionV>
                      <wp:extent cx="6480" cy="88920"/>
                      <wp:effectExtent l="38100" t="38100" r="12700" b="25400"/>
                      <wp:wrapNone/>
                      <wp:docPr id="2442" name="Ink 2442"/>
                      <wp:cNvGraphicFramePr>
                        <a:graphicFrameLocks xmlns:a="http://schemas.openxmlformats.org/drawingml/2006/main"/>
                      </wp:cNvGraphicFramePr>
                      <a:graphic xmlns:a="http://schemas.openxmlformats.org/drawingml/2006/main">
                        <a:graphicData uri="http://schemas.microsoft.com/office/word/2010/wordprocessingInk">
                          <w14:contentPart bwMode="auto" r:id="rId4474">
                            <w14:nvContentPartPr>
                              <w14:cNvContentPartPr>
                                <a14:cpLocks xmlns:a14="http://schemas.microsoft.com/office/drawing/2010/main" noRot="1"/>
                              </w14:cNvContentPartPr>
                            </w14:nvContentPartPr>
                            <w14:xfrm>
                              <a:off x="0" y="0"/>
                              <a:ext cx="6480" cy="88920"/>
                            </w14:xfrm>
                          </w14:contentPart>
                        </a:graphicData>
                      </a:graphic>
                    </wp:anchor>
                  </w:drawing>
                </mc:Choice>
                <mc:Fallback>
                  <w:pict>
                    <v:shape w14:anchorId="7D7B24ED" id="Ink 2442" o:spid="_x0000_s1026" type="#_x0000_t75" style="position:absolute;margin-left:210.1pt;margin-top:9.3pt;width:1.25pt;height:7.7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">
                      <v:imagedata r:id="rId447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9952" behindDoc="0" locked="0" layoutInCell="1" allowOverlap="1">
                      <wp:simplePos x="0" y="0"/>
                      <wp:positionH relativeFrom="column">
                        <wp:posOffset>2589695</wp:posOffset>
                      </wp:positionH>
                      <wp:positionV relativeFrom="paragraph">
                        <wp:posOffset>122725</wp:posOffset>
                      </wp:positionV>
                      <wp:extent cx="26280" cy="76320"/>
                      <wp:effectExtent l="19050" t="38100" r="31115" b="19050"/>
                      <wp:wrapNone/>
                      <wp:docPr id="2441" name="Ink 2441"/>
                      <wp:cNvGraphicFramePr>
                        <a:graphicFrameLocks xmlns:a="http://schemas.openxmlformats.org/drawingml/2006/main"/>
                      </wp:cNvGraphicFramePr>
                      <a:graphic xmlns:a="http://schemas.openxmlformats.org/drawingml/2006/main">
                        <a:graphicData uri="http://schemas.microsoft.com/office/word/2010/wordprocessingInk">
                          <w14:contentPart bwMode="auto" r:id="rId4476">
                            <w14:nvContentPartPr>
                              <w14:cNvContentPartPr>
                                <a14:cpLocks xmlns:a14="http://schemas.microsoft.com/office/drawing/2010/main" noRot="1"/>
                              </w14:cNvContentPartPr>
                            </w14:nvContentPartPr>
                            <w14:xfrm>
                              <a:off x="0" y="0"/>
                              <a:ext cx="26280" cy="76320"/>
                            </w14:xfrm>
                          </w14:contentPart>
                        </a:graphicData>
                      </a:graphic>
                    </wp:anchor>
                  </w:drawing>
                </mc:Choice>
                <mc:Fallback>
                  <w:pict>
                    <v:shape w14:anchorId="2B1C8733" id="Ink 2441" o:spid="_x0000_s1026" type="#_x0000_t75" style="position:absolute;margin-left:203.55pt;margin-top:9.3pt;width:2.8pt;height:6.7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">
                      <v:imagedata r:id="rId447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8928" behindDoc="0" locked="0" layoutInCell="1" allowOverlap="1">
                      <wp:simplePos x="0" y="0"/>
                      <wp:positionH relativeFrom="column">
                        <wp:posOffset>2431295</wp:posOffset>
                      </wp:positionH>
                      <wp:positionV relativeFrom="paragraph">
                        <wp:posOffset>166645</wp:posOffset>
                      </wp:positionV>
                      <wp:extent cx="102240" cy="39240"/>
                      <wp:effectExtent l="38100" t="38100" r="12065" b="18415"/>
                      <wp:wrapNone/>
                      <wp:docPr id="2440" name="Ink 2440"/>
                      <wp:cNvGraphicFramePr>
                        <a:graphicFrameLocks xmlns:a="http://schemas.openxmlformats.org/drawingml/2006/main"/>
                      </wp:cNvGraphicFramePr>
                      <a:graphic xmlns:a="http://schemas.openxmlformats.org/drawingml/2006/main">
                        <a:graphicData uri="http://schemas.microsoft.com/office/word/2010/wordprocessingInk">
                          <w14:contentPart bwMode="auto" r:id="rId4478">
                            <w14:nvContentPartPr>
                              <w14:cNvContentPartPr>
                                <a14:cpLocks xmlns:a14="http://schemas.microsoft.com/office/drawing/2010/main" noRot="1"/>
                              </w14:cNvContentPartPr>
                            </w14:nvContentPartPr>
                            <w14:xfrm>
                              <a:off x="0" y="0"/>
                              <a:ext cx="102240" cy="39240"/>
                            </w14:xfrm>
                          </w14:contentPart>
                        </a:graphicData>
                      </a:graphic>
                    </wp:anchor>
                  </w:drawing>
                </mc:Choice>
                <mc:Fallback>
                  <w:pict>
                    <v:shape w14:anchorId="04F6E780" id="Ink 2440" o:spid="_x0000_s1026" type="#_x0000_t75" style="position:absolute;margin-left:191.1pt;margin-top:12.75pt;width:8.8pt;height:3.9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">
                      <v:imagedata r:id="rId447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7904" behindDoc="0" locked="0" layoutInCell="1" allowOverlap="1">
                      <wp:simplePos x="0" y="0"/>
                      <wp:positionH relativeFrom="column">
                        <wp:posOffset>2387015</wp:posOffset>
                      </wp:positionH>
                      <wp:positionV relativeFrom="paragraph">
                        <wp:posOffset>122725</wp:posOffset>
                      </wp:positionV>
                      <wp:extent cx="63720" cy="95400"/>
                      <wp:effectExtent l="38100" t="38100" r="12700" b="19050"/>
                      <wp:wrapNone/>
                      <wp:docPr id="2439" name="Ink 2439"/>
                      <wp:cNvGraphicFramePr>
                        <a:graphicFrameLocks xmlns:a="http://schemas.openxmlformats.org/drawingml/2006/main"/>
                      </wp:cNvGraphicFramePr>
                      <a:graphic xmlns:a="http://schemas.openxmlformats.org/drawingml/2006/main">
                        <a:graphicData uri="http://schemas.microsoft.com/office/word/2010/wordprocessingInk">
                          <w14:contentPart bwMode="auto" r:id="rId4480">
                            <w14:nvContentPartPr>
                              <w14:cNvContentPartPr>
                                <a14:cpLocks xmlns:a14="http://schemas.microsoft.com/office/drawing/2010/main" noRot="1"/>
                              </w14:cNvContentPartPr>
                            </w14:nvContentPartPr>
                            <w14:xfrm>
                              <a:off x="0" y="0"/>
                              <a:ext cx="63720" cy="95400"/>
                            </w14:xfrm>
                          </w14:contentPart>
                        </a:graphicData>
                      </a:graphic>
                    </wp:anchor>
                  </w:drawing>
                </mc:Choice>
                <mc:Fallback>
                  <w:pict>
                    <v:shape w14:anchorId="1DBB0AE5" id="Ink 2439" o:spid="_x0000_s1026" type="#_x0000_t75" style="position:absolute;margin-left:187.6pt;margin-top:9.3pt;width:5.75pt;height:8.2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">
                      <v:imagedata r:id="rId448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6880" behindDoc="0" locked="0" layoutInCell="1" allowOverlap="1">
                      <wp:simplePos x="0" y="0"/>
                      <wp:positionH relativeFrom="column">
                        <wp:posOffset>2234735</wp:posOffset>
                      </wp:positionH>
                      <wp:positionV relativeFrom="paragraph">
                        <wp:posOffset>167005</wp:posOffset>
                      </wp:positionV>
                      <wp:extent cx="57240" cy="6840"/>
                      <wp:effectExtent l="38100" t="38100" r="19050" b="12700"/>
                      <wp:wrapNone/>
                      <wp:docPr id="2438" name="Ink 2438"/>
                      <wp:cNvGraphicFramePr>
                        <a:graphicFrameLocks xmlns:a="http://schemas.openxmlformats.org/drawingml/2006/main"/>
                      </wp:cNvGraphicFramePr>
                      <a:graphic xmlns:a="http://schemas.openxmlformats.org/drawingml/2006/main">
                        <a:graphicData uri="http://schemas.microsoft.com/office/word/2010/wordprocessingInk">
                          <w14:contentPart bwMode="auto" r:id="rId4482">
                            <w14:nvContentPartPr>
                              <w14:cNvContentPartPr>
                                <a14:cpLocks xmlns:a14="http://schemas.microsoft.com/office/drawing/2010/main" noRot="1"/>
                              </w14:cNvContentPartPr>
                            </w14:nvContentPartPr>
                            <w14:xfrm>
                              <a:off x="0" y="0"/>
                              <a:ext cx="57240" cy="6840"/>
                            </w14:xfrm>
                          </w14:contentPart>
                        </a:graphicData>
                      </a:graphic>
                    </wp:anchor>
                  </w:drawing>
                </mc:Choice>
                <mc:Fallback>
                  <w:pict>
                    <v:shape w14:anchorId="4B23F05C" id="Ink 2438" o:spid="_x0000_s1026" type="#_x0000_t75" style="position:absolute;margin-left:175.6pt;margin-top:12.75pt;width:5.25pt;height:1.3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">
                      <v:imagedata r:id="rId448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5856" behindDoc="0" locked="0" layoutInCell="1" allowOverlap="1">
                      <wp:simplePos x="0" y="0"/>
                      <wp:positionH relativeFrom="column">
                        <wp:posOffset>2234735</wp:posOffset>
                      </wp:positionH>
                      <wp:positionV relativeFrom="paragraph">
                        <wp:posOffset>90685</wp:posOffset>
                      </wp:positionV>
                      <wp:extent cx="77040" cy="114840"/>
                      <wp:effectExtent l="38100" t="38100" r="18415" b="19050"/>
                      <wp:wrapNone/>
                      <wp:docPr id="2437" name="Ink 2437"/>
                      <wp:cNvGraphicFramePr>
                        <a:graphicFrameLocks xmlns:a="http://schemas.openxmlformats.org/drawingml/2006/main"/>
                      </wp:cNvGraphicFramePr>
                      <a:graphic xmlns:a="http://schemas.openxmlformats.org/drawingml/2006/main">
                        <a:graphicData uri="http://schemas.microsoft.com/office/word/2010/wordprocessingInk">
                          <w14:contentPart bwMode="auto" r:id="rId4484">
                            <w14:nvContentPartPr>
                              <w14:cNvContentPartPr>
                                <a14:cpLocks xmlns:a14="http://schemas.microsoft.com/office/drawing/2010/main" noRot="1"/>
                              </w14:cNvContentPartPr>
                            </w14:nvContentPartPr>
                            <w14:xfrm>
                              <a:off x="0" y="0"/>
                              <a:ext cx="77040" cy="114840"/>
                            </w14:xfrm>
                          </w14:contentPart>
                        </a:graphicData>
                      </a:graphic>
                    </wp:anchor>
                  </w:drawing>
                </mc:Choice>
                <mc:Fallback>
                  <w:pict>
                    <v:shape w14:anchorId="41DB9DB6" id="Ink 2437" o:spid="_x0000_s1026" type="#_x0000_t75" style="position:absolute;margin-left:175.6pt;margin-top:6.8pt;width:6.8pt;height:9.8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">
                      <v:imagedata r:id="rId448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4832" behindDoc="0" locked="0" layoutInCell="1" allowOverlap="1">
                      <wp:simplePos x="0" y="0"/>
                      <wp:positionH relativeFrom="column">
                        <wp:posOffset>2158415</wp:posOffset>
                      </wp:positionH>
                      <wp:positionV relativeFrom="paragraph">
                        <wp:posOffset>108685</wp:posOffset>
                      </wp:positionV>
                      <wp:extent cx="63720" cy="96120"/>
                      <wp:effectExtent l="38100" t="38100" r="12700" b="18415"/>
                      <wp:wrapNone/>
                      <wp:docPr id="2436" name="Ink 2436"/>
                      <wp:cNvGraphicFramePr>
                        <a:graphicFrameLocks xmlns:a="http://schemas.openxmlformats.org/drawingml/2006/main"/>
                      </wp:cNvGraphicFramePr>
                      <a:graphic xmlns:a="http://schemas.openxmlformats.org/drawingml/2006/main">
                        <a:graphicData uri="http://schemas.microsoft.com/office/word/2010/wordprocessingInk">
                          <w14:contentPart bwMode="auto" r:id="rId4486">
                            <w14:nvContentPartPr>
                              <w14:cNvContentPartPr>
                                <a14:cpLocks xmlns:a14="http://schemas.microsoft.com/office/drawing/2010/main" noRot="1"/>
                              </w14:cNvContentPartPr>
                            </w14:nvContentPartPr>
                            <w14:xfrm>
                              <a:off x="0" y="0"/>
                              <a:ext cx="63720" cy="96120"/>
                            </w14:xfrm>
                          </w14:contentPart>
                        </a:graphicData>
                      </a:graphic>
                    </wp:anchor>
                  </w:drawing>
                </mc:Choice>
                <mc:Fallback>
                  <w:pict>
                    <v:shape w14:anchorId="6FEFB33C" id="Ink 2436" o:spid="_x0000_s1026" type="#_x0000_t75" style="position:absolute;margin-left:169.6pt;margin-top:8.2pt;width:5.75pt;height:8.3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">
                      <v:imagedata r:id="rId448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3808" behindDoc="0" locked="0" layoutInCell="1" allowOverlap="1">
                      <wp:simplePos x="0" y="0"/>
                      <wp:positionH relativeFrom="column">
                        <wp:posOffset>2075975</wp:posOffset>
                      </wp:positionH>
                      <wp:positionV relativeFrom="paragraph">
                        <wp:posOffset>116245</wp:posOffset>
                      </wp:positionV>
                      <wp:extent cx="32040" cy="38520"/>
                      <wp:effectExtent l="38100" t="38100" r="25400" b="19050"/>
                      <wp:wrapNone/>
                      <wp:docPr id="2435" name="Ink 2435"/>
                      <wp:cNvGraphicFramePr>
                        <a:graphicFrameLocks xmlns:a="http://schemas.openxmlformats.org/drawingml/2006/main"/>
                      </wp:cNvGraphicFramePr>
                      <a:graphic xmlns:a="http://schemas.openxmlformats.org/drawingml/2006/main">
                        <a:graphicData uri="http://schemas.microsoft.com/office/word/2010/wordprocessingInk">
                          <w14:contentPart bwMode="auto" r:id="rId4488">
                            <w14:nvContentPartPr>
                              <w14:cNvContentPartPr>
                                <a14:cpLocks xmlns:a14="http://schemas.microsoft.com/office/drawing/2010/main" noRot="1"/>
                              </w14:cNvContentPartPr>
                            </w14:nvContentPartPr>
                            <w14:xfrm>
                              <a:off x="0" y="0"/>
                              <a:ext cx="32040" cy="38520"/>
                            </w14:xfrm>
                          </w14:contentPart>
                        </a:graphicData>
                      </a:graphic>
                    </wp:anchor>
                  </w:drawing>
                </mc:Choice>
                <mc:Fallback>
                  <w:pict>
                    <v:shape w14:anchorId="1804C961" id="Ink 2435" o:spid="_x0000_s1026" type="#_x0000_t75" style="position:absolute;margin-left:163.1pt;margin-top:8.8pt;width:3.25pt;height:3.8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">
                      <v:imagedata r:id="rId448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2784" behindDoc="0" locked="0" layoutInCell="1" allowOverlap="1">
                      <wp:simplePos x="0" y="0"/>
                      <wp:positionH relativeFrom="column">
                        <wp:posOffset>2081375</wp:posOffset>
                      </wp:positionH>
                      <wp:positionV relativeFrom="paragraph">
                        <wp:posOffset>109765</wp:posOffset>
                      </wp:positionV>
                      <wp:extent cx="20160" cy="95760"/>
                      <wp:effectExtent l="38100" t="38100" r="18415" b="19050"/>
                      <wp:wrapNone/>
                      <wp:docPr id="2434" name="Ink 2434"/>
                      <wp:cNvGraphicFramePr>
                        <a:graphicFrameLocks xmlns:a="http://schemas.openxmlformats.org/drawingml/2006/main"/>
                      </wp:cNvGraphicFramePr>
                      <a:graphic xmlns:a="http://schemas.openxmlformats.org/drawingml/2006/main">
                        <a:graphicData uri="http://schemas.microsoft.com/office/word/2010/wordprocessingInk">
                          <w14:contentPart bwMode="auto" r:id="rId4490">
                            <w14:nvContentPartPr>
                              <w14:cNvContentPartPr>
                                <a14:cpLocks xmlns:a14="http://schemas.microsoft.com/office/drawing/2010/main" noRot="1"/>
                              </w14:cNvContentPartPr>
                            </w14:nvContentPartPr>
                            <w14:xfrm>
                              <a:off x="0" y="0"/>
                              <a:ext cx="20160" cy="95760"/>
                            </w14:xfrm>
                          </w14:contentPart>
                        </a:graphicData>
                      </a:graphic>
                    </wp:anchor>
                  </w:drawing>
                </mc:Choice>
                <mc:Fallback>
                  <w:pict>
                    <v:shape w14:anchorId="5DBA3BB6" id="Ink 2434" o:spid="_x0000_s1026" type="#_x0000_t75" style="position:absolute;margin-left:163.5pt;margin-top:8.3pt;width:2.4pt;height:8.35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">
                      <v:imagedata r:id="rId4491"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1760" behindDoc="0" locked="0" layoutInCell="1" allowOverlap="1">
                      <wp:simplePos x="0" y="0"/>
                      <wp:positionH relativeFrom="column">
                        <wp:posOffset>1941695</wp:posOffset>
                      </wp:positionH>
                      <wp:positionV relativeFrom="paragraph">
                        <wp:posOffset>97165</wp:posOffset>
                      </wp:positionV>
                      <wp:extent cx="102600" cy="114480"/>
                      <wp:effectExtent l="38100" t="38100" r="12065" b="19050"/>
                      <wp:wrapNone/>
                      <wp:docPr id="2433" name="Ink 2433"/>
                      <wp:cNvGraphicFramePr>
                        <a:graphicFrameLocks xmlns:a="http://schemas.openxmlformats.org/drawingml/2006/main"/>
                      </wp:cNvGraphicFramePr>
                      <a:graphic xmlns:a="http://schemas.openxmlformats.org/drawingml/2006/main">
                        <a:graphicData uri="http://schemas.microsoft.com/office/word/2010/wordprocessingInk">
                          <w14:contentPart bwMode="auto" r:id="rId4492">
                            <w14:nvContentPartPr>
                              <w14:cNvContentPartPr>
                                <a14:cpLocks xmlns:a14="http://schemas.microsoft.com/office/drawing/2010/main" noRot="1"/>
                              </w14:cNvContentPartPr>
                            </w14:nvContentPartPr>
                            <w14:xfrm>
                              <a:off x="0" y="0"/>
                              <a:ext cx="102600" cy="114480"/>
                            </w14:xfrm>
                          </w14:contentPart>
                        </a:graphicData>
                      </a:graphic>
                    </wp:anchor>
                  </w:drawing>
                </mc:Choice>
                <mc:Fallback>
                  <w:pict>
                    <v:shape w14:anchorId="0ED420A1" id="Ink 2433" o:spid="_x0000_s1026" type="#_x0000_t75" style="position:absolute;margin-left:152.55pt;margin-top:7.3pt;width:8.85pt;height:9.75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">
                      <v:imagedata r:id="rId4493"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00736" behindDoc="0" locked="0" layoutInCell="1" allowOverlap="1">
                      <wp:simplePos x="0" y="0"/>
                      <wp:positionH relativeFrom="column">
                        <wp:posOffset>1701575</wp:posOffset>
                      </wp:positionH>
                      <wp:positionV relativeFrom="paragraph">
                        <wp:posOffset>84565</wp:posOffset>
                      </wp:positionV>
                      <wp:extent cx="196920" cy="153000"/>
                      <wp:effectExtent l="38100" t="38100" r="12700" b="19050"/>
                      <wp:wrapNone/>
                      <wp:docPr id="2432" name="Ink 2432"/>
                      <wp:cNvGraphicFramePr>
                        <a:graphicFrameLocks xmlns:a="http://schemas.openxmlformats.org/drawingml/2006/main"/>
                      </wp:cNvGraphicFramePr>
                      <a:graphic xmlns:a="http://schemas.openxmlformats.org/drawingml/2006/main">
                        <a:graphicData uri="http://schemas.microsoft.com/office/word/2010/wordprocessingInk">
                          <w14:contentPart bwMode="auto" r:id="rId4494">
                            <w14:nvContentPartPr>
                              <w14:cNvContentPartPr>
                                <a14:cpLocks xmlns:a14="http://schemas.microsoft.com/office/drawing/2010/main" noRot="1"/>
                              </w14:cNvContentPartPr>
                            </w14:nvContentPartPr>
                            <w14:xfrm>
                              <a:off x="0" y="0"/>
                              <a:ext cx="196920" cy="153000"/>
                            </w14:xfrm>
                          </w14:contentPart>
                        </a:graphicData>
                      </a:graphic>
                    </wp:anchor>
                  </w:drawing>
                </mc:Choice>
                <mc:Fallback>
                  <w:pict>
                    <v:shape w14:anchorId="0BD2811A" id="Ink 2432" o:spid="_x0000_s1026" type="#_x0000_t75" style="position:absolute;margin-left:133.65pt;margin-top:6.3pt;width:16.25pt;height:12.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">
                      <v:imagedata r:id="rId449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9712" behindDoc="0" locked="0" layoutInCell="1" allowOverlap="1">
                      <wp:simplePos x="0" y="0"/>
                      <wp:positionH relativeFrom="column">
                        <wp:posOffset>1707335</wp:posOffset>
                      </wp:positionH>
                      <wp:positionV relativeFrom="paragraph">
                        <wp:posOffset>103645</wp:posOffset>
                      </wp:positionV>
                      <wp:extent cx="6840" cy="19440"/>
                      <wp:effectExtent l="38100" t="38100" r="12700" b="19050"/>
                      <wp:wrapNone/>
                      <wp:docPr id="2431" name="Ink 2431"/>
                      <wp:cNvGraphicFramePr>
                        <a:graphicFrameLocks xmlns:a="http://schemas.openxmlformats.org/drawingml/2006/main"/>
                      </wp:cNvGraphicFramePr>
                      <a:graphic xmlns:a="http://schemas.openxmlformats.org/drawingml/2006/main">
                        <a:graphicData uri="http://schemas.microsoft.com/office/word/2010/wordprocessingInk">
                          <w14:contentPart bwMode="auto" r:id="rId4496">
                            <w14:nvContentPartPr>
                              <w14:cNvContentPartPr>
                                <a14:cpLocks xmlns:a14="http://schemas.microsoft.com/office/drawing/2010/main" noRot="1"/>
                              </w14:cNvContentPartPr>
                            </w14:nvContentPartPr>
                            <w14:xfrm>
                              <a:off x="0" y="0"/>
                              <a:ext cx="6840" cy="19440"/>
                            </w14:xfrm>
                          </w14:contentPart>
                        </a:graphicData>
                      </a:graphic>
                    </wp:anchor>
                  </w:drawing>
                </mc:Choice>
                <mc:Fallback>
                  <w:pict>
                    <v:shape w14:anchorId="480A9E76" id="Ink 2431" o:spid="_x0000_s1026" type="#_x0000_t75" style="position:absolute;margin-left:134.05pt;margin-top:7.75pt;width:1.35pt;height:2.3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">
                      <v:imagedata r:id="rId4497"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8688" behindDoc="0" locked="0" layoutInCell="1" allowOverlap="1">
                      <wp:simplePos x="0" y="0"/>
                      <wp:positionH relativeFrom="column">
                        <wp:posOffset>1719935</wp:posOffset>
                      </wp:positionH>
                      <wp:positionV relativeFrom="paragraph">
                        <wp:posOffset>122725</wp:posOffset>
                      </wp:positionV>
                      <wp:extent cx="13320" cy="76320"/>
                      <wp:effectExtent l="38100" t="38100" r="25400" b="19050"/>
                      <wp:wrapNone/>
                      <wp:docPr id="2430" name="Ink 2430"/>
                      <wp:cNvGraphicFramePr>
                        <a:graphicFrameLocks xmlns:a="http://schemas.openxmlformats.org/drawingml/2006/main"/>
                      </wp:cNvGraphicFramePr>
                      <a:graphic xmlns:a="http://schemas.openxmlformats.org/drawingml/2006/main">
                        <a:graphicData uri="http://schemas.microsoft.com/office/word/2010/wordprocessingInk">
                          <w14:contentPart bwMode="auto" r:id="rId4498">
                            <w14:nvContentPartPr>
                              <w14:cNvContentPartPr>
                                <a14:cpLocks xmlns:a14="http://schemas.microsoft.com/office/drawing/2010/main" noRot="1"/>
                              </w14:cNvContentPartPr>
                            </w14:nvContentPartPr>
                            <w14:xfrm>
                              <a:off x="0" y="0"/>
                              <a:ext cx="13320" cy="76320"/>
                            </w14:xfrm>
                          </w14:contentPart>
                        </a:graphicData>
                      </a:graphic>
                    </wp:anchor>
                  </w:drawing>
                </mc:Choice>
                <mc:Fallback>
                  <w:pict>
                    <v:shape w14:anchorId="147A75A5" id="Ink 2430" o:spid="_x0000_s1026" type="#_x0000_t75" style="position:absolute;margin-left:135.05pt;margin-top:9.3pt;width:1.9pt;height:6.7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">
                      <v:imagedata r:id="rId4499"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7664" behindDoc="0" locked="0" layoutInCell="1" allowOverlap="1">
                      <wp:simplePos x="0" y="0"/>
                      <wp:positionH relativeFrom="column">
                        <wp:posOffset>1523375</wp:posOffset>
                      </wp:positionH>
                      <wp:positionV relativeFrom="paragraph">
                        <wp:posOffset>122725</wp:posOffset>
                      </wp:positionV>
                      <wp:extent cx="25920" cy="360"/>
                      <wp:effectExtent l="38100" t="38100" r="12700" b="19050"/>
                      <wp:wrapNone/>
                      <wp:docPr id="2429" name="Ink 2429"/>
                      <wp:cNvGraphicFramePr>
                        <a:graphicFrameLocks xmlns:a="http://schemas.openxmlformats.org/drawingml/2006/main"/>
                      </wp:cNvGraphicFramePr>
                      <a:graphic xmlns:a="http://schemas.openxmlformats.org/drawingml/2006/main">
                        <a:graphicData uri="http://schemas.microsoft.com/office/word/2010/wordprocessingInk">
                          <w14:contentPart bwMode="auto" r:id="rId4500">
                            <w14:nvContentPartPr>
                              <w14:cNvContentPartPr>
                                <a14:cpLocks xmlns:a14="http://schemas.microsoft.com/office/drawing/2010/main" noRot="1"/>
                              </w14:cNvContentPartPr>
                            </w14:nvContentPartPr>
                            <w14:xfrm>
                              <a:off x="0" y="0"/>
                              <a:ext cx="25920" cy="360"/>
                            </w14:xfrm>
                          </w14:contentPart>
                        </a:graphicData>
                      </a:graphic>
                    </wp:anchor>
                  </w:drawing>
                </mc:Choice>
                <mc:Fallback>
                  <w:pict>
                    <v:shape w14:anchorId="2D0D281B" id="Ink 2429" o:spid="_x0000_s1026" type="#_x0000_t75" style="position:absolute;margin-left:119.6pt;margin-top:9.3pt;width:2.85pt;height:.8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">
                      <v:imagedata r:id="rId3845"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6640" behindDoc="0" locked="0" layoutInCell="1" allowOverlap="1">
                      <wp:simplePos x="0" y="0"/>
                      <wp:positionH relativeFrom="column">
                        <wp:posOffset>1612295</wp:posOffset>
                      </wp:positionH>
                      <wp:positionV relativeFrom="paragraph">
                        <wp:posOffset>122725</wp:posOffset>
                      </wp:positionV>
                      <wp:extent cx="76680" cy="19080"/>
                      <wp:effectExtent l="38100" t="38100" r="19050" b="19050"/>
                      <wp:wrapNone/>
                      <wp:docPr id="2428" name="Ink 2428"/>
                      <wp:cNvGraphicFramePr>
                        <a:graphicFrameLocks xmlns:a="http://schemas.openxmlformats.org/drawingml/2006/main"/>
                      </wp:cNvGraphicFramePr>
                      <a:graphic xmlns:a="http://schemas.openxmlformats.org/drawingml/2006/main">
                        <a:graphicData uri="http://schemas.microsoft.com/office/word/2010/wordprocessingInk">
                          <w14:contentPart bwMode="auto" r:id="rId4501">
                            <w14:nvContentPartPr>
                              <w14:cNvContentPartPr>
                                <a14:cpLocks xmlns:a14="http://schemas.microsoft.com/office/drawing/2010/main" noRot="1"/>
                              </w14:cNvContentPartPr>
                            </w14:nvContentPartPr>
                            <w14:xfrm>
                              <a:off x="0" y="0"/>
                              <a:ext cx="76680" cy="19080"/>
                            </w14:xfrm>
                          </w14:contentPart>
                        </a:graphicData>
                      </a:graphic>
                    </wp:anchor>
                  </w:drawing>
                </mc:Choice>
                <mc:Fallback>
                  <w:pict>
                    <v:shape w14:anchorId="77ADD850" id="Ink 2428" o:spid="_x0000_s1026" type="#_x0000_t75" style="position:absolute;margin-left:126.6pt;margin-top:9.3pt;width:6.85pt;height:2.2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">
                      <v:imagedata r:id="rId45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5616" behindDoc="0" locked="0" layoutInCell="1" allowOverlap="1">
                      <wp:simplePos x="0" y="0"/>
                      <wp:positionH relativeFrom="column">
                        <wp:posOffset>1535975</wp:posOffset>
                      </wp:positionH>
                      <wp:positionV relativeFrom="paragraph">
                        <wp:posOffset>109765</wp:posOffset>
                      </wp:positionV>
                      <wp:extent cx="108360" cy="120960"/>
                      <wp:effectExtent l="38100" t="38100" r="25400" b="12700"/>
                      <wp:wrapNone/>
                      <wp:docPr id="2427" name="Ink 2427"/>
                      <wp:cNvGraphicFramePr>
                        <a:graphicFrameLocks xmlns:a="http://schemas.openxmlformats.org/drawingml/2006/main"/>
                      </wp:cNvGraphicFramePr>
                      <a:graphic xmlns:a="http://schemas.openxmlformats.org/drawingml/2006/main">
                        <a:graphicData uri="http://schemas.microsoft.com/office/word/2010/wordprocessingInk">
                          <w14:contentPart bwMode="auto" r:id="rId4503">
                            <w14:nvContentPartPr>
                              <w14:cNvContentPartPr>
                                <a14:cpLocks xmlns:a14="http://schemas.microsoft.com/office/drawing/2010/main" noRot="1"/>
                              </w14:cNvContentPartPr>
                            </w14:nvContentPartPr>
                            <w14:xfrm>
                              <a:off x="0" y="0"/>
                              <a:ext cx="108360" cy="120960"/>
                            </w14:xfrm>
                          </w14:contentPart>
                        </a:graphicData>
                      </a:graphic>
                    </wp:anchor>
                  </w:drawing>
                </mc:Choice>
                <mc:Fallback>
                  <w:pict>
                    <v:shape w14:anchorId="70383B05" id="Ink 2427" o:spid="_x0000_s1026" type="#_x0000_t75" style="position:absolute;margin-left:120.6pt;margin-top:8.3pt;width:9.3pt;height:10.2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">
                      <v:imagedata r:id="rId450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4592" behindDoc="0" locked="0" layoutInCell="1" allowOverlap="1">
                      <wp:simplePos x="0" y="0"/>
                      <wp:positionH relativeFrom="column">
                        <wp:posOffset>1431935</wp:posOffset>
                      </wp:positionH>
                      <wp:positionV relativeFrom="paragraph">
                        <wp:posOffset>46405</wp:posOffset>
                      </wp:positionV>
                      <wp:extent cx="53640" cy="184320"/>
                      <wp:effectExtent l="38100" t="38100" r="22860" b="25400"/>
                      <wp:wrapNone/>
                      <wp:docPr id="2426" name="Ink 2426"/>
                      <wp:cNvGraphicFramePr>
                        <a:graphicFrameLocks xmlns:a="http://schemas.openxmlformats.org/drawingml/2006/main"/>
                      </wp:cNvGraphicFramePr>
                      <a:graphic xmlns:a="http://schemas.openxmlformats.org/drawingml/2006/main">
                        <a:graphicData uri="http://schemas.microsoft.com/office/word/2010/wordprocessingInk">
                          <w14:contentPart bwMode="auto" r:id="rId4505">
                            <w14:nvContentPartPr>
                              <w14:cNvContentPartPr>
                                <a14:cpLocks xmlns:a14="http://schemas.microsoft.com/office/drawing/2010/main" noRot="1"/>
                              </w14:cNvContentPartPr>
                            </w14:nvContentPartPr>
                            <w14:xfrm>
                              <a:off x="0" y="0"/>
                              <a:ext cx="53640" cy="184320"/>
                            </w14:xfrm>
                          </w14:contentPart>
                        </a:graphicData>
                      </a:graphic>
                    </wp:anchor>
                  </w:drawing>
                </mc:Choice>
                <mc:Fallback>
                  <w:pict>
                    <v:shape w14:anchorId="2440D0BB" id="Ink 2426" o:spid="_x0000_s1026" type="#_x0000_t75" style="position:absolute;margin-left:112.4pt;margin-top:3.3pt;width:4.95pt;height:15.2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">
                      <v:imagedata r:id="rId45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3568" behindDoc="0" locked="0" layoutInCell="1" allowOverlap="1">
                      <wp:simplePos x="0" y="0"/>
                      <wp:positionH relativeFrom="column">
                        <wp:posOffset>1142495</wp:posOffset>
                      </wp:positionH>
                      <wp:positionV relativeFrom="paragraph">
                        <wp:posOffset>116245</wp:posOffset>
                      </wp:positionV>
                      <wp:extent cx="146160" cy="101880"/>
                      <wp:effectExtent l="38100" t="38100" r="6350" b="12700"/>
                      <wp:wrapNone/>
                      <wp:docPr id="2425" name="Ink 2425"/>
                      <wp:cNvGraphicFramePr>
                        <a:graphicFrameLocks xmlns:a="http://schemas.openxmlformats.org/drawingml/2006/main"/>
                      </wp:cNvGraphicFramePr>
                      <a:graphic xmlns:a="http://schemas.openxmlformats.org/drawingml/2006/main">
                        <a:graphicData uri="http://schemas.microsoft.com/office/word/2010/wordprocessingInk">
                          <w14:contentPart bwMode="auto" r:id="rId4507">
                            <w14:nvContentPartPr>
                              <w14:cNvContentPartPr>
                                <a14:cpLocks xmlns:a14="http://schemas.microsoft.com/office/drawing/2010/main" noRot="1"/>
                              </w14:cNvContentPartPr>
                            </w14:nvContentPartPr>
                            <w14:xfrm>
                              <a:off x="0" y="0"/>
                              <a:ext cx="146160" cy="101880"/>
                            </w14:xfrm>
                          </w14:contentPart>
                        </a:graphicData>
                      </a:graphic>
                    </wp:anchor>
                  </w:drawing>
                </mc:Choice>
                <mc:Fallback>
                  <w:pict>
                    <v:shape w14:anchorId="5C45AB99" id="Ink 2425" o:spid="_x0000_s1026" type="#_x0000_t75" style="position:absolute;margin-left:89.6pt;margin-top:8.8pt;width:12.25pt;height:8.75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">
                      <v:imagedata r:id="rId45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2544" behindDoc="0" locked="0" layoutInCell="1" allowOverlap="1">
                      <wp:simplePos x="0" y="0"/>
                      <wp:positionH relativeFrom="column">
                        <wp:posOffset>1091735</wp:posOffset>
                      </wp:positionH>
                      <wp:positionV relativeFrom="paragraph">
                        <wp:posOffset>147925</wp:posOffset>
                      </wp:positionV>
                      <wp:extent cx="38160" cy="12960"/>
                      <wp:effectExtent l="38100" t="38100" r="19050" b="25400"/>
                      <wp:wrapNone/>
                      <wp:docPr id="2424" name="Ink 2424"/>
                      <wp:cNvGraphicFramePr>
                        <a:graphicFrameLocks xmlns:a="http://schemas.openxmlformats.org/drawingml/2006/main"/>
                      </wp:cNvGraphicFramePr>
                      <a:graphic xmlns:a="http://schemas.openxmlformats.org/drawingml/2006/main">
                        <a:graphicData uri="http://schemas.microsoft.com/office/word/2010/wordprocessingInk">
                          <w14:contentPart bwMode="auto" r:id="rId4509">
                            <w14:nvContentPartPr>
                              <w14:cNvContentPartPr>
                                <a14:cpLocks xmlns:a14="http://schemas.microsoft.com/office/drawing/2010/main" noRot="1"/>
                              </w14:cNvContentPartPr>
                            </w14:nvContentPartPr>
                            <w14:xfrm>
                              <a:off x="0" y="0"/>
                              <a:ext cx="38160" cy="12960"/>
                            </w14:xfrm>
                          </w14:contentPart>
                        </a:graphicData>
                      </a:graphic>
                    </wp:anchor>
                  </w:drawing>
                </mc:Choice>
                <mc:Fallback>
                  <w:pict>
                    <v:shape w14:anchorId="0040016E" id="Ink 2424" o:spid="_x0000_s1026" type="#_x0000_t75" style="position:absolute;margin-left:85.6pt;margin-top:11.3pt;width:3.75pt;height:1.75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">
                      <v:imagedata r:id="rId45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1520" behindDoc="0" locked="0" layoutInCell="1" allowOverlap="1">
                      <wp:simplePos x="0" y="0"/>
                      <wp:positionH relativeFrom="column">
                        <wp:posOffset>1091735</wp:posOffset>
                      </wp:positionH>
                      <wp:positionV relativeFrom="paragraph">
                        <wp:posOffset>96085</wp:posOffset>
                      </wp:positionV>
                      <wp:extent cx="65520" cy="114840"/>
                      <wp:effectExtent l="38100" t="38100" r="29845" b="19050"/>
                      <wp:wrapNone/>
                      <wp:docPr id="2423" name="Ink 2423"/>
                      <wp:cNvGraphicFramePr>
                        <a:graphicFrameLocks xmlns:a="http://schemas.openxmlformats.org/drawingml/2006/main"/>
                      </wp:cNvGraphicFramePr>
                      <a:graphic xmlns:a="http://schemas.openxmlformats.org/drawingml/2006/main">
                        <a:graphicData uri="http://schemas.microsoft.com/office/word/2010/wordprocessingInk">
                          <w14:contentPart bwMode="auto" r:id="rId4511">
                            <w14:nvContentPartPr>
                              <w14:cNvContentPartPr>
                                <a14:cpLocks xmlns:a14="http://schemas.microsoft.com/office/drawing/2010/main" noRot="1"/>
                              </w14:cNvContentPartPr>
                            </w14:nvContentPartPr>
                            <w14:xfrm>
                              <a:off x="0" y="0"/>
                              <a:ext cx="65520" cy="114840"/>
                            </w14:xfrm>
                          </w14:contentPart>
                        </a:graphicData>
                      </a:graphic>
                    </wp:anchor>
                  </w:drawing>
                </mc:Choice>
                <mc:Fallback>
                  <w:pict>
                    <v:shape w14:anchorId="04D2DC3D" id="Ink 2423" o:spid="_x0000_s1026" type="#_x0000_t75" style="position:absolute;margin-left:85.6pt;margin-top:7.2pt;width:5.9pt;height:9.8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">
                      <v:imagedata r:id="rId45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90496" behindDoc="0" locked="0" layoutInCell="1" allowOverlap="1">
                      <wp:simplePos x="0" y="0"/>
                      <wp:positionH relativeFrom="column">
                        <wp:posOffset>970775</wp:posOffset>
                      </wp:positionH>
                      <wp:positionV relativeFrom="paragraph">
                        <wp:posOffset>101125</wp:posOffset>
                      </wp:positionV>
                      <wp:extent cx="70200" cy="104760"/>
                      <wp:effectExtent l="19050" t="38100" r="25400" b="29210"/>
                      <wp:wrapNone/>
                      <wp:docPr id="2422" name="Ink 2422"/>
                      <wp:cNvGraphicFramePr>
                        <a:graphicFrameLocks xmlns:a="http://schemas.openxmlformats.org/drawingml/2006/main"/>
                      </wp:cNvGraphicFramePr>
                      <a:graphic xmlns:a="http://schemas.openxmlformats.org/drawingml/2006/main">
                        <a:graphicData uri="http://schemas.microsoft.com/office/word/2010/wordprocessingInk">
                          <w14:contentPart bwMode="auto" r:id="rId4513">
                            <w14:nvContentPartPr>
                              <w14:cNvContentPartPr>
                                <a14:cpLocks xmlns:a14="http://schemas.microsoft.com/office/drawing/2010/main" noRot="1"/>
                              </w14:cNvContentPartPr>
                            </w14:nvContentPartPr>
                            <w14:xfrm>
                              <a:off x="0" y="0"/>
                              <a:ext cx="70200" cy="104760"/>
                            </w14:xfrm>
                          </w14:contentPart>
                        </a:graphicData>
                      </a:graphic>
                    </wp:anchor>
                  </w:drawing>
                </mc:Choice>
                <mc:Fallback>
                  <w:pict>
                    <v:shape w14:anchorId="6DB7A78D" id="Ink 2422" o:spid="_x0000_s1026" type="#_x0000_t75" style="position:absolute;margin-left:76.1pt;margin-top:7.6pt;width:6.3pt;height:9.0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">
                      <v:imagedata r:id="rId45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9472" behindDoc="0" locked="0" layoutInCell="1" allowOverlap="1">
                      <wp:simplePos x="0" y="0"/>
                      <wp:positionH relativeFrom="column">
                        <wp:posOffset>780335</wp:posOffset>
                      </wp:positionH>
                      <wp:positionV relativeFrom="paragraph">
                        <wp:posOffset>179245</wp:posOffset>
                      </wp:positionV>
                      <wp:extent cx="83160" cy="38880"/>
                      <wp:effectExtent l="19050" t="38100" r="12700" b="18415"/>
                      <wp:wrapNone/>
                      <wp:docPr id="2421" name="Ink 2421"/>
                      <wp:cNvGraphicFramePr>
                        <a:graphicFrameLocks xmlns:a="http://schemas.openxmlformats.org/drawingml/2006/main"/>
                      </wp:cNvGraphicFramePr>
                      <a:graphic xmlns:a="http://schemas.openxmlformats.org/drawingml/2006/main">
                        <a:graphicData uri="http://schemas.microsoft.com/office/word/2010/wordprocessingInk">
                          <w14:contentPart bwMode="auto" r:id="rId4515">
                            <w14:nvContentPartPr>
                              <w14:cNvContentPartPr>
                                <a14:cpLocks xmlns:a14="http://schemas.microsoft.com/office/drawing/2010/main" noRot="1"/>
                              </w14:cNvContentPartPr>
                            </w14:nvContentPartPr>
                            <w14:xfrm>
                              <a:off x="0" y="0"/>
                              <a:ext cx="83160" cy="38880"/>
                            </w14:xfrm>
                          </w14:contentPart>
                        </a:graphicData>
                      </a:graphic>
                    </wp:anchor>
                  </w:drawing>
                </mc:Choice>
                <mc:Fallback>
                  <w:pict>
                    <v:shape w14:anchorId="7157CC0C" id="Ink 2421" o:spid="_x0000_s1026" type="#_x0000_t75" style="position:absolute;margin-left:61.1pt;margin-top:13.75pt;width:7.35pt;height:3.8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">
                      <v:imagedata r:id="rId45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8448" behindDoc="0" locked="0" layoutInCell="1" allowOverlap="1">
                      <wp:simplePos x="0" y="0"/>
                      <wp:positionH relativeFrom="column">
                        <wp:posOffset>748655</wp:posOffset>
                      </wp:positionH>
                      <wp:positionV relativeFrom="paragraph">
                        <wp:posOffset>141445</wp:posOffset>
                      </wp:positionV>
                      <wp:extent cx="44640" cy="89280"/>
                      <wp:effectExtent l="38100" t="38100" r="12700" b="25400"/>
                      <wp:wrapNone/>
                      <wp:docPr id="2420" name="Ink 2420"/>
                      <wp:cNvGraphicFramePr>
                        <a:graphicFrameLocks xmlns:a="http://schemas.openxmlformats.org/drawingml/2006/main"/>
                      </wp:cNvGraphicFramePr>
                      <a:graphic xmlns:a="http://schemas.openxmlformats.org/drawingml/2006/main">
                        <a:graphicData uri="http://schemas.microsoft.com/office/word/2010/wordprocessingInk">
                          <w14:contentPart bwMode="auto" r:id="rId4517">
                            <w14:nvContentPartPr>
                              <w14:cNvContentPartPr>
                                <a14:cpLocks xmlns:a14="http://schemas.microsoft.com/office/drawing/2010/main" noRot="1"/>
                              </w14:cNvContentPartPr>
                            </w14:nvContentPartPr>
                            <w14:xfrm>
                              <a:off x="0" y="0"/>
                              <a:ext cx="44640" cy="89280"/>
                            </w14:xfrm>
                          </w14:contentPart>
                        </a:graphicData>
                      </a:graphic>
                    </wp:anchor>
                  </w:drawing>
                </mc:Choice>
                <mc:Fallback>
                  <w:pict>
                    <v:shape w14:anchorId="0A968A60" id="Ink 2420" o:spid="_x0000_s1026" type="#_x0000_t75" style="position:absolute;margin-left:58.6pt;margin-top:10.8pt;width:4.25pt;height:7.8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">
                      <v:imagedata r:id="rId45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7424" behindDoc="0" locked="0" layoutInCell="1" allowOverlap="1">
                      <wp:simplePos x="0" y="0"/>
                      <wp:positionH relativeFrom="column">
                        <wp:posOffset>596375</wp:posOffset>
                      </wp:positionH>
                      <wp:positionV relativeFrom="paragraph">
                        <wp:posOffset>198685</wp:posOffset>
                      </wp:positionV>
                      <wp:extent cx="51120" cy="7200"/>
                      <wp:effectExtent l="38100" t="19050" r="25400" b="31115"/>
                      <wp:wrapNone/>
                      <wp:docPr id="2419" name="Ink 2419"/>
                      <wp:cNvGraphicFramePr>
                        <a:graphicFrameLocks xmlns:a="http://schemas.openxmlformats.org/drawingml/2006/main"/>
                      </wp:cNvGraphicFramePr>
                      <a:graphic xmlns:a="http://schemas.openxmlformats.org/drawingml/2006/main">
                        <a:graphicData uri="http://schemas.microsoft.com/office/word/2010/wordprocessingInk">
                          <w14:contentPart bwMode="auto" r:id="rId4519">
                            <w14:nvContentPartPr>
                              <w14:cNvContentPartPr>
                                <a14:cpLocks xmlns:a14="http://schemas.microsoft.com/office/drawing/2010/main" noRot="1"/>
                              </w14:cNvContentPartPr>
                            </w14:nvContentPartPr>
                            <w14:xfrm>
                              <a:off x="0" y="0"/>
                              <a:ext cx="51120" cy="7200"/>
                            </w14:xfrm>
                          </w14:contentPart>
                        </a:graphicData>
                      </a:graphic>
                    </wp:anchor>
                  </w:drawing>
                </mc:Choice>
                <mc:Fallback>
                  <w:pict>
                    <v:shape w14:anchorId="1BB062EC" id="Ink 2419" o:spid="_x0000_s1026" type="#_x0000_t75" style="position:absolute;margin-left:46.6pt;margin-top:15.3pt;width:4.8pt;height:1.3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">
                      <v:imagedata r:id="rId45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6400" behindDoc="0" locked="0" layoutInCell="1" allowOverlap="1">
                      <wp:simplePos x="0" y="0"/>
                      <wp:positionH relativeFrom="column">
                        <wp:posOffset>577295</wp:posOffset>
                      </wp:positionH>
                      <wp:positionV relativeFrom="paragraph">
                        <wp:posOffset>122725</wp:posOffset>
                      </wp:positionV>
                      <wp:extent cx="82800" cy="101880"/>
                      <wp:effectExtent l="38100" t="38100" r="12700" b="12700"/>
                      <wp:wrapNone/>
                      <wp:docPr id="2418" name="Ink 2418"/>
                      <wp:cNvGraphicFramePr>
                        <a:graphicFrameLocks xmlns:a="http://schemas.openxmlformats.org/drawingml/2006/main"/>
                      </wp:cNvGraphicFramePr>
                      <a:graphic xmlns:a="http://schemas.openxmlformats.org/drawingml/2006/main">
                        <a:graphicData uri="http://schemas.microsoft.com/office/word/2010/wordprocessingInk">
                          <w14:contentPart bwMode="auto" r:id="rId4521">
                            <w14:nvContentPartPr>
                              <w14:cNvContentPartPr>
                                <a14:cpLocks xmlns:a14="http://schemas.microsoft.com/office/drawing/2010/main" noRot="1"/>
                              </w14:cNvContentPartPr>
                            </w14:nvContentPartPr>
                            <w14:xfrm>
                              <a:off x="0" y="0"/>
                              <a:ext cx="82800" cy="101880"/>
                            </w14:xfrm>
                          </w14:contentPart>
                        </a:graphicData>
                      </a:graphic>
                    </wp:anchor>
                  </w:drawing>
                </mc:Choice>
                <mc:Fallback>
                  <w:pict>
                    <v:shape w14:anchorId="10BF0022" id="Ink 2418" o:spid="_x0000_s1026" type="#_x0000_t75" style="position:absolute;margin-left:45.1pt;margin-top:9.3pt;width:7.25pt;height:8.7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">
                      <v:imagedata r:id="rId452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5376" behindDoc="0" locked="0" layoutInCell="1" allowOverlap="1">
                      <wp:simplePos x="0" y="0"/>
                      <wp:positionH relativeFrom="column">
                        <wp:posOffset>488375</wp:posOffset>
                      </wp:positionH>
                      <wp:positionV relativeFrom="paragraph">
                        <wp:posOffset>122725</wp:posOffset>
                      </wp:positionV>
                      <wp:extent cx="63720" cy="107280"/>
                      <wp:effectExtent l="38100" t="38100" r="12700" b="26670"/>
                      <wp:wrapNone/>
                      <wp:docPr id="2417" name="Ink 2417"/>
                      <wp:cNvGraphicFramePr>
                        <a:graphicFrameLocks xmlns:a="http://schemas.openxmlformats.org/drawingml/2006/main"/>
                      </wp:cNvGraphicFramePr>
                      <a:graphic xmlns:a="http://schemas.openxmlformats.org/drawingml/2006/main">
                        <a:graphicData uri="http://schemas.microsoft.com/office/word/2010/wordprocessingInk">
                          <w14:contentPart bwMode="auto" r:id="rId4523">
                            <w14:nvContentPartPr>
                              <w14:cNvContentPartPr>
                                <a14:cpLocks xmlns:a14="http://schemas.microsoft.com/office/drawing/2010/main" noRot="1"/>
                              </w14:cNvContentPartPr>
                            </w14:nvContentPartPr>
                            <w14:xfrm>
                              <a:off x="0" y="0"/>
                              <a:ext cx="63720" cy="107280"/>
                            </w14:xfrm>
                          </w14:contentPart>
                        </a:graphicData>
                      </a:graphic>
                    </wp:anchor>
                  </w:drawing>
                </mc:Choice>
                <mc:Fallback>
                  <w:pict>
                    <v:shape w14:anchorId="6B5A4E06" id="Ink 2417" o:spid="_x0000_s1026" type="#_x0000_t75" style="position:absolute;margin-left:38.1pt;margin-top:9.3pt;width:5.75pt;height:9.2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">
                      <v:imagedata r:id="rId45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4352" behindDoc="0" locked="0" layoutInCell="1" allowOverlap="1">
                      <wp:simplePos x="0" y="0"/>
                      <wp:positionH relativeFrom="column">
                        <wp:posOffset>418535</wp:posOffset>
                      </wp:positionH>
                      <wp:positionV relativeFrom="paragraph">
                        <wp:posOffset>103645</wp:posOffset>
                      </wp:positionV>
                      <wp:extent cx="45000" cy="141480"/>
                      <wp:effectExtent l="38100" t="38100" r="12700" b="30480"/>
                      <wp:wrapNone/>
                      <wp:docPr id="2416" name="Ink 2416"/>
                      <wp:cNvGraphicFramePr>
                        <a:graphicFrameLocks xmlns:a="http://schemas.openxmlformats.org/drawingml/2006/main"/>
                      </wp:cNvGraphicFramePr>
                      <a:graphic xmlns:a="http://schemas.openxmlformats.org/drawingml/2006/main">
                        <a:graphicData uri="http://schemas.microsoft.com/office/word/2010/wordprocessingInk">
                          <w14:contentPart bwMode="auto" r:id="rId4525">
                            <w14:nvContentPartPr>
                              <w14:cNvContentPartPr>
                                <a14:cpLocks xmlns:a14="http://schemas.microsoft.com/office/drawing/2010/main" noRot="1"/>
                              </w14:cNvContentPartPr>
                            </w14:nvContentPartPr>
                            <w14:xfrm>
                              <a:off x="0" y="0"/>
                              <a:ext cx="45000" cy="141480"/>
                            </w14:xfrm>
                          </w14:contentPart>
                        </a:graphicData>
                      </a:graphic>
                    </wp:anchor>
                  </w:drawing>
                </mc:Choice>
                <mc:Fallback>
                  <w:pict>
                    <v:shape w14:anchorId="580634E2" id="Ink 2416" o:spid="_x0000_s1026" type="#_x0000_t75" style="position:absolute;margin-left:32.6pt;margin-top:7.8pt;width:4.35pt;height:11.9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">
                      <v:imagedata r:id="rId45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3328" behindDoc="0" locked="0" layoutInCell="1" allowOverlap="1">
                      <wp:simplePos x="0" y="0"/>
                      <wp:positionH relativeFrom="column">
                        <wp:posOffset>164375</wp:posOffset>
                      </wp:positionH>
                      <wp:positionV relativeFrom="paragraph">
                        <wp:posOffset>109765</wp:posOffset>
                      </wp:positionV>
                      <wp:extent cx="197280" cy="210240"/>
                      <wp:effectExtent l="38100" t="38100" r="0" b="18415"/>
                      <wp:wrapNone/>
                      <wp:docPr id="2415" name="Ink 2415"/>
                      <wp:cNvGraphicFramePr>
                        <a:graphicFrameLocks xmlns:a="http://schemas.openxmlformats.org/drawingml/2006/main"/>
                      </wp:cNvGraphicFramePr>
                      <a:graphic xmlns:a="http://schemas.openxmlformats.org/drawingml/2006/main">
                        <a:graphicData uri="http://schemas.microsoft.com/office/word/2010/wordprocessingInk">
                          <w14:contentPart bwMode="auto" r:id="rId4527">
                            <w14:nvContentPartPr>
                              <w14:cNvContentPartPr>
                                <a14:cpLocks xmlns:a14="http://schemas.microsoft.com/office/drawing/2010/main" noRot="1"/>
                              </w14:cNvContentPartPr>
                            </w14:nvContentPartPr>
                            <w14:xfrm>
                              <a:off x="0" y="0"/>
                              <a:ext cx="197280" cy="210240"/>
                            </w14:xfrm>
                          </w14:contentPart>
                        </a:graphicData>
                      </a:graphic>
                    </wp:anchor>
                  </w:drawing>
                </mc:Choice>
                <mc:Fallback>
                  <w:pict>
                    <v:shape w14:anchorId="4B63591F" id="Ink 2415" o:spid="_x0000_s1026" type="#_x0000_t75" style="position:absolute;margin-left:12.6pt;margin-top:8.3pt;width:16.3pt;height:17.3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">
                      <v:imagedata r:id="rId4528" o:title=""/>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282304" behindDoc="0" locked="0" layoutInCell="1" allowOverlap="1">
                      <wp:simplePos x="0" y="0"/>
                      <wp:positionH relativeFrom="column">
                        <wp:posOffset>2315260</wp:posOffset>
                      </wp:positionH>
                      <wp:positionV relativeFrom="paragraph">
                        <wp:posOffset>50975</wp:posOffset>
                      </wp:positionV>
                      <wp:extent cx="57600" cy="13680"/>
                      <wp:effectExtent l="38100" t="38100" r="19050" b="24765"/>
                      <wp:wrapNone/>
                      <wp:docPr id="2414" name="Ink 2414"/>
                      <wp:cNvGraphicFramePr>
                        <a:graphicFrameLocks xmlns:a="http://schemas.openxmlformats.org/drawingml/2006/main"/>
                      </wp:cNvGraphicFramePr>
                      <a:graphic xmlns:a="http://schemas.openxmlformats.org/drawingml/2006/main">
                        <a:graphicData uri="http://schemas.microsoft.com/office/word/2010/wordprocessingInk">
                          <w14:contentPart bwMode="auto" r:id="rId4529">
                            <w14:nvContentPartPr>
                              <w14:cNvContentPartPr>
                                <a14:cpLocks xmlns:a14="http://schemas.microsoft.com/office/drawing/2010/main" noRot="1"/>
                              </w14:cNvContentPartPr>
                            </w14:nvContentPartPr>
                            <w14:xfrm>
                              <a:off x="0" y="0"/>
                              <a:ext cx="57600" cy="13680"/>
                            </w14:xfrm>
                          </w14:contentPart>
                        </a:graphicData>
                      </a:graphic>
                    </wp:anchor>
                  </w:drawing>
                </mc:Choice>
                <mc:Fallback>
                  <w:pict>
                    <v:shape w14:anchorId="2E1763A1" id="Ink 2414" o:spid="_x0000_s1026" type="#_x0000_t75" style="position:absolute;margin-left:181.95pt;margin-top:3.6pt;width:5.35pt;height:1.9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10;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">
                      <v:imagedata r:id="rId45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1280" behindDoc="0" locked="0" layoutInCell="1" allowOverlap="1">
                      <wp:simplePos x="0" y="0"/>
                      <wp:positionH relativeFrom="column">
                        <wp:posOffset>2359540</wp:posOffset>
                      </wp:positionH>
                      <wp:positionV relativeFrom="paragraph">
                        <wp:posOffset>70415</wp:posOffset>
                      </wp:positionV>
                      <wp:extent cx="360" cy="19440"/>
                      <wp:effectExtent l="38100" t="38100" r="19050" b="19050"/>
                      <wp:wrapNone/>
                      <wp:docPr id="2413" name="Ink 2413"/>
                      <wp:cNvGraphicFramePr>
                        <a:graphicFrameLocks xmlns:a="http://schemas.openxmlformats.org/drawingml/2006/main"/>
                      </wp:cNvGraphicFramePr>
                      <a:graphic xmlns:a="http://schemas.openxmlformats.org/drawingml/2006/main">
                        <a:graphicData uri="http://schemas.microsoft.com/office/word/2010/wordprocessingInk">
                          <w14:contentPart bwMode="auto" r:id="rId4531">
                            <w14:nvContentPartPr>
                              <w14:cNvContentPartPr>
                                <a14:cpLocks xmlns:a14="http://schemas.microsoft.com/office/drawing/2010/main" noRot="1"/>
                              </w14:cNvContentPartPr>
                            </w14:nvContentPartPr>
                            <w14:xfrm>
                              <a:off x="0" y="0"/>
                              <a:ext cx="360" cy="19440"/>
                            </w14:xfrm>
                          </w14:contentPart>
                        </a:graphicData>
                      </a:graphic>
                    </wp:anchor>
                  </w:drawing>
                </mc:Choice>
                <mc:Fallback>
                  <w:pict>
                    <v:shape w14:anchorId="3196A3DF" id="Ink 2413" o:spid="_x0000_s1026" type="#_x0000_t75" style="position:absolute;margin-left:185.45pt;margin-top:5.2pt;width:.8pt;height:2.3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">
                      <v:imagedata r:id="rId45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80256" behindDoc="0" locked="0" layoutInCell="1" allowOverlap="1">
                      <wp:simplePos x="0" y="0"/>
                      <wp:positionH relativeFrom="column">
                        <wp:posOffset>2327860</wp:posOffset>
                      </wp:positionH>
                      <wp:positionV relativeFrom="paragraph">
                        <wp:posOffset>38735</wp:posOffset>
                      </wp:positionV>
                      <wp:extent cx="45000" cy="58320"/>
                      <wp:effectExtent l="38100" t="38100" r="12700" b="18415"/>
                      <wp:wrapNone/>
                      <wp:docPr id="2412" name="Ink 2412"/>
                      <wp:cNvGraphicFramePr>
                        <a:graphicFrameLocks xmlns:a="http://schemas.openxmlformats.org/drawingml/2006/main"/>
                      </wp:cNvGraphicFramePr>
                      <a:graphic xmlns:a="http://schemas.openxmlformats.org/drawingml/2006/main">
                        <a:graphicData uri="http://schemas.microsoft.com/office/word/2010/wordprocessingInk">
                          <w14:contentPart bwMode="auto" r:id="rId4533">
                            <w14:nvContentPartPr>
                              <w14:cNvContentPartPr>
                                <a14:cpLocks xmlns:a14="http://schemas.microsoft.com/office/drawing/2010/main" noRot="1"/>
                              </w14:cNvContentPartPr>
                            </w14:nvContentPartPr>
                            <w14:xfrm>
                              <a:off x="0" y="0"/>
                              <a:ext cx="45000" cy="58320"/>
                            </w14:xfrm>
                          </w14:contentPart>
                        </a:graphicData>
                      </a:graphic>
                    </wp:anchor>
                  </w:drawing>
                </mc:Choice>
                <mc:Fallback>
                  <w:pict>
                    <v:shape w14:anchorId="211D5FE7" id="Ink 2412" o:spid="_x0000_s1026" type="#_x0000_t75" style="position:absolute;margin-left:182.95pt;margin-top:2.7pt;width:4.35pt;height:5.4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">
                      <v:imagedata r:id="rId45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9232" behindDoc="0" locked="0" layoutInCell="1" allowOverlap="1">
                      <wp:simplePos x="0" y="0"/>
                      <wp:positionH relativeFrom="column">
                        <wp:posOffset>2321380</wp:posOffset>
                      </wp:positionH>
                      <wp:positionV relativeFrom="paragraph">
                        <wp:posOffset>26135</wp:posOffset>
                      </wp:positionV>
                      <wp:extent cx="45000" cy="70200"/>
                      <wp:effectExtent l="38100" t="38100" r="12700" b="25400"/>
                      <wp:wrapNone/>
                      <wp:docPr id="2411" name="Ink 2411"/>
                      <wp:cNvGraphicFramePr>
                        <a:graphicFrameLocks xmlns:a="http://schemas.openxmlformats.org/drawingml/2006/main"/>
                      </wp:cNvGraphicFramePr>
                      <a:graphic xmlns:a="http://schemas.openxmlformats.org/drawingml/2006/main">
                        <a:graphicData uri="http://schemas.microsoft.com/office/word/2010/wordprocessingInk">
                          <w14:contentPart bwMode="auto" r:id="rId4535">
                            <w14:nvContentPartPr>
                              <w14:cNvContentPartPr>
                                <a14:cpLocks xmlns:a14="http://schemas.microsoft.com/office/drawing/2010/main" noRot="1"/>
                              </w14:cNvContentPartPr>
                            </w14:nvContentPartPr>
                            <w14:xfrm>
                              <a:off x="0" y="0"/>
                              <a:ext cx="45000" cy="70200"/>
                            </w14:xfrm>
                          </w14:contentPart>
                        </a:graphicData>
                      </a:graphic>
                    </wp:anchor>
                  </w:drawing>
                </mc:Choice>
                <mc:Fallback>
                  <w:pict>
                    <v:shape w14:anchorId="2097BC17" id="Ink 2411" o:spid="_x0000_s1026" type="#_x0000_t75" style="position:absolute;margin-left:182.45pt;margin-top:1.7pt;width:4.35pt;height:6.3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">
                      <v:imagedata r:id="rId45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8208" behindDoc="0" locked="0" layoutInCell="1" allowOverlap="1">
                      <wp:simplePos x="0" y="0"/>
                      <wp:positionH relativeFrom="column">
                        <wp:posOffset>1863820</wp:posOffset>
                      </wp:positionH>
                      <wp:positionV relativeFrom="paragraph">
                        <wp:posOffset>89495</wp:posOffset>
                      </wp:positionV>
                      <wp:extent cx="83520" cy="140760"/>
                      <wp:effectExtent l="38100" t="38100" r="12065" b="12065"/>
                      <wp:wrapNone/>
                      <wp:docPr id="2410" name="Ink 2410"/>
                      <wp:cNvGraphicFramePr>
                        <a:graphicFrameLocks xmlns:a="http://schemas.openxmlformats.org/drawingml/2006/main"/>
                      </wp:cNvGraphicFramePr>
                      <a:graphic xmlns:a="http://schemas.openxmlformats.org/drawingml/2006/main">
                        <a:graphicData uri="http://schemas.microsoft.com/office/word/2010/wordprocessingInk">
                          <w14:contentPart bwMode="auto" r:id="rId4537">
                            <w14:nvContentPartPr>
                              <w14:cNvContentPartPr>
                                <a14:cpLocks xmlns:a14="http://schemas.microsoft.com/office/drawing/2010/main" noRot="1"/>
                              </w14:cNvContentPartPr>
                            </w14:nvContentPartPr>
                            <w14:xfrm>
                              <a:off x="0" y="0"/>
                              <a:ext cx="83520" cy="140760"/>
                            </w14:xfrm>
                          </w14:contentPart>
                        </a:graphicData>
                      </a:graphic>
                    </wp:anchor>
                  </w:drawing>
                </mc:Choice>
                <mc:Fallback>
                  <w:pict>
                    <v:shape w14:anchorId="3F8C74A2" id="Ink 2410" o:spid="_x0000_s1026" type="#_x0000_t75" style="position:absolute;margin-left:146.4pt;margin-top:6.7pt;width:7.35pt;height:11.8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">
                      <v:imagedata r:id="rId45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7184" behindDoc="0" locked="0" layoutInCell="1" allowOverlap="1">
                      <wp:simplePos x="0" y="0"/>
                      <wp:positionH relativeFrom="column">
                        <wp:posOffset>2175580</wp:posOffset>
                      </wp:positionH>
                      <wp:positionV relativeFrom="paragraph">
                        <wp:posOffset>57815</wp:posOffset>
                      </wp:positionV>
                      <wp:extent cx="57960" cy="133560"/>
                      <wp:effectExtent l="38100" t="38100" r="18415" b="19050"/>
                      <wp:wrapNone/>
                      <wp:docPr id="2409" name="Ink 2409"/>
                      <wp:cNvGraphicFramePr>
                        <a:graphicFrameLocks xmlns:a="http://schemas.openxmlformats.org/drawingml/2006/main"/>
                      </wp:cNvGraphicFramePr>
                      <a:graphic xmlns:a="http://schemas.openxmlformats.org/drawingml/2006/main">
                        <a:graphicData uri="http://schemas.microsoft.com/office/word/2010/wordprocessingInk">
                          <w14:contentPart bwMode="auto" r:id="rId4539">
                            <w14:nvContentPartPr>
                              <w14:cNvContentPartPr>
                                <a14:cpLocks xmlns:a14="http://schemas.microsoft.com/office/drawing/2010/main" noRot="1"/>
                              </w14:cNvContentPartPr>
                            </w14:nvContentPartPr>
                            <w14:xfrm>
                              <a:off x="0" y="0"/>
                              <a:ext cx="57960" cy="133560"/>
                            </w14:xfrm>
                          </w14:contentPart>
                        </a:graphicData>
                      </a:graphic>
                    </wp:anchor>
                  </w:drawing>
                </mc:Choice>
                <mc:Fallback>
                  <w:pict>
                    <v:shape w14:anchorId="3FB795BE" id="Ink 2409" o:spid="_x0000_s1026" type="#_x0000_t75" style="position:absolute;margin-left:170.95pt;margin-top:4.2pt;width:5.3pt;height:11.2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">
                      <v:imagedata r:id="rId454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6160" behindDoc="0" locked="0" layoutInCell="1" allowOverlap="1">
                      <wp:simplePos x="0" y="0"/>
                      <wp:positionH relativeFrom="column">
                        <wp:posOffset>2105740</wp:posOffset>
                      </wp:positionH>
                      <wp:positionV relativeFrom="paragraph">
                        <wp:posOffset>95975</wp:posOffset>
                      </wp:positionV>
                      <wp:extent cx="57600" cy="81360"/>
                      <wp:effectExtent l="38100" t="38100" r="19050" b="13970"/>
                      <wp:wrapNone/>
                      <wp:docPr id="2408" name="Ink 2408"/>
                      <wp:cNvGraphicFramePr>
                        <a:graphicFrameLocks xmlns:a="http://schemas.openxmlformats.org/drawingml/2006/main"/>
                      </wp:cNvGraphicFramePr>
                      <a:graphic xmlns:a="http://schemas.openxmlformats.org/drawingml/2006/main">
                        <a:graphicData uri="http://schemas.microsoft.com/office/word/2010/wordprocessingInk">
                          <w14:contentPart bwMode="auto" r:id="rId4541">
                            <w14:nvContentPartPr>
                              <w14:cNvContentPartPr>
                                <a14:cpLocks xmlns:a14="http://schemas.microsoft.com/office/drawing/2010/main" noRot="1"/>
                              </w14:cNvContentPartPr>
                            </w14:nvContentPartPr>
                            <w14:xfrm>
                              <a:off x="0" y="0"/>
                              <a:ext cx="57600" cy="81360"/>
                            </w14:xfrm>
                          </w14:contentPart>
                        </a:graphicData>
                      </a:graphic>
                    </wp:anchor>
                  </w:drawing>
                </mc:Choice>
                <mc:Fallback>
                  <w:pict>
                    <v:shape w14:anchorId="4BCA7A40" id="Ink 2408" o:spid="_x0000_s1026" type="#_x0000_t75" style="position:absolute;margin-left:165.45pt;margin-top:7.2pt;width:5.35pt;height:7.1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">
                      <v:imagedata r:id="rId454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5136" behindDoc="0" locked="0" layoutInCell="1" allowOverlap="1">
                      <wp:simplePos x="0" y="0"/>
                      <wp:positionH relativeFrom="column">
                        <wp:posOffset>2060740</wp:posOffset>
                      </wp:positionH>
                      <wp:positionV relativeFrom="paragraph">
                        <wp:posOffset>146735</wp:posOffset>
                      </wp:positionV>
                      <wp:extent cx="7200" cy="44640"/>
                      <wp:effectExtent l="38100" t="38100" r="31115" b="12700"/>
                      <wp:wrapNone/>
                      <wp:docPr id="2407" name="Ink 2407"/>
                      <wp:cNvGraphicFramePr>
                        <a:graphicFrameLocks xmlns:a="http://schemas.openxmlformats.org/drawingml/2006/main"/>
                      </wp:cNvGraphicFramePr>
                      <a:graphic xmlns:a="http://schemas.openxmlformats.org/drawingml/2006/main">
                        <a:graphicData uri="http://schemas.microsoft.com/office/word/2010/wordprocessingInk">
                          <w14:contentPart bwMode="auto" r:id="rId4543">
                            <w14:nvContentPartPr>
                              <w14:cNvContentPartPr>
                                <a14:cpLocks xmlns:a14="http://schemas.microsoft.com/office/drawing/2010/main" noRot="1"/>
                              </w14:cNvContentPartPr>
                            </w14:nvContentPartPr>
                            <w14:xfrm>
                              <a:off x="0" y="0"/>
                              <a:ext cx="7200" cy="44640"/>
                            </w14:xfrm>
                          </w14:contentPart>
                        </a:graphicData>
                      </a:graphic>
                    </wp:anchor>
                  </w:drawing>
                </mc:Choice>
                <mc:Fallback>
                  <w:pict>
                    <v:shape w14:anchorId="6677CCCD" id="Ink 2407" o:spid="_x0000_s1026" type="#_x0000_t75" style="position:absolute;margin-left:161.9pt;margin-top:11.2pt;width:1.3pt;height:4.2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">
                      <v:imagedata r:id="rId45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4112" behindDoc="0" locked="0" layoutInCell="1" allowOverlap="1">
                      <wp:simplePos x="0" y="0"/>
                      <wp:positionH relativeFrom="column">
                        <wp:posOffset>1940140</wp:posOffset>
                      </wp:positionH>
                      <wp:positionV relativeFrom="paragraph">
                        <wp:posOffset>95975</wp:posOffset>
                      </wp:positionV>
                      <wp:extent cx="64440" cy="82800"/>
                      <wp:effectExtent l="19050" t="38100" r="31115" b="12700"/>
                      <wp:wrapNone/>
                      <wp:docPr id="2406" name="Ink 2406"/>
                      <wp:cNvGraphicFramePr>
                        <a:graphicFrameLocks xmlns:a="http://schemas.openxmlformats.org/drawingml/2006/main"/>
                      </wp:cNvGraphicFramePr>
                      <a:graphic xmlns:a="http://schemas.openxmlformats.org/drawingml/2006/main">
                        <a:graphicData uri="http://schemas.microsoft.com/office/word/2010/wordprocessingInk">
                          <w14:contentPart bwMode="auto" r:id="rId4545">
                            <w14:nvContentPartPr>
                              <w14:cNvContentPartPr>
                                <a14:cpLocks xmlns:a14="http://schemas.microsoft.com/office/drawing/2010/main" noRot="1"/>
                              </w14:cNvContentPartPr>
                            </w14:nvContentPartPr>
                            <w14:xfrm>
                              <a:off x="0" y="0"/>
                              <a:ext cx="64440" cy="82800"/>
                            </w14:xfrm>
                          </w14:contentPart>
                        </a:graphicData>
                      </a:graphic>
                    </wp:anchor>
                  </w:drawing>
                </mc:Choice>
                <mc:Fallback>
                  <w:pict>
                    <v:shape w14:anchorId="6D765696" id="Ink 2406" o:spid="_x0000_s1026" type="#_x0000_t75" style="position:absolute;margin-left:152.4pt;margin-top:7.2pt;width:5.8pt;height:7.25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">
                      <v:imagedata r:id="rId45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3088" behindDoc="0" locked="0" layoutInCell="1" allowOverlap="1">
                      <wp:simplePos x="0" y="0"/>
                      <wp:positionH relativeFrom="column">
                        <wp:posOffset>1750060</wp:posOffset>
                      </wp:positionH>
                      <wp:positionV relativeFrom="paragraph">
                        <wp:posOffset>140255</wp:posOffset>
                      </wp:positionV>
                      <wp:extent cx="25920" cy="6840"/>
                      <wp:effectExtent l="38100" t="38100" r="12700" b="12700"/>
                      <wp:wrapNone/>
                      <wp:docPr id="2405" name="Ink 2405"/>
                      <wp:cNvGraphicFramePr>
                        <a:graphicFrameLocks xmlns:a="http://schemas.openxmlformats.org/drawingml/2006/main"/>
                      </wp:cNvGraphicFramePr>
                      <a:graphic xmlns:a="http://schemas.openxmlformats.org/drawingml/2006/main">
                        <a:graphicData uri="http://schemas.microsoft.com/office/word/2010/wordprocessingInk">
                          <w14:contentPart bwMode="auto" r:id="rId4547">
                            <w14:nvContentPartPr>
                              <w14:cNvContentPartPr>
                                <a14:cpLocks xmlns:a14="http://schemas.microsoft.com/office/drawing/2010/main" noRot="1"/>
                              </w14:cNvContentPartPr>
                            </w14:nvContentPartPr>
                            <w14:xfrm>
                              <a:off x="0" y="0"/>
                              <a:ext cx="25920" cy="6840"/>
                            </w14:xfrm>
                          </w14:contentPart>
                        </a:graphicData>
                      </a:graphic>
                    </wp:anchor>
                  </w:drawing>
                </mc:Choice>
                <mc:Fallback>
                  <w:pict>
                    <v:shape w14:anchorId="0E799601" id="Ink 2405" o:spid="_x0000_s1026" type="#_x0000_t75" style="position:absolute;margin-left:137.45pt;margin-top:10.65pt;width:2.85pt;height:1.3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">
                      <v:imagedata r:id="rId45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2064" behindDoc="0" locked="0" layoutInCell="1" allowOverlap="1">
                      <wp:simplePos x="0" y="0"/>
                      <wp:positionH relativeFrom="column">
                        <wp:posOffset>1710820</wp:posOffset>
                      </wp:positionH>
                      <wp:positionV relativeFrom="paragraph">
                        <wp:posOffset>76895</wp:posOffset>
                      </wp:positionV>
                      <wp:extent cx="102960" cy="127800"/>
                      <wp:effectExtent l="38100" t="38100" r="30480" b="24765"/>
                      <wp:wrapNone/>
                      <wp:docPr id="2404" name="Ink 2404"/>
                      <wp:cNvGraphicFramePr>
                        <a:graphicFrameLocks xmlns:a="http://schemas.openxmlformats.org/drawingml/2006/main"/>
                      </wp:cNvGraphicFramePr>
                      <a:graphic xmlns:a="http://schemas.openxmlformats.org/drawingml/2006/main">
                        <a:graphicData uri="http://schemas.microsoft.com/office/word/2010/wordprocessingInk">
                          <w14:contentPart bwMode="auto" r:id="rId4549">
                            <w14:nvContentPartPr>
                              <w14:cNvContentPartPr>
                                <a14:cpLocks xmlns:a14="http://schemas.microsoft.com/office/drawing/2010/main" noRot="1"/>
                              </w14:cNvContentPartPr>
                            </w14:nvContentPartPr>
                            <w14:xfrm>
                              <a:off x="0" y="0"/>
                              <a:ext cx="102960" cy="127800"/>
                            </w14:xfrm>
                          </w14:contentPart>
                        </a:graphicData>
                      </a:graphic>
                    </wp:anchor>
                  </w:drawing>
                </mc:Choice>
                <mc:Fallback>
                  <w:pict>
                    <v:shape w14:anchorId="49F46294" id="Ink 2404" o:spid="_x0000_s1026" type="#_x0000_t75" style="position:absolute;margin-left:134.35pt;margin-top:5.7pt;width:8.85pt;height:10.8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">
                      <v:imagedata r:id="rId45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1040" behindDoc="0" locked="0" layoutInCell="1" allowOverlap="1">
                      <wp:simplePos x="0" y="0"/>
                      <wp:positionH relativeFrom="column">
                        <wp:posOffset>1502380</wp:posOffset>
                      </wp:positionH>
                      <wp:positionV relativeFrom="paragraph">
                        <wp:posOffset>112895</wp:posOffset>
                      </wp:positionV>
                      <wp:extent cx="127440" cy="60480"/>
                      <wp:effectExtent l="38100" t="38100" r="25400" b="15875"/>
                      <wp:wrapNone/>
                      <wp:docPr id="2403" name="Ink 2403"/>
                      <wp:cNvGraphicFramePr>
                        <a:graphicFrameLocks xmlns:a="http://schemas.openxmlformats.org/drawingml/2006/main"/>
                      </wp:cNvGraphicFramePr>
                      <a:graphic xmlns:a="http://schemas.openxmlformats.org/drawingml/2006/main">
                        <a:graphicData uri="http://schemas.microsoft.com/office/word/2010/wordprocessingInk">
                          <w14:contentPart bwMode="auto" r:id="rId4551">
                            <w14:nvContentPartPr>
                              <w14:cNvContentPartPr>
                                <a14:cpLocks xmlns:a14="http://schemas.microsoft.com/office/drawing/2010/main" noRot="1"/>
                              </w14:cNvContentPartPr>
                            </w14:nvContentPartPr>
                            <w14:xfrm>
                              <a:off x="0" y="0"/>
                              <a:ext cx="127440" cy="60480"/>
                            </w14:xfrm>
                          </w14:contentPart>
                        </a:graphicData>
                      </a:graphic>
                    </wp:anchor>
                  </w:drawing>
                </mc:Choice>
                <mc:Fallback>
                  <w:pict>
                    <v:shape w14:anchorId="49931AD9" id="Ink 2403" o:spid="_x0000_s1026" type="#_x0000_t75" style="position:absolute;margin-left:117.95pt;margin-top:8.55pt;width:10.8pt;height:5.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">
                      <v:imagedata r:id="rId45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70016" behindDoc="0" locked="0" layoutInCell="1" allowOverlap="1">
                      <wp:simplePos x="0" y="0"/>
                      <wp:positionH relativeFrom="column">
                        <wp:posOffset>1426060</wp:posOffset>
                      </wp:positionH>
                      <wp:positionV relativeFrom="paragraph">
                        <wp:posOffset>38735</wp:posOffset>
                      </wp:positionV>
                      <wp:extent cx="7560" cy="171720"/>
                      <wp:effectExtent l="38100" t="38100" r="12065" b="19050"/>
                      <wp:wrapNone/>
                      <wp:docPr id="2402" name="Ink 2402"/>
                      <wp:cNvGraphicFramePr>
                        <a:graphicFrameLocks xmlns:a="http://schemas.openxmlformats.org/drawingml/2006/main"/>
                      </wp:cNvGraphicFramePr>
                      <a:graphic xmlns:a="http://schemas.openxmlformats.org/drawingml/2006/main">
                        <a:graphicData uri="http://schemas.microsoft.com/office/word/2010/wordprocessingInk">
                          <w14:contentPart bwMode="auto" r:id="rId4553">
                            <w14:nvContentPartPr>
                              <w14:cNvContentPartPr>
                                <a14:cpLocks xmlns:a14="http://schemas.microsoft.com/office/drawing/2010/main" noRot="1"/>
                              </w14:cNvContentPartPr>
                            </w14:nvContentPartPr>
                            <w14:xfrm>
                              <a:off x="0" y="0"/>
                              <a:ext cx="7560" cy="171720"/>
                            </w14:xfrm>
                          </w14:contentPart>
                        </a:graphicData>
                      </a:graphic>
                    </wp:anchor>
                  </w:drawing>
                </mc:Choice>
                <mc:Fallback>
                  <w:pict>
                    <v:shape w14:anchorId="07CE7A93" id="Ink 2402" o:spid="_x0000_s1026" type="#_x0000_t75" style="position:absolute;margin-left:111.9pt;margin-top:2.7pt;width:1.45pt;height:14.2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">
                      <v:imagedata r:id="rId45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8992" behindDoc="0" locked="0" layoutInCell="1" allowOverlap="1">
                      <wp:simplePos x="0" y="0"/>
                      <wp:positionH relativeFrom="column">
                        <wp:posOffset>1210420</wp:posOffset>
                      </wp:positionH>
                      <wp:positionV relativeFrom="paragraph">
                        <wp:posOffset>102095</wp:posOffset>
                      </wp:positionV>
                      <wp:extent cx="127080" cy="68760"/>
                      <wp:effectExtent l="38100" t="38100" r="6350" b="26670"/>
                      <wp:wrapNone/>
                      <wp:docPr id="2401" name="Ink 2401"/>
                      <wp:cNvGraphicFramePr>
                        <a:graphicFrameLocks xmlns:a="http://schemas.openxmlformats.org/drawingml/2006/main"/>
                      </wp:cNvGraphicFramePr>
                      <a:graphic xmlns:a="http://schemas.openxmlformats.org/drawingml/2006/main">
                        <a:graphicData uri="http://schemas.microsoft.com/office/word/2010/wordprocessingInk">
                          <w14:contentPart bwMode="auto" r:id="rId4555">
                            <w14:nvContentPartPr>
                              <w14:cNvContentPartPr>
                                <a14:cpLocks xmlns:a14="http://schemas.microsoft.com/office/drawing/2010/main" noRot="1"/>
                              </w14:cNvContentPartPr>
                            </w14:nvContentPartPr>
                            <w14:xfrm>
                              <a:off x="0" y="0"/>
                              <a:ext cx="127080" cy="68760"/>
                            </w14:xfrm>
                          </w14:contentPart>
                        </a:graphicData>
                      </a:graphic>
                    </wp:anchor>
                  </w:drawing>
                </mc:Choice>
                <mc:Fallback>
                  <w:pict>
                    <v:shape w14:anchorId="1B3E1F03" id="Ink 2401" o:spid="_x0000_s1026" type="#_x0000_t75" style="position:absolute;margin-left:94.95pt;margin-top:7.7pt;width:10.75pt;height:6.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">
                      <v:imagedata r:id="rId45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267968" behindDoc="0" locked="0" layoutInCell="1" allowOverlap="1">
                      <wp:simplePos x="0" y="0"/>
                      <wp:positionH relativeFrom="column">
                        <wp:posOffset>1038700</wp:posOffset>
                      </wp:positionH>
                      <wp:positionV relativeFrom="paragraph">
                        <wp:posOffset>108575</wp:posOffset>
                      </wp:positionV>
                      <wp:extent cx="140040" cy="72000"/>
                      <wp:effectExtent l="38100" t="38100" r="12700" b="23495"/>
                      <wp:wrapNone/>
                      <wp:docPr id="2400" name="Ink 2400"/>
                      <wp:cNvGraphicFramePr>
                        <a:graphicFrameLocks xmlns:a="http://schemas.openxmlformats.org/drawingml/2006/main"/>
                      </wp:cNvGraphicFramePr>
                      <a:graphic xmlns:a="http://schemas.openxmlformats.org/drawingml/2006/main">
                        <a:graphicData uri="http://schemas.microsoft.com/office/word/2010/wordprocessingInk">
                          <w14:contentPart bwMode="auto" r:id="rId4557">
                            <w14:nvContentPartPr>
                              <w14:cNvContentPartPr>
                                <a14:cpLocks xmlns:a14="http://schemas.microsoft.com/office/drawing/2010/main" noRot="1"/>
                              </w14:cNvContentPartPr>
                            </w14:nvContentPartPr>
                            <w14:xfrm>
                              <a:off x="0" y="0"/>
                              <a:ext cx="140040" cy="72000"/>
                            </w14:xfrm>
                          </w14:contentPart>
                        </a:graphicData>
                      </a:graphic>
                    </wp:anchor>
                  </w:drawing>
                </mc:Choice>
                <mc:Fallback>
                  <w:pict>
                    <v:shape w14:anchorId="0C4420B0" id="Ink 2400" o:spid="_x0000_s1026" type="#_x0000_t75" style="position:absolute;margin-left:81.45pt;margin-top:8.2pt;width:11.8pt;height:6.4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">
                      <v:imagedata r:id="rId4558" o:title=""/>
                      <v:path arrowok="t"/>
                      <o:lock v:ext="edit" rotation="t" aspectratio="f"/>
                    </v:shape>
                  </w:pict>
                </mc:Fallback>
              </mc:AlternateContent>
            </w:r>
          </w:p>
          <w:p w:rsidR="000B16A0" w:rsidRDefault="000B16A0" w:rsidP="00594595">
            <w:pPr>
              <w:tabs>
                <w:tab w:val="left" w:pos="940"/>
              </w:tabs>
              <w:rPr>
                <w:noProof/>
                <w:lang w:val="en-US" w:eastAsia="en-US" w:bidi="ar-SA"/>
              </w:rPr>
            </w:pP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337600" behindDoc="0" locked="0" layoutInCell="1" allowOverlap="1">
                      <wp:simplePos x="0" y="0"/>
                      <wp:positionH relativeFrom="column">
                        <wp:posOffset>2856815</wp:posOffset>
                      </wp:positionH>
                      <wp:positionV relativeFrom="paragraph">
                        <wp:posOffset>87695</wp:posOffset>
                      </wp:positionV>
                      <wp:extent cx="184680" cy="65880"/>
                      <wp:effectExtent l="38100" t="38100" r="25400" b="29845"/>
                      <wp:wrapNone/>
                      <wp:docPr id="2468" name="Ink 2468"/>
                      <wp:cNvGraphicFramePr>
                        <a:graphicFrameLocks xmlns:a="http://schemas.openxmlformats.org/drawingml/2006/main"/>
                      </wp:cNvGraphicFramePr>
                      <a:graphic xmlns:a="http://schemas.openxmlformats.org/drawingml/2006/main">
                        <a:graphicData uri="http://schemas.microsoft.com/office/word/2010/wordprocessingInk">
                          <w14:contentPart bwMode="auto" r:id="rId4559">
                            <w14:nvContentPartPr>
                              <w14:cNvContentPartPr>
                                <a14:cpLocks xmlns:a14="http://schemas.microsoft.com/office/drawing/2010/main" noRot="1"/>
                              </w14:cNvContentPartPr>
                            </w14:nvContentPartPr>
                            <w14:xfrm>
                              <a:off x="0" y="0"/>
                              <a:ext cx="184680" cy="65880"/>
                            </w14:xfrm>
                          </w14:contentPart>
                        </a:graphicData>
                      </a:graphic>
                    </wp:anchor>
                  </w:drawing>
                </mc:Choice>
                <mc:Fallback>
                  <w:pict>
                    <v:shape w14:anchorId="6C8034A7" id="Ink 2468" o:spid="_x0000_s1026" type="#_x0000_t75" style="position:absolute;margin-left:224.6pt;margin-top:6.55pt;width:15.35pt;height:6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">
                      <v:imagedata r:id="rId45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6576" behindDoc="0" locked="0" layoutInCell="1" allowOverlap="1">
                      <wp:simplePos x="0" y="0"/>
                      <wp:positionH relativeFrom="column">
                        <wp:posOffset>2894975</wp:posOffset>
                      </wp:positionH>
                      <wp:positionV relativeFrom="paragraph">
                        <wp:posOffset>64295</wp:posOffset>
                      </wp:positionV>
                      <wp:extent cx="9000" cy="89280"/>
                      <wp:effectExtent l="38100" t="38100" r="29210" b="25400"/>
                      <wp:wrapNone/>
                      <wp:docPr id="2467" name="Ink 2467"/>
                      <wp:cNvGraphicFramePr>
                        <a:graphicFrameLocks xmlns:a="http://schemas.openxmlformats.org/drawingml/2006/main"/>
                      </wp:cNvGraphicFramePr>
                      <a:graphic xmlns:a="http://schemas.openxmlformats.org/drawingml/2006/main">
                        <a:graphicData uri="http://schemas.microsoft.com/office/word/2010/wordprocessingInk">
                          <w14:contentPart bwMode="auto" r:id="rId4561">
                            <w14:nvContentPartPr>
                              <w14:cNvContentPartPr>
                                <a14:cpLocks xmlns:a14="http://schemas.microsoft.com/office/drawing/2010/main" noRot="1"/>
                              </w14:cNvContentPartPr>
                            </w14:nvContentPartPr>
                            <w14:xfrm>
                              <a:off x="0" y="0"/>
                              <a:ext cx="9000" cy="89280"/>
                            </w14:xfrm>
                          </w14:contentPart>
                        </a:graphicData>
                      </a:graphic>
                    </wp:anchor>
                  </w:drawing>
                </mc:Choice>
                <mc:Fallback>
                  <w:pict>
                    <v:shape w14:anchorId="61AA5E62" id="Ink 2467" o:spid="_x0000_s1026" type="#_x0000_t75" style="position:absolute;margin-left:227.6pt;margin-top:4.7pt;width:1.45pt;height:7.8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">
                      <v:imagedata r:id="rId45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5552" behindDoc="0" locked="0" layoutInCell="1" allowOverlap="1">
                      <wp:simplePos x="0" y="0"/>
                      <wp:positionH relativeFrom="column">
                        <wp:posOffset>2844215</wp:posOffset>
                      </wp:positionH>
                      <wp:positionV relativeFrom="paragraph">
                        <wp:posOffset>70415</wp:posOffset>
                      </wp:positionV>
                      <wp:extent cx="12960" cy="70200"/>
                      <wp:effectExtent l="38100" t="38100" r="25400" b="25400"/>
                      <wp:wrapNone/>
                      <wp:docPr id="2466" name="Ink 2466"/>
                      <wp:cNvGraphicFramePr>
                        <a:graphicFrameLocks xmlns:a="http://schemas.openxmlformats.org/drawingml/2006/main"/>
                      </wp:cNvGraphicFramePr>
                      <a:graphic xmlns:a="http://schemas.openxmlformats.org/drawingml/2006/main">
                        <a:graphicData uri="http://schemas.microsoft.com/office/word/2010/wordprocessingInk">
                          <w14:contentPart bwMode="auto" r:id="rId4563">
                            <w14:nvContentPartPr>
                              <w14:cNvContentPartPr>
                                <a14:cpLocks xmlns:a14="http://schemas.microsoft.com/office/drawing/2010/main" noRot="1"/>
                              </w14:cNvContentPartPr>
                            </w14:nvContentPartPr>
                            <w14:xfrm>
                              <a:off x="0" y="0"/>
                              <a:ext cx="12960" cy="70200"/>
                            </w14:xfrm>
                          </w14:contentPart>
                        </a:graphicData>
                      </a:graphic>
                    </wp:anchor>
                  </w:drawing>
                </mc:Choice>
                <mc:Fallback>
                  <w:pict>
                    <v:shape w14:anchorId="31F38C81" id="Ink 2466" o:spid="_x0000_s1026" type="#_x0000_t75" style="position:absolute;margin-left:223.6pt;margin-top:5.2pt;width:1.75pt;height:6.3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">
                      <v:imagedata r:id="rId45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4528" behindDoc="0" locked="0" layoutInCell="1" allowOverlap="1">
                      <wp:simplePos x="0" y="0"/>
                      <wp:positionH relativeFrom="column">
                        <wp:posOffset>2771495</wp:posOffset>
                      </wp:positionH>
                      <wp:positionV relativeFrom="paragraph">
                        <wp:posOffset>108575</wp:posOffset>
                      </wp:positionV>
                      <wp:extent cx="54000" cy="38520"/>
                      <wp:effectExtent l="38100" t="38100" r="22225" b="19050"/>
                      <wp:wrapNone/>
                      <wp:docPr id="2465" name="Ink 2465"/>
                      <wp:cNvGraphicFramePr>
                        <a:graphicFrameLocks xmlns:a="http://schemas.openxmlformats.org/drawingml/2006/main"/>
                      </wp:cNvGraphicFramePr>
                      <a:graphic xmlns:a="http://schemas.openxmlformats.org/drawingml/2006/main">
                        <a:graphicData uri="http://schemas.microsoft.com/office/word/2010/wordprocessingInk">
                          <w14:contentPart bwMode="auto" r:id="rId4565">
                            <w14:nvContentPartPr>
                              <w14:cNvContentPartPr>
                                <a14:cpLocks xmlns:a14="http://schemas.microsoft.com/office/drawing/2010/main" noRot="1"/>
                              </w14:cNvContentPartPr>
                            </w14:nvContentPartPr>
                            <w14:xfrm>
                              <a:off x="0" y="0"/>
                              <a:ext cx="54000" cy="38520"/>
                            </w14:xfrm>
                          </w14:contentPart>
                        </a:graphicData>
                      </a:graphic>
                    </wp:anchor>
                  </w:drawing>
                </mc:Choice>
                <mc:Fallback>
                  <w:pict>
                    <v:shape w14:anchorId="650D46EC" id="Ink 2465" o:spid="_x0000_s1026" type="#_x0000_t75" style="position:absolute;margin-left:217.9pt;margin-top:8.2pt;width:5pt;height:3.8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">
                      <v:imagedata r:id="rId45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3504" behindDoc="0" locked="0" layoutInCell="1" allowOverlap="1">
                      <wp:simplePos x="0" y="0"/>
                      <wp:positionH relativeFrom="column">
                        <wp:posOffset>2729735</wp:posOffset>
                      </wp:positionH>
                      <wp:positionV relativeFrom="paragraph">
                        <wp:posOffset>64295</wp:posOffset>
                      </wp:positionV>
                      <wp:extent cx="58320" cy="92160"/>
                      <wp:effectExtent l="38100" t="38100" r="18415" b="22225"/>
                      <wp:wrapNone/>
                      <wp:docPr id="2464" name="Ink 2464"/>
                      <wp:cNvGraphicFramePr>
                        <a:graphicFrameLocks xmlns:a="http://schemas.openxmlformats.org/drawingml/2006/main"/>
                      </wp:cNvGraphicFramePr>
                      <a:graphic xmlns:a="http://schemas.openxmlformats.org/drawingml/2006/main">
                        <a:graphicData uri="http://schemas.microsoft.com/office/word/2010/wordprocessingInk">
                          <w14:contentPart bwMode="auto" r:id="rId4567">
                            <w14:nvContentPartPr>
                              <w14:cNvContentPartPr>
                                <a14:cpLocks xmlns:a14="http://schemas.microsoft.com/office/drawing/2010/main" noRot="1"/>
                              </w14:cNvContentPartPr>
                            </w14:nvContentPartPr>
                            <w14:xfrm>
                              <a:off x="0" y="0"/>
                              <a:ext cx="58320" cy="92160"/>
                            </w14:xfrm>
                          </w14:contentPart>
                        </a:graphicData>
                      </a:graphic>
                    </wp:anchor>
                  </w:drawing>
                </mc:Choice>
                <mc:Fallback>
                  <w:pict>
                    <v:shape w14:anchorId="517037DA" id="Ink 2464" o:spid="_x0000_s1026" type="#_x0000_t75" style="position:absolute;margin-left:214.6pt;margin-top:4.7pt;width:5.4pt;height:8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">
                      <v:imagedata r:id="rId45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2480" behindDoc="0" locked="0" layoutInCell="1" allowOverlap="1">
                      <wp:simplePos x="0" y="0"/>
                      <wp:positionH relativeFrom="column">
                        <wp:posOffset>2545055</wp:posOffset>
                      </wp:positionH>
                      <wp:positionV relativeFrom="paragraph">
                        <wp:posOffset>64295</wp:posOffset>
                      </wp:positionV>
                      <wp:extent cx="147240" cy="101880"/>
                      <wp:effectExtent l="38100" t="38100" r="24765" b="12700"/>
                      <wp:wrapNone/>
                      <wp:docPr id="2463" name="Ink 2463"/>
                      <wp:cNvGraphicFramePr>
                        <a:graphicFrameLocks xmlns:a="http://schemas.openxmlformats.org/drawingml/2006/main"/>
                      </wp:cNvGraphicFramePr>
                      <a:graphic xmlns:a="http://schemas.openxmlformats.org/drawingml/2006/main">
                        <a:graphicData uri="http://schemas.microsoft.com/office/word/2010/wordprocessingInk">
                          <w14:contentPart bwMode="auto" r:id="rId4569">
                            <w14:nvContentPartPr>
                              <w14:cNvContentPartPr>
                                <a14:cpLocks xmlns:a14="http://schemas.microsoft.com/office/drawing/2010/main" noRot="1"/>
                              </w14:cNvContentPartPr>
                            </w14:nvContentPartPr>
                            <w14:xfrm>
                              <a:off x="0" y="0"/>
                              <a:ext cx="147240" cy="101880"/>
                            </w14:xfrm>
                          </w14:contentPart>
                        </a:graphicData>
                      </a:graphic>
                    </wp:anchor>
                  </w:drawing>
                </mc:Choice>
                <mc:Fallback>
                  <w:pict>
                    <v:shape w14:anchorId="2678851E" id="Ink 2463" o:spid="_x0000_s1026" type="#_x0000_t75" style="position:absolute;margin-left:200.05pt;margin-top:4.7pt;width:12.4pt;height:8.75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">
                      <v:imagedata r:id="rId45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1456" behindDoc="0" locked="0" layoutInCell="1" allowOverlap="1">
                      <wp:simplePos x="0" y="0"/>
                      <wp:positionH relativeFrom="column">
                        <wp:posOffset>2406095</wp:posOffset>
                      </wp:positionH>
                      <wp:positionV relativeFrom="paragraph">
                        <wp:posOffset>107855</wp:posOffset>
                      </wp:positionV>
                      <wp:extent cx="120960" cy="51840"/>
                      <wp:effectExtent l="38100" t="38100" r="12700" b="24765"/>
                      <wp:wrapNone/>
                      <wp:docPr id="2462" name="Ink 2462"/>
                      <wp:cNvGraphicFramePr>
                        <a:graphicFrameLocks xmlns:a="http://schemas.openxmlformats.org/drawingml/2006/main"/>
                      </wp:cNvGraphicFramePr>
                      <a:graphic xmlns:a="http://schemas.openxmlformats.org/drawingml/2006/main">
                        <a:graphicData uri="http://schemas.microsoft.com/office/word/2010/wordprocessingInk">
                          <w14:contentPart bwMode="auto" r:id="rId4571">
                            <w14:nvContentPartPr>
                              <w14:cNvContentPartPr>
                                <a14:cpLocks xmlns:a14="http://schemas.microsoft.com/office/drawing/2010/main" noRot="1"/>
                              </w14:cNvContentPartPr>
                            </w14:nvContentPartPr>
                            <w14:xfrm>
                              <a:off x="0" y="0"/>
                              <a:ext cx="120960" cy="51840"/>
                            </w14:xfrm>
                          </w14:contentPart>
                        </a:graphicData>
                      </a:graphic>
                    </wp:anchor>
                  </w:drawing>
                </mc:Choice>
                <mc:Fallback>
                  <w:pict>
                    <v:shape w14:anchorId="6706A187" id="Ink 2462" o:spid="_x0000_s1026" type="#_x0000_t75" style="position:absolute;margin-left:189.1pt;margin-top:8.15pt;width:10.25pt;height:4.85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">
                      <v:imagedata r:id="rId45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0432" behindDoc="0" locked="0" layoutInCell="1" allowOverlap="1">
                      <wp:simplePos x="0" y="0"/>
                      <wp:positionH relativeFrom="column">
                        <wp:posOffset>2336255</wp:posOffset>
                      </wp:positionH>
                      <wp:positionV relativeFrom="paragraph">
                        <wp:posOffset>63575</wp:posOffset>
                      </wp:positionV>
                      <wp:extent cx="108360" cy="108720"/>
                      <wp:effectExtent l="38100" t="38100" r="25400" b="24765"/>
                      <wp:wrapNone/>
                      <wp:docPr id="2461" name="Ink 2461"/>
                      <wp:cNvGraphicFramePr>
                        <a:graphicFrameLocks xmlns:a="http://schemas.openxmlformats.org/drawingml/2006/main"/>
                      </wp:cNvGraphicFramePr>
                      <a:graphic xmlns:a="http://schemas.openxmlformats.org/drawingml/2006/main">
                        <a:graphicData uri="http://schemas.microsoft.com/office/word/2010/wordprocessingInk">
                          <w14:contentPart bwMode="auto" r:id="rId4573">
                            <w14:nvContentPartPr>
                              <w14:cNvContentPartPr>
                                <a14:cpLocks xmlns:a14="http://schemas.microsoft.com/office/drawing/2010/main" noRot="1"/>
                              </w14:cNvContentPartPr>
                            </w14:nvContentPartPr>
                            <w14:xfrm>
                              <a:off x="0" y="0"/>
                              <a:ext cx="108360" cy="108720"/>
                            </w14:xfrm>
                          </w14:contentPart>
                        </a:graphicData>
                      </a:graphic>
                    </wp:anchor>
                  </w:drawing>
                </mc:Choice>
                <mc:Fallback>
                  <w:pict>
                    <v:shape w14:anchorId="62C7AD58" id="Ink 2461" o:spid="_x0000_s1026" type="#_x0000_t75" style="position:absolute;margin-left:183.6pt;margin-top:4.65pt;width:9.3pt;height:9.3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">
                      <v:imagedata r:id="rId45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9408" behindDoc="0" locked="0" layoutInCell="1" allowOverlap="1">
                      <wp:simplePos x="0" y="0"/>
                      <wp:positionH relativeFrom="column">
                        <wp:posOffset>2228255</wp:posOffset>
                      </wp:positionH>
                      <wp:positionV relativeFrom="paragraph">
                        <wp:posOffset>70415</wp:posOffset>
                      </wp:positionV>
                      <wp:extent cx="32040" cy="146520"/>
                      <wp:effectExtent l="38100" t="38100" r="25400" b="25400"/>
                      <wp:wrapNone/>
                      <wp:docPr id="2460" name="Ink 2460"/>
                      <wp:cNvGraphicFramePr>
                        <a:graphicFrameLocks xmlns:a="http://schemas.openxmlformats.org/drawingml/2006/main"/>
                      </wp:cNvGraphicFramePr>
                      <a:graphic xmlns:a="http://schemas.openxmlformats.org/drawingml/2006/main">
                        <a:graphicData uri="http://schemas.microsoft.com/office/word/2010/wordprocessingInk">
                          <w14:contentPart bwMode="auto" r:id="rId4575">
                            <w14:nvContentPartPr>
                              <w14:cNvContentPartPr>
                                <a14:cpLocks xmlns:a14="http://schemas.microsoft.com/office/drawing/2010/main" noRot="1"/>
                              </w14:cNvContentPartPr>
                            </w14:nvContentPartPr>
                            <w14:xfrm>
                              <a:off x="0" y="0"/>
                              <a:ext cx="32040" cy="146520"/>
                            </w14:xfrm>
                          </w14:contentPart>
                        </a:graphicData>
                      </a:graphic>
                    </wp:anchor>
                  </w:drawing>
                </mc:Choice>
                <mc:Fallback>
                  <w:pict>
                    <v:shape w14:anchorId="339CC3A9" id="Ink 2460" o:spid="_x0000_s1026" type="#_x0000_t75" style="position:absolute;margin-left:175.1pt;margin-top:5.2pt;width:3.25pt;height:12.35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">
                      <v:imagedata r:id="rId45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8384" behindDoc="0" locked="0" layoutInCell="1" allowOverlap="1">
                      <wp:simplePos x="0" y="0"/>
                      <wp:positionH relativeFrom="column">
                        <wp:posOffset>2101175</wp:posOffset>
                      </wp:positionH>
                      <wp:positionV relativeFrom="paragraph">
                        <wp:posOffset>115055</wp:posOffset>
                      </wp:positionV>
                      <wp:extent cx="98280" cy="63720"/>
                      <wp:effectExtent l="38100" t="38100" r="16510" b="12700"/>
                      <wp:wrapNone/>
                      <wp:docPr id="2459" name="Ink 2459"/>
                      <wp:cNvGraphicFramePr>
                        <a:graphicFrameLocks xmlns:a="http://schemas.openxmlformats.org/drawingml/2006/main"/>
                      </wp:cNvGraphicFramePr>
                      <a:graphic xmlns:a="http://schemas.openxmlformats.org/drawingml/2006/main">
                        <a:graphicData uri="http://schemas.microsoft.com/office/word/2010/wordprocessingInk">
                          <w14:contentPart bwMode="auto" r:id="rId4577">
                            <w14:nvContentPartPr>
                              <w14:cNvContentPartPr>
                                <a14:cpLocks xmlns:a14="http://schemas.microsoft.com/office/drawing/2010/main" noRot="1"/>
                              </w14:cNvContentPartPr>
                            </w14:nvContentPartPr>
                            <w14:xfrm>
                              <a:off x="0" y="0"/>
                              <a:ext cx="98280" cy="63720"/>
                            </w14:xfrm>
                          </w14:contentPart>
                        </a:graphicData>
                      </a:graphic>
                    </wp:anchor>
                  </w:drawing>
                </mc:Choice>
                <mc:Fallback>
                  <w:pict>
                    <v:shape w14:anchorId="783061FD" id="Ink 2459" o:spid="_x0000_s1026" type="#_x0000_t75" style="position:absolute;margin-left:165.1pt;margin-top:8.7pt;width:8.55pt;height:5.7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">
                      <v:imagedata r:id="rId45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7360" behindDoc="0" locked="0" layoutInCell="1" allowOverlap="1">
                      <wp:simplePos x="0" y="0"/>
                      <wp:positionH relativeFrom="column">
                        <wp:posOffset>1790135</wp:posOffset>
                      </wp:positionH>
                      <wp:positionV relativeFrom="paragraph">
                        <wp:posOffset>51335</wp:posOffset>
                      </wp:positionV>
                      <wp:extent cx="38520" cy="19440"/>
                      <wp:effectExtent l="38100" t="38100" r="19050" b="19050"/>
                      <wp:wrapNone/>
                      <wp:docPr id="2458" name="Ink 2458"/>
                      <wp:cNvGraphicFramePr>
                        <a:graphicFrameLocks xmlns:a="http://schemas.openxmlformats.org/drawingml/2006/main"/>
                      </wp:cNvGraphicFramePr>
                      <a:graphic xmlns:a="http://schemas.openxmlformats.org/drawingml/2006/main">
                        <a:graphicData uri="http://schemas.microsoft.com/office/word/2010/wordprocessingInk">
                          <w14:contentPart bwMode="auto" r:id="rId4579">
                            <w14:nvContentPartPr>
                              <w14:cNvContentPartPr>
                                <a14:cpLocks xmlns:a14="http://schemas.microsoft.com/office/drawing/2010/main" noRot="1"/>
                              </w14:cNvContentPartPr>
                            </w14:nvContentPartPr>
                            <w14:xfrm>
                              <a:off x="0" y="0"/>
                              <a:ext cx="38520" cy="19440"/>
                            </w14:xfrm>
                          </w14:contentPart>
                        </a:graphicData>
                      </a:graphic>
                    </wp:anchor>
                  </w:drawing>
                </mc:Choice>
                <mc:Fallback>
                  <w:pict>
                    <v:shape w14:anchorId="1C1C8493" id="Ink 2458" o:spid="_x0000_s1026" type="#_x0000_t75" style="position:absolute;margin-left:140.6pt;margin-top:3.65pt;width:3.85pt;height:2.3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">
                      <v:imagedata r:id="rId45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6336" behindDoc="0" locked="0" layoutInCell="1" allowOverlap="1">
                      <wp:simplePos x="0" y="0"/>
                      <wp:positionH relativeFrom="column">
                        <wp:posOffset>1652975</wp:posOffset>
                      </wp:positionH>
                      <wp:positionV relativeFrom="paragraph">
                        <wp:posOffset>115055</wp:posOffset>
                      </wp:positionV>
                      <wp:extent cx="372240" cy="76320"/>
                      <wp:effectExtent l="38100" t="38100" r="8890" b="19050"/>
                      <wp:wrapNone/>
                      <wp:docPr id="2457" name="Ink 2457"/>
                      <wp:cNvGraphicFramePr>
                        <a:graphicFrameLocks xmlns:a="http://schemas.openxmlformats.org/drawingml/2006/main"/>
                      </wp:cNvGraphicFramePr>
                      <a:graphic xmlns:a="http://schemas.openxmlformats.org/drawingml/2006/main">
                        <a:graphicData uri="http://schemas.microsoft.com/office/word/2010/wordprocessingInk">
                          <w14:contentPart bwMode="auto" r:id="rId4581">
                            <w14:nvContentPartPr>
                              <w14:cNvContentPartPr>
                                <a14:cpLocks xmlns:a14="http://schemas.microsoft.com/office/drawing/2010/main" noRot="1"/>
                              </w14:cNvContentPartPr>
                            </w14:nvContentPartPr>
                            <w14:xfrm>
                              <a:off x="0" y="0"/>
                              <a:ext cx="372240" cy="76320"/>
                            </w14:xfrm>
                          </w14:contentPart>
                        </a:graphicData>
                      </a:graphic>
                    </wp:anchor>
                  </w:drawing>
                </mc:Choice>
                <mc:Fallback>
                  <w:pict>
                    <v:shape w14:anchorId="4FBEBE2D" id="Ink 2457" o:spid="_x0000_s1026" type="#_x0000_t75" style="position:absolute;margin-left:129.8pt;margin-top:8.7pt;width:30.05pt;height:6.75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">
                      <v:imagedata r:id="rId45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5312" behindDoc="0" locked="0" layoutInCell="1" allowOverlap="1">
                      <wp:simplePos x="0" y="0"/>
                      <wp:positionH relativeFrom="column">
                        <wp:posOffset>1573415</wp:posOffset>
                      </wp:positionH>
                      <wp:positionV relativeFrom="paragraph">
                        <wp:posOffset>102095</wp:posOffset>
                      </wp:positionV>
                      <wp:extent cx="64440" cy="127440"/>
                      <wp:effectExtent l="38100" t="38100" r="12065" b="25400"/>
                      <wp:wrapNone/>
                      <wp:docPr id="2456" name="Ink 2456"/>
                      <wp:cNvGraphicFramePr>
                        <a:graphicFrameLocks xmlns:a="http://schemas.openxmlformats.org/drawingml/2006/main"/>
                      </wp:cNvGraphicFramePr>
                      <a:graphic xmlns:a="http://schemas.openxmlformats.org/drawingml/2006/main">
                        <a:graphicData uri="http://schemas.microsoft.com/office/word/2010/wordprocessingInk">
                          <w14:contentPart bwMode="auto" r:id="rId4583">
                            <w14:nvContentPartPr>
                              <w14:cNvContentPartPr>
                                <a14:cpLocks xmlns:a14="http://schemas.microsoft.com/office/drawing/2010/main" noRot="1"/>
                              </w14:cNvContentPartPr>
                            </w14:nvContentPartPr>
                            <w14:xfrm>
                              <a:off x="0" y="0"/>
                              <a:ext cx="64440" cy="127440"/>
                            </w14:xfrm>
                          </w14:contentPart>
                        </a:graphicData>
                      </a:graphic>
                    </wp:anchor>
                  </w:drawing>
                </mc:Choice>
                <mc:Fallback>
                  <w:pict>
                    <v:shape w14:anchorId="658B4D60" id="Ink 2456" o:spid="_x0000_s1026" type="#_x0000_t75" style="position:absolute;margin-left:123.55pt;margin-top:7.7pt;width:5.8pt;height:10.8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">
                      <v:imagedata r:id="rId45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4288" behindDoc="0" locked="0" layoutInCell="1" allowOverlap="1">
                      <wp:simplePos x="0" y="0"/>
                      <wp:positionH relativeFrom="column">
                        <wp:posOffset>1331495</wp:posOffset>
                      </wp:positionH>
                      <wp:positionV relativeFrom="paragraph">
                        <wp:posOffset>115055</wp:posOffset>
                      </wp:positionV>
                      <wp:extent cx="281160" cy="70200"/>
                      <wp:effectExtent l="38100" t="38100" r="0" b="25400"/>
                      <wp:wrapNone/>
                      <wp:docPr id="2455" name="Ink 2455"/>
                      <wp:cNvGraphicFramePr>
                        <a:graphicFrameLocks xmlns:a="http://schemas.openxmlformats.org/drawingml/2006/main"/>
                      </wp:cNvGraphicFramePr>
                      <a:graphic xmlns:a="http://schemas.openxmlformats.org/drawingml/2006/main">
                        <a:graphicData uri="http://schemas.microsoft.com/office/word/2010/wordprocessingInk">
                          <w14:contentPart bwMode="auto" r:id="rId4585">
                            <w14:nvContentPartPr>
                              <w14:cNvContentPartPr>
                                <a14:cpLocks xmlns:a14="http://schemas.microsoft.com/office/drawing/2010/main" noRot="1"/>
                              </w14:cNvContentPartPr>
                            </w14:nvContentPartPr>
                            <w14:xfrm>
                              <a:off x="0" y="0"/>
                              <a:ext cx="281160" cy="70200"/>
                            </w14:xfrm>
                          </w14:contentPart>
                        </a:graphicData>
                      </a:graphic>
                    </wp:anchor>
                  </w:drawing>
                </mc:Choice>
                <mc:Fallback>
                  <w:pict>
                    <v:shape w14:anchorId="6A233A65" id="Ink 2455" o:spid="_x0000_s1026" type="#_x0000_t75" style="position:absolute;margin-left:104.5pt;margin-top:8.7pt;width:22.95pt;height:6.3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">
                      <v:imagedata r:id="rId45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3264" behindDoc="0" locked="0" layoutInCell="1" allowOverlap="1">
                      <wp:simplePos x="0" y="0"/>
                      <wp:positionH relativeFrom="column">
                        <wp:posOffset>748655</wp:posOffset>
                      </wp:positionH>
                      <wp:positionV relativeFrom="paragraph">
                        <wp:posOffset>89495</wp:posOffset>
                      </wp:positionV>
                      <wp:extent cx="476640" cy="114840"/>
                      <wp:effectExtent l="38100" t="38100" r="19050" b="19050"/>
                      <wp:wrapNone/>
                      <wp:docPr id="2454" name="Ink 2454"/>
                      <wp:cNvGraphicFramePr>
                        <a:graphicFrameLocks xmlns:a="http://schemas.openxmlformats.org/drawingml/2006/main"/>
                      </wp:cNvGraphicFramePr>
                      <a:graphic xmlns:a="http://schemas.openxmlformats.org/drawingml/2006/main">
                        <a:graphicData uri="http://schemas.microsoft.com/office/word/2010/wordprocessingInk">
                          <w14:contentPart bwMode="auto" r:id="rId4587">
                            <w14:nvContentPartPr>
                              <w14:cNvContentPartPr>
                                <a14:cpLocks xmlns:a14="http://schemas.microsoft.com/office/drawing/2010/main" noRot="1"/>
                              </w14:cNvContentPartPr>
                            </w14:nvContentPartPr>
                            <w14:xfrm>
                              <a:off x="0" y="0"/>
                              <a:ext cx="476640" cy="114840"/>
                            </w14:xfrm>
                          </w14:contentPart>
                        </a:graphicData>
                      </a:graphic>
                    </wp:anchor>
                  </w:drawing>
                </mc:Choice>
                <mc:Fallback>
                  <w:pict>
                    <v:shape w14:anchorId="4F11F620" id="Ink 2454" o:spid="_x0000_s1026" type="#_x0000_t75" style="position:absolute;margin-left:58.6pt;margin-top:6.7pt;width:38.3pt;height:9.8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">
                      <v:imagedata r:id="rId45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2240" behindDoc="0" locked="0" layoutInCell="1" allowOverlap="1">
                      <wp:simplePos x="0" y="0"/>
                      <wp:positionH relativeFrom="column">
                        <wp:posOffset>583415</wp:posOffset>
                      </wp:positionH>
                      <wp:positionV relativeFrom="paragraph">
                        <wp:posOffset>102095</wp:posOffset>
                      </wp:positionV>
                      <wp:extent cx="76680" cy="102240"/>
                      <wp:effectExtent l="38100" t="38100" r="19050" b="12065"/>
                      <wp:wrapNone/>
                      <wp:docPr id="2453" name="Ink 2453"/>
                      <wp:cNvGraphicFramePr>
                        <a:graphicFrameLocks xmlns:a="http://schemas.openxmlformats.org/drawingml/2006/main"/>
                      </wp:cNvGraphicFramePr>
                      <a:graphic xmlns:a="http://schemas.openxmlformats.org/drawingml/2006/main">
                        <a:graphicData uri="http://schemas.microsoft.com/office/word/2010/wordprocessingInk">
                          <w14:contentPart bwMode="auto" r:id="rId4589">
                            <w14:nvContentPartPr>
                              <w14:cNvContentPartPr>
                                <a14:cpLocks xmlns:a14="http://schemas.microsoft.com/office/drawing/2010/main" noRot="1"/>
                              </w14:cNvContentPartPr>
                            </w14:nvContentPartPr>
                            <w14:xfrm>
                              <a:off x="0" y="0"/>
                              <a:ext cx="76680" cy="102240"/>
                            </w14:xfrm>
                          </w14:contentPart>
                        </a:graphicData>
                      </a:graphic>
                    </wp:anchor>
                  </w:drawing>
                </mc:Choice>
                <mc:Fallback>
                  <w:pict>
                    <v:shape w14:anchorId="4B34ECB8" id="Ink 2453" o:spid="_x0000_s1026" type="#_x0000_t75" style="position:absolute;margin-left:45.6pt;margin-top:7.7pt;width:6.85pt;height:8.8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">
                      <v:imagedata r:id="rId45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1216" behindDoc="0" locked="0" layoutInCell="1" allowOverlap="1">
                      <wp:simplePos x="0" y="0"/>
                      <wp:positionH relativeFrom="column">
                        <wp:posOffset>493415</wp:posOffset>
                      </wp:positionH>
                      <wp:positionV relativeFrom="paragraph">
                        <wp:posOffset>127655</wp:posOffset>
                      </wp:positionV>
                      <wp:extent cx="77760" cy="21240"/>
                      <wp:effectExtent l="38100" t="38100" r="17780" b="17145"/>
                      <wp:wrapNone/>
                      <wp:docPr id="2452" name="Ink 2452"/>
                      <wp:cNvGraphicFramePr>
                        <a:graphicFrameLocks xmlns:a="http://schemas.openxmlformats.org/drawingml/2006/main"/>
                      </wp:cNvGraphicFramePr>
                      <a:graphic xmlns:a="http://schemas.openxmlformats.org/drawingml/2006/main">
                        <a:graphicData uri="http://schemas.microsoft.com/office/word/2010/wordprocessingInk">
                          <w14:contentPart bwMode="auto" r:id="rId4591">
                            <w14:nvContentPartPr>
                              <w14:cNvContentPartPr>
                                <a14:cpLocks xmlns:a14="http://schemas.microsoft.com/office/drawing/2010/main" noRot="1"/>
                              </w14:cNvContentPartPr>
                            </w14:nvContentPartPr>
                            <w14:xfrm>
                              <a:off x="0" y="0"/>
                              <a:ext cx="77760" cy="21240"/>
                            </w14:xfrm>
                          </w14:contentPart>
                        </a:graphicData>
                      </a:graphic>
                    </wp:anchor>
                  </w:drawing>
                </mc:Choice>
                <mc:Fallback>
                  <w:pict>
                    <v:shape w14:anchorId="7365D34C" id="Ink 2452" o:spid="_x0000_s1026" type="#_x0000_t75" style="position:absolute;margin-left:38.5pt;margin-top:9.7pt;width:6.85pt;height:2.4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">
                      <v:imagedata r:id="rId45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20192" behindDoc="0" locked="0" layoutInCell="1" allowOverlap="1">
                      <wp:simplePos x="0" y="0"/>
                      <wp:positionH relativeFrom="column">
                        <wp:posOffset>494495</wp:posOffset>
                      </wp:positionH>
                      <wp:positionV relativeFrom="paragraph">
                        <wp:posOffset>83015</wp:posOffset>
                      </wp:positionV>
                      <wp:extent cx="45000" cy="33840"/>
                      <wp:effectExtent l="38100" t="38100" r="12700" b="23495"/>
                      <wp:wrapNone/>
                      <wp:docPr id="2451" name="Ink 2451"/>
                      <wp:cNvGraphicFramePr>
                        <a:graphicFrameLocks xmlns:a="http://schemas.openxmlformats.org/drawingml/2006/main"/>
                      </wp:cNvGraphicFramePr>
                      <a:graphic xmlns:a="http://schemas.openxmlformats.org/drawingml/2006/main">
                        <a:graphicData uri="http://schemas.microsoft.com/office/word/2010/wordprocessingInk">
                          <w14:contentPart bwMode="auto" r:id="rId4593">
                            <w14:nvContentPartPr>
                              <w14:cNvContentPartPr>
                                <a14:cpLocks xmlns:a14="http://schemas.microsoft.com/office/drawing/2010/main" noRot="1"/>
                              </w14:cNvContentPartPr>
                            </w14:nvContentPartPr>
                            <w14:xfrm>
                              <a:off x="0" y="0"/>
                              <a:ext cx="45000" cy="33840"/>
                            </w14:xfrm>
                          </w14:contentPart>
                        </a:graphicData>
                      </a:graphic>
                    </wp:anchor>
                  </w:drawing>
                </mc:Choice>
                <mc:Fallback>
                  <w:pict>
                    <v:shape w14:anchorId="78719C7D" id="Ink 2451" o:spid="_x0000_s1026" type="#_x0000_t75" style="position:absolute;margin-left:38.6pt;margin-top:6.2pt;width:4.35pt;height:3.4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">
                      <v:imagedata r:id="rId45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9168" behindDoc="0" locked="0" layoutInCell="1" allowOverlap="1">
                      <wp:simplePos x="0" y="0"/>
                      <wp:positionH relativeFrom="column">
                        <wp:posOffset>494495</wp:posOffset>
                      </wp:positionH>
                      <wp:positionV relativeFrom="paragraph">
                        <wp:posOffset>115055</wp:posOffset>
                      </wp:positionV>
                      <wp:extent cx="7560" cy="82800"/>
                      <wp:effectExtent l="38100" t="38100" r="12065" b="12700"/>
                      <wp:wrapNone/>
                      <wp:docPr id="2450" name="Ink 2450"/>
                      <wp:cNvGraphicFramePr>
                        <a:graphicFrameLocks xmlns:a="http://schemas.openxmlformats.org/drawingml/2006/main"/>
                      </wp:cNvGraphicFramePr>
                      <a:graphic xmlns:a="http://schemas.openxmlformats.org/drawingml/2006/main">
                        <a:graphicData uri="http://schemas.microsoft.com/office/word/2010/wordprocessingInk">
                          <w14:contentPart bwMode="auto" r:id="rId4595">
                            <w14:nvContentPartPr>
                              <w14:cNvContentPartPr>
                                <a14:cpLocks xmlns:a14="http://schemas.microsoft.com/office/drawing/2010/main" noRot="1"/>
                              </w14:cNvContentPartPr>
                            </w14:nvContentPartPr>
                            <w14:xfrm>
                              <a:off x="0" y="0"/>
                              <a:ext cx="7560" cy="82800"/>
                            </w14:xfrm>
                          </w14:contentPart>
                        </a:graphicData>
                      </a:graphic>
                    </wp:anchor>
                  </w:drawing>
                </mc:Choice>
                <mc:Fallback>
                  <w:pict>
                    <v:shape w14:anchorId="46004887" id="Ink 2450" o:spid="_x0000_s1026" type="#_x0000_t75" style="position:absolute;margin-left:38.55pt;margin-top:8.7pt;width:1.45pt;height:7.2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">
                      <v:imagedata r:id="rId459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8144" behindDoc="0" locked="0" layoutInCell="1" allowOverlap="1">
                      <wp:simplePos x="0" y="0"/>
                      <wp:positionH relativeFrom="column">
                        <wp:posOffset>386495</wp:posOffset>
                      </wp:positionH>
                      <wp:positionV relativeFrom="paragraph">
                        <wp:posOffset>115055</wp:posOffset>
                      </wp:positionV>
                      <wp:extent cx="83160" cy="84240"/>
                      <wp:effectExtent l="38100" t="19050" r="12700" b="30480"/>
                      <wp:wrapNone/>
                      <wp:docPr id="2449" name="Ink 2449"/>
                      <wp:cNvGraphicFramePr>
                        <a:graphicFrameLocks xmlns:a="http://schemas.openxmlformats.org/drawingml/2006/main"/>
                      </wp:cNvGraphicFramePr>
                      <a:graphic xmlns:a="http://schemas.openxmlformats.org/drawingml/2006/main">
                        <a:graphicData uri="http://schemas.microsoft.com/office/word/2010/wordprocessingInk">
                          <w14:contentPart bwMode="auto" r:id="rId4597">
                            <w14:nvContentPartPr>
                              <w14:cNvContentPartPr>
                                <a14:cpLocks xmlns:a14="http://schemas.microsoft.com/office/drawing/2010/main" noRot="1"/>
                              </w14:cNvContentPartPr>
                            </w14:nvContentPartPr>
                            <w14:xfrm>
                              <a:off x="0" y="0"/>
                              <a:ext cx="83160" cy="84240"/>
                            </w14:xfrm>
                          </w14:contentPart>
                        </a:graphicData>
                      </a:graphic>
                    </wp:anchor>
                  </w:drawing>
                </mc:Choice>
                <mc:Fallback>
                  <w:pict>
                    <v:shape w14:anchorId="0C3381BE" id="Ink 2449" o:spid="_x0000_s1026" type="#_x0000_t75" style="position:absolute;margin-left:30.1pt;margin-top:8.7pt;width:7.35pt;height:7.4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">
                      <v:imagedata r:id="rId459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7120" behindDoc="0" locked="0" layoutInCell="1" allowOverlap="1">
                      <wp:simplePos x="0" y="0"/>
                      <wp:positionH relativeFrom="column">
                        <wp:posOffset>240695</wp:posOffset>
                      </wp:positionH>
                      <wp:positionV relativeFrom="paragraph">
                        <wp:posOffset>89495</wp:posOffset>
                      </wp:positionV>
                      <wp:extent cx="70200" cy="19440"/>
                      <wp:effectExtent l="38100" t="38100" r="25400" b="19050"/>
                      <wp:wrapNone/>
                      <wp:docPr id="2448" name="Ink 2448"/>
                      <wp:cNvGraphicFramePr>
                        <a:graphicFrameLocks xmlns:a="http://schemas.openxmlformats.org/drawingml/2006/main"/>
                      </wp:cNvGraphicFramePr>
                      <a:graphic xmlns:a="http://schemas.openxmlformats.org/drawingml/2006/main">
                        <a:graphicData uri="http://schemas.microsoft.com/office/word/2010/wordprocessingInk">
                          <w14:contentPart bwMode="auto" r:id="rId4599">
                            <w14:nvContentPartPr>
                              <w14:cNvContentPartPr>
                                <a14:cpLocks xmlns:a14="http://schemas.microsoft.com/office/drawing/2010/main" noRot="1"/>
                              </w14:cNvContentPartPr>
                            </w14:nvContentPartPr>
                            <w14:xfrm>
                              <a:off x="0" y="0"/>
                              <a:ext cx="70200" cy="19440"/>
                            </w14:xfrm>
                          </w14:contentPart>
                        </a:graphicData>
                      </a:graphic>
                    </wp:anchor>
                  </w:drawing>
                </mc:Choice>
                <mc:Fallback>
                  <w:pict>
                    <v:shape w14:anchorId="2E77FF2E" id="Ink 2448" o:spid="_x0000_s1026" type="#_x0000_t75" style="position:absolute;margin-left:18.6pt;margin-top:6.65pt;width:6.3pt;height:2.3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">
                      <v:imagedata r:id="rId460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6096" behindDoc="0" locked="0" layoutInCell="1" allowOverlap="1">
                      <wp:simplePos x="0" y="0"/>
                      <wp:positionH relativeFrom="column">
                        <wp:posOffset>265895</wp:posOffset>
                      </wp:positionH>
                      <wp:positionV relativeFrom="paragraph">
                        <wp:posOffset>76895</wp:posOffset>
                      </wp:positionV>
                      <wp:extent cx="19440" cy="70200"/>
                      <wp:effectExtent l="38100" t="38100" r="19050" b="25400"/>
                      <wp:wrapNone/>
                      <wp:docPr id="2447" name="Ink 2447"/>
                      <wp:cNvGraphicFramePr>
                        <a:graphicFrameLocks xmlns:a="http://schemas.openxmlformats.org/drawingml/2006/main"/>
                      </wp:cNvGraphicFramePr>
                      <a:graphic xmlns:a="http://schemas.openxmlformats.org/drawingml/2006/main">
                        <a:graphicData uri="http://schemas.microsoft.com/office/word/2010/wordprocessingInk">
                          <w14:contentPart bwMode="auto" r:id="rId4601">
                            <w14:nvContentPartPr>
                              <w14:cNvContentPartPr>
                                <a14:cpLocks xmlns:a14="http://schemas.microsoft.com/office/drawing/2010/main" noRot="1"/>
                              </w14:cNvContentPartPr>
                            </w14:nvContentPartPr>
                            <w14:xfrm>
                              <a:off x="0" y="0"/>
                              <a:ext cx="19440" cy="70200"/>
                            </w14:xfrm>
                          </w14:contentPart>
                        </a:graphicData>
                      </a:graphic>
                    </wp:anchor>
                  </w:drawing>
                </mc:Choice>
                <mc:Fallback>
                  <w:pict>
                    <v:shape w14:anchorId="141B614C" id="Ink 2447" o:spid="_x0000_s1026" type="#_x0000_t75" style="position:absolute;margin-left:20.55pt;margin-top:5.7pt;width:2.35pt;height:6.3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">
                      <v:imagedata r:id="rId460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15072" behindDoc="0" locked="0" layoutInCell="1" allowOverlap="1">
                      <wp:simplePos x="0" y="0"/>
                      <wp:positionH relativeFrom="column">
                        <wp:posOffset>79775</wp:posOffset>
                      </wp:positionH>
                      <wp:positionV relativeFrom="paragraph">
                        <wp:posOffset>140255</wp:posOffset>
                      </wp:positionV>
                      <wp:extent cx="162720" cy="70200"/>
                      <wp:effectExtent l="38100" t="38100" r="27940" b="25400"/>
                      <wp:wrapNone/>
                      <wp:docPr id="2446" name="Ink 2446"/>
                      <wp:cNvGraphicFramePr>
                        <a:graphicFrameLocks xmlns:a="http://schemas.openxmlformats.org/drawingml/2006/main"/>
                      </wp:cNvGraphicFramePr>
                      <a:graphic xmlns:a="http://schemas.openxmlformats.org/drawingml/2006/main">
                        <a:graphicData uri="http://schemas.microsoft.com/office/word/2010/wordprocessingInk">
                          <w14:contentPart bwMode="auto" r:id="rId4603">
                            <w14:nvContentPartPr>
                              <w14:cNvContentPartPr>
                                <a14:cpLocks xmlns:a14="http://schemas.microsoft.com/office/drawing/2010/main" noRot="1"/>
                              </w14:cNvContentPartPr>
                            </w14:nvContentPartPr>
                            <w14:xfrm>
                              <a:off x="0" y="0"/>
                              <a:ext cx="162720" cy="70200"/>
                            </w14:xfrm>
                          </w14:contentPart>
                        </a:graphicData>
                      </a:graphic>
                    </wp:anchor>
                  </w:drawing>
                </mc:Choice>
                <mc:Fallback>
                  <w:pict>
                    <v:shape w14:anchorId="6A416F3F" id="Ink 2446" o:spid="_x0000_s1026" type="#_x0000_t75" style="position:absolute;margin-left:5.95pt;margin-top:10.7pt;width:13.55pt;height:6.3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">
                      <v:imagedata r:id="rId4604" o:title=""/>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346816" behindDoc="0" locked="0" layoutInCell="1" allowOverlap="1">
                      <wp:simplePos x="0" y="0"/>
                      <wp:positionH relativeFrom="column">
                        <wp:posOffset>2830535</wp:posOffset>
                      </wp:positionH>
                      <wp:positionV relativeFrom="paragraph">
                        <wp:posOffset>98555</wp:posOffset>
                      </wp:positionV>
                      <wp:extent cx="90360" cy="34920"/>
                      <wp:effectExtent l="38100" t="38100" r="24130" b="22860"/>
                      <wp:wrapNone/>
                      <wp:docPr id="2477" name="Ink 2477"/>
                      <wp:cNvGraphicFramePr>
                        <a:graphicFrameLocks xmlns:a="http://schemas.openxmlformats.org/drawingml/2006/main"/>
                      </wp:cNvGraphicFramePr>
                      <a:graphic xmlns:a="http://schemas.openxmlformats.org/drawingml/2006/main">
                        <a:graphicData uri="http://schemas.microsoft.com/office/word/2010/wordprocessingInk">
                          <w14:contentPart bwMode="auto" r:id="rId4605">
                            <w14:nvContentPartPr>
                              <w14:cNvContentPartPr>
                                <a14:cpLocks xmlns:a14="http://schemas.microsoft.com/office/drawing/2010/main" noRot="1"/>
                              </w14:cNvContentPartPr>
                            </w14:nvContentPartPr>
                            <w14:xfrm>
                              <a:off x="0" y="0"/>
                              <a:ext cx="90360" cy="34920"/>
                            </w14:xfrm>
                          </w14:contentPart>
                        </a:graphicData>
                      </a:graphic>
                    </wp:anchor>
                  </w:drawing>
                </mc:Choice>
                <mc:Fallback>
                  <w:pict>
                    <v:shape w14:anchorId="338C6943" id="Ink 2477" o:spid="_x0000_s1026" type="#_x0000_t75" style="position:absolute;margin-left:222.55pt;margin-top:7.35pt;width:7.85pt;height:3.5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">
                      <v:imagedata r:id="rId460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5792" behindDoc="0" locked="0" layoutInCell="1" allowOverlap="1">
                      <wp:simplePos x="0" y="0"/>
                      <wp:positionH relativeFrom="column">
                        <wp:posOffset>2786975</wp:posOffset>
                      </wp:positionH>
                      <wp:positionV relativeFrom="paragraph">
                        <wp:posOffset>53915</wp:posOffset>
                      </wp:positionV>
                      <wp:extent cx="13320" cy="70200"/>
                      <wp:effectExtent l="38100" t="38100" r="25400" b="25400"/>
                      <wp:wrapNone/>
                      <wp:docPr id="2476" name="Ink 2476"/>
                      <wp:cNvGraphicFramePr>
                        <a:graphicFrameLocks xmlns:a="http://schemas.openxmlformats.org/drawingml/2006/main"/>
                      </wp:cNvGraphicFramePr>
                      <a:graphic xmlns:a="http://schemas.openxmlformats.org/drawingml/2006/main">
                        <a:graphicData uri="http://schemas.microsoft.com/office/word/2010/wordprocessingInk">
                          <w14:contentPart bwMode="auto" r:id="rId4607">
                            <w14:nvContentPartPr>
                              <w14:cNvContentPartPr>
                                <a14:cpLocks xmlns:a14="http://schemas.microsoft.com/office/drawing/2010/main" noRot="1"/>
                              </w14:cNvContentPartPr>
                            </w14:nvContentPartPr>
                            <w14:xfrm>
                              <a:off x="0" y="0"/>
                              <a:ext cx="13320" cy="70200"/>
                            </w14:xfrm>
                          </w14:contentPart>
                        </a:graphicData>
                      </a:graphic>
                    </wp:anchor>
                  </w:drawing>
                </mc:Choice>
                <mc:Fallback>
                  <w:pict>
                    <v:shape w14:anchorId="10D54BB5" id="Ink 2476" o:spid="_x0000_s1026" type="#_x0000_t75" style="position:absolute;margin-left:219.05pt;margin-top:3.9pt;width:1.9pt;height:6.3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">
                      <v:imagedata r:id="rId460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4768" behindDoc="0" locked="0" layoutInCell="1" allowOverlap="1">
                      <wp:simplePos x="0" y="0"/>
                      <wp:positionH relativeFrom="column">
                        <wp:posOffset>2717135</wp:posOffset>
                      </wp:positionH>
                      <wp:positionV relativeFrom="paragraph">
                        <wp:posOffset>28715</wp:posOffset>
                      </wp:positionV>
                      <wp:extent cx="59040" cy="95760"/>
                      <wp:effectExtent l="38100" t="38100" r="17780" b="19050"/>
                      <wp:wrapNone/>
                      <wp:docPr id="2475" name="Ink 2475"/>
                      <wp:cNvGraphicFramePr>
                        <a:graphicFrameLocks xmlns:a="http://schemas.openxmlformats.org/drawingml/2006/main"/>
                      </wp:cNvGraphicFramePr>
                      <a:graphic xmlns:a="http://schemas.openxmlformats.org/drawingml/2006/main">
                        <a:graphicData uri="http://schemas.microsoft.com/office/word/2010/wordprocessingInk">
                          <w14:contentPart bwMode="auto" r:id="rId4609">
                            <w14:nvContentPartPr>
                              <w14:cNvContentPartPr>
                                <a14:cpLocks xmlns:a14="http://schemas.microsoft.com/office/drawing/2010/main" noRot="1"/>
                              </w14:cNvContentPartPr>
                            </w14:nvContentPartPr>
                            <w14:xfrm>
                              <a:off x="0" y="0"/>
                              <a:ext cx="59040" cy="95760"/>
                            </w14:xfrm>
                          </w14:contentPart>
                        </a:graphicData>
                      </a:graphic>
                    </wp:anchor>
                  </w:drawing>
                </mc:Choice>
                <mc:Fallback>
                  <w:pict>
                    <v:shape w14:anchorId="582C90E6" id="Ink 2475" o:spid="_x0000_s1026" type="#_x0000_t75" style="position:absolute;margin-left:213.6pt;margin-top:1.9pt;width:5.45pt;height:8.3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">
                      <v:imagedata r:id="rId461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3744" behindDoc="0" locked="0" layoutInCell="1" allowOverlap="1">
                      <wp:simplePos x="0" y="0"/>
                      <wp:positionH relativeFrom="column">
                        <wp:posOffset>2666375</wp:posOffset>
                      </wp:positionH>
                      <wp:positionV relativeFrom="paragraph">
                        <wp:posOffset>22235</wp:posOffset>
                      </wp:positionV>
                      <wp:extent cx="6840" cy="6840"/>
                      <wp:effectExtent l="38100" t="38100" r="12700" b="12700"/>
                      <wp:wrapNone/>
                      <wp:docPr id="2474" name="Ink 2474"/>
                      <wp:cNvGraphicFramePr>
                        <a:graphicFrameLocks xmlns:a="http://schemas.openxmlformats.org/drawingml/2006/main"/>
                      </wp:cNvGraphicFramePr>
                      <a:graphic xmlns:a="http://schemas.openxmlformats.org/drawingml/2006/main">
                        <a:graphicData uri="http://schemas.microsoft.com/office/word/2010/wordprocessingInk">
                          <w14:contentPart bwMode="auto" r:id="rId4611">
                            <w14:nvContentPartPr>
                              <w14:cNvContentPartPr>
                                <a14:cpLocks xmlns:a14="http://schemas.microsoft.com/office/drawing/2010/main" noRot="1"/>
                              </w14:cNvContentPartPr>
                            </w14:nvContentPartPr>
                            <w14:xfrm>
                              <a:off x="0" y="0"/>
                              <a:ext cx="6840" cy="6840"/>
                            </w14:xfrm>
                          </w14:contentPart>
                        </a:graphicData>
                      </a:graphic>
                    </wp:anchor>
                  </w:drawing>
                </mc:Choice>
                <mc:Fallback>
                  <w:pict>
                    <v:shape w14:anchorId="2DC35157" id="Ink 2474" o:spid="_x0000_s1026" type="#_x0000_t75" style="position:absolute;margin-left:209.55pt;margin-top:1.35pt;width:1.35pt;height:1.3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">
                      <v:imagedata r:id="rId461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2720" behindDoc="0" locked="0" layoutInCell="1" allowOverlap="1">
                      <wp:simplePos x="0" y="0"/>
                      <wp:positionH relativeFrom="column">
                        <wp:posOffset>2495015</wp:posOffset>
                      </wp:positionH>
                      <wp:positionV relativeFrom="paragraph">
                        <wp:posOffset>59675</wp:posOffset>
                      </wp:positionV>
                      <wp:extent cx="199440" cy="58680"/>
                      <wp:effectExtent l="19050" t="38100" r="29210" b="17780"/>
                      <wp:wrapNone/>
                      <wp:docPr id="2473" name="Ink 2473"/>
                      <wp:cNvGraphicFramePr>
                        <a:graphicFrameLocks xmlns:a="http://schemas.openxmlformats.org/drawingml/2006/main"/>
                      </wp:cNvGraphicFramePr>
                      <a:graphic xmlns:a="http://schemas.openxmlformats.org/drawingml/2006/main">
                        <a:graphicData uri="http://schemas.microsoft.com/office/word/2010/wordprocessingInk">
                          <w14:contentPart bwMode="auto" r:id="rId4613">
                            <w14:nvContentPartPr>
                              <w14:cNvContentPartPr>
                                <a14:cpLocks xmlns:a14="http://schemas.microsoft.com/office/drawing/2010/main" noRot="1"/>
                              </w14:cNvContentPartPr>
                            </w14:nvContentPartPr>
                            <w14:xfrm>
                              <a:off x="0" y="0"/>
                              <a:ext cx="199440" cy="58680"/>
                            </w14:xfrm>
                          </w14:contentPart>
                        </a:graphicData>
                      </a:graphic>
                    </wp:anchor>
                  </w:drawing>
                </mc:Choice>
                <mc:Fallback>
                  <w:pict>
                    <v:shape w14:anchorId="366643EF" id="Ink 2473" o:spid="_x0000_s1026" type="#_x0000_t75" style="position:absolute;margin-left:196.1pt;margin-top:4.35pt;width:16.45pt;height:5.3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">
                      <v:imagedata r:id="rId461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1696" behindDoc="0" locked="0" layoutInCell="1" allowOverlap="1">
                      <wp:simplePos x="0" y="0"/>
                      <wp:positionH relativeFrom="column">
                        <wp:posOffset>2431295</wp:posOffset>
                      </wp:positionH>
                      <wp:positionV relativeFrom="paragraph">
                        <wp:posOffset>66515</wp:posOffset>
                      </wp:positionV>
                      <wp:extent cx="65880" cy="83160"/>
                      <wp:effectExtent l="38100" t="38100" r="0" b="12700"/>
                      <wp:wrapNone/>
                      <wp:docPr id="2472" name="Ink 2472"/>
                      <wp:cNvGraphicFramePr>
                        <a:graphicFrameLocks xmlns:a="http://schemas.openxmlformats.org/drawingml/2006/main"/>
                      </wp:cNvGraphicFramePr>
                      <a:graphic xmlns:a="http://schemas.openxmlformats.org/drawingml/2006/main">
                        <a:graphicData uri="http://schemas.microsoft.com/office/word/2010/wordprocessingInk">
                          <w14:contentPart bwMode="auto" r:id="rId4615">
                            <w14:nvContentPartPr>
                              <w14:cNvContentPartPr>
                                <a14:cpLocks xmlns:a14="http://schemas.microsoft.com/office/drawing/2010/main" noRot="1"/>
                              </w14:cNvContentPartPr>
                            </w14:nvContentPartPr>
                            <w14:xfrm>
                              <a:off x="0" y="0"/>
                              <a:ext cx="65880" cy="83160"/>
                            </w14:xfrm>
                          </w14:contentPart>
                        </a:graphicData>
                      </a:graphic>
                    </wp:anchor>
                  </w:drawing>
                </mc:Choice>
                <mc:Fallback>
                  <w:pict>
                    <v:shape w14:anchorId="64E71C2A" id="Ink 2472" o:spid="_x0000_s1026" type="#_x0000_t75" style="position:absolute;margin-left:191.1pt;margin-top:4.9pt;width:6pt;height:7.3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">
                      <v:imagedata r:id="rId461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0672" behindDoc="0" locked="0" layoutInCell="1" allowOverlap="1">
                      <wp:simplePos x="0" y="0"/>
                      <wp:positionH relativeFrom="column">
                        <wp:posOffset>2304575</wp:posOffset>
                      </wp:positionH>
                      <wp:positionV relativeFrom="paragraph">
                        <wp:posOffset>83795</wp:posOffset>
                      </wp:positionV>
                      <wp:extent cx="70200" cy="8640"/>
                      <wp:effectExtent l="38100" t="19050" r="25400" b="29845"/>
                      <wp:wrapNone/>
                      <wp:docPr id="2471" name="Ink 2471"/>
                      <wp:cNvGraphicFramePr>
                        <a:graphicFrameLocks xmlns:a="http://schemas.openxmlformats.org/drawingml/2006/main"/>
                      </wp:cNvGraphicFramePr>
                      <a:graphic xmlns:a="http://schemas.openxmlformats.org/drawingml/2006/main">
                        <a:graphicData uri="http://schemas.microsoft.com/office/word/2010/wordprocessingInk">
                          <w14:contentPart bwMode="auto" r:id="rId4617">
                            <w14:nvContentPartPr>
                              <w14:cNvContentPartPr>
                                <a14:cpLocks xmlns:a14="http://schemas.microsoft.com/office/drawing/2010/main" noRot="1"/>
                              </w14:cNvContentPartPr>
                            </w14:nvContentPartPr>
                            <w14:xfrm>
                              <a:off x="0" y="0"/>
                              <a:ext cx="70200" cy="8640"/>
                            </w14:xfrm>
                          </w14:contentPart>
                        </a:graphicData>
                      </a:graphic>
                    </wp:anchor>
                  </w:drawing>
                </mc:Choice>
                <mc:Fallback>
                  <w:pict>
                    <v:shape w14:anchorId="05300EAC" id="Ink 2471" o:spid="_x0000_s1026" type="#_x0000_t75" style="position:absolute;margin-left:181.1pt;margin-top:6.2pt;width:6.3pt;height: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">
                      <v:imagedata r:id="rId461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9648" behindDoc="0" locked="0" layoutInCell="1" allowOverlap="1">
                      <wp:simplePos x="0" y="0"/>
                      <wp:positionH relativeFrom="column">
                        <wp:posOffset>2336255</wp:posOffset>
                      </wp:positionH>
                      <wp:positionV relativeFrom="paragraph">
                        <wp:posOffset>60395</wp:posOffset>
                      </wp:positionV>
                      <wp:extent cx="20160" cy="76320"/>
                      <wp:effectExtent l="38100" t="38100" r="18415" b="19050"/>
                      <wp:wrapNone/>
                      <wp:docPr id="2470" name="Ink 2470"/>
                      <wp:cNvGraphicFramePr>
                        <a:graphicFrameLocks xmlns:a="http://schemas.openxmlformats.org/drawingml/2006/main"/>
                      </wp:cNvGraphicFramePr>
                      <a:graphic xmlns:a="http://schemas.openxmlformats.org/drawingml/2006/main">
                        <a:graphicData uri="http://schemas.microsoft.com/office/word/2010/wordprocessingInk">
                          <w14:contentPart bwMode="auto" r:id="rId4619">
                            <w14:nvContentPartPr>
                              <w14:cNvContentPartPr>
                                <a14:cpLocks xmlns:a14="http://schemas.microsoft.com/office/drawing/2010/main" noRot="1"/>
                              </w14:cNvContentPartPr>
                            </w14:nvContentPartPr>
                            <w14:xfrm>
                              <a:off x="0" y="0"/>
                              <a:ext cx="20160" cy="76320"/>
                            </w14:xfrm>
                          </w14:contentPart>
                        </a:graphicData>
                      </a:graphic>
                    </wp:anchor>
                  </w:drawing>
                </mc:Choice>
                <mc:Fallback>
                  <w:pict>
                    <v:shape w14:anchorId="0D8D18C9" id="Ink 2470" o:spid="_x0000_s1026" type="#_x0000_t75" style="position:absolute;margin-left:183.55pt;margin-top:4.4pt;width:2.4pt;height:6.75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">
                      <v:imagedata r:id="rId462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38624" behindDoc="0" locked="0" layoutInCell="1" allowOverlap="1">
                      <wp:simplePos x="0" y="0"/>
                      <wp:positionH relativeFrom="column">
                        <wp:posOffset>2177495</wp:posOffset>
                      </wp:positionH>
                      <wp:positionV relativeFrom="paragraph">
                        <wp:posOffset>92075</wp:posOffset>
                      </wp:positionV>
                      <wp:extent cx="123120" cy="51480"/>
                      <wp:effectExtent l="38100" t="38100" r="29845" b="24765"/>
                      <wp:wrapNone/>
                      <wp:docPr id="2469" name="Ink 2469"/>
                      <wp:cNvGraphicFramePr>
                        <a:graphicFrameLocks xmlns:a="http://schemas.openxmlformats.org/drawingml/2006/main"/>
                      </wp:cNvGraphicFramePr>
                      <a:graphic xmlns:a="http://schemas.openxmlformats.org/drawingml/2006/main">
                        <a:graphicData uri="http://schemas.microsoft.com/office/word/2010/wordprocessingInk">
                          <w14:contentPart bwMode="auto" r:id="rId4621">
                            <w14:nvContentPartPr>
                              <w14:cNvContentPartPr>
                                <a14:cpLocks xmlns:a14="http://schemas.microsoft.com/office/drawing/2010/main" noRot="1"/>
                              </w14:cNvContentPartPr>
                            </w14:nvContentPartPr>
                            <w14:xfrm>
                              <a:off x="0" y="0"/>
                              <a:ext cx="123120" cy="51480"/>
                            </w14:xfrm>
                          </w14:contentPart>
                        </a:graphicData>
                      </a:graphic>
                    </wp:anchor>
                  </w:drawing>
                </mc:Choice>
                <mc:Fallback>
                  <w:pict>
                    <v:shape w14:anchorId="507DFCF5" id="Ink 2469" o:spid="_x0000_s1026" type="#_x0000_t75" style="position:absolute;margin-left:171.1pt;margin-top:6.9pt;width:10.5pt;height:4.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">
                      <v:imagedata r:id="rId4622" o:title=""/>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357056" behindDoc="0" locked="0" layoutInCell="1" allowOverlap="1">
                      <wp:simplePos x="0" y="0"/>
                      <wp:positionH relativeFrom="column">
                        <wp:posOffset>2327860</wp:posOffset>
                      </wp:positionH>
                      <wp:positionV relativeFrom="paragraph">
                        <wp:posOffset>88305</wp:posOffset>
                      </wp:positionV>
                      <wp:extent cx="153360" cy="57600"/>
                      <wp:effectExtent l="38100" t="38100" r="18415" b="19050"/>
                      <wp:wrapNone/>
                      <wp:docPr id="2487" name="Ink 2487"/>
                      <wp:cNvGraphicFramePr>
                        <a:graphicFrameLocks xmlns:a="http://schemas.openxmlformats.org/drawingml/2006/main"/>
                      </wp:cNvGraphicFramePr>
                      <a:graphic xmlns:a="http://schemas.openxmlformats.org/drawingml/2006/main">
                        <a:graphicData uri="http://schemas.microsoft.com/office/word/2010/wordprocessingInk">
                          <w14:contentPart bwMode="auto" r:id="rId4623">
                            <w14:nvContentPartPr>
                              <w14:cNvContentPartPr>
                                <a14:cpLocks xmlns:a14="http://schemas.microsoft.com/office/drawing/2010/main" noRot="1"/>
                              </w14:cNvContentPartPr>
                            </w14:nvContentPartPr>
                            <w14:xfrm>
                              <a:off x="0" y="0"/>
                              <a:ext cx="153360" cy="57600"/>
                            </w14:xfrm>
                          </w14:contentPart>
                        </a:graphicData>
                      </a:graphic>
                    </wp:anchor>
                  </w:drawing>
                </mc:Choice>
                <mc:Fallback>
                  <w:pict>
                    <v:shape w14:anchorId="533E743B" id="Ink 2487" o:spid="_x0000_s1026" type="#_x0000_t75" style="position:absolute;margin-left:182.95pt;margin-top:6.6pt;width:12.85pt;height:5.35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">
                      <v:imagedata r:id="rId462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6032" behindDoc="0" locked="0" layoutInCell="1" allowOverlap="1">
                      <wp:simplePos x="0" y="0"/>
                      <wp:positionH relativeFrom="column">
                        <wp:posOffset>2200780</wp:posOffset>
                      </wp:positionH>
                      <wp:positionV relativeFrom="paragraph">
                        <wp:posOffset>107385</wp:posOffset>
                      </wp:positionV>
                      <wp:extent cx="76680" cy="89280"/>
                      <wp:effectExtent l="38100" t="38100" r="0" b="25400"/>
                      <wp:wrapNone/>
                      <wp:docPr id="2486" name="Ink 2486"/>
                      <wp:cNvGraphicFramePr>
                        <a:graphicFrameLocks xmlns:a="http://schemas.openxmlformats.org/drawingml/2006/main"/>
                      </wp:cNvGraphicFramePr>
                      <a:graphic xmlns:a="http://schemas.openxmlformats.org/drawingml/2006/main">
                        <a:graphicData uri="http://schemas.microsoft.com/office/word/2010/wordprocessingInk">
                          <w14:contentPart bwMode="auto" r:id="rId4625">
                            <w14:nvContentPartPr>
                              <w14:cNvContentPartPr>
                                <a14:cpLocks xmlns:a14="http://schemas.microsoft.com/office/drawing/2010/main" noRot="1"/>
                              </w14:cNvContentPartPr>
                            </w14:nvContentPartPr>
                            <w14:xfrm>
                              <a:off x="0" y="0"/>
                              <a:ext cx="76680" cy="89280"/>
                            </w14:xfrm>
                          </w14:contentPart>
                        </a:graphicData>
                      </a:graphic>
                    </wp:anchor>
                  </w:drawing>
                </mc:Choice>
                <mc:Fallback>
                  <w:pict>
                    <v:shape w14:anchorId="0BE57D18" id="Ink 2486" o:spid="_x0000_s1026" type="#_x0000_t75" style="position:absolute;margin-left:172.95pt;margin-top:8.1pt;width:6.85pt;height:7.8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">
                      <v:imagedata r:id="rId462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5008" behindDoc="0" locked="0" layoutInCell="1" allowOverlap="1">
                      <wp:simplePos x="0" y="0"/>
                      <wp:positionH relativeFrom="column">
                        <wp:posOffset>2042020</wp:posOffset>
                      </wp:positionH>
                      <wp:positionV relativeFrom="paragraph">
                        <wp:posOffset>126465</wp:posOffset>
                      </wp:positionV>
                      <wp:extent cx="90000" cy="89280"/>
                      <wp:effectExtent l="38100" t="38100" r="24765" b="25400"/>
                      <wp:wrapNone/>
                      <wp:docPr id="2485" name="Ink 2485"/>
                      <wp:cNvGraphicFramePr>
                        <a:graphicFrameLocks xmlns:a="http://schemas.openxmlformats.org/drawingml/2006/main"/>
                      </wp:cNvGraphicFramePr>
                      <a:graphic xmlns:a="http://schemas.openxmlformats.org/drawingml/2006/main">
                        <a:graphicData uri="http://schemas.microsoft.com/office/word/2010/wordprocessingInk">
                          <w14:contentPart bwMode="auto" r:id="rId4627">
                            <w14:nvContentPartPr>
                              <w14:cNvContentPartPr>
                                <a14:cpLocks xmlns:a14="http://schemas.microsoft.com/office/drawing/2010/main" noRot="1"/>
                              </w14:cNvContentPartPr>
                            </w14:nvContentPartPr>
                            <w14:xfrm>
                              <a:off x="0" y="0"/>
                              <a:ext cx="90000" cy="89280"/>
                            </w14:xfrm>
                          </w14:contentPart>
                        </a:graphicData>
                      </a:graphic>
                    </wp:anchor>
                  </w:drawing>
                </mc:Choice>
                <mc:Fallback>
                  <w:pict>
                    <v:shape w14:anchorId="5CB3C57B" id="Ink 2485" o:spid="_x0000_s1026" type="#_x0000_t75" style="position:absolute;margin-left:160.45pt;margin-top:9.6pt;width:7.9pt;height:7.8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">
                      <v:imagedata r:id="rId462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3984" behindDoc="0" locked="0" layoutInCell="1" allowOverlap="1">
                      <wp:simplePos x="0" y="0"/>
                      <wp:positionH relativeFrom="column">
                        <wp:posOffset>1870660</wp:posOffset>
                      </wp:positionH>
                      <wp:positionV relativeFrom="paragraph">
                        <wp:posOffset>64545</wp:posOffset>
                      </wp:positionV>
                      <wp:extent cx="20880" cy="227160"/>
                      <wp:effectExtent l="38100" t="38100" r="17780" b="20955"/>
                      <wp:wrapNone/>
                      <wp:docPr id="2484" name="Ink 2484"/>
                      <wp:cNvGraphicFramePr>
                        <a:graphicFrameLocks xmlns:a="http://schemas.openxmlformats.org/drawingml/2006/main"/>
                      </wp:cNvGraphicFramePr>
                      <a:graphic xmlns:a="http://schemas.openxmlformats.org/drawingml/2006/main">
                        <a:graphicData uri="http://schemas.microsoft.com/office/word/2010/wordprocessingInk">
                          <w14:contentPart bwMode="auto" r:id="rId4629">
                            <w14:nvContentPartPr>
                              <w14:cNvContentPartPr>
                                <a14:cpLocks xmlns:a14="http://schemas.microsoft.com/office/drawing/2010/main" noRot="1"/>
                              </w14:cNvContentPartPr>
                            </w14:nvContentPartPr>
                            <w14:xfrm>
                              <a:off x="0" y="0"/>
                              <a:ext cx="20880" cy="227160"/>
                            </w14:xfrm>
                          </w14:contentPart>
                        </a:graphicData>
                      </a:graphic>
                    </wp:anchor>
                  </w:drawing>
                </mc:Choice>
                <mc:Fallback>
                  <w:pict>
                    <v:shape w14:anchorId="2EDD7238" id="Ink 2484" o:spid="_x0000_s1026" type="#_x0000_t75" style="position:absolute;margin-left:146.9pt;margin-top:4.75pt;width:2.45pt;height:18.6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">
                      <v:imagedata r:id="rId463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2960" behindDoc="0" locked="0" layoutInCell="1" allowOverlap="1">
                      <wp:simplePos x="0" y="0"/>
                      <wp:positionH relativeFrom="column">
                        <wp:posOffset>1610380</wp:posOffset>
                      </wp:positionH>
                      <wp:positionV relativeFrom="paragraph">
                        <wp:posOffset>88305</wp:posOffset>
                      </wp:positionV>
                      <wp:extent cx="101880" cy="63720"/>
                      <wp:effectExtent l="38100" t="38100" r="12700" b="12700"/>
                      <wp:wrapNone/>
                      <wp:docPr id="2483" name="Ink 2483"/>
                      <wp:cNvGraphicFramePr>
                        <a:graphicFrameLocks xmlns:a="http://schemas.openxmlformats.org/drawingml/2006/main"/>
                      </wp:cNvGraphicFramePr>
                      <a:graphic xmlns:a="http://schemas.openxmlformats.org/drawingml/2006/main">
                        <a:graphicData uri="http://schemas.microsoft.com/office/word/2010/wordprocessingInk">
                          <w14:contentPart bwMode="auto" r:id="rId4631">
                            <w14:nvContentPartPr>
                              <w14:cNvContentPartPr>
                                <a14:cpLocks xmlns:a14="http://schemas.microsoft.com/office/drawing/2010/main" noRot="1"/>
                              </w14:cNvContentPartPr>
                            </w14:nvContentPartPr>
                            <w14:xfrm>
                              <a:off x="0" y="0"/>
                              <a:ext cx="101880" cy="63720"/>
                            </w14:xfrm>
                          </w14:contentPart>
                        </a:graphicData>
                      </a:graphic>
                    </wp:anchor>
                  </w:drawing>
                </mc:Choice>
                <mc:Fallback>
                  <w:pict>
                    <v:shape w14:anchorId="5480FB72" id="Ink 2483" o:spid="_x0000_s1026" type="#_x0000_t75" style="position:absolute;margin-left:126.45pt;margin-top:6.6pt;width:8.75pt;height:5.75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">
                      <v:imagedata r:id="rId463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1936" behindDoc="0" locked="0" layoutInCell="1" allowOverlap="1">
                      <wp:simplePos x="0" y="0"/>
                      <wp:positionH relativeFrom="column">
                        <wp:posOffset>1508500</wp:posOffset>
                      </wp:positionH>
                      <wp:positionV relativeFrom="paragraph">
                        <wp:posOffset>139065</wp:posOffset>
                      </wp:positionV>
                      <wp:extent cx="57600" cy="89280"/>
                      <wp:effectExtent l="38100" t="38100" r="19050" b="25400"/>
                      <wp:wrapNone/>
                      <wp:docPr id="2482" name="Ink 2482"/>
                      <wp:cNvGraphicFramePr>
                        <a:graphicFrameLocks xmlns:a="http://schemas.openxmlformats.org/drawingml/2006/main"/>
                      </wp:cNvGraphicFramePr>
                      <a:graphic xmlns:a="http://schemas.openxmlformats.org/drawingml/2006/main">
                        <a:graphicData uri="http://schemas.microsoft.com/office/word/2010/wordprocessingInk">
                          <w14:contentPart bwMode="auto" r:id="rId4633">
                            <w14:nvContentPartPr>
                              <w14:cNvContentPartPr>
                                <a14:cpLocks xmlns:a14="http://schemas.microsoft.com/office/drawing/2010/main" noRot="1"/>
                              </w14:cNvContentPartPr>
                            </w14:nvContentPartPr>
                            <w14:xfrm>
                              <a:off x="0" y="0"/>
                              <a:ext cx="57600" cy="89280"/>
                            </w14:xfrm>
                          </w14:contentPart>
                        </a:graphicData>
                      </a:graphic>
                    </wp:anchor>
                  </w:drawing>
                </mc:Choice>
                <mc:Fallback>
                  <w:pict>
                    <v:shape w14:anchorId="5AB3C061" id="Ink 2482" o:spid="_x0000_s1026" type="#_x0000_t75" style="position:absolute;margin-left:118.45pt;margin-top:10.6pt;width:5.35pt;height:7.8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">
                      <v:imagedata r:id="rId463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0912" behindDoc="0" locked="0" layoutInCell="1" allowOverlap="1">
                      <wp:simplePos x="0" y="0"/>
                      <wp:positionH relativeFrom="column">
                        <wp:posOffset>1375300</wp:posOffset>
                      </wp:positionH>
                      <wp:positionV relativeFrom="paragraph">
                        <wp:posOffset>88305</wp:posOffset>
                      </wp:positionV>
                      <wp:extent cx="64440" cy="57600"/>
                      <wp:effectExtent l="38100" t="38100" r="12065" b="19050"/>
                      <wp:wrapNone/>
                      <wp:docPr id="2481" name="Ink 2481"/>
                      <wp:cNvGraphicFramePr>
                        <a:graphicFrameLocks xmlns:a="http://schemas.openxmlformats.org/drawingml/2006/main"/>
                      </wp:cNvGraphicFramePr>
                      <a:graphic xmlns:a="http://schemas.openxmlformats.org/drawingml/2006/main">
                        <a:graphicData uri="http://schemas.microsoft.com/office/word/2010/wordprocessingInk">
                          <w14:contentPart bwMode="auto" r:id="rId4635">
                            <w14:nvContentPartPr>
                              <w14:cNvContentPartPr>
                                <a14:cpLocks xmlns:a14="http://schemas.microsoft.com/office/drawing/2010/main" noRot="1"/>
                              </w14:cNvContentPartPr>
                            </w14:nvContentPartPr>
                            <w14:xfrm>
                              <a:off x="0" y="0"/>
                              <a:ext cx="64440" cy="57600"/>
                            </w14:xfrm>
                          </w14:contentPart>
                        </a:graphicData>
                      </a:graphic>
                    </wp:anchor>
                  </w:drawing>
                </mc:Choice>
                <mc:Fallback>
                  <w:pict>
                    <v:shape w14:anchorId="35CF4F33" id="Ink 2481" o:spid="_x0000_s1026" type="#_x0000_t75" style="position:absolute;margin-left:107.95pt;margin-top:6.6pt;width:5.8pt;height:5.35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">
                      <v:imagedata r:id="rId463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9888" behindDoc="0" locked="0" layoutInCell="1" allowOverlap="1">
                      <wp:simplePos x="0" y="0"/>
                      <wp:positionH relativeFrom="column">
                        <wp:posOffset>1273780</wp:posOffset>
                      </wp:positionH>
                      <wp:positionV relativeFrom="paragraph">
                        <wp:posOffset>94785</wp:posOffset>
                      </wp:positionV>
                      <wp:extent cx="78120" cy="121680"/>
                      <wp:effectExtent l="38100" t="38100" r="17145" b="12065"/>
                      <wp:wrapNone/>
                      <wp:docPr id="2480" name="Ink 2480"/>
                      <wp:cNvGraphicFramePr>
                        <a:graphicFrameLocks xmlns:a="http://schemas.openxmlformats.org/drawingml/2006/main"/>
                      </wp:cNvGraphicFramePr>
                      <a:graphic xmlns:a="http://schemas.openxmlformats.org/drawingml/2006/main">
                        <a:graphicData uri="http://schemas.microsoft.com/office/word/2010/wordprocessingInk">
                          <w14:contentPart bwMode="auto" r:id="rId4637">
                            <w14:nvContentPartPr>
                              <w14:cNvContentPartPr>
                                <a14:cpLocks xmlns:a14="http://schemas.microsoft.com/office/drawing/2010/main" noRot="1"/>
                              </w14:cNvContentPartPr>
                            </w14:nvContentPartPr>
                            <w14:xfrm>
                              <a:off x="0" y="0"/>
                              <a:ext cx="78120" cy="121680"/>
                            </w14:xfrm>
                          </w14:contentPart>
                        </a:graphicData>
                      </a:graphic>
                    </wp:anchor>
                  </w:drawing>
                </mc:Choice>
                <mc:Fallback>
                  <w:pict>
                    <v:shape w14:anchorId="4CF18B4A" id="Ink 2480" o:spid="_x0000_s1026" type="#_x0000_t75" style="position:absolute;margin-left:99.95pt;margin-top:7.1pt;width:6.9pt;height:10.3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">
                      <v:imagedata r:id="rId463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48864" behindDoc="0" locked="0" layoutInCell="1" allowOverlap="1">
                      <wp:simplePos x="0" y="0"/>
                      <wp:positionH relativeFrom="column">
                        <wp:posOffset>1159660</wp:posOffset>
                      </wp:positionH>
                      <wp:positionV relativeFrom="paragraph">
                        <wp:posOffset>112785</wp:posOffset>
                      </wp:positionV>
                      <wp:extent cx="57240" cy="52200"/>
                      <wp:effectExtent l="38100" t="38100" r="19050" b="24130"/>
                      <wp:wrapNone/>
                      <wp:docPr id="2479" name="Ink 2479"/>
                      <wp:cNvGraphicFramePr>
                        <a:graphicFrameLocks xmlns:a="http://schemas.openxmlformats.org/drawingml/2006/main"/>
                      </wp:cNvGraphicFramePr>
                      <a:graphic xmlns:a="http://schemas.openxmlformats.org/drawingml/2006/main">
                        <a:graphicData uri="http://schemas.microsoft.com/office/word/2010/wordprocessingInk">
                          <w14:contentPart bwMode="auto" r:id="rId4639">
                            <w14:nvContentPartPr>
                              <w14:cNvContentPartPr>
                                <a14:cpLocks xmlns:a14="http://schemas.microsoft.com/office/drawing/2010/main" noRot="1"/>
                              </w14:cNvContentPartPr>
                            </w14:nvContentPartPr>
                            <w14:xfrm>
                              <a:off x="0" y="0"/>
                              <a:ext cx="57240" cy="52200"/>
                            </w14:xfrm>
                          </w14:contentPart>
                        </a:graphicData>
                      </a:graphic>
                    </wp:anchor>
                  </w:drawing>
                </mc:Choice>
                <mc:Fallback>
                  <w:pict>
                    <v:shape w14:anchorId="69A13BD6" id="Ink 2479" o:spid="_x0000_s1026" type="#_x0000_t75" style="position:absolute;margin-left:90.95pt;margin-top:8.55pt;width:5.25pt;height:4.85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">
                      <v:imagedata r:id="rId4640" o:title=""/>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347840" behindDoc="0" locked="0" layoutInCell="1" allowOverlap="1">
                      <wp:simplePos x="0" y="0"/>
                      <wp:positionH relativeFrom="column">
                        <wp:posOffset>1055980</wp:posOffset>
                      </wp:positionH>
                      <wp:positionV relativeFrom="paragraph">
                        <wp:posOffset>-42675</wp:posOffset>
                      </wp:positionV>
                      <wp:extent cx="84960" cy="110160"/>
                      <wp:effectExtent l="38100" t="38100" r="29845" b="23495"/>
                      <wp:wrapNone/>
                      <wp:docPr id="2478" name="Ink 2478"/>
                      <wp:cNvGraphicFramePr>
                        <a:graphicFrameLocks xmlns:a="http://schemas.openxmlformats.org/drawingml/2006/main"/>
                      </wp:cNvGraphicFramePr>
                      <a:graphic xmlns:a="http://schemas.openxmlformats.org/drawingml/2006/main">
                        <a:graphicData uri="http://schemas.microsoft.com/office/word/2010/wordprocessingInk">
                          <w14:contentPart bwMode="auto" r:id="rId4641">
                            <w14:nvContentPartPr>
                              <w14:cNvContentPartPr>
                                <a14:cpLocks xmlns:a14="http://schemas.microsoft.com/office/drawing/2010/main" noRot="1"/>
                              </w14:cNvContentPartPr>
                            </w14:nvContentPartPr>
                            <w14:xfrm>
                              <a:off x="0" y="0"/>
                              <a:ext cx="84960" cy="110160"/>
                            </w14:xfrm>
                          </w14:contentPart>
                        </a:graphicData>
                      </a:graphic>
                    </wp:anchor>
                  </w:drawing>
                </mc:Choice>
                <mc:Fallback>
                  <w:pict>
                    <v:shape w14:anchorId="2F0FDCD7" id="Ink 2478" o:spid="_x0000_s1026" type="#_x0000_t75" style="position:absolute;margin-left:82.8pt;margin-top:-3.7pt;width:7.5pt;height:9.4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">
                      <v:imagedata r:id="rId4642" o:title=""/>
                      <v:path arrowok="t"/>
                      <o:lock v:ext="edit" rotation="t" aspectratio="f"/>
                    </v:shape>
                  </w:pict>
                </mc:Fallback>
              </mc:AlternateContent>
            </w: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01088" behindDoc="0" locked="0" layoutInCell="1" allowOverlap="1">
                      <wp:simplePos x="0" y="0"/>
                      <wp:positionH relativeFrom="column">
                        <wp:posOffset>2442815</wp:posOffset>
                      </wp:positionH>
                      <wp:positionV relativeFrom="paragraph">
                        <wp:posOffset>223305</wp:posOffset>
                      </wp:positionV>
                      <wp:extent cx="162000" cy="109440"/>
                      <wp:effectExtent l="38100" t="38100" r="28575" b="24130"/>
                      <wp:wrapNone/>
                      <wp:docPr id="2530" name="Ink 2530"/>
                      <wp:cNvGraphicFramePr>
                        <a:graphicFrameLocks xmlns:a="http://schemas.openxmlformats.org/drawingml/2006/main"/>
                      </wp:cNvGraphicFramePr>
                      <a:graphic xmlns:a="http://schemas.openxmlformats.org/drawingml/2006/main">
                        <a:graphicData uri="http://schemas.microsoft.com/office/word/2010/wordprocessingInk">
                          <w14:contentPart bwMode="auto" r:id="rId4643">
                            <w14:nvContentPartPr>
                              <w14:cNvContentPartPr>
                                <a14:cpLocks xmlns:a14="http://schemas.microsoft.com/office/drawing/2010/main" noRot="1"/>
                              </w14:cNvContentPartPr>
                            </w14:nvContentPartPr>
                            <w14:xfrm>
                              <a:off x="0" y="0"/>
                              <a:ext cx="162000" cy="109440"/>
                            </w14:xfrm>
                          </w14:contentPart>
                        </a:graphicData>
                      </a:graphic>
                    </wp:anchor>
                  </w:drawing>
                </mc:Choice>
                <mc:Fallback>
                  <w:pict>
                    <v:shape w14:anchorId="7D8357F6" id="Ink 2530" o:spid="_x0000_s1026" type="#_x0000_t75" style="position:absolute;margin-left:192pt;margin-top:17.25pt;width:13.5pt;height:9.35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">
                      <v:imagedata r:id="rId464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0064" behindDoc="0" locked="0" layoutInCell="1" allowOverlap="1">
                      <wp:simplePos x="0" y="0"/>
                      <wp:positionH relativeFrom="column">
                        <wp:posOffset>2437775</wp:posOffset>
                      </wp:positionH>
                      <wp:positionV relativeFrom="paragraph">
                        <wp:posOffset>259665</wp:posOffset>
                      </wp:positionV>
                      <wp:extent cx="76680" cy="57600"/>
                      <wp:effectExtent l="38100" t="38100" r="19050" b="19050"/>
                      <wp:wrapNone/>
                      <wp:docPr id="2529" name="Ink 2529"/>
                      <wp:cNvGraphicFramePr>
                        <a:graphicFrameLocks xmlns:a="http://schemas.openxmlformats.org/drawingml/2006/main"/>
                      </wp:cNvGraphicFramePr>
                      <a:graphic xmlns:a="http://schemas.openxmlformats.org/drawingml/2006/main">
                        <a:graphicData uri="http://schemas.microsoft.com/office/word/2010/wordprocessingInk">
                          <w14:contentPart bwMode="auto" r:id="rId4645">
                            <w14:nvContentPartPr>
                              <w14:cNvContentPartPr>
                                <a14:cpLocks xmlns:a14="http://schemas.microsoft.com/office/drawing/2010/main" noRot="1"/>
                              </w14:cNvContentPartPr>
                            </w14:nvContentPartPr>
                            <w14:xfrm>
                              <a:off x="0" y="0"/>
                              <a:ext cx="76680" cy="57600"/>
                            </w14:xfrm>
                          </w14:contentPart>
                        </a:graphicData>
                      </a:graphic>
                    </wp:anchor>
                  </w:drawing>
                </mc:Choice>
                <mc:Fallback>
                  <w:pict>
                    <v:shape w14:anchorId="04B73BED" id="Ink 2529" o:spid="_x0000_s1026" type="#_x0000_t75" style="position:absolute;margin-left:191.6pt;margin-top:20.1pt;width:6.85pt;height:5.35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">
                      <v:imagedata r:id="rId464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9040" behindDoc="0" locked="0" layoutInCell="1" allowOverlap="1">
                      <wp:simplePos x="0" y="0"/>
                      <wp:positionH relativeFrom="column">
                        <wp:posOffset>2336255</wp:posOffset>
                      </wp:positionH>
                      <wp:positionV relativeFrom="paragraph">
                        <wp:posOffset>278745</wp:posOffset>
                      </wp:positionV>
                      <wp:extent cx="70200" cy="360"/>
                      <wp:effectExtent l="38100" t="38100" r="25400" b="19050"/>
                      <wp:wrapNone/>
                      <wp:docPr id="2528" name="Ink 2528"/>
                      <wp:cNvGraphicFramePr>
                        <a:graphicFrameLocks xmlns:a="http://schemas.openxmlformats.org/drawingml/2006/main"/>
                      </wp:cNvGraphicFramePr>
                      <a:graphic xmlns:a="http://schemas.openxmlformats.org/drawingml/2006/main">
                        <a:graphicData uri="http://schemas.microsoft.com/office/word/2010/wordprocessingInk">
                          <w14:contentPart bwMode="auto" r:id="rId4647">
                            <w14:nvContentPartPr>
                              <w14:cNvContentPartPr>
                                <a14:cpLocks xmlns:a14="http://schemas.microsoft.com/office/drawing/2010/main" noRot="1"/>
                              </w14:cNvContentPartPr>
                            </w14:nvContentPartPr>
                            <w14:xfrm>
                              <a:off x="0" y="0"/>
                              <a:ext cx="70200" cy="360"/>
                            </w14:xfrm>
                          </w14:contentPart>
                        </a:graphicData>
                      </a:graphic>
                    </wp:anchor>
                  </w:drawing>
                </mc:Choice>
                <mc:Fallback>
                  <w:pict>
                    <v:shape w14:anchorId="78001E7E" id="Ink 2528" o:spid="_x0000_s1026" type="#_x0000_t75" style="position:absolute;margin-left:183.6pt;margin-top:21.6pt;width:6.3pt;height:.8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">
                      <v:imagedata r:id="rId464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8016" behindDoc="0" locked="0" layoutInCell="1" allowOverlap="1">
                      <wp:simplePos x="0" y="0"/>
                      <wp:positionH relativeFrom="column">
                        <wp:posOffset>2315015</wp:posOffset>
                      </wp:positionH>
                      <wp:positionV relativeFrom="paragraph">
                        <wp:posOffset>216465</wp:posOffset>
                      </wp:positionV>
                      <wp:extent cx="78480" cy="92880"/>
                      <wp:effectExtent l="38100" t="38100" r="17145" b="21590"/>
                      <wp:wrapNone/>
                      <wp:docPr id="2527" name="Ink 2527"/>
                      <wp:cNvGraphicFramePr>
                        <a:graphicFrameLocks xmlns:a="http://schemas.openxmlformats.org/drawingml/2006/main"/>
                      </wp:cNvGraphicFramePr>
                      <a:graphic xmlns:a="http://schemas.openxmlformats.org/drawingml/2006/main">
                        <a:graphicData uri="http://schemas.microsoft.com/office/word/2010/wordprocessingInk">
                          <w14:contentPart bwMode="auto" r:id="rId4649">
                            <w14:nvContentPartPr>
                              <w14:cNvContentPartPr>
                                <a14:cpLocks xmlns:a14="http://schemas.microsoft.com/office/drawing/2010/main" noRot="1"/>
                              </w14:cNvContentPartPr>
                            </w14:nvContentPartPr>
                            <w14:xfrm>
                              <a:off x="0" y="0"/>
                              <a:ext cx="78480" cy="92880"/>
                            </w14:xfrm>
                          </w14:contentPart>
                        </a:graphicData>
                      </a:graphic>
                    </wp:anchor>
                  </w:drawing>
                </mc:Choice>
                <mc:Fallback>
                  <w:pict>
                    <v:shape w14:anchorId="0753DF65" id="Ink 2527" o:spid="_x0000_s1026" type="#_x0000_t75" style="position:absolute;margin-left:181.95pt;margin-top:16.7pt;width:6.95pt;height:8.0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">
                      <v:imagedata r:id="rId465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6992" behindDoc="0" locked="0" layoutInCell="1" allowOverlap="1">
                      <wp:simplePos x="0" y="0"/>
                      <wp:positionH relativeFrom="column">
                        <wp:posOffset>2258135</wp:posOffset>
                      </wp:positionH>
                      <wp:positionV relativeFrom="paragraph">
                        <wp:posOffset>227985</wp:posOffset>
                      </wp:positionV>
                      <wp:extent cx="72000" cy="70200"/>
                      <wp:effectExtent l="38100" t="38100" r="23495" b="25400"/>
                      <wp:wrapNone/>
                      <wp:docPr id="2526" name="Ink 2526"/>
                      <wp:cNvGraphicFramePr>
                        <a:graphicFrameLocks xmlns:a="http://schemas.openxmlformats.org/drawingml/2006/main"/>
                      </wp:cNvGraphicFramePr>
                      <a:graphic xmlns:a="http://schemas.openxmlformats.org/drawingml/2006/main">
                        <a:graphicData uri="http://schemas.microsoft.com/office/word/2010/wordprocessingInk">
                          <w14:contentPart bwMode="auto" r:id="rId4651">
                            <w14:nvContentPartPr>
                              <w14:cNvContentPartPr>
                                <a14:cpLocks xmlns:a14="http://schemas.microsoft.com/office/drawing/2010/main" noRot="1"/>
                              </w14:cNvContentPartPr>
                            </w14:nvContentPartPr>
                            <w14:xfrm>
                              <a:off x="0" y="0"/>
                              <a:ext cx="72000" cy="70200"/>
                            </w14:xfrm>
                          </w14:contentPart>
                        </a:graphicData>
                      </a:graphic>
                    </wp:anchor>
                  </w:drawing>
                </mc:Choice>
                <mc:Fallback>
                  <w:pict>
                    <v:shape w14:anchorId="0A0F4CF9" id="Ink 2526" o:spid="_x0000_s1026" type="#_x0000_t75" style="position:absolute;margin-left:177.45pt;margin-top:17.6pt;width:6.4pt;height:6.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">
                      <v:imagedata r:id="rId465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5968" behindDoc="0" locked="0" layoutInCell="1" allowOverlap="1">
                      <wp:simplePos x="0" y="0"/>
                      <wp:positionH relativeFrom="column">
                        <wp:posOffset>2110535</wp:posOffset>
                      </wp:positionH>
                      <wp:positionV relativeFrom="paragraph">
                        <wp:posOffset>252825</wp:posOffset>
                      </wp:positionV>
                      <wp:extent cx="67320" cy="7200"/>
                      <wp:effectExtent l="38100" t="19050" r="27940" b="31115"/>
                      <wp:wrapNone/>
                      <wp:docPr id="2525" name="Ink 2525"/>
                      <wp:cNvGraphicFramePr>
                        <a:graphicFrameLocks xmlns:a="http://schemas.openxmlformats.org/drawingml/2006/main"/>
                      </wp:cNvGraphicFramePr>
                      <a:graphic xmlns:a="http://schemas.openxmlformats.org/drawingml/2006/main">
                        <a:graphicData uri="http://schemas.microsoft.com/office/word/2010/wordprocessingInk">
                          <w14:contentPart bwMode="auto" r:id="rId4653">
                            <w14:nvContentPartPr>
                              <w14:cNvContentPartPr>
                                <a14:cpLocks xmlns:a14="http://schemas.microsoft.com/office/drawing/2010/main" noRot="1"/>
                              </w14:cNvContentPartPr>
                            </w14:nvContentPartPr>
                            <w14:xfrm>
                              <a:off x="0" y="0"/>
                              <a:ext cx="67320" cy="7200"/>
                            </w14:xfrm>
                          </w14:contentPart>
                        </a:graphicData>
                      </a:graphic>
                    </wp:anchor>
                  </w:drawing>
                </mc:Choice>
                <mc:Fallback>
                  <w:pict>
                    <v:shape w14:anchorId="55D885DD" id="Ink 2525" o:spid="_x0000_s1026" type="#_x0000_t75" style="position:absolute;margin-left:165.85pt;margin-top:19.55pt;width:6.05pt;height:1.3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">
                      <v:imagedata r:id="rId465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4944" behindDoc="0" locked="0" layoutInCell="1" allowOverlap="1">
                      <wp:simplePos x="0" y="0"/>
                      <wp:positionH relativeFrom="column">
                        <wp:posOffset>1929095</wp:posOffset>
                      </wp:positionH>
                      <wp:positionV relativeFrom="paragraph">
                        <wp:posOffset>221505</wp:posOffset>
                      </wp:positionV>
                      <wp:extent cx="210600" cy="90360"/>
                      <wp:effectExtent l="38100" t="38100" r="18415" b="24130"/>
                      <wp:wrapNone/>
                      <wp:docPr id="2524" name="Ink 2524"/>
                      <wp:cNvGraphicFramePr>
                        <a:graphicFrameLocks xmlns:a="http://schemas.openxmlformats.org/drawingml/2006/main"/>
                      </wp:cNvGraphicFramePr>
                      <a:graphic xmlns:a="http://schemas.openxmlformats.org/drawingml/2006/main">
                        <a:graphicData uri="http://schemas.microsoft.com/office/word/2010/wordprocessingInk">
                          <w14:contentPart bwMode="auto" r:id="rId4655">
                            <w14:nvContentPartPr>
                              <w14:cNvContentPartPr>
                                <a14:cpLocks xmlns:a14="http://schemas.microsoft.com/office/drawing/2010/main" noRot="1"/>
                              </w14:cNvContentPartPr>
                            </w14:nvContentPartPr>
                            <w14:xfrm>
                              <a:off x="0" y="0"/>
                              <a:ext cx="210600" cy="90360"/>
                            </w14:xfrm>
                          </w14:contentPart>
                        </a:graphicData>
                      </a:graphic>
                    </wp:anchor>
                  </w:drawing>
                </mc:Choice>
                <mc:Fallback>
                  <w:pict>
                    <v:shape w14:anchorId="34A375F8" id="Ink 2524" o:spid="_x0000_s1026" type="#_x0000_t75" style="position:absolute;margin-left:151.55pt;margin-top:17.1pt;width:17.35pt;height:7.85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">
                      <v:imagedata r:id="rId465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3920" behindDoc="0" locked="0" layoutInCell="1" allowOverlap="1">
                      <wp:simplePos x="0" y="0"/>
                      <wp:positionH relativeFrom="column">
                        <wp:posOffset>1758455</wp:posOffset>
                      </wp:positionH>
                      <wp:positionV relativeFrom="paragraph">
                        <wp:posOffset>271905</wp:posOffset>
                      </wp:positionV>
                      <wp:extent cx="72720" cy="32760"/>
                      <wp:effectExtent l="38100" t="38100" r="22860" b="24765"/>
                      <wp:wrapNone/>
                      <wp:docPr id="2523" name="Ink 2523"/>
                      <wp:cNvGraphicFramePr>
                        <a:graphicFrameLocks xmlns:a="http://schemas.openxmlformats.org/drawingml/2006/main"/>
                      </wp:cNvGraphicFramePr>
                      <a:graphic xmlns:a="http://schemas.openxmlformats.org/drawingml/2006/main">
                        <a:graphicData uri="http://schemas.microsoft.com/office/word/2010/wordprocessingInk">
                          <w14:contentPart bwMode="auto" r:id="rId4657">
                            <w14:nvContentPartPr>
                              <w14:cNvContentPartPr>
                                <a14:cpLocks xmlns:a14="http://schemas.microsoft.com/office/drawing/2010/main" noRot="1"/>
                              </w14:cNvContentPartPr>
                            </w14:nvContentPartPr>
                            <w14:xfrm>
                              <a:off x="0" y="0"/>
                              <a:ext cx="72720" cy="32760"/>
                            </w14:xfrm>
                          </w14:contentPart>
                        </a:graphicData>
                      </a:graphic>
                    </wp:anchor>
                  </w:drawing>
                </mc:Choice>
                <mc:Fallback>
                  <w:pict>
                    <v:shape w14:anchorId="227C6BE5" id="Ink 2523" o:spid="_x0000_s1026" type="#_x0000_t75" style="position:absolute;margin-left:138.1pt;margin-top:21.05pt;width:6.5pt;height:3.3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">
                      <v:imagedata r:id="rId465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2896" behindDoc="0" locked="0" layoutInCell="1" allowOverlap="1">
                      <wp:simplePos x="0" y="0"/>
                      <wp:positionH relativeFrom="column">
                        <wp:posOffset>1713815</wp:posOffset>
                      </wp:positionH>
                      <wp:positionV relativeFrom="paragraph">
                        <wp:posOffset>247065</wp:posOffset>
                      </wp:positionV>
                      <wp:extent cx="33840" cy="83160"/>
                      <wp:effectExtent l="38100" t="38100" r="23495" b="12700"/>
                      <wp:wrapNone/>
                      <wp:docPr id="2522" name="Ink 2522"/>
                      <wp:cNvGraphicFramePr>
                        <a:graphicFrameLocks xmlns:a="http://schemas.openxmlformats.org/drawingml/2006/main"/>
                      </wp:cNvGraphicFramePr>
                      <a:graphic xmlns:a="http://schemas.openxmlformats.org/drawingml/2006/main">
                        <a:graphicData uri="http://schemas.microsoft.com/office/word/2010/wordprocessingInk">
                          <w14:contentPart bwMode="auto" r:id="rId4659">
                            <w14:nvContentPartPr>
                              <w14:cNvContentPartPr>
                                <a14:cpLocks xmlns:a14="http://schemas.microsoft.com/office/drawing/2010/main" noRot="1"/>
                              </w14:cNvContentPartPr>
                            </w14:nvContentPartPr>
                            <w14:xfrm>
                              <a:off x="0" y="0"/>
                              <a:ext cx="33840" cy="83160"/>
                            </w14:xfrm>
                          </w14:contentPart>
                        </a:graphicData>
                      </a:graphic>
                    </wp:anchor>
                  </w:drawing>
                </mc:Choice>
                <mc:Fallback>
                  <w:pict>
                    <v:shape w14:anchorId="1033692E" id="Ink 2522" o:spid="_x0000_s1026" type="#_x0000_t75" style="position:absolute;margin-left:134.6pt;margin-top:19.1pt;width:3.4pt;height:7.35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">
                      <v:imagedata r:id="rId466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1872" behindDoc="0" locked="0" layoutInCell="1" allowOverlap="1">
                      <wp:simplePos x="0" y="0"/>
                      <wp:positionH relativeFrom="column">
                        <wp:posOffset>1447055</wp:posOffset>
                      </wp:positionH>
                      <wp:positionV relativeFrom="paragraph">
                        <wp:posOffset>270105</wp:posOffset>
                      </wp:positionV>
                      <wp:extent cx="114840" cy="54720"/>
                      <wp:effectExtent l="19050" t="38100" r="19050" b="21590"/>
                      <wp:wrapNone/>
                      <wp:docPr id="2521" name="Ink 2521"/>
                      <wp:cNvGraphicFramePr>
                        <a:graphicFrameLocks xmlns:a="http://schemas.openxmlformats.org/drawingml/2006/main"/>
                      </wp:cNvGraphicFramePr>
                      <a:graphic xmlns:a="http://schemas.openxmlformats.org/drawingml/2006/main">
                        <a:graphicData uri="http://schemas.microsoft.com/office/word/2010/wordprocessingInk">
                          <w14:contentPart bwMode="auto" r:id="rId4661">
                            <w14:nvContentPartPr>
                              <w14:cNvContentPartPr>
                                <a14:cpLocks xmlns:a14="http://schemas.microsoft.com/office/drawing/2010/main" noRot="1"/>
                              </w14:cNvContentPartPr>
                            </w14:nvContentPartPr>
                            <w14:xfrm>
                              <a:off x="0" y="0"/>
                              <a:ext cx="114840" cy="54720"/>
                            </w14:xfrm>
                          </w14:contentPart>
                        </a:graphicData>
                      </a:graphic>
                    </wp:anchor>
                  </w:drawing>
                </mc:Choice>
                <mc:Fallback>
                  <w:pict>
                    <v:shape w14:anchorId="125925D8" id="Ink 2521" o:spid="_x0000_s1026" type="#_x0000_t75" style="position:absolute;margin-left:113.6pt;margin-top:20.9pt;width:9.85pt;height:5.05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">
                      <v:imagedata r:id="rId466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90848" behindDoc="0" locked="0" layoutInCell="1" allowOverlap="1">
                      <wp:simplePos x="0" y="0"/>
                      <wp:positionH relativeFrom="column">
                        <wp:posOffset>1440935</wp:posOffset>
                      </wp:positionH>
                      <wp:positionV relativeFrom="paragraph">
                        <wp:posOffset>234105</wp:posOffset>
                      </wp:positionV>
                      <wp:extent cx="7920" cy="51480"/>
                      <wp:effectExtent l="38100" t="38100" r="30480" b="24765"/>
                      <wp:wrapNone/>
                      <wp:docPr id="2520" name="Ink 2520"/>
                      <wp:cNvGraphicFramePr>
                        <a:graphicFrameLocks xmlns:a="http://schemas.openxmlformats.org/drawingml/2006/main"/>
                      </wp:cNvGraphicFramePr>
                      <a:graphic xmlns:a="http://schemas.openxmlformats.org/drawingml/2006/main">
                        <a:graphicData uri="http://schemas.microsoft.com/office/word/2010/wordprocessingInk">
                          <w14:contentPart bwMode="auto" r:id="rId4663">
                            <w14:nvContentPartPr>
                              <w14:cNvContentPartPr>
                                <a14:cpLocks xmlns:a14="http://schemas.microsoft.com/office/drawing/2010/main" noRot="1"/>
                              </w14:cNvContentPartPr>
                            </w14:nvContentPartPr>
                            <w14:xfrm>
                              <a:off x="0" y="0"/>
                              <a:ext cx="7920" cy="51480"/>
                            </w14:xfrm>
                          </w14:contentPart>
                        </a:graphicData>
                      </a:graphic>
                    </wp:anchor>
                  </w:drawing>
                </mc:Choice>
                <mc:Fallback>
                  <w:pict>
                    <v:shape w14:anchorId="7C577E5D" id="Ink 2520" o:spid="_x0000_s1026" type="#_x0000_t75" style="position:absolute;margin-left:113.1pt;margin-top:18.1pt;width:1.35pt;height:4.8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">
                      <v:imagedata r:id="rId466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9824" behindDoc="0" locked="0" layoutInCell="1" allowOverlap="1">
                      <wp:simplePos x="0" y="0"/>
                      <wp:positionH relativeFrom="column">
                        <wp:posOffset>1382615</wp:posOffset>
                      </wp:positionH>
                      <wp:positionV relativeFrom="paragraph">
                        <wp:posOffset>204945</wp:posOffset>
                      </wp:positionV>
                      <wp:extent cx="44280" cy="119880"/>
                      <wp:effectExtent l="38100" t="38100" r="13335" b="13970"/>
                      <wp:wrapNone/>
                      <wp:docPr id="2519" name="Ink 2519"/>
                      <wp:cNvGraphicFramePr>
                        <a:graphicFrameLocks xmlns:a="http://schemas.openxmlformats.org/drawingml/2006/main"/>
                      </wp:cNvGraphicFramePr>
                      <a:graphic xmlns:a="http://schemas.openxmlformats.org/drawingml/2006/main">
                        <a:graphicData uri="http://schemas.microsoft.com/office/word/2010/wordprocessingInk">
                          <w14:contentPart bwMode="auto" r:id="rId4665">
                            <w14:nvContentPartPr>
                              <w14:cNvContentPartPr>
                                <a14:cpLocks xmlns:a14="http://schemas.microsoft.com/office/drawing/2010/main" noRot="1"/>
                              </w14:cNvContentPartPr>
                            </w14:nvContentPartPr>
                            <w14:xfrm>
                              <a:off x="0" y="0"/>
                              <a:ext cx="44280" cy="119880"/>
                            </w14:xfrm>
                          </w14:contentPart>
                        </a:graphicData>
                      </a:graphic>
                    </wp:anchor>
                  </w:drawing>
                </mc:Choice>
                <mc:Fallback>
                  <w:pict>
                    <v:shape w14:anchorId="3906179A" id="Ink 2519" o:spid="_x0000_s1026" type="#_x0000_t75" style="position:absolute;margin-left:108.5pt;margin-top:15.8pt;width:4.3pt;height:10.2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">
                      <v:imagedata r:id="rId466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8800" behindDoc="0" locked="0" layoutInCell="1" allowOverlap="1">
                      <wp:simplePos x="0" y="0"/>
                      <wp:positionH relativeFrom="column">
                        <wp:posOffset>1352015</wp:posOffset>
                      </wp:positionH>
                      <wp:positionV relativeFrom="paragraph">
                        <wp:posOffset>208905</wp:posOffset>
                      </wp:positionV>
                      <wp:extent cx="360" cy="6840"/>
                      <wp:effectExtent l="38100" t="38100" r="19050" b="12700"/>
                      <wp:wrapNone/>
                      <wp:docPr id="2518" name="Ink 2518"/>
                      <wp:cNvGraphicFramePr>
                        <a:graphicFrameLocks xmlns:a="http://schemas.openxmlformats.org/drawingml/2006/main"/>
                      </wp:cNvGraphicFramePr>
                      <a:graphic xmlns:a="http://schemas.openxmlformats.org/drawingml/2006/main">
                        <a:graphicData uri="http://schemas.microsoft.com/office/word/2010/wordprocessingInk">
                          <w14:contentPart bwMode="auto" r:id="rId4667">
                            <w14:nvContentPartPr>
                              <w14:cNvContentPartPr>
                                <a14:cpLocks xmlns:a14="http://schemas.microsoft.com/office/drawing/2010/main" noRot="1"/>
                              </w14:cNvContentPartPr>
                            </w14:nvContentPartPr>
                            <w14:xfrm>
                              <a:off x="0" y="0"/>
                              <a:ext cx="360" cy="6840"/>
                            </w14:xfrm>
                          </w14:contentPart>
                        </a:graphicData>
                      </a:graphic>
                    </wp:anchor>
                  </w:drawing>
                </mc:Choice>
                <mc:Fallback>
                  <w:pict>
                    <v:shape w14:anchorId="67117851" id="Ink 2518" o:spid="_x0000_s1026" type="#_x0000_t75" style="position:absolute;margin-left:106.1pt;margin-top:16.1pt;width:.8pt;height:1.3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">
                      <v:imagedata r:id="rId466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7776" behindDoc="0" locked="0" layoutInCell="1" allowOverlap="1">
                      <wp:simplePos x="0" y="0"/>
                      <wp:positionH relativeFrom="column">
                        <wp:posOffset>1167695</wp:posOffset>
                      </wp:positionH>
                      <wp:positionV relativeFrom="paragraph">
                        <wp:posOffset>240585</wp:posOffset>
                      </wp:positionV>
                      <wp:extent cx="190800" cy="64080"/>
                      <wp:effectExtent l="38100" t="38100" r="19050" b="12700"/>
                      <wp:wrapNone/>
                      <wp:docPr id="2517" name="Ink 2517"/>
                      <wp:cNvGraphicFramePr>
                        <a:graphicFrameLocks xmlns:a="http://schemas.openxmlformats.org/drawingml/2006/main"/>
                      </wp:cNvGraphicFramePr>
                      <a:graphic xmlns:a="http://schemas.openxmlformats.org/drawingml/2006/main">
                        <a:graphicData uri="http://schemas.microsoft.com/office/word/2010/wordprocessingInk">
                          <w14:contentPart bwMode="auto" r:id="rId4669">
                            <w14:nvContentPartPr>
                              <w14:cNvContentPartPr>
                                <a14:cpLocks xmlns:a14="http://schemas.microsoft.com/office/drawing/2010/main" noRot="1"/>
                              </w14:cNvContentPartPr>
                            </w14:nvContentPartPr>
                            <w14:xfrm>
                              <a:off x="0" y="0"/>
                              <a:ext cx="190800" cy="64080"/>
                            </w14:xfrm>
                          </w14:contentPart>
                        </a:graphicData>
                      </a:graphic>
                    </wp:anchor>
                  </w:drawing>
                </mc:Choice>
                <mc:Fallback>
                  <w:pict>
                    <v:shape w14:anchorId="00C90A64" id="Ink 2517" o:spid="_x0000_s1026" type="#_x0000_t75" style="position:absolute;margin-left:91.6pt;margin-top:18.6pt;width:15.75pt;height:5.85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">
                      <v:imagedata r:id="rId467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6752" behindDoc="0" locked="0" layoutInCell="1" allowOverlap="1">
                      <wp:simplePos x="0" y="0"/>
                      <wp:positionH relativeFrom="column">
                        <wp:posOffset>1091375</wp:posOffset>
                      </wp:positionH>
                      <wp:positionV relativeFrom="paragraph">
                        <wp:posOffset>234465</wp:posOffset>
                      </wp:positionV>
                      <wp:extent cx="57960" cy="103680"/>
                      <wp:effectExtent l="38100" t="38100" r="18415" b="29845"/>
                      <wp:wrapNone/>
                      <wp:docPr id="2516" name="Ink 2516"/>
                      <wp:cNvGraphicFramePr>
                        <a:graphicFrameLocks xmlns:a="http://schemas.openxmlformats.org/drawingml/2006/main"/>
                      </wp:cNvGraphicFramePr>
                      <a:graphic xmlns:a="http://schemas.openxmlformats.org/drawingml/2006/main">
                        <a:graphicData uri="http://schemas.microsoft.com/office/word/2010/wordprocessingInk">
                          <w14:contentPart bwMode="auto" r:id="rId4671">
                            <w14:nvContentPartPr>
                              <w14:cNvContentPartPr>
                                <a14:cpLocks xmlns:a14="http://schemas.microsoft.com/office/drawing/2010/main" noRot="1"/>
                              </w14:cNvContentPartPr>
                            </w14:nvContentPartPr>
                            <w14:xfrm>
                              <a:off x="0" y="0"/>
                              <a:ext cx="57960" cy="103680"/>
                            </w14:xfrm>
                          </w14:contentPart>
                        </a:graphicData>
                      </a:graphic>
                    </wp:anchor>
                  </w:drawing>
                </mc:Choice>
                <mc:Fallback>
                  <w:pict>
                    <v:shape w14:anchorId="4D7FB066" id="Ink 2516" o:spid="_x0000_s1026" type="#_x0000_t75" style="position:absolute;margin-left:85.6pt;margin-top:18.1pt;width:5.3pt;height:8.9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">
                      <v:imagedata r:id="rId467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5728" behindDoc="0" locked="0" layoutInCell="1" allowOverlap="1">
                      <wp:simplePos x="0" y="0"/>
                      <wp:positionH relativeFrom="column">
                        <wp:posOffset>964655</wp:posOffset>
                      </wp:positionH>
                      <wp:positionV relativeFrom="paragraph">
                        <wp:posOffset>265785</wp:posOffset>
                      </wp:positionV>
                      <wp:extent cx="44640" cy="6840"/>
                      <wp:effectExtent l="38100" t="38100" r="12700" b="12700"/>
                      <wp:wrapNone/>
                      <wp:docPr id="2515" name="Ink 2515"/>
                      <wp:cNvGraphicFramePr>
                        <a:graphicFrameLocks xmlns:a="http://schemas.openxmlformats.org/drawingml/2006/main"/>
                      </wp:cNvGraphicFramePr>
                      <a:graphic xmlns:a="http://schemas.openxmlformats.org/drawingml/2006/main">
                        <a:graphicData uri="http://schemas.microsoft.com/office/word/2010/wordprocessingInk">
                          <w14:contentPart bwMode="auto" r:id="rId4673">
                            <w14:nvContentPartPr>
                              <w14:cNvContentPartPr>
                                <a14:cpLocks xmlns:a14="http://schemas.microsoft.com/office/drawing/2010/main" noRot="1"/>
                              </w14:cNvContentPartPr>
                            </w14:nvContentPartPr>
                            <w14:xfrm>
                              <a:off x="0" y="0"/>
                              <a:ext cx="44640" cy="6840"/>
                            </w14:xfrm>
                          </w14:contentPart>
                        </a:graphicData>
                      </a:graphic>
                    </wp:anchor>
                  </w:drawing>
                </mc:Choice>
                <mc:Fallback>
                  <w:pict>
                    <v:shape w14:anchorId="1F83565C" id="Ink 2515" o:spid="_x0000_s1026" type="#_x0000_t75" style="position:absolute;margin-left:75.6pt;margin-top:20.55pt;width:4.25pt;height:1.3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">
                      <v:imagedata r:id="rId467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4704" behindDoc="0" locked="0" layoutInCell="1" allowOverlap="1">
                      <wp:simplePos x="0" y="0"/>
                      <wp:positionH relativeFrom="column">
                        <wp:posOffset>983735</wp:posOffset>
                      </wp:positionH>
                      <wp:positionV relativeFrom="paragraph">
                        <wp:posOffset>247065</wp:posOffset>
                      </wp:positionV>
                      <wp:extent cx="7560" cy="63720"/>
                      <wp:effectExtent l="19050" t="38100" r="31115" b="12700"/>
                      <wp:wrapNone/>
                      <wp:docPr id="2514" name="Ink 2514"/>
                      <wp:cNvGraphicFramePr>
                        <a:graphicFrameLocks xmlns:a="http://schemas.openxmlformats.org/drawingml/2006/main"/>
                      </wp:cNvGraphicFramePr>
                      <a:graphic xmlns:a="http://schemas.openxmlformats.org/drawingml/2006/main">
                        <a:graphicData uri="http://schemas.microsoft.com/office/word/2010/wordprocessingInk">
                          <w14:contentPart bwMode="auto" r:id="rId4675">
                            <w14:nvContentPartPr>
                              <w14:cNvContentPartPr>
                                <a14:cpLocks xmlns:a14="http://schemas.microsoft.com/office/drawing/2010/main" noRot="1"/>
                              </w14:cNvContentPartPr>
                            </w14:nvContentPartPr>
                            <w14:xfrm>
                              <a:off x="0" y="0"/>
                              <a:ext cx="7560" cy="63720"/>
                            </w14:xfrm>
                          </w14:contentPart>
                        </a:graphicData>
                      </a:graphic>
                    </wp:anchor>
                  </w:drawing>
                </mc:Choice>
                <mc:Fallback>
                  <w:pict>
                    <v:shape w14:anchorId="5735EC07" id="Ink 2514" o:spid="_x0000_s1026" type="#_x0000_t75" style="position:absolute;margin-left:77.05pt;margin-top:19.1pt;width:1.4pt;height:5.7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">
                      <v:imagedata r:id="rId467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3680" behindDoc="0" locked="0" layoutInCell="1" allowOverlap="1">
                      <wp:simplePos x="0" y="0"/>
                      <wp:positionH relativeFrom="column">
                        <wp:posOffset>833975</wp:posOffset>
                      </wp:positionH>
                      <wp:positionV relativeFrom="paragraph">
                        <wp:posOffset>285225</wp:posOffset>
                      </wp:positionV>
                      <wp:extent cx="132480" cy="45000"/>
                      <wp:effectExtent l="38100" t="38100" r="20320" b="12700"/>
                      <wp:wrapNone/>
                      <wp:docPr id="2513" name="Ink 2513"/>
                      <wp:cNvGraphicFramePr>
                        <a:graphicFrameLocks xmlns:a="http://schemas.openxmlformats.org/drawingml/2006/main"/>
                      </wp:cNvGraphicFramePr>
                      <a:graphic xmlns:a="http://schemas.openxmlformats.org/drawingml/2006/main">
                        <a:graphicData uri="http://schemas.microsoft.com/office/word/2010/wordprocessingInk">
                          <w14:contentPart bwMode="auto" r:id="rId4677">
                            <w14:nvContentPartPr>
                              <w14:cNvContentPartPr>
                                <a14:cpLocks xmlns:a14="http://schemas.microsoft.com/office/drawing/2010/main" noRot="1"/>
                              </w14:cNvContentPartPr>
                            </w14:nvContentPartPr>
                            <w14:xfrm>
                              <a:off x="0" y="0"/>
                              <a:ext cx="132480" cy="45000"/>
                            </w14:xfrm>
                          </w14:contentPart>
                        </a:graphicData>
                      </a:graphic>
                    </wp:anchor>
                  </w:drawing>
                </mc:Choice>
                <mc:Fallback>
                  <w:pict>
                    <v:shape w14:anchorId="759EEC49" id="Ink 2513" o:spid="_x0000_s1026" type="#_x0000_t75" style="position:absolute;margin-left:65.3pt;margin-top:22.1pt;width:11.2pt;height:4.35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">
                      <v:imagedata r:id="rId467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2656" behindDoc="0" locked="0" layoutInCell="1" allowOverlap="1">
                      <wp:simplePos x="0" y="0"/>
                      <wp:positionH relativeFrom="column">
                        <wp:posOffset>672335</wp:posOffset>
                      </wp:positionH>
                      <wp:positionV relativeFrom="paragraph">
                        <wp:posOffset>291345</wp:posOffset>
                      </wp:positionV>
                      <wp:extent cx="45000" cy="360"/>
                      <wp:effectExtent l="38100" t="38100" r="12700" b="19050"/>
                      <wp:wrapNone/>
                      <wp:docPr id="2512" name="Ink 2512"/>
                      <wp:cNvGraphicFramePr>
                        <a:graphicFrameLocks xmlns:a="http://schemas.openxmlformats.org/drawingml/2006/main"/>
                      </wp:cNvGraphicFramePr>
                      <a:graphic xmlns:a="http://schemas.openxmlformats.org/drawingml/2006/main">
                        <a:graphicData uri="http://schemas.microsoft.com/office/word/2010/wordprocessingInk">
                          <w14:contentPart bwMode="auto" r:id="rId4679">
                            <w14:nvContentPartPr>
                              <w14:cNvContentPartPr>
                                <a14:cpLocks xmlns:a14="http://schemas.microsoft.com/office/drawing/2010/main" noRot="1"/>
                              </w14:cNvContentPartPr>
                            </w14:nvContentPartPr>
                            <w14:xfrm>
                              <a:off x="0" y="0"/>
                              <a:ext cx="45000" cy="360"/>
                            </w14:xfrm>
                          </w14:contentPart>
                        </a:graphicData>
                      </a:graphic>
                    </wp:anchor>
                  </w:drawing>
                </mc:Choice>
                <mc:Fallback>
                  <w:pict>
                    <v:shape w14:anchorId="641348A2" id="Ink 2512" o:spid="_x0000_s1026" type="#_x0000_t75" style="position:absolute;margin-left:52.6pt;margin-top:22.6pt;width:4.35pt;height:.8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">
                      <v:imagedata r:id="rId468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1632" behindDoc="0" locked="0" layoutInCell="1" allowOverlap="1">
                      <wp:simplePos x="0" y="0"/>
                      <wp:positionH relativeFrom="column">
                        <wp:posOffset>657935</wp:posOffset>
                      </wp:positionH>
                      <wp:positionV relativeFrom="paragraph">
                        <wp:posOffset>219345</wp:posOffset>
                      </wp:positionV>
                      <wp:extent cx="72720" cy="85320"/>
                      <wp:effectExtent l="38100" t="19050" r="22860" b="29210"/>
                      <wp:wrapNone/>
                      <wp:docPr id="2511" name="Ink 2511"/>
                      <wp:cNvGraphicFramePr>
                        <a:graphicFrameLocks xmlns:a="http://schemas.openxmlformats.org/drawingml/2006/main"/>
                      </wp:cNvGraphicFramePr>
                      <a:graphic xmlns:a="http://schemas.openxmlformats.org/drawingml/2006/main">
                        <a:graphicData uri="http://schemas.microsoft.com/office/word/2010/wordprocessingInk">
                          <w14:contentPart bwMode="auto" r:id="rId4681">
                            <w14:nvContentPartPr>
                              <w14:cNvContentPartPr>
                                <a14:cpLocks xmlns:a14="http://schemas.microsoft.com/office/drawing/2010/main" noRot="1"/>
                              </w14:cNvContentPartPr>
                            </w14:nvContentPartPr>
                            <w14:xfrm>
                              <a:off x="0" y="0"/>
                              <a:ext cx="72720" cy="85320"/>
                            </w14:xfrm>
                          </w14:contentPart>
                        </a:graphicData>
                      </a:graphic>
                    </wp:anchor>
                  </w:drawing>
                </mc:Choice>
                <mc:Fallback>
                  <w:pict>
                    <v:shape w14:anchorId="63F71EEA" id="Ink 2511" o:spid="_x0000_s1026" type="#_x0000_t75" style="position:absolute;margin-left:51.45pt;margin-top:16.9pt;width:6.5pt;height:7.45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">
                      <v:imagedata r:id="rId468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80608" behindDoc="0" locked="0" layoutInCell="1" allowOverlap="1">
                      <wp:simplePos x="0" y="0"/>
                      <wp:positionH relativeFrom="column">
                        <wp:posOffset>589895</wp:posOffset>
                      </wp:positionH>
                      <wp:positionV relativeFrom="paragraph">
                        <wp:posOffset>227985</wp:posOffset>
                      </wp:positionV>
                      <wp:extent cx="58320" cy="84600"/>
                      <wp:effectExtent l="38100" t="38100" r="18415" b="10795"/>
                      <wp:wrapNone/>
                      <wp:docPr id="2510" name="Ink 2510"/>
                      <wp:cNvGraphicFramePr>
                        <a:graphicFrameLocks xmlns:a="http://schemas.openxmlformats.org/drawingml/2006/main"/>
                      </wp:cNvGraphicFramePr>
                      <a:graphic xmlns:a="http://schemas.openxmlformats.org/drawingml/2006/main">
                        <a:graphicData uri="http://schemas.microsoft.com/office/word/2010/wordprocessingInk">
                          <w14:contentPart bwMode="auto" r:id="rId4683">
                            <w14:nvContentPartPr>
                              <w14:cNvContentPartPr>
                                <a14:cpLocks xmlns:a14="http://schemas.microsoft.com/office/drawing/2010/main" noRot="1"/>
                              </w14:cNvContentPartPr>
                            </w14:nvContentPartPr>
                            <w14:xfrm>
                              <a:off x="0" y="0"/>
                              <a:ext cx="58320" cy="84600"/>
                            </w14:xfrm>
                          </w14:contentPart>
                        </a:graphicData>
                      </a:graphic>
                    </wp:anchor>
                  </w:drawing>
                </mc:Choice>
                <mc:Fallback>
                  <w:pict>
                    <v:shape w14:anchorId="41879BAD" id="Ink 2510" o:spid="_x0000_s1026" type="#_x0000_t75" style="position:absolute;margin-left:46.1pt;margin-top:17.6pt;width:5.4pt;height:7.4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">
                      <v:imagedata r:id="rId468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9584" behindDoc="0" locked="0" layoutInCell="1" allowOverlap="1">
                      <wp:simplePos x="0" y="0"/>
                      <wp:positionH relativeFrom="column">
                        <wp:posOffset>494495</wp:posOffset>
                      </wp:positionH>
                      <wp:positionV relativeFrom="paragraph">
                        <wp:posOffset>213585</wp:posOffset>
                      </wp:positionV>
                      <wp:extent cx="70200" cy="97200"/>
                      <wp:effectExtent l="38100" t="38100" r="25400" b="17145"/>
                      <wp:wrapNone/>
                      <wp:docPr id="2509" name="Ink 2509"/>
                      <wp:cNvGraphicFramePr>
                        <a:graphicFrameLocks xmlns:a="http://schemas.openxmlformats.org/drawingml/2006/main"/>
                      </wp:cNvGraphicFramePr>
                      <a:graphic xmlns:a="http://schemas.openxmlformats.org/drawingml/2006/main">
                        <a:graphicData uri="http://schemas.microsoft.com/office/word/2010/wordprocessingInk">
                          <w14:contentPart bwMode="auto" r:id="rId4685">
                            <w14:nvContentPartPr>
                              <w14:cNvContentPartPr>
                                <a14:cpLocks xmlns:a14="http://schemas.microsoft.com/office/drawing/2010/main" noRot="1"/>
                              </w14:cNvContentPartPr>
                            </w14:nvContentPartPr>
                            <w14:xfrm>
                              <a:off x="0" y="0"/>
                              <a:ext cx="70200" cy="97200"/>
                            </w14:xfrm>
                          </w14:contentPart>
                        </a:graphicData>
                      </a:graphic>
                    </wp:anchor>
                  </w:drawing>
                </mc:Choice>
                <mc:Fallback>
                  <w:pict>
                    <v:shape w14:anchorId="3CF62CD6" id="Ink 2509" o:spid="_x0000_s1026" type="#_x0000_t75" style="position:absolute;margin-left:38.6pt;margin-top:16.45pt;width:6.3pt;height:8.4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">
                      <v:imagedata r:id="rId4686"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8560" behindDoc="0" locked="0" layoutInCell="1" allowOverlap="1">
                      <wp:simplePos x="0" y="0"/>
                      <wp:positionH relativeFrom="column">
                        <wp:posOffset>2825135</wp:posOffset>
                      </wp:positionH>
                      <wp:positionV relativeFrom="paragraph">
                        <wp:posOffset>126465</wp:posOffset>
                      </wp:positionV>
                      <wp:extent cx="6840" cy="12960"/>
                      <wp:effectExtent l="38100" t="38100" r="12700" b="25400"/>
                      <wp:wrapNone/>
                      <wp:docPr id="2508" name="Ink 2508"/>
                      <wp:cNvGraphicFramePr>
                        <a:graphicFrameLocks xmlns:a="http://schemas.openxmlformats.org/drawingml/2006/main"/>
                      </wp:cNvGraphicFramePr>
                      <a:graphic xmlns:a="http://schemas.openxmlformats.org/drawingml/2006/main">
                        <a:graphicData uri="http://schemas.microsoft.com/office/word/2010/wordprocessingInk">
                          <w14:contentPart bwMode="auto" r:id="rId4687">
                            <w14:nvContentPartPr>
                              <w14:cNvContentPartPr>
                                <a14:cpLocks xmlns:a14="http://schemas.microsoft.com/office/drawing/2010/main" noRot="1"/>
                              </w14:cNvContentPartPr>
                            </w14:nvContentPartPr>
                            <w14:xfrm>
                              <a:off x="0" y="0"/>
                              <a:ext cx="6840" cy="12960"/>
                            </w14:xfrm>
                          </w14:contentPart>
                        </a:graphicData>
                      </a:graphic>
                    </wp:anchor>
                  </w:drawing>
                </mc:Choice>
                <mc:Fallback>
                  <w:pict>
                    <v:shape w14:anchorId="38B3A59E" id="Ink 2508" o:spid="_x0000_s1026" type="#_x0000_t75" style="position:absolute;margin-left:222.05pt;margin-top:9.55pt;width:1.35pt;height:1.8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">
                      <v:imagedata r:id="rId4688"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7536" behindDoc="0" locked="0" layoutInCell="1" allowOverlap="1">
                      <wp:simplePos x="0" y="0"/>
                      <wp:positionH relativeFrom="column">
                        <wp:posOffset>2666375</wp:posOffset>
                      </wp:positionH>
                      <wp:positionV relativeFrom="paragraph">
                        <wp:posOffset>49785</wp:posOffset>
                      </wp:positionV>
                      <wp:extent cx="44640" cy="7200"/>
                      <wp:effectExtent l="38100" t="19050" r="12700" b="31115"/>
                      <wp:wrapNone/>
                      <wp:docPr id="2507" name="Ink 2507"/>
                      <wp:cNvGraphicFramePr>
                        <a:graphicFrameLocks xmlns:a="http://schemas.openxmlformats.org/drawingml/2006/main"/>
                      </wp:cNvGraphicFramePr>
                      <a:graphic xmlns:a="http://schemas.openxmlformats.org/drawingml/2006/main">
                        <a:graphicData uri="http://schemas.microsoft.com/office/word/2010/wordprocessingInk">
                          <w14:contentPart bwMode="auto" r:id="rId4689">
                            <w14:nvContentPartPr>
                              <w14:cNvContentPartPr>
                                <a14:cpLocks xmlns:a14="http://schemas.microsoft.com/office/drawing/2010/main" noRot="1"/>
                              </w14:cNvContentPartPr>
                            </w14:nvContentPartPr>
                            <w14:xfrm>
                              <a:off x="0" y="0"/>
                              <a:ext cx="44640" cy="7200"/>
                            </w14:xfrm>
                          </w14:contentPart>
                        </a:graphicData>
                      </a:graphic>
                    </wp:anchor>
                  </w:drawing>
                </mc:Choice>
                <mc:Fallback>
                  <w:pict>
                    <v:shape w14:anchorId="3C6BBCC6" id="Ink 2507" o:spid="_x0000_s1026" type="#_x0000_t75" style="position:absolute;margin-left:209.6pt;margin-top:3.55pt;width:4.25pt;height:1.3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">
                      <v:imagedata r:id="rId4690"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6512" behindDoc="0" locked="0" layoutInCell="1" allowOverlap="1">
                      <wp:simplePos x="0" y="0"/>
                      <wp:positionH relativeFrom="column">
                        <wp:posOffset>2793455</wp:posOffset>
                      </wp:positionH>
                      <wp:positionV relativeFrom="paragraph">
                        <wp:posOffset>81105</wp:posOffset>
                      </wp:positionV>
                      <wp:extent cx="57240" cy="20160"/>
                      <wp:effectExtent l="38100" t="38100" r="19050" b="18415"/>
                      <wp:wrapNone/>
                      <wp:docPr id="2506" name="Ink 2506"/>
                      <wp:cNvGraphicFramePr>
                        <a:graphicFrameLocks xmlns:a="http://schemas.openxmlformats.org/drawingml/2006/main"/>
                      </wp:cNvGraphicFramePr>
                      <a:graphic xmlns:a="http://schemas.openxmlformats.org/drawingml/2006/main">
                        <a:graphicData uri="http://schemas.microsoft.com/office/word/2010/wordprocessingInk">
                          <w14:contentPart bwMode="auto" r:id="rId4691">
                            <w14:nvContentPartPr>
                              <w14:cNvContentPartPr>
                                <a14:cpLocks xmlns:a14="http://schemas.microsoft.com/office/drawing/2010/main" noRot="1"/>
                              </w14:cNvContentPartPr>
                            </w14:nvContentPartPr>
                            <w14:xfrm>
                              <a:off x="0" y="0"/>
                              <a:ext cx="57240" cy="20160"/>
                            </w14:xfrm>
                          </w14:contentPart>
                        </a:graphicData>
                      </a:graphic>
                    </wp:anchor>
                  </w:drawing>
                </mc:Choice>
                <mc:Fallback>
                  <w:pict>
                    <v:shape w14:anchorId="29E03224" id="Ink 2506" o:spid="_x0000_s1026" type="#_x0000_t75" style="position:absolute;margin-left:219.6pt;margin-top:6pt;width:5.25pt;height:2.4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">
                      <v:imagedata r:id="rId4692"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5488" behindDoc="0" locked="0" layoutInCell="1" allowOverlap="1">
                      <wp:simplePos x="0" y="0"/>
                      <wp:positionH relativeFrom="column">
                        <wp:posOffset>2786255</wp:posOffset>
                      </wp:positionH>
                      <wp:positionV relativeFrom="paragraph">
                        <wp:posOffset>75705</wp:posOffset>
                      </wp:positionV>
                      <wp:extent cx="7560" cy="57240"/>
                      <wp:effectExtent l="38100" t="38100" r="12065" b="19050"/>
                      <wp:wrapNone/>
                      <wp:docPr id="2505" name="Ink 2505"/>
                      <wp:cNvGraphicFramePr>
                        <a:graphicFrameLocks xmlns:a="http://schemas.openxmlformats.org/drawingml/2006/main"/>
                      </wp:cNvGraphicFramePr>
                      <a:graphic xmlns:a="http://schemas.openxmlformats.org/drawingml/2006/main">
                        <a:graphicData uri="http://schemas.microsoft.com/office/word/2010/wordprocessingInk">
                          <w14:contentPart bwMode="auto" r:id="rId4693">
                            <w14:nvContentPartPr>
                              <w14:cNvContentPartPr>
                                <a14:cpLocks xmlns:a14="http://schemas.microsoft.com/office/drawing/2010/main" noRot="1"/>
                              </w14:cNvContentPartPr>
                            </w14:nvContentPartPr>
                            <w14:xfrm>
                              <a:off x="0" y="0"/>
                              <a:ext cx="7560" cy="57240"/>
                            </w14:xfrm>
                          </w14:contentPart>
                        </a:graphicData>
                      </a:graphic>
                    </wp:anchor>
                  </w:drawing>
                </mc:Choice>
                <mc:Fallback>
                  <w:pict>
                    <v:shape w14:anchorId="200D942D" id="Ink 2505" o:spid="_x0000_s1026" type="#_x0000_t75" style="position:absolute;margin-left:219pt;margin-top:5.6pt;width:1.45pt;height:5.2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">
                      <v:imagedata r:id="rId4694" o:title=""/>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4464" behindDoc="0" locked="0" layoutInCell="1" allowOverlap="1">
                      <wp:simplePos x="0" y="0"/>
                      <wp:positionH relativeFrom="column">
                        <wp:posOffset>2380535</wp:posOffset>
                      </wp:positionH>
                      <wp:positionV relativeFrom="paragraph">
                        <wp:posOffset>75705</wp:posOffset>
                      </wp:positionV>
                      <wp:extent cx="349560" cy="146160"/>
                      <wp:effectExtent l="38100" t="38100" r="0" b="25400"/>
                      <wp:wrapNone/>
                      <wp:docPr id="2504" name="Ink 2504"/>
                      <wp:cNvGraphicFramePr>
                        <a:graphicFrameLocks xmlns:a="http://schemas.openxmlformats.org/drawingml/2006/main"/>
                      </wp:cNvGraphicFramePr>
                      <a:graphic xmlns:a="http://schemas.openxmlformats.org/drawingml/2006/main">
                        <a:graphicData uri="http://schemas.microsoft.com/office/word/2010/wordprocessingInk">
                          <w14:contentPart bwMode="auto" r:id="rId4695">
                            <w14:nvContentPartPr>
                              <w14:cNvContentPartPr>
                                <a14:cpLocks xmlns:a14="http://schemas.microsoft.com/office/drawing/2010/main" noRot="1"/>
                              </w14:cNvContentPartPr>
                            </w14:nvContentPartPr>
                            <w14:xfrm>
                              <a:off x="0" y="0"/>
                              <a:ext cx="349560" cy="146160"/>
                            </w14:xfrm>
                          </w14:contentPart>
                        </a:graphicData>
                      </a:graphic>
                    </wp:anchor>
                  </w:drawing>
                </mc:Choice>
                <mc:Fallback>
                  <w:pict>
                    <v:shape w14:anchorId="43039D59" id="Ink 2504" o:spid="_x0000_s1026" type="#_x0000_t75" style="position:absolute;margin-left:187.1pt;margin-top:5.6pt;width:28.25pt;height:12.2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3440" behindDoc="0" locked="0" layoutInCell="1" allowOverlap="1">
                      <wp:simplePos x="0" y="0"/>
                      <wp:positionH relativeFrom="column">
                        <wp:posOffset>2120255</wp:posOffset>
                      </wp:positionH>
                      <wp:positionV relativeFrom="paragraph">
                        <wp:posOffset>88305</wp:posOffset>
                      </wp:positionV>
                      <wp:extent cx="209880" cy="71280"/>
                      <wp:effectExtent l="38100" t="38100" r="19050" b="24130"/>
                      <wp:wrapNone/>
                      <wp:docPr id="2503" name="Ink 2503"/>
                      <wp:cNvGraphicFramePr>
                        <a:graphicFrameLocks xmlns:a="http://schemas.openxmlformats.org/drawingml/2006/main"/>
                      </wp:cNvGraphicFramePr>
                      <a:graphic xmlns:a="http://schemas.openxmlformats.org/drawingml/2006/main">
                        <a:graphicData uri="http://schemas.microsoft.com/office/word/2010/wordprocessingInk">
                          <w14:contentPart bwMode="auto" r:id="rId4696">
                            <w14:nvContentPartPr>
                              <w14:cNvContentPartPr>
                                <a14:cpLocks xmlns:a14="http://schemas.microsoft.com/office/drawing/2010/main" noRot="1"/>
                              </w14:cNvContentPartPr>
                            </w14:nvContentPartPr>
                            <w14:xfrm>
                              <a:off x="0" y="0"/>
                              <a:ext cx="209880" cy="71280"/>
                            </w14:xfrm>
                          </w14:contentPart>
                        </a:graphicData>
                      </a:graphic>
                    </wp:anchor>
                  </w:drawing>
                </mc:Choice>
                <mc:Fallback>
                  <w:pict>
                    <v:shape w14:anchorId="5F11731C" id="Ink 2503" o:spid="_x0000_s1026" type="#_x0000_t75" style="position:absolute;margin-left:166.6pt;margin-top:6.6pt;width:17.3pt;height:6.3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2416" behindDoc="0" locked="0" layoutInCell="1" allowOverlap="1">
                      <wp:simplePos x="0" y="0"/>
                      <wp:positionH relativeFrom="column">
                        <wp:posOffset>1840535</wp:posOffset>
                      </wp:positionH>
                      <wp:positionV relativeFrom="paragraph">
                        <wp:posOffset>31065</wp:posOffset>
                      </wp:positionV>
                      <wp:extent cx="254520" cy="190800"/>
                      <wp:effectExtent l="38100" t="38100" r="12700" b="19050"/>
                      <wp:wrapNone/>
                      <wp:docPr id="2502" name="Ink 2502"/>
                      <wp:cNvGraphicFramePr>
                        <a:graphicFrameLocks xmlns:a="http://schemas.openxmlformats.org/drawingml/2006/main"/>
                      </wp:cNvGraphicFramePr>
                      <a:graphic xmlns:a="http://schemas.openxmlformats.org/drawingml/2006/main">
                        <a:graphicData uri="http://schemas.microsoft.com/office/word/2010/wordprocessingInk">
                          <w14:contentPart bwMode="auto" r:id="rId4697">
                            <w14:nvContentPartPr>
                              <w14:cNvContentPartPr>
                                <a14:cpLocks xmlns:a14="http://schemas.microsoft.com/office/drawing/2010/main" noRot="1"/>
                              </w14:cNvContentPartPr>
                            </w14:nvContentPartPr>
                            <w14:xfrm>
                              <a:off x="0" y="0"/>
                              <a:ext cx="254520" cy="190800"/>
                            </w14:xfrm>
                          </w14:contentPart>
                        </a:graphicData>
                      </a:graphic>
                    </wp:anchor>
                  </w:drawing>
                </mc:Choice>
                <mc:Fallback>
                  <w:pict>
                    <v:shape w14:anchorId="34038960" id="Ink 2502" o:spid="_x0000_s1026" type="#_x0000_t75" style="position:absolute;margin-left:144.55pt;margin-top:2.1pt;width:20.85pt;height:15.7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1392" behindDoc="0" locked="0" layoutInCell="1" allowOverlap="1">
                      <wp:simplePos x="0" y="0"/>
                      <wp:positionH relativeFrom="column">
                        <wp:posOffset>1688615</wp:posOffset>
                      </wp:positionH>
                      <wp:positionV relativeFrom="paragraph">
                        <wp:posOffset>88305</wp:posOffset>
                      </wp:positionV>
                      <wp:extent cx="82800" cy="57240"/>
                      <wp:effectExtent l="38100" t="38100" r="12700" b="19050"/>
                      <wp:wrapNone/>
                      <wp:docPr id="2501" name="Ink 2501"/>
                      <wp:cNvGraphicFramePr>
                        <a:graphicFrameLocks xmlns:a="http://schemas.openxmlformats.org/drawingml/2006/main"/>
                      </wp:cNvGraphicFramePr>
                      <a:graphic xmlns:a="http://schemas.openxmlformats.org/drawingml/2006/main">
                        <a:graphicData uri="http://schemas.microsoft.com/office/word/2010/wordprocessingInk">
                          <w14:contentPart bwMode="auto" r:id="rId4698">
                            <w14:nvContentPartPr>
                              <w14:cNvContentPartPr>
                                <a14:cpLocks xmlns:a14="http://schemas.microsoft.com/office/drawing/2010/main" noRot="1"/>
                              </w14:cNvContentPartPr>
                            </w14:nvContentPartPr>
                            <w14:xfrm>
                              <a:off x="0" y="0"/>
                              <a:ext cx="82800" cy="57240"/>
                            </w14:xfrm>
                          </w14:contentPart>
                        </a:graphicData>
                      </a:graphic>
                    </wp:anchor>
                  </w:drawing>
                </mc:Choice>
                <mc:Fallback>
                  <w:pict>
                    <v:shape w14:anchorId="18AEA45C" id="Ink 2501" o:spid="_x0000_s1026" type="#_x0000_t75" style="position:absolute;margin-left:132.6pt;margin-top:6.6pt;width:7.25pt;height:5.2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70368" behindDoc="0" locked="0" layoutInCell="1" allowOverlap="1">
                      <wp:simplePos x="0" y="0"/>
                      <wp:positionH relativeFrom="column">
                        <wp:posOffset>1688615</wp:posOffset>
                      </wp:positionH>
                      <wp:positionV relativeFrom="paragraph">
                        <wp:posOffset>56625</wp:posOffset>
                      </wp:positionV>
                      <wp:extent cx="32760" cy="108360"/>
                      <wp:effectExtent l="38100" t="38100" r="24765" b="25400"/>
                      <wp:wrapNone/>
                      <wp:docPr id="2500" name="Ink 2500"/>
                      <wp:cNvGraphicFramePr>
                        <a:graphicFrameLocks xmlns:a="http://schemas.openxmlformats.org/drawingml/2006/main"/>
                      </wp:cNvGraphicFramePr>
                      <a:graphic xmlns:a="http://schemas.openxmlformats.org/drawingml/2006/main">
                        <a:graphicData uri="http://schemas.microsoft.com/office/word/2010/wordprocessingInk">
                          <w14:contentPart bwMode="auto" r:id="rId4699">
                            <w14:nvContentPartPr>
                              <w14:cNvContentPartPr>
                                <a14:cpLocks xmlns:a14="http://schemas.microsoft.com/office/drawing/2010/main" noRot="1"/>
                              </w14:cNvContentPartPr>
                            </w14:nvContentPartPr>
                            <w14:xfrm>
                              <a:off x="0" y="0"/>
                              <a:ext cx="32760" cy="108360"/>
                            </w14:xfrm>
                          </w14:contentPart>
                        </a:graphicData>
                      </a:graphic>
                    </wp:anchor>
                  </w:drawing>
                </mc:Choice>
                <mc:Fallback>
                  <w:pict>
                    <v:shape w14:anchorId="358DE864" id="Ink 2500" o:spid="_x0000_s1026" type="#_x0000_t75" style="position:absolute;margin-left:132.6pt;margin-top:4.1pt;width:3.35pt;height:9.3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9344" behindDoc="0" locked="0" layoutInCell="1" allowOverlap="1">
                      <wp:simplePos x="0" y="0"/>
                      <wp:positionH relativeFrom="column">
                        <wp:posOffset>1523015</wp:posOffset>
                      </wp:positionH>
                      <wp:positionV relativeFrom="paragraph">
                        <wp:posOffset>75705</wp:posOffset>
                      </wp:positionV>
                      <wp:extent cx="7200" cy="12960"/>
                      <wp:effectExtent l="38100" t="38100" r="31115" b="25400"/>
                      <wp:wrapNone/>
                      <wp:docPr id="2499" name="Ink 2499"/>
                      <wp:cNvGraphicFramePr>
                        <a:graphicFrameLocks xmlns:a="http://schemas.openxmlformats.org/drawingml/2006/main"/>
                      </wp:cNvGraphicFramePr>
                      <a:graphic xmlns:a="http://schemas.openxmlformats.org/drawingml/2006/main">
                        <a:graphicData uri="http://schemas.microsoft.com/office/word/2010/wordprocessingInk">
                          <w14:contentPart bwMode="auto" r:id="rId4700">
                            <w14:nvContentPartPr>
                              <w14:cNvContentPartPr>
                                <a14:cpLocks xmlns:a14="http://schemas.microsoft.com/office/drawing/2010/main" noRot="1"/>
                              </w14:cNvContentPartPr>
                            </w14:nvContentPartPr>
                            <w14:xfrm>
                              <a:off x="0" y="0"/>
                              <a:ext cx="7200" cy="12960"/>
                            </w14:xfrm>
                          </w14:contentPart>
                        </a:graphicData>
                      </a:graphic>
                    </wp:anchor>
                  </w:drawing>
                </mc:Choice>
                <mc:Fallback>
                  <w:pict>
                    <v:shape w14:anchorId="78439705" id="Ink 2499" o:spid="_x0000_s1026" type="#_x0000_t75" style="position:absolute;margin-left:119.55pt;margin-top:5.6pt;width:1.3pt;height:1.7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8320" behindDoc="0" locked="0" layoutInCell="1" allowOverlap="1">
                      <wp:simplePos x="0" y="0"/>
                      <wp:positionH relativeFrom="column">
                        <wp:posOffset>1396295</wp:posOffset>
                      </wp:positionH>
                      <wp:positionV relativeFrom="paragraph">
                        <wp:posOffset>32505</wp:posOffset>
                      </wp:positionV>
                      <wp:extent cx="228960" cy="234720"/>
                      <wp:effectExtent l="38100" t="19050" r="19050" b="32385"/>
                      <wp:wrapNone/>
                      <wp:docPr id="2498" name="Ink 2498"/>
                      <wp:cNvGraphicFramePr>
                        <a:graphicFrameLocks xmlns:a="http://schemas.openxmlformats.org/drawingml/2006/main"/>
                      </wp:cNvGraphicFramePr>
                      <a:graphic xmlns:a="http://schemas.openxmlformats.org/drawingml/2006/main">
                        <a:graphicData uri="http://schemas.microsoft.com/office/word/2010/wordprocessingInk">
                          <w14:contentPart bwMode="auto" r:id="rId4701">
                            <w14:nvContentPartPr>
                              <w14:cNvContentPartPr>
                                <a14:cpLocks xmlns:a14="http://schemas.microsoft.com/office/drawing/2010/main" noRot="1"/>
                              </w14:cNvContentPartPr>
                            </w14:nvContentPartPr>
                            <w14:xfrm>
                              <a:off x="0" y="0"/>
                              <a:ext cx="228960" cy="234720"/>
                            </w14:xfrm>
                          </w14:contentPart>
                        </a:graphicData>
                      </a:graphic>
                    </wp:anchor>
                  </w:drawing>
                </mc:Choice>
                <mc:Fallback>
                  <w:pict>
                    <v:shape w14:anchorId="7A31F1A4" id="Ink 2498" o:spid="_x0000_s1026" type="#_x0000_t75" style="position:absolute;margin-left:109.6pt;margin-top:2.2pt;width:18.8pt;height:19.2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7296" behindDoc="0" locked="0" layoutInCell="1" allowOverlap="1">
                      <wp:simplePos x="0" y="0"/>
                      <wp:positionH relativeFrom="column">
                        <wp:posOffset>1141775</wp:posOffset>
                      </wp:positionH>
                      <wp:positionV relativeFrom="paragraph">
                        <wp:posOffset>56625</wp:posOffset>
                      </wp:positionV>
                      <wp:extent cx="275400" cy="191160"/>
                      <wp:effectExtent l="38100" t="38100" r="29845" b="18415"/>
                      <wp:wrapNone/>
                      <wp:docPr id="2497" name="Ink 2497"/>
                      <wp:cNvGraphicFramePr>
                        <a:graphicFrameLocks xmlns:a="http://schemas.openxmlformats.org/drawingml/2006/main"/>
                      </wp:cNvGraphicFramePr>
                      <a:graphic xmlns:a="http://schemas.openxmlformats.org/drawingml/2006/main">
                        <a:graphicData uri="http://schemas.microsoft.com/office/word/2010/wordprocessingInk">
                          <w14:contentPart bwMode="auto" r:id="rId4702">
                            <w14:nvContentPartPr>
                              <w14:cNvContentPartPr>
                                <a14:cpLocks xmlns:a14="http://schemas.microsoft.com/office/drawing/2010/main" noRot="1"/>
                              </w14:cNvContentPartPr>
                            </w14:nvContentPartPr>
                            <w14:xfrm>
                              <a:off x="0" y="0"/>
                              <a:ext cx="275400" cy="191160"/>
                            </w14:xfrm>
                          </w14:contentPart>
                        </a:graphicData>
                      </a:graphic>
                    </wp:anchor>
                  </w:drawing>
                </mc:Choice>
                <mc:Fallback>
                  <w:pict>
                    <v:shape w14:anchorId="51656696" id="Ink 2497" o:spid="_x0000_s1026" type="#_x0000_t75" style="position:absolute;margin-left:89.55pt;margin-top:4.1pt;width:22.45pt;height:15.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6272" behindDoc="0" locked="0" layoutInCell="1" allowOverlap="1">
                      <wp:simplePos x="0" y="0"/>
                      <wp:positionH relativeFrom="column">
                        <wp:posOffset>812015</wp:posOffset>
                      </wp:positionH>
                      <wp:positionV relativeFrom="paragraph">
                        <wp:posOffset>69225</wp:posOffset>
                      </wp:positionV>
                      <wp:extent cx="222840" cy="90000"/>
                      <wp:effectExtent l="38100" t="38100" r="25400" b="24765"/>
                      <wp:wrapNone/>
                      <wp:docPr id="2496" name="Ink 2496"/>
                      <wp:cNvGraphicFramePr>
                        <a:graphicFrameLocks xmlns:a="http://schemas.openxmlformats.org/drawingml/2006/main"/>
                      </wp:cNvGraphicFramePr>
                      <a:graphic xmlns:a="http://schemas.openxmlformats.org/drawingml/2006/main">
                        <a:graphicData uri="http://schemas.microsoft.com/office/word/2010/wordprocessingInk">
                          <w14:contentPart bwMode="auto" r:id="rId4703">
                            <w14:nvContentPartPr>
                              <w14:cNvContentPartPr>
                                <a14:cpLocks xmlns:a14="http://schemas.microsoft.com/office/drawing/2010/main" noRot="1"/>
                              </w14:cNvContentPartPr>
                            </w14:nvContentPartPr>
                            <w14:xfrm>
                              <a:off x="0" y="0"/>
                              <a:ext cx="222840" cy="90000"/>
                            </w14:xfrm>
                          </w14:contentPart>
                        </a:graphicData>
                      </a:graphic>
                    </wp:anchor>
                  </w:drawing>
                </mc:Choice>
                <mc:Fallback>
                  <w:pict>
                    <v:shape w14:anchorId="059250F6" id="Ink 2496" o:spid="_x0000_s1026" type="#_x0000_t75" style="position:absolute;margin-left:63.6pt;margin-top:5.1pt;width:18.35pt;height:7.9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5248" behindDoc="0" locked="0" layoutInCell="1" allowOverlap="1">
                      <wp:simplePos x="0" y="0"/>
                      <wp:positionH relativeFrom="column">
                        <wp:posOffset>691415</wp:posOffset>
                      </wp:positionH>
                      <wp:positionV relativeFrom="paragraph">
                        <wp:posOffset>81825</wp:posOffset>
                      </wp:positionV>
                      <wp:extent cx="57600" cy="13320"/>
                      <wp:effectExtent l="38100" t="38100" r="19050" b="25400"/>
                      <wp:wrapNone/>
                      <wp:docPr id="2495" name="Ink 2495"/>
                      <wp:cNvGraphicFramePr>
                        <a:graphicFrameLocks xmlns:a="http://schemas.openxmlformats.org/drawingml/2006/main"/>
                      </wp:cNvGraphicFramePr>
                      <a:graphic xmlns:a="http://schemas.openxmlformats.org/drawingml/2006/main">
                        <a:graphicData uri="http://schemas.microsoft.com/office/word/2010/wordprocessingInk">
                          <w14:contentPart bwMode="auto" r:id="rId4704">
                            <w14:nvContentPartPr>
                              <w14:cNvContentPartPr>
                                <a14:cpLocks xmlns:a14="http://schemas.microsoft.com/office/drawing/2010/main" noRot="1"/>
                              </w14:cNvContentPartPr>
                            </w14:nvContentPartPr>
                            <w14:xfrm>
                              <a:off x="0" y="0"/>
                              <a:ext cx="57600" cy="13320"/>
                            </w14:xfrm>
                          </w14:contentPart>
                        </a:graphicData>
                      </a:graphic>
                    </wp:anchor>
                  </w:drawing>
                </mc:Choice>
                <mc:Fallback>
                  <w:pict>
                    <v:shape w14:anchorId="7D202C67" id="Ink 2495" o:spid="_x0000_s1026" type="#_x0000_t75" style="position:absolute;margin-left:54.1pt;margin-top:6.05pt;width:5.35pt;height:1.9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4224" behindDoc="0" locked="0" layoutInCell="1" allowOverlap="1">
                      <wp:simplePos x="0" y="0"/>
                      <wp:positionH relativeFrom="column">
                        <wp:posOffset>716975</wp:posOffset>
                      </wp:positionH>
                      <wp:positionV relativeFrom="paragraph">
                        <wp:posOffset>56625</wp:posOffset>
                      </wp:positionV>
                      <wp:extent cx="6480" cy="89280"/>
                      <wp:effectExtent l="38100" t="38100" r="12700" b="25400"/>
                      <wp:wrapNone/>
                      <wp:docPr id="2494" name="Ink 2494"/>
                      <wp:cNvGraphicFramePr>
                        <a:graphicFrameLocks xmlns:a="http://schemas.openxmlformats.org/drawingml/2006/main"/>
                      </wp:cNvGraphicFramePr>
                      <a:graphic xmlns:a="http://schemas.openxmlformats.org/drawingml/2006/main">
                        <a:graphicData uri="http://schemas.microsoft.com/office/word/2010/wordprocessingInk">
                          <w14:contentPart bwMode="auto" r:id="rId4705">
                            <w14:nvContentPartPr>
                              <w14:cNvContentPartPr>
                                <a14:cpLocks xmlns:a14="http://schemas.microsoft.com/office/drawing/2010/main" noRot="1"/>
                              </w14:cNvContentPartPr>
                            </w14:nvContentPartPr>
                            <w14:xfrm>
                              <a:off x="0" y="0"/>
                              <a:ext cx="6480" cy="89280"/>
                            </w14:xfrm>
                          </w14:contentPart>
                        </a:graphicData>
                      </a:graphic>
                    </wp:anchor>
                  </w:drawing>
                </mc:Choice>
                <mc:Fallback>
                  <w:pict>
                    <v:shape w14:anchorId="559A728B" id="Ink 2494" o:spid="_x0000_s1026" type="#_x0000_t75" style="position:absolute;margin-left:56.1pt;margin-top:4.1pt;width:1.25pt;height:7.8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3200" behindDoc="0" locked="0" layoutInCell="1" allowOverlap="1">
                      <wp:simplePos x="0" y="0"/>
                      <wp:positionH relativeFrom="column">
                        <wp:posOffset>564335</wp:posOffset>
                      </wp:positionH>
                      <wp:positionV relativeFrom="paragraph">
                        <wp:posOffset>107385</wp:posOffset>
                      </wp:positionV>
                      <wp:extent cx="127800" cy="63720"/>
                      <wp:effectExtent l="38100" t="38100" r="24765" b="12700"/>
                      <wp:wrapNone/>
                      <wp:docPr id="2493" name="Ink 2493"/>
                      <wp:cNvGraphicFramePr>
                        <a:graphicFrameLocks xmlns:a="http://schemas.openxmlformats.org/drawingml/2006/main"/>
                      </wp:cNvGraphicFramePr>
                      <a:graphic xmlns:a="http://schemas.openxmlformats.org/drawingml/2006/main">
                        <a:graphicData uri="http://schemas.microsoft.com/office/word/2010/wordprocessingInk">
                          <w14:contentPart bwMode="auto" r:id="rId4706">
                            <w14:nvContentPartPr>
                              <w14:cNvContentPartPr>
                                <a14:cpLocks xmlns:a14="http://schemas.microsoft.com/office/drawing/2010/main" noRot="1"/>
                              </w14:cNvContentPartPr>
                            </w14:nvContentPartPr>
                            <w14:xfrm>
                              <a:off x="0" y="0"/>
                              <a:ext cx="127800" cy="63720"/>
                            </w14:xfrm>
                          </w14:contentPart>
                        </a:graphicData>
                      </a:graphic>
                    </wp:anchor>
                  </w:drawing>
                </mc:Choice>
                <mc:Fallback>
                  <w:pict>
                    <v:shape w14:anchorId="7E06FDA8" id="Ink 2493" o:spid="_x0000_s1026" type="#_x0000_t75" style="position:absolute;margin-left:44.1pt;margin-top:8.1pt;width:10.8pt;height:5.7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2176" behindDoc="0" locked="0" layoutInCell="1" allowOverlap="1">
                      <wp:simplePos x="0" y="0"/>
                      <wp:positionH relativeFrom="column">
                        <wp:posOffset>526535</wp:posOffset>
                      </wp:positionH>
                      <wp:positionV relativeFrom="paragraph">
                        <wp:posOffset>40065</wp:posOffset>
                      </wp:positionV>
                      <wp:extent cx="17640" cy="131040"/>
                      <wp:effectExtent l="38100" t="38100" r="20955" b="21590"/>
                      <wp:wrapNone/>
                      <wp:docPr id="2492" name="Ink 2492"/>
                      <wp:cNvGraphicFramePr>
                        <a:graphicFrameLocks xmlns:a="http://schemas.openxmlformats.org/drawingml/2006/main"/>
                      </wp:cNvGraphicFramePr>
                      <a:graphic xmlns:a="http://schemas.openxmlformats.org/drawingml/2006/main">
                        <a:graphicData uri="http://schemas.microsoft.com/office/word/2010/wordprocessingInk">
                          <w14:contentPart bwMode="auto" r:id="rId4707">
                            <w14:nvContentPartPr>
                              <w14:cNvContentPartPr>
                                <a14:cpLocks xmlns:a14="http://schemas.microsoft.com/office/drawing/2010/main" noRot="1"/>
                              </w14:cNvContentPartPr>
                            </w14:nvContentPartPr>
                            <w14:xfrm>
                              <a:off x="0" y="0"/>
                              <a:ext cx="17640" cy="131040"/>
                            </w14:xfrm>
                          </w14:contentPart>
                        </a:graphicData>
                      </a:graphic>
                    </wp:anchor>
                  </w:drawing>
                </mc:Choice>
                <mc:Fallback>
                  <w:pict>
                    <v:shape w14:anchorId="2E8C16C5" id="Ink 2492" o:spid="_x0000_s1026" type="#_x0000_t75" style="position:absolute;margin-left:41.05pt;margin-top:2.8pt;width:2.2pt;height:11.0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1152" behindDoc="0" locked="0" layoutInCell="1" allowOverlap="1">
                      <wp:simplePos x="0" y="0"/>
                      <wp:positionH relativeFrom="column">
                        <wp:posOffset>481895</wp:posOffset>
                      </wp:positionH>
                      <wp:positionV relativeFrom="paragraph">
                        <wp:posOffset>43665</wp:posOffset>
                      </wp:positionV>
                      <wp:extent cx="12960" cy="108360"/>
                      <wp:effectExtent l="38100" t="38100" r="25400" b="25400"/>
                      <wp:wrapNone/>
                      <wp:docPr id="2491" name="Ink 2491"/>
                      <wp:cNvGraphicFramePr>
                        <a:graphicFrameLocks xmlns:a="http://schemas.openxmlformats.org/drawingml/2006/main"/>
                      </wp:cNvGraphicFramePr>
                      <a:graphic xmlns:a="http://schemas.openxmlformats.org/drawingml/2006/main">
                        <a:graphicData uri="http://schemas.microsoft.com/office/word/2010/wordprocessingInk">
                          <w14:contentPart bwMode="auto" r:id="rId4708">
                            <w14:nvContentPartPr>
                              <w14:cNvContentPartPr>
                                <a14:cpLocks xmlns:a14="http://schemas.microsoft.com/office/drawing/2010/main" noRot="1"/>
                              </w14:cNvContentPartPr>
                            </w14:nvContentPartPr>
                            <w14:xfrm>
                              <a:off x="0" y="0"/>
                              <a:ext cx="12960" cy="108360"/>
                            </w14:xfrm>
                          </w14:contentPart>
                        </a:graphicData>
                      </a:graphic>
                    </wp:anchor>
                  </w:drawing>
                </mc:Choice>
                <mc:Fallback>
                  <w:pict>
                    <v:shape w14:anchorId="10265D2C" id="Ink 2491" o:spid="_x0000_s1026" type="#_x0000_t75" style="position:absolute;margin-left:37.55pt;margin-top:3.1pt;width:1.8pt;height:9.3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60128" behindDoc="0" locked="0" layoutInCell="1" allowOverlap="1">
                      <wp:simplePos x="0" y="0"/>
                      <wp:positionH relativeFrom="column">
                        <wp:posOffset>437615</wp:posOffset>
                      </wp:positionH>
                      <wp:positionV relativeFrom="paragraph">
                        <wp:posOffset>50145</wp:posOffset>
                      </wp:positionV>
                      <wp:extent cx="360" cy="19440"/>
                      <wp:effectExtent l="38100" t="38100" r="19050" b="19050"/>
                      <wp:wrapNone/>
                      <wp:docPr id="2490" name="Ink 2490"/>
                      <wp:cNvGraphicFramePr>
                        <a:graphicFrameLocks xmlns:a="http://schemas.openxmlformats.org/drawingml/2006/main"/>
                      </wp:cNvGraphicFramePr>
                      <a:graphic xmlns:a="http://schemas.openxmlformats.org/drawingml/2006/main">
                        <a:graphicData uri="http://schemas.microsoft.com/office/word/2010/wordprocessingInk">
                          <w14:contentPart bwMode="auto" r:id="rId4709">
                            <w14:nvContentPartPr>
                              <w14:cNvContentPartPr>
                                <a14:cpLocks xmlns:a14="http://schemas.microsoft.com/office/drawing/2010/main" noRot="1"/>
                              </w14:cNvContentPartPr>
                            </w14:nvContentPartPr>
                            <w14:xfrm>
                              <a:off x="0" y="0"/>
                              <a:ext cx="360" cy="19440"/>
                            </w14:xfrm>
                          </w14:contentPart>
                        </a:graphicData>
                      </a:graphic>
                    </wp:anchor>
                  </w:drawing>
                </mc:Choice>
                <mc:Fallback>
                  <w:pict>
                    <v:shape w14:anchorId="7FE93B34" id="Ink 2490" o:spid="_x0000_s1026" type="#_x0000_t75" style="position:absolute;margin-left:34.1pt;margin-top:3.6pt;width:.8pt;height:2.3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9104" behindDoc="0" locked="0" layoutInCell="1" allowOverlap="1">
                      <wp:simplePos x="0" y="0"/>
                      <wp:positionH relativeFrom="column">
                        <wp:posOffset>284975</wp:posOffset>
                      </wp:positionH>
                      <wp:positionV relativeFrom="paragraph">
                        <wp:posOffset>100905</wp:posOffset>
                      </wp:positionV>
                      <wp:extent cx="154440" cy="76680"/>
                      <wp:effectExtent l="38100" t="38100" r="17145" b="19050"/>
                      <wp:wrapNone/>
                      <wp:docPr id="2489" name="Ink 2489"/>
                      <wp:cNvGraphicFramePr>
                        <a:graphicFrameLocks xmlns:a="http://schemas.openxmlformats.org/drawingml/2006/main"/>
                      </wp:cNvGraphicFramePr>
                      <a:graphic xmlns:a="http://schemas.openxmlformats.org/drawingml/2006/main">
                        <a:graphicData uri="http://schemas.microsoft.com/office/word/2010/wordprocessingInk">
                          <w14:contentPart bwMode="auto" r:id="rId4710">
                            <w14:nvContentPartPr>
                              <w14:cNvContentPartPr>
                                <a14:cpLocks xmlns:a14="http://schemas.microsoft.com/office/drawing/2010/main" noRot="1"/>
                              </w14:cNvContentPartPr>
                            </w14:nvContentPartPr>
                            <w14:xfrm>
                              <a:off x="0" y="0"/>
                              <a:ext cx="154440" cy="76680"/>
                            </w14:xfrm>
                          </w14:contentPart>
                        </a:graphicData>
                      </a:graphic>
                    </wp:anchor>
                  </w:drawing>
                </mc:Choice>
                <mc:Fallback>
                  <w:pict>
                    <v:shape w14:anchorId="69F0544E" id="Ink 2489" o:spid="_x0000_s1026" type="#_x0000_t75" style="position:absolute;margin-left:22.1pt;margin-top:7.6pt;width:12.9pt;height:6.8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358080" behindDoc="0" locked="0" layoutInCell="1" allowOverlap="1">
                      <wp:simplePos x="0" y="0"/>
                      <wp:positionH relativeFrom="column">
                        <wp:posOffset>113615</wp:posOffset>
                      </wp:positionH>
                      <wp:positionV relativeFrom="paragraph">
                        <wp:posOffset>119985</wp:posOffset>
                      </wp:positionV>
                      <wp:extent cx="95760" cy="70200"/>
                      <wp:effectExtent l="38100" t="38100" r="19050" b="25400"/>
                      <wp:wrapNone/>
                      <wp:docPr id="2488" name="Ink 2488"/>
                      <wp:cNvGraphicFramePr>
                        <a:graphicFrameLocks xmlns:a="http://schemas.openxmlformats.org/drawingml/2006/main"/>
                      </wp:cNvGraphicFramePr>
                      <a:graphic xmlns:a="http://schemas.openxmlformats.org/drawingml/2006/main">
                        <a:graphicData uri="http://schemas.microsoft.com/office/word/2010/wordprocessingInk">
                          <w14:contentPart bwMode="auto" r:id="rId4711">
                            <w14:nvContentPartPr>
                              <w14:cNvContentPartPr>
                                <a14:cpLocks xmlns:a14="http://schemas.microsoft.com/office/drawing/2010/main" noRot="1"/>
                              </w14:cNvContentPartPr>
                            </w14:nvContentPartPr>
                            <w14:xfrm>
                              <a:off x="0" y="0"/>
                              <a:ext cx="95760" cy="70200"/>
                            </w14:xfrm>
                          </w14:contentPart>
                        </a:graphicData>
                      </a:graphic>
                    </wp:anchor>
                  </w:drawing>
                </mc:Choice>
                <mc:Fallback>
                  <w:pict>
                    <v:shape w14:anchorId="6D5420D4" id="Ink 2488" o:spid="_x0000_s1026" type="#_x0000_t75" style="position:absolute;margin-left:8.6pt;margin-top:9.1pt;width:8.35pt;height:6.3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">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16448" behindDoc="0" locked="0" layoutInCell="1" allowOverlap="1">
                      <wp:simplePos x="0" y="0"/>
                      <wp:positionH relativeFrom="column">
                        <wp:posOffset>2524780</wp:posOffset>
                      </wp:positionH>
                      <wp:positionV relativeFrom="paragraph">
                        <wp:posOffset>99355</wp:posOffset>
                      </wp:positionV>
                      <wp:extent cx="64080" cy="51480"/>
                      <wp:effectExtent l="38100" t="38100" r="12700" b="24765"/>
                      <wp:wrapNone/>
                      <wp:docPr id="2545" name="Ink 2545"/>
                      <wp:cNvGraphicFramePr>
                        <a:graphicFrameLocks xmlns:a="http://schemas.openxmlformats.org/drawingml/2006/main"/>
                      </wp:cNvGraphicFramePr>
                      <a:graphic xmlns:a="http://schemas.openxmlformats.org/drawingml/2006/main">
                        <a:graphicData uri="http://schemas.microsoft.com/office/word/2010/wordprocessingInk">
                          <w14:contentPart bwMode="auto" r:id="rId4712">
                            <w14:nvContentPartPr>
                              <w14:cNvContentPartPr>
                                <a14:cpLocks xmlns:a14="http://schemas.microsoft.com/office/drawing/2010/main" noRot="1"/>
                              </w14:cNvContentPartPr>
                            </w14:nvContentPartPr>
                            <w14:xfrm>
                              <a:off x="0" y="0"/>
                              <a:ext cx="64080" cy="51480"/>
                            </w14:xfrm>
                          </w14:contentPart>
                        </a:graphicData>
                      </a:graphic>
                    </wp:anchor>
                  </w:drawing>
                </mc:Choice>
                <mc:Fallback>
                  <w:pict>
                    <v:shape w14:anchorId="66A05E46" id="Ink 2545" o:spid="_x0000_s1026" type="#_x0000_t75" style="position:absolute;margin-left:198.45pt;margin-top:7.45pt;width:5.85pt;height:4.8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5424" behindDoc="0" locked="0" layoutInCell="1" allowOverlap="1">
                      <wp:simplePos x="0" y="0"/>
                      <wp:positionH relativeFrom="column">
                        <wp:posOffset>2498860</wp:posOffset>
                      </wp:positionH>
                      <wp:positionV relativeFrom="paragraph">
                        <wp:posOffset>61555</wp:posOffset>
                      </wp:positionV>
                      <wp:extent cx="7200" cy="82800"/>
                      <wp:effectExtent l="38100" t="38100" r="31115" b="12700"/>
                      <wp:wrapNone/>
                      <wp:docPr id="2544" name="Ink 2544"/>
                      <wp:cNvGraphicFramePr>
                        <a:graphicFrameLocks xmlns:a="http://schemas.openxmlformats.org/drawingml/2006/main"/>
                      </wp:cNvGraphicFramePr>
                      <a:graphic xmlns:a="http://schemas.openxmlformats.org/drawingml/2006/main">
                        <a:graphicData uri="http://schemas.microsoft.com/office/word/2010/wordprocessingInk">
                          <w14:contentPart bwMode="auto" r:id="rId4713">
                            <w14:nvContentPartPr>
                              <w14:cNvContentPartPr>
                                <a14:cpLocks xmlns:a14="http://schemas.microsoft.com/office/drawing/2010/main" noRot="1"/>
                              </w14:cNvContentPartPr>
                            </w14:nvContentPartPr>
                            <w14:xfrm>
                              <a:off x="0" y="0"/>
                              <a:ext cx="7200" cy="82800"/>
                            </w14:xfrm>
                          </w14:contentPart>
                        </a:graphicData>
                      </a:graphic>
                    </wp:anchor>
                  </w:drawing>
                </mc:Choice>
                <mc:Fallback>
                  <w:pict>
                    <v:shape w14:anchorId="7F29CF5F" id="Ink 2544" o:spid="_x0000_s1026" type="#_x0000_t75" style="position:absolute;margin-left:196.4pt;margin-top:4.5pt;width:1.3pt;height:7.2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4400" behindDoc="0" locked="0" layoutInCell="1" allowOverlap="1">
                      <wp:simplePos x="0" y="0"/>
                      <wp:positionH relativeFrom="column">
                        <wp:posOffset>2391580</wp:posOffset>
                      </wp:positionH>
                      <wp:positionV relativeFrom="paragraph">
                        <wp:posOffset>147235</wp:posOffset>
                      </wp:positionV>
                      <wp:extent cx="82800" cy="73800"/>
                      <wp:effectExtent l="38100" t="38100" r="12700" b="21590"/>
                      <wp:wrapNone/>
                      <wp:docPr id="2543" name="Ink 2543"/>
                      <wp:cNvGraphicFramePr>
                        <a:graphicFrameLocks xmlns:a="http://schemas.openxmlformats.org/drawingml/2006/main"/>
                      </wp:cNvGraphicFramePr>
                      <a:graphic xmlns:a="http://schemas.openxmlformats.org/drawingml/2006/main">
                        <a:graphicData uri="http://schemas.microsoft.com/office/word/2010/wordprocessingInk">
                          <w14:contentPart bwMode="auto" r:id="rId4714">
                            <w14:nvContentPartPr>
                              <w14:cNvContentPartPr>
                                <a14:cpLocks xmlns:a14="http://schemas.microsoft.com/office/drawing/2010/main" noRot="1"/>
                              </w14:cNvContentPartPr>
                            </w14:nvContentPartPr>
                            <w14:xfrm>
                              <a:off x="0" y="0"/>
                              <a:ext cx="82800" cy="73800"/>
                            </w14:xfrm>
                          </w14:contentPart>
                        </a:graphicData>
                      </a:graphic>
                    </wp:anchor>
                  </w:drawing>
                </mc:Choice>
                <mc:Fallback>
                  <w:pict>
                    <v:shape w14:anchorId="58CB7BC7" id="Ink 2543" o:spid="_x0000_s1026" type="#_x0000_t75" style="position:absolute;margin-left:187.95pt;margin-top:11.25pt;width:7.25pt;height:6.5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3376" behindDoc="0" locked="0" layoutInCell="1" allowOverlap="1">
                      <wp:simplePos x="0" y="0"/>
                      <wp:positionH relativeFrom="column">
                        <wp:posOffset>2358460</wp:posOffset>
                      </wp:positionH>
                      <wp:positionV relativeFrom="paragraph">
                        <wp:posOffset>124915</wp:posOffset>
                      </wp:positionV>
                      <wp:extent cx="7920" cy="102240"/>
                      <wp:effectExtent l="19050" t="38100" r="30480" b="12065"/>
                      <wp:wrapNone/>
                      <wp:docPr id="2542" name="Ink 2542"/>
                      <wp:cNvGraphicFramePr>
                        <a:graphicFrameLocks xmlns:a="http://schemas.openxmlformats.org/drawingml/2006/main"/>
                      </wp:cNvGraphicFramePr>
                      <a:graphic xmlns:a="http://schemas.openxmlformats.org/drawingml/2006/main">
                        <a:graphicData uri="http://schemas.microsoft.com/office/word/2010/wordprocessingInk">
                          <w14:contentPart bwMode="auto" r:id="rId4715">
                            <w14:nvContentPartPr>
                              <w14:cNvContentPartPr>
                                <a14:cpLocks xmlns:a14="http://schemas.microsoft.com/office/drawing/2010/main" noRot="1"/>
                              </w14:cNvContentPartPr>
                            </w14:nvContentPartPr>
                            <w14:xfrm>
                              <a:off x="0" y="0"/>
                              <a:ext cx="7920" cy="102240"/>
                            </w14:xfrm>
                          </w14:contentPart>
                        </a:graphicData>
                      </a:graphic>
                    </wp:anchor>
                  </w:drawing>
                </mc:Choice>
                <mc:Fallback>
                  <w:pict>
                    <v:shape w14:anchorId="26E350A0" id="Ink 2542" o:spid="_x0000_s1026" type="#_x0000_t75" style="position:absolute;margin-left:185.35pt;margin-top:9.5pt;width:1.35pt;height:8.8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2352" behindDoc="0" locked="0" layoutInCell="1" allowOverlap="1">
                      <wp:simplePos x="0" y="0"/>
                      <wp:positionH relativeFrom="column">
                        <wp:posOffset>2207260</wp:posOffset>
                      </wp:positionH>
                      <wp:positionV relativeFrom="paragraph">
                        <wp:posOffset>106195</wp:posOffset>
                      </wp:positionV>
                      <wp:extent cx="82800" cy="102600"/>
                      <wp:effectExtent l="38100" t="38100" r="12700" b="12065"/>
                      <wp:wrapNone/>
                      <wp:docPr id="2541" name="Ink 2541"/>
                      <wp:cNvGraphicFramePr>
                        <a:graphicFrameLocks xmlns:a="http://schemas.openxmlformats.org/drawingml/2006/main"/>
                      </wp:cNvGraphicFramePr>
                      <a:graphic xmlns:a="http://schemas.openxmlformats.org/drawingml/2006/main">
                        <a:graphicData uri="http://schemas.microsoft.com/office/word/2010/wordprocessingInk">
                          <w14:contentPart bwMode="auto" r:id="rId4716">
                            <w14:nvContentPartPr>
                              <w14:cNvContentPartPr>
                                <a14:cpLocks xmlns:a14="http://schemas.microsoft.com/office/drawing/2010/main" noRot="1"/>
                              </w14:cNvContentPartPr>
                            </w14:nvContentPartPr>
                            <w14:xfrm>
                              <a:off x="0" y="0"/>
                              <a:ext cx="82800" cy="102600"/>
                            </w14:xfrm>
                          </w14:contentPart>
                        </a:graphicData>
                      </a:graphic>
                    </wp:anchor>
                  </w:drawing>
                </mc:Choice>
                <mc:Fallback>
                  <w:pict>
                    <v:shape w14:anchorId="2484710B" id="Ink 2541" o:spid="_x0000_s1026" type="#_x0000_t75" style="position:absolute;margin-left:173.45pt;margin-top:8pt;width:7.25pt;height:8.8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1328" behindDoc="0" locked="0" layoutInCell="1" allowOverlap="1">
                      <wp:simplePos x="0" y="0"/>
                      <wp:positionH relativeFrom="column">
                        <wp:posOffset>2035900</wp:posOffset>
                      </wp:positionH>
                      <wp:positionV relativeFrom="paragraph">
                        <wp:posOffset>124915</wp:posOffset>
                      </wp:positionV>
                      <wp:extent cx="59760" cy="95760"/>
                      <wp:effectExtent l="38100" t="38100" r="16510" b="19050"/>
                      <wp:wrapNone/>
                      <wp:docPr id="2540" name="Ink 2540"/>
                      <wp:cNvGraphicFramePr>
                        <a:graphicFrameLocks xmlns:a="http://schemas.openxmlformats.org/drawingml/2006/main"/>
                      </wp:cNvGraphicFramePr>
                      <a:graphic xmlns:a="http://schemas.openxmlformats.org/drawingml/2006/main">
                        <a:graphicData uri="http://schemas.microsoft.com/office/word/2010/wordprocessingInk">
                          <w14:contentPart bwMode="auto" r:id="rId4717">
                            <w14:nvContentPartPr>
                              <w14:cNvContentPartPr>
                                <a14:cpLocks xmlns:a14="http://schemas.microsoft.com/office/drawing/2010/main" noRot="1"/>
                              </w14:cNvContentPartPr>
                            </w14:nvContentPartPr>
                            <w14:xfrm>
                              <a:off x="0" y="0"/>
                              <a:ext cx="59760" cy="95760"/>
                            </w14:xfrm>
                          </w14:contentPart>
                        </a:graphicData>
                      </a:graphic>
                    </wp:anchor>
                  </w:drawing>
                </mc:Choice>
                <mc:Fallback>
                  <w:pict>
                    <v:shape w14:anchorId="35DF0A29" id="Ink 2540" o:spid="_x0000_s1026" type="#_x0000_t75" style="position:absolute;margin-left:159.95pt;margin-top:9.5pt;width:5.45pt;height:8.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0304" behindDoc="0" locked="0" layoutInCell="1" allowOverlap="1">
                      <wp:simplePos x="0" y="0"/>
                      <wp:positionH relativeFrom="column">
                        <wp:posOffset>1927180</wp:posOffset>
                      </wp:positionH>
                      <wp:positionV relativeFrom="paragraph">
                        <wp:posOffset>93235</wp:posOffset>
                      </wp:positionV>
                      <wp:extent cx="13680" cy="178200"/>
                      <wp:effectExtent l="38100" t="38100" r="24765" b="12700"/>
                      <wp:wrapNone/>
                      <wp:docPr id="2539" name="Ink 2539"/>
                      <wp:cNvGraphicFramePr>
                        <a:graphicFrameLocks xmlns:a="http://schemas.openxmlformats.org/drawingml/2006/main"/>
                      </wp:cNvGraphicFramePr>
                      <a:graphic xmlns:a="http://schemas.openxmlformats.org/drawingml/2006/main">
                        <a:graphicData uri="http://schemas.microsoft.com/office/word/2010/wordprocessingInk">
                          <w14:contentPart bwMode="auto" r:id="rId4718">
                            <w14:nvContentPartPr>
                              <w14:cNvContentPartPr>
                                <a14:cpLocks xmlns:a14="http://schemas.microsoft.com/office/drawing/2010/main" noRot="1"/>
                              </w14:cNvContentPartPr>
                            </w14:nvContentPartPr>
                            <w14:xfrm>
                              <a:off x="0" y="0"/>
                              <a:ext cx="13680" cy="178200"/>
                            </w14:xfrm>
                          </w14:contentPart>
                        </a:graphicData>
                      </a:graphic>
                    </wp:anchor>
                  </w:drawing>
                </mc:Choice>
                <mc:Fallback>
                  <w:pict>
                    <v:shape w14:anchorId="065296C7" id="Ink 2539" o:spid="_x0000_s1026" type="#_x0000_t75" style="position:absolute;margin-left:151.35pt;margin-top:7pt;width:1.9pt;height:14.8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9280" behindDoc="0" locked="0" layoutInCell="1" allowOverlap="1">
                      <wp:simplePos x="0" y="0"/>
                      <wp:positionH relativeFrom="column">
                        <wp:posOffset>1741420</wp:posOffset>
                      </wp:positionH>
                      <wp:positionV relativeFrom="paragraph">
                        <wp:posOffset>131395</wp:posOffset>
                      </wp:positionV>
                      <wp:extent cx="34560" cy="48960"/>
                      <wp:effectExtent l="38100" t="38100" r="22860" b="27305"/>
                      <wp:wrapNone/>
                      <wp:docPr id="2538" name="Ink 2538"/>
                      <wp:cNvGraphicFramePr>
                        <a:graphicFrameLocks xmlns:a="http://schemas.openxmlformats.org/drawingml/2006/main"/>
                      </wp:cNvGraphicFramePr>
                      <a:graphic xmlns:a="http://schemas.openxmlformats.org/drawingml/2006/main">
                        <a:graphicData uri="http://schemas.microsoft.com/office/word/2010/wordprocessingInk">
                          <w14:contentPart bwMode="auto" r:id="rId4719">
                            <w14:nvContentPartPr>
                              <w14:cNvContentPartPr>
                                <a14:cpLocks xmlns:a14="http://schemas.microsoft.com/office/drawing/2010/main" noRot="1"/>
                              </w14:cNvContentPartPr>
                            </w14:nvContentPartPr>
                            <w14:xfrm>
                              <a:off x="0" y="0"/>
                              <a:ext cx="34560" cy="48960"/>
                            </w14:xfrm>
                          </w14:contentPart>
                        </a:graphicData>
                      </a:graphic>
                    </wp:anchor>
                  </w:drawing>
                </mc:Choice>
                <mc:Fallback>
                  <w:pict>
                    <v:shape w14:anchorId="058EAFFC" id="Ink 2538" o:spid="_x0000_s1026" type="#_x0000_t75" style="position:absolute;margin-left:136.75pt;margin-top:10pt;width:3.45pt;height:4.6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7232" behindDoc="0" locked="0" layoutInCell="1" allowOverlap="1">
                      <wp:simplePos x="0" y="0"/>
                      <wp:positionH relativeFrom="column">
                        <wp:posOffset>1527940</wp:posOffset>
                      </wp:positionH>
                      <wp:positionV relativeFrom="paragraph">
                        <wp:posOffset>118795</wp:posOffset>
                      </wp:positionV>
                      <wp:extent cx="36720" cy="63720"/>
                      <wp:effectExtent l="38100" t="38100" r="20955" b="12700"/>
                      <wp:wrapNone/>
                      <wp:docPr id="2536" name="Ink 2536"/>
                      <wp:cNvGraphicFramePr>
                        <a:graphicFrameLocks xmlns:a="http://schemas.openxmlformats.org/drawingml/2006/main"/>
                      </wp:cNvGraphicFramePr>
                      <a:graphic xmlns:a="http://schemas.openxmlformats.org/drawingml/2006/main">
                        <a:graphicData uri="http://schemas.microsoft.com/office/word/2010/wordprocessingInk">
                          <w14:contentPart bwMode="auto" r:id="rId4720">
                            <w14:nvContentPartPr>
                              <w14:cNvContentPartPr>
                                <a14:cpLocks xmlns:a14="http://schemas.microsoft.com/office/drawing/2010/main" noRot="1"/>
                              </w14:cNvContentPartPr>
                            </w14:nvContentPartPr>
                            <w14:xfrm>
                              <a:off x="0" y="0"/>
                              <a:ext cx="36720" cy="63720"/>
                            </w14:xfrm>
                          </w14:contentPart>
                        </a:graphicData>
                      </a:graphic>
                    </wp:anchor>
                  </w:drawing>
                </mc:Choice>
                <mc:Fallback>
                  <w:pict>
                    <v:shape w14:anchorId="5FB5B59F" id="Ink 2536" o:spid="_x0000_s1026" type="#_x0000_t75" style="position:absolute;margin-left:119.95pt;margin-top:9pt;width:3.7pt;height:5.7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5184" behindDoc="0" locked="0" layoutInCell="1" allowOverlap="1">
                      <wp:simplePos x="0" y="0"/>
                      <wp:positionH relativeFrom="column">
                        <wp:posOffset>1311940</wp:posOffset>
                      </wp:positionH>
                      <wp:positionV relativeFrom="paragraph">
                        <wp:posOffset>99715</wp:posOffset>
                      </wp:positionV>
                      <wp:extent cx="58320" cy="63720"/>
                      <wp:effectExtent l="38100" t="38100" r="18415" b="12700"/>
                      <wp:wrapNone/>
                      <wp:docPr id="2534" name="Ink 2534"/>
                      <wp:cNvGraphicFramePr>
                        <a:graphicFrameLocks xmlns:a="http://schemas.openxmlformats.org/drawingml/2006/main"/>
                      </wp:cNvGraphicFramePr>
                      <a:graphic xmlns:a="http://schemas.openxmlformats.org/drawingml/2006/main">
                        <a:graphicData uri="http://schemas.microsoft.com/office/word/2010/wordprocessingInk">
                          <w14:contentPart bwMode="auto" r:id="rId4721">
                            <w14:nvContentPartPr>
                              <w14:cNvContentPartPr>
                                <a14:cpLocks xmlns:a14="http://schemas.microsoft.com/office/drawing/2010/main" noRot="1"/>
                              </w14:cNvContentPartPr>
                            </w14:nvContentPartPr>
                            <w14:xfrm>
                              <a:off x="0" y="0"/>
                              <a:ext cx="58320" cy="63720"/>
                            </w14:xfrm>
                          </w14:contentPart>
                        </a:graphicData>
                      </a:graphic>
                    </wp:anchor>
                  </w:drawing>
                </mc:Choice>
                <mc:Fallback>
                  <w:pict>
                    <v:shape w14:anchorId="0F572E3F" id="Ink 2534" o:spid="_x0000_s1026" type="#_x0000_t75" style="position:absolute;margin-left:102.95pt;margin-top:7.5pt;width:5.35pt;height:5.7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3136" behindDoc="0" locked="0" layoutInCell="1" allowOverlap="1">
                      <wp:simplePos x="0" y="0"/>
                      <wp:positionH relativeFrom="column">
                        <wp:posOffset>1083340</wp:posOffset>
                      </wp:positionH>
                      <wp:positionV relativeFrom="paragraph">
                        <wp:posOffset>118795</wp:posOffset>
                      </wp:positionV>
                      <wp:extent cx="64440" cy="63720"/>
                      <wp:effectExtent l="38100" t="38100" r="31115" b="12700"/>
                      <wp:wrapNone/>
                      <wp:docPr id="2532" name="Ink 2532"/>
                      <wp:cNvGraphicFramePr>
                        <a:graphicFrameLocks xmlns:a="http://schemas.openxmlformats.org/drawingml/2006/main"/>
                      </wp:cNvGraphicFramePr>
                      <a:graphic xmlns:a="http://schemas.openxmlformats.org/drawingml/2006/main">
                        <a:graphicData uri="http://schemas.microsoft.com/office/word/2010/wordprocessingInk">
                          <w14:contentPart bwMode="auto" r:id="rId4722">
                            <w14:nvContentPartPr>
                              <w14:cNvContentPartPr>
                                <a14:cpLocks xmlns:a14="http://schemas.microsoft.com/office/drawing/2010/main" noRot="1"/>
                              </w14:cNvContentPartPr>
                            </w14:nvContentPartPr>
                            <w14:xfrm>
                              <a:off x="0" y="0"/>
                              <a:ext cx="64440" cy="63720"/>
                            </w14:xfrm>
                          </w14:contentPart>
                        </a:graphicData>
                      </a:graphic>
                    </wp:anchor>
                  </w:drawing>
                </mc:Choice>
                <mc:Fallback>
                  <w:pict>
                    <v:shape w14:anchorId="2DCA0532" id="Ink 2532" o:spid="_x0000_s1026" type="#_x0000_t75" style="position:absolute;margin-left:84.95pt;margin-top:9pt;width:5.8pt;height:5.7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">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08256" behindDoc="0" locked="0" layoutInCell="1" allowOverlap="1">
                      <wp:simplePos x="0" y="0"/>
                      <wp:positionH relativeFrom="column">
                        <wp:posOffset>1640620</wp:posOffset>
                      </wp:positionH>
                      <wp:positionV relativeFrom="paragraph">
                        <wp:posOffset>-50345</wp:posOffset>
                      </wp:positionV>
                      <wp:extent cx="72360" cy="155880"/>
                      <wp:effectExtent l="38100" t="38100" r="23495" b="15875"/>
                      <wp:wrapNone/>
                      <wp:docPr id="2537" name="Ink 2537"/>
                      <wp:cNvGraphicFramePr>
                        <a:graphicFrameLocks xmlns:a="http://schemas.openxmlformats.org/drawingml/2006/main"/>
                      </wp:cNvGraphicFramePr>
                      <a:graphic xmlns:a="http://schemas.openxmlformats.org/drawingml/2006/main">
                        <a:graphicData uri="http://schemas.microsoft.com/office/word/2010/wordprocessingInk">
                          <w14:contentPart bwMode="auto" r:id="rId4723">
                            <w14:nvContentPartPr>
                              <w14:cNvContentPartPr>
                                <a14:cpLocks xmlns:a14="http://schemas.microsoft.com/office/drawing/2010/main" noRot="1"/>
                              </w14:cNvContentPartPr>
                            </w14:nvContentPartPr>
                            <w14:xfrm>
                              <a:off x="0" y="0"/>
                              <a:ext cx="72360" cy="155880"/>
                            </w14:xfrm>
                          </w14:contentPart>
                        </a:graphicData>
                      </a:graphic>
                    </wp:anchor>
                  </w:drawing>
                </mc:Choice>
                <mc:Fallback>
                  <w:pict>
                    <v:shape w14:anchorId="6D5385F9" id="Ink 2537" o:spid="_x0000_s1026" type="#_x0000_t75" style="position:absolute;margin-left:128.85pt;margin-top:-4.3pt;width:6.5pt;height:13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6208" behindDoc="0" locked="0" layoutInCell="1" allowOverlap="1">
                      <wp:simplePos x="0" y="0"/>
                      <wp:positionH relativeFrom="column">
                        <wp:posOffset>1439020</wp:posOffset>
                      </wp:positionH>
                      <wp:positionV relativeFrom="paragraph">
                        <wp:posOffset>6895</wp:posOffset>
                      </wp:positionV>
                      <wp:extent cx="51120" cy="83160"/>
                      <wp:effectExtent l="38100" t="38100" r="25400" b="12700"/>
                      <wp:wrapNone/>
                      <wp:docPr id="2535" name="Ink 2535"/>
                      <wp:cNvGraphicFramePr>
                        <a:graphicFrameLocks xmlns:a="http://schemas.openxmlformats.org/drawingml/2006/main"/>
                      </wp:cNvGraphicFramePr>
                      <a:graphic xmlns:a="http://schemas.openxmlformats.org/drawingml/2006/main">
                        <a:graphicData uri="http://schemas.microsoft.com/office/word/2010/wordprocessingInk">
                          <w14:contentPart bwMode="auto" r:id="rId4724">
                            <w14:nvContentPartPr>
                              <w14:cNvContentPartPr>
                                <a14:cpLocks xmlns:a14="http://schemas.microsoft.com/office/drawing/2010/main" noRot="1"/>
                              </w14:cNvContentPartPr>
                            </w14:nvContentPartPr>
                            <w14:xfrm>
                              <a:off x="0" y="0"/>
                              <a:ext cx="51120" cy="83160"/>
                            </w14:xfrm>
                          </w14:contentPart>
                        </a:graphicData>
                      </a:graphic>
                    </wp:anchor>
                  </w:drawing>
                </mc:Choice>
                <mc:Fallback>
                  <w:pict>
                    <v:shape w14:anchorId="1CAC499D" id="Ink 2535" o:spid="_x0000_s1026" type="#_x0000_t75" style="position:absolute;margin-left:112.95pt;margin-top:.2pt;width:4.8pt;height:7.3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4160" behindDoc="0" locked="0" layoutInCell="1" allowOverlap="1">
                      <wp:simplePos x="0" y="0"/>
                      <wp:positionH relativeFrom="column">
                        <wp:posOffset>1216540</wp:posOffset>
                      </wp:positionH>
                      <wp:positionV relativeFrom="paragraph">
                        <wp:posOffset>-56465</wp:posOffset>
                      </wp:positionV>
                      <wp:extent cx="70200" cy="152640"/>
                      <wp:effectExtent l="38100" t="38100" r="25400" b="19050"/>
                      <wp:wrapNone/>
                      <wp:docPr id="2533" name="Ink 2533"/>
                      <wp:cNvGraphicFramePr>
                        <a:graphicFrameLocks xmlns:a="http://schemas.openxmlformats.org/drawingml/2006/main"/>
                      </wp:cNvGraphicFramePr>
                      <a:graphic xmlns:a="http://schemas.openxmlformats.org/drawingml/2006/main">
                        <a:graphicData uri="http://schemas.microsoft.com/office/word/2010/wordprocessingInk">
                          <w14:contentPart bwMode="auto" r:id="rId4725">
                            <w14:nvContentPartPr>
                              <w14:cNvContentPartPr>
                                <a14:cpLocks xmlns:a14="http://schemas.microsoft.com/office/drawing/2010/main" noRot="1"/>
                              </w14:cNvContentPartPr>
                            </w14:nvContentPartPr>
                            <w14:xfrm>
                              <a:off x="0" y="0"/>
                              <a:ext cx="70200" cy="152640"/>
                            </w14:xfrm>
                          </w14:contentPart>
                        </a:graphicData>
                      </a:graphic>
                    </wp:anchor>
                  </w:drawing>
                </mc:Choice>
                <mc:Fallback>
                  <w:pict>
                    <v:shape w14:anchorId="43A74D91" id="Ink 2533" o:spid="_x0000_s1026" type="#_x0000_t75" style="position:absolute;margin-left:95.45pt;margin-top:-4.8pt;width:6.3pt;height:12.75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02112" behindDoc="0" locked="0" layoutInCell="1" allowOverlap="1">
                      <wp:simplePos x="0" y="0"/>
                      <wp:positionH relativeFrom="column">
                        <wp:posOffset>936820</wp:posOffset>
                      </wp:positionH>
                      <wp:positionV relativeFrom="paragraph">
                        <wp:posOffset>-33425</wp:posOffset>
                      </wp:positionV>
                      <wp:extent cx="115200" cy="136800"/>
                      <wp:effectExtent l="38100" t="38100" r="18415" b="15875"/>
                      <wp:wrapNone/>
                      <wp:docPr id="2531" name="Ink 2531"/>
                      <wp:cNvGraphicFramePr>
                        <a:graphicFrameLocks xmlns:a="http://schemas.openxmlformats.org/drawingml/2006/main"/>
                      </wp:cNvGraphicFramePr>
                      <a:graphic xmlns:a="http://schemas.openxmlformats.org/drawingml/2006/main">
                        <a:graphicData uri="http://schemas.microsoft.com/office/word/2010/wordprocessingInk">
                          <w14:contentPart bwMode="auto" r:id="rId4726">
                            <w14:nvContentPartPr>
                              <w14:cNvContentPartPr>
                                <a14:cpLocks xmlns:a14="http://schemas.microsoft.com/office/drawing/2010/main" noRot="1"/>
                              </w14:cNvContentPartPr>
                            </w14:nvContentPartPr>
                            <w14:xfrm>
                              <a:off x="0" y="0"/>
                              <a:ext cx="115200" cy="136800"/>
                            </w14:xfrm>
                          </w14:contentPart>
                        </a:graphicData>
                      </a:graphic>
                    </wp:anchor>
                  </w:drawing>
                </mc:Choice>
                <mc:Fallback>
                  <w:pict>
                    <v:shape w14:anchorId="0AC74DDC" id="Ink 2531" o:spid="_x0000_s1026" type="#_x0000_t75" style="position:absolute;margin-left:73.4pt;margin-top:-3pt;width:9.8pt;height:11.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">
                      <v:path arrowok="t"/>
                      <o:lock v:ext="edit" rotation="t" aspectratio="f"/>
                    </v:shape>
                  </w:pict>
                </mc:Fallback>
              </mc:AlternateContent>
            </w: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47168" behindDoc="0" locked="0" layoutInCell="1" allowOverlap="1">
                      <wp:simplePos x="0" y="0"/>
                      <wp:positionH relativeFrom="column">
                        <wp:posOffset>2793455</wp:posOffset>
                      </wp:positionH>
                      <wp:positionV relativeFrom="paragraph">
                        <wp:posOffset>91795</wp:posOffset>
                      </wp:positionV>
                      <wp:extent cx="198000" cy="78120"/>
                      <wp:effectExtent l="38100" t="38100" r="12065" b="17145"/>
                      <wp:wrapNone/>
                      <wp:docPr id="2575" name="Ink 2575"/>
                      <wp:cNvGraphicFramePr>
                        <a:graphicFrameLocks xmlns:a="http://schemas.openxmlformats.org/drawingml/2006/main"/>
                      </wp:cNvGraphicFramePr>
                      <a:graphic xmlns:a="http://schemas.openxmlformats.org/drawingml/2006/main">
                        <a:graphicData uri="http://schemas.microsoft.com/office/word/2010/wordprocessingInk">
                          <w14:contentPart bwMode="auto" r:id="rId4727">
                            <w14:nvContentPartPr>
                              <w14:cNvContentPartPr>
                                <a14:cpLocks xmlns:a14="http://schemas.microsoft.com/office/drawing/2010/main" noRot="1"/>
                              </w14:cNvContentPartPr>
                            </w14:nvContentPartPr>
                            <w14:xfrm>
                              <a:off x="0" y="0"/>
                              <a:ext cx="198000" cy="78120"/>
                            </w14:xfrm>
                          </w14:contentPart>
                        </a:graphicData>
                      </a:graphic>
                    </wp:anchor>
                  </w:drawing>
                </mc:Choice>
                <mc:Fallback>
                  <w:pict>
                    <v:shape w14:anchorId="252B4963" id="Ink 2575" o:spid="_x0000_s1026" type="#_x0000_t75" style="position:absolute;margin-left:219.6pt;margin-top:6.9pt;width:16.4pt;height:6.9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6144" behindDoc="0" locked="0" layoutInCell="1" allowOverlap="1">
                      <wp:simplePos x="0" y="0"/>
                      <wp:positionH relativeFrom="column">
                        <wp:posOffset>2797415</wp:posOffset>
                      </wp:positionH>
                      <wp:positionV relativeFrom="paragraph">
                        <wp:posOffset>74155</wp:posOffset>
                      </wp:positionV>
                      <wp:extent cx="21600" cy="108360"/>
                      <wp:effectExtent l="38100" t="38100" r="16510" b="25400"/>
                      <wp:wrapNone/>
                      <wp:docPr id="2574" name="Ink 2574"/>
                      <wp:cNvGraphicFramePr>
                        <a:graphicFrameLocks xmlns:a="http://schemas.openxmlformats.org/drawingml/2006/main"/>
                      </wp:cNvGraphicFramePr>
                      <a:graphic xmlns:a="http://schemas.openxmlformats.org/drawingml/2006/main">
                        <a:graphicData uri="http://schemas.microsoft.com/office/word/2010/wordprocessingInk">
                          <w14:contentPart bwMode="auto" r:id="rId4728">
                            <w14:nvContentPartPr>
                              <w14:cNvContentPartPr>
                                <a14:cpLocks xmlns:a14="http://schemas.microsoft.com/office/drawing/2010/main" noRot="1"/>
                              </w14:cNvContentPartPr>
                            </w14:nvContentPartPr>
                            <w14:xfrm>
                              <a:off x="0" y="0"/>
                              <a:ext cx="21600" cy="108360"/>
                            </w14:xfrm>
                          </w14:contentPart>
                        </a:graphicData>
                      </a:graphic>
                    </wp:anchor>
                  </w:drawing>
                </mc:Choice>
                <mc:Fallback>
                  <w:pict>
                    <v:shape w14:anchorId="11ACC9F9" id="Ink 2574" o:spid="_x0000_s1026" type="#_x0000_t75" style="position:absolute;margin-left:219.9pt;margin-top:5.5pt;width:2.45pt;height:9.3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5120" behindDoc="0" locked="0" layoutInCell="1" allowOverlap="1">
                      <wp:simplePos x="0" y="0"/>
                      <wp:positionH relativeFrom="column">
                        <wp:posOffset>2659175</wp:posOffset>
                      </wp:positionH>
                      <wp:positionV relativeFrom="paragraph">
                        <wp:posOffset>105475</wp:posOffset>
                      </wp:positionV>
                      <wp:extent cx="64800" cy="103320"/>
                      <wp:effectExtent l="38100" t="38100" r="30480" b="30480"/>
                      <wp:wrapNone/>
                      <wp:docPr id="2573" name="Ink 2573"/>
                      <wp:cNvGraphicFramePr>
                        <a:graphicFrameLocks xmlns:a="http://schemas.openxmlformats.org/drawingml/2006/main"/>
                      </wp:cNvGraphicFramePr>
                      <a:graphic xmlns:a="http://schemas.openxmlformats.org/drawingml/2006/main">
                        <a:graphicData uri="http://schemas.microsoft.com/office/word/2010/wordprocessingInk">
                          <w14:contentPart bwMode="auto" r:id="rId4729">
                            <w14:nvContentPartPr>
                              <w14:cNvContentPartPr>
                                <a14:cpLocks xmlns:a14="http://schemas.microsoft.com/office/drawing/2010/main" noRot="1"/>
                              </w14:cNvContentPartPr>
                            </w14:nvContentPartPr>
                            <w14:xfrm>
                              <a:off x="0" y="0"/>
                              <a:ext cx="64800" cy="103320"/>
                            </w14:xfrm>
                          </w14:contentPart>
                        </a:graphicData>
                      </a:graphic>
                    </wp:anchor>
                  </w:drawing>
                </mc:Choice>
                <mc:Fallback>
                  <w:pict>
                    <v:shape w14:anchorId="16DF7373" id="Ink 2573" o:spid="_x0000_s1026" type="#_x0000_t75" style="position:absolute;margin-left:209.05pt;margin-top:7.95pt;width:5.85pt;height:8.95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4096" behindDoc="0" locked="0" layoutInCell="1" allowOverlap="1">
                      <wp:simplePos x="0" y="0"/>
                      <wp:positionH relativeFrom="column">
                        <wp:posOffset>2621735</wp:posOffset>
                      </wp:positionH>
                      <wp:positionV relativeFrom="paragraph">
                        <wp:posOffset>99715</wp:posOffset>
                      </wp:positionV>
                      <wp:extent cx="45000" cy="64800"/>
                      <wp:effectExtent l="38100" t="38100" r="12700" b="30480"/>
                      <wp:wrapNone/>
                      <wp:docPr id="2572" name="Ink 2572"/>
                      <wp:cNvGraphicFramePr>
                        <a:graphicFrameLocks xmlns:a="http://schemas.openxmlformats.org/drawingml/2006/main"/>
                      </wp:cNvGraphicFramePr>
                      <a:graphic xmlns:a="http://schemas.openxmlformats.org/drawingml/2006/main">
                        <a:graphicData uri="http://schemas.microsoft.com/office/word/2010/wordprocessingInk">
                          <w14:contentPart bwMode="auto" r:id="rId4730">
                            <w14:nvContentPartPr>
                              <w14:cNvContentPartPr>
                                <a14:cpLocks xmlns:a14="http://schemas.microsoft.com/office/drawing/2010/main" noRot="1"/>
                              </w14:cNvContentPartPr>
                            </w14:nvContentPartPr>
                            <w14:xfrm>
                              <a:off x="0" y="0"/>
                              <a:ext cx="45000" cy="64800"/>
                            </w14:xfrm>
                          </w14:contentPart>
                        </a:graphicData>
                      </a:graphic>
                    </wp:anchor>
                  </w:drawing>
                </mc:Choice>
                <mc:Fallback>
                  <w:pict>
                    <v:shape w14:anchorId="66D339E3" id="Ink 2572" o:spid="_x0000_s1026" type="#_x0000_t75" style="position:absolute;margin-left:206.1pt;margin-top:7.5pt;width:4.35pt;height:5.8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3072" behindDoc="0" locked="0" layoutInCell="1" allowOverlap="1">
                      <wp:simplePos x="0" y="0"/>
                      <wp:positionH relativeFrom="column">
                        <wp:posOffset>2620295</wp:posOffset>
                      </wp:positionH>
                      <wp:positionV relativeFrom="paragraph">
                        <wp:posOffset>92875</wp:posOffset>
                      </wp:positionV>
                      <wp:extent cx="46440" cy="26280"/>
                      <wp:effectExtent l="38100" t="38100" r="29845" b="31115"/>
                      <wp:wrapNone/>
                      <wp:docPr id="2571" name="Ink 2571"/>
                      <wp:cNvGraphicFramePr>
                        <a:graphicFrameLocks xmlns:a="http://schemas.openxmlformats.org/drawingml/2006/main"/>
                      </wp:cNvGraphicFramePr>
                      <a:graphic xmlns:a="http://schemas.openxmlformats.org/drawingml/2006/main">
                        <a:graphicData uri="http://schemas.microsoft.com/office/word/2010/wordprocessingInk">
                          <w14:contentPart bwMode="auto" r:id="rId4731">
                            <w14:nvContentPartPr>
                              <w14:cNvContentPartPr>
                                <a14:cpLocks xmlns:a14="http://schemas.microsoft.com/office/drawing/2010/main" noRot="1"/>
                              </w14:cNvContentPartPr>
                            </w14:nvContentPartPr>
                            <w14:xfrm>
                              <a:off x="0" y="0"/>
                              <a:ext cx="46440" cy="26280"/>
                            </w14:xfrm>
                          </w14:contentPart>
                        </a:graphicData>
                      </a:graphic>
                    </wp:anchor>
                  </w:drawing>
                </mc:Choice>
                <mc:Fallback>
                  <w:pict>
                    <v:shape w14:anchorId="0E460F4E" id="Ink 2571" o:spid="_x0000_s1026" type="#_x0000_t75" style="position:absolute;margin-left:205.95pt;margin-top:6.95pt;width:4.4pt;height:2.8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2048" behindDoc="0" locked="0" layoutInCell="1" allowOverlap="1">
                      <wp:simplePos x="0" y="0"/>
                      <wp:positionH relativeFrom="column">
                        <wp:posOffset>2619215</wp:posOffset>
                      </wp:positionH>
                      <wp:positionV relativeFrom="paragraph">
                        <wp:posOffset>93235</wp:posOffset>
                      </wp:positionV>
                      <wp:extent cx="10080" cy="102240"/>
                      <wp:effectExtent l="38100" t="38100" r="28575" b="12065"/>
                      <wp:wrapNone/>
                      <wp:docPr id="2570" name="Ink 2570"/>
                      <wp:cNvGraphicFramePr>
                        <a:graphicFrameLocks xmlns:a="http://schemas.openxmlformats.org/drawingml/2006/main"/>
                      </wp:cNvGraphicFramePr>
                      <a:graphic xmlns:a="http://schemas.openxmlformats.org/drawingml/2006/main">
                        <a:graphicData uri="http://schemas.microsoft.com/office/word/2010/wordprocessingInk">
                          <w14:contentPart bwMode="auto" r:id="rId4732">
                            <w14:nvContentPartPr>
                              <w14:cNvContentPartPr>
                                <a14:cpLocks xmlns:a14="http://schemas.microsoft.com/office/drawing/2010/main" noRot="1"/>
                              </w14:cNvContentPartPr>
                            </w14:nvContentPartPr>
                            <w14:xfrm>
                              <a:off x="0" y="0"/>
                              <a:ext cx="10080" cy="102240"/>
                            </w14:xfrm>
                          </w14:contentPart>
                        </a:graphicData>
                      </a:graphic>
                    </wp:anchor>
                  </w:drawing>
                </mc:Choice>
                <mc:Fallback>
                  <w:pict>
                    <v:shape w14:anchorId="39F12D2E" id="Ink 2570" o:spid="_x0000_s1026" type="#_x0000_t75" style="position:absolute;margin-left:205.85pt;margin-top:7pt;width:1.6pt;height:8.8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1024" behindDoc="0" locked="0" layoutInCell="1" allowOverlap="1">
                      <wp:simplePos x="0" y="0"/>
                      <wp:positionH relativeFrom="column">
                        <wp:posOffset>2520215</wp:posOffset>
                      </wp:positionH>
                      <wp:positionV relativeFrom="paragraph">
                        <wp:posOffset>106195</wp:posOffset>
                      </wp:positionV>
                      <wp:extent cx="45000" cy="73440"/>
                      <wp:effectExtent l="19050" t="38100" r="12700" b="22225"/>
                      <wp:wrapNone/>
                      <wp:docPr id="2569" name="Ink 2569"/>
                      <wp:cNvGraphicFramePr>
                        <a:graphicFrameLocks xmlns:a="http://schemas.openxmlformats.org/drawingml/2006/main"/>
                      </wp:cNvGraphicFramePr>
                      <a:graphic xmlns:a="http://schemas.openxmlformats.org/drawingml/2006/main">
                        <a:graphicData uri="http://schemas.microsoft.com/office/word/2010/wordprocessingInk">
                          <w14:contentPart bwMode="auto" r:id="rId4733">
                            <w14:nvContentPartPr>
                              <w14:cNvContentPartPr>
                                <a14:cpLocks xmlns:a14="http://schemas.microsoft.com/office/drawing/2010/main" noRot="1"/>
                              </w14:cNvContentPartPr>
                            </w14:nvContentPartPr>
                            <w14:xfrm>
                              <a:off x="0" y="0"/>
                              <a:ext cx="45000" cy="73440"/>
                            </w14:xfrm>
                          </w14:contentPart>
                        </a:graphicData>
                      </a:graphic>
                    </wp:anchor>
                  </w:drawing>
                </mc:Choice>
                <mc:Fallback>
                  <w:pict>
                    <v:shape w14:anchorId="0FE7A5EE" id="Ink 2569" o:spid="_x0000_s1026" type="#_x0000_t75" style="position:absolute;margin-left:198.1pt;margin-top:8pt;width:4.35pt;height:6.5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0000" behindDoc="0" locked="0" layoutInCell="1" allowOverlap="1">
                      <wp:simplePos x="0" y="0"/>
                      <wp:positionH relativeFrom="column">
                        <wp:posOffset>2380535</wp:posOffset>
                      </wp:positionH>
                      <wp:positionV relativeFrom="paragraph">
                        <wp:posOffset>156955</wp:posOffset>
                      </wp:positionV>
                      <wp:extent cx="57600" cy="38520"/>
                      <wp:effectExtent l="38100" t="38100" r="19050" b="19050"/>
                      <wp:wrapNone/>
                      <wp:docPr id="2568" name="Ink 2568"/>
                      <wp:cNvGraphicFramePr>
                        <a:graphicFrameLocks xmlns:a="http://schemas.openxmlformats.org/drawingml/2006/main"/>
                      </wp:cNvGraphicFramePr>
                      <a:graphic xmlns:a="http://schemas.openxmlformats.org/drawingml/2006/main">
                        <a:graphicData uri="http://schemas.microsoft.com/office/word/2010/wordprocessingInk">
                          <w14:contentPart bwMode="auto" r:id="rId4734">
                            <w14:nvContentPartPr>
                              <w14:cNvContentPartPr>
                                <a14:cpLocks xmlns:a14="http://schemas.microsoft.com/office/drawing/2010/main" noRot="1"/>
                              </w14:cNvContentPartPr>
                            </w14:nvContentPartPr>
                            <w14:xfrm>
                              <a:off x="0" y="0"/>
                              <a:ext cx="57600" cy="38520"/>
                            </w14:xfrm>
                          </w14:contentPart>
                        </a:graphicData>
                      </a:graphic>
                    </wp:anchor>
                  </w:drawing>
                </mc:Choice>
                <mc:Fallback>
                  <w:pict>
                    <v:shape w14:anchorId="18C3F00E" id="Ink 2568" o:spid="_x0000_s1026" type="#_x0000_t75" style="position:absolute;margin-left:187.1pt;margin-top:12pt;width:5.35pt;height:3.8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8976" behindDoc="0" locked="0" layoutInCell="1" allowOverlap="1">
                      <wp:simplePos x="0" y="0"/>
                      <wp:positionH relativeFrom="column">
                        <wp:posOffset>2336255</wp:posOffset>
                      </wp:positionH>
                      <wp:positionV relativeFrom="paragraph">
                        <wp:posOffset>131395</wp:posOffset>
                      </wp:positionV>
                      <wp:extent cx="44640" cy="96120"/>
                      <wp:effectExtent l="38100" t="38100" r="12700" b="18415"/>
                      <wp:wrapNone/>
                      <wp:docPr id="2567" name="Ink 2567"/>
                      <wp:cNvGraphicFramePr>
                        <a:graphicFrameLocks xmlns:a="http://schemas.openxmlformats.org/drawingml/2006/main"/>
                      </wp:cNvGraphicFramePr>
                      <a:graphic xmlns:a="http://schemas.openxmlformats.org/drawingml/2006/main">
                        <a:graphicData uri="http://schemas.microsoft.com/office/word/2010/wordprocessingInk">
                          <w14:contentPart bwMode="auto" r:id="rId4735">
                            <w14:nvContentPartPr>
                              <w14:cNvContentPartPr>
                                <a14:cpLocks xmlns:a14="http://schemas.microsoft.com/office/drawing/2010/main" noRot="1"/>
                              </w14:cNvContentPartPr>
                            </w14:nvContentPartPr>
                            <w14:xfrm>
                              <a:off x="0" y="0"/>
                              <a:ext cx="44640" cy="96120"/>
                            </w14:xfrm>
                          </w14:contentPart>
                        </a:graphicData>
                      </a:graphic>
                    </wp:anchor>
                  </w:drawing>
                </mc:Choice>
                <mc:Fallback>
                  <w:pict>
                    <v:shape w14:anchorId="352C2F3E" id="Ink 2567" o:spid="_x0000_s1026" type="#_x0000_t75" style="position:absolute;margin-left:183.6pt;margin-top:10pt;width:4.25pt;height:8.3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7952" behindDoc="0" locked="0" layoutInCell="1" allowOverlap="1">
                      <wp:simplePos x="0" y="0"/>
                      <wp:positionH relativeFrom="column">
                        <wp:posOffset>2186135</wp:posOffset>
                      </wp:positionH>
                      <wp:positionV relativeFrom="paragraph">
                        <wp:posOffset>112315</wp:posOffset>
                      </wp:positionV>
                      <wp:extent cx="93240" cy="118440"/>
                      <wp:effectExtent l="38100" t="38100" r="21590" b="15240"/>
                      <wp:wrapNone/>
                      <wp:docPr id="2566" name="Ink 2566"/>
                      <wp:cNvGraphicFramePr>
                        <a:graphicFrameLocks xmlns:a="http://schemas.openxmlformats.org/drawingml/2006/main"/>
                      </wp:cNvGraphicFramePr>
                      <a:graphic xmlns:a="http://schemas.openxmlformats.org/drawingml/2006/main">
                        <a:graphicData uri="http://schemas.microsoft.com/office/word/2010/wordprocessingInk">
                          <w14:contentPart bwMode="auto" r:id="rId4736">
                            <w14:nvContentPartPr>
                              <w14:cNvContentPartPr>
                                <a14:cpLocks xmlns:a14="http://schemas.microsoft.com/office/drawing/2010/main" noRot="1"/>
                              </w14:cNvContentPartPr>
                            </w14:nvContentPartPr>
                            <w14:xfrm>
                              <a:off x="0" y="0"/>
                              <a:ext cx="93240" cy="118440"/>
                            </w14:xfrm>
                          </w14:contentPart>
                        </a:graphicData>
                      </a:graphic>
                    </wp:anchor>
                  </w:drawing>
                </mc:Choice>
                <mc:Fallback>
                  <w:pict>
                    <v:shape w14:anchorId="50B4296D" id="Ink 2566" o:spid="_x0000_s1026" type="#_x0000_t75" style="position:absolute;margin-left:171.8pt;margin-top:8.5pt;width:8.15pt;height:10.1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6928" behindDoc="0" locked="0" layoutInCell="1" allowOverlap="1">
                      <wp:simplePos x="0" y="0"/>
                      <wp:positionH relativeFrom="column">
                        <wp:posOffset>2069495</wp:posOffset>
                      </wp:positionH>
                      <wp:positionV relativeFrom="paragraph">
                        <wp:posOffset>106195</wp:posOffset>
                      </wp:positionV>
                      <wp:extent cx="70200" cy="114480"/>
                      <wp:effectExtent l="38100" t="38100" r="25400" b="19050"/>
                      <wp:wrapNone/>
                      <wp:docPr id="2565" name="Ink 2565"/>
                      <wp:cNvGraphicFramePr>
                        <a:graphicFrameLocks xmlns:a="http://schemas.openxmlformats.org/drawingml/2006/main"/>
                      </wp:cNvGraphicFramePr>
                      <a:graphic xmlns:a="http://schemas.openxmlformats.org/drawingml/2006/main">
                        <a:graphicData uri="http://schemas.microsoft.com/office/word/2010/wordprocessingInk">
                          <w14:contentPart bwMode="auto" r:id="rId4737">
                            <w14:nvContentPartPr>
                              <w14:cNvContentPartPr>
                                <a14:cpLocks xmlns:a14="http://schemas.microsoft.com/office/drawing/2010/main" noRot="1"/>
                              </w14:cNvContentPartPr>
                            </w14:nvContentPartPr>
                            <w14:xfrm>
                              <a:off x="0" y="0"/>
                              <a:ext cx="70200" cy="114480"/>
                            </w14:xfrm>
                          </w14:contentPart>
                        </a:graphicData>
                      </a:graphic>
                    </wp:anchor>
                  </w:drawing>
                </mc:Choice>
                <mc:Fallback>
                  <w:pict>
                    <v:shape w14:anchorId="388A3EE8" id="Ink 2565" o:spid="_x0000_s1026" type="#_x0000_t75" style="position:absolute;margin-left:162.6pt;margin-top:8pt;width:6.3pt;height:9.7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5904" behindDoc="0" locked="0" layoutInCell="1" allowOverlap="1">
                      <wp:simplePos x="0" y="0"/>
                      <wp:positionH relativeFrom="column">
                        <wp:posOffset>2012255</wp:posOffset>
                      </wp:positionH>
                      <wp:positionV relativeFrom="paragraph">
                        <wp:posOffset>162715</wp:posOffset>
                      </wp:positionV>
                      <wp:extent cx="32040" cy="9720"/>
                      <wp:effectExtent l="38100" t="38100" r="25400" b="28575"/>
                      <wp:wrapNone/>
                      <wp:docPr id="2564" name="Ink 2564"/>
                      <wp:cNvGraphicFramePr>
                        <a:graphicFrameLocks xmlns:a="http://schemas.openxmlformats.org/drawingml/2006/main"/>
                      </wp:cNvGraphicFramePr>
                      <a:graphic xmlns:a="http://schemas.openxmlformats.org/drawingml/2006/main">
                        <a:graphicData uri="http://schemas.microsoft.com/office/word/2010/wordprocessingInk">
                          <w14:contentPart bwMode="auto" r:id="rId4738">
                            <w14:nvContentPartPr>
                              <w14:cNvContentPartPr>
                                <a14:cpLocks xmlns:a14="http://schemas.microsoft.com/office/drawing/2010/main" noRot="1"/>
                              </w14:cNvContentPartPr>
                            </w14:nvContentPartPr>
                            <w14:xfrm>
                              <a:off x="0" y="0"/>
                              <a:ext cx="32040" cy="9720"/>
                            </w14:xfrm>
                          </w14:contentPart>
                        </a:graphicData>
                      </a:graphic>
                    </wp:anchor>
                  </w:drawing>
                </mc:Choice>
                <mc:Fallback>
                  <w:pict>
                    <v:shape w14:anchorId="37A8321C" id="Ink 2564" o:spid="_x0000_s1026" type="#_x0000_t75" style="position:absolute;margin-left:158.1pt;margin-top:12.45pt;width:3.25pt;height:1.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4880" behindDoc="0" locked="0" layoutInCell="1" allowOverlap="1">
                      <wp:simplePos x="0" y="0"/>
                      <wp:positionH relativeFrom="column">
                        <wp:posOffset>2018735</wp:posOffset>
                      </wp:positionH>
                      <wp:positionV relativeFrom="paragraph">
                        <wp:posOffset>99355</wp:posOffset>
                      </wp:positionV>
                      <wp:extent cx="44640" cy="25920"/>
                      <wp:effectExtent l="38100" t="38100" r="12700" b="12700"/>
                      <wp:wrapNone/>
                      <wp:docPr id="2563" name="Ink 2563"/>
                      <wp:cNvGraphicFramePr>
                        <a:graphicFrameLocks xmlns:a="http://schemas.openxmlformats.org/drawingml/2006/main"/>
                      </wp:cNvGraphicFramePr>
                      <a:graphic xmlns:a="http://schemas.openxmlformats.org/drawingml/2006/main">
                        <a:graphicData uri="http://schemas.microsoft.com/office/word/2010/wordprocessingInk">
                          <w14:contentPart bwMode="auto" r:id="rId4739">
                            <w14:nvContentPartPr>
                              <w14:cNvContentPartPr>
                                <a14:cpLocks xmlns:a14="http://schemas.microsoft.com/office/drawing/2010/main" noRot="1"/>
                              </w14:cNvContentPartPr>
                            </w14:nvContentPartPr>
                            <w14:xfrm>
                              <a:off x="0" y="0"/>
                              <a:ext cx="44640" cy="25920"/>
                            </w14:xfrm>
                          </w14:contentPart>
                        </a:graphicData>
                      </a:graphic>
                    </wp:anchor>
                  </w:drawing>
                </mc:Choice>
                <mc:Fallback>
                  <w:pict>
                    <v:shape w14:anchorId="552009BF" id="Ink 2563" o:spid="_x0000_s1026" type="#_x0000_t75" style="position:absolute;margin-left:158.6pt;margin-top:7.45pt;width:4.25pt;height:2.8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3856" behindDoc="0" locked="0" layoutInCell="1" allowOverlap="1">
                      <wp:simplePos x="0" y="0"/>
                      <wp:positionH relativeFrom="column">
                        <wp:posOffset>2006135</wp:posOffset>
                      </wp:positionH>
                      <wp:positionV relativeFrom="paragraph">
                        <wp:posOffset>124915</wp:posOffset>
                      </wp:positionV>
                      <wp:extent cx="8640" cy="83160"/>
                      <wp:effectExtent l="38100" t="38100" r="29845" b="12700"/>
                      <wp:wrapNone/>
                      <wp:docPr id="2562" name="Ink 2562"/>
                      <wp:cNvGraphicFramePr>
                        <a:graphicFrameLocks xmlns:a="http://schemas.openxmlformats.org/drawingml/2006/main"/>
                      </wp:cNvGraphicFramePr>
                      <a:graphic xmlns:a="http://schemas.openxmlformats.org/drawingml/2006/main">
                        <a:graphicData uri="http://schemas.microsoft.com/office/word/2010/wordprocessingInk">
                          <w14:contentPart bwMode="auto" r:id="rId4740">
                            <w14:nvContentPartPr>
                              <w14:cNvContentPartPr>
                                <a14:cpLocks xmlns:a14="http://schemas.microsoft.com/office/drawing/2010/main" noRot="1"/>
                              </w14:cNvContentPartPr>
                            </w14:nvContentPartPr>
                            <w14:xfrm>
                              <a:off x="0" y="0"/>
                              <a:ext cx="8640" cy="83160"/>
                            </w14:xfrm>
                          </w14:contentPart>
                        </a:graphicData>
                      </a:graphic>
                    </wp:anchor>
                  </w:drawing>
                </mc:Choice>
                <mc:Fallback>
                  <w:pict>
                    <v:shape w14:anchorId="0F2D188F" id="Ink 2562" o:spid="_x0000_s1026" type="#_x0000_t75" style="position:absolute;margin-left:157.55pt;margin-top:9.5pt;width:1.55pt;height:7.3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2832" behindDoc="0" locked="0" layoutInCell="1" allowOverlap="1">
                      <wp:simplePos x="0" y="0"/>
                      <wp:positionH relativeFrom="column">
                        <wp:posOffset>1910375</wp:posOffset>
                      </wp:positionH>
                      <wp:positionV relativeFrom="paragraph">
                        <wp:posOffset>112315</wp:posOffset>
                      </wp:positionV>
                      <wp:extent cx="64080" cy="102240"/>
                      <wp:effectExtent l="38100" t="38100" r="12700" b="12065"/>
                      <wp:wrapNone/>
                      <wp:docPr id="2561" name="Ink 2561"/>
                      <wp:cNvGraphicFramePr>
                        <a:graphicFrameLocks xmlns:a="http://schemas.openxmlformats.org/drawingml/2006/main"/>
                      </wp:cNvGraphicFramePr>
                      <a:graphic xmlns:a="http://schemas.openxmlformats.org/drawingml/2006/main">
                        <a:graphicData uri="http://schemas.microsoft.com/office/word/2010/wordprocessingInk">
                          <w14:contentPart bwMode="auto" r:id="rId4741">
                            <w14:nvContentPartPr>
                              <w14:cNvContentPartPr>
                                <a14:cpLocks xmlns:a14="http://schemas.microsoft.com/office/drawing/2010/main" noRot="1"/>
                              </w14:cNvContentPartPr>
                            </w14:nvContentPartPr>
                            <w14:xfrm>
                              <a:off x="0" y="0"/>
                              <a:ext cx="64080" cy="102240"/>
                            </w14:xfrm>
                          </w14:contentPart>
                        </a:graphicData>
                      </a:graphic>
                    </wp:anchor>
                  </w:drawing>
                </mc:Choice>
                <mc:Fallback>
                  <w:pict>
                    <v:shape w14:anchorId="30BFE971" id="Ink 2561" o:spid="_x0000_s1026" type="#_x0000_t75" style="position:absolute;margin-left:150.05pt;margin-top:8.5pt;width:5.85pt;height:8.8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1808" behindDoc="0" locked="0" layoutInCell="1" allowOverlap="1">
                      <wp:simplePos x="0" y="0"/>
                      <wp:positionH relativeFrom="column">
                        <wp:posOffset>1802735</wp:posOffset>
                      </wp:positionH>
                      <wp:positionV relativeFrom="paragraph">
                        <wp:posOffset>106195</wp:posOffset>
                      </wp:positionV>
                      <wp:extent cx="64080" cy="106920"/>
                      <wp:effectExtent l="38100" t="38100" r="12700" b="26670"/>
                      <wp:wrapNone/>
                      <wp:docPr id="2560" name="Ink 2560"/>
                      <wp:cNvGraphicFramePr>
                        <a:graphicFrameLocks xmlns:a="http://schemas.openxmlformats.org/drawingml/2006/main"/>
                      </wp:cNvGraphicFramePr>
                      <a:graphic xmlns:a="http://schemas.openxmlformats.org/drawingml/2006/main">
                        <a:graphicData uri="http://schemas.microsoft.com/office/word/2010/wordprocessingInk">
                          <w14:contentPart bwMode="auto" r:id="rId4742">
                            <w14:nvContentPartPr>
                              <w14:cNvContentPartPr>
                                <a14:cpLocks xmlns:a14="http://schemas.microsoft.com/office/drawing/2010/main" noRot="1"/>
                              </w14:cNvContentPartPr>
                            </w14:nvContentPartPr>
                            <w14:xfrm>
                              <a:off x="0" y="0"/>
                              <a:ext cx="64080" cy="106920"/>
                            </w14:xfrm>
                          </w14:contentPart>
                        </a:graphicData>
                      </a:graphic>
                    </wp:anchor>
                  </w:drawing>
                </mc:Choice>
                <mc:Fallback>
                  <w:pict>
                    <v:shape w14:anchorId="7F1722F5" id="Ink 2560" o:spid="_x0000_s1026" type="#_x0000_t75" style="position:absolute;margin-left:141.6pt;margin-top:8pt;width:5.85pt;height:9.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30784" behindDoc="0" locked="0" layoutInCell="1" allowOverlap="1">
                      <wp:simplePos x="0" y="0"/>
                      <wp:positionH relativeFrom="column">
                        <wp:posOffset>1688615</wp:posOffset>
                      </wp:positionH>
                      <wp:positionV relativeFrom="paragraph">
                        <wp:posOffset>169195</wp:posOffset>
                      </wp:positionV>
                      <wp:extent cx="26280" cy="57960"/>
                      <wp:effectExtent l="38100" t="38100" r="31115" b="18415"/>
                      <wp:wrapNone/>
                      <wp:docPr id="2559" name="Ink 2559"/>
                      <wp:cNvGraphicFramePr>
                        <a:graphicFrameLocks xmlns:a="http://schemas.openxmlformats.org/drawingml/2006/main"/>
                      </wp:cNvGraphicFramePr>
                      <a:graphic xmlns:a="http://schemas.openxmlformats.org/drawingml/2006/main">
                        <a:graphicData uri="http://schemas.microsoft.com/office/word/2010/wordprocessingInk">
                          <w14:contentPart bwMode="auto" r:id="rId4743">
                            <w14:nvContentPartPr>
                              <w14:cNvContentPartPr>
                                <a14:cpLocks xmlns:a14="http://schemas.microsoft.com/office/drawing/2010/main" noRot="1"/>
                              </w14:cNvContentPartPr>
                            </w14:nvContentPartPr>
                            <w14:xfrm>
                              <a:off x="0" y="0"/>
                              <a:ext cx="26280" cy="57960"/>
                            </w14:xfrm>
                          </w14:contentPart>
                        </a:graphicData>
                      </a:graphic>
                    </wp:anchor>
                  </w:drawing>
                </mc:Choice>
                <mc:Fallback>
                  <w:pict>
                    <v:shape w14:anchorId="0C386AAD" id="Ink 2559" o:spid="_x0000_s1026" type="#_x0000_t75" style="position:absolute;margin-left:132.6pt;margin-top:12.95pt;width:2.8pt;height:5.3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9760" behindDoc="0" locked="0" layoutInCell="1" allowOverlap="1">
                      <wp:simplePos x="0" y="0"/>
                      <wp:positionH relativeFrom="column">
                        <wp:posOffset>1548935</wp:posOffset>
                      </wp:positionH>
                      <wp:positionV relativeFrom="paragraph">
                        <wp:posOffset>80635</wp:posOffset>
                      </wp:positionV>
                      <wp:extent cx="57240" cy="89280"/>
                      <wp:effectExtent l="38100" t="38100" r="19050" b="25400"/>
                      <wp:wrapNone/>
                      <wp:docPr id="2558" name="Ink 2558"/>
                      <wp:cNvGraphicFramePr>
                        <a:graphicFrameLocks xmlns:a="http://schemas.openxmlformats.org/drawingml/2006/main"/>
                      </wp:cNvGraphicFramePr>
                      <a:graphic xmlns:a="http://schemas.openxmlformats.org/drawingml/2006/main">
                        <a:graphicData uri="http://schemas.microsoft.com/office/word/2010/wordprocessingInk">
                          <w14:contentPart bwMode="auto" r:id="rId4744">
                            <w14:nvContentPartPr>
                              <w14:cNvContentPartPr>
                                <a14:cpLocks xmlns:a14="http://schemas.microsoft.com/office/drawing/2010/main" noRot="1"/>
                              </w14:cNvContentPartPr>
                            </w14:nvContentPartPr>
                            <w14:xfrm>
                              <a:off x="0" y="0"/>
                              <a:ext cx="57240" cy="89280"/>
                            </w14:xfrm>
                          </w14:contentPart>
                        </a:graphicData>
                      </a:graphic>
                    </wp:anchor>
                  </w:drawing>
                </mc:Choice>
                <mc:Fallback>
                  <w:pict>
                    <v:shape w14:anchorId="5158F2FF" id="Ink 2558" o:spid="_x0000_s1026" type="#_x0000_t75" style="position:absolute;margin-left:121.6pt;margin-top:6pt;width:5.25pt;height:7.8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8736" behindDoc="0" locked="0" layoutInCell="1" allowOverlap="1">
                      <wp:simplePos x="0" y="0"/>
                      <wp:positionH relativeFrom="column">
                        <wp:posOffset>1440935</wp:posOffset>
                      </wp:positionH>
                      <wp:positionV relativeFrom="paragraph">
                        <wp:posOffset>92515</wp:posOffset>
                      </wp:positionV>
                      <wp:extent cx="76320" cy="109080"/>
                      <wp:effectExtent l="38100" t="38100" r="19050" b="24765"/>
                      <wp:wrapNone/>
                      <wp:docPr id="2557" name="Ink 2557"/>
                      <wp:cNvGraphicFramePr>
                        <a:graphicFrameLocks xmlns:a="http://schemas.openxmlformats.org/drawingml/2006/main"/>
                      </wp:cNvGraphicFramePr>
                      <a:graphic xmlns:a="http://schemas.openxmlformats.org/drawingml/2006/main">
                        <a:graphicData uri="http://schemas.microsoft.com/office/word/2010/wordprocessingInk">
                          <w14:contentPart bwMode="auto" r:id="rId4745">
                            <w14:nvContentPartPr>
                              <w14:cNvContentPartPr>
                                <a14:cpLocks xmlns:a14="http://schemas.microsoft.com/office/drawing/2010/main" noRot="1"/>
                              </w14:cNvContentPartPr>
                            </w14:nvContentPartPr>
                            <w14:xfrm>
                              <a:off x="0" y="0"/>
                              <a:ext cx="76320" cy="109080"/>
                            </w14:xfrm>
                          </w14:contentPart>
                        </a:graphicData>
                      </a:graphic>
                    </wp:anchor>
                  </w:drawing>
                </mc:Choice>
                <mc:Fallback>
                  <w:pict>
                    <v:shape w14:anchorId="1384CBC9" id="Ink 2557" o:spid="_x0000_s1026" type="#_x0000_t75" style="position:absolute;margin-left:113.1pt;margin-top:6.95pt;width:6.75pt;height:9.4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7712" behindDoc="0" locked="0" layoutInCell="1" allowOverlap="1">
                      <wp:simplePos x="0" y="0"/>
                      <wp:positionH relativeFrom="column">
                        <wp:posOffset>1320335</wp:posOffset>
                      </wp:positionH>
                      <wp:positionV relativeFrom="paragraph">
                        <wp:posOffset>220315</wp:posOffset>
                      </wp:positionV>
                      <wp:extent cx="360" cy="12960"/>
                      <wp:effectExtent l="38100" t="38100" r="19050" b="25400"/>
                      <wp:wrapNone/>
                      <wp:docPr id="2556" name="Ink 2556"/>
                      <wp:cNvGraphicFramePr>
                        <a:graphicFrameLocks xmlns:a="http://schemas.openxmlformats.org/drawingml/2006/main"/>
                      </wp:cNvGraphicFramePr>
                      <a:graphic xmlns:a="http://schemas.openxmlformats.org/drawingml/2006/main">
                        <a:graphicData uri="http://schemas.microsoft.com/office/word/2010/wordprocessingInk">
                          <w14:contentPart bwMode="auto" r:id="rId4746">
                            <w14:nvContentPartPr>
                              <w14:cNvContentPartPr>
                                <a14:cpLocks xmlns:a14="http://schemas.microsoft.com/office/drawing/2010/main" noRot="1"/>
                              </w14:cNvContentPartPr>
                            </w14:nvContentPartPr>
                            <w14:xfrm>
                              <a:off x="0" y="0"/>
                              <a:ext cx="360" cy="12960"/>
                            </w14:xfrm>
                          </w14:contentPart>
                        </a:graphicData>
                      </a:graphic>
                    </wp:anchor>
                  </w:drawing>
                </mc:Choice>
                <mc:Fallback>
                  <w:pict>
                    <v:shape w14:anchorId="6F1A64C5" id="Ink 2556" o:spid="_x0000_s1026" type="#_x0000_t75" style="position:absolute;margin-left:103.6pt;margin-top:17pt;width:.8pt;height:1.75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6688" behindDoc="0" locked="0" layoutInCell="1" allowOverlap="1">
                      <wp:simplePos x="0" y="0"/>
                      <wp:positionH relativeFrom="column">
                        <wp:posOffset>1282175</wp:posOffset>
                      </wp:positionH>
                      <wp:positionV relativeFrom="paragraph">
                        <wp:posOffset>106195</wp:posOffset>
                      </wp:positionV>
                      <wp:extent cx="6480" cy="12960"/>
                      <wp:effectExtent l="38100" t="38100" r="12700" b="25400"/>
                      <wp:wrapNone/>
                      <wp:docPr id="2555" name="Ink 2555"/>
                      <wp:cNvGraphicFramePr>
                        <a:graphicFrameLocks xmlns:a="http://schemas.openxmlformats.org/drawingml/2006/main"/>
                      </wp:cNvGraphicFramePr>
                      <a:graphic xmlns:a="http://schemas.openxmlformats.org/drawingml/2006/main">
                        <a:graphicData uri="http://schemas.microsoft.com/office/word/2010/wordprocessingInk">
                          <w14:contentPart bwMode="auto" r:id="rId4747">
                            <w14:nvContentPartPr>
                              <w14:cNvContentPartPr>
                                <a14:cpLocks xmlns:a14="http://schemas.microsoft.com/office/drawing/2010/main" noRot="1"/>
                              </w14:cNvContentPartPr>
                            </w14:nvContentPartPr>
                            <w14:xfrm>
                              <a:off x="0" y="0"/>
                              <a:ext cx="6480" cy="12960"/>
                            </w14:xfrm>
                          </w14:contentPart>
                        </a:graphicData>
                      </a:graphic>
                    </wp:anchor>
                  </w:drawing>
                </mc:Choice>
                <mc:Fallback>
                  <w:pict>
                    <v:shape w14:anchorId="427FB949" id="Ink 2555" o:spid="_x0000_s1026" type="#_x0000_t75" style="position:absolute;margin-left:100.6pt;margin-top:8pt;width:1.25pt;height:1.7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5664" behindDoc="0" locked="0" layoutInCell="1" allowOverlap="1">
                      <wp:simplePos x="0" y="0"/>
                      <wp:positionH relativeFrom="column">
                        <wp:posOffset>1244015</wp:posOffset>
                      </wp:positionH>
                      <wp:positionV relativeFrom="paragraph">
                        <wp:posOffset>213835</wp:posOffset>
                      </wp:positionV>
                      <wp:extent cx="6480" cy="7560"/>
                      <wp:effectExtent l="38100" t="38100" r="12700" b="12065"/>
                      <wp:wrapNone/>
                      <wp:docPr id="2554" name="Ink 2554"/>
                      <wp:cNvGraphicFramePr>
                        <a:graphicFrameLocks xmlns:a="http://schemas.openxmlformats.org/drawingml/2006/main"/>
                      </wp:cNvGraphicFramePr>
                      <a:graphic xmlns:a="http://schemas.openxmlformats.org/drawingml/2006/main">
                        <a:graphicData uri="http://schemas.microsoft.com/office/word/2010/wordprocessingInk">
                          <w14:contentPart bwMode="auto" r:id="rId4748">
                            <w14:nvContentPartPr>
                              <w14:cNvContentPartPr>
                                <a14:cpLocks xmlns:a14="http://schemas.microsoft.com/office/drawing/2010/main" noRot="1"/>
                              </w14:cNvContentPartPr>
                            </w14:nvContentPartPr>
                            <w14:xfrm>
                              <a:off x="0" y="0"/>
                              <a:ext cx="6480" cy="7560"/>
                            </w14:xfrm>
                          </w14:contentPart>
                        </a:graphicData>
                      </a:graphic>
                    </wp:anchor>
                  </w:drawing>
                </mc:Choice>
                <mc:Fallback>
                  <w:pict>
                    <v:shape w14:anchorId="55250F6B" id="Ink 2554" o:spid="_x0000_s1026" type="#_x0000_t75" style="position:absolute;margin-left:97.6pt;margin-top:16.45pt;width:1.25pt;height:1.4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4640" behindDoc="0" locked="0" layoutInCell="1" allowOverlap="1">
                      <wp:simplePos x="0" y="0"/>
                      <wp:positionH relativeFrom="column">
                        <wp:posOffset>1136015</wp:posOffset>
                      </wp:positionH>
                      <wp:positionV relativeFrom="paragraph">
                        <wp:posOffset>195115</wp:posOffset>
                      </wp:positionV>
                      <wp:extent cx="19440" cy="44640"/>
                      <wp:effectExtent l="38100" t="38100" r="19050" b="12700"/>
                      <wp:wrapNone/>
                      <wp:docPr id="2553" name="Ink 2553"/>
                      <wp:cNvGraphicFramePr>
                        <a:graphicFrameLocks xmlns:a="http://schemas.openxmlformats.org/drawingml/2006/main"/>
                      </wp:cNvGraphicFramePr>
                      <a:graphic xmlns:a="http://schemas.openxmlformats.org/drawingml/2006/main">
                        <a:graphicData uri="http://schemas.microsoft.com/office/word/2010/wordprocessingInk">
                          <w14:contentPart bwMode="auto" r:id="rId4749">
                            <w14:nvContentPartPr>
                              <w14:cNvContentPartPr>
                                <a14:cpLocks xmlns:a14="http://schemas.microsoft.com/office/drawing/2010/main" noRot="1"/>
                              </w14:cNvContentPartPr>
                            </w14:nvContentPartPr>
                            <w14:xfrm>
                              <a:off x="0" y="0"/>
                              <a:ext cx="19440" cy="44640"/>
                            </w14:xfrm>
                          </w14:contentPart>
                        </a:graphicData>
                      </a:graphic>
                    </wp:anchor>
                  </w:drawing>
                </mc:Choice>
                <mc:Fallback>
                  <w:pict>
                    <v:shape w14:anchorId="1DAC2773" id="Ink 2553" o:spid="_x0000_s1026" type="#_x0000_t75" style="position:absolute;margin-left:89.05pt;margin-top:15pt;width:2.35pt;height:4.2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3616" behindDoc="0" locked="0" layoutInCell="1" allowOverlap="1">
                      <wp:simplePos x="0" y="0"/>
                      <wp:positionH relativeFrom="column">
                        <wp:posOffset>494495</wp:posOffset>
                      </wp:positionH>
                      <wp:positionV relativeFrom="paragraph">
                        <wp:posOffset>61555</wp:posOffset>
                      </wp:positionV>
                      <wp:extent cx="565560" cy="222480"/>
                      <wp:effectExtent l="38100" t="38100" r="6350" b="25400"/>
                      <wp:wrapNone/>
                      <wp:docPr id="2552" name="Ink 2552"/>
                      <wp:cNvGraphicFramePr>
                        <a:graphicFrameLocks xmlns:a="http://schemas.openxmlformats.org/drawingml/2006/main"/>
                      </wp:cNvGraphicFramePr>
                      <a:graphic xmlns:a="http://schemas.openxmlformats.org/drawingml/2006/main">
                        <a:graphicData uri="http://schemas.microsoft.com/office/word/2010/wordprocessingInk">
                          <w14:contentPart bwMode="auto" r:id="rId4750">
                            <w14:nvContentPartPr>
                              <w14:cNvContentPartPr>
                                <a14:cpLocks xmlns:a14="http://schemas.microsoft.com/office/drawing/2010/main" noRot="1"/>
                              </w14:cNvContentPartPr>
                            </w14:nvContentPartPr>
                            <w14:xfrm>
                              <a:off x="0" y="0"/>
                              <a:ext cx="565560" cy="222480"/>
                            </w14:xfrm>
                          </w14:contentPart>
                        </a:graphicData>
                      </a:graphic>
                    </wp:anchor>
                  </w:drawing>
                </mc:Choice>
                <mc:Fallback>
                  <w:pict>
                    <v:shape w14:anchorId="6FB4269F" id="Ink 2552" o:spid="_x0000_s1026" type="#_x0000_t75" style="position:absolute;margin-left:38.6pt;margin-top:4.5pt;width:45.3pt;height:18.2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2592" behindDoc="0" locked="0" layoutInCell="1" allowOverlap="1">
                      <wp:simplePos x="0" y="0"/>
                      <wp:positionH relativeFrom="column">
                        <wp:posOffset>253295</wp:posOffset>
                      </wp:positionH>
                      <wp:positionV relativeFrom="paragraph">
                        <wp:posOffset>137875</wp:posOffset>
                      </wp:positionV>
                      <wp:extent cx="32040" cy="360"/>
                      <wp:effectExtent l="38100" t="38100" r="25400" b="19050"/>
                      <wp:wrapNone/>
                      <wp:docPr id="2551" name="Ink 2551"/>
                      <wp:cNvGraphicFramePr>
                        <a:graphicFrameLocks xmlns:a="http://schemas.openxmlformats.org/drawingml/2006/main"/>
                      </wp:cNvGraphicFramePr>
                      <a:graphic xmlns:a="http://schemas.openxmlformats.org/drawingml/2006/main">
                        <a:graphicData uri="http://schemas.microsoft.com/office/word/2010/wordprocessingInk">
                          <w14:contentPart bwMode="auto" r:id="rId4751">
                            <w14:nvContentPartPr>
                              <w14:cNvContentPartPr>
                                <a14:cpLocks xmlns:a14="http://schemas.microsoft.com/office/drawing/2010/main" noRot="1"/>
                              </w14:cNvContentPartPr>
                            </w14:nvContentPartPr>
                            <w14:xfrm>
                              <a:off x="0" y="0"/>
                              <a:ext cx="32040" cy="360"/>
                            </w14:xfrm>
                          </w14:contentPart>
                        </a:graphicData>
                      </a:graphic>
                    </wp:anchor>
                  </w:drawing>
                </mc:Choice>
                <mc:Fallback>
                  <w:pict>
                    <v:shape w14:anchorId="74462971" id="Ink 2551" o:spid="_x0000_s1026" type="#_x0000_t75" style="position:absolute;margin-left:19.6pt;margin-top:10.5pt;width:3.25pt;height:.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1568" behindDoc="0" locked="0" layoutInCell="1" allowOverlap="1">
                      <wp:simplePos x="0" y="0"/>
                      <wp:positionH relativeFrom="column">
                        <wp:posOffset>310535</wp:posOffset>
                      </wp:positionH>
                      <wp:positionV relativeFrom="paragraph">
                        <wp:posOffset>156955</wp:posOffset>
                      </wp:positionV>
                      <wp:extent cx="114840" cy="70560"/>
                      <wp:effectExtent l="38100" t="38100" r="19050" b="24765"/>
                      <wp:wrapNone/>
                      <wp:docPr id="2550" name="Ink 2550"/>
                      <wp:cNvGraphicFramePr>
                        <a:graphicFrameLocks xmlns:a="http://schemas.openxmlformats.org/drawingml/2006/main"/>
                      </wp:cNvGraphicFramePr>
                      <a:graphic xmlns:a="http://schemas.openxmlformats.org/drawingml/2006/main">
                        <a:graphicData uri="http://schemas.microsoft.com/office/word/2010/wordprocessingInk">
                          <w14:contentPart bwMode="auto" r:id="rId4752">
                            <w14:nvContentPartPr>
                              <w14:cNvContentPartPr>
                                <a14:cpLocks xmlns:a14="http://schemas.microsoft.com/office/drawing/2010/main" noRot="1"/>
                              </w14:cNvContentPartPr>
                            </w14:nvContentPartPr>
                            <w14:xfrm>
                              <a:off x="0" y="0"/>
                              <a:ext cx="114840" cy="70560"/>
                            </w14:xfrm>
                          </w14:contentPart>
                        </a:graphicData>
                      </a:graphic>
                    </wp:anchor>
                  </w:drawing>
                </mc:Choice>
                <mc:Fallback>
                  <w:pict>
                    <v:shape w14:anchorId="15326698" id="Ink 2550" o:spid="_x0000_s1026" type="#_x0000_t75" style="position:absolute;margin-left:24.1pt;margin-top:12pt;width:9.85pt;height:6.3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20544" behindDoc="0" locked="0" layoutInCell="1" allowOverlap="1">
                      <wp:simplePos x="0" y="0"/>
                      <wp:positionH relativeFrom="column">
                        <wp:posOffset>164375</wp:posOffset>
                      </wp:positionH>
                      <wp:positionV relativeFrom="paragraph">
                        <wp:posOffset>116635</wp:posOffset>
                      </wp:positionV>
                      <wp:extent cx="140760" cy="110520"/>
                      <wp:effectExtent l="38100" t="38100" r="12065" b="22860"/>
                      <wp:wrapNone/>
                      <wp:docPr id="2549" name="Ink 2549"/>
                      <wp:cNvGraphicFramePr>
                        <a:graphicFrameLocks xmlns:a="http://schemas.openxmlformats.org/drawingml/2006/main"/>
                      </wp:cNvGraphicFramePr>
                      <a:graphic xmlns:a="http://schemas.openxmlformats.org/drawingml/2006/main">
                        <a:graphicData uri="http://schemas.microsoft.com/office/word/2010/wordprocessingInk">
                          <w14:contentPart bwMode="auto" r:id="rId4753">
                            <w14:nvContentPartPr>
                              <w14:cNvContentPartPr>
                                <a14:cpLocks xmlns:a14="http://schemas.microsoft.com/office/drawing/2010/main" noRot="1"/>
                              </w14:cNvContentPartPr>
                            </w14:nvContentPartPr>
                            <w14:xfrm>
                              <a:off x="0" y="0"/>
                              <a:ext cx="140760" cy="110520"/>
                            </w14:xfrm>
                          </w14:contentPart>
                        </a:graphicData>
                      </a:graphic>
                    </wp:anchor>
                  </w:drawing>
                </mc:Choice>
                <mc:Fallback>
                  <w:pict>
                    <v:shape w14:anchorId="23201A35" id="Ink 2549" o:spid="_x0000_s1026" type="#_x0000_t75" style="position:absolute;margin-left:12.6pt;margin-top:8.85pt;width:11.85pt;height:9.4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9520" behindDoc="0" locked="0" layoutInCell="1" allowOverlap="1">
                      <wp:simplePos x="0" y="0"/>
                      <wp:positionH relativeFrom="column">
                        <wp:posOffset>113615</wp:posOffset>
                      </wp:positionH>
                      <wp:positionV relativeFrom="paragraph">
                        <wp:posOffset>131395</wp:posOffset>
                      </wp:positionV>
                      <wp:extent cx="11880" cy="25920"/>
                      <wp:effectExtent l="38100" t="38100" r="26670" b="12700"/>
                      <wp:wrapNone/>
                      <wp:docPr id="2548" name="Ink 2548"/>
                      <wp:cNvGraphicFramePr>
                        <a:graphicFrameLocks xmlns:a="http://schemas.openxmlformats.org/drawingml/2006/main"/>
                      </wp:cNvGraphicFramePr>
                      <a:graphic xmlns:a="http://schemas.openxmlformats.org/drawingml/2006/main">
                        <a:graphicData uri="http://schemas.microsoft.com/office/word/2010/wordprocessingInk">
                          <w14:contentPart bwMode="auto" r:id="rId4754">
                            <w14:nvContentPartPr>
                              <w14:cNvContentPartPr>
                                <a14:cpLocks xmlns:a14="http://schemas.microsoft.com/office/drawing/2010/main" noRot="1"/>
                              </w14:cNvContentPartPr>
                            </w14:nvContentPartPr>
                            <w14:xfrm>
                              <a:off x="0" y="0"/>
                              <a:ext cx="11880" cy="25920"/>
                            </w14:xfrm>
                          </w14:contentPart>
                        </a:graphicData>
                      </a:graphic>
                    </wp:anchor>
                  </w:drawing>
                </mc:Choice>
                <mc:Fallback>
                  <w:pict>
                    <v:shape w14:anchorId="15572786" id="Ink 2548" o:spid="_x0000_s1026" type="#_x0000_t75" style="position:absolute;margin-left:8.55pt;margin-top:10pt;width:1.75pt;height:2.8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8496" behindDoc="0" locked="0" layoutInCell="1" allowOverlap="1">
                      <wp:simplePos x="0" y="0"/>
                      <wp:positionH relativeFrom="column">
                        <wp:posOffset>24695</wp:posOffset>
                      </wp:positionH>
                      <wp:positionV relativeFrom="paragraph">
                        <wp:posOffset>169195</wp:posOffset>
                      </wp:positionV>
                      <wp:extent cx="96120" cy="77040"/>
                      <wp:effectExtent l="38100" t="38100" r="18415" b="18415"/>
                      <wp:wrapNone/>
                      <wp:docPr id="2547" name="Ink 2547"/>
                      <wp:cNvGraphicFramePr>
                        <a:graphicFrameLocks xmlns:a="http://schemas.openxmlformats.org/drawingml/2006/main"/>
                      </wp:cNvGraphicFramePr>
                      <a:graphic xmlns:a="http://schemas.openxmlformats.org/drawingml/2006/main">
                        <a:graphicData uri="http://schemas.microsoft.com/office/word/2010/wordprocessingInk">
                          <w14:contentPart bwMode="auto" r:id="rId4755">
                            <w14:nvContentPartPr>
                              <w14:cNvContentPartPr>
                                <a14:cpLocks xmlns:a14="http://schemas.microsoft.com/office/drawing/2010/main" noRot="1"/>
                              </w14:cNvContentPartPr>
                            </w14:nvContentPartPr>
                            <w14:xfrm>
                              <a:off x="0" y="0"/>
                              <a:ext cx="96120" cy="77040"/>
                            </w14:xfrm>
                          </w14:contentPart>
                        </a:graphicData>
                      </a:graphic>
                    </wp:anchor>
                  </w:drawing>
                </mc:Choice>
                <mc:Fallback>
                  <w:pict>
                    <v:shape w14:anchorId="18FA8BFA" id="Ink 2547" o:spid="_x0000_s1026" type="#_x0000_t75" style="position:absolute;margin-left:1.6pt;margin-top:12.95pt;width:8.3pt;height:6.8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17472" behindDoc="0" locked="0" layoutInCell="1" allowOverlap="1">
                      <wp:simplePos x="0" y="0"/>
                      <wp:positionH relativeFrom="column">
                        <wp:posOffset>36935</wp:posOffset>
                      </wp:positionH>
                      <wp:positionV relativeFrom="paragraph">
                        <wp:posOffset>80635</wp:posOffset>
                      </wp:positionV>
                      <wp:extent cx="34560" cy="197280"/>
                      <wp:effectExtent l="19050" t="38100" r="22860" b="12700"/>
                      <wp:wrapNone/>
                      <wp:docPr id="2546" name="Ink 2546"/>
                      <wp:cNvGraphicFramePr>
                        <a:graphicFrameLocks xmlns:a="http://schemas.openxmlformats.org/drawingml/2006/main"/>
                      </wp:cNvGraphicFramePr>
                      <a:graphic xmlns:a="http://schemas.openxmlformats.org/drawingml/2006/main">
                        <a:graphicData uri="http://schemas.microsoft.com/office/word/2010/wordprocessingInk">
                          <w14:contentPart bwMode="auto" r:id="rId4756">
                            <w14:nvContentPartPr>
                              <w14:cNvContentPartPr>
                                <a14:cpLocks xmlns:a14="http://schemas.microsoft.com/office/drawing/2010/main" noRot="1"/>
                              </w14:cNvContentPartPr>
                            </w14:nvContentPartPr>
                            <w14:xfrm>
                              <a:off x="0" y="0"/>
                              <a:ext cx="34560" cy="197280"/>
                            </w14:xfrm>
                          </w14:contentPart>
                        </a:graphicData>
                      </a:graphic>
                    </wp:anchor>
                  </w:drawing>
                </mc:Choice>
                <mc:Fallback>
                  <w:pict>
                    <v:shape w14:anchorId="6ABFCD02" id="Ink 2546" o:spid="_x0000_s1026" type="#_x0000_t75" style="position:absolute;margin-left:2.55pt;margin-top:6pt;width:3.45pt;height:16.3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">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60480" behindDoc="0" locked="0" layoutInCell="1" allowOverlap="1">
                      <wp:simplePos x="0" y="0"/>
                      <wp:positionH relativeFrom="column">
                        <wp:posOffset>2397700</wp:posOffset>
                      </wp:positionH>
                      <wp:positionV relativeFrom="paragraph">
                        <wp:posOffset>80085</wp:posOffset>
                      </wp:positionV>
                      <wp:extent cx="52560" cy="126720"/>
                      <wp:effectExtent l="38100" t="38100" r="24130" b="26035"/>
                      <wp:wrapNone/>
                      <wp:docPr id="2588" name="Ink 2588"/>
                      <wp:cNvGraphicFramePr>
                        <a:graphicFrameLocks xmlns:a="http://schemas.openxmlformats.org/drawingml/2006/main"/>
                      </wp:cNvGraphicFramePr>
                      <a:graphic xmlns:a="http://schemas.openxmlformats.org/drawingml/2006/main">
                        <a:graphicData uri="http://schemas.microsoft.com/office/word/2010/wordprocessingInk">
                          <w14:contentPart bwMode="auto" r:id="rId4757">
                            <w14:nvContentPartPr>
                              <w14:cNvContentPartPr>
                                <a14:cpLocks xmlns:a14="http://schemas.microsoft.com/office/drawing/2010/main" noRot="1"/>
                              </w14:cNvContentPartPr>
                            </w14:nvContentPartPr>
                            <w14:xfrm>
                              <a:off x="0" y="0"/>
                              <a:ext cx="52560" cy="126720"/>
                            </w14:xfrm>
                          </w14:contentPart>
                        </a:graphicData>
                      </a:graphic>
                    </wp:anchor>
                  </w:drawing>
                </mc:Choice>
                <mc:Fallback>
                  <w:pict>
                    <v:shape w14:anchorId="1735E0CE" id="Ink 2588" o:spid="_x0000_s1026" type="#_x0000_t75" style="position:absolute;margin-left:188.45pt;margin-top:5.95pt;width:4.95pt;height:10.7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9456" behindDoc="0" locked="0" layoutInCell="1" allowOverlap="1">
                      <wp:simplePos x="0" y="0"/>
                      <wp:positionH relativeFrom="column">
                        <wp:posOffset>2277100</wp:posOffset>
                      </wp:positionH>
                      <wp:positionV relativeFrom="paragraph">
                        <wp:posOffset>168285</wp:posOffset>
                      </wp:positionV>
                      <wp:extent cx="108360" cy="19440"/>
                      <wp:effectExtent l="38100" t="38100" r="25400" b="19050"/>
                      <wp:wrapNone/>
                      <wp:docPr id="2587" name="Ink 2587"/>
                      <wp:cNvGraphicFramePr>
                        <a:graphicFrameLocks xmlns:a="http://schemas.openxmlformats.org/drawingml/2006/main"/>
                      </wp:cNvGraphicFramePr>
                      <a:graphic xmlns:a="http://schemas.openxmlformats.org/drawingml/2006/main">
                        <a:graphicData uri="http://schemas.microsoft.com/office/word/2010/wordprocessingInk">
                          <w14:contentPart bwMode="auto" r:id="rId4758">
                            <w14:nvContentPartPr>
                              <w14:cNvContentPartPr>
                                <a14:cpLocks xmlns:a14="http://schemas.microsoft.com/office/drawing/2010/main" noRot="1"/>
                              </w14:cNvContentPartPr>
                            </w14:nvContentPartPr>
                            <w14:xfrm>
                              <a:off x="0" y="0"/>
                              <a:ext cx="108360" cy="19440"/>
                            </w14:xfrm>
                          </w14:contentPart>
                        </a:graphicData>
                      </a:graphic>
                    </wp:anchor>
                  </w:drawing>
                </mc:Choice>
                <mc:Fallback>
                  <w:pict>
                    <v:shape w14:anchorId="23B4FB94" id="Ink 2587" o:spid="_x0000_s1026" type="#_x0000_t75" style="position:absolute;margin-left:178.95pt;margin-top:12.85pt;width:9.3pt;height:2.35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8432" behindDoc="0" locked="0" layoutInCell="1" allowOverlap="1">
                      <wp:simplePos x="0" y="0"/>
                      <wp:positionH relativeFrom="column">
                        <wp:posOffset>2264500</wp:posOffset>
                      </wp:positionH>
                      <wp:positionV relativeFrom="paragraph">
                        <wp:posOffset>85845</wp:posOffset>
                      </wp:positionV>
                      <wp:extent cx="62280" cy="70200"/>
                      <wp:effectExtent l="38100" t="38100" r="13970" b="25400"/>
                      <wp:wrapNone/>
                      <wp:docPr id="2586" name="Ink 2586"/>
                      <wp:cNvGraphicFramePr>
                        <a:graphicFrameLocks xmlns:a="http://schemas.openxmlformats.org/drawingml/2006/main"/>
                      </wp:cNvGraphicFramePr>
                      <a:graphic xmlns:a="http://schemas.openxmlformats.org/drawingml/2006/main">
                        <a:graphicData uri="http://schemas.microsoft.com/office/word/2010/wordprocessingInk">
                          <w14:contentPart bwMode="auto" r:id="rId4759">
                            <w14:nvContentPartPr>
                              <w14:cNvContentPartPr>
                                <a14:cpLocks xmlns:a14="http://schemas.microsoft.com/office/drawing/2010/main" noRot="1"/>
                              </w14:cNvContentPartPr>
                            </w14:nvContentPartPr>
                            <w14:xfrm>
                              <a:off x="0" y="0"/>
                              <a:ext cx="62280" cy="70200"/>
                            </w14:xfrm>
                          </w14:contentPart>
                        </a:graphicData>
                      </a:graphic>
                    </wp:anchor>
                  </w:drawing>
                </mc:Choice>
                <mc:Fallback>
                  <w:pict>
                    <v:shape w14:anchorId="5A73DFC1" id="Ink 2586" o:spid="_x0000_s1026" type="#_x0000_t75" style="position:absolute;margin-left:177.95pt;margin-top:6.4pt;width:5.65pt;height:6.3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7408" behindDoc="0" locked="0" layoutInCell="1" allowOverlap="1">
                      <wp:simplePos x="0" y="0"/>
                      <wp:positionH relativeFrom="column">
                        <wp:posOffset>2137420</wp:posOffset>
                      </wp:positionH>
                      <wp:positionV relativeFrom="paragraph">
                        <wp:posOffset>91965</wp:posOffset>
                      </wp:positionV>
                      <wp:extent cx="71280" cy="76680"/>
                      <wp:effectExtent l="38100" t="38100" r="24130" b="19050"/>
                      <wp:wrapNone/>
                      <wp:docPr id="2585" name="Ink 2585"/>
                      <wp:cNvGraphicFramePr>
                        <a:graphicFrameLocks xmlns:a="http://schemas.openxmlformats.org/drawingml/2006/main"/>
                      </wp:cNvGraphicFramePr>
                      <a:graphic xmlns:a="http://schemas.openxmlformats.org/drawingml/2006/main">
                        <a:graphicData uri="http://schemas.microsoft.com/office/word/2010/wordprocessingInk">
                          <w14:contentPart bwMode="auto" r:id="rId4760">
                            <w14:nvContentPartPr>
                              <w14:cNvContentPartPr>
                                <a14:cpLocks xmlns:a14="http://schemas.microsoft.com/office/drawing/2010/main" noRot="1"/>
                              </w14:cNvContentPartPr>
                            </w14:nvContentPartPr>
                            <w14:xfrm>
                              <a:off x="0" y="0"/>
                              <a:ext cx="71280" cy="76680"/>
                            </w14:xfrm>
                          </w14:contentPart>
                        </a:graphicData>
                      </a:graphic>
                    </wp:anchor>
                  </w:drawing>
                </mc:Choice>
                <mc:Fallback>
                  <w:pict>
                    <v:shape w14:anchorId="5216806C" id="Ink 2585" o:spid="_x0000_s1026" type="#_x0000_t75" style="position:absolute;margin-left:167.95pt;margin-top:6.9pt;width:6.35pt;height:6.85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6384" behindDoc="0" locked="0" layoutInCell="1" allowOverlap="1">
                      <wp:simplePos x="0" y="0"/>
                      <wp:positionH relativeFrom="column">
                        <wp:posOffset>1985140</wp:posOffset>
                      </wp:positionH>
                      <wp:positionV relativeFrom="paragraph">
                        <wp:posOffset>47685</wp:posOffset>
                      </wp:positionV>
                      <wp:extent cx="17280" cy="197280"/>
                      <wp:effectExtent l="38100" t="38100" r="20955" b="12700"/>
                      <wp:wrapNone/>
                      <wp:docPr id="2584" name="Ink 2584"/>
                      <wp:cNvGraphicFramePr>
                        <a:graphicFrameLocks xmlns:a="http://schemas.openxmlformats.org/drawingml/2006/main"/>
                      </wp:cNvGraphicFramePr>
                      <a:graphic xmlns:a="http://schemas.openxmlformats.org/drawingml/2006/main">
                        <a:graphicData uri="http://schemas.microsoft.com/office/word/2010/wordprocessingInk">
                          <w14:contentPart bwMode="auto" r:id="rId4761">
                            <w14:nvContentPartPr>
                              <w14:cNvContentPartPr>
                                <a14:cpLocks xmlns:a14="http://schemas.microsoft.com/office/drawing/2010/main" noRot="1"/>
                              </w14:cNvContentPartPr>
                            </w14:nvContentPartPr>
                            <w14:xfrm>
                              <a:off x="0" y="0"/>
                              <a:ext cx="17280" cy="197280"/>
                            </w14:xfrm>
                          </w14:contentPart>
                        </a:graphicData>
                      </a:graphic>
                    </wp:anchor>
                  </w:drawing>
                </mc:Choice>
                <mc:Fallback>
                  <w:pict>
                    <v:shape w14:anchorId="2F7EC7A0" id="Ink 2584" o:spid="_x0000_s1026" type="#_x0000_t75" style="position:absolute;margin-left:155.95pt;margin-top:3.4pt;width:2.1pt;height:16.3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5360" behindDoc="0" locked="0" layoutInCell="1" allowOverlap="1">
                      <wp:simplePos x="0" y="0"/>
                      <wp:positionH relativeFrom="column">
                        <wp:posOffset>1769140</wp:posOffset>
                      </wp:positionH>
                      <wp:positionV relativeFrom="paragraph">
                        <wp:posOffset>98445</wp:posOffset>
                      </wp:positionV>
                      <wp:extent cx="57960" cy="57600"/>
                      <wp:effectExtent l="38100" t="38100" r="18415" b="19050"/>
                      <wp:wrapNone/>
                      <wp:docPr id="2583" name="Ink 2583"/>
                      <wp:cNvGraphicFramePr>
                        <a:graphicFrameLocks xmlns:a="http://schemas.openxmlformats.org/drawingml/2006/main"/>
                      </wp:cNvGraphicFramePr>
                      <a:graphic xmlns:a="http://schemas.openxmlformats.org/drawingml/2006/main">
                        <a:graphicData uri="http://schemas.microsoft.com/office/word/2010/wordprocessingInk">
                          <w14:contentPart bwMode="auto" r:id="rId4762">
                            <w14:nvContentPartPr>
                              <w14:cNvContentPartPr>
                                <a14:cpLocks xmlns:a14="http://schemas.microsoft.com/office/drawing/2010/main" noRot="1"/>
                              </w14:cNvContentPartPr>
                            </w14:nvContentPartPr>
                            <w14:xfrm>
                              <a:off x="0" y="0"/>
                              <a:ext cx="57960" cy="57600"/>
                            </w14:xfrm>
                          </w14:contentPart>
                        </a:graphicData>
                      </a:graphic>
                    </wp:anchor>
                  </w:drawing>
                </mc:Choice>
                <mc:Fallback>
                  <w:pict>
                    <v:shape w14:anchorId="32ADCE87" id="Ink 2583" o:spid="_x0000_s1026" type="#_x0000_t75" style="position:absolute;margin-left:138.95pt;margin-top:7.4pt;width:5.3pt;height:5.3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4336" behindDoc="0" locked="0" layoutInCell="1" allowOverlap="1">
                      <wp:simplePos x="0" y="0"/>
                      <wp:positionH relativeFrom="column">
                        <wp:posOffset>1686700</wp:posOffset>
                      </wp:positionH>
                      <wp:positionV relativeFrom="paragraph">
                        <wp:posOffset>85845</wp:posOffset>
                      </wp:positionV>
                      <wp:extent cx="51120" cy="83160"/>
                      <wp:effectExtent l="38100" t="38100" r="25400" b="12700"/>
                      <wp:wrapNone/>
                      <wp:docPr id="2582" name="Ink 2582"/>
                      <wp:cNvGraphicFramePr>
                        <a:graphicFrameLocks xmlns:a="http://schemas.openxmlformats.org/drawingml/2006/main"/>
                      </wp:cNvGraphicFramePr>
                      <a:graphic xmlns:a="http://schemas.openxmlformats.org/drawingml/2006/main">
                        <a:graphicData uri="http://schemas.microsoft.com/office/word/2010/wordprocessingInk">
                          <w14:contentPart bwMode="auto" r:id="rId4763">
                            <w14:nvContentPartPr>
                              <w14:cNvContentPartPr>
                                <a14:cpLocks xmlns:a14="http://schemas.microsoft.com/office/drawing/2010/main" noRot="1"/>
                              </w14:cNvContentPartPr>
                            </w14:nvContentPartPr>
                            <w14:xfrm>
                              <a:off x="0" y="0"/>
                              <a:ext cx="51120" cy="83160"/>
                            </w14:xfrm>
                          </w14:contentPart>
                        </a:graphicData>
                      </a:graphic>
                    </wp:anchor>
                  </w:drawing>
                </mc:Choice>
                <mc:Fallback>
                  <w:pict>
                    <v:shape w14:anchorId="597916BE" id="Ink 2582" o:spid="_x0000_s1026" type="#_x0000_t75" style="position:absolute;margin-left:132.45pt;margin-top:6.4pt;width:4.8pt;height:7.3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2288" behindDoc="0" locked="0" layoutInCell="1" allowOverlap="1">
                      <wp:simplePos x="0" y="0"/>
                      <wp:positionH relativeFrom="column">
                        <wp:posOffset>1388260</wp:posOffset>
                      </wp:positionH>
                      <wp:positionV relativeFrom="paragraph">
                        <wp:posOffset>93045</wp:posOffset>
                      </wp:positionV>
                      <wp:extent cx="120960" cy="88200"/>
                      <wp:effectExtent l="38100" t="38100" r="12700" b="26670"/>
                      <wp:wrapNone/>
                      <wp:docPr id="2580" name="Ink 2580"/>
                      <wp:cNvGraphicFramePr>
                        <a:graphicFrameLocks xmlns:a="http://schemas.openxmlformats.org/drawingml/2006/main"/>
                      </wp:cNvGraphicFramePr>
                      <a:graphic xmlns:a="http://schemas.openxmlformats.org/drawingml/2006/main">
                        <a:graphicData uri="http://schemas.microsoft.com/office/word/2010/wordprocessingInk">
                          <w14:contentPart bwMode="auto" r:id="rId4764">
                            <w14:nvContentPartPr>
                              <w14:cNvContentPartPr>
                                <a14:cpLocks xmlns:a14="http://schemas.microsoft.com/office/drawing/2010/main" noRot="1"/>
                              </w14:cNvContentPartPr>
                            </w14:nvContentPartPr>
                            <w14:xfrm>
                              <a:off x="0" y="0"/>
                              <a:ext cx="120960" cy="88200"/>
                            </w14:xfrm>
                          </w14:contentPart>
                        </a:graphicData>
                      </a:graphic>
                    </wp:anchor>
                  </w:drawing>
                </mc:Choice>
                <mc:Fallback>
                  <w:pict>
                    <v:shape w14:anchorId="7D51F781" id="Ink 2580" o:spid="_x0000_s1026" type="#_x0000_t75" style="position:absolute;margin-left:108.95pt;margin-top:7pt;width:10.25pt;height:7.7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0240" behindDoc="0" locked="0" layoutInCell="1" allowOverlap="1">
                      <wp:simplePos x="0" y="0"/>
                      <wp:positionH relativeFrom="column">
                        <wp:posOffset>1165780</wp:posOffset>
                      </wp:positionH>
                      <wp:positionV relativeFrom="paragraph">
                        <wp:posOffset>136245</wp:posOffset>
                      </wp:positionV>
                      <wp:extent cx="64080" cy="70560"/>
                      <wp:effectExtent l="38100" t="38100" r="12700" b="24765"/>
                      <wp:wrapNone/>
                      <wp:docPr id="2578" name="Ink 2578"/>
                      <wp:cNvGraphicFramePr>
                        <a:graphicFrameLocks xmlns:a="http://schemas.openxmlformats.org/drawingml/2006/main"/>
                      </wp:cNvGraphicFramePr>
                      <a:graphic xmlns:a="http://schemas.openxmlformats.org/drawingml/2006/main">
                        <a:graphicData uri="http://schemas.microsoft.com/office/word/2010/wordprocessingInk">
                          <w14:contentPart bwMode="auto" r:id="rId4765">
                            <w14:nvContentPartPr>
                              <w14:cNvContentPartPr>
                                <a14:cpLocks xmlns:a14="http://schemas.microsoft.com/office/drawing/2010/main" noRot="1"/>
                              </w14:cNvContentPartPr>
                            </w14:nvContentPartPr>
                            <w14:xfrm>
                              <a:off x="0" y="0"/>
                              <a:ext cx="64080" cy="70560"/>
                            </w14:xfrm>
                          </w14:contentPart>
                        </a:graphicData>
                      </a:graphic>
                    </wp:anchor>
                  </w:drawing>
                </mc:Choice>
                <mc:Fallback>
                  <w:pict>
                    <v:shape w14:anchorId="3A9C5D67" id="Ink 2578" o:spid="_x0000_s1026" type="#_x0000_t75" style="position:absolute;margin-left:91.45pt;margin-top:10.4pt;width:5.85pt;height:6.3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9216" behindDoc="0" locked="0" layoutInCell="1" allowOverlap="1">
                      <wp:simplePos x="0" y="0"/>
                      <wp:positionH relativeFrom="column">
                        <wp:posOffset>1127620</wp:posOffset>
                      </wp:positionH>
                      <wp:positionV relativeFrom="paragraph">
                        <wp:posOffset>123645</wp:posOffset>
                      </wp:positionV>
                      <wp:extent cx="57600" cy="70560"/>
                      <wp:effectExtent l="38100" t="38100" r="19050" b="24765"/>
                      <wp:wrapNone/>
                      <wp:docPr id="2577" name="Ink 2577"/>
                      <wp:cNvGraphicFramePr>
                        <a:graphicFrameLocks xmlns:a="http://schemas.openxmlformats.org/drawingml/2006/main"/>
                      </wp:cNvGraphicFramePr>
                      <a:graphic xmlns:a="http://schemas.openxmlformats.org/drawingml/2006/main">
                        <a:graphicData uri="http://schemas.microsoft.com/office/word/2010/wordprocessingInk">
                          <w14:contentPart bwMode="auto" r:id="rId4766">
                            <w14:nvContentPartPr>
                              <w14:cNvContentPartPr>
                                <a14:cpLocks xmlns:a14="http://schemas.microsoft.com/office/drawing/2010/main" noRot="1"/>
                              </w14:cNvContentPartPr>
                            </w14:nvContentPartPr>
                            <w14:xfrm>
                              <a:off x="0" y="0"/>
                              <a:ext cx="57600" cy="70560"/>
                            </w14:xfrm>
                          </w14:contentPart>
                        </a:graphicData>
                      </a:graphic>
                    </wp:anchor>
                  </w:drawing>
                </mc:Choice>
                <mc:Fallback>
                  <w:pict>
                    <v:shape w14:anchorId="4E1A0919" id="Ink 2577" o:spid="_x0000_s1026" type="#_x0000_t75" style="position:absolute;margin-left:88.45pt;margin-top:9.4pt;width:5.35pt;height:6.3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">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53312" behindDoc="0" locked="0" layoutInCell="1" allowOverlap="1">
                      <wp:simplePos x="0" y="0"/>
                      <wp:positionH relativeFrom="column">
                        <wp:posOffset>1597420</wp:posOffset>
                      </wp:positionH>
                      <wp:positionV relativeFrom="paragraph">
                        <wp:posOffset>-19575</wp:posOffset>
                      </wp:positionV>
                      <wp:extent cx="76680" cy="89280"/>
                      <wp:effectExtent l="19050" t="38100" r="19050" b="25400"/>
                      <wp:wrapNone/>
                      <wp:docPr id="2581" name="Ink 2581"/>
                      <wp:cNvGraphicFramePr>
                        <a:graphicFrameLocks xmlns:a="http://schemas.openxmlformats.org/drawingml/2006/main"/>
                      </wp:cNvGraphicFramePr>
                      <a:graphic xmlns:a="http://schemas.openxmlformats.org/drawingml/2006/main">
                        <a:graphicData uri="http://schemas.microsoft.com/office/word/2010/wordprocessingInk">
                          <w14:contentPart bwMode="auto" r:id="rId4767">
                            <w14:nvContentPartPr>
                              <w14:cNvContentPartPr>
                                <a14:cpLocks xmlns:a14="http://schemas.microsoft.com/office/drawing/2010/main" noRot="1"/>
                              </w14:cNvContentPartPr>
                            </w14:nvContentPartPr>
                            <w14:xfrm>
                              <a:off x="0" y="0"/>
                              <a:ext cx="76680" cy="89280"/>
                            </w14:xfrm>
                          </w14:contentPart>
                        </a:graphicData>
                      </a:graphic>
                    </wp:anchor>
                  </w:drawing>
                </mc:Choice>
                <mc:Fallback>
                  <w:pict>
                    <v:shape w14:anchorId="6AA3C08E" id="Ink 2581" o:spid="_x0000_s1026" type="#_x0000_t75" style="position:absolute;margin-left:125.45pt;margin-top:-1.9pt;width:6.85pt;height:7.8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51264" behindDoc="0" locked="0" layoutInCell="1" allowOverlap="1">
                      <wp:simplePos x="0" y="0"/>
                      <wp:positionH relativeFrom="column">
                        <wp:posOffset>1286380</wp:posOffset>
                      </wp:positionH>
                      <wp:positionV relativeFrom="paragraph">
                        <wp:posOffset>-51615</wp:posOffset>
                      </wp:positionV>
                      <wp:extent cx="83160" cy="133920"/>
                      <wp:effectExtent l="38100" t="38100" r="12700" b="19050"/>
                      <wp:wrapNone/>
                      <wp:docPr id="2579" name="Ink 2579"/>
                      <wp:cNvGraphicFramePr>
                        <a:graphicFrameLocks xmlns:a="http://schemas.openxmlformats.org/drawingml/2006/main"/>
                      </wp:cNvGraphicFramePr>
                      <a:graphic xmlns:a="http://schemas.openxmlformats.org/drawingml/2006/main">
                        <a:graphicData uri="http://schemas.microsoft.com/office/word/2010/wordprocessingInk">
                          <w14:contentPart bwMode="auto" r:id="rId4768">
                            <w14:nvContentPartPr>
                              <w14:cNvContentPartPr>
                                <a14:cpLocks xmlns:a14="http://schemas.microsoft.com/office/drawing/2010/main" noRot="1"/>
                              </w14:cNvContentPartPr>
                            </w14:nvContentPartPr>
                            <w14:xfrm>
                              <a:off x="0" y="0"/>
                              <a:ext cx="83160" cy="133920"/>
                            </w14:xfrm>
                          </w14:contentPart>
                        </a:graphicData>
                      </a:graphic>
                    </wp:anchor>
                  </w:drawing>
                </mc:Choice>
                <mc:Fallback>
                  <w:pict>
                    <v:shape w14:anchorId="521E6F97" id="Ink 2579" o:spid="_x0000_s1026" type="#_x0000_t75" style="position:absolute;margin-left:100.95pt;margin-top:-4.4pt;width:7.35pt;height:11.3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48192" behindDoc="0" locked="0" layoutInCell="1" allowOverlap="1">
                      <wp:simplePos x="0" y="0"/>
                      <wp:positionH relativeFrom="column">
                        <wp:posOffset>1000180</wp:posOffset>
                      </wp:positionH>
                      <wp:positionV relativeFrom="paragraph">
                        <wp:posOffset>-8055</wp:posOffset>
                      </wp:positionV>
                      <wp:extent cx="109440" cy="115920"/>
                      <wp:effectExtent l="38100" t="38100" r="5080" b="17780"/>
                      <wp:wrapNone/>
                      <wp:docPr id="2576" name="Ink 2576"/>
                      <wp:cNvGraphicFramePr>
                        <a:graphicFrameLocks xmlns:a="http://schemas.openxmlformats.org/drawingml/2006/main"/>
                      </wp:cNvGraphicFramePr>
                      <a:graphic xmlns:a="http://schemas.openxmlformats.org/drawingml/2006/main">
                        <a:graphicData uri="http://schemas.microsoft.com/office/word/2010/wordprocessingInk">
                          <w14:contentPart bwMode="auto" r:id="rId4769">
                            <w14:nvContentPartPr>
                              <w14:cNvContentPartPr>
                                <a14:cpLocks xmlns:a14="http://schemas.microsoft.com/office/drawing/2010/main" noRot="1"/>
                              </w14:cNvContentPartPr>
                            </w14:nvContentPartPr>
                            <w14:xfrm>
                              <a:off x="0" y="0"/>
                              <a:ext cx="109440" cy="115920"/>
                            </w14:xfrm>
                          </w14:contentPart>
                        </a:graphicData>
                      </a:graphic>
                    </wp:anchor>
                  </w:drawing>
                </mc:Choice>
                <mc:Fallback>
                  <w:pict>
                    <v:shape w14:anchorId="071B71A1" id="Ink 2576" o:spid="_x0000_s1026" type="#_x0000_t75" style="position:absolute;margin-left:78.4pt;margin-top:-1pt;width:9.35pt;height:9.9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">
                      <v:path arrowok="t"/>
                      <o:lock v:ext="edit" rotation="t" aspectratio="f"/>
                    </v:shape>
                  </w:pict>
                </mc:Fallback>
              </mc:AlternateContent>
            </w: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69696" behindDoc="0" locked="0" layoutInCell="1" allowOverlap="1">
                      <wp:simplePos x="0" y="0"/>
                      <wp:positionH relativeFrom="column">
                        <wp:posOffset>678815</wp:posOffset>
                      </wp:positionH>
                      <wp:positionV relativeFrom="paragraph">
                        <wp:posOffset>66405</wp:posOffset>
                      </wp:positionV>
                      <wp:extent cx="95760" cy="32400"/>
                      <wp:effectExtent l="38100" t="38100" r="19050" b="24765"/>
                      <wp:wrapNone/>
                      <wp:docPr id="2597" name="Ink 2597"/>
                      <wp:cNvGraphicFramePr>
                        <a:graphicFrameLocks xmlns:a="http://schemas.openxmlformats.org/drawingml/2006/main"/>
                      </wp:cNvGraphicFramePr>
                      <a:graphic xmlns:a="http://schemas.openxmlformats.org/drawingml/2006/main">
                        <a:graphicData uri="http://schemas.microsoft.com/office/word/2010/wordprocessingInk">
                          <w14:contentPart bwMode="auto" r:id="rId4770">
                            <w14:nvContentPartPr>
                              <w14:cNvContentPartPr>
                                <a14:cpLocks xmlns:a14="http://schemas.microsoft.com/office/drawing/2010/main" noRot="1"/>
                              </w14:cNvContentPartPr>
                            </w14:nvContentPartPr>
                            <w14:xfrm>
                              <a:off x="0" y="0"/>
                              <a:ext cx="95760" cy="32400"/>
                            </w14:xfrm>
                          </w14:contentPart>
                        </a:graphicData>
                      </a:graphic>
                    </wp:anchor>
                  </w:drawing>
                </mc:Choice>
                <mc:Fallback>
                  <w:pict>
                    <v:shape w14:anchorId="738F6A00" id="Ink 2597" o:spid="_x0000_s1026" type="#_x0000_t75" style="position:absolute;margin-left:53.1pt;margin-top:4.9pt;width:8.35pt;height:3.3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8672" behindDoc="0" locked="0" layoutInCell="1" allowOverlap="1">
                      <wp:simplePos x="0" y="0"/>
                      <wp:positionH relativeFrom="column">
                        <wp:posOffset>913895</wp:posOffset>
                      </wp:positionH>
                      <wp:positionV relativeFrom="paragraph">
                        <wp:posOffset>193845</wp:posOffset>
                      </wp:positionV>
                      <wp:extent cx="360" cy="32040"/>
                      <wp:effectExtent l="38100" t="38100" r="19050" b="25400"/>
                      <wp:wrapNone/>
                      <wp:docPr id="2596" name="Ink 2596"/>
                      <wp:cNvGraphicFramePr>
                        <a:graphicFrameLocks xmlns:a="http://schemas.openxmlformats.org/drawingml/2006/main"/>
                      </wp:cNvGraphicFramePr>
                      <a:graphic xmlns:a="http://schemas.openxmlformats.org/drawingml/2006/main">
                        <a:graphicData uri="http://schemas.microsoft.com/office/word/2010/wordprocessingInk">
                          <w14:contentPart bwMode="auto" r:id="rId4771">
                            <w14:nvContentPartPr>
                              <w14:cNvContentPartPr>
                                <a14:cpLocks xmlns:a14="http://schemas.microsoft.com/office/drawing/2010/main" noRot="1"/>
                              </w14:cNvContentPartPr>
                            </w14:nvContentPartPr>
                            <w14:xfrm>
                              <a:off x="0" y="0"/>
                              <a:ext cx="360" cy="32040"/>
                            </w14:xfrm>
                          </w14:contentPart>
                        </a:graphicData>
                      </a:graphic>
                    </wp:anchor>
                  </w:drawing>
                </mc:Choice>
                <mc:Fallback>
                  <w:pict>
                    <v:shape w14:anchorId="609BC171" id="Ink 2596" o:spid="_x0000_s1026" type="#_x0000_t75" style="position:absolute;margin-left:71.6pt;margin-top:14.9pt;width:.8pt;height:3.2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7648" behindDoc="0" locked="0" layoutInCell="1" allowOverlap="1">
                      <wp:simplePos x="0" y="0"/>
                      <wp:positionH relativeFrom="column">
                        <wp:posOffset>678815</wp:posOffset>
                      </wp:positionH>
                      <wp:positionV relativeFrom="paragraph">
                        <wp:posOffset>104925</wp:posOffset>
                      </wp:positionV>
                      <wp:extent cx="140040" cy="114480"/>
                      <wp:effectExtent l="38100" t="38100" r="0" b="19050"/>
                      <wp:wrapNone/>
                      <wp:docPr id="2595" name="Ink 2595"/>
                      <wp:cNvGraphicFramePr>
                        <a:graphicFrameLocks xmlns:a="http://schemas.openxmlformats.org/drawingml/2006/main"/>
                      </wp:cNvGraphicFramePr>
                      <a:graphic xmlns:a="http://schemas.openxmlformats.org/drawingml/2006/main">
                        <a:graphicData uri="http://schemas.microsoft.com/office/word/2010/wordprocessingInk">
                          <w14:contentPart bwMode="auto" r:id="rId4772">
                            <w14:nvContentPartPr>
                              <w14:cNvContentPartPr>
                                <a14:cpLocks xmlns:a14="http://schemas.microsoft.com/office/drawing/2010/main" noRot="1"/>
                              </w14:cNvContentPartPr>
                            </w14:nvContentPartPr>
                            <w14:xfrm>
                              <a:off x="0" y="0"/>
                              <a:ext cx="140040" cy="114480"/>
                            </w14:xfrm>
                          </w14:contentPart>
                        </a:graphicData>
                      </a:graphic>
                    </wp:anchor>
                  </w:drawing>
                </mc:Choice>
                <mc:Fallback>
                  <w:pict>
                    <v:shape w14:anchorId="4FABEEF6" id="Ink 2595" o:spid="_x0000_s1026" type="#_x0000_t75" style="position:absolute;margin-left:53.1pt;margin-top:7.9pt;width:11.8pt;height:9.7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6624" behindDoc="0" locked="0" layoutInCell="1" allowOverlap="1">
                      <wp:simplePos x="0" y="0"/>
                      <wp:positionH relativeFrom="column">
                        <wp:posOffset>666215</wp:posOffset>
                      </wp:positionH>
                      <wp:positionV relativeFrom="paragraph">
                        <wp:posOffset>91965</wp:posOffset>
                      </wp:positionV>
                      <wp:extent cx="38520" cy="32760"/>
                      <wp:effectExtent l="38100" t="38100" r="19050" b="24765"/>
                      <wp:wrapNone/>
                      <wp:docPr id="2594" name="Ink 2594"/>
                      <wp:cNvGraphicFramePr>
                        <a:graphicFrameLocks xmlns:a="http://schemas.openxmlformats.org/drawingml/2006/main"/>
                      </wp:cNvGraphicFramePr>
                      <a:graphic xmlns:a="http://schemas.openxmlformats.org/drawingml/2006/main">
                        <a:graphicData uri="http://schemas.microsoft.com/office/word/2010/wordprocessingInk">
                          <w14:contentPart bwMode="auto" r:id="rId4773">
                            <w14:nvContentPartPr>
                              <w14:cNvContentPartPr>
                                <a14:cpLocks xmlns:a14="http://schemas.microsoft.com/office/drawing/2010/main" noRot="1"/>
                              </w14:cNvContentPartPr>
                            </w14:nvContentPartPr>
                            <w14:xfrm>
                              <a:off x="0" y="0"/>
                              <a:ext cx="38520" cy="32760"/>
                            </w14:xfrm>
                          </w14:contentPart>
                        </a:graphicData>
                      </a:graphic>
                    </wp:anchor>
                  </w:drawing>
                </mc:Choice>
                <mc:Fallback>
                  <w:pict>
                    <v:shape w14:anchorId="16451490" id="Ink 2594" o:spid="_x0000_s1026" type="#_x0000_t75" style="position:absolute;margin-left:52.1pt;margin-top:6.9pt;width:3.85pt;height:3.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5600" behindDoc="0" locked="0" layoutInCell="1" allowOverlap="1">
                      <wp:simplePos x="0" y="0"/>
                      <wp:positionH relativeFrom="column">
                        <wp:posOffset>665855</wp:posOffset>
                      </wp:positionH>
                      <wp:positionV relativeFrom="paragraph">
                        <wp:posOffset>123645</wp:posOffset>
                      </wp:positionV>
                      <wp:extent cx="6840" cy="89640"/>
                      <wp:effectExtent l="38100" t="38100" r="12700" b="24765"/>
                      <wp:wrapNone/>
                      <wp:docPr id="2593" name="Ink 2593"/>
                      <wp:cNvGraphicFramePr>
                        <a:graphicFrameLocks xmlns:a="http://schemas.openxmlformats.org/drawingml/2006/main"/>
                      </wp:cNvGraphicFramePr>
                      <a:graphic xmlns:a="http://schemas.openxmlformats.org/drawingml/2006/main">
                        <a:graphicData uri="http://schemas.microsoft.com/office/word/2010/wordprocessingInk">
                          <w14:contentPart bwMode="auto" r:id="rId4774">
                            <w14:nvContentPartPr>
                              <w14:cNvContentPartPr>
                                <a14:cpLocks xmlns:a14="http://schemas.microsoft.com/office/drawing/2010/main" noRot="1"/>
                              </w14:cNvContentPartPr>
                            </w14:nvContentPartPr>
                            <w14:xfrm>
                              <a:off x="0" y="0"/>
                              <a:ext cx="6840" cy="89640"/>
                            </w14:xfrm>
                          </w14:contentPart>
                        </a:graphicData>
                      </a:graphic>
                    </wp:anchor>
                  </w:drawing>
                </mc:Choice>
                <mc:Fallback>
                  <w:pict>
                    <v:shape w14:anchorId="4616D75A" id="Ink 2593" o:spid="_x0000_s1026" type="#_x0000_t75" style="position:absolute;margin-left:52.05pt;margin-top:9.4pt;width:1.35pt;height:7.8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4576" behindDoc="0" locked="0" layoutInCell="1" allowOverlap="1">
                      <wp:simplePos x="0" y="0"/>
                      <wp:positionH relativeFrom="column">
                        <wp:posOffset>507455</wp:posOffset>
                      </wp:positionH>
                      <wp:positionV relativeFrom="paragraph">
                        <wp:posOffset>103125</wp:posOffset>
                      </wp:positionV>
                      <wp:extent cx="120960" cy="103680"/>
                      <wp:effectExtent l="38100" t="38100" r="12700" b="29845"/>
                      <wp:wrapNone/>
                      <wp:docPr id="2592" name="Ink 2592"/>
                      <wp:cNvGraphicFramePr>
                        <a:graphicFrameLocks xmlns:a="http://schemas.openxmlformats.org/drawingml/2006/main"/>
                      </wp:cNvGraphicFramePr>
                      <a:graphic xmlns:a="http://schemas.openxmlformats.org/drawingml/2006/main">
                        <a:graphicData uri="http://schemas.microsoft.com/office/word/2010/wordprocessingInk">
                          <w14:contentPart bwMode="auto" r:id="rId4775">
                            <w14:nvContentPartPr>
                              <w14:cNvContentPartPr>
                                <a14:cpLocks xmlns:a14="http://schemas.microsoft.com/office/drawing/2010/main" noRot="1"/>
                              </w14:cNvContentPartPr>
                            </w14:nvContentPartPr>
                            <w14:xfrm>
                              <a:off x="0" y="0"/>
                              <a:ext cx="120960" cy="103680"/>
                            </w14:xfrm>
                          </w14:contentPart>
                        </a:graphicData>
                      </a:graphic>
                    </wp:anchor>
                  </w:drawing>
                </mc:Choice>
                <mc:Fallback>
                  <w:pict>
                    <v:shape w14:anchorId="697CDFB8" id="Ink 2592" o:spid="_x0000_s1026" type="#_x0000_t75" style="position:absolute;margin-left:39.6pt;margin-top:7.75pt;width:10.25pt;height:8.9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3552" behindDoc="0" locked="0" layoutInCell="1" allowOverlap="1">
                      <wp:simplePos x="0" y="0"/>
                      <wp:positionH relativeFrom="column">
                        <wp:posOffset>412055</wp:posOffset>
                      </wp:positionH>
                      <wp:positionV relativeFrom="paragraph">
                        <wp:posOffset>122925</wp:posOffset>
                      </wp:positionV>
                      <wp:extent cx="82800" cy="26640"/>
                      <wp:effectExtent l="38100" t="38100" r="12700" b="12065"/>
                      <wp:wrapNone/>
                      <wp:docPr id="2591" name="Ink 2591"/>
                      <wp:cNvGraphicFramePr>
                        <a:graphicFrameLocks xmlns:a="http://schemas.openxmlformats.org/drawingml/2006/main"/>
                      </wp:cNvGraphicFramePr>
                      <a:graphic xmlns:a="http://schemas.openxmlformats.org/drawingml/2006/main">
                        <a:graphicData uri="http://schemas.microsoft.com/office/word/2010/wordprocessingInk">
                          <w14:contentPart bwMode="auto" r:id="rId4776">
                            <w14:nvContentPartPr>
                              <w14:cNvContentPartPr>
                                <a14:cpLocks xmlns:a14="http://schemas.microsoft.com/office/drawing/2010/main" noRot="1"/>
                              </w14:cNvContentPartPr>
                            </w14:nvContentPartPr>
                            <w14:xfrm>
                              <a:off x="0" y="0"/>
                              <a:ext cx="82800" cy="26640"/>
                            </w14:xfrm>
                          </w14:contentPart>
                        </a:graphicData>
                      </a:graphic>
                    </wp:anchor>
                  </w:drawing>
                </mc:Choice>
                <mc:Fallback>
                  <w:pict>
                    <v:shape w14:anchorId="07BF8CBE" id="Ink 2591" o:spid="_x0000_s1026" type="#_x0000_t75" style="position:absolute;margin-left:32.1pt;margin-top:9.3pt;width:7.25pt;height:2.9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2528" behindDoc="0" locked="0" layoutInCell="1" allowOverlap="1">
                      <wp:simplePos x="0" y="0"/>
                      <wp:positionH relativeFrom="column">
                        <wp:posOffset>437615</wp:posOffset>
                      </wp:positionH>
                      <wp:positionV relativeFrom="paragraph">
                        <wp:posOffset>117525</wp:posOffset>
                      </wp:positionV>
                      <wp:extent cx="19440" cy="76680"/>
                      <wp:effectExtent l="38100" t="38100" r="19050" b="19050"/>
                      <wp:wrapNone/>
                      <wp:docPr id="2590" name="Ink 2590"/>
                      <wp:cNvGraphicFramePr>
                        <a:graphicFrameLocks xmlns:a="http://schemas.openxmlformats.org/drawingml/2006/main"/>
                      </wp:cNvGraphicFramePr>
                      <a:graphic xmlns:a="http://schemas.openxmlformats.org/drawingml/2006/main">
                        <a:graphicData uri="http://schemas.microsoft.com/office/word/2010/wordprocessingInk">
                          <w14:contentPart bwMode="auto" r:id="rId4777">
                            <w14:nvContentPartPr>
                              <w14:cNvContentPartPr>
                                <a14:cpLocks xmlns:a14="http://schemas.microsoft.com/office/drawing/2010/main" noRot="1"/>
                              </w14:cNvContentPartPr>
                            </w14:nvContentPartPr>
                            <w14:xfrm>
                              <a:off x="0" y="0"/>
                              <a:ext cx="19440" cy="76680"/>
                            </w14:xfrm>
                          </w14:contentPart>
                        </a:graphicData>
                      </a:graphic>
                    </wp:anchor>
                  </w:drawing>
                </mc:Choice>
                <mc:Fallback>
                  <w:pict>
                    <v:shape w14:anchorId="0D42BD7B" id="Ink 2590" o:spid="_x0000_s1026" type="#_x0000_t75" style="position:absolute;margin-left:34.05pt;margin-top:8.9pt;width:2.35pt;height:6.8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61504" behindDoc="0" locked="0" layoutInCell="1" allowOverlap="1">
                      <wp:simplePos x="0" y="0"/>
                      <wp:positionH relativeFrom="column">
                        <wp:posOffset>215135</wp:posOffset>
                      </wp:positionH>
                      <wp:positionV relativeFrom="paragraph">
                        <wp:posOffset>151005</wp:posOffset>
                      </wp:positionV>
                      <wp:extent cx="204840" cy="84600"/>
                      <wp:effectExtent l="38100" t="19050" r="24130" b="29845"/>
                      <wp:wrapNone/>
                      <wp:docPr id="2589" name="Ink 2589"/>
                      <wp:cNvGraphicFramePr>
                        <a:graphicFrameLocks xmlns:a="http://schemas.openxmlformats.org/drawingml/2006/main"/>
                      </wp:cNvGraphicFramePr>
                      <a:graphic xmlns:a="http://schemas.openxmlformats.org/drawingml/2006/main">
                        <a:graphicData uri="http://schemas.microsoft.com/office/word/2010/wordprocessingInk">
                          <w14:contentPart bwMode="auto" r:id="rId4778">
                            <w14:nvContentPartPr>
                              <w14:cNvContentPartPr>
                                <a14:cpLocks xmlns:a14="http://schemas.microsoft.com/office/drawing/2010/main" noRot="1"/>
                              </w14:cNvContentPartPr>
                            </w14:nvContentPartPr>
                            <w14:xfrm>
                              <a:off x="0" y="0"/>
                              <a:ext cx="204840" cy="84600"/>
                            </w14:xfrm>
                          </w14:contentPart>
                        </a:graphicData>
                      </a:graphic>
                    </wp:anchor>
                  </w:drawing>
                </mc:Choice>
                <mc:Fallback>
                  <w:pict>
                    <v:shape w14:anchorId="76B67A0B" id="Ink 2589" o:spid="_x0000_s1026" type="#_x0000_t75" style="position:absolute;margin-left:16.6pt;margin-top:11.55pt;width:16.9pt;height:7.4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">
                      <v:path arrowok="t"/>
                      <o:lock v:ext="edit" rotation="t" aspectratio="f"/>
                    </v:shape>
                  </w:pict>
                </mc:Fallback>
              </mc:AlternateContent>
            </w:r>
          </w:p>
        </w:tc>
      </w:tr>
      <w:tr w:rsidR="000B16A0" w:rsidTr="00594595">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89152" behindDoc="0" locked="0" layoutInCell="1" allowOverlap="1">
                      <wp:simplePos x="0" y="0"/>
                      <wp:positionH relativeFrom="column">
                        <wp:posOffset>2549980</wp:posOffset>
                      </wp:positionH>
                      <wp:positionV relativeFrom="paragraph">
                        <wp:posOffset>89975</wp:posOffset>
                      </wp:positionV>
                      <wp:extent cx="70560" cy="14040"/>
                      <wp:effectExtent l="38100" t="38100" r="24765" b="24130"/>
                      <wp:wrapNone/>
                      <wp:docPr id="2616" name="Ink 2616"/>
                      <wp:cNvGraphicFramePr>
                        <a:graphicFrameLocks xmlns:a="http://schemas.openxmlformats.org/drawingml/2006/main"/>
                      </wp:cNvGraphicFramePr>
                      <a:graphic xmlns:a="http://schemas.openxmlformats.org/drawingml/2006/main">
                        <a:graphicData uri="http://schemas.microsoft.com/office/word/2010/wordprocessingInk">
                          <w14:contentPart bwMode="auto" r:id="rId4779">
                            <w14:nvContentPartPr>
                              <w14:cNvContentPartPr>
                                <a14:cpLocks xmlns:a14="http://schemas.microsoft.com/office/drawing/2010/main" noRot="1"/>
                              </w14:cNvContentPartPr>
                            </w14:nvContentPartPr>
                            <w14:xfrm>
                              <a:off x="0" y="0"/>
                              <a:ext cx="70560" cy="14040"/>
                            </w14:xfrm>
                          </w14:contentPart>
                        </a:graphicData>
                      </a:graphic>
                    </wp:anchor>
                  </w:drawing>
                </mc:Choice>
                <mc:Fallback>
                  <w:pict>
                    <v:shape w14:anchorId="10E5CB8A" id="Ink 2616" o:spid="_x0000_s1026" type="#_x0000_t75" style="position:absolute;margin-left:200.45pt;margin-top:6.75pt;width:6.3pt;height:1.8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8128" behindDoc="0" locked="0" layoutInCell="1" allowOverlap="1">
                      <wp:simplePos x="0" y="0"/>
                      <wp:positionH relativeFrom="column">
                        <wp:posOffset>2575540</wp:posOffset>
                      </wp:positionH>
                      <wp:positionV relativeFrom="paragraph">
                        <wp:posOffset>84575</wp:posOffset>
                      </wp:positionV>
                      <wp:extent cx="12960" cy="70200"/>
                      <wp:effectExtent l="38100" t="38100" r="25400" b="25400"/>
                      <wp:wrapNone/>
                      <wp:docPr id="2615" name="Ink 2615"/>
                      <wp:cNvGraphicFramePr>
                        <a:graphicFrameLocks xmlns:a="http://schemas.openxmlformats.org/drawingml/2006/main"/>
                      </wp:cNvGraphicFramePr>
                      <a:graphic xmlns:a="http://schemas.openxmlformats.org/drawingml/2006/main">
                        <a:graphicData uri="http://schemas.microsoft.com/office/word/2010/wordprocessingInk">
                          <w14:contentPart bwMode="auto" r:id="rId4780">
                            <w14:nvContentPartPr>
                              <w14:cNvContentPartPr>
                                <a14:cpLocks xmlns:a14="http://schemas.microsoft.com/office/drawing/2010/main" noRot="1"/>
                              </w14:cNvContentPartPr>
                            </w14:nvContentPartPr>
                            <w14:xfrm>
                              <a:off x="0" y="0"/>
                              <a:ext cx="12960" cy="70200"/>
                            </w14:xfrm>
                          </w14:contentPart>
                        </a:graphicData>
                      </a:graphic>
                    </wp:anchor>
                  </w:drawing>
                </mc:Choice>
                <mc:Fallback>
                  <w:pict>
                    <v:shape w14:anchorId="566A5B4B" id="Ink 2615" o:spid="_x0000_s1026" type="#_x0000_t75" style="position:absolute;margin-left:202.45pt;margin-top:6.3pt;width:1.75pt;height:6.3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7104" behindDoc="0" locked="0" layoutInCell="1" allowOverlap="1">
                      <wp:simplePos x="0" y="0"/>
                      <wp:positionH relativeFrom="column">
                        <wp:posOffset>2549980</wp:posOffset>
                      </wp:positionH>
                      <wp:positionV relativeFrom="paragraph">
                        <wp:posOffset>65495</wp:posOffset>
                      </wp:positionV>
                      <wp:extent cx="64080" cy="82800"/>
                      <wp:effectExtent l="38100" t="38100" r="12700" b="12700"/>
                      <wp:wrapNone/>
                      <wp:docPr id="2614" name="Ink 2614"/>
                      <wp:cNvGraphicFramePr>
                        <a:graphicFrameLocks xmlns:a="http://schemas.openxmlformats.org/drawingml/2006/main"/>
                      </wp:cNvGraphicFramePr>
                      <a:graphic xmlns:a="http://schemas.openxmlformats.org/drawingml/2006/main">
                        <a:graphicData uri="http://schemas.microsoft.com/office/word/2010/wordprocessingInk">
                          <w14:contentPart bwMode="auto" r:id="rId4781">
                            <w14:nvContentPartPr>
                              <w14:cNvContentPartPr>
                                <a14:cpLocks xmlns:a14="http://schemas.microsoft.com/office/drawing/2010/main" noRot="1"/>
                              </w14:cNvContentPartPr>
                            </w14:nvContentPartPr>
                            <w14:xfrm>
                              <a:off x="0" y="0"/>
                              <a:ext cx="64080" cy="82800"/>
                            </w14:xfrm>
                          </w14:contentPart>
                        </a:graphicData>
                      </a:graphic>
                    </wp:anchor>
                  </w:drawing>
                </mc:Choice>
                <mc:Fallback>
                  <w:pict>
                    <v:shape w14:anchorId="51AE5620" id="Ink 2614" o:spid="_x0000_s1026" type="#_x0000_t75" style="position:absolute;margin-left:200.45pt;margin-top:4.8pt;width:5.85pt;height:7.25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6080" behindDoc="0" locked="0" layoutInCell="1" allowOverlap="1">
                      <wp:simplePos x="0" y="0"/>
                      <wp:positionH relativeFrom="column">
                        <wp:posOffset>2556460</wp:posOffset>
                      </wp:positionH>
                      <wp:positionV relativeFrom="paragraph">
                        <wp:posOffset>59015</wp:posOffset>
                      </wp:positionV>
                      <wp:extent cx="45000" cy="95760"/>
                      <wp:effectExtent l="38100" t="38100" r="12700" b="19050"/>
                      <wp:wrapNone/>
                      <wp:docPr id="2613" name="Ink 2613"/>
                      <wp:cNvGraphicFramePr>
                        <a:graphicFrameLocks xmlns:a="http://schemas.openxmlformats.org/drawingml/2006/main"/>
                      </wp:cNvGraphicFramePr>
                      <a:graphic xmlns:a="http://schemas.openxmlformats.org/drawingml/2006/main">
                        <a:graphicData uri="http://schemas.microsoft.com/office/word/2010/wordprocessingInk">
                          <w14:contentPart bwMode="auto" r:id="rId4782">
                            <w14:nvContentPartPr>
                              <w14:cNvContentPartPr>
                                <a14:cpLocks xmlns:a14="http://schemas.microsoft.com/office/drawing/2010/main" noRot="1"/>
                              </w14:cNvContentPartPr>
                            </w14:nvContentPartPr>
                            <w14:xfrm>
                              <a:off x="0" y="0"/>
                              <a:ext cx="45000" cy="95760"/>
                            </w14:xfrm>
                          </w14:contentPart>
                        </a:graphicData>
                      </a:graphic>
                    </wp:anchor>
                  </w:drawing>
                </mc:Choice>
                <mc:Fallback>
                  <w:pict>
                    <v:shape w14:anchorId="649058F2" id="Ink 2613" o:spid="_x0000_s1026" type="#_x0000_t75" style="position:absolute;margin-left:200.95pt;margin-top:4.3pt;width:4.35pt;height:8.3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5056" behindDoc="0" locked="0" layoutInCell="1" allowOverlap="1">
                      <wp:simplePos x="0" y="0"/>
                      <wp:positionH relativeFrom="column">
                        <wp:posOffset>2461420</wp:posOffset>
                      </wp:positionH>
                      <wp:positionV relativeFrom="paragraph">
                        <wp:posOffset>59015</wp:posOffset>
                      </wp:positionV>
                      <wp:extent cx="51840" cy="184680"/>
                      <wp:effectExtent l="38100" t="38100" r="5715" b="25400"/>
                      <wp:wrapNone/>
                      <wp:docPr id="2612" name="Ink 2612"/>
                      <wp:cNvGraphicFramePr>
                        <a:graphicFrameLocks xmlns:a="http://schemas.openxmlformats.org/drawingml/2006/main"/>
                      </wp:cNvGraphicFramePr>
                      <a:graphic xmlns:a="http://schemas.openxmlformats.org/drawingml/2006/main">
                        <a:graphicData uri="http://schemas.microsoft.com/office/word/2010/wordprocessingInk">
                          <w14:contentPart bwMode="auto" r:id="rId4783">
                            <w14:nvContentPartPr>
                              <w14:cNvContentPartPr>
                                <a14:cpLocks xmlns:a14="http://schemas.microsoft.com/office/drawing/2010/main" noRot="1"/>
                              </w14:cNvContentPartPr>
                            </w14:nvContentPartPr>
                            <w14:xfrm>
                              <a:off x="0" y="0"/>
                              <a:ext cx="51840" cy="184680"/>
                            </w14:xfrm>
                          </w14:contentPart>
                        </a:graphicData>
                      </a:graphic>
                    </wp:anchor>
                  </w:drawing>
                </mc:Choice>
                <mc:Fallback>
                  <w:pict>
                    <v:shape w14:anchorId="2E7E085B" id="Ink 2612" o:spid="_x0000_s1026" type="#_x0000_t75" style="position:absolute;margin-left:193.45pt;margin-top:4.3pt;width:4.85pt;height:15.35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4032" behindDoc="0" locked="0" layoutInCell="1" allowOverlap="1">
                      <wp:simplePos x="0" y="0"/>
                      <wp:positionH relativeFrom="column">
                        <wp:posOffset>2385100</wp:posOffset>
                      </wp:positionH>
                      <wp:positionV relativeFrom="paragraph">
                        <wp:posOffset>128855</wp:posOffset>
                      </wp:positionV>
                      <wp:extent cx="12960" cy="89280"/>
                      <wp:effectExtent l="38100" t="38100" r="25400" b="25400"/>
                      <wp:wrapNone/>
                      <wp:docPr id="2611" name="Ink 2611"/>
                      <wp:cNvGraphicFramePr>
                        <a:graphicFrameLocks xmlns:a="http://schemas.openxmlformats.org/drawingml/2006/main"/>
                      </wp:cNvGraphicFramePr>
                      <a:graphic xmlns:a="http://schemas.openxmlformats.org/drawingml/2006/main">
                        <a:graphicData uri="http://schemas.microsoft.com/office/word/2010/wordprocessingInk">
                          <w14:contentPart bwMode="auto" r:id="rId4784">
                            <w14:nvContentPartPr>
                              <w14:cNvContentPartPr>
                                <a14:cpLocks xmlns:a14="http://schemas.microsoft.com/office/drawing/2010/main" noRot="1"/>
                              </w14:cNvContentPartPr>
                            </w14:nvContentPartPr>
                            <w14:xfrm>
                              <a:off x="0" y="0"/>
                              <a:ext cx="12960" cy="89280"/>
                            </w14:xfrm>
                          </w14:contentPart>
                        </a:graphicData>
                      </a:graphic>
                    </wp:anchor>
                  </w:drawing>
                </mc:Choice>
                <mc:Fallback>
                  <w:pict>
                    <v:shape w14:anchorId="39783F8D" id="Ink 2611" o:spid="_x0000_s1026" type="#_x0000_t75" style="position:absolute;margin-left:187.4pt;margin-top:9.8pt;width:1.8pt;height:7.8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1984" behindDoc="0" locked="0" layoutInCell="1" allowOverlap="1">
                      <wp:simplePos x="0" y="0"/>
                      <wp:positionH relativeFrom="column">
                        <wp:posOffset>2200780</wp:posOffset>
                      </wp:positionH>
                      <wp:positionV relativeFrom="paragraph">
                        <wp:posOffset>132815</wp:posOffset>
                      </wp:positionV>
                      <wp:extent cx="70200" cy="85680"/>
                      <wp:effectExtent l="38100" t="38100" r="25400" b="29210"/>
                      <wp:wrapNone/>
                      <wp:docPr id="2609" name="Ink 2609"/>
                      <wp:cNvGraphicFramePr>
                        <a:graphicFrameLocks xmlns:a="http://schemas.openxmlformats.org/drawingml/2006/main"/>
                      </wp:cNvGraphicFramePr>
                      <a:graphic xmlns:a="http://schemas.openxmlformats.org/drawingml/2006/main">
                        <a:graphicData uri="http://schemas.microsoft.com/office/word/2010/wordprocessingInk">
                          <w14:contentPart bwMode="auto" r:id="rId4785">
                            <w14:nvContentPartPr>
                              <w14:cNvContentPartPr>
                                <a14:cpLocks xmlns:a14="http://schemas.microsoft.com/office/drawing/2010/main" noRot="1"/>
                              </w14:cNvContentPartPr>
                            </w14:nvContentPartPr>
                            <w14:xfrm>
                              <a:off x="0" y="0"/>
                              <a:ext cx="70200" cy="85680"/>
                            </w14:xfrm>
                          </w14:contentPart>
                        </a:graphicData>
                      </a:graphic>
                    </wp:anchor>
                  </w:drawing>
                </mc:Choice>
                <mc:Fallback>
                  <w:pict>
                    <v:shape w14:anchorId="302E4F2F" id="Ink 2609" o:spid="_x0000_s1026" type="#_x0000_t75" style="position:absolute;margin-left:172.95pt;margin-top:10.1pt;width:6.3pt;height:7.5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80960" behindDoc="0" locked="0" layoutInCell="1" allowOverlap="1">
                      <wp:simplePos x="0" y="0"/>
                      <wp:positionH relativeFrom="column">
                        <wp:posOffset>2117620</wp:posOffset>
                      </wp:positionH>
                      <wp:positionV relativeFrom="paragraph">
                        <wp:posOffset>90695</wp:posOffset>
                      </wp:positionV>
                      <wp:extent cx="51840" cy="140760"/>
                      <wp:effectExtent l="38100" t="38100" r="24765" b="12065"/>
                      <wp:wrapNone/>
                      <wp:docPr id="2608" name="Ink 2608"/>
                      <wp:cNvGraphicFramePr>
                        <a:graphicFrameLocks xmlns:a="http://schemas.openxmlformats.org/drawingml/2006/main"/>
                      </wp:cNvGraphicFramePr>
                      <a:graphic xmlns:a="http://schemas.openxmlformats.org/drawingml/2006/main">
                        <a:graphicData uri="http://schemas.microsoft.com/office/word/2010/wordprocessingInk">
                          <w14:contentPart bwMode="auto" r:id="rId4786">
                            <w14:nvContentPartPr>
                              <w14:cNvContentPartPr>
                                <a14:cpLocks xmlns:a14="http://schemas.microsoft.com/office/drawing/2010/main" noRot="1"/>
                              </w14:cNvContentPartPr>
                            </w14:nvContentPartPr>
                            <w14:xfrm>
                              <a:off x="0" y="0"/>
                              <a:ext cx="51840" cy="140760"/>
                            </w14:xfrm>
                          </w14:contentPart>
                        </a:graphicData>
                      </a:graphic>
                    </wp:anchor>
                  </w:drawing>
                </mc:Choice>
                <mc:Fallback>
                  <w:pict>
                    <v:shape w14:anchorId="6AFFE22E" id="Ink 2608" o:spid="_x0000_s1026" type="#_x0000_t75" style="position:absolute;margin-left:166.4pt;margin-top:6.8pt;width:4.9pt;height:11.8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4816" behindDoc="0" locked="0" layoutInCell="1" allowOverlap="1">
                      <wp:simplePos x="0" y="0"/>
                      <wp:positionH relativeFrom="column">
                        <wp:posOffset>1489780</wp:posOffset>
                      </wp:positionH>
                      <wp:positionV relativeFrom="paragraph">
                        <wp:posOffset>71615</wp:posOffset>
                      </wp:positionV>
                      <wp:extent cx="11880" cy="222840"/>
                      <wp:effectExtent l="38100" t="38100" r="26670" b="25400"/>
                      <wp:wrapNone/>
                      <wp:docPr id="2602" name="Ink 2602"/>
                      <wp:cNvGraphicFramePr>
                        <a:graphicFrameLocks xmlns:a="http://schemas.openxmlformats.org/drawingml/2006/main"/>
                      </wp:cNvGraphicFramePr>
                      <a:graphic xmlns:a="http://schemas.openxmlformats.org/drawingml/2006/main">
                        <a:graphicData uri="http://schemas.microsoft.com/office/word/2010/wordprocessingInk">
                          <w14:contentPart bwMode="auto" r:id="rId4787">
                            <w14:nvContentPartPr>
                              <w14:cNvContentPartPr>
                                <a14:cpLocks xmlns:a14="http://schemas.microsoft.com/office/drawing/2010/main" noRot="1"/>
                              </w14:cNvContentPartPr>
                            </w14:nvContentPartPr>
                            <w14:xfrm>
                              <a:off x="0" y="0"/>
                              <a:ext cx="11880" cy="222840"/>
                            </w14:xfrm>
                          </w14:contentPart>
                        </a:graphicData>
                      </a:graphic>
                    </wp:anchor>
                  </w:drawing>
                </mc:Choice>
                <mc:Fallback>
                  <w:pict>
                    <v:shape w14:anchorId="70D63858" id="Ink 2602" o:spid="_x0000_s1026" type="#_x0000_t75" style="position:absolute;margin-left:116.9pt;margin-top:5.3pt;width:1.75pt;height:18.3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">
                      <v:path arrowok="t"/>
                      <o:lock v:ext="edit" rotation="t" aspectratio="f"/>
                    </v:shape>
                  </w:pict>
                </mc:Fallback>
              </mc:AlternateContent>
            </w:r>
          </w:p>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483008" behindDoc="0" locked="0" layoutInCell="1" allowOverlap="1">
                      <wp:simplePos x="0" y="0"/>
                      <wp:positionH relativeFrom="column">
                        <wp:posOffset>2334340</wp:posOffset>
                      </wp:positionH>
                      <wp:positionV relativeFrom="paragraph">
                        <wp:posOffset>17315</wp:posOffset>
                      </wp:positionV>
                      <wp:extent cx="6480" cy="51120"/>
                      <wp:effectExtent l="38100" t="38100" r="12700" b="25400"/>
                      <wp:wrapNone/>
                      <wp:docPr id="2610" name="Ink 2610"/>
                      <wp:cNvGraphicFramePr>
                        <a:graphicFrameLocks xmlns:a="http://schemas.openxmlformats.org/drawingml/2006/main"/>
                      </wp:cNvGraphicFramePr>
                      <a:graphic xmlns:a="http://schemas.openxmlformats.org/drawingml/2006/main">
                        <a:graphicData uri="http://schemas.microsoft.com/office/word/2010/wordprocessingInk">
                          <w14:contentPart bwMode="auto" r:id="rId4788">
                            <w14:nvContentPartPr>
                              <w14:cNvContentPartPr>
                                <a14:cpLocks xmlns:a14="http://schemas.microsoft.com/office/drawing/2010/main" noRot="1"/>
                              </w14:cNvContentPartPr>
                            </w14:nvContentPartPr>
                            <w14:xfrm>
                              <a:off x="0" y="0"/>
                              <a:ext cx="6480" cy="51120"/>
                            </w14:xfrm>
                          </w14:contentPart>
                        </a:graphicData>
                      </a:graphic>
                    </wp:anchor>
                  </w:drawing>
                </mc:Choice>
                <mc:Fallback>
                  <w:pict>
                    <v:shape w14:anchorId="02D91C38" id="Ink 2610" o:spid="_x0000_s1026" type="#_x0000_t75" style="position:absolute;margin-left:183.45pt;margin-top:1pt;width:1.25pt;height:4.8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9936" behindDoc="0" locked="0" layoutInCell="1" allowOverlap="1">
                      <wp:simplePos x="0" y="0"/>
                      <wp:positionH relativeFrom="column">
                        <wp:posOffset>1985140</wp:posOffset>
                      </wp:positionH>
                      <wp:positionV relativeFrom="paragraph">
                        <wp:posOffset>-1765</wp:posOffset>
                      </wp:positionV>
                      <wp:extent cx="51120" cy="19440"/>
                      <wp:effectExtent l="38100" t="38100" r="25400" b="19050"/>
                      <wp:wrapNone/>
                      <wp:docPr id="2607" name="Ink 2607"/>
                      <wp:cNvGraphicFramePr>
                        <a:graphicFrameLocks xmlns:a="http://schemas.openxmlformats.org/drawingml/2006/main"/>
                      </wp:cNvGraphicFramePr>
                      <a:graphic xmlns:a="http://schemas.openxmlformats.org/drawingml/2006/main">
                        <a:graphicData uri="http://schemas.microsoft.com/office/word/2010/wordprocessingInk">
                          <w14:contentPart bwMode="auto" r:id="rId4789">
                            <w14:nvContentPartPr>
                              <w14:cNvContentPartPr>
                                <a14:cpLocks xmlns:a14="http://schemas.microsoft.com/office/drawing/2010/main" noRot="1"/>
                              </w14:cNvContentPartPr>
                            </w14:nvContentPartPr>
                            <w14:xfrm>
                              <a:off x="0" y="0"/>
                              <a:ext cx="51120" cy="19440"/>
                            </w14:xfrm>
                          </w14:contentPart>
                        </a:graphicData>
                      </a:graphic>
                    </wp:anchor>
                  </w:drawing>
                </mc:Choice>
                <mc:Fallback>
                  <w:pict>
                    <v:shape w14:anchorId="07C308FC" id="Ink 2607" o:spid="_x0000_s1026" type="#_x0000_t75" style="position:absolute;margin-left:155.95pt;margin-top:-.55pt;width:4.8pt;height:2.3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8912" behindDoc="0" locked="0" layoutInCell="1" allowOverlap="1">
                      <wp:simplePos x="0" y="0"/>
                      <wp:positionH relativeFrom="column">
                        <wp:posOffset>1963180</wp:posOffset>
                      </wp:positionH>
                      <wp:positionV relativeFrom="paragraph">
                        <wp:posOffset>-46405</wp:posOffset>
                      </wp:positionV>
                      <wp:extent cx="85680" cy="109080"/>
                      <wp:effectExtent l="19050" t="38100" r="29210" b="24765"/>
                      <wp:wrapNone/>
                      <wp:docPr id="2606" name="Ink 2606"/>
                      <wp:cNvGraphicFramePr>
                        <a:graphicFrameLocks xmlns:a="http://schemas.openxmlformats.org/drawingml/2006/main"/>
                      </wp:cNvGraphicFramePr>
                      <a:graphic xmlns:a="http://schemas.openxmlformats.org/drawingml/2006/main">
                        <a:graphicData uri="http://schemas.microsoft.com/office/word/2010/wordprocessingInk">
                          <w14:contentPart bwMode="auto" r:id="rId4790">
                            <w14:nvContentPartPr>
                              <w14:cNvContentPartPr>
                                <a14:cpLocks xmlns:a14="http://schemas.microsoft.com/office/drawing/2010/main" noRot="1"/>
                              </w14:cNvContentPartPr>
                            </w14:nvContentPartPr>
                            <w14:xfrm>
                              <a:off x="0" y="0"/>
                              <a:ext cx="85680" cy="109080"/>
                            </w14:xfrm>
                          </w14:contentPart>
                        </a:graphicData>
                      </a:graphic>
                    </wp:anchor>
                  </w:drawing>
                </mc:Choice>
                <mc:Fallback>
                  <w:pict>
                    <v:shape w14:anchorId="66A13944" id="Ink 2606" o:spid="_x0000_s1026" type="#_x0000_t75" style="position:absolute;margin-left:154.25pt;margin-top:-4pt;width:7.55pt;height:9.4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7888" behindDoc="0" locked="0" layoutInCell="1" allowOverlap="1">
                      <wp:simplePos x="0" y="0"/>
                      <wp:positionH relativeFrom="column">
                        <wp:posOffset>1806940</wp:posOffset>
                      </wp:positionH>
                      <wp:positionV relativeFrom="paragraph">
                        <wp:posOffset>-52885</wp:posOffset>
                      </wp:positionV>
                      <wp:extent cx="57600" cy="159120"/>
                      <wp:effectExtent l="38100" t="38100" r="19050" b="12700"/>
                      <wp:wrapNone/>
                      <wp:docPr id="2605" name="Ink 2605"/>
                      <wp:cNvGraphicFramePr>
                        <a:graphicFrameLocks xmlns:a="http://schemas.openxmlformats.org/drawingml/2006/main"/>
                      </wp:cNvGraphicFramePr>
                      <a:graphic xmlns:a="http://schemas.openxmlformats.org/drawingml/2006/main">
                        <a:graphicData uri="http://schemas.microsoft.com/office/word/2010/wordprocessingInk">
                          <w14:contentPart bwMode="auto" r:id="rId4791">
                            <w14:nvContentPartPr>
                              <w14:cNvContentPartPr>
                                <a14:cpLocks xmlns:a14="http://schemas.microsoft.com/office/drawing/2010/main" noRot="1"/>
                              </w14:cNvContentPartPr>
                            </w14:nvContentPartPr>
                            <w14:xfrm>
                              <a:off x="0" y="0"/>
                              <a:ext cx="57600" cy="159120"/>
                            </w14:xfrm>
                          </w14:contentPart>
                        </a:graphicData>
                      </a:graphic>
                    </wp:anchor>
                  </w:drawing>
                </mc:Choice>
                <mc:Fallback>
                  <w:pict>
                    <v:shape w14:anchorId="11287E12" id="Ink 2605" o:spid="_x0000_s1026" type="#_x0000_t75" style="position:absolute;margin-left:141.95pt;margin-top:-4.5pt;width:5.35pt;height:13.3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6864" behindDoc="0" locked="0" layoutInCell="1" allowOverlap="1">
                      <wp:simplePos x="0" y="0"/>
                      <wp:positionH relativeFrom="column">
                        <wp:posOffset>1750060</wp:posOffset>
                      </wp:positionH>
                      <wp:positionV relativeFrom="paragraph">
                        <wp:posOffset>4355</wp:posOffset>
                      </wp:positionV>
                      <wp:extent cx="7200" cy="64080"/>
                      <wp:effectExtent l="38100" t="38100" r="12065" b="12700"/>
                      <wp:wrapNone/>
                      <wp:docPr id="2604" name="Ink 2604"/>
                      <wp:cNvGraphicFramePr>
                        <a:graphicFrameLocks xmlns:a="http://schemas.openxmlformats.org/drawingml/2006/main"/>
                      </wp:cNvGraphicFramePr>
                      <a:graphic xmlns:a="http://schemas.openxmlformats.org/drawingml/2006/main">
                        <a:graphicData uri="http://schemas.microsoft.com/office/word/2010/wordprocessingInk">
                          <w14:contentPart bwMode="auto" r:id="rId4792">
                            <w14:nvContentPartPr>
                              <w14:cNvContentPartPr>
                                <a14:cpLocks xmlns:a14="http://schemas.microsoft.com/office/drawing/2010/main" noRot="1"/>
                              </w14:cNvContentPartPr>
                            </w14:nvContentPartPr>
                            <w14:xfrm>
                              <a:off x="0" y="0"/>
                              <a:ext cx="7200" cy="64080"/>
                            </w14:xfrm>
                          </w14:contentPart>
                        </a:graphicData>
                      </a:graphic>
                    </wp:anchor>
                  </w:drawing>
                </mc:Choice>
                <mc:Fallback>
                  <w:pict>
                    <v:shape w14:anchorId="5379BA92" id="Ink 2604" o:spid="_x0000_s1026" type="#_x0000_t75" style="position:absolute;margin-left:137.4pt;margin-top:0;width:1.35pt;height:5.8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5840" behindDoc="0" locked="0" layoutInCell="1" allowOverlap="1">
                      <wp:simplePos x="0" y="0"/>
                      <wp:positionH relativeFrom="column">
                        <wp:posOffset>1597780</wp:posOffset>
                      </wp:positionH>
                      <wp:positionV relativeFrom="paragraph">
                        <wp:posOffset>-39925</wp:posOffset>
                      </wp:positionV>
                      <wp:extent cx="108360" cy="104040"/>
                      <wp:effectExtent l="38100" t="38100" r="25400" b="29845"/>
                      <wp:wrapNone/>
                      <wp:docPr id="2603" name="Ink 2603"/>
                      <wp:cNvGraphicFramePr>
                        <a:graphicFrameLocks xmlns:a="http://schemas.openxmlformats.org/drawingml/2006/main"/>
                      </wp:cNvGraphicFramePr>
                      <a:graphic xmlns:a="http://schemas.openxmlformats.org/drawingml/2006/main">
                        <a:graphicData uri="http://schemas.microsoft.com/office/word/2010/wordprocessingInk">
                          <w14:contentPart bwMode="auto" r:id="rId4793">
                            <w14:nvContentPartPr>
                              <w14:cNvContentPartPr>
                                <a14:cpLocks xmlns:a14="http://schemas.microsoft.com/office/drawing/2010/main" noRot="1"/>
                              </w14:cNvContentPartPr>
                            </w14:nvContentPartPr>
                            <w14:xfrm>
                              <a:off x="0" y="0"/>
                              <a:ext cx="108360" cy="104040"/>
                            </w14:xfrm>
                          </w14:contentPart>
                        </a:graphicData>
                      </a:graphic>
                    </wp:anchor>
                  </w:drawing>
                </mc:Choice>
                <mc:Fallback>
                  <w:pict>
                    <v:shape w14:anchorId="6BB9884A" id="Ink 2603" o:spid="_x0000_s1026" type="#_x0000_t75" style="position:absolute;margin-left:125.45pt;margin-top:-3.5pt;width:9.3pt;height: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3792" behindDoc="0" locked="0" layoutInCell="1" allowOverlap="1">
                      <wp:simplePos x="0" y="0"/>
                      <wp:positionH relativeFrom="column">
                        <wp:posOffset>1324540</wp:posOffset>
                      </wp:positionH>
                      <wp:positionV relativeFrom="paragraph">
                        <wp:posOffset>-20845</wp:posOffset>
                      </wp:positionV>
                      <wp:extent cx="89280" cy="142560"/>
                      <wp:effectExtent l="38100" t="38100" r="25400" b="29210"/>
                      <wp:wrapNone/>
                      <wp:docPr id="2601" name="Ink 2601"/>
                      <wp:cNvGraphicFramePr>
                        <a:graphicFrameLocks xmlns:a="http://schemas.openxmlformats.org/drawingml/2006/main"/>
                      </wp:cNvGraphicFramePr>
                      <a:graphic xmlns:a="http://schemas.openxmlformats.org/drawingml/2006/main">
                        <a:graphicData uri="http://schemas.microsoft.com/office/word/2010/wordprocessingInk">
                          <w14:contentPart bwMode="auto" r:id="rId4794">
                            <w14:nvContentPartPr>
                              <w14:cNvContentPartPr>
                                <a14:cpLocks xmlns:a14="http://schemas.microsoft.com/office/drawing/2010/main" noRot="1"/>
                              </w14:cNvContentPartPr>
                            </w14:nvContentPartPr>
                            <w14:xfrm>
                              <a:off x="0" y="0"/>
                              <a:ext cx="89280" cy="142560"/>
                            </w14:xfrm>
                          </w14:contentPart>
                        </a:graphicData>
                      </a:graphic>
                    </wp:anchor>
                  </w:drawing>
                </mc:Choice>
                <mc:Fallback>
                  <w:pict>
                    <v:shape w14:anchorId="3865BF1E" id="Ink 2601" o:spid="_x0000_s1026" type="#_x0000_t75" style="position:absolute;margin-left:103.95pt;margin-top:-2pt;width:7.8pt;height:1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2768" behindDoc="0" locked="0" layoutInCell="1" allowOverlap="1">
                      <wp:simplePos x="0" y="0"/>
                      <wp:positionH relativeFrom="column">
                        <wp:posOffset>1191700</wp:posOffset>
                      </wp:positionH>
                      <wp:positionV relativeFrom="paragraph">
                        <wp:posOffset>-20845</wp:posOffset>
                      </wp:positionV>
                      <wp:extent cx="75960" cy="95400"/>
                      <wp:effectExtent l="38100" t="38100" r="19685" b="19050"/>
                      <wp:wrapNone/>
                      <wp:docPr id="2600" name="Ink 2600"/>
                      <wp:cNvGraphicFramePr>
                        <a:graphicFrameLocks xmlns:a="http://schemas.openxmlformats.org/drawingml/2006/main"/>
                      </wp:cNvGraphicFramePr>
                      <a:graphic xmlns:a="http://schemas.openxmlformats.org/drawingml/2006/main">
                        <a:graphicData uri="http://schemas.microsoft.com/office/word/2010/wordprocessingInk">
                          <w14:contentPart bwMode="auto" r:id="rId4795">
                            <w14:nvContentPartPr>
                              <w14:cNvContentPartPr>
                                <a14:cpLocks xmlns:a14="http://schemas.microsoft.com/office/drawing/2010/main" noRot="1"/>
                              </w14:cNvContentPartPr>
                            </w14:nvContentPartPr>
                            <w14:xfrm>
                              <a:off x="0" y="0"/>
                              <a:ext cx="75960" cy="95400"/>
                            </w14:xfrm>
                          </w14:contentPart>
                        </a:graphicData>
                      </a:graphic>
                    </wp:anchor>
                  </w:drawing>
                </mc:Choice>
                <mc:Fallback>
                  <w:pict>
                    <v:shape w14:anchorId="6071B739" id="Ink 2600" o:spid="_x0000_s1026" type="#_x0000_t75" style="position:absolute;margin-left:93.5pt;margin-top:-2pt;width:6.75pt;height:8.2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1744" behindDoc="0" locked="0" layoutInCell="1" allowOverlap="1">
                      <wp:simplePos x="0" y="0"/>
                      <wp:positionH relativeFrom="column">
                        <wp:posOffset>1178380</wp:posOffset>
                      </wp:positionH>
                      <wp:positionV relativeFrom="paragraph">
                        <wp:posOffset>-3565</wp:posOffset>
                      </wp:positionV>
                      <wp:extent cx="57600" cy="66600"/>
                      <wp:effectExtent l="38100" t="38100" r="19050" b="29210"/>
                      <wp:wrapNone/>
                      <wp:docPr id="2599" name="Ink 2599"/>
                      <wp:cNvGraphicFramePr>
                        <a:graphicFrameLocks xmlns:a="http://schemas.openxmlformats.org/drawingml/2006/main"/>
                      </wp:cNvGraphicFramePr>
                      <a:graphic xmlns:a="http://schemas.openxmlformats.org/drawingml/2006/main">
                        <a:graphicData uri="http://schemas.microsoft.com/office/word/2010/wordprocessingInk">
                          <w14:contentPart bwMode="auto" r:id="rId4796">
                            <w14:nvContentPartPr>
                              <w14:cNvContentPartPr>
                                <a14:cpLocks xmlns:a14="http://schemas.microsoft.com/office/drawing/2010/main" noRot="1"/>
                              </w14:cNvContentPartPr>
                            </w14:nvContentPartPr>
                            <w14:xfrm>
                              <a:off x="0" y="0"/>
                              <a:ext cx="57600" cy="66600"/>
                            </w14:xfrm>
                          </w14:contentPart>
                        </a:graphicData>
                      </a:graphic>
                    </wp:anchor>
                  </w:drawing>
                </mc:Choice>
                <mc:Fallback>
                  <w:pict>
                    <v:shape w14:anchorId="747E9E44" id="Ink 2599" o:spid="_x0000_s1026" type="#_x0000_t75" style="position:absolute;margin-left:92.45pt;margin-top:-.65pt;width:5.35pt;height:6.0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70720" behindDoc="0" locked="0" layoutInCell="1" allowOverlap="1">
                      <wp:simplePos x="0" y="0"/>
                      <wp:positionH relativeFrom="column">
                        <wp:posOffset>1007020</wp:posOffset>
                      </wp:positionH>
                      <wp:positionV relativeFrom="paragraph">
                        <wp:posOffset>-47845</wp:posOffset>
                      </wp:positionV>
                      <wp:extent cx="114840" cy="122400"/>
                      <wp:effectExtent l="38100" t="19050" r="0" b="30480"/>
                      <wp:wrapNone/>
                      <wp:docPr id="2598" name="Ink 2598"/>
                      <wp:cNvGraphicFramePr>
                        <a:graphicFrameLocks xmlns:a="http://schemas.openxmlformats.org/drawingml/2006/main"/>
                      </wp:cNvGraphicFramePr>
                      <a:graphic xmlns:a="http://schemas.openxmlformats.org/drawingml/2006/main">
                        <a:graphicData uri="http://schemas.microsoft.com/office/word/2010/wordprocessingInk">
                          <w14:contentPart bwMode="auto" r:id="rId4797">
                            <w14:nvContentPartPr>
                              <w14:cNvContentPartPr>
                                <a14:cpLocks xmlns:a14="http://schemas.microsoft.com/office/drawing/2010/main" noRot="1"/>
                              </w14:cNvContentPartPr>
                            </w14:nvContentPartPr>
                            <w14:xfrm>
                              <a:off x="0" y="0"/>
                              <a:ext cx="114840" cy="122400"/>
                            </w14:xfrm>
                          </w14:contentPart>
                        </a:graphicData>
                      </a:graphic>
                    </wp:anchor>
                  </w:drawing>
                </mc:Choice>
                <mc:Fallback>
                  <w:pict>
                    <v:shape w14:anchorId="5BAC22F8" id="Ink 2598" o:spid="_x0000_s1026" type="#_x0000_t75" style="position:absolute;margin-left:78.95pt;margin-top:-4.1pt;width:9.85pt;height:10.4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">
                      <v:path arrowok="t"/>
                      <o:lock v:ext="edit" rotation="t" aspectratio="f"/>
                    </v:shape>
                  </w:pict>
                </mc:Fallback>
              </mc:AlternateContent>
            </w:r>
          </w:p>
        </w:tc>
        <w:tc>
          <w:tcPr>
            <w:tcW w:w="4927" w:type="dxa"/>
          </w:tcPr>
          <w:p w:rsidR="000B16A0" w:rsidRDefault="000B16A0"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512704" behindDoc="0" locked="0" layoutInCell="1" allowOverlap="1">
                      <wp:simplePos x="0" y="0"/>
                      <wp:positionH relativeFrom="column">
                        <wp:posOffset>1934135</wp:posOffset>
                      </wp:positionH>
                      <wp:positionV relativeFrom="paragraph">
                        <wp:posOffset>116255</wp:posOffset>
                      </wp:positionV>
                      <wp:extent cx="97560" cy="120960"/>
                      <wp:effectExtent l="38100" t="38100" r="0" b="12700"/>
                      <wp:wrapNone/>
                      <wp:docPr id="2645" name="Ink 2645"/>
                      <wp:cNvGraphicFramePr>
                        <a:graphicFrameLocks xmlns:a="http://schemas.openxmlformats.org/drawingml/2006/main"/>
                      </wp:cNvGraphicFramePr>
                      <a:graphic xmlns:a="http://schemas.openxmlformats.org/drawingml/2006/main">
                        <a:graphicData uri="http://schemas.microsoft.com/office/word/2010/wordprocessingInk">
                          <w14:contentPart bwMode="auto" r:id="rId4798">
                            <w14:nvContentPartPr>
                              <w14:cNvContentPartPr>
                                <a14:cpLocks xmlns:a14="http://schemas.microsoft.com/office/drawing/2010/main" noRot="1"/>
                              </w14:cNvContentPartPr>
                            </w14:nvContentPartPr>
                            <w14:xfrm>
                              <a:off x="0" y="0"/>
                              <a:ext cx="97560" cy="120960"/>
                            </w14:xfrm>
                          </w14:contentPart>
                        </a:graphicData>
                      </a:graphic>
                    </wp:anchor>
                  </w:drawing>
                </mc:Choice>
                <mc:Fallback>
                  <w:pict>
                    <v:shape w14:anchorId="7C46B9CA" id="Ink 2645" o:spid="_x0000_s1026" type="#_x0000_t75" style="position:absolute;margin-left:151.95pt;margin-top:8.8pt;width:8.45pt;height:10.25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10;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1680" behindDoc="0" locked="0" layoutInCell="1" allowOverlap="1">
                      <wp:simplePos x="0" y="0"/>
                      <wp:positionH relativeFrom="column">
                        <wp:posOffset>1834415</wp:posOffset>
                      </wp:positionH>
                      <wp:positionV relativeFrom="paragraph">
                        <wp:posOffset>173495</wp:posOffset>
                      </wp:positionV>
                      <wp:extent cx="38520" cy="360"/>
                      <wp:effectExtent l="38100" t="38100" r="19050" b="19050"/>
                      <wp:wrapNone/>
                      <wp:docPr id="2643" name="Ink 2643"/>
                      <wp:cNvGraphicFramePr>
                        <a:graphicFrameLocks xmlns:a="http://schemas.openxmlformats.org/drawingml/2006/main"/>
                      </wp:cNvGraphicFramePr>
                      <a:graphic xmlns:a="http://schemas.openxmlformats.org/drawingml/2006/main">
                        <a:graphicData uri="http://schemas.microsoft.com/office/word/2010/wordprocessingInk">
                          <w14:contentPart bwMode="auto" r:id="rId4799">
                            <w14:nvContentPartPr>
                              <w14:cNvContentPartPr>
                                <a14:cpLocks xmlns:a14="http://schemas.microsoft.com/office/drawing/2010/main" noRot="1"/>
                              </w14:cNvContentPartPr>
                            </w14:nvContentPartPr>
                            <w14:xfrm>
                              <a:off x="0" y="0"/>
                              <a:ext cx="38520" cy="360"/>
                            </w14:xfrm>
                          </w14:contentPart>
                        </a:graphicData>
                      </a:graphic>
                    </wp:anchor>
                  </w:drawing>
                </mc:Choice>
                <mc:Fallback>
                  <w:pict>
                    <v:shape w14:anchorId="23259D73" id="Ink 2643" o:spid="_x0000_s1026" type="#_x0000_t75" style="position:absolute;margin-left:144.1pt;margin-top:13.3pt;width:3.8pt;height:.8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0656" behindDoc="0" locked="0" layoutInCell="1" allowOverlap="1">
                      <wp:simplePos x="0" y="0"/>
                      <wp:positionH relativeFrom="column">
                        <wp:posOffset>1828295</wp:posOffset>
                      </wp:positionH>
                      <wp:positionV relativeFrom="paragraph">
                        <wp:posOffset>103655</wp:posOffset>
                      </wp:positionV>
                      <wp:extent cx="51120" cy="19080"/>
                      <wp:effectExtent l="38100" t="38100" r="25400" b="19050"/>
                      <wp:wrapNone/>
                      <wp:docPr id="2642" name="Ink 2642"/>
                      <wp:cNvGraphicFramePr>
                        <a:graphicFrameLocks xmlns:a="http://schemas.openxmlformats.org/drawingml/2006/main"/>
                      </wp:cNvGraphicFramePr>
                      <a:graphic xmlns:a="http://schemas.openxmlformats.org/drawingml/2006/main">
                        <a:graphicData uri="http://schemas.microsoft.com/office/word/2010/wordprocessingInk">
                          <w14:contentPart bwMode="auto" r:id="rId4800">
                            <w14:nvContentPartPr>
                              <w14:cNvContentPartPr>
                                <a14:cpLocks xmlns:a14="http://schemas.microsoft.com/office/drawing/2010/main" noRot="1"/>
                              </w14:cNvContentPartPr>
                            </w14:nvContentPartPr>
                            <w14:xfrm>
                              <a:off x="0" y="0"/>
                              <a:ext cx="51120" cy="19080"/>
                            </w14:xfrm>
                          </w14:contentPart>
                        </a:graphicData>
                      </a:graphic>
                    </wp:anchor>
                  </w:drawing>
                </mc:Choice>
                <mc:Fallback>
                  <w:pict>
                    <v:shape w14:anchorId="77AC10AA" id="Ink 2642" o:spid="_x0000_s1026" type="#_x0000_t75" style="position:absolute;margin-left:143.6pt;margin-top:7.8pt;width:4.8pt;height:2.2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9632" behindDoc="0" locked="0" layoutInCell="1" allowOverlap="1">
                      <wp:simplePos x="0" y="0"/>
                      <wp:positionH relativeFrom="column">
                        <wp:posOffset>1821815</wp:posOffset>
                      </wp:positionH>
                      <wp:positionV relativeFrom="paragraph">
                        <wp:posOffset>128855</wp:posOffset>
                      </wp:positionV>
                      <wp:extent cx="360" cy="95760"/>
                      <wp:effectExtent l="38100" t="38100" r="19050" b="19050"/>
                      <wp:wrapNone/>
                      <wp:docPr id="2641" name="Ink 2641"/>
                      <wp:cNvGraphicFramePr>
                        <a:graphicFrameLocks xmlns:a="http://schemas.openxmlformats.org/drawingml/2006/main"/>
                      </wp:cNvGraphicFramePr>
                      <a:graphic xmlns:a="http://schemas.openxmlformats.org/drawingml/2006/main">
                        <a:graphicData uri="http://schemas.microsoft.com/office/word/2010/wordprocessingInk">
                          <w14:contentPart bwMode="auto" r:id="rId4801">
                            <w14:nvContentPartPr>
                              <w14:cNvContentPartPr>
                                <a14:cpLocks xmlns:a14="http://schemas.microsoft.com/office/drawing/2010/main" noRot="1"/>
                              </w14:cNvContentPartPr>
                            </w14:nvContentPartPr>
                            <w14:xfrm>
                              <a:off x="0" y="0"/>
                              <a:ext cx="360" cy="95760"/>
                            </w14:xfrm>
                          </w14:contentPart>
                        </a:graphicData>
                      </a:graphic>
                    </wp:anchor>
                  </w:drawing>
                </mc:Choice>
                <mc:Fallback>
                  <w:pict>
                    <v:shape w14:anchorId="19F834D6" id="Ink 2641" o:spid="_x0000_s1026" type="#_x0000_t75" style="position:absolute;margin-left:143.1pt;margin-top:9.8pt;width:.8pt;height:8.3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8608" behindDoc="0" locked="0" layoutInCell="1" allowOverlap="1">
                      <wp:simplePos x="0" y="0"/>
                      <wp:positionH relativeFrom="column">
                        <wp:posOffset>1668095</wp:posOffset>
                      </wp:positionH>
                      <wp:positionV relativeFrom="paragraph">
                        <wp:posOffset>128855</wp:posOffset>
                      </wp:positionV>
                      <wp:extent cx="89280" cy="89640"/>
                      <wp:effectExtent l="38100" t="38100" r="25400" b="24765"/>
                      <wp:wrapNone/>
                      <wp:docPr id="2640" name="Ink 2640"/>
                      <wp:cNvGraphicFramePr>
                        <a:graphicFrameLocks xmlns:a="http://schemas.openxmlformats.org/drawingml/2006/main"/>
                      </wp:cNvGraphicFramePr>
                      <a:graphic xmlns:a="http://schemas.openxmlformats.org/drawingml/2006/main">
                        <a:graphicData uri="http://schemas.microsoft.com/office/word/2010/wordprocessingInk">
                          <w14:contentPart bwMode="auto" r:id="rId4802">
                            <w14:nvContentPartPr>
                              <w14:cNvContentPartPr>
                                <a14:cpLocks xmlns:a14="http://schemas.microsoft.com/office/drawing/2010/main" noRot="1"/>
                              </w14:cNvContentPartPr>
                            </w14:nvContentPartPr>
                            <w14:xfrm>
                              <a:off x="0" y="0"/>
                              <a:ext cx="89280" cy="89640"/>
                            </w14:xfrm>
                          </w14:contentPart>
                        </a:graphicData>
                      </a:graphic>
                    </wp:anchor>
                  </w:drawing>
                </mc:Choice>
                <mc:Fallback>
                  <w:pict>
                    <v:shape w14:anchorId="045709DF" id="Ink 2640" o:spid="_x0000_s1026" type="#_x0000_t75" style="position:absolute;margin-left:131pt;margin-top:9.8pt;width:7.8pt;height:7.8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7584" behindDoc="0" locked="0" layoutInCell="1" allowOverlap="1">
                      <wp:simplePos x="0" y="0"/>
                      <wp:positionH relativeFrom="column">
                        <wp:posOffset>1542455</wp:posOffset>
                      </wp:positionH>
                      <wp:positionV relativeFrom="paragraph">
                        <wp:posOffset>141455</wp:posOffset>
                      </wp:positionV>
                      <wp:extent cx="38520" cy="102240"/>
                      <wp:effectExtent l="38100" t="38100" r="19050" b="12065"/>
                      <wp:wrapNone/>
                      <wp:docPr id="2634" name="Ink 2634"/>
                      <wp:cNvGraphicFramePr>
                        <a:graphicFrameLocks xmlns:a="http://schemas.openxmlformats.org/drawingml/2006/main"/>
                      </wp:cNvGraphicFramePr>
                      <a:graphic xmlns:a="http://schemas.openxmlformats.org/drawingml/2006/main">
                        <a:graphicData uri="http://schemas.microsoft.com/office/word/2010/wordprocessingInk">
                          <w14:contentPart bwMode="auto" r:id="rId4803">
                            <w14:nvContentPartPr>
                              <w14:cNvContentPartPr>
                                <a14:cpLocks xmlns:a14="http://schemas.microsoft.com/office/drawing/2010/main" noRot="1"/>
                              </w14:cNvContentPartPr>
                            </w14:nvContentPartPr>
                            <w14:xfrm>
                              <a:off x="0" y="0"/>
                              <a:ext cx="38520" cy="102240"/>
                            </w14:xfrm>
                          </w14:contentPart>
                        </a:graphicData>
                      </a:graphic>
                    </wp:anchor>
                  </w:drawing>
                </mc:Choice>
                <mc:Fallback>
                  <w:pict>
                    <v:shape w14:anchorId="1E9D8256" id="Ink 2634" o:spid="_x0000_s1026" type="#_x0000_t75" style="position:absolute;margin-left:121.1pt;margin-top:10.8pt;width:3.85pt;height:8.8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6560" behindDoc="0" locked="0" layoutInCell="1" allowOverlap="1">
                      <wp:simplePos x="0" y="0"/>
                      <wp:positionH relativeFrom="column">
                        <wp:posOffset>1529855</wp:posOffset>
                      </wp:positionH>
                      <wp:positionV relativeFrom="paragraph">
                        <wp:posOffset>147935</wp:posOffset>
                      </wp:positionV>
                      <wp:extent cx="12960" cy="6840"/>
                      <wp:effectExtent l="38100" t="38100" r="25400" b="12700"/>
                      <wp:wrapNone/>
                      <wp:docPr id="2633" name="Ink 2633"/>
                      <wp:cNvGraphicFramePr>
                        <a:graphicFrameLocks xmlns:a="http://schemas.openxmlformats.org/drawingml/2006/main"/>
                      </wp:cNvGraphicFramePr>
                      <a:graphic xmlns:a="http://schemas.openxmlformats.org/drawingml/2006/main">
                        <a:graphicData uri="http://schemas.microsoft.com/office/word/2010/wordprocessingInk">
                          <w14:contentPart bwMode="auto" r:id="rId4804">
                            <w14:nvContentPartPr>
                              <w14:cNvContentPartPr>
                                <a14:cpLocks xmlns:a14="http://schemas.microsoft.com/office/drawing/2010/main" noRot="1"/>
                              </w14:cNvContentPartPr>
                            </w14:nvContentPartPr>
                            <w14:xfrm>
                              <a:off x="0" y="0"/>
                              <a:ext cx="12960" cy="6840"/>
                            </w14:xfrm>
                          </w14:contentPart>
                        </a:graphicData>
                      </a:graphic>
                    </wp:anchor>
                  </w:drawing>
                </mc:Choice>
                <mc:Fallback>
                  <w:pict>
                    <v:shape w14:anchorId="29851920" id="Ink 2633" o:spid="_x0000_s1026" type="#_x0000_t75" style="position:absolute;margin-left:120.05pt;margin-top:11.25pt;width:1.8pt;height:1.3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5536" behindDoc="0" locked="0" layoutInCell="1" allowOverlap="1">
                      <wp:simplePos x="0" y="0"/>
                      <wp:positionH relativeFrom="column">
                        <wp:posOffset>1497815</wp:posOffset>
                      </wp:positionH>
                      <wp:positionV relativeFrom="paragraph">
                        <wp:posOffset>211295</wp:posOffset>
                      </wp:positionV>
                      <wp:extent cx="7560" cy="13320"/>
                      <wp:effectExtent l="38100" t="38100" r="12065" b="25400"/>
                      <wp:wrapNone/>
                      <wp:docPr id="2632" name="Ink 2632"/>
                      <wp:cNvGraphicFramePr>
                        <a:graphicFrameLocks xmlns:a="http://schemas.openxmlformats.org/drawingml/2006/main"/>
                      </wp:cNvGraphicFramePr>
                      <a:graphic xmlns:a="http://schemas.openxmlformats.org/drawingml/2006/main">
                        <a:graphicData uri="http://schemas.microsoft.com/office/word/2010/wordprocessingInk">
                          <w14:contentPart bwMode="auto" r:id="rId4805">
                            <w14:nvContentPartPr>
                              <w14:cNvContentPartPr>
                                <a14:cpLocks xmlns:a14="http://schemas.microsoft.com/office/drawing/2010/main" noRot="1"/>
                              </w14:cNvContentPartPr>
                            </w14:nvContentPartPr>
                            <w14:xfrm>
                              <a:off x="0" y="0"/>
                              <a:ext cx="7560" cy="13320"/>
                            </w14:xfrm>
                          </w14:contentPart>
                        </a:graphicData>
                      </a:graphic>
                    </wp:anchor>
                  </w:drawing>
                </mc:Choice>
                <mc:Fallback>
                  <w:pict>
                    <v:shape w14:anchorId="3F16B0D0" id="Ink 2632" o:spid="_x0000_s1026" type="#_x0000_t75" style="position:absolute;margin-left:117.55pt;margin-top:16.25pt;width:1.45pt;height:1.9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4512" behindDoc="0" locked="0" layoutInCell="1" allowOverlap="1">
                      <wp:simplePos x="0" y="0"/>
                      <wp:positionH relativeFrom="column">
                        <wp:posOffset>1310255</wp:posOffset>
                      </wp:positionH>
                      <wp:positionV relativeFrom="paragraph">
                        <wp:posOffset>135335</wp:posOffset>
                      </wp:positionV>
                      <wp:extent cx="92880" cy="91080"/>
                      <wp:effectExtent l="38100" t="38100" r="21590" b="23495"/>
                      <wp:wrapNone/>
                      <wp:docPr id="2631" name="Ink 2631"/>
                      <wp:cNvGraphicFramePr>
                        <a:graphicFrameLocks xmlns:a="http://schemas.openxmlformats.org/drawingml/2006/main"/>
                      </wp:cNvGraphicFramePr>
                      <a:graphic xmlns:a="http://schemas.openxmlformats.org/drawingml/2006/main">
                        <a:graphicData uri="http://schemas.microsoft.com/office/word/2010/wordprocessingInk">
                          <w14:contentPart bwMode="auto" r:id="rId4806">
                            <w14:nvContentPartPr>
                              <w14:cNvContentPartPr>
                                <a14:cpLocks xmlns:a14="http://schemas.microsoft.com/office/drawing/2010/main" noRot="1"/>
                              </w14:cNvContentPartPr>
                            </w14:nvContentPartPr>
                            <w14:xfrm>
                              <a:off x="0" y="0"/>
                              <a:ext cx="92880" cy="91080"/>
                            </w14:xfrm>
                          </w14:contentPart>
                        </a:graphicData>
                      </a:graphic>
                    </wp:anchor>
                  </w:drawing>
                </mc:Choice>
                <mc:Fallback>
                  <w:pict>
                    <v:shape w14:anchorId="126F0FB7" id="Ink 2631" o:spid="_x0000_s1026" type="#_x0000_t75" style="position:absolute;margin-left:102.8pt;margin-top:10.3pt;width:8.05pt;height:7.9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3488" behindDoc="0" locked="0" layoutInCell="1" allowOverlap="1">
                      <wp:simplePos x="0" y="0"/>
                      <wp:positionH relativeFrom="column">
                        <wp:posOffset>1269215</wp:posOffset>
                      </wp:positionH>
                      <wp:positionV relativeFrom="paragraph">
                        <wp:posOffset>179615</wp:posOffset>
                      </wp:positionV>
                      <wp:extent cx="25920" cy="17640"/>
                      <wp:effectExtent l="38100" t="38100" r="12700" b="20955"/>
                      <wp:wrapNone/>
                      <wp:docPr id="2630" name="Ink 2630"/>
                      <wp:cNvGraphicFramePr>
                        <a:graphicFrameLocks xmlns:a="http://schemas.openxmlformats.org/drawingml/2006/main"/>
                      </wp:cNvGraphicFramePr>
                      <a:graphic xmlns:a="http://schemas.openxmlformats.org/drawingml/2006/main">
                        <a:graphicData uri="http://schemas.microsoft.com/office/word/2010/wordprocessingInk">
                          <w14:contentPart bwMode="auto" r:id="rId4807">
                            <w14:nvContentPartPr>
                              <w14:cNvContentPartPr>
                                <a14:cpLocks xmlns:a14="http://schemas.microsoft.com/office/drawing/2010/main" noRot="1"/>
                              </w14:cNvContentPartPr>
                            </w14:nvContentPartPr>
                            <w14:xfrm>
                              <a:off x="0" y="0"/>
                              <a:ext cx="25920" cy="17640"/>
                            </w14:xfrm>
                          </w14:contentPart>
                        </a:graphicData>
                      </a:graphic>
                    </wp:anchor>
                  </w:drawing>
                </mc:Choice>
                <mc:Fallback>
                  <w:pict>
                    <v:shape w14:anchorId="67A3EE94" id="Ink 2630" o:spid="_x0000_s1026" type="#_x0000_t75" style="position:absolute;margin-left:99.6pt;margin-top:13.75pt;width:2.85pt;height:2.2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2464" behindDoc="0" locked="0" layoutInCell="1" allowOverlap="1">
                      <wp:simplePos x="0" y="0"/>
                      <wp:positionH relativeFrom="column">
                        <wp:posOffset>1255895</wp:posOffset>
                      </wp:positionH>
                      <wp:positionV relativeFrom="paragraph">
                        <wp:posOffset>107975</wp:posOffset>
                      </wp:positionV>
                      <wp:extent cx="51840" cy="21240"/>
                      <wp:effectExtent l="38100" t="38100" r="24765" b="17145"/>
                      <wp:wrapNone/>
                      <wp:docPr id="2629" name="Ink 2629"/>
                      <wp:cNvGraphicFramePr>
                        <a:graphicFrameLocks xmlns:a="http://schemas.openxmlformats.org/drawingml/2006/main"/>
                      </wp:cNvGraphicFramePr>
                      <a:graphic xmlns:a="http://schemas.openxmlformats.org/drawingml/2006/main">
                        <a:graphicData uri="http://schemas.microsoft.com/office/word/2010/wordprocessingInk">
                          <w14:contentPart bwMode="auto" r:id="rId4808">
                            <w14:nvContentPartPr>
                              <w14:cNvContentPartPr>
                                <a14:cpLocks xmlns:a14="http://schemas.microsoft.com/office/drawing/2010/main" noRot="1"/>
                              </w14:cNvContentPartPr>
                            </w14:nvContentPartPr>
                            <w14:xfrm>
                              <a:off x="0" y="0"/>
                              <a:ext cx="51840" cy="21240"/>
                            </w14:xfrm>
                          </w14:contentPart>
                        </a:graphicData>
                      </a:graphic>
                    </wp:anchor>
                  </w:drawing>
                </mc:Choice>
                <mc:Fallback>
                  <w:pict>
                    <v:shape w14:anchorId="5CB77870" id="Ink 2629" o:spid="_x0000_s1026" type="#_x0000_t75" style="position:absolute;margin-left:98.55pt;margin-top:8.15pt;width:4.85pt;height:2.4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1440" behindDoc="0" locked="0" layoutInCell="1" allowOverlap="1">
                      <wp:simplePos x="0" y="0"/>
                      <wp:positionH relativeFrom="column">
                        <wp:posOffset>1243295</wp:posOffset>
                      </wp:positionH>
                      <wp:positionV relativeFrom="paragraph">
                        <wp:posOffset>135335</wp:posOffset>
                      </wp:positionV>
                      <wp:extent cx="14400" cy="95400"/>
                      <wp:effectExtent l="38100" t="38100" r="24130" b="19050"/>
                      <wp:wrapNone/>
                      <wp:docPr id="2628" name="Ink 2628"/>
                      <wp:cNvGraphicFramePr>
                        <a:graphicFrameLocks xmlns:a="http://schemas.openxmlformats.org/drawingml/2006/main"/>
                      </wp:cNvGraphicFramePr>
                      <a:graphic xmlns:a="http://schemas.openxmlformats.org/drawingml/2006/main">
                        <a:graphicData uri="http://schemas.microsoft.com/office/word/2010/wordprocessingInk">
                          <w14:contentPart bwMode="auto" r:id="rId4809">
                            <w14:nvContentPartPr>
                              <w14:cNvContentPartPr>
                                <a14:cpLocks xmlns:a14="http://schemas.microsoft.com/office/drawing/2010/main" noRot="1"/>
                              </w14:cNvContentPartPr>
                            </w14:nvContentPartPr>
                            <w14:xfrm>
                              <a:off x="0" y="0"/>
                              <a:ext cx="14400" cy="95400"/>
                            </w14:xfrm>
                          </w14:contentPart>
                        </a:graphicData>
                      </a:graphic>
                    </wp:anchor>
                  </w:drawing>
                </mc:Choice>
                <mc:Fallback>
                  <w:pict>
                    <v:shape w14:anchorId="139BE444" id="Ink 2628" o:spid="_x0000_s1026" type="#_x0000_t75" style="position:absolute;margin-left:97.5pt;margin-top:10.3pt;width:1.95pt;height:8.2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00416" behindDoc="0" locked="0" layoutInCell="1" allowOverlap="1">
                      <wp:simplePos x="0" y="0"/>
                      <wp:positionH relativeFrom="column">
                        <wp:posOffset>1123415</wp:posOffset>
                      </wp:positionH>
                      <wp:positionV relativeFrom="paragraph">
                        <wp:posOffset>127055</wp:posOffset>
                      </wp:positionV>
                      <wp:extent cx="82800" cy="110520"/>
                      <wp:effectExtent l="38100" t="38100" r="12700" b="22860"/>
                      <wp:wrapNone/>
                      <wp:docPr id="2627" name="Ink 2627"/>
                      <wp:cNvGraphicFramePr>
                        <a:graphicFrameLocks xmlns:a="http://schemas.openxmlformats.org/drawingml/2006/main"/>
                      </wp:cNvGraphicFramePr>
                      <a:graphic xmlns:a="http://schemas.openxmlformats.org/drawingml/2006/main">
                        <a:graphicData uri="http://schemas.microsoft.com/office/word/2010/wordprocessingInk">
                          <w14:contentPart bwMode="auto" r:id="rId4810">
                            <w14:nvContentPartPr>
                              <w14:cNvContentPartPr>
                                <a14:cpLocks xmlns:a14="http://schemas.microsoft.com/office/drawing/2010/main" noRot="1"/>
                              </w14:cNvContentPartPr>
                            </w14:nvContentPartPr>
                            <w14:xfrm>
                              <a:off x="0" y="0"/>
                              <a:ext cx="82800" cy="110520"/>
                            </w14:xfrm>
                          </w14:contentPart>
                        </a:graphicData>
                      </a:graphic>
                    </wp:anchor>
                  </w:drawing>
                </mc:Choice>
                <mc:Fallback>
                  <w:pict>
                    <v:shape w14:anchorId="0925C1CD" id="Ink 2627" o:spid="_x0000_s1026" type="#_x0000_t75" style="position:absolute;margin-left:88.1pt;margin-top:9.65pt;width:7.25pt;height:9.4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9392" behindDoc="0" locked="0" layoutInCell="1" allowOverlap="1">
                      <wp:simplePos x="0" y="0"/>
                      <wp:positionH relativeFrom="column">
                        <wp:posOffset>850175</wp:posOffset>
                      </wp:positionH>
                      <wp:positionV relativeFrom="paragraph">
                        <wp:posOffset>173495</wp:posOffset>
                      </wp:positionV>
                      <wp:extent cx="83160" cy="70200"/>
                      <wp:effectExtent l="38100" t="38100" r="12700" b="25400"/>
                      <wp:wrapNone/>
                      <wp:docPr id="2626" name="Ink 2626"/>
                      <wp:cNvGraphicFramePr>
                        <a:graphicFrameLocks xmlns:a="http://schemas.openxmlformats.org/drawingml/2006/main"/>
                      </wp:cNvGraphicFramePr>
                      <a:graphic xmlns:a="http://schemas.openxmlformats.org/drawingml/2006/main">
                        <a:graphicData uri="http://schemas.microsoft.com/office/word/2010/wordprocessingInk">
                          <w14:contentPart bwMode="auto" r:id="rId4811">
                            <w14:nvContentPartPr>
                              <w14:cNvContentPartPr>
                                <a14:cpLocks xmlns:a14="http://schemas.microsoft.com/office/drawing/2010/main" noRot="1"/>
                              </w14:cNvContentPartPr>
                            </w14:nvContentPartPr>
                            <w14:xfrm>
                              <a:off x="0" y="0"/>
                              <a:ext cx="83160" cy="70200"/>
                            </w14:xfrm>
                          </w14:contentPart>
                        </a:graphicData>
                      </a:graphic>
                    </wp:anchor>
                  </w:drawing>
                </mc:Choice>
                <mc:Fallback>
                  <w:pict>
                    <v:shape w14:anchorId="58DA64BD" id="Ink 2626" o:spid="_x0000_s1026" type="#_x0000_t75" style="position:absolute;margin-left:66.6pt;margin-top:13.3pt;width:7.35pt;height:6.3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8368" behindDoc="0" locked="0" layoutInCell="1" allowOverlap="1">
                      <wp:simplePos x="0" y="0"/>
                      <wp:positionH relativeFrom="column">
                        <wp:posOffset>983735</wp:posOffset>
                      </wp:positionH>
                      <wp:positionV relativeFrom="paragraph">
                        <wp:posOffset>101855</wp:posOffset>
                      </wp:positionV>
                      <wp:extent cx="103320" cy="144000"/>
                      <wp:effectExtent l="38100" t="38100" r="30480" b="27940"/>
                      <wp:wrapNone/>
                      <wp:docPr id="2625" name="Ink 2625"/>
                      <wp:cNvGraphicFramePr>
                        <a:graphicFrameLocks xmlns:a="http://schemas.openxmlformats.org/drawingml/2006/main"/>
                      </wp:cNvGraphicFramePr>
                      <a:graphic xmlns:a="http://schemas.openxmlformats.org/drawingml/2006/main">
                        <a:graphicData uri="http://schemas.microsoft.com/office/word/2010/wordprocessingInk">
                          <w14:contentPart bwMode="auto" r:id="rId4812">
                            <w14:nvContentPartPr>
                              <w14:cNvContentPartPr>
                                <a14:cpLocks xmlns:a14="http://schemas.microsoft.com/office/drawing/2010/main" noRot="1"/>
                              </w14:cNvContentPartPr>
                            </w14:nvContentPartPr>
                            <w14:xfrm>
                              <a:off x="0" y="0"/>
                              <a:ext cx="103320" cy="144000"/>
                            </w14:xfrm>
                          </w14:contentPart>
                        </a:graphicData>
                      </a:graphic>
                    </wp:anchor>
                  </w:drawing>
                </mc:Choice>
                <mc:Fallback>
                  <w:pict>
                    <v:shape w14:anchorId="0E6747AD" id="Ink 2625" o:spid="_x0000_s1026" type="#_x0000_t75" style="position:absolute;margin-left:77.1pt;margin-top:7.65pt;width:8.95pt;height:12.1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7344" behindDoc="0" locked="0" layoutInCell="1" allowOverlap="1">
                      <wp:simplePos x="0" y="0"/>
                      <wp:positionH relativeFrom="column">
                        <wp:posOffset>837575</wp:posOffset>
                      </wp:positionH>
                      <wp:positionV relativeFrom="paragraph">
                        <wp:posOffset>205175</wp:posOffset>
                      </wp:positionV>
                      <wp:extent cx="13320" cy="51120"/>
                      <wp:effectExtent l="38100" t="38100" r="25400" b="25400"/>
                      <wp:wrapNone/>
                      <wp:docPr id="2624" name="Ink 2624"/>
                      <wp:cNvGraphicFramePr>
                        <a:graphicFrameLocks xmlns:a="http://schemas.openxmlformats.org/drawingml/2006/main"/>
                      </wp:cNvGraphicFramePr>
                      <a:graphic xmlns:a="http://schemas.openxmlformats.org/drawingml/2006/main">
                        <a:graphicData uri="http://schemas.microsoft.com/office/word/2010/wordprocessingInk">
                          <w14:contentPart bwMode="auto" r:id="rId4813">
                            <w14:nvContentPartPr>
                              <w14:cNvContentPartPr>
                                <a14:cpLocks xmlns:a14="http://schemas.microsoft.com/office/drawing/2010/main" noRot="1"/>
                              </w14:cNvContentPartPr>
                            </w14:nvContentPartPr>
                            <w14:xfrm>
                              <a:off x="0" y="0"/>
                              <a:ext cx="13320" cy="51120"/>
                            </w14:xfrm>
                          </w14:contentPart>
                        </a:graphicData>
                      </a:graphic>
                    </wp:anchor>
                  </w:drawing>
                </mc:Choice>
                <mc:Fallback>
                  <w:pict>
                    <v:shape w14:anchorId="53C48DA7" id="Ink 2624" o:spid="_x0000_s1026" type="#_x0000_t75" style="position:absolute;margin-left:65.55pt;margin-top:15.8pt;width:1.9pt;height:4.8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6320" behindDoc="0" locked="0" layoutInCell="1" allowOverlap="1">
                      <wp:simplePos x="0" y="0"/>
                      <wp:positionH relativeFrom="column">
                        <wp:posOffset>761255</wp:posOffset>
                      </wp:positionH>
                      <wp:positionV relativeFrom="paragraph">
                        <wp:posOffset>128855</wp:posOffset>
                      </wp:positionV>
                      <wp:extent cx="64080" cy="95760"/>
                      <wp:effectExtent l="38100" t="38100" r="12700" b="19050"/>
                      <wp:wrapNone/>
                      <wp:docPr id="2623" name="Ink 2623"/>
                      <wp:cNvGraphicFramePr>
                        <a:graphicFrameLocks xmlns:a="http://schemas.openxmlformats.org/drawingml/2006/main"/>
                      </wp:cNvGraphicFramePr>
                      <a:graphic xmlns:a="http://schemas.openxmlformats.org/drawingml/2006/main">
                        <a:graphicData uri="http://schemas.microsoft.com/office/word/2010/wordprocessingInk">
                          <w14:contentPart bwMode="auto" r:id="rId4814">
                            <w14:nvContentPartPr>
                              <w14:cNvContentPartPr>
                                <a14:cpLocks xmlns:a14="http://schemas.microsoft.com/office/drawing/2010/main" noRot="1"/>
                              </w14:cNvContentPartPr>
                            </w14:nvContentPartPr>
                            <w14:xfrm>
                              <a:off x="0" y="0"/>
                              <a:ext cx="64080" cy="95760"/>
                            </w14:xfrm>
                          </w14:contentPart>
                        </a:graphicData>
                      </a:graphic>
                    </wp:anchor>
                  </w:drawing>
                </mc:Choice>
                <mc:Fallback>
                  <w:pict>
                    <v:shape w14:anchorId="774820D8" id="Ink 2623" o:spid="_x0000_s1026" type="#_x0000_t75" style="position:absolute;margin-left:59.6pt;margin-top:9.8pt;width:5.85pt;height:8.3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5296" behindDoc="0" locked="0" layoutInCell="1" allowOverlap="1">
                      <wp:simplePos x="0" y="0"/>
                      <wp:positionH relativeFrom="column">
                        <wp:posOffset>651815</wp:posOffset>
                      </wp:positionH>
                      <wp:positionV relativeFrom="paragraph">
                        <wp:posOffset>103655</wp:posOffset>
                      </wp:positionV>
                      <wp:extent cx="90720" cy="140040"/>
                      <wp:effectExtent l="38100" t="38100" r="24130" b="12700"/>
                      <wp:wrapNone/>
                      <wp:docPr id="2622" name="Ink 2622"/>
                      <wp:cNvGraphicFramePr>
                        <a:graphicFrameLocks xmlns:a="http://schemas.openxmlformats.org/drawingml/2006/main"/>
                      </wp:cNvGraphicFramePr>
                      <a:graphic xmlns:a="http://schemas.openxmlformats.org/drawingml/2006/main">
                        <a:graphicData uri="http://schemas.microsoft.com/office/word/2010/wordprocessingInk">
                          <w14:contentPart bwMode="auto" r:id="rId4815">
                            <w14:nvContentPartPr>
                              <w14:cNvContentPartPr>
                                <a14:cpLocks xmlns:a14="http://schemas.microsoft.com/office/drawing/2010/main" noRot="1"/>
                              </w14:cNvContentPartPr>
                            </w14:nvContentPartPr>
                            <w14:xfrm>
                              <a:off x="0" y="0"/>
                              <a:ext cx="90720" cy="140040"/>
                            </w14:xfrm>
                          </w14:contentPart>
                        </a:graphicData>
                      </a:graphic>
                    </wp:anchor>
                  </w:drawing>
                </mc:Choice>
                <mc:Fallback>
                  <w:pict>
                    <v:shape w14:anchorId="1C397423" id="Ink 2622" o:spid="_x0000_s1026" type="#_x0000_t75" style="position:absolute;margin-left:50.95pt;margin-top:7.8pt;width:7.95pt;height:11.8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4272" behindDoc="0" locked="0" layoutInCell="1" allowOverlap="1">
                      <wp:simplePos x="0" y="0"/>
                      <wp:positionH relativeFrom="column">
                        <wp:posOffset>380375</wp:posOffset>
                      </wp:positionH>
                      <wp:positionV relativeFrom="paragraph">
                        <wp:posOffset>109775</wp:posOffset>
                      </wp:positionV>
                      <wp:extent cx="6840" cy="12960"/>
                      <wp:effectExtent l="38100" t="38100" r="12700" b="25400"/>
                      <wp:wrapNone/>
                      <wp:docPr id="2621" name="Ink 2621"/>
                      <wp:cNvGraphicFramePr>
                        <a:graphicFrameLocks xmlns:a="http://schemas.openxmlformats.org/drawingml/2006/main"/>
                      </wp:cNvGraphicFramePr>
                      <a:graphic xmlns:a="http://schemas.openxmlformats.org/drawingml/2006/main">
                        <a:graphicData uri="http://schemas.microsoft.com/office/word/2010/wordprocessingInk">
                          <w14:contentPart bwMode="auto" r:id="rId4816">
                            <w14:nvContentPartPr>
                              <w14:cNvContentPartPr>
                                <a14:cpLocks xmlns:a14="http://schemas.microsoft.com/office/drawing/2010/main" noRot="1"/>
                              </w14:cNvContentPartPr>
                            </w14:nvContentPartPr>
                            <w14:xfrm>
                              <a:off x="0" y="0"/>
                              <a:ext cx="6840" cy="12960"/>
                            </w14:xfrm>
                          </w14:contentPart>
                        </a:graphicData>
                      </a:graphic>
                    </wp:anchor>
                  </w:drawing>
                </mc:Choice>
                <mc:Fallback>
                  <w:pict>
                    <v:shape w14:anchorId="0C474ED7" id="Ink 2621" o:spid="_x0000_s1026" type="#_x0000_t75" style="position:absolute;margin-left:29.55pt;margin-top:8.25pt;width:1.35pt;height:1.8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3248" behindDoc="0" locked="0" layoutInCell="1" allowOverlap="1">
                      <wp:simplePos x="0" y="0"/>
                      <wp:positionH relativeFrom="column">
                        <wp:posOffset>354815</wp:posOffset>
                      </wp:positionH>
                      <wp:positionV relativeFrom="paragraph">
                        <wp:posOffset>135335</wp:posOffset>
                      </wp:positionV>
                      <wp:extent cx="146520" cy="95400"/>
                      <wp:effectExtent l="38100" t="38100" r="25400" b="19050"/>
                      <wp:wrapNone/>
                      <wp:docPr id="2620" name="Ink 2620"/>
                      <wp:cNvGraphicFramePr>
                        <a:graphicFrameLocks xmlns:a="http://schemas.openxmlformats.org/drawingml/2006/main"/>
                      </wp:cNvGraphicFramePr>
                      <a:graphic xmlns:a="http://schemas.openxmlformats.org/drawingml/2006/main">
                        <a:graphicData uri="http://schemas.microsoft.com/office/word/2010/wordprocessingInk">
                          <w14:contentPart bwMode="auto" r:id="rId4817">
                            <w14:nvContentPartPr>
                              <w14:cNvContentPartPr>
                                <a14:cpLocks xmlns:a14="http://schemas.microsoft.com/office/drawing/2010/main" noRot="1"/>
                              </w14:cNvContentPartPr>
                            </w14:nvContentPartPr>
                            <w14:xfrm>
                              <a:off x="0" y="0"/>
                              <a:ext cx="146520" cy="95400"/>
                            </w14:xfrm>
                          </w14:contentPart>
                        </a:graphicData>
                      </a:graphic>
                    </wp:anchor>
                  </w:drawing>
                </mc:Choice>
                <mc:Fallback>
                  <w:pict>
                    <v:shape w14:anchorId="78126088" id="Ink 2620" o:spid="_x0000_s1026" type="#_x0000_t75" style="position:absolute;margin-left:27.6pt;margin-top:10.3pt;width:12.35pt;height:8.2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2224" behindDoc="0" locked="0" layoutInCell="1" allowOverlap="1">
                      <wp:simplePos x="0" y="0"/>
                      <wp:positionH relativeFrom="column">
                        <wp:posOffset>107135</wp:posOffset>
                      </wp:positionH>
                      <wp:positionV relativeFrom="paragraph">
                        <wp:posOffset>147935</wp:posOffset>
                      </wp:positionV>
                      <wp:extent cx="32400" cy="6840"/>
                      <wp:effectExtent l="38100" t="38100" r="24765" b="12700"/>
                      <wp:wrapNone/>
                      <wp:docPr id="2619" name="Ink 2619"/>
                      <wp:cNvGraphicFramePr>
                        <a:graphicFrameLocks xmlns:a="http://schemas.openxmlformats.org/drawingml/2006/main"/>
                      </wp:cNvGraphicFramePr>
                      <a:graphic xmlns:a="http://schemas.openxmlformats.org/drawingml/2006/main">
                        <a:graphicData uri="http://schemas.microsoft.com/office/word/2010/wordprocessingInk">
                          <w14:contentPart bwMode="auto" r:id="rId4818">
                            <w14:nvContentPartPr>
                              <w14:cNvContentPartPr>
                                <a14:cpLocks xmlns:a14="http://schemas.microsoft.com/office/drawing/2010/main" noRot="1"/>
                              </w14:cNvContentPartPr>
                            </w14:nvContentPartPr>
                            <w14:xfrm>
                              <a:off x="0" y="0"/>
                              <a:ext cx="32400" cy="6840"/>
                            </w14:xfrm>
                          </w14:contentPart>
                        </a:graphicData>
                      </a:graphic>
                    </wp:anchor>
                  </w:drawing>
                </mc:Choice>
                <mc:Fallback>
                  <w:pict>
                    <v:shape w14:anchorId="4CDC2385" id="Ink 2619" o:spid="_x0000_s1026" type="#_x0000_t75" style="position:absolute;margin-left:8.1pt;margin-top:11.25pt;width:3.3pt;height:1.3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1200" behindDoc="0" locked="0" layoutInCell="1" allowOverlap="1">
                      <wp:simplePos x="0" y="0"/>
                      <wp:positionH relativeFrom="column">
                        <wp:posOffset>247175</wp:posOffset>
                      </wp:positionH>
                      <wp:positionV relativeFrom="paragraph">
                        <wp:posOffset>160535</wp:posOffset>
                      </wp:positionV>
                      <wp:extent cx="63720" cy="25920"/>
                      <wp:effectExtent l="38100" t="38100" r="12700" b="12700"/>
                      <wp:wrapNone/>
                      <wp:docPr id="2618" name="Ink 2618"/>
                      <wp:cNvGraphicFramePr>
                        <a:graphicFrameLocks xmlns:a="http://schemas.openxmlformats.org/drawingml/2006/main"/>
                      </wp:cNvGraphicFramePr>
                      <a:graphic xmlns:a="http://schemas.openxmlformats.org/drawingml/2006/main">
                        <a:graphicData uri="http://schemas.microsoft.com/office/word/2010/wordprocessingInk">
                          <w14:contentPart bwMode="auto" r:id="rId4819">
                            <w14:nvContentPartPr>
                              <w14:cNvContentPartPr>
                                <a14:cpLocks xmlns:a14="http://schemas.microsoft.com/office/drawing/2010/main" noRot="1"/>
                              </w14:cNvContentPartPr>
                            </w14:nvContentPartPr>
                            <w14:xfrm>
                              <a:off x="0" y="0"/>
                              <a:ext cx="63720" cy="25920"/>
                            </w14:xfrm>
                          </w14:contentPart>
                        </a:graphicData>
                      </a:graphic>
                    </wp:anchor>
                  </w:drawing>
                </mc:Choice>
                <mc:Fallback>
                  <w:pict>
                    <v:shape w14:anchorId="508C7CBA" id="Ink 2618" o:spid="_x0000_s1026" type="#_x0000_t75" style="position:absolute;margin-left:19.1pt;margin-top:12.3pt;width:5.75pt;height:2.8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490176" behindDoc="0" locked="0" layoutInCell="1" allowOverlap="1">
                      <wp:simplePos x="0" y="0"/>
                      <wp:positionH relativeFrom="column">
                        <wp:posOffset>113615</wp:posOffset>
                      </wp:positionH>
                      <wp:positionV relativeFrom="paragraph">
                        <wp:posOffset>122375</wp:posOffset>
                      </wp:positionV>
                      <wp:extent cx="147240" cy="165600"/>
                      <wp:effectExtent l="38100" t="38100" r="24765" b="25400"/>
                      <wp:wrapNone/>
                      <wp:docPr id="2617" name="Ink 2617"/>
                      <wp:cNvGraphicFramePr>
                        <a:graphicFrameLocks xmlns:a="http://schemas.openxmlformats.org/drawingml/2006/main"/>
                      </wp:cNvGraphicFramePr>
                      <a:graphic xmlns:a="http://schemas.openxmlformats.org/drawingml/2006/main">
                        <a:graphicData uri="http://schemas.microsoft.com/office/word/2010/wordprocessingInk">
                          <w14:contentPart bwMode="auto" r:id="rId4820">
                            <w14:nvContentPartPr>
                              <w14:cNvContentPartPr>
                                <a14:cpLocks xmlns:a14="http://schemas.microsoft.com/office/drawing/2010/main" noRot="1"/>
                              </w14:cNvContentPartPr>
                            </w14:nvContentPartPr>
                            <w14:xfrm>
                              <a:off x="0" y="0"/>
                              <a:ext cx="147240" cy="165600"/>
                            </w14:xfrm>
                          </w14:contentPart>
                        </a:graphicData>
                      </a:graphic>
                    </wp:anchor>
                  </w:drawing>
                </mc:Choice>
                <mc:Fallback>
                  <w:pict>
                    <v:shape w14:anchorId="5F241EBC" id="Ink 2617" o:spid="_x0000_s1026" type="#_x0000_t75" style="position:absolute;margin-left:8.6pt;margin-top:9.3pt;width:12.4pt;height:13.85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536256" behindDoc="0" locked="0" layoutInCell="1" allowOverlap="1">
                      <wp:simplePos x="0" y="0"/>
                      <wp:positionH relativeFrom="column">
                        <wp:posOffset>2283616</wp:posOffset>
                      </wp:positionH>
                      <wp:positionV relativeFrom="paragraph">
                        <wp:posOffset>42144</wp:posOffset>
                      </wp:positionV>
                      <wp:extent cx="79200" cy="95760"/>
                      <wp:effectExtent l="38100" t="38100" r="16510" b="19050"/>
                      <wp:wrapNone/>
                      <wp:docPr id="2671" name="Ink 2671"/>
                      <wp:cNvGraphicFramePr>
                        <a:graphicFrameLocks xmlns:a="http://schemas.openxmlformats.org/drawingml/2006/main"/>
                      </wp:cNvGraphicFramePr>
                      <a:graphic xmlns:a="http://schemas.openxmlformats.org/drawingml/2006/main">
                        <a:graphicData uri="http://schemas.microsoft.com/office/word/2010/wordprocessingInk">
                          <w14:contentPart bwMode="auto" r:id="rId4821">
                            <w14:nvContentPartPr>
                              <w14:cNvContentPartPr>
                                <a14:cpLocks xmlns:a14="http://schemas.microsoft.com/office/drawing/2010/main" noRot="1"/>
                              </w14:cNvContentPartPr>
                            </w14:nvContentPartPr>
                            <w14:xfrm>
                              <a:off x="0" y="0"/>
                              <a:ext cx="79200" cy="95760"/>
                            </w14:xfrm>
                          </w14:contentPart>
                        </a:graphicData>
                      </a:graphic>
                    </wp:anchor>
                  </w:drawing>
                </mc:Choice>
                <mc:Fallback>
                  <w:pict>
                    <v:shape w14:anchorId="291724B2" id="Ink 2671" o:spid="_x0000_s1026" type="#_x0000_t75" style="position:absolute;margin-left:179.45pt;margin-top:2.95pt;width:7.05pt;height:8.3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5232" behindDoc="0" locked="0" layoutInCell="1" allowOverlap="1">
                      <wp:simplePos x="0" y="0"/>
                      <wp:positionH relativeFrom="column">
                        <wp:posOffset>2217736</wp:posOffset>
                      </wp:positionH>
                      <wp:positionV relativeFrom="paragraph">
                        <wp:posOffset>112704</wp:posOffset>
                      </wp:positionV>
                      <wp:extent cx="25560" cy="3960"/>
                      <wp:effectExtent l="38100" t="38100" r="12700" b="15240"/>
                      <wp:wrapNone/>
                      <wp:docPr id="2670" name="Ink 2670"/>
                      <wp:cNvGraphicFramePr>
                        <a:graphicFrameLocks xmlns:a="http://schemas.openxmlformats.org/drawingml/2006/main"/>
                      </wp:cNvGraphicFramePr>
                      <a:graphic xmlns:a="http://schemas.openxmlformats.org/drawingml/2006/main">
                        <a:graphicData uri="http://schemas.microsoft.com/office/word/2010/wordprocessingInk">
                          <w14:contentPart bwMode="auto" r:id="rId4822">
                            <w14:nvContentPartPr>
                              <w14:cNvContentPartPr>
                                <a14:cpLocks xmlns:a14="http://schemas.microsoft.com/office/drawing/2010/main" noRot="1"/>
                              </w14:cNvContentPartPr>
                            </w14:nvContentPartPr>
                            <w14:xfrm>
                              <a:off x="0" y="0"/>
                              <a:ext cx="25560" cy="3960"/>
                            </w14:xfrm>
                          </w14:contentPart>
                        </a:graphicData>
                      </a:graphic>
                    </wp:anchor>
                  </w:drawing>
                </mc:Choice>
                <mc:Fallback>
                  <w:pict>
                    <v:shape w14:anchorId="3818764C" id="Ink 2670" o:spid="_x0000_s1026" type="#_x0000_t75" style="position:absolute;margin-left:174.25pt;margin-top:8.5pt;width:2.75pt;height:1.0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4208" behindDoc="0" locked="0" layoutInCell="1" allowOverlap="1">
                      <wp:simplePos x="0" y="0"/>
                      <wp:positionH relativeFrom="column">
                        <wp:posOffset>2221696</wp:posOffset>
                      </wp:positionH>
                      <wp:positionV relativeFrom="paragraph">
                        <wp:posOffset>83544</wp:posOffset>
                      </wp:positionV>
                      <wp:extent cx="29160" cy="4680"/>
                      <wp:effectExtent l="38100" t="38100" r="28575" b="14605"/>
                      <wp:wrapNone/>
                      <wp:docPr id="2669" name="Ink 2669"/>
                      <wp:cNvGraphicFramePr>
                        <a:graphicFrameLocks xmlns:a="http://schemas.openxmlformats.org/drawingml/2006/main"/>
                      </wp:cNvGraphicFramePr>
                      <a:graphic xmlns:a="http://schemas.openxmlformats.org/drawingml/2006/main">
                        <a:graphicData uri="http://schemas.microsoft.com/office/word/2010/wordprocessingInk">
                          <w14:contentPart bwMode="auto" r:id="rId4823">
                            <w14:nvContentPartPr>
                              <w14:cNvContentPartPr>
                                <a14:cpLocks xmlns:a14="http://schemas.microsoft.com/office/drawing/2010/main" noRot="1"/>
                              </w14:cNvContentPartPr>
                            </w14:nvContentPartPr>
                            <w14:xfrm>
                              <a:off x="0" y="0"/>
                              <a:ext cx="29160" cy="4680"/>
                            </w14:xfrm>
                          </w14:contentPart>
                        </a:graphicData>
                      </a:graphic>
                    </wp:anchor>
                  </w:drawing>
                </mc:Choice>
                <mc:Fallback>
                  <w:pict>
                    <v:shape w14:anchorId="4EF1B497" id="Ink 2669" o:spid="_x0000_s1026" type="#_x0000_t75" style="position:absolute;margin-left:174.6pt;margin-top:6.2pt;width:3.1pt;height:1.1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3184" behindDoc="0" locked="0" layoutInCell="1" allowOverlap="1">
                      <wp:simplePos x="0" y="0"/>
                      <wp:positionH relativeFrom="column">
                        <wp:posOffset>2031256</wp:posOffset>
                      </wp:positionH>
                      <wp:positionV relativeFrom="paragraph">
                        <wp:posOffset>63024</wp:posOffset>
                      </wp:positionV>
                      <wp:extent cx="18360" cy="108000"/>
                      <wp:effectExtent l="38100" t="38100" r="20320" b="25400"/>
                      <wp:wrapNone/>
                      <wp:docPr id="2668" name="Ink 2668"/>
                      <wp:cNvGraphicFramePr>
                        <a:graphicFrameLocks xmlns:a="http://schemas.openxmlformats.org/drawingml/2006/main"/>
                      </wp:cNvGraphicFramePr>
                      <a:graphic xmlns:a="http://schemas.openxmlformats.org/drawingml/2006/main">
                        <a:graphicData uri="http://schemas.microsoft.com/office/word/2010/wordprocessingInk">
                          <w14:contentPart bwMode="auto" r:id="rId4824">
                            <w14:nvContentPartPr>
                              <w14:cNvContentPartPr>
                                <a14:cpLocks xmlns:a14="http://schemas.microsoft.com/office/drawing/2010/main" noRot="1"/>
                              </w14:cNvContentPartPr>
                            </w14:nvContentPartPr>
                            <w14:xfrm>
                              <a:off x="0" y="0"/>
                              <a:ext cx="18360" cy="108000"/>
                            </w14:xfrm>
                          </w14:contentPart>
                        </a:graphicData>
                      </a:graphic>
                    </wp:anchor>
                  </w:drawing>
                </mc:Choice>
                <mc:Fallback>
                  <w:pict>
                    <v:shape w14:anchorId="7340C69E" id="Ink 2668" o:spid="_x0000_s1026" type="#_x0000_t75" style="position:absolute;margin-left:159.55pt;margin-top:4.6pt;width:2.25pt;height:9.2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2160" behindDoc="0" locked="0" layoutInCell="1" allowOverlap="1">
                      <wp:simplePos x="0" y="0"/>
                      <wp:positionH relativeFrom="column">
                        <wp:posOffset>2138896</wp:posOffset>
                      </wp:positionH>
                      <wp:positionV relativeFrom="paragraph">
                        <wp:posOffset>50424</wp:posOffset>
                      </wp:positionV>
                      <wp:extent cx="6120" cy="83160"/>
                      <wp:effectExtent l="38100" t="38100" r="13335" b="12700"/>
                      <wp:wrapNone/>
                      <wp:docPr id="2667" name="Ink 2667"/>
                      <wp:cNvGraphicFramePr>
                        <a:graphicFrameLocks xmlns:a="http://schemas.openxmlformats.org/drawingml/2006/main"/>
                      </wp:cNvGraphicFramePr>
                      <a:graphic xmlns:a="http://schemas.openxmlformats.org/drawingml/2006/main">
                        <a:graphicData uri="http://schemas.microsoft.com/office/word/2010/wordprocessingInk">
                          <w14:contentPart bwMode="auto" r:id="rId4825">
                            <w14:nvContentPartPr>
                              <w14:cNvContentPartPr>
                                <a14:cpLocks xmlns:a14="http://schemas.microsoft.com/office/drawing/2010/main" noRot="1"/>
                              </w14:cNvContentPartPr>
                            </w14:nvContentPartPr>
                            <w14:xfrm>
                              <a:off x="0" y="0"/>
                              <a:ext cx="6120" cy="83160"/>
                            </w14:xfrm>
                          </w14:contentPart>
                        </a:graphicData>
                      </a:graphic>
                    </wp:anchor>
                  </w:drawing>
                </mc:Choice>
                <mc:Fallback>
                  <w:pict>
                    <v:shape w14:anchorId="6454CE52" id="Ink 2667" o:spid="_x0000_s1026" type="#_x0000_t75" style="position:absolute;margin-left:168pt;margin-top:3.6pt;width:1.3pt;height:7.3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1136" behindDoc="0" locked="0" layoutInCell="1" allowOverlap="1">
                      <wp:simplePos x="0" y="0"/>
                      <wp:positionH relativeFrom="column">
                        <wp:posOffset>2064016</wp:posOffset>
                      </wp:positionH>
                      <wp:positionV relativeFrom="paragraph">
                        <wp:posOffset>83544</wp:posOffset>
                      </wp:positionV>
                      <wp:extent cx="50400" cy="43200"/>
                      <wp:effectExtent l="38100" t="38100" r="26035" b="13970"/>
                      <wp:wrapNone/>
                      <wp:docPr id="2666" name="Ink 2666"/>
                      <wp:cNvGraphicFramePr>
                        <a:graphicFrameLocks xmlns:a="http://schemas.openxmlformats.org/drawingml/2006/main"/>
                      </wp:cNvGraphicFramePr>
                      <a:graphic xmlns:a="http://schemas.openxmlformats.org/drawingml/2006/main">
                        <a:graphicData uri="http://schemas.microsoft.com/office/word/2010/wordprocessingInk">
                          <w14:contentPart bwMode="auto" r:id="rId4826">
                            <w14:nvContentPartPr>
                              <w14:cNvContentPartPr>
                                <a14:cpLocks xmlns:a14="http://schemas.microsoft.com/office/drawing/2010/main" noRot="1"/>
                              </w14:cNvContentPartPr>
                            </w14:nvContentPartPr>
                            <w14:xfrm>
                              <a:off x="0" y="0"/>
                              <a:ext cx="50400" cy="43200"/>
                            </w14:xfrm>
                          </w14:contentPart>
                        </a:graphicData>
                      </a:graphic>
                    </wp:anchor>
                  </w:drawing>
                </mc:Choice>
                <mc:Fallback>
                  <w:pict>
                    <v:shape w14:anchorId="773D66C8" id="Ink 2666" o:spid="_x0000_s1026" type="#_x0000_t75" style="position:absolute;margin-left:162.15pt;margin-top:6.25pt;width:4.7pt;height:4.1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0112" behindDoc="0" locked="0" layoutInCell="1" allowOverlap="1">
                      <wp:simplePos x="0" y="0"/>
                      <wp:positionH relativeFrom="column">
                        <wp:posOffset>1977616</wp:posOffset>
                      </wp:positionH>
                      <wp:positionV relativeFrom="paragraph">
                        <wp:posOffset>96144</wp:posOffset>
                      </wp:positionV>
                      <wp:extent cx="17640" cy="33480"/>
                      <wp:effectExtent l="38100" t="38100" r="20955" b="24130"/>
                      <wp:wrapNone/>
                      <wp:docPr id="2665" name="Ink 2665"/>
                      <wp:cNvGraphicFramePr>
                        <a:graphicFrameLocks xmlns:a="http://schemas.openxmlformats.org/drawingml/2006/main"/>
                      </wp:cNvGraphicFramePr>
                      <a:graphic xmlns:a="http://schemas.openxmlformats.org/drawingml/2006/main">
                        <a:graphicData uri="http://schemas.microsoft.com/office/word/2010/wordprocessingInk">
                          <w14:contentPart bwMode="auto" r:id="rId4827">
                            <w14:nvContentPartPr>
                              <w14:cNvContentPartPr>
                                <a14:cpLocks xmlns:a14="http://schemas.microsoft.com/office/drawing/2010/main" noRot="1"/>
                              </w14:cNvContentPartPr>
                            </w14:nvContentPartPr>
                            <w14:xfrm>
                              <a:off x="0" y="0"/>
                              <a:ext cx="17640" cy="33480"/>
                            </w14:xfrm>
                          </w14:contentPart>
                        </a:graphicData>
                      </a:graphic>
                    </wp:anchor>
                  </w:drawing>
                </mc:Choice>
                <mc:Fallback>
                  <w:pict>
                    <v:shape w14:anchorId="4FBEF212" id="Ink 2665" o:spid="_x0000_s1026" type="#_x0000_t75" style="position:absolute;margin-left:155.3pt;margin-top:7.2pt;width:2.2pt;height:3.4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9088" behindDoc="0" locked="0" layoutInCell="1" allowOverlap="1">
                      <wp:simplePos x="0" y="0"/>
                      <wp:positionH relativeFrom="column">
                        <wp:posOffset>1899136</wp:posOffset>
                      </wp:positionH>
                      <wp:positionV relativeFrom="paragraph">
                        <wp:posOffset>42144</wp:posOffset>
                      </wp:positionV>
                      <wp:extent cx="70560" cy="4680"/>
                      <wp:effectExtent l="38100" t="38100" r="24765" b="14605"/>
                      <wp:wrapNone/>
                      <wp:docPr id="2664" name="Ink 2664"/>
                      <wp:cNvGraphicFramePr>
                        <a:graphicFrameLocks xmlns:a="http://schemas.openxmlformats.org/drawingml/2006/main"/>
                      </wp:cNvGraphicFramePr>
                      <a:graphic xmlns:a="http://schemas.openxmlformats.org/drawingml/2006/main">
                        <a:graphicData uri="http://schemas.microsoft.com/office/word/2010/wordprocessingInk">
                          <w14:contentPart bwMode="auto" r:id="rId4828">
                            <w14:nvContentPartPr>
                              <w14:cNvContentPartPr>
                                <a14:cpLocks xmlns:a14="http://schemas.microsoft.com/office/drawing/2010/main" noRot="1"/>
                              </w14:cNvContentPartPr>
                            </w14:nvContentPartPr>
                            <w14:xfrm>
                              <a:off x="0" y="0"/>
                              <a:ext cx="70560" cy="4680"/>
                            </w14:xfrm>
                          </w14:contentPart>
                        </a:graphicData>
                      </a:graphic>
                    </wp:anchor>
                  </w:drawing>
                </mc:Choice>
                <mc:Fallback>
                  <w:pict>
                    <v:shape w14:anchorId="0282F379" id="Ink 2664" o:spid="_x0000_s1026" type="#_x0000_t75" style="position:absolute;margin-left:149.2pt;margin-top:2.95pt;width:6.3pt;height:1.1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8064" behindDoc="0" locked="0" layoutInCell="1" allowOverlap="1">
                      <wp:simplePos x="0" y="0"/>
                      <wp:positionH relativeFrom="column">
                        <wp:posOffset>1915696</wp:posOffset>
                      </wp:positionH>
                      <wp:positionV relativeFrom="paragraph">
                        <wp:posOffset>17304</wp:posOffset>
                      </wp:positionV>
                      <wp:extent cx="5040" cy="50040"/>
                      <wp:effectExtent l="38100" t="38100" r="14605" b="26670"/>
                      <wp:wrapNone/>
                      <wp:docPr id="2663" name="Ink 2663"/>
                      <wp:cNvGraphicFramePr>
                        <a:graphicFrameLocks xmlns:a="http://schemas.openxmlformats.org/drawingml/2006/main"/>
                      </wp:cNvGraphicFramePr>
                      <a:graphic xmlns:a="http://schemas.openxmlformats.org/drawingml/2006/main">
                        <a:graphicData uri="http://schemas.microsoft.com/office/word/2010/wordprocessingInk">
                          <w14:contentPart bwMode="auto" r:id="rId4829">
                            <w14:nvContentPartPr>
                              <w14:cNvContentPartPr>
                                <a14:cpLocks xmlns:a14="http://schemas.microsoft.com/office/drawing/2010/main" noRot="1"/>
                              </w14:cNvContentPartPr>
                            </w14:nvContentPartPr>
                            <w14:xfrm>
                              <a:off x="0" y="0"/>
                              <a:ext cx="5040" cy="50040"/>
                            </w14:xfrm>
                          </w14:contentPart>
                        </a:graphicData>
                      </a:graphic>
                    </wp:anchor>
                  </w:drawing>
                </mc:Choice>
                <mc:Fallback>
                  <w:pict>
                    <v:shape w14:anchorId="24AE8FE5" id="Ink 2663" o:spid="_x0000_s1026" type="#_x0000_t75" style="position:absolute;margin-left:150.4pt;margin-top:1pt;width:1.3pt;height:4.7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7040" behindDoc="0" locked="0" layoutInCell="1" allowOverlap="1">
                      <wp:simplePos x="0" y="0"/>
                      <wp:positionH relativeFrom="column">
                        <wp:posOffset>1911376</wp:posOffset>
                      </wp:positionH>
                      <wp:positionV relativeFrom="paragraph">
                        <wp:posOffset>25584</wp:posOffset>
                      </wp:positionV>
                      <wp:extent cx="37440" cy="50040"/>
                      <wp:effectExtent l="38100" t="38100" r="20320" b="26670"/>
                      <wp:wrapNone/>
                      <wp:docPr id="2662" name="Ink 2662"/>
                      <wp:cNvGraphicFramePr>
                        <a:graphicFrameLocks xmlns:a="http://schemas.openxmlformats.org/drawingml/2006/main"/>
                      </wp:cNvGraphicFramePr>
                      <a:graphic xmlns:a="http://schemas.openxmlformats.org/drawingml/2006/main">
                        <a:graphicData uri="http://schemas.microsoft.com/office/word/2010/wordprocessingInk">
                          <w14:contentPart bwMode="auto" r:id="rId4830">
                            <w14:nvContentPartPr>
                              <w14:cNvContentPartPr>
                                <a14:cpLocks xmlns:a14="http://schemas.microsoft.com/office/drawing/2010/main" noRot="1"/>
                              </w14:cNvContentPartPr>
                            </w14:nvContentPartPr>
                            <w14:xfrm>
                              <a:off x="0" y="0"/>
                              <a:ext cx="37440" cy="50040"/>
                            </w14:xfrm>
                          </w14:contentPart>
                        </a:graphicData>
                      </a:graphic>
                    </wp:anchor>
                  </w:drawing>
                </mc:Choice>
                <mc:Fallback>
                  <w:pict>
                    <v:shape w14:anchorId="705685A1" id="Ink 2662" o:spid="_x0000_s1026" type="#_x0000_t75" style="position:absolute;margin-left:150.15pt;margin-top:1.65pt;width:3.75pt;height:4.75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6016" behindDoc="0" locked="0" layoutInCell="1" allowOverlap="1">
                      <wp:simplePos x="0" y="0"/>
                      <wp:positionH relativeFrom="column">
                        <wp:posOffset>1903096</wp:posOffset>
                      </wp:positionH>
                      <wp:positionV relativeFrom="paragraph">
                        <wp:posOffset>38184</wp:posOffset>
                      </wp:positionV>
                      <wp:extent cx="29520" cy="33480"/>
                      <wp:effectExtent l="38100" t="38100" r="27940" b="24130"/>
                      <wp:wrapNone/>
                      <wp:docPr id="2661" name="Ink 2661"/>
                      <wp:cNvGraphicFramePr>
                        <a:graphicFrameLocks xmlns:a="http://schemas.openxmlformats.org/drawingml/2006/main"/>
                      </wp:cNvGraphicFramePr>
                      <a:graphic xmlns:a="http://schemas.openxmlformats.org/drawingml/2006/main">
                        <a:graphicData uri="http://schemas.microsoft.com/office/word/2010/wordprocessingInk">
                          <w14:contentPart bwMode="auto" r:id="rId4831">
                            <w14:nvContentPartPr>
                              <w14:cNvContentPartPr>
                                <a14:cpLocks xmlns:a14="http://schemas.microsoft.com/office/drawing/2010/main" noRot="1"/>
                              </w14:cNvContentPartPr>
                            </w14:nvContentPartPr>
                            <w14:xfrm>
                              <a:off x="0" y="0"/>
                              <a:ext cx="29520" cy="33480"/>
                            </w14:xfrm>
                          </w14:contentPart>
                        </a:graphicData>
                      </a:graphic>
                    </wp:anchor>
                  </w:drawing>
                </mc:Choice>
                <mc:Fallback>
                  <w:pict>
                    <v:shape w14:anchorId="4C48D517" id="Ink 2661" o:spid="_x0000_s1026" type="#_x0000_t75" style="position:absolute;margin-left:149.5pt;margin-top:2.65pt;width:3.05pt;height:3.4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4992" behindDoc="0" locked="0" layoutInCell="1" allowOverlap="1">
                      <wp:simplePos x="0" y="0"/>
                      <wp:positionH relativeFrom="column">
                        <wp:posOffset>1609336</wp:posOffset>
                      </wp:positionH>
                      <wp:positionV relativeFrom="paragraph">
                        <wp:posOffset>38184</wp:posOffset>
                      </wp:positionV>
                      <wp:extent cx="33480" cy="111960"/>
                      <wp:effectExtent l="38100" t="38100" r="24130" b="21590"/>
                      <wp:wrapNone/>
                      <wp:docPr id="2660" name="Ink 2660"/>
                      <wp:cNvGraphicFramePr>
                        <a:graphicFrameLocks xmlns:a="http://schemas.openxmlformats.org/drawingml/2006/main"/>
                      </wp:cNvGraphicFramePr>
                      <a:graphic xmlns:a="http://schemas.openxmlformats.org/drawingml/2006/main">
                        <a:graphicData uri="http://schemas.microsoft.com/office/word/2010/wordprocessingInk">
                          <w14:contentPart bwMode="auto" r:id="rId4832">
                            <w14:nvContentPartPr>
                              <w14:cNvContentPartPr>
                                <a14:cpLocks xmlns:a14="http://schemas.microsoft.com/office/drawing/2010/main" noRot="1"/>
                              </w14:cNvContentPartPr>
                            </w14:nvContentPartPr>
                            <w14:xfrm>
                              <a:off x="0" y="0"/>
                              <a:ext cx="33480" cy="111960"/>
                            </w14:xfrm>
                          </w14:contentPart>
                        </a:graphicData>
                      </a:graphic>
                    </wp:anchor>
                  </w:drawing>
                </mc:Choice>
                <mc:Fallback>
                  <w:pict>
                    <v:shape w14:anchorId="010CC8D2" id="Ink 2660" o:spid="_x0000_s1026" type="#_x0000_t75" style="position:absolute;margin-left:126.35pt;margin-top:2.65pt;width:3.45pt;height:9.5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3968" behindDoc="0" locked="0" layoutInCell="1" allowOverlap="1">
                      <wp:simplePos x="0" y="0"/>
                      <wp:positionH relativeFrom="column">
                        <wp:posOffset>1832896</wp:posOffset>
                      </wp:positionH>
                      <wp:positionV relativeFrom="paragraph">
                        <wp:posOffset>38184</wp:posOffset>
                      </wp:positionV>
                      <wp:extent cx="37800" cy="99720"/>
                      <wp:effectExtent l="38100" t="38100" r="19685" b="14605"/>
                      <wp:wrapNone/>
                      <wp:docPr id="2659" name="Ink 2659"/>
                      <wp:cNvGraphicFramePr>
                        <a:graphicFrameLocks xmlns:a="http://schemas.openxmlformats.org/drawingml/2006/main"/>
                      </wp:cNvGraphicFramePr>
                      <a:graphic xmlns:a="http://schemas.openxmlformats.org/drawingml/2006/main">
                        <a:graphicData uri="http://schemas.microsoft.com/office/word/2010/wordprocessingInk">
                          <w14:contentPart bwMode="auto" r:id="rId4833">
                            <w14:nvContentPartPr>
                              <w14:cNvContentPartPr>
                                <a14:cpLocks xmlns:a14="http://schemas.microsoft.com/office/drawing/2010/main" noRot="1"/>
                              </w14:cNvContentPartPr>
                            </w14:nvContentPartPr>
                            <w14:xfrm>
                              <a:off x="0" y="0"/>
                              <a:ext cx="37800" cy="99720"/>
                            </w14:xfrm>
                          </w14:contentPart>
                        </a:graphicData>
                      </a:graphic>
                    </wp:anchor>
                  </w:drawing>
                </mc:Choice>
                <mc:Fallback>
                  <w:pict>
                    <v:shape w14:anchorId="30AF5EC2" id="Ink 2659" o:spid="_x0000_s1026" type="#_x0000_t75" style="position:absolute;margin-left:143.95pt;margin-top:2.65pt;width:3.75pt;height:8.6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2944" behindDoc="0" locked="0" layoutInCell="1" allowOverlap="1">
                      <wp:simplePos x="0" y="0"/>
                      <wp:positionH relativeFrom="column">
                        <wp:posOffset>1750456</wp:posOffset>
                      </wp:positionH>
                      <wp:positionV relativeFrom="paragraph">
                        <wp:posOffset>38184</wp:posOffset>
                      </wp:positionV>
                      <wp:extent cx="58320" cy="87480"/>
                      <wp:effectExtent l="38100" t="38100" r="18415" b="27305"/>
                      <wp:wrapNone/>
                      <wp:docPr id="2657" name="Ink 2657"/>
                      <wp:cNvGraphicFramePr>
                        <a:graphicFrameLocks xmlns:a="http://schemas.openxmlformats.org/drawingml/2006/main"/>
                      </wp:cNvGraphicFramePr>
                      <a:graphic xmlns:a="http://schemas.openxmlformats.org/drawingml/2006/main">
                        <a:graphicData uri="http://schemas.microsoft.com/office/word/2010/wordprocessingInk">
                          <w14:contentPart bwMode="auto" r:id="rId4834">
                            <w14:nvContentPartPr>
                              <w14:cNvContentPartPr>
                                <a14:cpLocks xmlns:a14="http://schemas.microsoft.com/office/drawing/2010/main" noRot="1"/>
                              </w14:cNvContentPartPr>
                            </w14:nvContentPartPr>
                            <w14:xfrm>
                              <a:off x="0" y="0"/>
                              <a:ext cx="58320" cy="87480"/>
                            </w14:xfrm>
                          </w14:contentPart>
                        </a:graphicData>
                      </a:graphic>
                    </wp:anchor>
                  </w:drawing>
                </mc:Choice>
                <mc:Fallback>
                  <w:pict>
                    <v:shape w14:anchorId="71AB7E44" id="Ink 2657" o:spid="_x0000_s1026" type="#_x0000_t75" style="position:absolute;margin-left:137.5pt;margin-top:2.65pt;width:5.4pt;height:7.7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1920" behindDoc="0" locked="0" layoutInCell="1" allowOverlap="1">
                      <wp:simplePos x="0" y="0"/>
                      <wp:positionH relativeFrom="column">
                        <wp:posOffset>1720936</wp:posOffset>
                      </wp:positionH>
                      <wp:positionV relativeFrom="paragraph">
                        <wp:posOffset>96144</wp:posOffset>
                      </wp:positionV>
                      <wp:extent cx="360" cy="29160"/>
                      <wp:effectExtent l="38100" t="38100" r="19050" b="28575"/>
                      <wp:wrapNone/>
                      <wp:docPr id="2655" name="Ink 2655"/>
                      <wp:cNvGraphicFramePr>
                        <a:graphicFrameLocks xmlns:a="http://schemas.openxmlformats.org/drawingml/2006/main"/>
                      </wp:cNvGraphicFramePr>
                      <a:graphic xmlns:a="http://schemas.openxmlformats.org/drawingml/2006/main">
                        <a:graphicData uri="http://schemas.microsoft.com/office/word/2010/wordprocessingInk">
                          <w14:contentPart bwMode="auto" r:id="rId4835">
                            <w14:nvContentPartPr>
                              <w14:cNvContentPartPr>
                                <a14:cpLocks xmlns:a14="http://schemas.microsoft.com/office/drawing/2010/main" noRot="1"/>
                              </w14:cNvContentPartPr>
                            </w14:nvContentPartPr>
                            <w14:xfrm>
                              <a:off x="0" y="0"/>
                              <a:ext cx="360" cy="29160"/>
                            </w14:xfrm>
                          </w14:contentPart>
                        </a:graphicData>
                      </a:graphic>
                    </wp:anchor>
                  </w:drawing>
                </mc:Choice>
                <mc:Fallback>
                  <w:pict>
                    <v:shape w14:anchorId="7782C695" id="Ink 2655" o:spid="_x0000_s1026" type="#_x0000_t75" style="position:absolute;margin-left:135.15pt;margin-top:7.2pt;width:.8pt;height:3.1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20896" behindDoc="0" locked="0" layoutInCell="1" allowOverlap="1">
                      <wp:simplePos x="0" y="0"/>
                      <wp:positionH relativeFrom="column">
                        <wp:posOffset>1642456</wp:posOffset>
                      </wp:positionH>
                      <wp:positionV relativeFrom="paragraph">
                        <wp:posOffset>66984</wp:posOffset>
                      </wp:positionV>
                      <wp:extent cx="45720" cy="55440"/>
                      <wp:effectExtent l="19050" t="38100" r="30480" b="20955"/>
                      <wp:wrapNone/>
                      <wp:docPr id="2654" name="Ink 2654"/>
                      <wp:cNvGraphicFramePr>
                        <a:graphicFrameLocks xmlns:a="http://schemas.openxmlformats.org/drawingml/2006/main"/>
                      </wp:cNvGraphicFramePr>
                      <a:graphic xmlns:a="http://schemas.openxmlformats.org/drawingml/2006/main">
                        <a:graphicData uri="http://schemas.microsoft.com/office/word/2010/wordprocessingInk">
                          <w14:contentPart bwMode="auto" r:id="rId4836">
                            <w14:nvContentPartPr>
                              <w14:cNvContentPartPr>
                                <a14:cpLocks xmlns:a14="http://schemas.microsoft.com/office/drawing/2010/main" noRot="1"/>
                              </w14:cNvContentPartPr>
                            </w14:nvContentPartPr>
                            <w14:xfrm>
                              <a:off x="0" y="0"/>
                              <a:ext cx="45720" cy="55440"/>
                            </w14:xfrm>
                          </w14:contentPart>
                        </a:graphicData>
                      </a:graphic>
                    </wp:anchor>
                  </w:drawing>
                </mc:Choice>
                <mc:Fallback>
                  <w:pict>
                    <v:shape w14:anchorId="6FF7666B" id="Ink 2654" o:spid="_x0000_s1026" type="#_x0000_t75" style="position:absolute;margin-left:129pt;margin-top:4.9pt;width:4.35pt;height:5.1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9872" behindDoc="0" locked="0" layoutInCell="1" allowOverlap="1">
                      <wp:simplePos x="0" y="0"/>
                      <wp:positionH relativeFrom="column">
                        <wp:posOffset>1539136</wp:posOffset>
                      </wp:positionH>
                      <wp:positionV relativeFrom="paragraph">
                        <wp:posOffset>79584</wp:posOffset>
                      </wp:positionV>
                      <wp:extent cx="29160" cy="5760"/>
                      <wp:effectExtent l="38100" t="38100" r="28575" b="13335"/>
                      <wp:wrapNone/>
                      <wp:docPr id="2653" name="Ink 2653"/>
                      <wp:cNvGraphicFramePr>
                        <a:graphicFrameLocks xmlns:a="http://schemas.openxmlformats.org/drawingml/2006/main"/>
                      </wp:cNvGraphicFramePr>
                      <a:graphic xmlns:a="http://schemas.openxmlformats.org/drawingml/2006/main">
                        <a:graphicData uri="http://schemas.microsoft.com/office/word/2010/wordprocessingInk">
                          <w14:contentPart bwMode="auto" r:id="rId4837">
                            <w14:nvContentPartPr>
                              <w14:cNvContentPartPr>
                                <a14:cpLocks xmlns:a14="http://schemas.microsoft.com/office/drawing/2010/main" noRot="1"/>
                              </w14:cNvContentPartPr>
                            </w14:nvContentPartPr>
                            <w14:xfrm>
                              <a:off x="0" y="0"/>
                              <a:ext cx="29160" cy="5760"/>
                            </w14:xfrm>
                          </w14:contentPart>
                        </a:graphicData>
                      </a:graphic>
                    </wp:anchor>
                  </w:drawing>
                </mc:Choice>
                <mc:Fallback>
                  <w:pict>
                    <v:shape w14:anchorId="449B6BE2" id="Ink 2653" o:spid="_x0000_s1026" type="#_x0000_t75" style="position:absolute;margin-left:120.8pt;margin-top:5.9pt;width:3.1pt;height:1.2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8848" behindDoc="0" locked="0" layoutInCell="1" allowOverlap="1">
                      <wp:simplePos x="0" y="0"/>
                      <wp:positionH relativeFrom="column">
                        <wp:posOffset>1522576</wp:posOffset>
                      </wp:positionH>
                      <wp:positionV relativeFrom="paragraph">
                        <wp:posOffset>49344</wp:posOffset>
                      </wp:positionV>
                      <wp:extent cx="45720" cy="68040"/>
                      <wp:effectExtent l="19050" t="38100" r="30480" b="27305"/>
                      <wp:wrapNone/>
                      <wp:docPr id="2652" name="Ink 2652"/>
                      <wp:cNvGraphicFramePr>
                        <a:graphicFrameLocks xmlns:a="http://schemas.openxmlformats.org/drawingml/2006/main"/>
                      </wp:cNvGraphicFramePr>
                      <a:graphic xmlns:a="http://schemas.openxmlformats.org/drawingml/2006/main">
                        <a:graphicData uri="http://schemas.microsoft.com/office/word/2010/wordprocessingInk">
                          <w14:contentPart bwMode="auto" r:id="rId4838">
                            <w14:nvContentPartPr>
                              <w14:cNvContentPartPr>
                                <a14:cpLocks xmlns:a14="http://schemas.microsoft.com/office/drawing/2010/main" noRot="1"/>
                              </w14:cNvContentPartPr>
                            </w14:nvContentPartPr>
                            <w14:xfrm>
                              <a:off x="0" y="0"/>
                              <a:ext cx="45720" cy="68040"/>
                            </w14:xfrm>
                          </w14:contentPart>
                        </a:graphicData>
                      </a:graphic>
                    </wp:anchor>
                  </w:drawing>
                </mc:Choice>
                <mc:Fallback>
                  <w:pict>
                    <v:shape w14:anchorId="5D497467" id="Ink 2652" o:spid="_x0000_s1026" type="#_x0000_t75" style="position:absolute;margin-left:119.55pt;margin-top:3.55pt;width:4.35pt;height:6.1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&#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7824" behindDoc="0" locked="0" layoutInCell="1" allowOverlap="1">
                      <wp:simplePos x="0" y="0"/>
                      <wp:positionH relativeFrom="column">
                        <wp:posOffset>1423216</wp:posOffset>
                      </wp:positionH>
                      <wp:positionV relativeFrom="paragraph">
                        <wp:posOffset>54744</wp:posOffset>
                      </wp:positionV>
                      <wp:extent cx="62280" cy="70560"/>
                      <wp:effectExtent l="38100" t="38100" r="13970" b="24765"/>
                      <wp:wrapNone/>
                      <wp:docPr id="2651" name="Ink 2651"/>
                      <wp:cNvGraphicFramePr>
                        <a:graphicFrameLocks xmlns:a="http://schemas.openxmlformats.org/drawingml/2006/main"/>
                      </wp:cNvGraphicFramePr>
                      <a:graphic xmlns:a="http://schemas.openxmlformats.org/drawingml/2006/main">
                        <a:graphicData uri="http://schemas.microsoft.com/office/word/2010/wordprocessingInk">
                          <w14:contentPart bwMode="auto" r:id="rId4839">
                            <w14:nvContentPartPr>
                              <w14:cNvContentPartPr>
                                <a14:cpLocks xmlns:a14="http://schemas.microsoft.com/office/drawing/2010/main" noRot="1"/>
                              </w14:cNvContentPartPr>
                            </w14:nvContentPartPr>
                            <w14:xfrm>
                              <a:off x="0" y="0"/>
                              <a:ext cx="62280" cy="70560"/>
                            </w14:xfrm>
                          </w14:contentPart>
                        </a:graphicData>
                      </a:graphic>
                    </wp:anchor>
                  </w:drawing>
                </mc:Choice>
                <mc:Fallback>
                  <w:pict>
                    <v:shape w14:anchorId="7416E48C" id="Ink 2651" o:spid="_x0000_s1026" type="#_x0000_t75" style="position:absolute;margin-left:111.7pt;margin-top:3.95pt;width:5.65pt;height:6.3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6800" behindDoc="0" locked="0" layoutInCell="1" allowOverlap="1">
                      <wp:simplePos x="0" y="0"/>
                      <wp:positionH relativeFrom="column">
                        <wp:posOffset>1328176</wp:posOffset>
                      </wp:positionH>
                      <wp:positionV relativeFrom="paragraph">
                        <wp:posOffset>38184</wp:posOffset>
                      </wp:positionV>
                      <wp:extent cx="12600" cy="111960"/>
                      <wp:effectExtent l="38100" t="38100" r="26035" b="21590"/>
                      <wp:wrapNone/>
                      <wp:docPr id="2650" name="Ink 2650"/>
                      <wp:cNvGraphicFramePr>
                        <a:graphicFrameLocks xmlns:a="http://schemas.openxmlformats.org/drawingml/2006/main"/>
                      </wp:cNvGraphicFramePr>
                      <a:graphic xmlns:a="http://schemas.openxmlformats.org/drawingml/2006/main">
                        <a:graphicData uri="http://schemas.microsoft.com/office/word/2010/wordprocessingInk">
                          <w14:contentPart bwMode="auto" r:id="rId4840">
                            <w14:nvContentPartPr>
                              <w14:cNvContentPartPr>
                                <a14:cpLocks xmlns:a14="http://schemas.microsoft.com/office/drawing/2010/main" noRot="1"/>
                              </w14:cNvContentPartPr>
                            </w14:nvContentPartPr>
                            <w14:xfrm>
                              <a:off x="0" y="0"/>
                              <a:ext cx="12600" cy="111960"/>
                            </w14:xfrm>
                          </w14:contentPart>
                        </a:graphicData>
                      </a:graphic>
                    </wp:anchor>
                  </w:drawing>
                </mc:Choice>
                <mc:Fallback>
                  <w:pict>
                    <v:shape w14:anchorId="790CAE63" id="Ink 2650" o:spid="_x0000_s1026" type="#_x0000_t75" style="position:absolute;margin-left:104.2pt;margin-top:2.65pt;width:1.8pt;height:9.5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5776" behindDoc="0" locked="0" layoutInCell="1" allowOverlap="1">
                      <wp:simplePos x="0" y="0"/>
                      <wp:positionH relativeFrom="column">
                        <wp:posOffset>1217656</wp:posOffset>
                      </wp:positionH>
                      <wp:positionV relativeFrom="paragraph">
                        <wp:posOffset>25584</wp:posOffset>
                      </wp:positionV>
                      <wp:extent cx="69480" cy="87480"/>
                      <wp:effectExtent l="38100" t="38100" r="26035" b="27305"/>
                      <wp:wrapNone/>
                      <wp:docPr id="2649" name="Ink 2649"/>
                      <wp:cNvGraphicFramePr>
                        <a:graphicFrameLocks xmlns:a="http://schemas.openxmlformats.org/drawingml/2006/main"/>
                      </wp:cNvGraphicFramePr>
                      <a:graphic xmlns:a="http://schemas.openxmlformats.org/drawingml/2006/main">
                        <a:graphicData uri="http://schemas.microsoft.com/office/word/2010/wordprocessingInk">
                          <w14:contentPart bwMode="auto" r:id="rId4841">
                            <w14:nvContentPartPr>
                              <w14:cNvContentPartPr>
                                <a14:cpLocks xmlns:a14="http://schemas.microsoft.com/office/drawing/2010/main" noRot="1"/>
                              </w14:cNvContentPartPr>
                            </w14:nvContentPartPr>
                            <w14:xfrm>
                              <a:off x="0" y="0"/>
                              <a:ext cx="69480" cy="87480"/>
                            </w14:xfrm>
                          </w14:contentPart>
                        </a:graphicData>
                      </a:graphic>
                    </wp:anchor>
                  </w:drawing>
                </mc:Choice>
                <mc:Fallback>
                  <w:pict>
                    <v:shape w14:anchorId="27DC1FC6" id="Ink 2649" o:spid="_x0000_s1026" type="#_x0000_t75" style="position:absolute;margin-left:95.55pt;margin-top:1.65pt;width:6.2pt;height:7.7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4752" behindDoc="0" locked="0" layoutInCell="1" allowOverlap="1">
                      <wp:simplePos x="0" y="0"/>
                      <wp:positionH relativeFrom="column">
                        <wp:posOffset>1125136</wp:posOffset>
                      </wp:positionH>
                      <wp:positionV relativeFrom="paragraph">
                        <wp:posOffset>75264</wp:posOffset>
                      </wp:positionV>
                      <wp:extent cx="79200" cy="73800"/>
                      <wp:effectExtent l="19050" t="38100" r="16510" b="21590"/>
                      <wp:wrapNone/>
                      <wp:docPr id="2648" name="Ink 2648"/>
                      <wp:cNvGraphicFramePr>
                        <a:graphicFrameLocks xmlns:a="http://schemas.openxmlformats.org/drawingml/2006/main"/>
                      </wp:cNvGraphicFramePr>
                      <a:graphic xmlns:a="http://schemas.openxmlformats.org/drawingml/2006/main">
                        <a:graphicData uri="http://schemas.microsoft.com/office/word/2010/wordprocessingInk">
                          <w14:contentPart bwMode="auto" r:id="rId4842">
                            <w14:nvContentPartPr>
                              <w14:cNvContentPartPr>
                                <a14:cpLocks xmlns:a14="http://schemas.microsoft.com/office/drawing/2010/main" noRot="1"/>
                              </w14:cNvContentPartPr>
                            </w14:nvContentPartPr>
                            <w14:xfrm>
                              <a:off x="0" y="0"/>
                              <a:ext cx="79200" cy="73800"/>
                            </w14:xfrm>
                          </w14:contentPart>
                        </a:graphicData>
                      </a:graphic>
                    </wp:anchor>
                  </w:drawing>
                </mc:Choice>
                <mc:Fallback>
                  <w:pict>
                    <v:shape w14:anchorId="2349F836" id="Ink 2648" o:spid="_x0000_s1026" type="#_x0000_t75" style="position:absolute;margin-left:88.25pt;margin-top:5.6pt;width:7.05pt;height:6.5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13728" behindDoc="0" locked="0" layoutInCell="1" allowOverlap="1">
                      <wp:simplePos x="0" y="0"/>
                      <wp:positionH relativeFrom="column">
                        <wp:posOffset>1017856</wp:posOffset>
                      </wp:positionH>
                      <wp:positionV relativeFrom="paragraph">
                        <wp:posOffset>71121</wp:posOffset>
                      </wp:positionV>
                      <wp:extent cx="70560" cy="95760"/>
                      <wp:effectExtent l="19050" t="38100" r="24765" b="19050"/>
                      <wp:wrapNone/>
                      <wp:docPr id="2646" name="Ink 2646"/>
                      <wp:cNvGraphicFramePr>
                        <a:graphicFrameLocks xmlns:a="http://schemas.openxmlformats.org/drawingml/2006/main"/>
                      </wp:cNvGraphicFramePr>
                      <a:graphic xmlns:a="http://schemas.openxmlformats.org/drawingml/2006/main">
                        <a:graphicData uri="http://schemas.microsoft.com/office/word/2010/wordprocessingInk">
                          <w14:contentPart bwMode="auto" r:id="rId4843">
                            <w14:nvContentPartPr>
                              <w14:cNvContentPartPr>
                                <a14:cpLocks xmlns:a14="http://schemas.microsoft.com/office/drawing/2010/main" noRot="1"/>
                              </w14:cNvContentPartPr>
                            </w14:nvContentPartPr>
                            <w14:xfrm>
                              <a:off x="0" y="0"/>
                              <a:ext cx="70560" cy="95760"/>
                            </w14:xfrm>
                          </w14:contentPart>
                        </a:graphicData>
                      </a:graphic>
                    </wp:anchor>
                  </w:drawing>
                </mc:Choice>
                <mc:Fallback>
                  <w:pict>
                    <v:shape w14:anchorId="09843345" id="Ink 2646" o:spid="_x0000_s1026" type="#_x0000_t75" style="position:absolute;margin-left:79.8pt;margin-top:5.25pt;width:6.3pt;height:8.3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">
                      <v:path arrowok="t"/>
                      <o:lock v:ext="edit" rotation="t" aspectratio="f"/>
                    </v:shape>
                  </w:pict>
                </mc:Fallback>
              </mc:AlternateContent>
            </w:r>
            <w:r>
              <w:rPr>
                <w:noProof/>
                <w:lang w:val="en-US" w:eastAsia="en-US" w:bidi="ar-SA"/>
              </w:rPr>
              <w:br/>
            </w:r>
            <w:r>
              <w:rPr>
                <w:noProof/>
                <w:lang w:val="en-US" w:eastAsia="en-US" w:bidi="ar-SA"/>
              </w:rPr>
              <w:lastRenderedPageBreak/>
              <mc:AlternateContent>
                <mc:Choice Requires="wpi">
                  <w:drawing>
                    <wp:anchor distT="0" distB="0" distL="114300" distR="114300" simplePos="0" relativeHeight="253581312" behindDoc="0" locked="0" layoutInCell="1" allowOverlap="1">
                      <wp:simplePos x="0" y="0"/>
                      <wp:positionH relativeFrom="column">
                        <wp:posOffset>2121051</wp:posOffset>
                      </wp:positionH>
                      <wp:positionV relativeFrom="paragraph">
                        <wp:posOffset>71708</wp:posOffset>
                      </wp:positionV>
                      <wp:extent cx="121680" cy="14760"/>
                      <wp:effectExtent l="38100" t="38100" r="12065" b="23495"/>
                      <wp:wrapNone/>
                      <wp:docPr id="2716" name="Ink 2716"/>
                      <wp:cNvGraphicFramePr>
                        <a:graphicFrameLocks xmlns:a="http://schemas.openxmlformats.org/drawingml/2006/main"/>
                      </wp:cNvGraphicFramePr>
                      <a:graphic xmlns:a="http://schemas.openxmlformats.org/drawingml/2006/main">
                        <a:graphicData uri="http://schemas.microsoft.com/office/word/2010/wordprocessingInk">
                          <w14:contentPart bwMode="auto" r:id="rId4844">
                            <w14:nvContentPartPr>
                              <w14:cNvContentPartPr>
                                <a14:cpLocks xmlns:a14="http://schemas.microsoft.com/office/drawing/2010/main" noRot="1"/>
                              </w14:cNvContentPartPr>
                            </w14:nvContentPartPr>
                            <w14:xfrm>
                              <a:off x="0" y="0"/>
                              <a:ext cx="121680" cy="14760"/>
                            </w14:xfrm>
                          </w14:contentPart>
                        </a:graphicData>
                      </a:graphic>
                    </wp:anchor>
                  </w:drawing>
                </mc:Choice>
                <mc:Fallback>
                  <w:pict>
                    <v:shape w14:anchorId="0E2B5B3D" id="Ink 2716" o:spid="_x0000_s1026" type="#_x0000_t75" style="position:absolute;margin-left:166.65pt;margin-top:5.3pt;width:10.35pt;height:1.9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0288" behindDoc="0" locked="0" layoutInCell="1" allowOverlap="1">
                      <wp:simplePos x="0" y="0"/>
                      <wp:positionH relativeFrom="column">
                        <wp:posOffset>2160651</wp:posOffset>
                      </wp:positionH>
                      <wp:positionV relativeFrom="paragraph">
                        <wp:posOffset>59828</wp:posOffset>
                      </wp:positionV>
                      <wp:extent cx="24120" cy="58320"/>
                      <wp:effectExtent l="38100" t="38100" r="14605" b="18415"/>
                      <wp:wrapNone/>
                      <wp:docPr id="2715" name="Ink 2715"/>
                      <wp:cNvGraphicFramePr>
                        <a:graphicFrameLocks xmlns:a="http://schemas.openxmlformats.org/drawingml/2006/main"/>
                      </wp:cNvGraphicFramePr>
                      <a:graphic xmlns:a="http://schemas.openxmlformats.org/drawingml/2006/main">
                        <a:graphicData uri="http://schemas.microsoft.com/office/word/2010/wordprocessingInk">
                          <w14:contentPart bwMode="auto" r:id="rId4845">
                            <w14:nvContentPartPr>
                              <w14:cNvContentPartPr>
                                <a14:cpLocks xmlns:a14="http://schemas.microsoft.com/office/drawing/2010/main" noRot="1"/>
                              </w14:cNvContentPartPr>
                            </w14:nvContentPartPr>
                            <w14:xfrm>
                              <a:off x="0" y="0"/>
                              <a:ext cx="24120" cy="58320"/>
                            </w14:xfrm>
                          </w14:contentPart>
                        </a:graphicData>
                      </a:graphic>
                    </wp:anchor>
                  </w:drawing>
                </mc:Choice>
                <mc:Fallback>
                  <w:pict>
                    <v:shape w14:anchorId="474BCA7B" id="Ink 2715" o:spid="_x0000_s1026" type="#_x0000_t75" style="position:absolute;margin-left:169.8pt;margin-top:4.35pt;width:2.7pt;height:5.4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9264" behindDoc="0" locked="0" layoutInCell="1" allowOverlap="1">
                      <wp:simplePos x="0" y="0"/>
                      <wp:positionH relativeFrom="column">
                        <wp:posOffset>2145531</wp:posOffset>
                      </wp:positionH>
                      <wp:positionV relativeFrom="paragraph">
                        <wp:posOffset>51908</wp:posOffset>
                      </wp:positionV>
                      <wp:extent cx="43560" cy="74880"/>
                      <wp:effectExtent l="38100" t="38100" r="13970" b="20955"/>
                      <wp:wrapNone/>
                      <wp:docPr id="2714" name="Ink 2714"/>
                      <wp:cNvGraphicFramePr>
                        <a:graphicFrameLocks xmlns:a="http://schemas.openxmlformats.org/drawingml/2006/main"/>
                      </wp:cNvGraphicFramePr>
                      <a:graphic xmlns:a="http://schemas.openxmlformats.org/drawingml/2006/main">
                        <a:graphicData uri="http://schemas.microsoft.com/office/word/2010/wordprocessingInk">
                          <w14:contentPart bwMode="auto" r:id="rId4846">
                            <w14:nvContentPartPr>
                              <w14:cNvContentPartPr>
                                <a14:cpLocks xmlns:a14="http://schemas.microsoft.com/office/drawing/2010/main" noRot="1"/>
                              </w14:cNvContentPartPr>
                            </w14:nvContentPartPr>
                            <w14:xfrm>
                              <a:off x="0" y="0"/>
                              <a:ext cx="43560" cy="74880"/>
                            </w14:xfrm>
                          </w14:contentPart>
                        </a:graphicData>
                      </a:graphic>
                    </wp:anchor>
                  </w:drawing>
                </mc:Choice>
                <mc:Fallback>
                  <w:pict>
                    <v:shape w14:anchorId="6CF4FB56" id="Ink 2714" o:spid="_x0000_s1026" type="#_x0000_t75" style="position:absolute;margin-left:168.6pt;margin-top:3.75pt;width:4.2pt;height:6.7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8240" behindDoc="0" locked="0" layoutInCell="1" allowOverlap="1">
                      <wp:simplePos x="0" y="0"/>
                      <wp:positionH relativeFrom="column">
                        <wp:posOffset>2134731</wp:posOffset>
                      </wp:positionH>
                      <wp:positionV relativeFrom="paragraph">
                        <wp:posOffset>72068</wp:posOffset>
                      </wp:positionV>
                      <wp:extent cx="58320" cy="58320"/>
                      <wp:effectExtent l="38100" t="38100" r="18415" b="18415"/>
                      <wp:wrapNone/>
                      <wp:docPr id="2713" name="Ink 2713"/>
                      <wp:cNvGraphicFramePr>
                        <a:graphicFrameLocks xmlns:a="http://schemas.openxmlformats.org/drawingml/2006/main"/>
                      </wp:cNvGraphicFramePr>
                      <a:graphic xmlns:a="http://schemas.openxmlformats.org/drawingml/2006/main">
                        <a:graphicData uri="http://schemas.microsoft.com/office/word/2010/wordprocessingInk">
                          <w14:contentPart bwMode="auto" r:id="rId4847">
                            <w14:nvContentPartPr>
                              <w14:cNvContentPartPr>
                                <a14:cpLocks xmlns:a14="http://schemas.microsoft.com/office/drawing/2010/main" noRot="1"/>
                              </w14:cNvContentPartPr>
                            </w14:nvContentPartPr>
                            <w14:xfrm>
                              <a:off x="0" y="0"/>
                              <a:ext cx="58320" cy="58320"/>
                            </w14:xfrm>
                          </w14:contentPart>
                        </a:graphicData>
                      </a:graphic>
                    </wp:anchor>
                  </w:drawing>
                </mc:Choice>
                <mc:Fallback>
                  <w:pict>
                    <v:shape w14:anchorId="565B50B8" id="Ink 2713" o:spid="_x0000_s1026" type="#_x0000_t75" style="position:absolute;margin-left:167.75pt;margin-top:5.3pt;width:5.4pt;height:5.4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7216" behindDoc="0" locked="0" layoutInCell="1" allowOverlap="1">
                      <wp:simplePos x="0" y="0"/>
                      <wp:positionH relativeFrom="column">
                        <wp:posOffset>1748451</wp:posOffset>
                      </wp:positionH>
                      <wp:positionV relativeFrom="paragraph">
                        <wp:posOffset>80348</wp:posOffset>
                      </wp:positionV>
                      <wp:extent cx="80640" cy="174240"/>
                      <wp:effectExtent l="38100" t="38100" r="15240" b="16510"/>
                      <wp:wrapNone/>
                      <wp:docPr id="2712" name="Ink 2712"/>
                      <wp:cNvGraphicFramePr>
                        <a:graphicFrameLocks xmlns:a="http://schemas.openxmlformats.org/drawingml/2006/main"/>
                      </wp:cNvGraphicFramePr>
                      <a:graphic xmlns:a="http://schemas.openxmlformats.org/drawingml/2006/main">
                        <a:graphicData uri="http://schemas.microsoft.com/office/word/2010/wordprocessingInk">
                          <w14:contentPart bwMode="auto" r:id="rId4848">
                            <w14:nvContentPartPr>
                              <w14:cNvContentPartPr>
                                <a14:cpLocks xmlns:a14="http://schemas.microsoft.com/office/drawing/2010/main" noRot="1"/>
                              </w14:cNvContentPartPr>
                            </w14:nvContentPartPr>
                            <w14:xfrm>
                              <a:off x="0" y="0"/>
                              <a:ext cx="80640" cy="174240"/>
                            </w14:xfrm>
                          </w14:contentPart>
                        </a:graphicData>
                      </a:graphic>
                    </wp:anchor>
                  </w:drawing>
                </mc:Choice>
                <mc:Fallback>
                  <w:pict>
                    <v:shape w14:anchorId="154226CC" id="Ink 2712" o:spid="_x0000_s1026" type="#_x0000_t75" style="position:absolute;margin-left:137.3pt;margin-top:6pt;width:7.15pt;height:14.4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6192" behindDoc="0" locked="0" layoutInCell="1" allowOverlap="1">
                      <wp:simplePos x="0" y="0"/>
                      <wp:positionH relativeFrom="column">
                        <wp:posOffset>2023131</wp:posOffset>
                      </wp:positionH>
                      <wp:positionV relativeFrom="paragraph">
                        <wp:posOffset>101228</wp:posOffset>
                      </wp:positionV>
                      <wp:extent cx="74880" cy="153360"/>
                      <wp:effectExtent l="38100" t="38100" r="20955" b="18415"/>
                      <wp:wrapNone/>
                      <wp:docPr id="2711" name="Ink 2711"/>
                      <wp:cNvGraphicFramePr>
                        <a:graphicFrameLocks xmlns:a="http://schemas.openxmlformats.org/drawingml/2006/main"/>
                      </wp:cNvGraphicFramePr>
                      <a:graphic xmlns:a="http://schemas.openxmlformats.org/drawingml/2006/main">
                        <a:graphicData uri="http://schemas.microsoft.com/office/word/2010/wordprocessingInk">
                          <w14:contentPart bwMode="auto" r:id="rId4849">
                            <w14:nvContentPartPr>
                              <w14:cNvContentPartPr>
                                <a14:cpLocks xmlns:a14="http://schemas.microsoft.com/office/drawing/2010/main" noRot="1"/>
                              </w14:cNvContentPartPr>
                            </w14:nvContentPartPr>
                            <w14:xfrm>
                              <a:off x="0" y="0"/>
                              <a:ext cx="74880" cy="153360"/>
                            </w14:xfrm>
                          </w14:contentPart>
                        </a:graphicData>
                      </a:graphic>
                    </wp:anchor>
                  </w:drawing>
                </mc:Choice>
                <mc:Fallback>
                  <w:pict>
                    <v:shape w14:anchorId="5A9DA071" id="Ink 2711" o:spid="_x0000_s1026" type="#_x0000_t75" style="position:absolute;margin-left:158.95pt;margin-top:7.6pt;width:6.7pt;height:12.85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5168" behindDoc="0" locked="0" layoutInCell="1" allowOverlap="1">
                      <wp:simplePos x="0" y="0"/>
                      <wp:positionH relativeFrom="column">
                        <wp:posOffset>1981731</wp:posOffset>
                      </wp:positionH>
                      <wp:positionV relativeFrom="paragraph">
                        <wp:posOffset>111308</wp:posOffset>
                      </wp:positionV>
                      <wp:extent cx="59400" cy="93600"/>
                      <wp:effectExtent l="38100" t="38100" r="17145" b="20955"/>
                      <wp:wrapNone/>
                      <wp:docPr id="2710" name="Ink 2710"/>
                      <wp:cNvGraphicFramePr>
                        <a:graphicFrameLocks xmlns:a="http://schemas.openxmlformats.org/drawingml/2006/main"/>
                      </wp:cNvGraphicFramePr>
                      <a:graphic xmlns:a="http://schemas.openxmlformats.org/drawingml/2006/main">
                        <a:graphicData uri="http://schemas.microsoft.com/office/word/2010/wordprocessingInk">
                          <w14:contentPart bwMode="auto" r:id="rId4850">
                            <w14:nvContentPartPr>
                              <w14:cNvContentPartPr>
                                <a14:cpLocks xmlns:a14="http://schemas.microsoft.com/office/drawing/2010/main" noRot="1"/>
                              </w14:cNvContentPartPr>
                            </w14:nvContentPartPr>
                            <w14:xfrm>
                              <a:off x="0" y="0"/>
                              <a:ext cx="59400" cy="93600"/>
                            </w14:xfrm>
                          </w14:contentPart>
                        </a:graphicData>
                      </a:graphic>
                    </wp:anchor>
                  </w:drawing>
                </mc:Choice>
                <mc:Fallback>
                  <w:pict>
                    <v:shape w14:anchorId="17EFFD71" id="Ink 2710" o:spid="_x0000_s1026" type="#_x0000_t75" style="position:absolute;margin-left:155.7pt;margin-top:8.4pt;width:5.45pt;height:8.1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3120" behindDoc="0" locked="0" layoutInCell="1" allowOverlap="1">
                      <wp:simplePos x="0" y="0"/>
                      <wp:positionH relativeFrom="column">
                        <wp:posOffset>1807851</wp:posOffset>
                      </wp:positionH>
                      <wp:positionV relativeFrom="paragraph">
                        <wp:posOffset>134348</wp:posOffset>
                      </wp:positionV>
                      <wp:extent cx="79200" cy="79560"/>
                      <wp:effectExtent l="19050" t="38100" r="16510" b="15875"/>
                      <wp:wrapNone/>
                      <wp:docPr id="2708" name="Ink 2708"/>
                      <wp:cNvGraphicFramePr>
                        <a:graphicFrameLocks xmlns:a="http://schemas.openxmlformats.org/drawingml/2006/main"/>
                      </wp:cNvGraphicFramePr>
                      <a:graphic xmlns:a="http://schemas.openxmlformats.org/drawingml/2006/main">
                        <a:graphicData uri="http://schemas.microsoft.com/office/word/2010/wordprocessingInk">
                          <w14:contentPart bwMode="auto" r:id="rId4851">
                            <w14:nvContentPartPr>
                              <w14:cNvContentPartPr>
                                <a14:cpLocks xmlns:a14="http://schemas.microsoft.com/office/drawing/2010/main" noRot="1"/>
                              </w14:cNvContentPartPr>
                            </w14:nvContentPartPr>
                            <w14:xfrm>
                              <a:off x="0" y="0"/>
                              <a:ext cx="79200" cy="79560"/>
                            </w14:xfrm>
                          </w14:contentPart>
                        </a:graphicData>
                      </a:graphic>
                    </wp:anchor>
                  </w:drawing>
                </mc:Choice>
                <mc:Fallback>
                  <w:pict>
                    <v:shape w14:anchorId="01F09A02" id="Ink 2708" o:spid="_x0000_s1026" type="#_x0000_t75" style="position:absolute;margin-left:142pt;margin-top:10.25pt;width:7.05pt;height:7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2096" behindDoc="0" locked="0" layoutInCell="1" allowOverlap="1">
                      <wp:simplePos x="0" y="0"/>
                      <wp:positionH relativeFrom="column">
                        <wp:posOffset>1650891</wp:posOffset>
                      </wp:positionH>
                      <wp:positionV relativeFrom="paragraph">
                        <wp:posOffset>167108</wp:posOffset>
                      </wp:positionV>
                      <wp:extent cx="29160" cy="360"/>
                      <wp:effectExtent l="38100" t="38100" r="28575" b="19050"/>
                      <wp:wrapNone/>
                      <wp:docPr id="2707" name="Ink 2707"/>
                      <wp:cNvGraphicFramePr>
                        <a:graphicFrameLocks xmlns:a="http://schemas.openxmlformats.org/drawingml/2006/main"/>
                      </wp:cNvGraphicFramePr>
                      <a:graphic xmlns:a="http://schemas.openxmlformats.org/drawingml/2006/main">
                        <a:graphicData uri="http://schemas.microsoft.com/office/word/2010/wordprocessingInk">
                          <w14:contentPart bwMode="auto" r:id="rId4852">
                            <w14:nvContentPartPr>
                              <w14:cNvContentPartPr>
                                <a14:cpLocks xmlns:a14="http://schemas.microsoft.com/office/drawing/2010/main" noRot="1"/>
                              </w14:cNvContentPartPr>
                            </w14:nvContentPartPr>
                            <w14:xfrm>
                              <a:off x="0" y="0"/>
                              <a:ext cx="29160" cy="360"/>
                            </w14:xfrm>
                          </w14:contentPart>
                        </a:graphicData>
                      </a:graphic>
                    </wp:anchor>
                  </w:drawing>
                </mc:Choice>
                <mc:Fallback>
                  <w:pict>
                    <v:shape w14:anchorId="49EB769A" id="Ink 2707" o:spid="_x0000_s1026" type="#_x0000_t75" style="position:absolute;margin-left:129.65pt;margin-top:12.8pt;width:3.1pt;height:.8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1072" behindDoc="0" locked="0" layoutInCell="1" allowOverlap="1">
                      <wp:simplePos x="0" y="0"/>
                      <wp:positionH relativeFrom="column">
                        <wp:posOffset>1630011</wp:posOffset>
                      </wp:positionH>
                      <wp:positionV relativeFrom="paragraph">
                        <wp:posOffset>112388</wp:posOffset>
                      </wp:positionV>
                      <wp:extent cx="79200" cy="110160"/>
                      <wp:effectExtent l="19050" t="38100" r="16510" b="23495"/>
                      <wp:wrapNone/>
                      <wp:docPr id="2706" name="Ink 2706"/>
                      <wp:cNvGraphicFramePr>
                        <a:graphicFrameLocks xmlns:a="http://schemas.openxmlformats.org/drawingml/2006/main"/>
                      </wp:cNvGraphicFramePr>
                      <a:graphic xmlns:a="http://schemas.openxmlformats.org/drawingml/2006/main">
                        <a:graphicData uri="http://schemas.microsoft.com/office/word/2010/wordprocessingInk">
                          <w14:contentPart bwMode="auto" r:id="rId4853">
                            <w14:nvContentPartPr>
                              <w14:cNvContentPartPr>
                                <a14:cpLocks xmlns:a14="http://schemas.microsoft.com/office/drawing/2010/main" noRot="1"/>
                              </w14:cNvContentPartPr>
                            </w14:nvContentPartPr>
                            <w14:xfrm>
                              <a:off x="0" y="0"/>
                              <a:ext cx="79200" cy="110160"/>
                            </w14:xfrm>
                          </w14:contentPart>
                        </a:graphicData>
                      </a:graphic>
                    </wp:anchor>
                  </w:drawing>
                </mc:Choice>
                <mc:Fallback>
                  <w:pict>
                    <v:shape w14:anchorId="15031F98" id="Ink 2706" o:spid="_x0000_s1026" type="#_x0000_t75" style="position:absolute;margin-left:128pt;margin-top:8.5pt;width:7.05pt;height:9.4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70048" behindDoc="0" locked="0" layoutInCell="1" allowOverlap="1">
                      <wp:simplePos x="0" y="0"/>
                      <wp:positionH relativeFrom="column">
                        <wp:posOffset>1450731</wp:posOffset>
                      </wp:positionH>
                      <wp:positionV relativeFrom="paragraph">
                        <wp:posOffset>134348</wp:posOffset>
                      </wp:positionV>
                      <wp:extent cx="129960" cy="79920"/>
                      <wp:effectExtent l="38100" t="38100" r="22860" b="15875"/>
                      <wp:wrapNone/>
                      <wp:docPr id="2705" name="Ink 2705"/>
                      <wp:cNvGraphicFramePr>
                        <a:graphicFrameLocks xmlns:a="http://schemas.openxmlformats.org/drawingml/2006/main"/>
                      </wp:cNvGraphicFramePr>
                      <a:graphic xmlns:a="http://schemas.openxmlformats.org/drawingml/2006/main">
                        <a:graphicData uri="http://schemas.microsoft.com/office/word/2010/wordprocessingInk">
                          <w14:contentPart bwMode="auto" r:id="rId4854">
                            <w14:nvContentPartPr>
                              <w14:cNvContentPartPr>
                                <a14:cpLocks xmlns:a14="http://schemas.microsoft.com/office/drawing/2010/main" noRot="1"/>
                              </w14:cNvContentPartPr>
                            </w14:nvContentPartPr>
                            <w14:xfrm>
                              <a:off x="0" y="0"/>
                              <a:ext cx="129960" cy="79920"/>
                            </w14:xfrm>
                          </w14:contentPart>
                        </a:graphicData>
                      </a:graphic>
                    </wp:anchor>
                  </w:drawing>
                </mc:Choice>
                <mc:Fallback>
                  <w:pict>
                    <v:shape w14:anchorId="00029AC3" id="Ink 2705" o:spid="_x0000_s1026" type="#_x0000_t75" style="position:absolute;margin-left:113.9pt;margin-top:10.25pt;width:11pt;height:7.1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8000" behindDoc="0" locked="0" layoutInCell="1" allowOverlap="1">
                      <wp:simplePos x="0" y="0"/>
                      <wp:positionH relativeFrom="column">
                        <wp:posOffset>1154091</wp:posOffset>
                      </wp:positionH>
                      <wp:positionV relativeFrom="paragraph">
                        <wp:posOffset>67028</wp:posOffset>
                      </wp:positionV>
                      <wp:extent cx="58320" cy="104760"/>
                      <wp:effectExtent l="38100" t="38100" r="18415" b="29210"/>
                      <wp:wrapNone/>
                      <wp:docPr id="2703" name="Ink 2703"/>
                      <wp:cNvGraphicFramePr>
                        <a:graphicFrameLocks xmlns:a="http://schemas.openxmlformats.org/drawingml/2006/main"/>
                      </wp:cNvGraphicFramePr>
                      <a:graphic xmlns:a="http://schemas.openxmlformats.org/drawingml/2006/main">
                        <a:graphicData uri="http://schemas.microsoft.com/office/word/2010/wordprocessingInk">
                          <w14:contentPart bwMode="auto" r:id="rId4855">
                            <w14:nvContentPartPr>
                              <w14:cNvContentPartPr>
                                <a14:cpLocks xmlns:a14="http://schemas.microsoft.com/office/drawing/2010/main" noRot="1"/>
                              </w14:cNvContentPartPr>
                            </w14:nvContentPartPr>
                            <w14:xfrm>
                              <a:off x="0" y="0"/>
                              <a:ext cx="58320" cy="104760"/>
                            </w14:xfrm>
                          </w14:contentPart>
                        </a:graphicData>
                      </a:graphic>
                    </wp:anchor>
                  </w:drawing>
                </mc:Choice>
                <mc:Fallback>
                  <w:pict>
                    <v:shape w14:anchorId="69D0D01D" id="Ink 2703" o:spid="_x0000_s1026" type="#_x0000_t75" style="position:absolute;margin-left:90.5pt;margin-top:4.95pt;width:5.4pt;height:9.0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5952" behindDoc="0" locked="0" layoutInCell="1" allowOverlap="1">
                      <wp:simplePos x="0" y="0"/>
                      <wp:positionH relativeFrom="column">
                        <wp:posOffset>802371</wp:posOffset>
                      </wp:positionH>
                      <wp:positionV relativeFrom="paragraph">
                        <wp:posOffset>127868</wp:posOffset>
                      </wp:positionV>
                      <wp:extent cx="170280" cy="91800"/>
                      <wp:effectExtent l="38100" t="38100" r="1270" b="22860"/>
                      <wp:wrapNone/>
                      <wp:docPr id="2701" name="Ink 2701"/>
                      <wp:cNvGraphicFramePr>
                        <a:graphicFrameLocks xmlns:a="http://schemas.openxmlformats.org/drawingml/2006/main"/>
                      </wp:cNvGraphicFramePr>
                      <a:graphic xmlns:a="http://schemas.openxmlformats.org/drawingml/2006/main">
                        <a:graphicData uri="http://schemas.microsoft.com/office/word/2010/wordprocessingInk">
                          <w14:contentPart bwMode="auto" r:id="rId4856">
                            <w14:nvContentPartPr>
                              <w14:cNvContentPartPr>
                                <a14:cpLocks xmlns:a14="http://schemas.microsoft.com/office/drawing/2010/main" noRot="1"/>
                              </w14:cNvContentPartPr>
                            </w14:nvContentPartPr>
                            <w14:xfrm>
                              <a:off x="0" y="0"/>
                              <a:ext cx="170280" cy="91800"/>
                            </w14:xfrm>
                          </w14:contentPart>
                        </a:graphicData>
                      </a:graphic>
                    </wp:anchor>
                  </w:drawing>
                </mc:Choice>
                <mc:Fallback>
                  <w:pict>
                    <v:shape w14:anchorId="70F4C0B1" id="Ink 2701" o:spid="_x0000_s1026" type="#_x0000_t75" style="position:absolute;margin-left:62.85pt;margin-top:9.7pt;width:14.15pt;height:8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4928" behindDoc="0" locked="0" layoutInCell="1" allowOverlap="1">
                      <wp:simplePos x="0" y="0"/>
                      <wp:positionH relativeFrom="column">
                        <wp:posOffset>637491</wp:posOffset>
                      </wp:positionH>
                      <wp:positionV relativeFrom="paragraph">
                        <wp:posOffset>121388</wp:posOffset>
                      </wp:positionV>
                      <wp:extent cx="177840" cy="95760"/>
                      <wp:effectExtent l="38100" t="38100" r="12700" b="19050"/>
                      <wp:wrapNone/>
                      <wp:docPr id="2700" name="Ink 2700"/>
                      <wp:cNvGraphicFramePr>
                        <a:graphicFrameLocks xmlns:a="http://schemas.openxmlformats.org/drawingml/2006/main"/>
                      </wp:cNvGraphicFramePr>
                      <a:graphic xmlns:a="http://schemas.openxmlformats.org/drawingml/2006/main">
                        <a:graphicData uri="http://schemas.microsoft.com/office/word/2010/wordprocessingInk">
                          <w14:contentPart bwMode="auto" r:id="rId4857">
                            <w14:nvContentPartPr>
                              <w14:cNvContentPartPr>
                                <a14:cpLocks xmlns:a14="http://schemas.microsoft.com/office/drawing/2010/main" noRot="1"/>
                              </w14:cNvContentPartPr>
                            </w14:nvContentPartPr>
                            <w14:xfrm>
                              <a:off x="0" y="0"/>
                              <a:ext cx="177840" cy="95760"/>
                            </w14:xfrm>
                          </w14:contentPart>
                        </a:graphicData>
                      </a:graphic>
                    </wp:anchor>
                  </w:drawing>
                </mc:Choice>
                <mc:Fallback>
                  <w:pict>
                    <v:shape w14:anchorId="11A6F1BF" id="Ink 2700" o:spid="_x0000_s1026" type="#_x0000_t75" style="position:absolute;margin-left:49.85pt;margin-top:9.2pt;width:14.75pt;height:8.3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574144" behindDoc="0" locked="0" layoutInCell="1" allowOverlap="1">
                      <wp:simplePos x="0" y="0"/>
                      <wp:positionH relativeFrom="column">
                        <wp:posOffset>1928091</wp:posOffset>
                      </wp:positionH>
                      <wp:positionV relativeFrom="paragraph">
                        <wp:posOffset>12728</wp:posOffset>
                      </wp:positionV>
                      <wp:extent cx="3960" cy="22320"/>
                      <wp:effectExtent l="38100" t="38100" r="15240" b="15875"/>
                      <wp:wrapNone/>
                      <wp:docPr id="2709" name="Ink 2709"/>
                      <wp:cNvGraphicFramePr>
                        <a:graphicFrameLocks xmlns:a="http://schemas.openxmlformats.org/drawingml/2006/main"/>
                      </wp:cNvGraphicFramePr>
                      <a:graphic xmlns:a="http://schemas.openxmlformats.org/drawingml/2006/main">
                        <a:graphicData uri="http://schemas.microsoft.com/office/word/2010/wordprocessingInk">
                          <w14:contentPart bwMode="auto" r:id="rId4858">
                            <w14:nvContentPartPr>
                              <w14:cNvContentPartPr>
                                <a14:cpLocks xmlns:a14="http://schemas.microsoft.com/office/drawing/2010/main" noRot="1"/>
                              </w14:cNvContentPartPr>
                            </w14:nvContentPartPr>
                            <w14:xfrm>
                              <a:off x="0" y="0"/>
                              <a:ext cx="3960" cy="22320"/>
                            </w14:xfrm>
                          </w14:contentPart>
                        </a:graphicData>
                      </a:graphic>
                    </wp:anchor>
                  </w:drawing>
                </mc:Choice>
                <mc:Fallback>
                  <w:pict>
                    <v:shape w14:anchorId="6AF61F14" id="Ink 2709" o:spid="_x0000_s1026" type="#_x0000_t75" style="position:absolute;margin-left:151.45pt;margin-top:.65pt;width:1.05pt;height:2.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9024" behindDoc="0" locked="0" layoutInCell="1" allowOverlap="1">
                      <wp:simplePos x="0" y="0"/>
                      <wp:positionH relativeFrom="column">
                        <wp:posOffset>1309971</wp:posOffset>
                      </wp:positionH>
                      <wp:positionV relativeFrom="paragraph">
                        <wp:posOffset>-78352</wp:posOffset>
                      </wp:positionV>
                      <wp:extent cx="14400" cy="169920"/>
                      <wp:effectExtent l="38100" t="38100" r="24130" b="20955"/>
                      <wp:wrapNone/>
                      <wp:docPr id="2704" name="Ink 2704"/>
                      <wp:cNvGraphicFramePr>
                        <a:graphicFrameLocks xmlns:a="http://schemas.openxmlformats.org/drawingml/2006/main"/>
                      </wp:cNvGraphicFramePr>
                      <a:graphic xmlns:a="http://schemas.openxmlformats.org/drawingml/2006/main">
                        <a:graphicData uri="http://schemas.microsoft.com/office/word/2010/wordprocessingInk">
                          <w14:contentPart bwMode="auto" r:id="rId4859">
                            <w14:nvContentPartPr>
                              <w14:cNvContentPartPr>
                                <a14:cpLocks xmlns:a14="http://schemas.microsoft.com/office/drawing/2010/main" noRot="1"/>
                              </w14:cNvContentPartPr>
                            </w14:nvContentPartPr>
                            <w14:xfrm>
                              <a:off x="0" y="0"/>
                              <a:ext cx="14400" cy="169920"/>
                            </w14:xfrm>
                          </w14:contentPart>
                        </a:graphicData>
                      </a:graphic>
                    </wp:anchor>
                  </w:drawing>
                </mc:Choice>
                <mc:Fallback>
                  <w:pict>
                    <v:shape w14:anchorId="684D0C79" id="Ink 2704" o:spid="_x0000_s1026" type="#_x0000_t75" style="position:absolute;margin-left:102.75pt;margin-top:-6.5pt;width:1.95pt;height:14.1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6976" behindDoc="0" locked="0" layoutInCell="1" allowOverlap="1">
                      <wp:simplePos x="0" y="0"/>
                      <wp:positionH relativeFrom="column">
                        <wp:posOffset>976251</wp:posOffset>
                      </wp:positionH>
                      <wp:positionV relativeFrom="paragraph">
                        <wp:posOffset>-41272</wp:posOffset>
                      </wp:positionV>
                      <wp:extent cx="161640" cy="108000"/>
                      <wp:effectExtent l="38100" t="38100" r="29210" b="25400"/>
                      <wp:wrapNone/>
                      <wp:docPr id="2702" name="Ink 2702"/>
                      <wp:cNvGraphicFramePr>
                        <a:graphicFrameLocks xmlns:a="http://schemas.openxmlformats.org/drawingml/2006/main"/>
                      </wp:cNvGraphicFramePr>
                      <a:graphic xmlns:a="http://schemas.openxmlformats.org/drawingml/2006/main">
                        <a:graphicData uri="http://schemas.microsoft.com/office/word/2010/wordprocessingInk">
                          <w14:contentPart bwMode="auto" r:id="rId4860">
                            <w14:nvContentPartPr>
                              <w14:cNvContentPartPr>
                                <a14:cpLocks xmlns:a14="http://schemas.microsoft.com/office/drawing/2010/main" noRot="1"/>
                              </w14:cNvContentPartPr>
                            </w14:nvContentPartPr>
                            <w14:xfrm>
                              <a:off x="0" y="0"/>
                              <a:ext cx="161640" cy="108000"/>
                            </w14:xfrm>
                          </w14:contentPart>
                        </a:graphicData>
                      </a:graphic>
                    </wp:anchor>
                  </w:drawing>
                </mc:Choice>
                <mc:Fallback>
                  <w:pict>
                    <v:shape w14:anchorId="23BC20A8" id="Ink 2702" o:spid="_x0000_s1026" type="#_x0000_t75" style="position:absolute;margin-left:76.5pt;margin-top:-3.6pt;width:13.5pt;height:9.2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w:lastRenderedPageBreak/>
              <mc:AlternateContent>
                <mc:Choice Requires="wpi">
                  <w:drawing>
                    <wp:anchor distT="0" distB="0" distL="114300" distR="114300" simplePos="0" relativeHeight="253563904" behindDoc="0" locked="0" layoutInCell="1" allowOverlap="1">
                      <wp:simplePos x="0" y="0"/>
                      <wp:positionH relativeFrom="column">
                        <wp:posOffset>2134237</wp:posOffset>
                      </wp:positionH>
                      <wp:positionV relativeFrom="paragraph">
                        <wp:posOffset>42144</wp:posOffset>
                      </wp:positionV>
                      <wp:extent cx="78840" cy="83160"/>
                      <wp:effectExtent l="38100" t="38100" r="16510" b="12700"/>
                      <wp:wrapNone/>
                      <wp:docPr id="2699" name="Ink 2699"/>
                      <wp:cNvGraphicFramePr>
                        <a:graphicFrameLocks xmlns:a="http://schemas.openxmlformats.org/drawingml/2006/main"/>
                      </wp:cNvGraphicFramePr>
                      <a:graphic xmlns:a="http://schemas.openxmlformats.org/drawingml/2006/main">
                        <a:graphicData uri="http://schemas.microsoft.com/office/word/2010/wordprocessingInk">
                          <w14:contentPart bwMode="auto" r:id="rId4861">
                            <w14:nvContentPartPr>
                              <w14:cNvContentPartPr>
                                <a14:cpLocks xmlns:a14="http://schemas.microsoft.com/office/drawing/2010/main" noRot="1"/>
                              </w14:cNvContentPartPr>
                            </w14:nvContentPartPr>
                            <w14:xfrm>
                              <a:off x="0" y="0"/>
                              <a:ext cx="78840" cy="83160"/>
                            </w14:xfrm>
                          </w14:contentPart>
                        </a:graphicData>
                      </a:graphic>
                    </wp:anchor>
                  </w:drawing>
                </mc:Choice>
                <mc:Fallback>
                  <w:pict>
                    <v:shape w14:anchorId="39E46644" id="Ink 2699" o:spid="_x0000_s1026" type="#_x0000_t75" style="position:absolute;margin-left:167.7pt;margin-top:2.95pt;width:6.95pt;height:7.3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2880" behindDoc="0" locked="0" layoutInCell="1" allowOverlap="1">
                      <wp:simplePos x="0" y="0"/>
                      <wp:positionH relativeFrom="column">
                        <wp:posOffset>2080237</wp:posOffset>
                      </wp:positionH>
                      <wp:positionV relativeFrom="paragraph">
                        <wp:posOffset>87864</wp:posOffset>
                      </wp:positionV>
                      <wp:extent cx="25200" cy="4320"/>
                      <wp:effectExtent l="38100" t="38100" r="13335" b="15240"/>
                      <wp:wrapNone/>
                      <wp:docPr id="2697" name="Ink 2697"/>
                      <wp:cNvGraphicFramePr>
                        <a:graphicFrameLocks xmlns:a="http://schemas.openxmlformats.org/drawingml/2006/main"/>
                      </wp:cNvGraphicFramePr>
                      <a:graphic xmlns:a="http://schemas.openxmlformats.org/drawingml/2006/main">
                        <a:graphicData uri="http://schemas.microsoft.com/office/word/2010/wordprocessingInk">
                          <w14:contentPart bwMode="auto" r:id="rId4862">
                            <w14:nvContentPartPr>
                              <w14:cNvContentPartPr>
                                <a14:cpLocks xmlns:a14="http://schemas.microsoft.com/office/drawing/2010/main" noRot="1"/>
                              </w14:cNvContentPartPr>
                            </w14:nvContentPartPr>
                            <w14:xfrm>
                              <a:off x="0" y="0"/>
                              <a:ext cx="25200" cy="4320"/>
                            </w14:xfrm>
                          </w14:contentPart>
                        </a:graphicData>
                      </a:graphic>
                    </wp:anchor>
                  </w:drawing>
                </mc:Choice>
                <mc:Fallback>
                  <w:pict>
                    <v:shape w14:anchorId="325F7686" id="Ink 2697" o:spid="_x0000_s1026" type="#_x0000_t75" style="position:absolute;margin-left:163.45pt;margin-top:6.5pt;width:2.8pt;height:1.2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1856" behindDoc="0" locked="0" layoutInCell="1" allowOverlap="1">
                      <wp:simplePos x="0" y="0"/>
                      <wp:positionH relativeFrom="column">
                        <wp:posOffset>2088517</wp:posOffset>
                      </wp:positionH>
                      <wp:positionV relativeFrom="paragraph">
                        <wp:posOffset>46464</wp:posOffset>
                      </wp:positionV>
                      <wp:extent cx="58320" cy="4320"/>
                      <wp:effectExtent l="38100" t="38100" r="18415" b="15240"/>
                      <wp:wrapNone/>
                      <wp:docPr id="2696" name="Ink 2696"/>
                      <wp:cNvGraphicFramePr>
                        <a:graphicFrameLocks xmlns:a="http://schemas.openxmlformats.org/drawingml/2006/main"/>
                      </wp:cNvGraphicFramePr>
                      <a:graphic xmlns:a="http://schemas.openxmlformats.org/drawingml/2006/main">
                        <a:graphicData uri="http://schemas.microsoft.com/office/word/2010/wordprocessingInk">
                          <w14:contentPart bwMode="auto" r:id="rId4863">
                            <w14:nvContentPartPr>
                              <w14:cNvContentPartPr>
                                <a14:cpLocks xmlns:a14="http://schemas.microsoft.com/office/drawing/2010/main" noRot="1"/>
                              </w14:cNvContentPartPr>
                            </w14:nvContentPartPr>
                            <w14:xfrm>
                              <a:off x="0" y="0"/>
                              <a:ext cx="58320" cy="4320"/>
                            </w14:xfrm>
                          </w14:contentPart>
                        </a:graphicData>
                      </a:graphic>
                    </wp:anchor>
                  </w:drawing>
                </mc:Choice>
                <mc:Fallback>
                  <w:pict>
                    <v:shape w14:anchorId="5375C551" id="Ink 2696" o:spid="_x0000_s1026" type="#_x0000_t75" style="position:absolute;margin-left:164.1pt;margin-top:3.25pt;width:5.4pt;height:1.2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60832" behindDoc="0" locked="0" layoutInCell="1" allowOverlap="1">
                      <wp:simplePos x="0" y="0"/>
                      <wp:positionH relativeFrom="column">
                        <wp:posOffset>2055397</wp:posOffset>
                      </wp:positionH>
                      <wp:positionV relativeFrom="paragraph">
                        <wp:posOffset>50424</wp:posOffset>
                      </wp:positionV>
                      <wp:extent cx="29520" cy="73080"/>
                      <wp:effectExtent l="38100" t="38100" r="27940" b="22225"/>
                      <wp:wrapNone/>
                      <wp:docPr id="2695" name="Ink 2695"/>
                      <wp:cNvGraphicFramePr>
                        <a:graphicFrameLocks xmlns:a="http://schemas.openxmlformats.org/drawingml/2006/main"/>
                      </wp:cNvGraphicFramePr>
                      <a:graphic xmlns:a="http://schemas.openxmlformats.org/drawingml/2006/main">
                        <a:graphicData uri="http://schemas.microsoft.com/office/word/2010/wordprocessingInk">
                          <w14:contentPart bwMode="auto" r:id="rId4864">
                            <w14:nvContentPartPr>
                              <w14:cNvContentPartPr>
                                <a14:cpLocks xmlns:a14="http://schemas.microsoft.com/office/drawing/2010/main" noRot="1"/>
                              </w14:cNvContentPartPr>
                            </w14:nvContentPartPr>
                            <w14:xfrm>
                              <a:off x="0" y="0"/>
                              <a:ext cx="29520" cy="73080"/>
                            </w14:xfrm>
                          </w14:contentPart>
                        </a:graphicData>
                      </a:graphic>
                    </wp:anchor>
                  </w:drawing>
                </mc:Choice>
                <mc:Fallback>
                  <w:pict>
                    <v:shape w14:anchorId="22F4DCDD" id="Ink 2695" o:spid="_x0000_s1026" type="#_x0000_t75" style="position:absolute;margin-left:161.5pt;margin-top:3.6pt;width:3.05pt;height:6.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9808" behindDoc="0" locked="0" layoutInCell="1" allowOverlap="1">
                      <wp:simplePos x="0" y="0"/>
                      <wp:positionH relativeFrom="column">
                        <wp:posOffset>1999597</wp:posOffset>
                      </wp:positionH>
                      <wp:positionV relativeFrom="paragraph">
                        <wp:posOffset>42144</wp:posOffset>
                      </wp:positionV>
                      <wp:extent cx="47880" cy="79200"/>
                      <wp:effectExtent l="19050" t="38100" r="28575" b="16510"/>
                      <wp:wrapNone/>
                      <wp:docPr id="2694" name="Ink 2694"/>
                      <wp:cNvGraphicFramePr>
                        <a:graphicFrameLocks xmlns:a="http://schemas.openxmlformats.org/drawingml/2006/main"/>
                      </wp:cNvGraphicFramePr>
                      <a:graphic xmlns:a="http://schemas.openxmlformats.org/drawingml/2006/main">
                        <a:graphicData uri="http://schemas.microsoft.com/office/word/2010/wordprocessingInk">
                          <w14:contentPart bwMode="auto" r:id="rId4865">
                            <w14:nvContentPartPr>
                              <w14:cNvContentPartPr>
                                <a14:cpLocks xmlns:a14="http://schemas.microsoft.com/office/drawing/2010/main" noRot="1"/>
                              </w14:cNvContentPartPr>
                            </w14:nvContentPartPr>
                            <w14:xfrm>
                              <a:off x="0" y="0"/>
                              <a:ext cx="47880" cy="79200"/>
                            </w14:xfrm>
                          </w14:contentPart>
                        </a:graphicData>
                      </a:graphic>
                    </wp:anchor>
                  </w:drawing>
                </mc:Choice>
                <mc:Fallback>
                  <w:pict>
                    <v:shape w14:anchorId="0228D647" id="Ink 2694" o:spid="_x0000_s1026" type="#_x0000_t75" style="position:absolute;margin-left:157.1pt;margin-top:2.95pt;width:4.5pt;height:7.05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8784" behindDoc="0" locked="0" layoutInCell="1" allowOverlap="1">
                      <wp:simplePos x="0" y="0"/>
                      <wp:positionH relativeFrom="column">
                        <wp:posOffset>1753357</wp:posOffset>
                      </wp:positionH>
                      <wp:positionV relativeFrom="paragraph">
                        <wp:posOffset>29904</wp:posOffset>
                      </wp:positionV>
                      <wp:extent cx="216000" cy="95760"/>
                      <wp:effectExtent l="38100" t="38100" r="12700" b="19050"/>
                      <wp:wrapNone/>
                      <wp:docPr id="2693" name="Ink 2693"/>
                      <wp:cNvGraphicFramePr>
                        <a:graphicFrameLocks xmlns:a="http://schemas.openxmlformats.org/drawingml/2006/main"/>
                      </wp:cNvGraphicFramePr>
                      <a:graphic xmlns:a="http://schemas.openxmlformats.org/drawingml/2006/main">
                        <a:graphicData uri="http://schemas.microsoft.com/office/word/2010/wordprocessingInk">
                          <w14:contentPart bwMode="auto" r:id="rId4866">
                            <w14:nvContentPartPr>
                              <w14:cNvContentPartPr>
                                <a14:cpLocks xmlns:a14="http://schemas.microsoft.com/office/drawing/2010/main" noRot="1"/>
                              </w14:cNvContentPartPr>
                            </w14:nvContentPartPr>
                            <w14:xfrm>
                              <a:off x="0" y="0"/>
                              <a:ext cx="216000" cy="95760"/>
                            </w14:xfrm>
                          </w14:contentPart>
                        </a:graphicData>
                      </a:graphic>
                    </wp:anchor>
                  </w:drawing>
                </mc:Choice>
                <mc:Fallback>
                  <w:pict>
                    <v:shape w14:anchorId="3EFF13D3" id="Ink 2693" o:spid="_x0000_s1026" type="#_x0000_t75" style="position:absolute;margin-left:137.7pt;margin-top:2pt;width:17.75pt;height:8.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7760" behindDoc="0" locked="0" layoutInCell="1" allowOverlap="1">
                      <wp:simplePos x="0" y="0"/>
                      <wp:positionH relativeFrom="column">
                        <wp:posOffset>1765957</wp:posOffset>
                      </wp:positionH>
                      <wp:positionV relativeFrom="paragraph">
                        <wp:posOffset>42144</wp:posOffset>
                      </wp:positionV>
                      <wp:extent cx="25200" cy="74880"/>
                      <wp:effectExtent l="38100" t="38100" r="13335" b="20955"/>
                      <wp:wrapNone/>
                      <wp:docPr id="2692" name="Ink 2692"/>
                      <wp:cNvGraphicFramePr>
                        <a:graphicFrameLocks xmlns:a="http://schemas.openxmlformats.org/drawingml/2006/main"/>
                      </wp:cNvGraphicFramePr>
                      <a:graphic xmlns:a="http://schemas.openxmlformats.org/drawingml/2006/main">
                        <a:graphicData uri="http://schemas.microsoft.com/office/word/2010/wordprocessingInk">
                          <w14:contentPart bwMode="auto" r:id="rId4867">
                            <w14:nvContentPartPr>
                              <w14:cNvContentPartPr>
                                <a14:cpLocks xmlns:a14="http://schemas.microsoft.com/office/drawing/2010/main" noRot="1"/>
                              </w14:cNvContentPartPr>
                            </w14:nvContentPartPr>
                            <w14:xfrm>
                              <a:off x="0" y="0"/>
                              <a:ext cx="25200" cy="74880"/>
                            </w14:xfrm>
                          </w14:contentPart>
                        </a:graphicData>
                      </a:graphic>
                    </wp:anchor>
                  </w:drawing>
                </mc:Choice>
                <mc:Fallback>
                  <w:pict>
                    <v:shape w14:anchorId="4C9EC3B6" id="Ink 2692" o:spid="_x0000_s1026" type="#_x0000_t75" style="position:absolute;margin-left:138.7pt;margin-top:2.95pt;width:2.8pt;height:6.7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6736" behindDoc="0" locked="0" layoutInCell="1" allowOverlap="1">
                      <wp:simplePos x="0" y="0"/>
                      <wp:positionH relativeFrom="column">
                        <wp:posOffset>1674877</wp:posOffset>
                      </wp:positionH>
                      <wp:positionV relativeFrom="paragraph">
                        <wp:posOffset>29904</wp:posOffset>
                      </wp:positionV>
                      <wp:extent cx="50040" cy="99720"/>
                      <wp:effectExtent l="38100" t="38100" r="26670" b="14605"/>
                      <wp:wrapNone/>
                      <wp:docPr id="2691" name="Ink 2691"/>
                      <wp:cNvGraphicFramePr>
                        <a:graphicFrameLocks xmlns:a="http://schemas.openxmlformats.org/drawingml/2006/main"/>
                      </wp:cNvGraphicFramePr>
                      <a:graphic xmlns:a="http://schemas.openxmlformats.org/drawingml/2006/main">
                        <a:graphicData uri="http://schemas.microsoft.com/office/word/2010/wordprocessingInk">
                          <w14:contentPart bwMode="auto" r:id="rId4868">
                            <w14:nvContentPartPr>
                              <w14:cNvContentPartPr>
                                <a14:cpLocks xmlns:a14="http://schemas.microsoft.com/office/drawing/2010/main" noRot="1"/>
                              </w14:cNvContentPartPr>
                            </w14:nvContentPartPr>
                            <w14:xfrm>
                              <a:off x="0" y="0"/>
                              <a:ext cx="50040" cy="99720"/>
                            </w14:xfrm>
                          </w14:contentPart>
                        </a:graphicData>
                      </a:graphic>
                    </wp:anchor>
                  </w:drawing>
                </mc:Choice>
                <mc:Fallback>
                  <w:pict>
                    <v:shape w14:anchorId="34A71B46" id="Ink 2691" o:spid="_x0000_s1026" type="#_x0000_t75" style="position:absolute;margin-left:131.55pt;margin-top:2pt;width:4.75pt;height:8.6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5712" behindDoc="0" locked="0" layoutInCell="1" allowOverlap="1">
                      <wp:simplePos x="0" y="0"/>
                      <wp:positionH relativeFrom="column">
                        <wp:posOffset>1550771</wp:posOffset>
                      </wp:positionH>
                      <wp:positionV relativeFrom="paragraph">
                        <wp:posOffset>41424</wp:posOffset>
                      </wp:positionV>
                      <wp:extent cx="66600" cy="84960"/>
                      <wp:effectExtent l="38100" t="19050" r="29210" b="29845"/>
                      <wp:wrapNone/>
                      <wp:docPr id="2690" name="Ink 2690"/>
                      <wp:cNvGraphicFramePr>
                        <a:graphicFrameLocks xmlns:a="http://schemas.openxmlformats.org/drawingml/2006/main"/>
                      </wp:cNvGraphicFramePr>
                      <a:graphic xmlns:a="http://schemas.openxmlformats.org/drawingml/2006/main">
                        <a:graphicData uri="http://schemas.microsoft.com/office/word/2010/wordprocessingInk">
                          <w14:contentPart bwMode="auto" r:id="rId4869">
                            <w14:nvContentPartPr>
                              <w14:cNvContentPartPr>
                                <a14:cpLocks xmlns:a14="http://schemas.microsoft.com/office/drawing/2010/main" noRot="1"/>
                              </w14:cNvContentPartPr>
                            </w14:nvContentPartPr>
                            <w14:xfrm>
                              <a:off x="0" y="0"/>
                              <a:ext cx="66600" cy="84960"/>
                            </w14:xfrm>
                          </w14:contentPart>
                        </a:graphicData>
                      </a:graphic>
                    </wp:anchor>
                  </w:drawing>
                </mc:Choice>
                <mc:Fallback>
                  <w:pict>
                    <v:shape w14:anchorId="65CDC827" id="Ink 2690" o:spid="_x0000_s1026" type="#_x0000_t75" style="position:absolute;margin-left:121.75pt;margin-top:2.9pt;width:6.05pt;height:7.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4688" behindDoc="0" locked="0" layoutInCell="1" allowOverlap="1">
                      <wp:simplePos x="0" y="0"/>
                      <wp:positionH relativeFrom="column">
                        <wp:posOffset>1479851</wp:posOffset>
                      </wp:positionH>
                      <wp:positionV relativeFrom="paragraph">
                        <wp:posOffset>29904</wp:posOffset>
                      </wp:positionV>
                      <wp:extent cx="75960" cy="91080"/>
                      <wp:effectExtent l="38100" t="38100" r="19685" b="23495"/>
                      <wp:wrapNone/>
                      <wp:docPr id="2689" name="Ink 2689"/>
                      <wp:cNvGraphicFramePr>
                        <a:graphicFrameLocks xmlns:a="http://schemas.openxmlformats.org/drawingml/2006/main"/>
                      </wp:cNvGraphicFramePr>
                      <a:graphic xmlns:a="http://schemas.openxmlformats.org/drawingml/2006/main">
                        <a:graphicData uri="http://schemas.microsoft.com/office/word/2010/wordprocessingInk">
                          <w14:contentPart bwMode="auto" r:id="rId4870">
                            <w14:nvContentPartPr>
                              <w14:cNvContentPartPr>
                                <a14:cpLocks xmlns:a14="http://schemas.microsoft.com/office/drawing/2010/main" noRot="1"/>
                              </w14:cNvContentPartPr>
                            </w14:nvContentPartPr>
                            <w14:xfrm>
                              <a:off x="0" y="0"/>
                              <a:ext cx="75960" cy="91080"/>
                            </w14:xfrm>
                          </w14:contentPart>
                        </a:graphicData>
                      </a:graphic>
                    </wp:anchor>
                  </w:drawing>
                </mc:Choice>
                <mc:Fallback>
                  <w:pict>
                    <v:shape w14:anchorId="16FE6098" id="Ink 2689" o:spid="_x0000_s1026" type="#_x0000_t75" style="position:absolute;margin-left:116.15pt;margin-top:2pt;width:6.8pt;height:7.9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3664" behindDoc="0" locked="0" layoutInCell="1" allowOverlap="1">
                      <wp:simplePos x="0" y="0"/>
                      <wp:positionH relativeFrom="column">
                        <wp:posOffset>1401731</wp:posOffset>
                      </wp:positionH>
                      <wp:positionV relativeFrom="paragraph">
                        <wp:posOffset>88224</wp:posOffset>
                      </wp:positionV>
                      <wp:extent cx="46080" cy="24840"/>
                      <wp:effectExtent l="19050" t="38100" r="30480" b="13335"/>
                      <wp:wrapNone/>
                      <wp:docPr id="2688" name="Ink 2688"/>
                      <wp:cNvGraphicFramePr>
                        <a:graphicFrameLocks xmlns:a="http://schemas.openxmlformats.org/drawingml/2006/main"/>
                      </wp:cNvGraphicFramePr>
                      <a:graphic xmlns:a="http://schemas.openxmlformats.org/drawingml/2006/main">
                        <a:graphicData uri="http://schemas.microsoft.com/office/word/2010/wordprocessingInk">
                          <w14:contentPart bwMode="auto" r:id="rId4871">
                            <w14:nvContentPartPr>
                              <w14:cNvContentPartPr>
                                <a14:cpLocks xmlns:a14="http://schemas.microsoft.com/office/drawing/2010/main" noRot="1"/>
                              </w14:cNvContentPartPr>
                            </w14:nvContentPartPr>
                            <w14:xfrm>
                              <a:off x="0" y="0"/>
                              <a:ext cx="46080" cy="24840"/>
                            </w14:xfrm>
                          </w14:contentPart>
                        </a:graphicData>
                      </a:graphic>
                    </wp:anchor>
                  </w:drawing>
                </mc:Choice>
                <mc:Fallback>
                  <w:pict>
                    <v:shape w14:anchorId="044677EF" id="Ink 2688" o:spid="_x0000_s1026" type="#_x0000_t75" style="position:absolute;margin-left:110pt;margin-top:6.6pt;width:4.4pt;height:2.7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2640" behindDoc="0" locked="0" layoutInCell="1" allowOverlap="1">
                      <wp:simplePos x="0" y="0"/>
                      <wp:positionH relativeFrom="column">
                        <wp:posOffset>1360331</wp:posOffset>
                      </wp:positionH>
                      <wp:positionV relativeFrom="paragraph">
                        <wp:posOffset>71304</wp:posOffset>
                      </wp:positionV>
                      <wp:extent cx="37800" cy="54360"/>
                      <wp:effectExtent l="38100" t="38100" r="19685" b="22225"/>
                      <wp:wrapNone/>
                      <wp:docPr id="2687" name="Ink 2687"/>
                      <wp:cNvGraphicFramePr>
                        <a:graphicFrameLocks xmlns:a="http://schemas.openxmlformats.org/drawingml/2006/main"/>
                      </wp:cNvGraphicFramePr>
                      <a:graphic xmlns:a="http://schemas.openxmlformats.org/drawingml/2006/main">
                        <a:graphicData uri="http://schemas.microsoft.com/office/word/2010/wordprocessingInk">
                          <w14:contentPart bwMode="auto" r:id="rId4872">
                            <w14:nvContentPartPr>
                              <w14:cNvContentPartPr>
                                <a14:cpLocks xmlns:a14="http://schemas.microsoft.com/office/drawing/2010/main" noRot="1"/>
                              </w14:cNvContentPartPr>
                            </w14:nvContentPartPr>
                            <w14:xfrm>
                              <a:off x="0" y="0"/>
                              <a:ext cx="37800" cy="54360"/>
                            </w14:xfrm>
                          </w14:contentPart>
                        </a:graphicData>
                      </a:graphic>
                    </wp:anchor>
                  </w:drawing>
                </mc:Choice>
                <mc:Fallback>
                  <w:pict>
                    <v:shape w14:anchorId="750AF98B" id="Ink 2687" o:spid="_x0000_s1026" type="#_x0000_t75" style="position:absolute;margin-left:106.75pt;margin-top:5.25pt;width:3.75pt;height:5.0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1616" behindDoc="0" locked="0" layoutInCell="1" allowOverlap="1">
                      <wp:simplePos x="0" y="0"/>
                      <wp:positionH relativeFrom="column">
                        <wp:posOffset>1314611</wp:posOffset>
                      </wp:positionH>
                      <wp:positionV relativeFrom="paragraph">
                        <wp:posOffset>124944</wp:posOffset>
                      </wp:positionV>
                      <wp:extent cx="9000" cy="16920"/>
                      <wp:effectExtent l="19050" t="38100" r="29210" b="21590"/>
                      <wp:wrapNone/>
                      <wp:docPr id="2686" name="Ink 2686"/>
                      <wp:cNvGraphicFramePr>
                        <a:graphicFrameLocks xmlns:a="http://schemas.openxmlformats.org/drawingml/2006/main"/>
                      </wp:cNvGraphicFramePr>
                      <a:graphic xmlns:a="http://schemas.openxmlformats.org/drawingml/2006/main">
                        <a:graphicData uri="http://schemas.microsoft.com/office/word/2010/wordprocessingInk">
                          <w14:contentPart bwMode="auto" r:id="rId4873">
                            <w14:nvContentPartPr>
                              <w14:cNvContentPartPr>
                                <a14:cpLocks xmlns:a14="http://schemas.microsoft.com/office/drawing/2010/main" noRot="1"/>
                              </w14:cNvContentPartPr>
                            </w14:nvContentPartPr>
                            <w14:xfrm>
                              <a:off x="0" y="0"/>
                              <a:ext cx="9000" cy="16920"/>
                            </w14:xfrm>
                          </w14:contentPart>
                        </a:graphicData>
                      </a:graphic>
                    </wp:anchor>
                  </w:drawing>
                </mc:Choice>
                <mc:Fallback>
                  <w:pict>
                    <v:shape w14:anchorId="062CDE28" id="Ink 2686" o:spid="_x0000_s1026" type="#_x0000_t75" style="position:absolute;margin-left:103.15pt;margin-top:9.45pt;width:1.45pt;height:2.1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50592" behindDoc="0" locked="0" layoutInCell="1" allowOverlap="1">
                      <wp:simplePos x="0" y="0"/>
                      <wp:positionH relativeFrom="column">
                        <wp:posOffset>1120571</wp:posOffset>
                      </wp:positionH>
                      <wp:positionV relativeFrom="paragraph">
                        <wp:posOffset>29904</wp:posOffset>
                      </wp:positionV>
                      <wp:extent cx="4320" cy="360"/>
                      <wp:effectExtent l="38100" t="38100" r="15240" b="19050"/>
                      <wp:wrapNone/>
                      <wp:docPr id="2685" name="Ink 2685"/>
                      <wp:cNvGraphicFramePr>
                        <a:graphicFrameLocks xmlns:a="http://schemas.openxmlformats.org/drawingml/2006/main"/>
                      </wp:cNvGraphicFramePr>
                      <a:graphic xmlns:a="http://schemas.openxmlformats.org/drawingml/2006/main">
                        <a:graphicData uri="http://schemas.microsoft.com/office/word/2010/wordprocessingInk">
                          <w14:contentPart bwMode="auto" r:id="rId4874">
                            <w14:nvContentPartPr>
                              <w14:cNvContentPartPr>
                                <a14:cpLocks xmlns:a14="http://schemas.microsoft.com/office/drawing/2010/main" noRot="1"/>
                              </w14:cNvContentPartPr>
                            </w14:nvContentPartPr>
                            <w14:xfrm>
                              <a:off x="0" y="0"/>
                              <a:ext cx="4320" cy="360"/>
                            </w14:xfrm>
                          </w14:contentPart>
                        </a:graphicData>
                      </a:graphic>
                    </wp:anchor>
                  </w:drawing>
                </mc:Choice>
                <mc:Fallback>
                  <w:pict>
                    <v:shape w14:anchorId="7CDE485A" id="Ink 2685" o:spid="_x0000_s1026" type="#_x0000_t75" style="position:absolute;margin-left:87.9pt;margin-top:2pt;width:1.15pt;height:.8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9568" behindDoc="0" locked="0" layoutInCell="1" allowOverlap="1">
                      <wp:simplePos x="0" y="0"/>
                      <wp:positionH relativeFrom="column">
                        <wp:posOffset>1157651</wp:posOffset>
                      </wp:positionH>
                      <wp:positionV relativeFrom="paragraph">
                        <wp:posOffset>33864</wp:posOffset>
                      </wp:positionV>
                      <wp:extent cx="8640" cy="360"/>
                      <wp:effectExtent l="38100" t="38100" r="29845" b="19050"/>
                      <wp:wrapNone/>
                      <wp:docPr id="2684" name="Ink 2684"/>
                      <wp:cNvGraphicFramePr>
                        <a:graphicFrameLocks xmlns:a="http://schemas.openxmlformats.org/drawingml/2006/main"/>
                      </wp:cNvGraphicFramePr>
                      <a:graphic xmlns:a="http://schemas.openxmlformats.org/drawingml/2006/main">
                        <a:graphicData uri="http://schemas.microsoft.com/office/word/2010/wordprocessingInk">
                          <w14:contentPart bwMode="auto" r:id="rId4875">
                            <w14:nvContentPartPr>
                              <w14:cNvContentPartPr>
                                <a14:cpLocks xmlns:a14="http://schemas.microsoft.com/office/drawing/2010/main" noRot="1"/>
                              </w14:cNvContentPartPr>
                            </w14:nvContentPartPr>
                            <w14:xfrm>
                              <a:off x="0" y="0"/>
                              <a:ext cx="8640" cy="360"/>
                            </w14:xfrm>
                          </w14:contentPart>
                        </a:graphicData>
                      </a:graphic>
                    </wp:anchor>
                  </w:drawing>
                </mc:Choice>
                <mc:Fallback>
                  <w:pict>
                    <v:shape w14:anchorId="032C11D1" id="Ink 2684" o:spid="_x0000_s1026" type="#_x0000_t75" style="position:absolute;margin-left:90.8pt;margin-top:2.3pt;width:1.45pt;height:.8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8544" behindDoc="0" locked="0" layoutInCell="1" allowOverlap="1">
                      <wp:simplePos x="0" y="0"/>
                      <wp:positionH relativeFrom="column">
                        <wp:posOffset>1199051</wp:posOffset>
                      </wp:positionH>
                      <wp:positionV relativeFrom="paragraph">
                        <wp:posOffset>46104</wp:posOffset>
                      </wp:positionV>
                      <wp:extent cx="33480" cy="4680"/>
                      <wp:effectExtent l="38100" t="38100" r="24130" b="14605"/>
                      <wp:wrapNone/>
                      <wp:docPr id="2683" name="Ink 2683"/>
                      <wp:cNvGraphicFramePr>
                        <a:graphicFrameLocks xmlns:a="http://schemas.openxmlformats.org/drawingml/2006/main"/>
                      </wp:cNvGraphicFramePr>
                      <a:graphic xmlns:a="http://schemas.openxmlformats.org/drawingml/2006/main">
                        <a:graphicData uri="http://schemas.microsoft.com/office/word/2010/wordprocessingInk">
                          <w14:contentPart bwMode="auto" r:id="rId4876">
                            <w14:nvContentPartPr>
                              <w14:cNvContentPartPr>
                                <a14:cpLocks xmlns:a14="http://schemas.microsoft.com/office/drawing/2010/main" noRot="1"/>
                              </w14:cNvContentPartPr>
                            </w14:nvContentPartPr>
                            <w14:xfrm>
                              <a:off x="0" y="0"/>
                              <a:ext cx="33480" cy="4680"/>
                            </w14:xfrm>
                          </w14:contentPart>
                        </a:graphicData>
                      </a:graphic>
                    </wp:anchor>
                  </w:drawing>
                </mc:Choice>
                <mc:Fallback>
                  <w:pict>
                    <v:shape w14:anchorId="64E58344" id="Ink 2683" o:spid="_x0000_s1026" type="#_x0000_t75" style="position:absolute;margin-left:94.05pt;margin-top:3.25pt;width:3.45pt;height:1.1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7520" behindDoc="0" locked="0" layoutInCell="1" allowOverlap="1">
                      <wp:simplePos x="0" y="0"/>
                      <wp:positionH relativeFrom="column">
                        <wp:posOffset>1023731</wp:posOffset>
                      </wp:positionH>
                      <wp:positionV relativeFrom="paragraph">
                        <wp:posOffset>42144</wp:posOffset>
                      </wp:positionV>
                      <wp:extent cx="258480" cy="83160"/>
                      <wp:effectExtent l="38100" t="38100" r="27305" b="12700"/>
                      <wp:wrapNone/>
                      <wp:docPr id="2682" name="Ink 2682"/>
                      <wp:cNvGraphicFramePr>
                        <a:graphicFrameLocks xmlns:a="http://schemas.openxmlformats.org/drawingml/2006/main"/>
                      </wp:cNvGraphicFramePr>
                      <a:graphic xmlns:a="http://schemas.openxmlformats.org/drawingml/2006/main">
                        <a:graphicData uri="http://schemas.microsoft.com/office/word/2010/wordprocessingInk">
                          <w14:contentPart bwMode="auto" r:id="rId4877">
                            <w14:nvContentPartPr>
                              <w14:cNvContentPartPr>
                                <a14:cpLocks xmlns:a14="http://schemas.microsoft.com/office/drawing/2010/main" noRot="1"/>
                              </w14:cNvContentPartPr>
                            </w14:nvContentPartPr>
                            <w14:xfrm>
                              <a:off x="0" y="0"/>
                              <a:ext cx="258480" cy="83160"/>
                            </w14:xfrm>
                          </w14:contentPart>
                        </a:graphicData>
                      </a:graphic>
                    </wp:anchor>
                  </w:drawing>
                </mc:Choice>
                <mc:Fallback>
                  <w:pict>
                    <v:shape w14:anchorId="7CDEE9FC" id="Ink 2682" o:spid="_x0000_s1026" type="#_x0000_t75" style="position:absolute;margin-left:80.25pt;margin-top:2.95pt;width:21.1pt;height:7.3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6496" behindDoc="0" locked="0" layoutInCell="1" allowOverlap="1">
                      <wp:simplePos x="0" y="0"/>
                      <wp:positionH relativeFrom="column">
                        <wp:posOffset>1024811</wp:posOffset>
                      </wp:positionH>
                      <wp:positionV relativeFrom="paragraph">
                        <wp:posOffset>33864</wp:posOffset>
                      </wp:positionV>
                      <wp:extent cx="58680" cy="112320"/>
                      <wp:effectExtent l="38100" t="38100" r="17780" b="21590"/>
                      <wp:wrapNone/>
                      <wp:docPr id="2681" name="Ink 2681"/>
                      <wp:cNvGraphicFramePr>
                        <a:graphicFrameLocks xmlns:a="http://schemas.openxmlformats.org/drawingml/2006/main"/>
                      </wp:cNvGraphicFramePr>
                      <a:graphic xmlns:a="http://schemas.openxmlformats.org/drawingml/2006/main">
                        <a:graphicData uri="http://schemas.microsoft.com/office/word/2010/wordprocessingInk">
                          <w14:contentPart bwMode="auto" r:id="rId4878">
                            <w14:nvContentPartPr>
                              <w14:cNvContentPartPr>
                                <a14:cpLocks xmlns:a14="http://schemas.microsoft.com/office/drawing/2010/main" noRot="1"/>
                              </w14:cNvContentPartPr>
                            </w14:nvContentPartPr>
                            <w14:xfrm>
                              <a:off x="0" y="0"/>
                              <a:ext cx="58680" cy="112320"/>
                            </w14:xfrm>
                          </w14:contentPart>
                        </a:graphicData>
                      </a:graphic>
                    </wp:anchor>
                  </w:drawing>
                </mc:Choice>
                <mc:Fallback>
                  <w:pict>
                    <v:shape w14:anchorId="3F4727BC" id="Ink 2681" o:spid="_x0000_s1026" type="#_x0000_t75" style="position:absolute;margin-left:80.35pt;margin-top:2.3pt;width:5.35pt;height:9.6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5472" behindDoc="0" locked="0" layoutInCell="1" allowOverlap="1">
                      <wp:simplePos x="0" y="0"/>
                      <wp:positionH relativeFrom="column">
                        <wp:posOffset>975491</wp:posOffset>
                      </wp:positionH>
                      <wp:positionV relativeFrom="paragraph">
                        <wp:posOffset>116664</wp:posOffset>
                      </wp:positionV>
                      <wp:extent cx="8640" cy="21960"/>
                      <wp:effectExtent l="38100" t="38100" r="29845" b="16510"/>
                      <wp:wrapNone/>
                      <wp:docPr id="2680" name="Ink 2680"/>
                      <wp:cNvGraphicFramePr>
                        <a:graphicFrameLocks xmlns:a="http://schemas.openxmlformats.org/drawingml/2006/main"/>
                      </wp:cNvGraphicFramePr>
                      <a:graphic xmlns:a="http://schemas.openxmlformats.org/drawingml/2006/main">
                        <a:graphicData uri="http://schemas.microsoft.com/office/word/2010/wordprocessingInk">
                          <w14:contentPart bwMode="auto" r:id="rId4879">
                            <w14:nvContentPartPr>
                              <w14:cNvContentPartPr>
                                <a14:cpLocks xmlns:a14="http://schemas.microsoft.com/office/drawing/2010/main" noRot="1"/>
                              </w14:cNvContentPartPr>
                            </w14:nvContentPartPr>
                            <w14:xfrm>
                              <a:off x="0" y="0"/>
                              <a:ext cx="8640" cy="21960"/>
                            </w14:xfrm>
                          </w14:contentPart>
                        </a:graphicData>
                      </a:graphic>
                    </wp:anchor>
                  </w:drawing>
                </mc:Choice>
                <mc:Fallback>
                  <w:pict>
                    <v:shape w14:anchorId="1F8F2149" id="Ink 2680" o:spid="_x0000_s1026" type="#_x0000_t75" style="position:absolute;margin-left:76.4pt;margin-top:8.8pt;width:1.5pt;height:2.5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4448" behindDoc="0" locked="0" layoutInCell="1" allowOverlap="1">
                      <wp:simplePos x="0" y="0"/>
                      <wp:positionH relativeFrom="column">
                        <wp:posOffset>760571</wp:posOffset>
                      </wp:positionH>
                      <wp:positionV relativeFrom="paragraph">
                        <wp:posOffset>28104</wp:posOffset>
                      </wp:positionV>
                      <wp:extent cx="7560" cy="2160"/>
                      <wp:effectExtent l="38100" t="38100" r="12065" b="17145"/>
                      <wp:wrapNone/>
                      <wp:docPr id="2679" name="Ink 2679"/>
                      <wp:cNvGraphicFramePr>
                        <a:graphicFrameLocks xmlns:a="http://schemas.openxmlformats.org/drawingml/2006/main"/>
                      </wp:cNvGraphicFramePr>
                      <a:graphic xmlns:a="http://schemas.openxmlformats.org/drawingml/2006/main">
                        <a:graphicData uri="http://schemas.microsoft.com/office/word/2010/wordprocessingInk">
                          <w14:contentPart bwMode="auto" r:id="rId4880">
                            <w14:nvContentPartPr>
                              <w14:cNvContentPartPr>
                                <a14:cpLocks xmlns:a14="http://schemas.microsoft.com/office/drawing/2010/main" noRot="1"/>
                              </w14:cNvContentPartPr>
                            </w14:nvContentPartPr>
                            <w14:xfrm>
                              <a:off x="0" y="0"/>
                              <a:ext cx="7560" cy="2160"/>
                            </w14:xfrm>
                          </w14:contentPart>
                        </a:graphicData>
                      </a:graphic>
                    </wp:anchor>
                  </w:drawing>
                </mc:Choice>
                <mc:Fallback>
                  <w:pict>
                    <v:shape w14:anchorId="48009DC2" id="Ink 2679" o:spid="_x0000_s1026" type="#_x0000_t75" style="position:absolute;margin-left:59.5pt;margin-top:1.75pt;width:1.45pt;height:1.0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3424" behindDoc="0" locked="0" layoutInCell="1" allowOverlap="1">
                      <wp:simplePos x="0" y="0"/>
                      <wp:positionH relativeFrom="column">
                        <wp:posOffset>603251</wp:posOffset>
                      </wp:positionH>
                      <wp:positionV relativeFrom="paragraph">
                        <wp:posOffset>38184</wp:posOffset>
                      </wp:positionV>
                      <wp:extent cx="331560" cy="87120"/>
                      <wp:effectExtent l="38100" t="38100" r="30480" b="27305"/>
                      <wp:wrapNone/>
                      <wp:docPr id="2678" name="Ink 2678"/>
                      <wp:cNvGraphicFramePr>
                        <a:graphicFrameLocks xmlns:a="http://schemas.openxmlformats.org/drawingml/2006/main"/>
                      </wp:cNvGraphicFramePr>
                      <a:graphic xmlns:a="http://schemas.openxmlformats.org/drawingml/2006/main">
                        <a:graphicData uri="http://schemas.microsoft.com/office/word/2010/wordprocessingInk">
                          <w14:contentPart bwMode="auto" r:id="rId4881">
                            <w14:nvContentPartPr>
                              <w14:cNvContentPartPr>
                                <a14:cpLocks xmlns:a14="http://schemas.microsoft.com/office/drawing/2010/main" noRot="1"/>
                              </w14:cNvContentPartPr>
                            </w14:nvContentPartPr>
                            <w14:xfrm>
                              <a:off x="0" y="0"/>
                              <a:ext cx="331560" cy="87120"/>
                            </w14:xfrm>
                          </w14:contentPart>
                        </a:graphicData>
                      </a:graphic>
                    </wp:anchor>
                  </w:drawing>
                </mc:Choice>
                <mc:Fallback>
                  <w:pict>
                    <v:shape w14:anchorId="1C571961" id="Ink 2678" o:spid="_x0000_s1026" type="#_x0000_t75" style="position:absolute;margin-left:47.15pt;margin-top:2.65pt;width:26.85pt;height:7.6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2400" behindDoc="0" locked="0" layoutInCell="1" allowOverlap="1">
                      <wp:simplePos x="0" y="0"/>
                      <wp:positionH relativeFrom="column">
                        <wp:posOffset>503891</wp:posOffset>
                      </wp:positionH>
                      <wp:positionV relativeFrom="paragraph">
                        <wp:posOffset>46464</wp:posOffset>
                      </wp:positionV>
                      <wp:extent cx="88560" cy="128520"/>
                      <wp:effectExtent l="38100" t="38100" r="26035" b="24130"/>
                      <wp:wrapNone/>
                      <wp:docPr id="2677" name="Ink 2677"/>
                      <wp:cNvGraphicFramePr>
                        <a:graphicFrameLocks xmlns:a="http://schemas.openxmlformats.org/drawingml/2006/main"/>
                      </wp:cNvGraphicFramePr>
                      <a:graphic xmlns:a="http://schemas.openxmlformats.org/drawingml/2006/main">
                        <a:graphicData uri="http://schemas.microsoft.com/office/word/2010/wordprocessingInk">
                          <w14:contentPart bwMode="auto" r:id="rId4882">
                            <w14:nvContentPartPr>
                              <w14:cNvContentPartPr>
                                <a14:cpLocks xmlns:a14="http://schemas.microsoft.com/office/drawing/2010/main" noRot="1"/>
                              </w14:cNvContentPartPr>
                            </w14:nvContentPartPr>
                            <w14:xfrm>
                              <a:off x="0" y="0"/>
                              <a:ext cx="88560" cy="128520"/>
                            </w14:xfrm>
                          </w14:contentPart>
                        </a:graphicData>
                      </a:graphic>
                    </wp:anchor>
                  </w:drawing>
                </mc:Choice>
                <mc:Fallback>
                  <w:pict>
                    <v:shape w14:anchorId="69EB7830" id="Ink 2677" o:spid="_x0000_s1026" type="#_x0000_t75" style="position:absolute;margin-left:39.35pt;margin-top:3.3pt;width:7.7pt;height:10.8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1376" behindDoc="0" locked="0" layoutInCell="1" allowOverlap="1">
                      <wp:simplePos x="0" y="0"/>
                      <wp:positionH relativeFrom="column">
                        <wp:posOffset>185291</wp:posOffset>
                      </wp:positionH>
                      <wp:positionV relativeFrom="paragraph">
                        <wp:posOffset>54744</wp:posOffset>
                      </wp:positionV>
                      <wp:extent cx="70920" cy="360"/>
                      <wp:effectExtent l="38100" t="38100" r="24765" b="19050"/>
                      <wp:wrapNone/>
                      <wp:docPr id="2676" name="Ink 2676"/>
                      <wp:cNvGraphicFramePr>
                        <a:graphicFrameLocks xmlns:a="http://schemas.openxmlformats.org/drawingml/2006/main"/>
                      </wp:cNvGraphicFramePr>
                      <a:graphic xmlns:a="http://schemas.openxmlformats.org/drawingml/2006/main">
                        <a:graphicData uri="http://schemas.microsoft.com/office/word/2010/wordprocessingInk">
                          <w14:contentPart bwMode="auto" r:id="rId4883">
                            <w14:nvContentPartPr>
                              <w14:cNvContentPartPr>
                                <a14:cpLocks xmlns:a14="http://schemas.microsoft.com/office/drawing/2010/main" noRot="1"/>
                              </w14:cNvContentPartPr>
                            </w14:nvContentPartPr>
                            <w14:xfrm>
                              <a:off x="0" y="0"/>
                              <a:ext cx="70920" cy="360"/>
                            </w14:xfrm>
                          </w14:contentPart>
                        </a:graphicData>
                      </a:graphic>
                    </wp:anchor>
                  </w:drawing>
                </mc:Choice>
                <mc:Fallback>
                  <w:pict>
                    <v:shape w14:anchorId="64D6A3A7" id="Ink 2676" o:spid="_x0000_s1026" type="#_x0000_t75" style="position:absolute;margin-left:14.25pt;margin-top:3.95pt;width:6.35pt;height:.8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40352" behindDoc="0" locked="0" layoutInCell="1" allowOverlap="1">
                      <wp:simplePos x="0" y="0"/>
                      <wp:positionH relativeFrom="column">
                        <wp:posOffset>317771</wp:posOffset>
                      </wp:positionH>
                      <wp:positionV relativeFrom="paragraph">
                        <wp:posOffset>33864</wp:posOffset>
                      </wp:positionV>
                      <wp:extent cx="360" cy="360"/>
                      <wp:effectExtent l="38100" t="38100" r="19050" b="19050"/>
                      <wp:wrapNone/>
                      <wp:docPr id="2675" name="Ink 2675"/>
                      <wp:cNvGraphicFramePr>
                        <a:graphicFrameLocks xmlns:a="http://schemas.openxmlformats.org/drawingml/2006/main"/>
                      </wp:cNvGraphicFramePr>
                      <a:graphic xmlns:a="http://schemas.openxmlformats.org/drawingml/2006/main">
                        <a:graphicData uri="http://schemas.microsoft.com/office/word/2010/wordprocessingInk">
                          <w14:contentPart bwMode="auto" r:id="rId488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091FA56B" id="Ink 2675" o:spid="_x0000_s1026" type="#_x0000_t75" style="position:absolute;margin-left:24.65pt;margin-top:2.3pt;width:.8pt;height:.8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9328" behindDoc="0" locked="0" layoutInCell="1" allowOverlap="1">
                      <wp:simplePos x="0" y="0"/>
                      <wp:positionH relativeFrom="column">
                        <wp:posOffset>143891</wp:posOffset>
                      </wp:positionH>
                      <wp:positionV relativeFrom="paragraph">
                        <wp:posOffset>38184</wp:posOffset>
                      </wp:positionV>
                      <wp:extent cx="318960" cy="186480"/>
                      <wp:effectExtent l="38100" t="38100" r="5080" b="23495"/>
                      <wp:wrapNone/>
                      <wp:docPr id="2674" name="Ink 2674"/>
                      <wp:cNvGraphicFramePr>
                        <a:graphicFrameLocks xmlns:a="http://schemas.openxmlformats.org/drawingml/2006/main"/>
                      </wp:cNvGraphicFramePr>
                      <a:graphic xmlns:a="http://schemas.openxmlformats.org/drawingml/2006/main">
                        <a:graphicData uri="http://schemas.microsoft.com/office/word/2010/wordprocessingInk">
                          <w14:contentPart bwMode="auto" r:id="rId4885">
                            <w14:nvContentPartPr>
                              <w14:cNvContentPartPr>
                                <a14:cpLocks xmlns:a14="http://schemas.microsoft.com/office/drawing/2010/main" noRot="1"/>
                              </w14:cNvContentPartPr>
                            </w14:nvContentPartPr>
                            <w14:xfrm>
                              <a:off x="0" y="0"/>
                              <a:ext cx="318960" cy="186480"/>
                            </w14:xfrm>
                          </w14:contentPart>
                        </a:graphicData>
                      </a:graphic>
                    </wp:anchor>
                  </w:drawing>
                </mc:Choice>
                <mc:Fallback>
                  <w:pict>
                    <v:shape w14:anchorId="1CFAD3C2" id="Ink 2674" o:spid="_x0000_s1026" type="#_x0000_t75" style="position:absolute;margin-left:11pt;margin-top:2.65pt;width:25.85pt;height:15.45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8304" behindDoc="0" locked="0" layoutInCell="1" allowOverlap="1">
                      <wp:simplePos x="0" y="0"/>
                      <wp:positionH relativeFrom="column">
                        <wp:posOffset>48851</wp:posOffset>
                      </wp:positionH>
                      <wp:positionV relativeFrom="paragraph">
                        <wp:posOffset>25584</wp:posOffset>
                      </wp:positionV>
                      <wp:extent cx="54000" cy="74880"/>
                      <wp:effectExtent l="38100" t="38100" r="22225" b="20955"/>
                      <wp:wrapNone/>
                      <wp:docPr id="2673" name="Ink 2673"/>
                      <wp:cNvGraphicFramePr>
                        <a:graphicFrameLocks xmlns:a="http://schemas.openxmlformats.org/drawingml/2006/main"/>
                      </wp:cNvGraphicFramePr>
                      <a:graphic xmlns:a="http://schemas.openxmlformats.org/drawingml/2006/main">
                        <a:graphicData uri="http://schemas.microsoft.com/office/word/2010/wordprocessingInk">
                          <w14:contentPart bwMode="auto" r:id="rId4886">
                            <w14:nvContentPartPr>
                              <w14:cNvContentPartPr>
                                <a14:cpLocks xmlns:a14="http://schemas.microsoft.com/office/drawing/2010/main" noRot="1"/>
                              </w14:cNvContentPartPr>
                            </w14:nvContentPartPr>
                            <w14:xfrm>
                              <a:off x="0" y="0"/>
                              <a:ext cx="54000" cy="74880"/>
                            </w14:xfrm>
                          </w14:contentPart>
                        </a:graphicData>
                      </a:graphic>
                    </wp:anchor>
                  </w:drawing>
                </mc:Choice>
                <mc:Fallback>
                  <w:pict>
                    <v:shape w14:anchorId="22EDC5C5" id="Ink 2673" o:spid="_x0000_s1026" type="#_x0000_t75" style="position:absolute;margin-left:3.5pt;margin-top:1.65pt;width:5pt;height:6.7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37280" behindDoc="0" locked="0" layoutInCell="1" allowOverlap="1">
                      <wp:simplePos x="0" y="0"/>
                      <wp:positionH relativeFrom="column">
                        <wp:posOffset>-37189</wp:posOffset>
                      </wp:positionH>
                      <wp:positionV relativeFrom="paragraph">
                        <wp:posOffset>57624</wp:posOffset>
                      </wp:positionV>
                      <wp:extent cx="63000" cy="96840"/>
                      <wp:effectExtent l="38100" t="38100" r="13335" b="17780"/>
                      <wp:wrapNone/>
                      <wp:docPr id="2672" name="Ink 2672"/>
                      <wp:cNvGraphicFramePr>
                        <a:graphicFrameLocks xmlns:a="http://schemas.openxmlformats.org/drawingml/2006/main"/>
                      </wp:cNvGraphicFramePr>
                      <a:graphic xmlns:a="http://schemas.openxmlformats.org/drawingml/2006/main">
                        <a:graphicData uri="http://schemas.microsoft.com/office/word/2010/wordprocessingInk">
                          <w14:contentPart bwMode="auto" r:id="rId4887">
                            <w14:nvContentPartPr>
                              <w14:cNvContentPartPr>
                                <a14:cpLocks xmlns:a14="http://schemas.microsoft.com/office/drawing/2010/main" noRot="1"/>
                              </w14:cNvContentPartPr>
                            </w14:nvContentPartPr>
                            <w14:xfrm>
                              <a:off x="0" y="0"/>
                              <a:ext cx="63000" cy="96840"/>
                            </w14:xfrm>
                          </w14:contentPart>
                        </a:graphicData>
                      </a:graphic>
                    </wp:anchor>
                  </w:drawing>
                </mc:Choice>
                <mc:Fallback>
                  <w:pict>
                    <v:shape w14:anchorId="43415135" id="Ink 2672" o:spid="_x0000_s1026" type="#_x0000_t75" style="position:absolute;margin-left:-3.3pt;margin-top:4.2pt;width:5.7pt;height:8.4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w:lastRenderedPageBreak/>
              <mc:AlternateContent>
                <mc:Choice Requires="wpi">
                  <w:drawing>
                    <wp:anchor distT="0" distB="0" distL="114300" distR="114300" simplePos="0" relativeHeight="253600768" behindDoc="0" locked="0" layoutInCell="1" allowOverlap="1">
                      <wp:simplePos x="0" y="0"/>
                      <wp:positionH relativeFrom="column">
                        <wp:posOffset>1869526</wp:posOffset>
                      </wp:positionH>
                      <wp:positionV relativeFrom="paragraph">
                        <wp:posOffset>171581</wp:posOffset>
                      </wp:positionV>
                      <wp:extent cx="360" cy="360"/>
                      <wp:effectExtent l="38100" t="38100" r="19050" b="19050"/>
                      <wp:wrapNone/>
                      <wp:docPr id="2736" name="Ink 2736"/>
                      <wp:cNvGraphicFramePr>
                        <a:graphicFrameLocks xmlns:a="http://schemas.openxmlformats.org/drawingml/2006/main"/>
                      </wp:cNvGraphicFramePr>
                      <a:graphic xmlns:a="http://schemas.openxmlformats.org/drawingml/2006/main">
                        <a:graphicData uri="http://schemas.microsoft.com/office/word/2010/wordprocessingInk">
                          <w14:contentPart bwMode="auto" r:id="rId4888">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3047F76" id="Ink 2736" o:spid="_x0000_s1026" type="#_x0000_t75" style="position:absolute;margin-left:146.85pt;margin-top:13.15pt;width:.8pt;height:.8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9744" behindDoc="0" locked="0" layoutInCell="1" allowOverlap="1">
                      <wp:simplePos x="0" y="0"/>
                      <wp:positionH relativeFrom="column">
                        <wp:posOffset>1612846</wp:posOffset>
                      </wp:positionH>
                      <wp:positionV relativeFrom="paragraph">
                        <wp:posOffset>51341</wp:posOffset>
                      </wp:positionV>
                      <wp:extent cx="240480" cy="199080"/>
                      <wp:effectExtent l="38100" t="19050" r="7620" b="29845"/>
                      <wp:wrapNone/>
                      <wp:docPr id="2735" name="Ink 2735"/>
                      <wp:cNvGraphicFramePr>
                        <a:graphicFrameLocks xmlns:a="http://schemas.openxmlformats.org/drawingml/2006/main"/>
                      </wp:cNvGraphicFramePr>
                      <a:graphic xmlns:a="http://schemas.openxmlformats.org/drawingml/2006/main">
                        <a:graphicData uri="http://schemas.microsoft.com/office/word/2010/wordprocessingInk">
                          <w14:contentPart bwMode="auto" r:id="rId4889">
                            <w14:nvContentPartPr>
                              <w14:cNvContentPartPr>
                                <a14:cpLocks xmlns:a14="http://schemas.microsoft.com/office/drawing/2010/main" noRot="1"/>
                              </w14:cNvContentPartPr>
                            </w14:nvContentPartPr>
                            <w14:xfrm>
                              <a:off x="0" y="0"/>
                              <a:ext cx="240480" cy="199080"/>
                            </w14:xfrm>
                          </w14:contentPart>
                        </a:graphicData>
                      </a:graphic>
                    </wp:anchor>
                  </w:drawing>
                </mc:Choice>
                <mc:Fallback>
                  <w:pict>
                    <v:shape w14:anchorId="11C71A55" id="Ink 2735" o:spid="_x0000_s1026" type="#_x0000_t75" style="position:absolute;margin-left:126.65pt;margin-top:3.7pt;width:19.7pt;height:16.4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8720" behindDoc="0" locked="0" layoutInCell="1" allowOverlap="1">
                      <wp:simplePos x="0" y="0"/>
                      <wp:positionH relativeFrom="column">
                        <wp:posOffset>1504126</wp:posOffset>
                      </wp:positionH>
                      <wp:positionV relativeFrom="paragraph">
                        <wp:posOffset>109301</wp:posOffset>
                      </wp:positionV>
                      <wp:extent cx="47160" cy="70920"/>
                      <wp:effectExtent l="19050" t="38100" r="29210" b="24765"/>
                      <wp:wrapNone/>
                      <wp:docPr id="2734" name="Ink 2734"/>
                      <wp:cNvGraphicFramePr>
                        <a:graphicFrameLocks xmlns:a="http://schemas.openxmlformats.org/drawingml/2006/main"/>
                      </wp:cNvGraphicFramePr>
                      <a:graphic xmlns:a="http://schemas.openxmlformats.org/drawingml/2006/main">
                        <a:graphicData uri="http://schemas.microsoft.com/office/word/2010/wordprocessingInk">
                          <w14:contentPart bwMode="auto" r:id="rId4890">
                            <w14:nvContentPartPr>
                              <w14:cNvContentPartPr>
                                <a14:cpLocks xmlns:a14="http://schemas.microsoft.com/office/drawing/2010/main" noRot="1"/>
                              </w14:cNvContentPartPr>
                            </w14:nvContentPartPr>
                            <w14:xfrm>
                              <a:off x="0" y="0"/>
                              <a:ext cx="47160" cy="70920"/>
                            </w14:xfrm>
                          </w14:contentPart>
                        </a:graphicData>
                      </a:graphic>
                    </wp:anchor>
                  </w:drawing>
                </mc:Choice>
                <mc:Fallback>
                  <w:pict>
                    <v:shape w14:anchorId="72273A68" id="Ink 2734" o:spid="_x0000_s1026" type="#_x0000_t75" style="position:absolute;margin-left:118.1pt;margin-top:8.25pt;width:4.45pt;height:6.4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7696" behindDoc="0" locked="0" layoutInCell="1" allowOverlap="1">
                      <wp:simplePos x="0" y="0"/>
                      <wp:positionH relativeFrom="column">
                        <wp:posOffset>1450846</wp:posOffset>
                      </wp:positionH>
                      <wp:positionV relativeFrom="paragraph">
                        <wp:posOffset>112541</wp:posOffset>
                      </wp:positionV>
                      <wp:extent cx="34200" cy="47160"/>
                      <wp:effectExtent l="38100" t="19050" r="23495" b="29210"/>
                      <wp:wrapNone/>
                      <wp:docPr id="2733" name="Ink 2733"/>
                      <wp:cNvGraphicFramePr>
                        <a:graphicFrameLocks xmlns:a="http://schemas.openxmlformats.org/drawingml/2006/main"/>
                      </wp:cNvGraphicFramePr>
                      <a:graphic xmlns:a="http://schemas.openxmlformats.org/drawingml/2006/main">
                        <a:graphicData uri="http://schemas.microsoft.com/office/word/2010/wordprocessingInk">
                          <w14:contentPart bwMode="auto" r:id="rId4891">
                            <w14:nvContentPartPr>
                              <w14:cNvContentPartPr>
                                <a14:cpLocks xmlns:a14="http://schemas.microsoft.com/office/drawing/2010/main" noRot="1"/>
                              </w14:cNvContentPartPr>
                            </w14:nvContentPartPr>
                            <w14:xfrm>
                              <a:off x="0" y="0"/>
                              <a:ext cx="34200" cy="47160"/>
                            </w14:xfrm>
                          </w14:contentPart>
                        </a:graphicData>
                      </a:graphic>
                    </wp:anchor>
                  </w:drawing>
                </mc:Choice>
                <mc:Fallback>
                  <w:pict>
                    <v:shape w14:anchorId="45D94720" id="Ink 2733" o:spid="_x0000_s1026" type="#_x0000_t75" style="position:absolute;margin-left:113.85pt;margin-top:8.5pt;width:3.5pt;height:4.45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6672" behindDoc="0" locked="0" layoutInCell="1" allowOverlap="1">
                      <wp:simplePos x="0" y="0"/>
                      <wp:positionH relativeFrom="column">
                        <wp:posOffset>1389286</wp:posOffset>
                      </wp:positionH>
                      <wp:positionV relativeFrom="paragraph">
                        <wp:posOffset>113621</wp:posOffset>
                      </wp:positionV>
                      <wp:extent cx="58320" cy="54000"/>
                      <wp:effectExtent l="38100" t="38100" r="18415" b="22225"/>
                      <wp:wrapNone/>
                      <wp:docPr id="2732" name="Ink 2732"/>
                      <wp:cNvGraphicFramePr>
                        <a:graphicFrameLocks xmlns:a="http://schemas.openxmlformats.org/drawingml/2006/main"/>
                      </wp:cNvGraphicFramePr>
                      <a:graphic xmlns:a="http://schemas.openxmlformats.org/drawingml/2006/main">
                        <a:graphicData uri="http://schemas.microsoft.com/office/word/2010/wordprocessingInk">
                          <w14:contentPart bwMode="auto" r:id="rId4892">
                            <w14:nvContentPartPr>
                              <w14:cNvContentPartPr>
                                <a14:cpLocks xmlns:a14="http://schemas.microsoft.com/office/drawing/2010/main" noRot="1"/>
                              </w14:cNvContentPartPr>
                            </w14:nvContentPartPr>
                            <w14:xfrm>
                              <a:off x="0" y="0"/>
                              <a:ext cx="58320" cy="54000"/>
                            </w14:xfrm>
                          </w14:contentPart>
                        </a:graphicData>
                      </a:graphic>
                    </wp:anchor>
                  </w:drawing>
                </mc:Choice>
                <mc:Fallback>
                  <w:pict>
                    <v:shape w14:anchorId="44B3F95F" id="Ink 2732" o:spid="_x0000_s1026" type="#_x0000_t75" style="position:absolute;margin-left:109.05pt;margin-top:8.6pt;width:5.4pt;height:5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5648" behindDoc="0" locked="0" layoutInCell="1" allowOverlap="1">
                      <wp:simplePos x="0" y="0"/>
                      <wp:positionH relativeFrom="column">
                        <wp:posOffset>1314766</wp:posOffset>
                      </wp:positionH>
                      <wp:positionV relativeFrom="paragraph">
                        <wp:posOffset>109301</wp:posOffset>
                      </wp:positionV>
                      <wp:extent cx="66600" cy="21240"/>
                      <wp:effectExtent l="38100" t="38100" r="29210" b="17145"/>
                      <wp:wrapNone/>
                      <wp:docPr id="2731" name="Ink 2731"/>
                      <wp:cNvGraphicFramePr>
                        <a:graphicFrameLocks xmlns:a="http://schemas.openxmlformats.org/drawingml/2006/main"/>
                      </wp:cNvGraphicFramePr>
                      <a:graphic xmlns:a="http://schemas.openxmlformats.org/drawingml/2006/main">
                        <a:graphicData uri="http://schemas.microsoft.com/office/word/2010/wordprocessingInk">
                          <w14:contentPart bwMode="auto" r:id="rId4893">
                            <w14:nvContentPartPr>
                              <w14:cNvContentPartPr>
                                <a14:cpLocks xmlns:a14="http://schemas.microsoft.com/office/drawing/2010/main" noRot="1"/>
                              </w14:cNvContentPartPr>
                            </w14:nvContentPartPr>
                            <w14:xfrm>
                              <a:off x="0" y="0"/>
                              <a:ext cx="66600" cy="21240"/>
                            </w14:xfrm>
                          </w14:contentPart>
                        </a:graphicData>
                      </a:graphic>
                    </wp:anchor>
                  </w:drawing>
                </mc:Choice>
                <mc:Fallback>
                  <w:pict>
                    <v:shape w14:anchorId="040B20B6" id="Ink 2731" o:spid="_x0000_s1026" type="#_x0000_t75" style="position:absolute;margin-left:103.15pt;margin-top:8.25pt;width:6.05pt;height:2.4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4624" behindDoc="0" locked="0" layoutInCell="1" allowOverlap="1">
                      <wp:simplePos x="0" y="0"/>
                      <wp:positionH relativeFrom="column">
                        <wp:posOffset>1310806</wp:posOffset>
                      </wp:positionH>
                      <wp:positionV relativeFrom="paragraph">
                        <wp:posOffset>42701</wp:posOffset>
                      </wp:positionV>
                      <wp:extent cx="68040" cy="170280"/>
                      <wp:effectExtent l="38100" t="38100" r="27305" b="20320"/>
                      <wp:wrapNone/>
                      <wp:docPr id="2730" name="Ink 2730"/>
                      <wp:cNvGraphicFramePr>
                        <a:graphicFrameLocks xmlns:a="http://schemas.openxmlformats.org/drawingml/2006/main"/>
                      </wp:cNvGraphicFramePr>
                      <a:graphic xmlns:a="http://schemas.openxmlformats.org/drawingml/2006/main">
                        <a:graphicData uri="http://schemas.microsoft.com/office/word/2010/wordprocessingInk">
                          <w14:contentPart bwMode="auto" r:id="rId4894">
                            <w14:nvContentPartPr>
                              <w14:cNvContentPartPr>
                                <a14:cpLocks xmlns:a14="http://schemas.microsoft.com/office/drawing/2010/main" noRot="1"/>
                              </w14:cNvContentPartPr>
                            </w14:nvContentPartPr>
                            <w14:xfrm>
                              <a:off x="0" y="0"/>
                              <a:ext cx="68040" cy="170280"/>
                            </w14:xfrm>
                          </w14:contentPart>
                        </a:graphicData>
                      </a:graphic>
                    </wp:anchor>
                  </w:drawing>
                </mc:Choice>
                <mc:Fallback>
                  <w:pict>
                    <v:shape w14:anchorId="3DD1020E" id="Ink 2730" o:spid="_x0000_s1026" type="#_x0000_t75" style="position:absolute;margin-left:102.85pt;margin-top:3pt;width:6.1pt;height:14.1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3600" behindDoc="0" locked="0" layoutInCell="1" allowOverlap="1">
                      <wp:simplePos x="0" y="0"/>
                      <wp:positionH relativeFrom="column">
                        <wp:posOffset>1207486</wp:posOffset>
                      </wp:positionH>
                      <wp:positionV relativeFrom="paragraph">
                        <wp:posOffset>80501</wp:posOffset>
                      </wp:positionV>
                      <wp:extent cx="62280" cy="360"/>
                      <wp:effectExtent l="38100" t="38100" r="13970" b="19050"/>
                      <wp:wrapNone/>
                      <wp:docPr id="2729" name="Ink 2729"/>
                      <wp:cNvGraphicFramePr>
                        <a:graphicFrameLocks xmlns:a="http://schemas.openxmlformats.org/drawingml/2006/main"/>
                      </wp:cNvGraphicFramePr>
                      <a:graphic xmlns:a="http://schemas.openxmlformats.org/drawingml/2006/main">
                        <a:graphicData uri="http://schemas.microsoft.com/office/word/2010/wordprocessingInk">
                          <w14:contentPart bwMode="auto" r:id="rId4895">
                            <w14:nvContentPartPr>
                              <w14:cNvContentPartPr>
                                <a14:cpLocks xmlns:a14="http://schemas.microsoft.com/office/drawing/2010/main" noRot="1"/>
                              </w14:cNvContentPartPr>
                            </w14:nvContentPartPr>
                            <w14:xfrm>
                              <a:off x="0" y="0"/>
                              <a:ext cx="62280" cy="360"/>
                            </w14:xfrm>
                          </w14:contentPart>
                        </a:graphicData>
                      </a:graphic>
                    </wp:anchor>
                  </w:drawing>
                </mc:Choice>
                <mc:Fallback>
                  <w:pict>
                    <v:shape w14:anchorId="0AEB8574" id="Ink 2729" o:spid="_x0000_s1026" type="#_x0000_t75" style="position:absolute;margin-left:94.75pt;margin-top:6pt;width:5.65pt;height:.8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2576" behindDoc="0" locked="0" layoutInCell="1" allowOverlap="1">
                      <wp:simplePos x="0" y="0"/>
                      <wp:positionH relativeFrom="column">
                        <wp:posOffset>1190926</wp:posOffset>
                      </wp:positionH>
                      <wp:positionV relativeFrom="paragraph">
                        <wp:posOffset>57101</wp:posOffset>
                      </wp:positionV>
                      <wp:extent cx="50400" cy="99000"/>
                      <wp:effectExtent l="38100" t="38100" r="26035" b="15875"/>
                      <wp:wrapNone/>
                      <wp:docPr id="2728" name="Ink 2728"/>
                      <wp:cNvGraphicFramePr>
                        <a:graphicFrameLocks xmlns:a="http://schemas.openxmlformats.org/drawingml/2006/main"/>
                      </wp:cNvGraphicFramePr>
                      <a:graphic xmlns:a="http://schemas.openxmlformats.org/drawingml/2006/main">
                        <a:graphicData uri="http://schemas.microsoft.com/office/word/2010/wordprocessingInk">
                          <w14:contentPart bwMode="auto" r:id="rId4896">
                            <w14:nvContentPartPr>
                              <w14:cNvContentPartPr>
                                <a14:cpLocks xmlns:a14="http://schemas.microsoft.com/office/drawing/2010/main" noRot="1"/>
                              </w14:cNvContentPartPr>
                            </w14:nvContentPartPr>
                            <w14:xfrm>
                              <a:off x="0" y="0"/>
                              <a:ext cx="50400" cy="99000"/>
                            </w14:xfrm>
                          </w14:contentPart>
                        </a:graphicData>
                      </a:graphic>
                    </wp:anchor>
                  </w:drawing>
                </mc:Choice>
                <mc:Fallback>
                  <w:pict>
                    <v:shape w14:anchorId="40C5BE06" id="Ink 2728" o:spid="_x0000_s1026" type="#_x0000_t75" style="position:absolute;margin-left:93.4pt;margin-top:4.15pt;width:4.7pt;height:8.6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1552" behindDoc="0" locked="0" layoutInCell="1" allowOverlap="1">
                      <wp:simplePos x="0" y="0"/>
                      <wp:positionH relativeFrom="column">
                        <wp:posOffset>1116406</wp:posOffset>
                      </wp:positionH>
                      <wp:positionV relativeFrom="paragraph">
                        <wp:posOffset>105341</wp:posOffset>
                      </wp:positionV>
                      <wp:extent cx="61560" cy="64080"/>
                      <wp:effectExtent l="38100" t="38100" r="15240" b="12700"/>
                      <wp:wrapNone/>
                      <wp:docPr id="2727" name="Ink 2727"/>
                      <wp:cNvGraphicFramePr>
                        <a:graphicFrameLocks xmlns:a="http://schemas.openxmlformats.org/drawingml/2006/main"/>
                      </wp:cNvGraphicFramePr>
                      <a:graphic xmlns:a="http://schemas.openxmlformats.org/drawingml/2006/main">
                        <a:graphicData uri="http://schemas.microsoft.com/office/word/2010/wordprocessingInk">
                          <w14:contentPart bwMode="auto" r:id="rId4897">
                            <w14:nvContentPartPr>
                              <w14:cNvContentPartPr>
                                <a14:cpLocks xmlns:a14="http://schemas.microsoft.com/office/drawing/2010/main" noRot="1"/>
                              </w14:cNvContentPartPr>
                            </w14:nvContentPartPr>
                            <w14:xfrm>
                              <a:off x="0" y="0"/>
                              <a:ext cx="61560" cy="64080"/>
                            </w14:xfrm>
                          </w14:contentPart>
                        </a:graphicData>
                      </a:graphic>
                    </wp:anchor>
                  </w:drawing>
                </mc:Choice>
                <mc:Fallback>
                  <w:pict>
                    <v:shape w14:anchorId="01C253F5" id="Ink 2727" o:spid="_x0000_s1026" type="#_x0000_t75" style="position:absolute;margin-left:87.55pt;margin-top:7.95pt;width:5.65pt;height:5.8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90528" behindDoc="0" locked="0" layoutInCell="1" allowOverlap="1">
                      <wp:simplePos x="0" y="0"/>
                      <wp:positionH relativeFrom="column">
                        <wp:posOffset>1124326</wp:posOffset>
                      </wp:positionH>
                      <wp:positionV relativeFrom="paragraph">
                        <wp:posOffset>101021</wp:posOffset>
                      </wp:positionV>
                      <wp:extent cx="58680" cy="62280"/>
                      <wp:effectExtent l="38100" t="38100" r="17780" b="13970"/>
                      <wp:wrapNone/>
                      <wp:docPr id="2726" name="Ink 2726"/>
                      <wp:cNvGraphicFramePr>
                        <a:graphicFrameLocks xmlns:a="http://schemas.openxmlformats.org/drawingml/2006/main"/>
                      </wp:cNvGraphicFramePr>
                      <a:graphic xmlns:a="http://schemas.openxmlformats.org/drawingml/2006/main">
                        <a:graphicData uri="http://schemas.microsoft.com/office/word/2010/wordprocessingInk">
                          <w14:contentPart bwMode="auto" r:id="rId4898">
                            <w14:nvContentPartPr>
                              <w14:cNvContentPartPr>
                                <a14:cpLocks xmlns:a14="http://schemas.microsoft.com/office/drawing/2010/main" noRot="1"/>
                              </w14:cNvContentPartPr>
                            </w14:nvContentPartPr>
                            <w14:xfrm>
                              <a:off x="0" y="0"/>
                              <a:ext cx="58680" cy="62280"/>
                            </w14:xfrm>
                          </w14:contentPart>
                        </a:graphicData>
                      </a:graphic>
                    </wp:anchor>
                  </w:drawing>
                </mc:Choice>
                <mc:Fallback>
                  <w:pict>
                    <v:shape w14:anchorId="310AA0EF" id="Ink 2726" o:spid="_x0000_s1026" type="#_x0000_t75" style="position:absolute;margin-left:88.2pt;margin-top:7.6pt;width:5.35pt;height:5.6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9504" behindDoc="0" locked="0" layoutInCell="1" allowOverlap="1">
                      <wp:simplePos x="0" y="0"/>
                      <wp:positionH relativeFrom="column">
                        <wp:posOffset>1049806</wp:posOffset>
                      </wp:positionH>
                      <wp:positionV relativeFrom="paragraph">
                        <wp:posOffset>97421</wp:posOffset>
                      </wp:positionV>
                      <wp:extent cx="37800" cy="59040"/>
                      <wp:effectExtent l="38100" t="38100" r="19685" b="17780"/>
                      <wp:wrapNone/>
                      <wp:docPr id="2725" name="Ink 2725"/>
                      <wp:cNvGraphicFramePr>
                        <a:graphicFrameLocks xmlns:a="http://schemas.openxmlformats.org/drawingml/2006/main"/>
                      </wp:cNvGraphicFramePr>
                      <a:graphic xmlns:a="http://schemas.openxmlformats.org/drawingml/2006/main">
                        <a:graphicData uri="http://schemas.microsoft.com/office/word/2010/wordprocessingInk">
                          <w14:contentPart bwMode="auto" r:id="rId4899">
                            <w14:nvContentPartPr>
                              <w14:cNvContentPartPr>
                                <a14:cpLocks xmlns:a14="http://schemas.microsoft.com/office/drawing/2010/main" noRot="1"/>
                              </w14:cNvContentPartPr>
                            </w14:nvContentPartPr>
                            <w14:xfrm>
                              <a:off x="0" y="0"/>
                              <a:ext cx="37800" cy="59040"/>
                            </w14:xfrm>
                          </w14:contentPart>
                        </a:graphicData>
                      </a:graphic>
                    </wp:anchor>
                  </w:drawing>
                </mc:Choice>
                <mc:Fallback>
                  <w:pict>
                    <v:shape w14:anchorId="7642A0F9" id="Ink 2725" o:spid="_x0000_s1026" type="#_x0000_t75" style="position:absolute;margin-left:82.3pt;margin-top:7.3pt;width:3.75pt;height:5.4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8480" behindDoc="0" locked="0" layoutInCell="1" allowOverlap="1">
                      <wp:simplePos x="0" y="0"/>
                      <wp:positionH relativeFrom="column">
                        <wp:posOffset>983926</wp:posOffset>
                      </wp:positionH>
                      <wp:positionV relativeFrom="paragraph">
                        <wp:posOffset>113621</wp:posOffset>
                      </wp:positionV>
                      <wp:extent cx="74880" cy="4320"/>
                      <wp:effectExtent l="38100" t="38100" r="20955" b="15240"/>
                      <wp:wrapNone/>
                      <wp:docPr id="2724" name="Ink 2724"/>
                      <wp:cNvGraphicFramePr>
                        <a:graphicFrameLocks xmlns:a="http://schemas.openxmlformats.org/drawingml/2006/main"/>
                      </wp:cNvGraphicFramePr>
                      <a:graphic xmlns:a="http://schemas.openxmlformats.org/drawingml/2006/main">
                        <a:graphicData uri="http://schemas.microsoft.com/office/word/2010/wordprocessingInk">
                          <w14:contentPart bwMode="auto" r:id="rId4900">
                            <w14:nvContentPartPr>
                              <w14:cNvContentPartPr>
                                <a14:cpLocks xmlns:a14="http://schemas.microsoft.com/office/drawing/2010/main" noRot="1"/>
                              </w14:cNvContentPartPr>
                            </w14:nvContentPartPr>
                            <w14:xfrm>
                              <a:off x="0" y="0"/>
                              <a:ext cx="74880" cy="4320"/>
                            </w14:xfrm>
                          </w14:contentPart>
                        </a:graphicData>
                      </a:graphic>
                    </wp:anchor>
                  </w:drawing>
                </mc:Choice>
                <mc:Fallback>
                  <w:pict>
                    <v:shape w14:anchorId="0EEAECA8" id="Ink 2724" o:spid="_x0000_s1026" type="#_x0000_t75" style="position:absolute;margin-left:77.1pt;margin-top:8.55pt;width:6.7pt;height:1.2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7456" behindDoc="0" locked="0" layoutInCell="1" allowOverlap="1">
                      <wp:simplePos x="0" y="0"/>
                      <wp:positionH relativeFrom="column">
                        <wp:posOffset>988246</wp:posOffset>
                      </wp:positionH>
                      <wp:positionV relativeFrom="paragraph">
                        <wp:posOffset>84461</wp:posOffset>
                      </wp:positionV>
                      <wp:extent cx="24840" cy="92880"/>
                      <wp:effectExtent l="38100" t="38100" r="13335" b="21590"/>
                      <wp:wrapNone/>
                      <wp:docPr id="2723" name="Ink 2723"/>
                      <wp:cNvGraphicFramePr>
                        <a:graphicFrameLocks xmlns:a="http://schemas.openxmlformats.org/drawingml/2006/main"/>
                      </wp:cNvGraphicFramePr>
                      <a:graphic xmlns:a="http://schemas.openxmlformats.org/drawingml/2006/main">
                        <a:graphicData uri="http://schemas.microsoft.com/office/word/2010/wordprocessingInk">
                          <w14:contentPart bwMode="auto" r:id="rId4901">
                            <w14:nvContentPartPr>
                              <w14:cNvContentPartPr>
                                <a14:cpLocks xmlns:a14="http://schemas.microsoft.com/office/drawing/2010/main" noRot="1"/>
                              </w14:cNvContentPartPr>
                            </w14:nvContentPartPr>
                            <w14:xfrm>
                              <a:off x="0" y="0"/>
                              <a:ext cx="24840" cy="92880"/>
                            </w14:xfrm>
                          </w14:contentPart>
                        </a:graphicData>
                      </a:graphic>
                    </wp:anchor>
                  </w:drawing>
                </mc:Choice>
                <mc:Fallback>
                  <w:pict>
                    <v:shape w14:anchorId="46F0DB08" id="Ink 2723" o:spid="_x0000_s1026" type="#_x0000_t75" style="position:absolute;margin-left:77.45pt;margin-top:6.3pt;width:2.7pt;height:8.0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6432" behindDoc="0" locked="0" layoutInCell="1" allowOverlap="1">
                      <wp:simplePos x="0" y="0"/>
                      <wp:positionH relativeFrom="column">
                        <wp:posOffset>789526</wp:posOffset>
                      </wp:positionH>
                      <wp:positionV relativeFrom="paragraph">
                        <wp:posOffset>113621</wp:posOffset>
                      </wp:positionV>
                      <wp:extent cx="174600" cy="66600"/>
                      <wp:effectExtent l="38100" t="38100" r="16510" b="29210"/>
                      <wp:wrapNone/>
                      <wp:docPr id="2722" name="Ink 2722"/>
                      <wp:cNvGraphicFramePr>
                        <a:graphicFrameLocks xmlns:a="http://schemas.openxmlformats.org/drawingml/2006/main"/>
                      </wp:cNvGraphicFramePr>
                      <a:graphic xmlns:a="http://schemas.openxmlformats.org/drawingml/2006/main">
                        <a:graphicData uri="http://schemas.microsoft.com/office/word/2010/wordprocessingInk">
                          <w14:contentPart bwMode="auto" r:id="rId4902">
                            <w14:nvContentPartPr>
                              <w14:cNvContentPartPr>
                                <a14:cpLocks xmlns:a14="http://schemas.microsoft.com/office/drawing/2010/main" noRot="1"/>
                              </w14:cNvContentPartPr>
                            </w14:nvContentPartPr>
                            <w14:xfrm>
                              <a:off x="0" y="0"/>
                              <a:ext cx="174600" cy="66600"/>
                            </w14:xfrm>
                          </w14:contentPart>
                        </a:graphicData>
                      </a:graphic>
                    </wp:anchor>
                  </w:drawing>
                </mc:Choice>
                <mc:Fallback>
                  <w:pict>
                    <v:shape w14:anchorId="48C85163" id="Ink 2722" o:spid="_x0000_s1026" type="#_x0000_t75" style="position:absolute;margin-left:61.8pt;margin-top:8.6pt;width:14.55pt;height:6.0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5408" behindDoc="0" locked="0" layoutInCell="1" allowOverlap="1">
                      <wp:simplePos x="0" y="0"/>
                      <wp:positionH relativeFrom="column">
                        <wp:posOffset>620686</wp:posOffset>
                      </wp:positionH>
                      <wp:positionV relativeFrom="paragraph">
                        <wp:posOffset>90581</wp:posOffset>
                      </wp:positionV>
                      <wp:extent cx="86400" cy="99360"/>
                      <wp:effectExtent l="38100" t="38100" r="27940" b="15240"/>
                      <wp:wrapNone/>
                      <wp:docPr id="2721" name="Ink 2721"/>
                      <wp:cNvGraphicFramePr>
                        <a:graphicFrameLocks xmlns:a="http://schemas.openxmlformats.org/drawingml/2006/main"/>
                      </wp:cNvGraphicFramePr>
                      <a:graphic xmlns:a="http://schemas.openxmlformats.org/drawingml/2006/main">
                        <a:graphicData uri="http://schemas.microsoft.com/office/word/2010/wordprocessingInk">
                          <w14:contentPart bwMode="auto" r:id="rId4903">
                            <w14:nvContentPartPr>
                              <w14:cNvContentPartPr>
                                <a14:cpLocks xmlns:a14="http://schemas.microsoft.com/office/drawing/2010/main" noRot="1"/>
                              </w14:cNvContentPartPr>
                            </w14:nvContentPartPr>
                            <w14:xfrm>
                              <a:off x="0" y="0"/>
                              <a:ext cx="86400" cy="99360"/>
                            </w14:xfrm>
                          </w14:contentPart>
                        </a:graphicData>
                      </a:graphic>
                    </wp:anchor>
                  </w:drawing>
                </mc:Choice>
                <mc:Fallback>
                  <w:pict>
                    <v:shape w14:anchorId="7EB5BAD2" id="Ink 2721" o:spid="_x0000_s1026" type="#_x0000_t75" style="position:absolute;margin-left:48.5pt;margin-top:6.8pt;width:7.55pt;height:8.5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4384" behindDoc="0" locked="0" layoutInCell="1" allowOverlap="1">
                      <wp:simplePos x="0" y="0"/>
                      <wp:positionH relativeFrom="column">
                        <wp:posOffset>487486</wp:posOffset>
                      </wp:positionH>
                      <wp:positionV relativeFrom="paragraph">
                        <wp:posOffset>80348</wp:posOffset>
                      </wp:positionV>
                      <wp:extent cx="66600" cy="12960"/>
                      <wp:effectExtent l="38100" t="38100" r="29210" b="25400"/>
                      <wp:wrapNone/>
                      <wp:docPr id="2719" name="Ink 2719"/>
                      <wp:cNvGraphicFramePr>
                        <a:graphicFrameLocks xmlns:a="http://schemas.openxmlformats.org/drawingml/2006/main"/>
                      </wp:cNvGraphicFramePr>
                      <a:graphic xmlns:a="http://schemas.openxmlformats.org/drawingml/2006/main">
                        <a:graphicData uri="http://schemas.microsoft.com/office/word/2010/wordprocessingInk">
                          <w14:contentPart bwMode="auto" r:id="rId4904">
                            <w14:nvContentPartPr>
                              <w14:cNvContentPartPr>
                                <a14:cpLocks xmlns:a14="http://schemas.microsoft.com/office/drawing/2010/main" noRot="1"/>
                              </w14:cNvContentPartPr>
                            </w14:nvContentPartPr>
                            <w14:xfrm>
                              <a:off x="0" y="0"/>
                              <a:ext cx="66600" cy="12960"/>
                            </w14:xfrm>
                          </w14:contentPart>
                        </a:graphicData>
                      </a:graphic>
                    </wp:anchor>
                  </w:drawing>
                </mc:Choice>
                <mc:Fallback>
                  <w:pict>
                    <v:shape w14:anchorId="352371DE" id="Ink 2719" o:spid="_x0000_s1026" type="#_x0000_t75" style="position:absolute;margin-left:38.05pt;margin-top:5.95pt;width:6.05pt;height:1.8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3360" behindDoc="0" locked="0" layoutInCell="1" allowOverlap="1">
                      <wp:simplePos x="0" y="0"/>
                      <wp:positionH relativeFrom="column">
                        <wp:posOffset>484606</wp:posOffset>
                      </wp:positionH>
                      <wp:positionV relativeFrom="paragraph">
                        <wp:posOffset>84668</wp:posOffset>
                      </wp:positionV>
                      <wp:extent cx="20160" cy="94680"/>
                      <wp:effectExtent l="38100" t="38100" r="18415" b="19685"/>
                      <wp:wrapNone/>
                      <wp:docPr id="2718" name="Ink 2718"/>
                      <wp:cNvGraphicFramePr>
                        <a:graphicFrameLocks xmlns:a="http://schemas.openxmlformats.org/drawingml/2006/main"/>
                      </wp:cNvGraphicFramePr>
                      <a:graphic xmlns:a="http://schemas.openxmlformats.org/drawingml/2006/main">
                        <a:graphicData uri="http://schemas.microsoft.com/office/word/2010/wordprocessingInk">
                          <w14:contentPart bwMode="auto" r:id="rId4905">
                            <w14:nvContentPartPr>
                              <w14:cNvContentPartPr>
                                <a14:cpLocks xmlns:a14="http://schemas.microsoft.com/office/drawing/2010/main" noRot="1"/>
                              </w14:cNvContentPartPr>
                            </w14:nvContentPartPr>
                            <w14:xfrm>
                              <a:off x="0" y="0"/>
                              <a:ext cx="20160" cy="94680"/>
                            </w14:xfrm>
                          </w14:contentPart>
                        </a:graphicData>
                      </a:graphic>
                    </wp:anchor>
                  </w:drawing>
                </mc:Choice>
                <mc:Fallback>
                  <w:pict>
                    <v:shape w14:anchorId="05F6C593" id="Ink 2718" o:spid="_x0000_s1026" type="#_x0000_t75" style="position:absolute;margin-left:37.75pt;margin-top:6.3pt;width:2.4pt;height:8.2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582336" behindDoc="0" locked="0" layoutInCell="1" allowOverlap="1">
                      <wp:simplePos x="0" y="0"/>
                      <wp:positionH relativeFrom="column">
                        <wp:posOffset>278686</wp:posOffset>
                      </wp:positionH>
                      <wp:positionV relativeFrom="paragraph">
                        <wp:posOffset>123908</wp:posOffset>
                      </wp:positionV>
                      <wp:extent cx="185040" cy="89280"/>
                      <wp:effectExtent l="38100" t="38100" r="24765" b="25400"/>
                      <wp:wrapNone/>
                      <wp:docPr id="2717" name="Ink 2717"/>
                      <wp:cNvGraphicFramePr>
                        <a:graphicFrameLocks xmlns:a="http://schemas.openxmlformats.org/drawingml/2006/main"/>
                      </wp:cNvGraphicFramePr>
                      <a:graphic xmlns:a="http://schemas.openxmlformats.org/drawingml/2006/main">
                        <a:graphicData uri="http://schemas.microsoft.com/office/word/2010/wordprocessingInk">
                          <w14:contentPart bwMode="auto" r:id="rId4906">
                            <w14:nvContentPartPr>
                              <w14:cNvContentPartPr>
                                <a14:cpLocks xmlns:a14="http://schemas.microsoft.com/office/drawing/2010/main" noRot="1"/>
                              </w14:cNvContentPartPr>
                            </w14:nvContentPartPr>
                            <w14:xfrm>
                              <a:off x="0" y="0"/>
                              <a:ext cx="185040" cy="89280"/>
                            </w14:xfrm>
                          </w14:contentPart>
                        </a:graphicData>
                      </a:graphic>
                    </wp:anchor>
                  </w:drawing>
                </mc:Choice>
                <mc:Fallback>
                  <w:pict>
                    <v:shape w14:anchorId="5FF3F5E9" id="Ink 2717" o:spid="_x0000_s1026" type="#_x0000_t75" style="position:absolute;margin-left:21.6pt;margin-top:9.4pt;width:15.3pt;height:7.8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w:lastRenderedPageBreak/>
              <mc:AlternateContent>
                <mc:Choice Requires="wpi">
                  <w:drawing>
                    <wp:anchor distT="0" distB="0" distL="114300" distR="114300" simplePos="0" relativeHeight="253611008" behindDoc="0" locked="0" layoutInCell="1" allowOverlap="1">
                      <wp:simplePos x="0" y="0"/>
                      <wp:positionH relativeFrom="column">
                        <wp:posOffset>1619931</wp:posOffset>
                      </wp:positionH>
                      <wp:positionV relativeFrom="paragraph">
                        <wp:posOffset>79413</wp:posOffset>
                      </wp:positionV>
                      <wp:extent cx="10440" cy="136800"/>
                      <wp:effectExtent l="38100" t="38100" r="27940" b="15875"/>
                      <wp:wrapNone/>
                      <wp:docPr id="2746" name="Ink 2746"/>
                      <wp:cNvGraphicFramePr>
                        <a:graphicFrameLocks xmlns:a="http://schemas.openxmlformats.org/drawingml/2006/main"/>
                      </wp:cNvGraphicFramePr>
                      <a:graphic xmlns:a="http://schemas.openxmlformats.org/drawingml/2006/main">
                        <a:graphicData uri="http://schemas.microsoft.com/office/word/2010/wordprocessingInk">
                          <w14:contentPart bwMode="auto" r:id="rId4907">
                            <w14:nvContentPartPr>
                              <w14:cNvContentPartPr>
                                <a14:cpLocks xmlns:a14="http://schemas.microsoft.com/office/drawing/2010/main" noRot="1"/>
                              </w14:cNvContentPartPr>
                            </w14:nvContentPartPr>
                            <w14:xfrm>
                              <a:off x="0" y="0"/>
                              <a:ext cx="10440" cy="136800"/>
                            </w14:xfrm>
                          </w14:contentPart>
                        </a:graphicData>
                      </a:graphic>
                    </wp:anchor>
                  </w:drawing>
                </mc:Choice>
                <mc:Fallback>
                  <w:pict>
                    <v:shape w14:anchorId="48B5E5A5" id="Ink 2746" o:spid="_x0000_s1026" type="#_x0000_t75" style="position:absolute;margin-left:127.2pt;margin-top:5.9pt;width:1.55pt;height:11.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8960" behindDoc="0" locked="0" layoutInCell="1" allowOverlap="1">
                      <wp:simplePos x="0" y="0"/>
                      <wp:positionH relativeFrom="column">
                        <wp:posOffset>1514091</wp:posOffset>
                      </wp:positionH>
                      <wp:positionV relativeFrom="paragraph">
                        <wp:posOffset>104253</wp:posOffset>
                      </wp:positionV>
                      <wp:extent cx="47880" cy="70560"/>
                      <wp:effectExtent l="38100" t="38100" r="9525" b="24765"/>
                      <wp:wrapNone/>
                      <wp:docPr id="2744" name="Ink 2744"/>
                      <wp:cNvGraphicFramePr>
                        <a:graphicFrameLocks xmlns:a="http://schemas.openxmlformats.org/drawingml/2006/main"/>
                      </wp:cNvGraphicFramePr>
                      <a:graphic xmlns:a="http://schemas.openxmlformats.org/drawingml/2006/main">
                        <a:graphicData uri="http://schemas.microsoft.com/office/word/2010/wordprocessingInk">
                          <w14:contentPart bwMode="auto" r:id="rId4908">
                            <w14:nvContentPartPr>
                              <w14:cNvContentPartPr>
                                <a14:cpLocks xmlns:a14="http://schemas.microsoft.com/office/drawing/2010/main" noRot="1"/>
                              </w14:cNvContentPartPr>
                            </w14:nvContentPartPr>
                            <w14:xfrm>
                              <a:off x="0" y="0"/>
                              <a:ext cx="47880" cy="70560"/>
                            </w14:xfrm>
                          </w14:contentPart>
                        </a:graphicData>
                      </a:graphic>
                    </wp:anchor>
                  </w:drawing>
                </mc:Choice>
                <mc:Fallback>
                  <w:pict>
                    <v:shape w14:anchorId="2BEE1332" id="Ink 2744" o:spid="_x0000_s1026" type="#_x0000_t75" style="position:absolute;margin-left:118.85pt;margin-top:7.85pt;width:4.5pt;height:6.3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7936" behindDoc="0" locked="0" layoutInCell="1" allowOverlap="1">
                      <wp:simplePos x="0" y="0"/>
                      <wp:positionH relativeFrom="column">
                        <wp:posOffset>1361091</wp:posOffset>
                      </wp:positionH>
                      <wp:positionV relativeFrom="paragraph">
                        <wp:posOffset>128733</wp:posOffset>
                      </wp:positionV>
                      <wp:extent cx="78840" cy="58680"/>
                      <wp:effectExtent l="38100" t="38100" r="16510" b="17780"/>
                      <wp:wrapNone/>
                      <wp:docPr id="2743" name="Ink 2743"/>
                      <wp:cNvGraphicFramePr>
                        <a:graphicFrameLocks xmlns:a="http://schemas.openxmlformats.org/drawingml/2006/main"/>
                      </wp:cNvGraphicFramePr>
                      <a:graphic xmlns:a="http://schemas.openxmlformats.org/drawingml/2006/main">
                        <a:graphicData uri="http://schemas.microsoft.com/office/word/2010/wordprocessingInk">
                          <w14:contentPart bwMode="auto" r:id="rId4909">
                            <w14:nvContentPartPr>
                              <w14:cNvContentPartPr>
                                <a14:cpLocks xmlns:a14="http://schemas.microsoft.com/office/drawing/2010/main" noRot="1"/>
                              </w14:cNvContentPartPr>
                            </w14:nvContentPartPr>
                            <w14:xfrm>
                              <a:off x="0" y="0"/>
                              <a:ext cx="78840" cy="58680"/>
                            </w14:xfrm>
                          </w14:contentPart>
                        </a:graphicData>
                      </a:graphic>
                    </wp:anchor>
                  </w:drawing>
                </mc:Choice>
                <mc:Fallback>
                  <w:pict>
                    <v:shape w14:anchorId="211624E0" id="Ink 2743" o:spid="_x0000_s1026" type="#_x0000_t75" style="position:absolute;margin-left:106.8pt;margin-top:9.8pt;width:6.95pt;height:5.3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6912" behindDoc="0" locked="0" layoutInCell="1" allowOverlap="1">
                      <wp:simplePos x="0" y="0"/>
                      <wp:positionH relativeFrom="column">
                        <wp:posOffset>1211691</wp:posOffset>
                      </wp:positionH>
                      <wp:positionV relativeFrom="paragraph">
                        <wp:posOffset>62493</wp:posOffset>
                      </wp:positionV>
                      <wp:extent cx="17280" cy="185760"/>
                      <wp:effectExtent l="38100" t="38100" r="20955" b="24130"/>
                      <wp:wrapNone/>
                      <wp:docPr id="2742" name="Ink 2742"/>
                      <wp:cNvGraphicFramePr>
                        <a:graphicFrameLocks xmlns:a="http://schemas.openxmlformats.org/drawingml/2006/main"/>
                      </wp:cNvGraphicFramePr>
                      <a:graphic xmlns:a="http://schemas.openxmlformats.org/drawingml/2006/main">
                        <a:graphicData uri="http://schemas.microsoft.com/office/word/2010/wordprocessingInk">
                          <w14:contentPart bwMode="auto" r:id="rId4910">
                            <w14:nvContentPartPr>
                              <w14:cNvContentPartPr>
                                <a14:cpLocks xmlns:a14="http://schemas.microsoft.com/office/drawing/2010/main" noRot="1"/>
                              </w14:cNvContentPartPr>
                            </w14:nvContentPartPr>
                            <w14:xfrm>
                              <a:off x="0" y="0"/>
                              <a:ext cx="17280" cy="185760"/>
                            </w14:xfrm>
                          </w14:contentPart>
                        </a:graphicData>
                      </a:graphic>
                    </wp:anchor>
                  </w:drawing>
                </mc:Choice>
                <mc:Fallback>
                  <w:pict>
                    <v:shape w14:anchorId="4AD3E07F" id="Ink 2742" o:spid="_x0000_s1026" type="#_x0000_t75" style="position:absolute;margin-left:95.05pt;margin-top:4.55pt;width:2.1pt;height:15.4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5888" behindDoc="0" locked="0" layoutInCell="1" allowOverlap="1">
                      <wp:simplePos x="0" y="0"/>
                      <wp:positionH relativeFrom="column">
                        <wp:posOffset>1055091</wp:posOffset>
                      </wp:positionH>
                      <wp:positionV relativeFrom="paragraph">
                        <wp:posOffset>58533</wp:posOffset>
                      </wp:positionV>
                      <wp:extent cx="45720" cy="41760"/>
                      <wp:effectExtent l="38100" t="38100" r="30480" b="15875"/>
                      <wp:wrapNone/>
                      <wp:docPr id="2741" name="Ink 2741"/>
                      <wp:cNvGraphicFramePr>
                        <a:graphicFrameLocks xmlns:a="http://schemas.openxmlformats.org/drawingml/2006/main"/>
                      </wp:cNvGraphicFramePr>
                      <a:graphic xmlns:a="http://schemas.openxmlformats.org/drawingml/2006/main">
                        <a:graphicData uri="http://schemas.microsoft.com/office/word/2010/wordprocessingInk">
                          <w14:contentPart bwMode="auto" r:id="rId4911">
                            <w14:nvContentPartPr>
                              <w14:cNvContentPartPr>
                                <a14:cpLocks xmlns:a14="http://schemas.microsoft.com/office/drawing/2010/main" noRot="1"/>
                              </w14:cNvContentPartPr>
                            </w14:nvContentPartPr>
                            <w14:xfrm>
                              <a:off x="0" y="0"/>
                              <a:ext cx="45720" cy="41760"/>
                            </w14:xfrm>
                          </w14:contentPart>
                        </a:graphicData>
                      </a:graphic>
                    </wp:anchor>
                  </w:drawing>
                </mc:Choice>
                <mc:Fallback>
                  <w:pict>
                    <v:shape w14:anchorId="0476A446" id="Ink 2741" o:spid="_x0000_s1026" type="#_x0000_t75" style="position:absolute;margin-left:82.75pt;margin-top:4.25pt;width:4.35pt;height:4.1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4864" behindDoc="0" locked="0" layoutInCell="1" allowOverlap="1">
                      <wp:simplePos x="0" y="0"/>
                      <wp:positionH relativeFrom="column">
                        <wp:posOffset>991371</wp:posOffset>
                      </wp:positionH>
                      <wp:positionV relativeFrom="paragraph">
                        <wp:posOffset>83373</wp:posOffset>
                      </wp:positionV>
                      <wp:extent cx="52920" cy="89280"/>
                      <wp:effectExtent l="38100" t="38100" r="23495" b="25400"/>
                      <wp:wrapNone/>
                      <wp:docPr id="2740" name="Ink 2740"/>
                      <wp:cNvGraphicFramePr>
                        <a:graphicFrameLocks xmlns:a="http://schemas.openxmlformats.org/drawingml/2006/main"/>
                      </wp:cNvGraphicFramePr>
                      <a:graphic xmlns:a="http://schemas.openxmlformats.org/drawingml/2006/main">
                        <a:graphicData uri="http://schemas.microsoft.com/office/word/2010/wordprocessingInk">
                          <w14:contentPart bwMode="auto" r:id="rId4912">
                            <w14:nvContentPartPr>
                              <w14:cNvContentPartPr>
                                <a14:cpLocks xmlns:a14="http://schemas.microsoft.com/office/drawing/2010/main" noRot="1"/>
                              </w14:cNvContentPartPr>
                            </w14:nvContentPartPr>
                            <w14:xfrm>
                              <a:off x="0" y="0"/>
                              <a:ext cx="52920" cy="89280"/>
                            </w14:xfrm>
                          </w14:contentPart>
                        </a:graphicData>
                      </a:graphic>
                    </wp:anchor>
                  </w:drawing>
                </mc:Choice>
                <mc:Fallback>
                  <w:pict>
                    <v:shape w14:anchorId="557BE538" id="Ink 2740" o:spid="_x0000_s1026" type="#_x0000_t75" style="position:absolute;margin-left:77.7pt;margin-top:6.2pt;width:4.9pt;height:7.8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3840" behindDoc="0" locked="0" layoutInCell="1" allowOverlap="1">
                      <wp:simplePos x="0" y="0"/>
                      <wp:positionH relativeFrom="column">
                        <wp:posOffset>917931</wp:posOffset>
                      </wp:positionH>
                      <wp:positionV relativeFrom="paragraph">
                        <wp:posOffset>108573</wp:posOffset>
                      </wp:positionV>
                      <wp:extent cx="56160" cy="124560"/>
                      <wp:effectExtent l="38100" t="38100" r="20320" b="27940"/>
                      <wp:wrapNone/>
                      <wp:docPr id="2739" name="Ink 2739"/>
                      <wp:cNvGraphicFramePr>
                        <a:graphicFrameLocks xmlns:a="http://schemas.openxmlformats.org/drawingml/2006/main"/>
                      </wp:cNvGraphicFramePr>
                      <a:graphic xmlns:a="http://schemas.openxmlformats.org/drawingml/2006/main">
                        <a:graphicData uri="http://schemas.microsoft.com/office/word/2010/wordprocessingInk">
                          <w14:contentPart bwMode="auto" r:id="rId4913">
                            <w14:nvContentPartPr>
                              <w14:cNvContentPartPr>
                                <a14:cpLocks xmlns:a14="http://schemas.microsoft.com/office/drawing/2010/main" noRot="1"/>
                              </w14:cNvContentPartPr>
                            </w14:nvContentPartPr>
                            <w14:xfrm>
                              <a:off x="0" y="0"/>
                              <a:ext cx="56160" cy="124560"/>
                            </w14:xfrm>
                          </w14:contentPart>
                        </a:graphicData>
                      </a:graphic>
                    </wp:anchor>
                  </w:drawing>
                </mc:Choice>
                <mc:Fallback>
                  <w:pict>
                    <v:shape w14:anchorId="2429D712" id="Ink 2739" o:spid="_x0000_s1026" type="#_x0000_t75" style="position:absolute;margin-left:71.95pt;margin-top:8.2pt;width:5.15pt;height:10.55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2816" behindDoc="0" locked="0" layoutInCell="1" allowOverlap="1">
                      <wp:simplePos x="0" y="0"/>
                      <wp:positionH relativeFrom="column">
                        <wp:posOffset>791931</wp:posOffset>
                      </wp:positionH>
                      <wp:positionV relativeFrom="paragraph">
                        <wp:posOffset>103173</wp:posOffset>
                      </wp:positionV>
                      <wp:extent cx="67320" cy="51120"/>
                      <wp:effectExtent l="38100" t="38100" r="27940" b="25400"/>
                      <wp:wrapNone/>
                      <wp:docPr id="2738" name="Ink 2738"/>
                      <wp:cNvGraphicFramePr>
                        <a:graphicFrameLocks xmlns:a="http://schemas.openxmlformats.org/drawingml/2006/main"/>
                      </wp:cNvGraphicFramePr>
                      <a:graphic xmlns:a="http://schemas.openxmlformats.org/drawingml/2006/main">
                        <a:graphicData uri="http://schemas.microsoft.com/office/word/2010/wordprocessingInk">
                          <w14:contentPart bwMode="auto" r:id="rId4914">
                            <w14:nvContentPartPr>
                              <w14:cNvContentPartPr>
                                <a14:cpLocks xmlns:a14="http://schemas.microsoft.com/office/drawing/2010/main" noRot="1"/>
                              </w14:cNvContentPartPr>
                            </w14:nvContentPartPr>
                            <w14:xfrm>
                              <a:off x="0" y="0"/>
                              <a:ext cx="67320" cy="51120"/>
                            </w14:xfrm>
                          </w14:contentPart>
                        </a:graphicData>
                      </a:graphic>
                    </wp:anchor>
                  </w:drawing>
                </mc:Choice>
                <mc:Fallback>
                  <w:pict>
                    <v:shape w14:anchorId="0E0C80F5" id="Ink 2738" o:spid="_x0000_s1026" type="#_x0000_t75" style="position:absolute;margin-left:62pt;margin-top:7.75pt;width:6.05pt;height:4.8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09984" behindDoc="0" locked="0" layoutInCell="1" allowOverlap="1">
                      <wp:simplePos x="0" y="0"/>
                      <wp:positionH relativeFrom="column">
                        <wp:posOffset>1505811</wp:posOffset>
                      </wp:positionH>
                      <wp:positionV relativeFrom="paragraph">
                        <wp:posOffset>20073</wp:posOffset>
                      </wp:positionV>
                      <wp:extent cx="83160" cy="13320"/>
                      <wp:effectExtent l="38100" t="38100" r="12700" b="25400"/>
                      <wp:wrapNone/>
                      <wp:docPr id="2745" name="Ink 2745"/>
                      <wp:cNvGraphicFramePr>
                        <a:graphicFrameLocks xmlns:a="http://schemas.openxmlformats.org/drawingml/2006/main"/>
                      </wp:cNvGraphicFramePr>
                      <a:graphic xmlns:a="http://schemas.openxmlformats.org/drawingml/2006/main">
                        <a:graphicData uri="http://schemas.microsoft.com/office/word/2010/wordprocessingInk">
                          <w14:contentPart bwMode="auto" r:id="rId4915">
                            <w14:nvContentPartPr>
                              <w14:cNvContentPartPr>
                                <a14:cpLocks xmlns:a14="http://schemas.microsoft.com/office/drawing/2010/main" noRot="1"/>
                              </w14:cNvContentPartPr>
                            </w14:nvContentPartPr>
                            <w14:xfrm>
                              <a:off x="0" y="0"/>
                              <a:ext cx="83160" cy="13320"/>
                            </w14:xfrm>
                          </w14:contentPart>
                        </a:graphicData>
                      </a:graphic>
                    </wp:anchor>
                  </w:drawing>
                </mc:Choice>
                <mc:Fallback>
                  <w:pict>
                    <v:shape w14:anchorId="0E6C0A05" id="Ink 2745" o:spid="_x0000_s1026" type="#_x0000_t75" style="position:absolute;margin-left:118.2pt;margin-top:1.2pt;width:7.35pt;height:1.9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01792" behindDoc="0" locked="0" layoutInCell="1" allowOverlap="1">
                      <wp:simplePos x="0" y="0"/>
                      <wp:positionH relativeFrom="column">
                        <wp:posOffset>664851</wp:posOffset>
                      </wp:positionH>
                      <wp:positionV relativeFrom="paragraph">
                        <wp:posOffset>-30687</wp:posOffset>
                      </wp:positionV>
                      <wp:extent cx="109080" cy="104760"/>
                      <wp:effectExtent l="19050" t="38100" r="24765" b="29210"/>
                      <wp:wrapNone/>
                      <wp:docPr id="2737" name="Ink 2737"/>
                      <wp:cNvGraphicFramePr>
                        <a:graphicFrameLocks xmlns:a="http://schemas.openxmlformats.org/drawingml/2006/main"/>
                      </wp:cNvGraphicFramePr>
                      <a:graphic xmlns:a="http://schemas.openxmlformats.org/drawingml/2006/main">
                        <a:graphicData uri="http://schemas.microsoft.com/office/word/2010/wordprocessingInk">
                          <w14:contentPart bwMode="auto" r:id="rId4916">
                            <w14:nvContentPartPr>
                              <w14:cNvContentPartPr>
                                <a14:cpLocks xmlns:a14="http://schemas.microsoft.com/office/drawing/2010/main" noRot="1"/>
                              </w14:cNvContentPartPr>
                            </w14:nvContentPartPr>
                            <w14:xfrm>
                              <a:off x="0" y="0"/>
                              <a:ext cx="109080" cy="104760"/>
                            </w14:xfrm>
                          </w14:contentPart>
                        </a:graphicData>
                      </a:graphic>
                    </wp:anchor>
                  </w:drawing>
                </mc:Choice>
                <mc:Fallback>
                  <w:pict>
                    <v:shape w14:anchorId="166AA7AC" id="Ink 2737" o:spid="_x0000_s1026" type="#_x0000_t75" style="position:absolute;margin-left:52pt;margin-top:-2.75pt;width:9.4pt;height:9.05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29440" behindDoc="0" locked="0" layoutInCell="1" allowOverlap="1">
                      <wp:simplePos x="0" y="0"/>
                      <wp:positionH relativeFrom="column">
                        <wp:posOffset>1307206</wp:posOffset>
                      </wp:positionH>
                      <wp:positionV relativeFrom="paragraph">
                        <wp:posOffset>50253</wp:posOffset>
                      </wp:positionV>
                      <wp:extent cx="559080" cy="223920"/>
                      <wp:effectExtent l="38100" t="38100" r="0" b="24130"/>
                      <wp:wrapNone/>
                      <wp:docPr id="2764" name="Ink 2764"/>
                      <wp:cNvGraphicFramePr>
                        <a:graphicFrameLocks xmlns:a="http://schemas.openxmlformats.org/drawingml/2006/main"/>
                      </wp:cNvGraphicFramePr>
                      <a:graphic xmlns:a="http://schemas.openxmlformats.org/drawingml/2006/main">
                        <a:graphicData uri="http://schemas.microsoft.com/office/word/2010/wordprocessingInk">
                          <w14:contentPart bwMode="auto" r:id="rId4917">
                            <w14:nvContentPartPr>
                              <w14:cNvContentPartPr>
                                <a14:cpLocks xmlns:a14="http://schemas.microsoft.com/office/drawing/2010/main" noRot="1"/>
                              </w14:cNvContentPartPr>
                            </w14:nvContentPartPr>
                            <w14:xfrm>
                              <a:off x="0" y="0"/>
                              <a:ext cx="559080" cy="223920"/>
                            </w14:xfrm>
                          </w14:contentPart>
                        </a:graphicData>
                      </a:graphic>
                    </wp:anchor>
                  </w:drawing>
                </mc:Choice>
                <mc:Fallback>
                  <w:pict>
                    <v:shape w14:anchorId="3594F0E4" id="Ink 2764" o:spid="_x0000_s1026" type="#_x0000_t75" style="position:absolute;margin-left:102.6pt;margin-top:3.6pt;width:44.75pt;height:18.4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8416" behindDoc="0" locked="0" layoutInCell="1" allowOverlap="1">
                      <wp:simplePos x="0" y="0"/>
                      <wp:positionH relativeFrom="column">
                        <wp:posOffset>1152046</wp:posOffset>
                      </wp:positionH>
                      <wp:positionV relativeFrom="paragraph">
                        <wp:posOffset>137733</wp:posOffset>
                      </wp:positionV>
                      <wp:extent cx="80640" cy="66240"/>
                      <wp:effectExtent l="19050" t="38100" r="15240" b="29210"/>
                      <wp:wrapNone/>
                      <wp:docPr id="2763" name="Ink 2763"/>
                      <wp:cNvGraphicFramePr>
                        <a:graphicFrameLocks xmlns:a="http://schemas.openxmlformats.org/drawingml/2006/main"/>
                      </wp:cNvGraphicFramePr>
                      <a:graphic xmlns:a="http://schemas.openxmlformats.org/drawingml/2006/main">
                        <a:graphicData uri="http://schemas.microsoft.com/office/word/2010/wordprocessingInk">
                          <w14:contentPart bwMode="auto" r:id="rId4918">
                            <w14:nvContentPartPr>
                              <w14:cNvContentPartPr>
                                <a14:cpLocks xmlns:a14="http://schemas.microsoft.com/office/drawing/2010/main" noRot="1"/>
                              </w14:cNvContentPartPr>
                            </w14:nvContentPartPr>
                            <w14:xfrm>
                              <a:off x="0" y="0"/>
                              <a:ext cx="80640" cy="66240"/>
                            </w14:xfrm>
                          </w14:contentPart>
                        </a:graphicData>
                      </a:graphic>
                    </wp:anchor>
                  </w:drawing>
                </mc:Choice>
                <mc:Fallback>
                  <w:pict>
                    <v:shape w14:anchorId="4DD9C37E" id="Ink 2763" o:spid="_x0000_s1026" type="#_x0000_t75" style="position:absolute;margin-left:90.35pt;margin-top:10.5pt;width:7.15pt;height:5.9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7392" behindDoc="0" locked="0" layoutInCell="1" allowOverlap="1">
                      <wp:simplePos x="0" y="0"/>
                      <wp:positionH relativeFrom="column">
                        <wp:posOffset>1099846</wp:posOffset>
                      </wp:positionH>
                      <wp:positionV relativeFrom="paragraph">
                        <wp:posOffset>145293</wp:posOffset>
                      </wp:positionV>
                      <wp:extent cx="54000" cy="54360"/>
                      <wp:effectExtent l="38100" t="38100" r="22225" b="22225"/>
                      <wp:wrapNone/>
                      <wp:docPr id="2762" name="Ink 2762"/>
                      <wp:cNvGraphicFramePr>
                        <a:graphicFrameLocks xmlns:a="http://schemas.openxmlformats.org/drawingml/2006/main"/>
                      </wp:cNvGraphicFramePr>
                      <a:graphic xmlns:a="http://schemas.openxmlformats.org/drawingml/2006/main">
                        <a:graphicData uri="http://schemas.microsoft.com/office/word/2010/wordprocessingInk">
                          <w14:contentPart bwMode="auto" r:id="rId4919">
                            <w14:nvContentPartPr>
                              <w14:cNvContentPartPr>
                                <a14:cpLocks xmlns:a14="http://schemas.microsoft.com/office/drawing/2010/main" noRot="1"/>
                              </w14:cNvContentPartPr>
                            </w14:nvContentPartPr>
                            <w14:xfrm>
                              <a:off x="0" y="0"/>
                              <a:ext cx="54000" cy="54360"/>
                            </w14:xfrm>
                          </w14:contentPart>
                        </a:graphicData>
                      </a:graphic>
                    </wp:anchor>
                  </w:drawing>
                </mc:Choice>
                <mc:Fallback>
                  <w:pict>
                    <v:shape w14:anchorId="2C65B9B1" id="Ink 2762" o:spid="_x0000_s1026" type="#_x0000_t75" style="position:absolute;margin-left:86.25pt;margin-top:11.1pt;width:5pt;height:5.0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6368" behindDoc="0" locked="0" layoutInCell="1" allowOverlap="1">
                      <wp:simplePos x="0" y="0"/>
                      <wp:positionH relativeFrom="column">
                        <wp:posOffset>1043326</wp:posOffset>
                      </wp:positionH>
                      <wp:positionV relativeFrom="paragraph">
                        <wp:posOffset>137373</wp:posOffset>
                      </wp:positionV>
                      <wp:extent cx="60840" cy="29160"/>
                      <wp:effectExtent l="38100" t="38100" r="15875" b="28575"/>
                      <wp:wrapNone/>
                      <wp:docPr id="2761" name="Ink 2761"/>
                      <wp:cNvGraphicFramePr>
                        <a:graphicFrameLocks xmlns:a="http://schemas.openxmlformats.org/drawingml/2006/main"/>
                      </wp:cNvGraphicFramePr>
                      <a:graphic xmlns:a="http://schemas.openxmlformats.org/drawingml/2006/main">
                        <a:graphicData uri="http://schemas.microsoft.com/office/word/2010/wordprocessingInk">
                          <w14:contentPart bwMode="auto" r:id="rId4920">
                            <w14:nvContentPartPr>
                              <w14:cNvContentPartPr>
                                <a14:cpLocks xmlns:a14="http://schemas.microsoft.com/office/drawing/2010/main" noRot="1"/>
                              </w14:cNvContentPartPr>
                            </w14:nvContentPartPr>
                            <w14:xfrm>
                              <a:off x="0" y="0"/>
                              <a:ext cx="60840" cy="29160"/>
                            </w14:xfrm>
                          </w14:contentPart>
                        </a:graphicData>
                      </a:graphic>
                    </wp:anchor>
                  </w:drawing>
                </mc:Choice>
                <mc:Fallback>
                  <w:pict>
                    <v:shape w14:anchorId="2171CA7D" id="Ink 2761" o:spid="_x0000_s1026" type="#_x0000_t75" style="position:absolute;margin-left:81.8pt;margin-top:10.4pt;width:5.6pt;height:3.1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5344" behindDoc="0" locked="0" layoutInCell="1" allowOverlap="1">
                      <wp:simplePos x="0" y="0"/>
                      <wp:positionH relativeFrom="column">
                        <wp:posOffset>963406</wp:posOffset>
                      </wp:positionH>
                      <wp:positionV relativeFrom="paragraph">
                        <wp:posOffset>149613</wp:posOffset>
                      </wp:positionV>
                      <wp:extent cx="62280" cy="12960"/>
                      <wp:effectExtent l="38100" t="38100" r="13970" b="25400"/>
                      <wp:wrapNone/>
                      <wp:docPr id="2760" name="Ink 2760"/>
                      <wp:cNvGraphicFramePr>
                        <a:graphicFrameLocks xmlns:a="http://schemas.openxmlformats.org/drawingml/2006/main"/>
                      </wp:cNvGraphicFramePr>
                      <a:graphic xmlns:a="http://schemas.openxmlformats.org/drawingml/2006/main">
                        <a:graphicData uri="http://schemas.microsoft.com/office/word/2010/wordprocessingInk">
                          <w14:contentPart bwMode="auto" r:id="rId4921">
                            <w14:nvContentPartPr>
                              <w14:cNvContentPartPr>
                                <a14:cpLocks xmlns:a14="http://schemas.microsoft.com/office/drawing/2010/main" noRot="1"/>
                              </w14:cNvContentPartPr>
                            </w14:nvContentPartPr>
                            <w14:xfrm>
                              <a:off x="0" y="0"/>
                              <a:ext cx="62280" cy="12960"/>
                            </w14:xfrm>
                          </w14:contentPart>
                        </a:graphicData>
                      </a:graphic>
                    </wp:anchor>
                  </w:drawing>
                </mc:Choice>
                <mc:Fallback>
                  <w:pict>
                    <v:shape w14:anchorId="2EBA36AB" id="Ink 2760" o:spid="_x0000_s1026" type="#_x0000_t75" style="position:absolute;margin-left:75.5pt;margin-top:11.45pt;width:5.65pt;height:1.7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4320" behindDoc="0" locked="0" layoutInCell="1" allowOverlap="1">
                      <wp:simplePos x="0" y="0"/>
                      <wp:positionH relativeFrom="column">
                        <wp:posOffset>971686</wp:posOffset>
                      </wp:positionH>
                      <wp:positionV relativeFrom="paragraph">
                        <wp:posOffset>71133</wp:posOffset>
                      </wp:positionV>
                      <wp:extent cx="62280" cy="182160"/>
                      <wp:effectExtent l="38100" t="38100" r="13970" b="27940"/>
                      <wp:wrapNone/>
                      <wp:docPr id="2759" name="Ink 2759"/>
                      <wp:cNvGraphicFramePr>
                        <a:graphicFrameLocks xmlns:a="http://schemas.openxmlformats.org/drawingml/2006/main"/>
                      </wp:cNvGraphicFramePr>
                      <a:graphic xmlns:a="http://schemas.openxmlformats.org/drawingml/2006/main">
                        <a:graphicData uri="http://schemas.microsoft.com/office/word/2010/wordprocessingInk">
                          <w14:contentPart bwMode="auto" r:id="rId4922">
                            <w14:nvContentPartPr>
                              <w14:cNvContentPartPr>
                                <a14:cpLocks xmlns:a14="http://schemas.microsoft.com/office/drawing/2010/main" noRot="1"/>
                              </w14:cNvContentPartPr>
                            </w14:nvContentPartPr>
                            <w14:xfrm>
                              <a:off x="0" y="0"/>
                              <a:ext cx="62280" cy="182160"/>
                            </w14:xfrm>
                          </w14:contentPart>
                        </a:graphicData>
                      </a:graphic>
                    </wp:anchor>
                  </w:drawing>
                </mc:Choice>
                <mc:Fallback>
                  <w:pict>
                    <v:shape w14:anchorId="1B902AE2" id="Ink 2759" o:spid="_x0000_s1026" type="#_x0000_t75" style="position:absolute;margin-left:76.15pt;margin-top:5.25pt;width:5.65pt;height:15.1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3296" behindDoc="0" locked="0" layoutInCell="1" allowOverlap="1">
                      <wp:simplePos x="0" y="0"/>
                      <wp:positionH relativeFrom="column">
                        <wp:posOffset>868006</wp:posOffset>
                      </wp:positionH>
                      <wp:positionV relativeFrom="paragraph">
                        <wp:posOffset>91653</wp:posOffset>
                      </wp:positionV>
                      <wp:extent cx="66600" cy="360"/>
                      <wp:effectExtent l="38100" t="38100" r="29210" b="19050"/>
                      <wp:wrapNone/>
                      <wp:docPr id="2758" name="Ink 2758"/>
                      <wp:cNvGraphicFramePr>
                        <a:graphicFrameLocks xmlns:a="http://schemas.openxmlformats.org/drawingml/2006/main"/>
                      </wp:cNvGraphicFramePr>
                      <a:graphic xmlns:a="http://schemas.openxmlformats.org/drawingml/2006/main">
                        <a:graphicData uri="http://schemas.microsoft.com/office/word/2010/wordprocessingInk">
                          <w14:contentPart bwMode="auto" r:id="rId4923">
                            <w14:nvContentPartPr>
                              <w14:cNvContentPartPr>
                                <a14:cpLocks xmlns:a14="http://schemas.microsoft.com/office/drawing/2010/main" noRot="1"/>
                              </w14:cNvContentPartPr>
                            </w14:nvContentPartPr>
                            <w14:xfrm>
                              <a:off x="0" y="0"/>
                              <a:ext cx="66600" cy="360"/>
                            </w14:xfrm>
                          </w14:contentPart>
                        </a:graphicData>
                      </a:graphic>
                    </wp:anchor>
                  </w:drawing>
                </mc:Choice>
                <mc:Fallback>
                  <w:pict>
                    <v:shape w14:anchorId="6144737A" id="Ink 2758" o:spid="_x0000_s1026" type="#_x0000_t75" style="position:absolute;margin-left:68pt;margin-top:6.85pt;width:6.05pt;height:.8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2272" behindDoc="0" locked="0" layoutInCell="1" allowOverlap="1">
                      <wp:simplePos x="0" y="0"/>
                      <wp:positionH relativeFrom="column">
                        <wp:posOffset>880606</wp:posOffset>
                      </wp:positionH>
                      <wp:positionV relativeFrom="paragraph">
                        <wp:posOffset>83373</wp:posOffset>
                      </wp:positionV>
                      <wp:extent cx="16920" cy="96840"/>
                      <wp:effectExtent l="38100" t="38100" r="21590" b="17780"/>
                      <wp:wrapNone/>
                      <wp:docPr id="2757" name="Ink 2757"/>
                      <wp:cNvGraphicFramePr>
                        <a:graphicFrameLocks xmlns:a="http://schemas.openxmlformats.org/drawingml/2006/main"/>
                      </wp:cNvGraphicFramePr>
                      <a:graphic xmlns:a="http://schemas.openxmlformats.org/drawingml/2006/main">
                        <a:graphicData uri="http://schemas.microsoft.com/office/word/2010/wordprocessingInk">
                          <w14:contentPart bwMode="auto" r:id="rId4924">
                            <w14:nvContentPartPr>
                              <w14:cNvContentPartPr>
                                <a14:cpLocks xmlns:a14="http://schemas.microsoft.com/office/drawing/2010/main" noRot="1"/>
                              </w14:cNvContentPartPr>
                            </w14:nvContentPartPr>
                            <w14:xfrm>
                              <a:off x="0" y="0"/>
                              <a:ext cx="16920" cy="96840"/>
                            </w14:xfrm>
                          </w14:contentPart>
                        </a:graphicData>
                      </a:graphic>
                    </wp:anchor>
                  </w:drawing>
                </mc:Choice>
                <mc:Fallback>
                  <w:pict>
                    <v:shape w14:anchorId="154C3790" id="Ink 2757" o:spid="_x0000_s1026" type="#_x0000_t75" style="position:absolute;margin-left:68.95pt;margin-top:6.2pt;width:2.15pt;height:8.4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1248" behindDoc="0" locked="0" layoutInCell="1" allowOverlap="1">
                      <wp:simplePos x="0" y="0"/>
                      <wp:positionH relativeFrom="column">
                        <wp:posOffset>801766</wp:posOffset>
                      </wp:positionH>
                      <wp:positionV relativeFrom="paragraph">
                        <wp:posOffset>129093</wp:posOffset>
                      </wp:positionV>
                      <wp:extent cx="70920" cy="54000"/>
                      <wp:effectExtent l="38100" t="38100" r="24765" b="22225"/>
                      <wp:wrapNone/>
                      <wp:docPr id="2756" name="Ink 2756"/>
                      <wp:cNvGraphicFramePr>
                        <a:graphicFrameLocks xmlns:a="http://schemas.openxmlformats.org/drawingml/2006/main"/>
                      </wp:cNvGraphicFramePr>
                      <a:graphic xmlns:a="http://schemas.openxmlformats.org/drawingml/2006/main">
                        <a:graphicData uri="http://schemas.microsoft.com/office/word/2010/wordprocessingInk">
                          <w14:contentPart bwMode="auto" r:id="rId4925">
                            <w14:nvContentPartPr>
                              <w14:cNvContentPartPr>
                                <a14:cpLocks xmlns:a14="http://schemas.microsoft.com/office/drawing/2010/main" noRot="1"/>
                              </w14:cNvContentPartPr>
                            </w14:nvContentPartPr>
                            <w14:xfrm>
                              <a:off x="0" y="0"/>
                              <a:ext cx="70920" cy="54000"/>
                            </w14:xfrm>
                          </w14:contentPart>
                        </a:graphicData>
                      </a:graphic>
                    </wp:anchor>
                  </w:drawing>
                </mc:Choice>
                <mc:Fallback>
                  <w:pict>
                    <v:shape w14:anchorId="7C772C0E" id="Ink 2756" o:spid="_x0000_s1026" type="#_x0000_t75" style="position:absolute;margin-left:62.8pt;margin-top:9.8pt;width:6.4pt;height:5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20224" behindDoc="0" locked="0" layoutInCell="1" allowOverlap="1">
                      <wp:simplePos x="0" y="0"/>
                      <wp:positionH relativeFrom="column">
                        <wp:posOffset>797806</wp:posOffset>
                      </wp:positionH>
                      <wp:positionV relativeFrom="paragraph">
                        <wp:posOffset>124773</wp:posOffset>
                      </wp:positionV>
                      <wp:extent cx="50040" cy="58320"/>
                      <wp:effectExtent l="38100" t="38100" r="26670" b="18415"/>
                      <wp:wrapNone/>
                      <wp:docPr id="2755" name="Ink 2755"/>
                      <wp:cNvGraphicFramePr>
                        <a:graphicFrameLocks xmlns:a="http://schemas.openxmlformats.org/drawingml/2006/main"/>
                      </wp:cNvGraphicFramePr>
                      <a:graphic xmlns:a="http://schemas.openxmlformats.org/drawingml/2006/main">
                        <a:graphicData uri="http://schemas.microsoft.com/office/word/2010/wordprocessingInk">
                          <w14:contentPart bwMode="auto" r:id="rId4926">
                            <w14:nvContentPartPr>
                              <w14:cNvContentPartPr>
                                <a14:cpLocks xmlns:a14="http://schemas.microsoft.com/office/drawing/2010/main" noRot="1"/>
                              </w14:cNvContentPartPr>
                            </w14:nvContentPartPr>
                            <w14:xfrm>
                              <a:off x="0" y="0"/>
                              <a:ext cx="50040" cy="58320"/>
                            </w14:xfrm>
                          </w14:contentPart>
                        </a:graphicData>
                      </a:graphic>
                    </wp:anchor>
                  </w:drawing>
                </mc:Choice>
                <mc:Fallback>
                  <w:pict>
                    <v:shape w14:anchorId="41E7D4E9" id="Ink 2755" o:spid="_x0000_s1026" type="#_x0000_t75" style="position:absolute;margin-left:62.45pt;margin-top:9.45pt;width:4.75pt;height:5.4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9200" behindDoc="0" locked="0" layoutInCell="1" allowOverlap="1">
                      <wp:simplePos x="0" y="0"/>
                      <wp:positionH relativeFrom="column">
                        <wp:posOffset>756406</wp:posOffset>
                      </wp:positionH>
                      <wp:positionV relativeFrom="paragraph">
                        <wp:posOffset>115413</wp:posOffset>
                      </wp:positionV>
                      <wp:extent cx="66600" cy="64080"/>
                      <wp:effectExtent l="38100" t="38100" r="10160" b="12700"/>
                      <wp:wrapNone/>
                      <wp:docPr id="2754" name="Ink 2754"/>
                      <wp:cNvGraphicFramePr>
                        <a:graphicFrameLocks xmlns:a="http://schemas.openxmlformats.org/drawingml/2006/main"/>
                      </wp:cNvGraphicFramePr>
                      <a:graphic xmlns:a="http://schemas.openxmlformats.org/drawingml/2006/main">
                        <a:graphicData uri="http://schemas.microsoft.com/office/word/2010/wordprocessingInk">
                          <w14:contentPart bwMode="auto" r:id="rId4927">
                            <w14:nvContentPartPr>
                              <w14:cNvContentPartPr>
                                <a14:cpLocks xmlns:a14="http://schemas.microsoft.com/office/drawing/2010/main" noRot="1"/>
                              </w14:cNvContentPartPr>
                            </w14:nvContentPartPr>
                            <w14:xfrm>
                              <a:off x="0" y="0"/>
                              <a:ext cx="66600" cy="64080"/>
                            </w14:xfrm>
                          </w14:contentPart>
                        </a:graphicData>
                      </a:graphic>
                    </wp:anchor>
                  </w:drawing>
                </mc:Choice>
                <mc:Fallback>
                  <w:pict>
                    <v:shape w14:anchorId="351FC1B3" id="Ink 2754" o:spid="_x0000_s1026" type="#_x0000_t75" style="position:absolute;margin-left:59.2pt;margin-top:8.75pt;width:6.05pt;height:5.8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8176" behindDoc="0" locked="0" layoutInCell="1" allowOverlap="1">
                      <wp:simplePos x="0" y="0"/>
                      <wp:positionH relativeFrom="column">
                        <wp:posOffset>694126</wp:posOffset>
                      </wp:positionH>
                      <wp:positionV relativeFrom="paragraph">
                        <wp:posOffset>129093</wp:posOffset>
                      </wp:positionV>
                      <wp:extent cx="70920" cy="4320"/>
                      <wp:effectExtent l="38100" t="38100" r="24765" b="15240"/>
                      <wp:wrapNone/>
                      <wp:docPr id="2753" name="Ink 2753"/>
                      <wp:cNvGraphicFramePr>
                        <a:graphicFrameLocks xmlns:a="http://schemas.openxmlformats.org/drawingml/2006/main"/>
                      </wp:cNvGraphicFramePr>
                      <a:graphic xmlns:a="http://schemas.openxmlformats.org/drawingml/2006/main">
                        <a:graphicData uri="http://schemas.microsoft.com/office/word/2010/wordprocessingInk">
                          <w14:contentPart bwMode="auto" r:id="rId4928">
                            <w14:nvContentPartPr>
                              <w14:cNvContentPartPr>
                                <a14:cpLocks xmlns:a14="http://schemas.microsoft.com/office/drawing/2010/main" noRot="1"/>
                              </w14:cNvContentPartPr>
                            </w14:nvContentPartPr>
                            <w14:xfrm>
                              <a:off x="0" y="0"/>
                              <a:ext cx="70920" cy="4320"/>
                            </w14:xfrm>
                          </w14:contentPart>
                        </a:graphicData>
                      </a:graphic>
                    </wp:anchor>
                  </w:drawing>
                </mc:Choice>
                <mc:Fallback>
                  <w:pict>
                    <v:shape w14:anchorId="65D1D828" id="Ink 2753" o:spid="_x0000_s1026" type="#_x0000_t75" style="position:absolute;margin-left:54.3pt;margin-top:9.75pt;width:6.4pt;height:1.2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7152" behindDoc="0" locked="0" layoutInCell="1" allowOverlap="1">
                      <wp:simplePos x="0" y="0"/>
                      <wp:positionH relativeFrom="column">
                        <wp:posOffset>703846</wp:posOffset>
                      </wp:positionH>
                      <wp:positionV relativeFrom="paragraph">
                        <wp:posOffset>85533</wp:posOffset>
                      </wp:positionV>
                      <wp:extent cx="19800" cy="106200"/>
                      <wp:effectExtent l="38100" t="38100" r="18415" b="27305"/>
                      <wp:wrapNone/>
                      <wp:docPr id="2752" name="Ink 2752"/>
                      <wp:cNvGraphicFramePr>
                        <a:graphicFrameLocks xmlns:a="http://schemas.openxmlformats.org/drawingml/2006/main"/>
                      </wp:cNvGraphicFramePr>
                      <a:graphic xmlns:a="http://schemas.openxmlformats.org/drawingml/2006/main">
                        <a:graphicData uri="http://schemas.microsoft.com/office/word/2010/wordprocessingInk">
                          <w14:contentPart bwMode="auto" r:id="rId4929">
                            <w14:nvContentPartPr>
                              <w14:cNvContentPartPr>
                                <a14:cpLocks xmlns:a14="http://schemas.microsoft.com/office/drawing/2010/main" noRot="1"/>
                              </w14:cNvContentPartPr>
                            </w14:nvContentPartPr>
                            <w14:xfrm>
                              <a:off x="0" y="0"/>
                              <a:ext cx="19800" cy="106200"/>
                            </w14:xfrm>
                          </w14:contentPart>
                        </a:graphicData>
                      </a:graphic>
                    </wp:anchor>
                  </w:drawing>
                </mc:Choice>
                <mc:Fallback>
                  <w:pict>
                    <v:shape w14:anchorId="5282B564" id="Ink 2752" o:spid="_x0000_s1026" type="#_x0000_t75" style="position:absolute;margin-left:55.05pt;margin-top:6.4pt;width:2.3pt;height:9.1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6128" behindDoc="0" locked="0" layoutInCell="1" allowOverlap="1">
                      <wp:simplePos x="0" y="0"/>
                      <wp:positionH relativeFrom="column">
                        <wp:posOffset>507646</wp:posOffset>
                      </wp:positionH>
                      <wp:positionV relativeFrom="paragraph">
                        <wp:posOffset>128013</wp:posOffset>
                      </wp:positionV>
                      <wp:extent cx="191160" cy="69120"/>
                      <wp:effectExtent l="38100" t="38100" r="18415" b="26670"/>
                      <wp:wrapNone/>
                      <wp:docPr id="2751" name="Ink 2751"/>
                      <wp:cNvGraphicFramePr>
                        <a:graphicFrameLocks xmlns:a="http://schemas.openxmlformats.org/drawingml/2006/main"/>
                      </wp:cNvGraphicFramePr>
                      <a:graphic xmlns:a="http://schemas.openxmlformats.org/drawingml/2006/main">
                        <a:graphicData uri="http://schemas.microsoft.com/office/word/2010/wordprocessingInk">
                          <w14:contentPart bwMode="auto" r:id="rId4930">
                            <w14:nvContentPartPr>
                              <w14:cNvContentPartPr>
                                <a14:cpLocks xmlns:a14="http://schemas.microsoft.com/office/drawing/2010/main" noRot="1"/>
                              </w14:cNvContentPartPr>
                            </w14:nvContentPartPr>
                            <w14:xfrm>
                              <a:off x="0" y="0"/>
                              <a:ext cx="191160" cy="69120"/>
                            </w14:xfrm>
                          </w14:contentPart>
                        </a:graphicData>
                      </a:graphic>
                    </wp:anchor>
                  </w:drawing>
                </mc:Choice>
                <mc:Fallback>
                  <w:pict>
                    <v:shape w14:anchorId="4EE61D91" id="Ink 2751" o:spid="_x0000_s1026" type="#_x0000_t75" style="position:absolute;margin-left:39.6pt;margin-top:9.75pt;width:15.8pt;height:6.2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5104" behindDoc="0" locked="0" layoutInCell="1" allowOverlap="1">
                      <wp:simplePos x="0" y="0"/>
                      <wp:positionH relativeFrom="column">
                        <wp:posOffset>388126</wp:posOffset>
                      </wp:positionH>
                      <wp:positionV relativeFrom="paragraph">
                        <wp:posOffset>129093</wp:posOffset>
                      </wp:positionV>
                      <wp:extent cx="66600" cy="62280"/>
                      <wp:effectExtent l="38100" t="38100" r="29210" b="13970"/>
                      <wp:wrapNone/>
                      <wp:docPr id="2750" name="Ink 2750"/>
                      <wp:cNvGraphicFramePr>
                        <a:graphicFrameLocks xmlns:a="http://schemas.openxmlformats.org/drawingml/2006/main"/>
                      </wp:cNvGraphicFramePr>
                      <a:graphic xmlns:a="http://schemas.openxmlformats.org/drawingml/2006/main">
                        <a:graphicData uri="http://schemas.microsoft.com/office/word/2010/wordprocessingInk">
                          <w14:contentPart bwMode="auto" r:id="rId4931">
                            <w14:nvContentPartPr>
                              <w14:cNvContentPartPr>
                                <a14:cpLocks xmlns:a14="http://schemas.microsoft.com/office/drawing/2010/main" noRot="1"/>
                              </w14:cNvContentPartPr>
                            </w14:nvContentPartPr>
                            <w14:xfrm>
                              <a:off x="0" y="0"/>
                              <a:ext cx="66600" cy="62280"/>
                            </w14:xfrm>
                          </w14:contentPart>
                        </a:graphicData>
                      </a:graphic>
                    </wp:anchor>
                  </w:drawing>
                </mc:Choice>
                <mc:Fallback>
                  <w:pict>
                    <v:shape w14:anchorId="3579B82E" id="Ink 2750" o:spid="_x0000_s1026" type="#_x0000_t75" style="position:absolute;margin-left:30.2pt;margin-top:9.8pt;width:6.05pt;height:5.6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4080" behindDoc="0" locked="0" layoutInCell="1" allowOverlap="1">
                      <wp:simplePos x="0" y="0"/>
                      <wp:positionH relativeFrom="column">
                        <wp:posOffset>248806</wp:posOffset>
                      </wp:positionH>
                      <wp:positionV relativeFrom="paragraph">
                        <wp:posOffset>112533</wp:posOffset>
                      </wp:positionV>
                      <wp:extent cx="94320" cy="360"/>
                      <wp:effectExtent l="38100" t="38100" r="20320" b="19050"/>
                      <wp:wrapNone/>
                      <wp:docPr id="2749" name="Ink 2749"/>
                      <wp:cNvGraphicFramePr>
                        <a:graphicFrameLocks xmlns:a="http://schemas.openxmlformats.org/drawingml/2006/main"/>
                      </wp:cNvGraphicFramePr>
                      <a:graphic xmlns:a="http://schemas.openxmlformats.org/drawingml/2006/main">
                        <a:graphicData uri="http://schemas.microsoft.com/office/word/2010/wordprocessingInk">
                          <w14:contentPart bwMode="auto" r:id="rId4932">
                            <w14:nvContentPartPr>
                              <w14:cNvContentPartPr>
                                <a14:cpLocks xmlns:a14="http://schemas.microsoft.com/office/drawing/2010/main" noRot="1"/>
                              </w14:cNvContentPartPr>
                            </w14:nvContentPartPr>
                            <w14:xfrm>
                              <a:off x="0" y="0"/>
                              <a:ext cx="94320" cy="360"/>
                            </w14:xfrm>
                          </w14:contentPart>
                        </a:graphicData>
                      </a:graphic>
                    </wp:anchor>
                  </w:drawing>
                </mc:Choice>
                <mc:Fallback>
                  <w:pict>
                    <v:shape w14:anchorId="5321ED63" id="Ink 2749" o:spid="_x0000_s1026" type="#_x0000_t75" style="position:absolute;margin-left:19.25pt;margin-top:8.5pt;width:8.2pt;height:.8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3056" behindDoc="0" locked="0" layoutInCell="1" allowOverlap="1">
                      <wp:simplePos x="0" y="0"/>
                      <wp:positionH relativeFrom="column">
                        <wp:posOffset>293086</wp:posOffset>
                      </wp:positionH>
                      <wp:positionV relativeFrom="paragraph">
                        <wp:posOffset>104253</wp:posOffset>
                      </wp:positionV>
                      <wp:extent cx="58320" cy="103680"/>
                      <wp:effectExtent l="38100" t="38100" r="18415" b="29845"/>
                      <wp:wrapNone/>
                      <wp:docPr id="2748" name="Ink 2748"/>
                      <wp:cNvGraphicFramePr>
                        <a:graphicFrameLocks xmlns:a="http://schemas.openxmlformats.org/drawingml/2006/main"/>
                      </wp:cNvGraphicFramePr>
                      <a:graphic xmlns:a="http://schemas.openxmlformats.org/drawingml/2006/main">
                        <a:graphicData uri="http://schemas.microsoft.com/office/word/2010/wordprocessingInk">
                          <w14:contentPart bwMode="auto" r:id="rId4933">
                            <w14:nvContentPartPr>
                              <w14:cNvContentPartPr>
                                <a14:cpLocks xmlns:a14="http://schemas.microsoft.com/office/drawing/2010/main" noRot="1"/>
                              </w14:cNvContentPartPr>
                            </w14:nvContentPartPr>
                            <w14:xfrm>
                              <a:off x="0" y="0"/>
                              <a:ext cx="58320" cy="103680"/>
                            </w14:xfrm>
                          </w14:contentPart>
                        </a:graphicData>
                      </a:graphic>
                    </wp:anchor>
                  </w:drawing>
                </mc:Choice>
                <mc:Fallback>
                  <w:pict>
                    <v:shape w14:anchorId="6CBB7773" id="Ink 2748" o:spid="_x0000_s1026" type="#_x0000_t75" style="position:absolute;margin-left:22.75pt;margin-top:7.85pt;width:5.4pt;height:8.9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12032" behindDoc="0" locked="0" layoutInCell="1" allowOverlap="1">
                      <wp:simplePos x="0" y="0"/>
                      <wp:positionH relativeFrom="column">
                        <wp:posOffset>94366</wp:posOffset>
                      </wp:positionH>
                      <wp:positionV relativeFrom="paragraph">
                        <wp:posOffset>147093</wp:posOffset>
                      </wp:positionV>
                      <wp:extent cx="175680" cy="73800"/>
                      <wp:effectExtent l="38100" t="38100" r="0" b="21590"/>
                      <wp:wrapNone/>
                      <wp:docPr id="2747" name="Ink 2747"/>
                      <wp:cNvGraphicFramePr>
                        <a:graphicFrameLocks xmlns:a="http://schemas.openxmlformats.org/drawingml/2006/main"/>
                      </wp:cNvGraphicFramePr>
                      <a:graphic xmlns:a="http://schemas.openxmlformats.org/drawingml/2006/main">
                        <a:graphicData uri="http://schemas.microsoft.com/office/word/2010/wordprocessingInk">
                          <w14:contentPart bwMode="auto" r:id="rId4934">
                            <w14:nvContentPartPr>
                              <w14:cNvContentPartPr>
                                <a14:cpLocks xmlns:a14="http://schemas.microsoft.com/office/drawing/2010/main" noRot="1"/>
                              </w14:cNvContentPartPr>
                            </w14:nvContentPartPr>
                            <w14:xfrm>
                              <a:off x="0" y="0"/>
                              <a:ext cx="175680" cy="73800"/>
                            </w14:xfrm>
                          </w14:contentPart>
                        </a:graphicData>
                      </a:graphic>
                    </wp:anchor>
                  </w:drawing>
                </mc:Choice>
                <mc:Fallback>
                  <w:pict>
                    <v:shape w14:anchorId="3F8AA04F" id="Ink 2747" o:spid="_x0000_s1026" type="#_x0000_t75" style="position:absolute;margin-left:7.1pt;margin-top:11.25pt;width:14.6pt;height:6.5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39680" behindDoc="0" locked="0" layoutInCell="1" allowOverlap="1">
                      <wp:simplePos x="0" y="0"/>
                      <wp:positionH relativeFrom="column">
                        <wp:posOffset>1592931</wp:posOffset>
                      </wp:positionH>
                      <wp:positionV relativeFrom="paragraph">
                        <wp:posOffset>115663</wp:posOffset>
                      </wp:positionV>
                      <wp:extent cx="54720" cy="70560"/>
                      <wp:effectExtent l="38100" t="38100" r="21590" b="24765"/>
                      <wp:wrapNone/>
                      <wp:docPr id="2774" name="Ink 2774"/>
                      <wp:cNvGraphicFramePr>
                        <a:graphicFrameLocks xmlns:a="http://schemas.openxmlformats.org/drawingml/2006/main"/>
                      </wp:cNvGraphicFramePr>
                      <a:graphic xmlns:a="http://schemas.openxmlformats.org/drawingml/2006/main">
                        <a:graphicData uri="http://schemas.microsoft.com/office/word/2010/wordprocessingInk">
                          <w14:contentPart bwMode="auto" r:id="rId4935">
                            <w14:nvContentPartPr>
                              <w14:cNvContentPartPr>
                                <a14:cpLocks xmlns:a14="http://schemas.microsoft.com/office/drawing/2010/main" noRot="1"/>
                              </w14:cNvContentPartPr>
                            </w14:nvContentPartPr>
                            <w14:xfrm>
                              <a:off x="0" y="0"/>
                              <a:ext cx="54720" cy="70560"/>
                            </w14:xfrm>
                          </w14:contentPart>
                        </a:graphicData>
                      </a:graphic>
                    </wp:anchor>
                  </w:drawing>
                </mc:Choice>
                <mc:Fallback>
                  <w:pict>
                    <v:shape w14:anchorId="6DA8B971" id="Ink 2774" o:spid="_x0000_s1026" type="#_x0000_t75" style="position:absolute;margin-left:125.1pt;margin-top:8.75pt;width:5.05pt;height:6.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8656" behindDoc="0" locked="0" layoutInCell="1" allowOverlap="1">
                      <wp:simplePos x="0" y="0"/>
                      <wp:positionH relativeFrom="column">
                        <wp:posOffset>1426971</wp:posOffset>
                      </wp:positionH>
                      <wp:positionV relativeFrom="paragraph">
                        <wp:posOffset>78223</wp:posOffset>
                      </wp:positionV>
                      <wp:extent cx="46080" cy="153360"/>
                      <wp:effectExtent l="19050" t="38100" r="30480" b="18415"/>
                      <wp:wrapNone/>
                      <wp:docPr id="2773" name="Ink 2773"/>
                      <wp:cNvGraphicFramePr>
                        <a:graphicFrameLocks xmlns:a="http://schemas.openxmlformats.org/drawingml/2006/main"/>
                      </wp:cNvGraphicFramePr>
                      <a:graphic xmlns:a="http://schemas.openxmlformats.org/drawingml/2006/main">
                        <a:graphicData uri="http://schemas.microsoft.com/office/word/2010/wordprocessingInk">
                          <w14:contentPart bwMode="auto" r:id="rId4936">
                            <w14:nvContentPartPr>
                              <w14:cNvContentPartPr>
                                <a14:cpLocks xmlns:a14="http://schemas.microsoft.com/office/drawing/2010/main" noRot="1"/>
                              </w14:cNvContentPartPr>
                            </w14:nvContentPartPr>
                            <w14:xfrm>
                              <a:off x="0" y="0"/>
                              <a:ext cx="46080" cy="153360"/>
                            </w14:xfrm>
                          </w14:contentPart>
                        </a:graphicData>
                      </a:graphic>
                    </wp:anchor>
                  </w:drawing>
                </mc:Choice>
                <mc:Fallback>
                  <w:pict>
                    <v:shape w14:anchorId="0DD926A1" id="Ink 2773" o:spid="_x0000_s1026" type="#_x0000_t75" style="position:absolute;margin-left:112pt;margin-top:5.8pt;width:4.4pt;height:12.85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6608" behindDoc="0" locked="0" layoutInCell="1" allowOverlap="1">
                      <wp:simplePos x="0" y="0"/>
                      <wp:positionH relativeFrom="column">
                        <wp:posOffset>1398171</wp:posOffset>
                      </wp:positionH>
                      <wp:positionV relativeFrom="paragraph">
                        <wp:posOffset>131863</wp:posOffset>
                      </wp:positionV>
                      <wp:extent cx="104040" cy="9360"/>
                      <wp:effectExtent l="38100" t="19050" r="29845" b="29210"/>
                      <wp:wrapNone/>
                      <wp:docPr id="2771" name="Ink 2771"/>
                      <wp:cNvGraphicFramePr>
                        <a:graphicFrameLocks xmlns:a="http://schemas.openxmlformats.org/drawingml/2006/main"/>
                      </wp:cNvGraphicFramePr>
                      <a:graphic xmlns:a="http://schemas.openxmlformats.org/drawingml/2006/main">
                        <a:graphicData uri="http://schemas.microsoft.com/office/word/2010/wordprocessingInk">
                          <w14:contentPart bwMode="auto" r:id="rId4937">
                            <w14:nvContentPartPr>
                              <w14:cNvContentPartPr>
                                <a14:cpLocks xmlns:a14="http://schemas.microsoft.com/office/drawing/2010/main" noRot="1"/>
                              </w14:cNvContentPartPr>
                            </w14:nvContentPartPr>
                            <w14:xfrm>
                              <a:off x="0" y="0"/>
                              <a:ext cx="104040" cy="9360"/>
                            </w14:xfrm>
                          </w14:contentPart>
                        </a:graphicData>
                      </a:graphic>
                    </wp:anchor>
                  </w:drawing>
                </mc:Choice>
                <mc:Fallback>
                  <w:pict>
                    <v:shape w14:anchorId="0A1FD158" id="Ink 2771" o:spid="_x0000_s1026" type="#_x0000_t75" style="position:absolute;margin-left:109.75pt;margin-top:10pt;width:9pt;height:1.5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5584" behindDoc="0" locked="0" layoutInCell="1" allowOverlap="1">
                      <wp:simplePos x="0" y="0"/>
                      <wp:positionH relativeFrom="column">
                        <wp:posOffset>1261731</wp:posOffset>
                      </wp:positionH>
                      <wp:positionV relativeFrom="paragraph">
                        <wp:posOffset>115663</wp:posOffset>
                      </wp:positionV>
                      <wp:extent cx="72360" cy="58320"/>
                      <wp:effectExtent l="38100" t="38100" r="23495" b="18415"/>
                      <wp:wrapNone/>
                      <wp:docPr id="2770" name="Ink 2770"/>
                      <wp:cNvGraphicFramePr>
                        <a:graphicFrameLocks xmlns:a="http://schemas.openxmlformats.org/drawingml/2006/main"/>
                      </wp:cNvGraphicFramePr>
                      <a:graphic xmlns:a="http://schemas.openxmlformats.org/drawingml/2006/main">
                        <a:graphicData uri="http://schemas.microsoft.com/office/word/2010/wordprocessingInk">
                          <w14:contentPart bwMode="auto" r:id="rId4938">
                            <w14:nvContentPartPr>
                              <w14:cNvContentPartPr>
                                <a14:cpLocks xmlns:a14="http://schemas.microsoft.com/office/drawing/2010/main" noRot="1"/>
                              </w14:cNvContentPartPr>
                            </w14:nvContentPartPr>
                            <w14:xfrm>
                              <a:off x="0" y="0"/>
                              <a:ext cx="72360" cy="58320"/>
                            </w14:xfrm>
                          </w14:contentPart>
                        </a:graphicData>
                      </a:graphic>
                    </wp:anchor>
                  </w:drawing>
                </mc:Choice>
                <mc:Fallback>
                  <w:pict>
                    <v:shape w14:anchorId="64FB6EA7" id="Ink 2770" o:spid="_x0000_s1026" type="#_x0000_t75" style="position:absolute;margin-left:99pt;margin-top:8.75pt;width:6.5pt;height:5.4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4560" behindDoc="0" locked="0" layoutInCell="1" allowOverlap="1">
                      <wp:simplePos x="0" y="0"/>
                      <wp:positionH relativeFrom="column">
                        <wp:posOffset>1150131</wp:posOffset>
                      </wp:positionH>
                      <wp:positionV relativeFrom="paragraph">
                        <wp:posOffset>61663</wp:posOffset>
                      </wp:positionV>
                      <wp:extent cx="9360" cy="174240"/>
                      <wp:effectExtent l="38100" t="38100" r="29210" b="16510"/>
                      <wp:wrapNone/>
                      <wp:docPr id="2769" name="Ink 2769"/>
                      <wp:cNvGraphicFramePr>
                        <a:graphicFrameLocks xmlns:a="http://schemas.openxmlformats.org/drawingml/2006/main"/>
                      </wp:cNvGraphicFramePr>
                      <a:graphic xmlns:a="http://schemas.openxmlformats.org/drawingml/2006/main">
                        <a:graphicData uri="http://schemas.microsoft.com/office/word/2010/wordprocessingInk">
                          <w14:contentPart bwMode="auto" r:id="rId4939">
                            <w14:nvContentPartPr>
                              <w14:cNvContentPartPr>
                                <a14:cpLocks xmlns:a14="http://schemas.microsoft.com/office/drawing/2010/main" noRot="1"/>
                              </w14:cNvContentPartPr>
                            </w14:nvContentPartPr>
                            <w14:xfrm>
                              <a:off x="0" y="0"/>
                              <a:ext cx="9360" cy="174240"/>
                            </w14:xfrm>
                          </w14:contentPart>
                        </a:graphicData>
                      </a:graphic>
                    </wp:anchor>
                  </w:drawing>
                </mc:Choice>
                <mc:Fallback>
                  <w:pict>
                    <v:shape w14:anchorId="07B9D817" id="Ink 2769" o:spid="_x0000_s1026" type="#_x0000_t75" style="position:absolute;margin-left:90.15pt;margin-top:4.5pt;width:1.6pt;height:14.4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3536" behindDoc="0" locked="0" layoutInCell="1" allowOverlap="1">
                      <wp:simplePos x="0" y="0"/>
                      <wp:positionH relativeFrom="column">
                        <wp:posOffset>1005411</wp:posOffset>
                      </wp:positionH>
                      <wp:positionV relativeFrom="paragraph">
                        <wp:posOffset>90823</wp:posOffset>
                      </wp:positionV>
                      <wp:extent cx="42480" cy="58320"/>
                      <wp:effectExtent l="38100" t="38100" r="15240" b="18415"/>
                      <wp:wrapNone/>
                      <wp:docPr id="2768" name="Ink 2768"/>
                      <wp:cNvGraphicFramePr>
                        <a:graphicFrameLocks xmlns:a="http://schemas.openxmlformats.org/drawingml/2006/main"/>
                      </wp:cNvGraphicFramePr>
                      <a:graphic xmlns:a="http://schemas.openxmlformats.org/drawingml/2006/main">
                        <a:graphicData uri="http://schemas.microsoft.com/office/word/2010/wordprocessingInk">
                          <w14:contentPart bwMode="auto" r:id="rId4940">
                            <w14:nvContentPartPr>
                              <w14:cNvContentPartPr>
                                <a14:cpLocks xmlns:a14="http://schemas.microsoft.com/office/drawing/2010/main" noRot="1"/>
                              </w14:cNvContentPartPr>
                            </w14:nvContentPartPr>
                            <w14:xfrm>
                              <a:off x="0" y="0"/>
                              <a:ext cx="42480" cy="58320"/>
                            </w14:xfrm>
                          </w14:contentPart>
                        </a:graphicData>
                      </a:graphic>
                    </wp:anchor>
                  </w:drawing>
                </mc:Choice>
                <mc:Fallback>
                  <w:pict>
                    <v:shape w14:anchorId="37DD023B" id="Ink 2768" o:spid="_x0000_s1026" type="#_x0000_t75" style="position:absolute;margin-left:78.8pt;margin-top:6.8pt;width:4.15pt;height:5.4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10;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2512" behindDoc="0" locked="0" layoutInCell="1" allowOverlap="1">
                      <wp:simplePos x="0" y="0"/>
                      <wp:positionH relativeFrom="column">
                        <wp:posOffset>943131</wp:posOffset>
                      </wp:positionH>
                      <wp:positionV relativeFrom="paragraph">
                        <wp:posOffset>86503</wp:posOffset>
                      </wp:positionV>
                      <wp:extent cx="51480" cy="123840"/>
                      <wp:effectExtent l="38100" t="19050" r="5715" b="28575"/>
                      <wp:wrapNone/>
                      <wp:docPr id="2767" name="Ink 2767"/>
                      <wp:cNvGraphicFramePr>
                        <a:graphicFrameLocks xmlns:a="http://schemas.openxmlformats.org/drawingml/2006/main"/>
                      </wp:cNvGraphicFramePr>
                      <a:graphic xmlns:a="http://schemas.openxmlformats.org/drawingml/2006/main">
                        <a:graphicData uri="http://schemas.microsoft.com/office/word/2010/wordprocessingInk">
                          <w14:contentPart bwMode="auto" r:id="rId4941">
                            <w14:nvContentPartPr>
                              <w14:cNvContentPartPr>
                                <a14:cpLocks xmlns:a14="http://schemas.microsoft.com/office/drawing/2010/main" noRot="1"/>
                              </w14:cNvContentPartPr>
                            </w14:nvContentPartPr>
                            <w14:xfrm>
                              <a:off x="0" y="0"/>
                              <a:ext cx="51480" cy="123840"/>
                            </w14:xfrm>
                          </w14:contentPart>
                        </a:graphicData>
                      </a:graphic>
                    </wp:anchor>
                  </w:drawing>
                </mc:Choice>
                <mc:Fallback>
                  <w:pict>
                    <v:shape w14:anchorId="32E1517D" id="Ink 2767" o:spid="_x0000_s1026" type="#_x0000_t75" style="position:absolute;margin-left:73.9pt;margin-top:6.45pt;width:4.8pt;height:10.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1488" behindDoc="0" locked="0" layoutInCell="1" allowOverlap="1">
                      <wp:simplePos x="0" y="0"/>
                      <wp:positionH relativeFrom="column">
                        <wp:posOffset>790131</wp:posOffset>
                      </wp:positionH>
                      <wp:positionV relativeFrom="paragraph">
                        <wp:posOffset>90823</wp:posOffset>
                      </wp:positionV>
                      <wp:extent cx="84240" cy="50040"/>
                      <wp:effectExtent l="38100" t="38100" r="30480" b="26670"/>
                      <wp:wrapNone/>
                      <wp:docPr id="2766" name="Ink 2766"/>
                      <wp:cNvGraphicFramePr>
                        <a:graphicFrameLocks xmlns:a="http://schemas.openxmlformats.org/drawingml/2006/main"/>
                      </wp:cNvGraphicFramePr>
                      <a:graphic xmlns:a="http://schemas.openxmlformats.org/drawingml/2006/main">
                        <a:graphicData uri="http://schemas.microsoft.com/office/word/2010/wordprocessingInk">
                          <w14:contentPart bwMode="auto" r:id="rId4942">
                            <w14:nvContentPartPr>
                              <w14:cNvContentPartPr>
                                <a14:cpLocks xmlns:a14="http://schemas.microsoft.com/office/drawing/2010/main" noRot="1"/>
                              </w14:cNvContentPartPr>
                            </w14:nvContentPartPr>
                            <w14:xfrm>
                              <a:off x="0" y="0"/>
                              <a:ext cx="84240" cy="50040"/>
                            </w14:xfrm>
                          </w14:contentPart>
                        </a:graphicData>
                      </a:graphic>
                    </wp:anchor>
                  </w:drawing>
                </mc:Choice>
                <mc:Fallback>
                  <w:pict>
                    <v:shape w14:anchorId="6AAFB3DB" id="Ink 2766" o:spid="_x0000_s1026" type="#_x0000_t75" style="position:absolute;margin-left:61.85pt;margin-top:6.8pt;width:7.4pt;height:4.75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37632" behindDoc="0" locked="0" layoutInCell="1" allowOverlap="1">
                      <wp:simplePos x="0" y="0"/>
                      <wp:positionH relativeFrom="column">
                        <wp:posOffset>1394211</wp:posOffset>
                      </wp:positionH>
                      <wp:positionV relativeFrom="paragraph">
                        <wp:posOffset>5563</wp:posOffset>
                      </wp:positionV>
                      <wp:extent cx="120240" cy="9720"/>
                      <wp:effectExtent l="38100" t="38100" r="13335" b="28575"/>
                      <wp:wrapNone/>
                      <wp:docPr id="2772" name="Ink 2772"/>
                      <wp:cNvGraphicFramePr>
                        <a:graphicFrameLocks xmlns:a="http://schemas.openxmlformats.org/drawingml/2006/main"/>
                      </wp:cNvGraphicFramePr>
                      <a:graphic xmlns:a="http://schemas.openxmlformats.org/drawingml/2006/main">
                        <a:graphicData uri="http://schemas.microsoft.com/office/word/2010/wordprocessingInk">
                          <w14:contentPart bwMode="auto" r:id="rId4943">
                            <w14:nvContentPartPr>
                              <w14:cNvContentPartPr>
                                <a14:cpLocks xmlns:a14="http://schemas.microsoft.com/office/drawing/2010/main" noRot="1"/>
                              </w14:cNvContentPartPr>
                            </w14:nvContentPartPr>
                            <w14:xfrm>
                              <a:off x="0" y="0"/>
                              <a:ext cx="120240" cy="9720"/>
                            </w14:xfrm>
                          </w14:contentPart>
                        </a:graphicData>
                      </a:graphic>
                    </wp:anchor>
                  </w:drawing>
                </mc:Choice>
                <mc:Fallback>
                  <w:pict>
                    <v:shape w14:anchorId="58E5937F" id="Ink 2772" o:spid="_x0000_s1026" type="#_x0000_t75" style="position:absolute;margin-left:109.45pt;margin-top:.1pt;width:10.2pt;height:1.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30464" behindDoc="0" locked="0" layoutInCell="1" allowOverlap="1">
                      <wp:simplePos x="0" y="0"/>
                      <wp:positionH relativeFrom="column">
                        <wp:posOffset>697611</wp:posOffset>
                      </wp:positionH>
                      <wp:positionV relativeFrom="paragraph">
                        <wp:posOffset>-48437</wp:posOffset>
                      </wp:positionV>
                      <wp:extent cx="76320" cy="102240"/>
                      <wp:effectExtent l="38100" t="38100" r="19050" b="12065"/>
                      <wp:wrapNone/>
                      <wp:docPr id="2765" name="Ink 2765"/>
                      <wp:cNvGraphicFramePr>
                        <a:graphicFrameLocks xmlns:a="http://schemas.openxmlformats.org/drawingml/2006/main"/>
                      </wp:cNvGraphicFramePr>
                      <a:graphic xmlns:a="http://schemas.openxmlformats.org/drawingml/2006/main">
                        <a:graphicData uri="http://schemas.microsoft.com/office/word/2010/wordprocessingInk">
                          <w14:contentPart bwMode="auto" r:id="rId4944">
                            <w14:nvContentPartPr>
                              <w14:cNvContentPartPr>
                                <a14:cpLocks xmlns:a14="http://schemas.microsoft.com/office/drawing/2010/main" noRot="1"/>
                              </w14:cNvContentPartPr>
                            </w14:nvContentPartPr>
                            <w14:xfrm>
                              <a:off x="0" y="0"/>
                              <a:ext cx="76320" cy="102240"/>
                            </w14:xfrm>
                          </w14:contentPart>
                        </a:graphicData>
                      </a:graphic>
                    </wp:anchor>
                  </w:drawing>
                </mc:Choice>
                <mc:Fallback>
                  <w:pict>
                    <v:shape w14:anchorId="1D2B95B2" id="Ink 2765" o:spid="_x0000_s1026" type="#_x0000_t75" style="position:absolute;margin-left:54.6pt;margin-top:-4.15pt;width:6.75pt;height:8.8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55040" behindDoc="0" locked="0" layoutInCell="1" allowOverlap="1">
                      <wp:simplePos x="0" y="0"/>
                      <wp:positionH relativeFrom="column">
                        <wp:posOffset>1410166</wp:posOffset>
                      </wp:positionH>
                      <wp:positionV relativeFrom="paragraph">
                        <wp:posOffset>194143</wp:posOffset>
                      </wp:positionV>
                      <wp:extent cx="4320" cy="4680"/>
                      <wp:effectExtent l="38100" t="38100" r="15240" b="14605"/>
                      <wp:wrapNone/>
                      <wp:docPr id="2789" name="Ink 2789"/>
                      <wp:cNvGraphicFramePr>
                        <a:graphicFrameLocks xmlns:a="http://schemas.openxmlformats.org/drawingml/2006/main"/>
                      </wp:cNvGraphicFramePr>
                      <a:graphic xmlns:a="http://schemas.openxmlformats.org/drawingml/2006/main">
                        <a:graphicData uri="http://schemas.microsoft.com/office/word/2010/wordprocessingInk">
                          <w14:contentPart bwMode="auto" r:id="rId4945">
                            <w14:nvContentPartPr>
                              <w14:cNvContentPartPr>
                                <a14:cpLocks xmlns:a14="http://schemas.microsoft.com/office/drawing/2010/main" noRot="1"/>
                              </w14:cNvContentPartPr>
                            </w14:nvContentPartPr>
                            <w14:xfrm>
                              <a:off x="0" y="0"/>
                              <a:ext cx="4320" cy="4680"/>
                            </w14:xfrm>
                          </w14:contentPart>
                        </a:graphicData>
                      </a:graphic>
                    </wp:anchor>
                  </w:drawing>
                </mc:Choice>
                <mc:Fallback>
                  <w:pict>
                    <v:shape w14:anchorId="780D6D4F" id="Ink 2789" o:spid="_x0000_s1026" type="#_x0000_t75" style="position:absolute;margin-left:110.65pt;margin-top:14.9pt;width:1.2pt;height:1.1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4016" behindDoc="0" locked="0" layoutInCell="1" allowOverlap="1">
                      <wp:simplePos x="0" y="0"/>
                      <wp:positionH relativeFrom="column">
                        <wp:posOffset>1140886</wp:posOffset>
                      </wp:positionH>
                      <wp:positionV relativeFrom="paragraph">
                        <wp:posOffset>82543</wp:posOffset>
                      </wp:positionV>
                      <wp:extent cx="29520" cy="20880"/>
                      <wp:effectExtent l="38100" t="38100" r="27940" b="17780"/>
                      <wp:wrapNone/>
                      <wp:docPr id="2788" name="Ink 2788"/>
                      <wp:cNvGraphicFramePr>
                        <a:graphicFrameLocks xmlns:a="http://schemas.openxmlformats.org/drawingml/2006/main"/>
                      </wp:cNvGraphicFramePr>
                      <a:graphic xmlns:a="http://schemas.openxmlformats.org/drawingml/2006/main">
                        <a:graphicData uri="http://schemas.microsoft.com/office/word/2010/wordprocessingInk">
                          <w14:contentPart bwMode="auto" r:id="rId4946">
                            <w14:nvContentPartPr>
                              <w14:cNvContentPartPr>
                                <a14:cpLocks xmlns:a14="http://schemas.microsoft.com/office/drawing/2010/main" noRot="1"/>
                              </w14:cNvContentPartPr>
                            </w14:nvContentPartPr>
                            <w14:xfrm>
                              <a:off x="0" y="0"/>
                              <a:ext cx="29520" cy="20880"/>
                            </w14:xfrm>
                          </w14:contentPart>
                        </a:graphicData>
                      </a:graphic>
                    </wp:anchor>
                  </w:drawing>
                </mc:Choice>
                <mc:Fallback>
                  <w:pict>
                    <v:shape w14:anchorId="4B1E0BC5" id="Ink 2788" o:spid="_x0000_s1026" type="#_x0000_t75" style="position:absolute;margin-left:89.5pt;margin-top:6.1pt;width:3.05pt;height:2.4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2992" behindDoc="0" locked="0" layoutInCell="1" allowOverlap="1">
                      <wp:simplePos x="0" y="0"/>
                      <wp:positionH relativeFrom="column">
                        <wp:posOffset>917686</wp:posOffset>
                      </wp:positionH>
                      <wp:positionV relativeFrom="paragraph">
                        <wp:posOffset>86503</wp:posOffset>
                      </wp:positionV>
                      <wp:extent cx="471960" cy="112320"/>
                      <wp:effectExtent l="38100" t="38100" r="0" b="21590"/>
                      <wp:wrapNone/>
                      <wp:docPr id="2787" name="Ink 2787"/>
                      <wp:cNvGraphicFramePr>
                        <a:graphicFrameLocks xmlns:a="http://schemas.openxmlformats.org/drawingml/2006/main"/>
                      </wp:cNvGraphicFramePr>
                      <a:graphic xmlns:a="http://schemas.openxmlformats.org/drawingml/2006/main">
                        <a:graphicData uri="http://schemas.microsoft.com/office/word/2010/wordprocessingInk">
                          <w14:contentPart bwMode="auto" r:id="rId4947">
                            <w14:nvContentPartPr>
                              <w14:cNvContentPartPr>
                                <a14:cpLocks xmlns:a14="http://schemas.microsoft.com/office/drawing/2010/main" noRot="1"/>
                              </w14:cNvContentPartPr>
                            </w14:nvContentPartPr>
                            <w14:xfrm>
                              <a:off x="0" y="0"/>
                              <a:ext cx="471960" cy="112320"/>
                            </w14:xfrm>
                          </w14:contentPart>
                        </a:graphicData>
                      </a:graphic>
                    </wp:anchor>
                  </w:drawing>
                </mc:Choice>
                <mc:Fallback>
                  <w:pict>
                    <v:shape w14:anchorId="011C2E5F" id="Ink 2787" o:spid="_x0000_s1026" type="#_x0000_t75" style="position:absolute;margin-left:71.9pt;margin-top:6.45pt;width:37.9pt;height:9.6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1968" behindDoc="0" locked="0" layoutInCell="1" allowOverlap="1">
                      <wp:simplePos x="0" y="0"/>
                      <wp:positionH relativeFrom="column">
                        <wp:posOffset>909406</wp:posOffset>
                      </wp:positionH>
                      <wp:positionV relativeFrom="paragraph">
                        <wp:posOffset>148783</wp:posOffset>
                      </wp:positionV>
                      <wp:extent cx="8640" cy="25200"/>
                      <wp:effectExtent l="19050" t="38100" r="29845" b="13335"/>
                      <wp:wrapNone/>
                      <wp:docPr id="2786" name="Ink 2786"/>
                      <wp:cNvGraphicFramePr>
                        <a:graphicFrameLocks xmlns:a="http://schemas.openxmlformats.org/drawingml/2006/main"/>
                      </wp:cNvGraphicFramePr>
                      <a:graphic xmlns:a="http://schemas.openxmlformats.org/drawingml/2006/main">
                        <a:graphicData uri="http://schemas.microsoft.com/office/word/2010/wordprocessingInk">
                          <w14:contentPart bwMode="auto" r:id="rId4948">
                            <w14:nvContentPartPr>
                              <w14:cNvContentPartPr>
                                <a14:cpLocks xmlns:a14="http://schemas.microsoft.com/office/drawing/2010/main" noRot="1"/>
                              </w14:cNvContentPartPr>
                            </w14:nvContentPartPr>
                            <w14:xfrm>
                              <a:off x="0" y="0"/>
                              <a:ext cx="8640" cy="25200"/>
                            </w14:xfrm>
                          </w14:contentPart>
                        </a:graphicData>
                      </a:graphic>
                    </wp:anchor>
                  </w:drawing>
                </mc:Choice>
                <mc:Fallback>
                  <w:pict>
                    <v:shape w14:anchorId="01EA6242" id="Ink 2786" o:spid="_x0000_s1026" type="#_x0000_t75" style="position:absolute;margin-left:71.2pt;margin-top:11.35pt;width:1.5pt;height:2.8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0944" behindDoc="0" locked="0" layoutInCell="1" allowOverlap="1">
                      <wp:simplePos x="0" y="0"/>
                      <wp:positionH relativeFrom="column">
                        <wp:posOffset>864046</wp:posOffset>
                      </wp:positionH>
                      <wp:positionV relativeFrom="paragraph">
                        <wp:posOffset>85063</wp:posOffset>
                      </wp:positionV>
                      <wp:extent cx="78840" cy="162720"/>
                      <wp:effectExtent l="38100" t="38100" r="16510" b="27940"/>
                      <wp:wrapNone/>
                      <wp:docPr id="2785" name="Ink 2785"/>
                      <wp:cNvGraphicFramePr>
                        <a:graphicFrameLocks xmlns:a="http://schemas.openxmlformats.org/drawingml/2006/main"/>
                      </wp:cNvGraphicFramePr>
                      <a:graphic xmlns:a="http://schemas.openxmlformats.org/drawingml/2006/main">
                        <a:graphicData uri="http://schemas.microsoft.com/office/word/2010/wordprocessingInk">
                          <w14:contentPart bwMode="auto" r:id="rId4949">
                            <w14:nvContentPartPr>
                              <w14:cNvContentPartPr>
                                <a14:cpLocks xmlns:a14="http://schemas.microsoft.com/office/drawing/2010/main" noRot="1"/>
                              </w14:cNvContentPartPr>
                            </w14:nvContentPartPr>
                            <w14:xfrm>
                              <a:off x="0" y="0"/>
                              <a:ext cx="78840" cy="162720"/>
                            </w14:xfrm>
                          </w14:contentPart>
                        </a:graphicData>
                      </a:graphic>
                    </wp:anchor>
                  </w:drawing>
                </mc:Choice>
                <mc:Fallback>
                  <w:pict>
                    <v:shape w14:anchorId="45614CC6" id="Ink 2785" o:spid="_x0000_s1026" type="#_x0000_t75" style="position:absolute;margin-left:67.7pt;margin-top:6.35pt;width:6.95pt;height:13.5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9920" behindDoc="0" locked="0" layoutInCell="1" allowOverlap="1">
                      <wp:simplePos x="0" y="0"/>
                      <wp:positionH relativeFrom="column">
                        <wp:posOffset>752086</wp:posOffset>
                      </wp:positionH>
                      <wp:positionV relativeFrom="paragraph">
                        <wp:posOffset>157063</wp:posOffset>
                      </wp:positionV>
                      <wp:extent cx="54360" cy="4320"/>
                      <wp:effectExtent l="38100" t="38100" r="22225" b="15240"/>
                      <wp:wrapNone/>
                      <wp:docPr id="2784" name="Ink 2784"/>
                      <wp:cNvGraphicFramePr>
                        <a:graphicFrameLocks xmlns:a="http://schemas.openxmlformats.org/drawingml/2006/main"/>
                      </wp:cNvGraphicFramePr>
                      <a:graphic xmlns:a="http://schemas.openxmlformats.org/drawingml/2006/main">
                        <a:graphicData uri="http://schemas.microsoft.com/office/word/2010/wordprocessingInk">
                          <w14:contentPart bwMode="auto" r:id="rId4950">
                            <w14:nvContentPartPr>
                              <w14:cNvContentPartPr>
                                <a14:cpLocks xmlns:a14="http://schemas.microsoft.com/office/drawing/2010/main" noRot="1"/>
                              </w14:cNvContentPartPr>
                            </w14:nvContentPartPr>
                            <w14:xfrm>
                              <a:off x="0" y="0"/>
                              <a:ext cx="54360" cy="4320"/>
                            </w14:xfrm>
                          </w14:contentPart>
                        </a:graphicData>
                      </a:graphic>
                    </wp:anchor>
                  </w:drawing>
                </mc:Choice>
                <mc:Fallback>
                  <w:pict>
                    <v:shape w14:anchorId="6615E424" id="Ink 2784" o:spid="_x0000_s1026" type="#_x0000_t75" style="position:absolute;margin-left:58.85pt;margin-top:11.95pt;width:5.05pt;height:1.2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8896" behindDoc="0" locked="0" layoutInCell="1" allowOverlap="1">
                      <wp:simplePos x="0" y="0"/>
                      <wp:positionH relativeFrom="column">
                        <wp:posOffset>748126</wp:posOffset>
                      </wp:positionH>
                      <wp:positionV relativeFrom="paragraph">
                        <wp:posOffset>99103</wp:posOffset>
                      </wp:positionV>
                      <wp:extent cx="55080" cy="87120"/>
                      <wp:effectExtent l="38100" t="38100" r="21590" b="27305"/>
                      <wp:wrapNone/>
                      <wp:docPr id="2783" name="Ink 2783"/>
                      <wp:cNvGraphicFramePr>
                        <a:graphicFrameLocks xmlns:a="http://schemas.openxmlformats.org/drawingml/2006/main"/>
                      </wp:cNvGraphicFramePr>
                      <a:graphic xmlns:a="http://schemas.openxmlformats.org/drawingml/2006/main">
                        <a:graphicData uri="http://schemas.microsoft.com/office/word/2010/wordprocessingInk">
                          <w14:contentPart bwMode="auto" r:id="rId4951">
                            <w14:nvContentPartPr>
                              <w14:cNvContentPartPr>
                                <a14:cpLocks xmlns:a14="http://schemas.microsoft.com/office/drawing/2010/main" noRot="1"/>
                              </w14:cNvContentPartPr>
                            </w14:nvContentPartPr>
                            <w14:xfrm>
                              <a:off x="0" y="0"/>
                              <a:ext cx="55080" cy="87120"/>
                            </w14:xfrm>
                          </w14:contentPart>
                        </a:graphicData>
                      </a:graphic>
                    </wp:anchor>
                  </w:drawing>
                </mc:Choice>
                <mc:Fallback>
                  <w:pict>
                    <v:shape w14:anchorId="7FC2B290" id="Ink 2783" o:spid="_x0000_s1026" type="#_x0000_t75" style="position:absolute;margin-left:58.55pt;margin-top:7.45pt;width:5.15pt;height:7.6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7872" behindDoc="0" locked="0" layoutInCell="1" allowOverlap="1">
                      <wp:simplePos x="0" y="0"/>
                      <wp:positionH relativeFrom="column">
                        <wp:posOffset>653086</wp:posOffset>
                      </wp:positionH>
                      <wp:positionV relativeFrom="paragraph">
                        <wp:posOffset>115303</wp:posOffset>
                      </wp:positionV>
                      <wp:extent cx="55440" cy="83520"/>
                      <wp:effectExtent l="38100" t="19050" r="20955" b="31115"/>
                      <wp:wrapNone/>
                      <wp:docPr id="2782" name="Ink 2782"/>
                      <wp:cNvGraphicFramePr>
                        <a:graphicFrameLocks xmlns:a="http://schemas.openxmlformats.org/drawingml/2006/main"/>
                      </wp:cNvGraphicFramePr>
                      <a:graphic xmlns:a="http://schemas.openxmlformats.org/drawingml/2006/main">
                        <a:graphicData uri="http://schemas.microsoft.com/office/word/2010/wordprocessingInk">
                          <w14:contentPart bwMode="auto" r:id="rId4952">
                            <w14:nvContentPartPr>
                              <w14:cNvContentPartPr>
                                <a14:cpLocks xmlns:a14="http://schemas.microsoft.com/office/drawing/2010/main" noRot="1"/>
                              </w14:cNvContentPartPr>
                            </w14:nvContentPartPr>
                            <w14:xfrm>
                              <a:off x="0" y="0"/>
                              <a:ext cx="55440" cy="83520"/>
                            </w14:xfrm>
                          </w14:contentPart>
                        </a:graphicData>
                      </a:graphic>
                    </wp:anchor>
                  </w:drawing>
                </mc:Choice>
                <mc:Fallback>
                  <w:pict>
                    <v:shape w14:anchorId="78541272" id="Ink 2782" o:spid="_x0000_s1026" type="#_x0000_t75" style="position:absolute;margin-left:51.05pt;margin-top:8.75pt;width:5.1pt;height:7.3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6848" behindDoc="0" locked="0" layoutInCell="1" allowOverlap="1">
                      <wp:simplePos x="0" y="0"/>
                      <wp:positionH relativeFrom="column">
                        <wp:posOffset>474886</wp:posOffset>
                      </wp:positionH>
                      <wp:positionV relativeFrom="paragraph">
                        <wp:posOffset>110983</wp:posOffset>
                      </wp:positionV>
                      <wp:extent cx="149400" cy="112320"/>
                      <wp:effectExtent l="38100" t="38100" r="22225" b="21590"/>
                      <wp:wrapNone/>
                      <wp:docPr id="2781" name="Ink 2781"/>
                      <wp:cNvGraphicFramePr>
                        <a:graphicFrameLocks xmlns:a="http://schemas.openxmlformats.org/drawingml/2006/main"/>
                      </wp:cNvGraphicFramePr>
                      <a:graphic xmlns:a="http://schemas.openxmlformats.org/drawingml/2006/main">
                        <a:graphicData uri="http://schemas.microsoft.com/office/word/2010/wordprocessingInk">
                          <w14:contentPart bwMode="auto" r:id="rId4953">
                            <w14:nvContentPartPr>
                              <w14:cNvContentPartPr>
                                <a14:cpLocks xmlns:a14="http://schemas.microsoft.com/office/drawing/2010/main" noRot="1"/>
                              </w14:cNvContentPartPr>
                            </w14:nvContentPartPr>
                            <w14:xfrm>
                              <a:off x="0" y="0"/>
                              <a:ext cx="149400" cy="112320"/>
                            </w14:xfrm>
                          </w14:contentPart>
                        </a:graphicData>
                      </a:graphic>
                    </wp:anchor>
                  </w:drawing>
                </mc:Choice>
                <mc:Fallback>
                  <w:pict>
                    <v:shape w14:anchorId="5B78A29A" id="Ink 2781" o:spid="_x0000_s1026" type="#_x0000_t75" style="position:absolute;margin-left:37.05pt;margin-top:8.4pt;width:12.5pt;height:9.6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5824" behindDoc="0" locked="0" layoutInCell="1" allowOverlap="1">
                      <wp:simplePos x="0" y="0"/>
                      <wp:positionH relativeFrom="column">
                        <wp:posOffset>474886</wp:posOffset>
                      </wp:positionH>
                      <wp:positionV relativeFrom="paragraph">
                        <wp:posOffset>181903</wp:posOffset>
                      </wp:positionV>
                      <wp:extent cx="12960" cy="45720"/>
                      <wp:effectExtent l="38100" t="19050" r="25400" b="30480"/>
                      <wp:wrapNone/>
                      <wp:docPr id="2780" name="Ink 2780"/>
                      <wp:cNvGraphicFramePr>
                        <a:graphicFrameLocks xmlns:a="http://schemas.openxmlformats.org/drawingml/2006/main"/>
                      </wp:cNvGraphicFramePr>
                      <a:graphic xmlns:a="http://schemas.openxmlformats.org/drawingml/2006/main">
                        <a:graphicData uri="http://schemas.microsoft.com/office/word/2010/wordprocessingInk">
                          <w14:contentPart bwMode="auto" r:id="rId4954">
                            <w14:nvContentPartPr>
                              <w14:cNvContentPartPr>
                                <a14:cpLocks xmlns:a14="http://schemas.microsoft.com/office/drawing/2010/main" noRot="1"/>
                              </w14:cNvContentPartPr>
                            </w14:nvContentPartPr>
                            <w14:xfrm>
                              <a:off x="0" y="0"/>
                              <a:ext cx="12960" cy="45720"/>
                            </w14:xfrm>
                          </w14:contentPart>
                        </a:graphicData>
                      </a:graphic>
                    </wp:anchor>
                  </w:drawing>
                </mc:Choice>
                <mc:Fallback>
                  <w:pict>
                    <v:shape w14:anchorId="7D4007EA" id="Ink 2780" o:spid="_x0000_s1026" type="#_x0000_t75" style="position:absolute;margin-left:37.05pt;margin-top:13.95pt;width:1.75pt;height:4.35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4800" behindDoc="0" locked="0" layoutInCell="1" allowOverlap="1">
                      <wp:simplePos x="0" y="0"/>
                      <wp:positionH relativeFrom="column">
                        <wp:posOffset>305326</wp:posOffset>
                      </wp:positionH>
                      <wp:positionV relativeFrom="paragraph">
                        <wp:posOffset>107383</wp:posOffset>
                      </wp:positionV>
                      <wp:extent cx="87120" cy="99720"/>
                      <wp:effectExtent l="38100" t="38100" r="27305" b="14605"/>
                      <wp:wrapNone/>
                      <wp:docPr id="2779" name="Ink 2779"/>
                      <wp:cNvGraphicFramePr>
                        <a:graphicFrameLocks xmlns:a="http://schemas.openxmlformats.org/drawingml/2006/main"/>
                      </wp:cNvGraphicFramePr>
                      <a:graphic xmlns:a="http://schemas.openxmlformats.org/drawingml/2006/main">
                        <a:graphicData uri="http://schemas.microsoft.com/office/word/2010/wordprocessingInk">
                          <w14:contentPart bwMode="auto" r:id="rId4955">
                            <w14:nvContentPartPr>
                              <w14:cNvContentPartPr>
                                <a14:cpLocks xmlns:a14="http://schemas.microsoft.com/office/drawing/2010/main" noRot="1"/>
                              </w14:cNvContentPartPr>
                            </w14:nvContentPartPr>
                            <w14:xfrm>
                              <a:off x="0" y="0"/>
                              <a:ext cx="87120" cy="99720"/>
                            </w14:xfrm>
                          </w14:contentPart>
                        </a:graphicData>
                      </a:graphic>
                    </wp:anchor>
                  </w:drawing>
                </mc:Choice>
                <mc:Fallback>
                  <w:pict>
                    <v:shape w14:anchorId="4DAB21F1" id="Ink 2779" o:spid="_x0000_s1026" type="#_x0000_t75" style="position:absolute;margin-left:23.7pt;margin-top:8.1pt;width:7.6pt;height:8.6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3776" behindDoc="0" locked="0" layoutInCell="1" allowOverlap="1">
                      <wp:simplePos x="0" y="0"/>
                      <wp:positionH relativeFrom="column">
                        <wp:posOffset>247366</wp:posOffset>
                      </wp:positionH>
                      <wp:positionV relativeFrom="paragraph">
                        <wp:posOffset>161023</wp:posOffset>
                      </wp:positionV>
                      <wp:extent cx="29520" cy="8640"/>
                      <wp:effectExtent l="38100" t="19050" r="27940" b="29845"/>
                      <wp:wrapNone/>
                      <wp:docPr id="2778" name="Ink 2778"/>
                      <wp:cNvGraphicFramePr>
                        <a:graphicFrameLocks xmlns:a="http://schemas.openxmlformats.org/drawingml/2006/main"/>
                      </wp:cNvGraphicFramePr>
                      <a:graphic xmlns:a="http://schemas.openxmlformats.org/drawingml/2006/main">
                        <a:graphicData uri="http://schemas.microsoft.com/office/word/2010/wordprocessingInk">
                          <w14:contentPart bwMode="auto" r:id="rId4956">
                            <w14:nvContentPartPr>
                              <w14:cNvContentPartPr>
                                <a14:cpLocks xmlns:a14="http://schemas.microsoft.com/office/drawing/2010/main" noRot="1"/>
                              </w14:cNvContentPartPr>
                            </w14:nvContentPartPr>
                            <w14:xfrm>
                              <a:off x="0" y="0"/>
                              <a:ext cx="29520" cy="8640"/>
                            </w14:xfrm>
                          </w14:contentPart>
                        </a:graphicData>
                      </a:graphic>
                    </wp:anchor>
                  </w:drawing>
                </mc:Choice>
                <mc:Fallback>
                  <w:pict>
                    <v:shape w14:anchorId="40439750" id="Ink 2778" o:spid="_x0000_s1026" type="#_x0000_t75" style="position:absolute;margin-left:19.15pt;margin-top:12.3pt;width:3.05pt;height:1.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2752" behindDoc="0" locked="0" layoutInCell="1" allowOverlap="1">
                      <wp:simplePos x="0" y="0"/>
                      <wp:positionH relativeFrom="column">
                        <wp:posOffset>239086</wp:posOffset>
                      </wp:positionH>
                      <wp:positionV relativeFrom="paragraph">
                        <wp:posOffset>103063</wp:posOffset>
                      </wp:positionV>
                      <wp:extent cx="50040" cy="25200"/>
                      <wp:effectExtent l="38100" t="38100" r="26670" b="13335"/>
                      <wp:wrapNone/>
                      <wp:docPr id="2777" name="Ink 2777"/>
                      <wp:cNvGraphicFramePr>
                        <a:graphicFrameLocks xmlns:a="http://schemas.openxmlformats.org/drawingml/2006/main"/>
                      </wp:cNvGraphicFramePr>
                      <a:graphic xmlns:a="http://schemas.openxmlformats.org/drawingml/2006/main">
                        <a:graphicData uri="http://schemas.microsoft.com/office/word/2010/wordprocessingInk">
                          <w14:contentPart bwMode="auto" r:id="rId4957">
                            <w14:nvContentPartPr>
                              <w14:cNvContentPartPr>
                                <a14:cpLocks xmlns:a14="http://schemas.microsoft.com/office/drawing/2010/main" noRot="1"/>
                              </w14:cNvContentPartPr>
                            </w14:nvContentPartPr>
                            <w14:xfrm>
                              <a:off x="0" y="0"/>
                              <a:ext cx="50040" cy="25200"/>
                            </w14:xfrm>
                          </w14:contentPart>
                        </a:graphicData>
                      </a:graphic>
                    </wp:anchor>
                  </w:drawing>
                </mc:Choice>
                <mc:Fallback>
                  <w:pict>
                    <v:shape w14:anchorId="2B3BE790" id="Ink 2777" o:spid="_x0000_s1026" type="#_x0000_t75" style="position:absolute;margin-left:18.5pt;margin-top:7.75pt;width:4.75pt;height:2.8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1728" behindDoc="0" locked="0" layoutInCell="1" allowOverlap="1">
                      <wp:simplePos x="0" y="0"/>
                      <wp:positionH relativeFrom="column">
                        <wp:posOffset>234046</wp:posOffset>
                      </wp:positionH>
                      <wp:positionV relativeFrom="paragraph">
                        <wp:posOffset>136183</wp:posOffset>
                      </wp:positionV>
                      <wp:extent cx="5400" cy="75240"/>
                      <wp:effectExtent l="38100" t="38100" r="13970" b="20320"/>
                      <wp:wrapNone/>
                      <wp:docPr id="2776" name="Ink 2776"/>
                      <wp:cNvGraphicFramePr>
                        <a:graphicFrameLocks xmlns:a="http://schemas.openxmlformats.org/drawingml/2006/main"/>
                      </wp:cNvGraphicFramePr>
                      <a:graphic xmlns:a="http://schemas.openxmlformats.org/drawingml/2006/main">
                        <a:graphicData uri="http://schemas.microsoft.com/office/word/2010/wordprocessingInk">
                          <w14:contentPart bwMode="auto" r:id="rId4958">
                            <w14:nvContentPartPr>
                              <w14:cNvContentPartPr>
                                <a14:cpLocks xmlns:a14="http://schemas.microsoft.com/office/drawing/2010/main" noRot="1"/>
                              </w14:cNvContentPartPr>
                            </w14:nvContentPartPr>
                            <w14:xfrm>
                              <a:off x="0" y="0"/>
                              <a:ext cx="5400" cy="75240"/>
                            </w14:xfrm>
                          </w14:contentPart>
                        </a:graphicData>
                      </a:graphic>
                    </wp:anchor>
                  </w:drawing>
                </mc:Choice>
                <mc:Fallback>
                  <w:pict>
                    <v:shape w14:anchorId="5375EAF1" id="Ink 2776" o:spid="_x0000_s1026" type="#_x0000_t75" style="position:absolute;margin-left:18.1pt;margin-top:10.35pt;width:1.2pt;height:6.6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40704" behindDoc="0" locked="0" layoutInCell="1" allowOverlap="1">
                      <wp:simplePos x="0" y="0"/>
                      <wp:positionH relativeFrom="column">
                        <wp:posOffset>123166</wp:posOffset>
                      </wp:positionH>
                      <wp:positionV relativeFrom="paragraph">
                        <wp:posOffset>115663</wp:posOffset>
                      </wp:positionV>
                      <wp:extent cx="74880" cy="103680"/>
                      <wp:effectExtent l="38100" t="38100" r="20955" b="29845"/>
                      <wp:wrapNone/>
                      <wp:docPr id="2775" name="Ink 2775"/>
                      <wp:cNvGraphicFramePr>
                        <a:graphicFrameLocks xmlns:a="http://schemas.openxmlformats.org/drawingml/2006/main"/>
                      </wp:cNvGraphicFramePr>
                      <a:graphic xmlns:a="http://schemas.openxmlformats.org/drawingml/2006/main">
                        <a:graphicData uri="http://schemas.microsoft.com/office/word/2010/wordprocessingInk">
                          <w14:contentPart bwMode="auto" r:id="rId4959">
                            <w14:nvContentPartPr>
                              <w14:cNvContentPartPr>
                                <a14:cpLocks xmlns:a14="http://schemas.microsoft.com/office/drawing/2010/main" noRot="1"/>
                              </w14:cNvContentPartPr>
                            </w14:nvContentPartPr>
                            <w14:xfrm>
                              <a:off x="0" y="0"/>
                              <a:ext cx="74880" cy="103680"/>
                            </w14:xfrm>
                          </w14:contentPart>
                        </a:graphicData>
                      </a:graphic>
                    </wp:anchor>
                  </w:drawing>
                </mc:Choice>
                <mc:Fallback>
                  <w:pict>
                    <v:shape w14:anchorId="6C5D2DC1" id="Ink 2775" o:spid="_x0000_s1026" type="#_x0000_t75" style="position:absolute;margin-left:9.35pt;margin-top:8.75pt;width:6.7pt;height:8.9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69376" behindDoc="0" locked="0" layoutInCell="1" allowOverlap="1">
                      <wp:simplePos x="0" y="0"/>
                      <wp:positionH relativeFrom="column">
                        <wp:posOffset>1922331</wp:posOffset>
                      </wp:positionH>
                      <wp:positionV relativeFrom="paragraph">
                        <wp:posOffset>89743</wp:posOffset>
                      </wp:positionV>
                      <wp:extent cx="10080" cy="136800"/>
                      <wp:effectExtent l="38100" t="38100" r="28575" b="15875"/>
                      <wp:wrapNone/>
                      <wp:docPr id="2803" name="Ink 2803"/>
                      <wp:cNvGraphicFramePr>
                        <a:graphicFrameLocks xmlns:a="http://schemas.openxmlformats.org/drawingml/2006/main"/>
                      </wp:cNvGraphicFramePr>
                      <a:graphic xmlns:a="http://schemas.openxmlformats.org/drawingml/2006/main">
                        <a:graphicData uri="http://schemas.microsoft.com/office/word/2010/wordprocessingInk">
                          <w14:contentPart bwMode="auto" r:id="rId4960">
                            <w14:nvContentPartPr>
                              <w14:cNvContentPartPr>
                                <a14:cpLocks xmlns:a14="http://schemas.microsoft.com/office/drawing/2010/main" noRot="1"/>
                              </w14:cNvContentPartPr>
                            </w14:nvContentPartPr>
                            <w14:xfrm>
                              <a:off x="0" y="0"/>
                              <a:ext cx="10080" cy="136800"/>
                            </w14:xfrm>
                          </w14:contentPart>
                        </a:graphicData>
                      </a:graphic>
                    </wp:anchor>
                  </w:drawing>
                </mc:Choice>
                <mc:Fallback>
                  <w:pict>
                    <v:shape w14:anchorId="4BEDB7F5" id="Ink 2803" o:spid="_x0000_s1026" type="#_x0000_t75" style="position:absolute;margin-left:150.95pt;margin-top:6.7pt;width:1.65pt;height:11.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8352" behindDoc="0" locked="0" layoutInCell="1" allowOverlap="1">
                      <wp:simplePos x="0" y="0"/>
                      <wp:positionH relativeFrom="column">
                        <wp:posOffset>1849251</wp:posOffset>
                      </wp:positionH>
                      <wp:positionV relativeFrom="paragraph">
                        <wp:posOffset>114583</wp:posOffset>
                      </wp:positionV>
                      <wp:extent cx="4680" cy="108000"/>
                      <wp:effectExtent l="38100" t="38100" r="14605" b="25400"/>
                      <wp:wrapNone/>
                      <wp:docPr id="2802" name="Ink 2802"/>
                      <wp:cNvGraphicFramePr>
                        <a:graphicFrameLocks xmlns:a="http://schemas.openxmlformats.org/drawingml/2006/main"/>
                      </wp:cNvGraphicFramePr>
                      <a:graphic xmlns:a="http://schemas.openxmlformats.org/drawingml/2006/main">
                        <a:graphicData uri="http://schemas.microsoft.com/office/word/2010/wordprocessingInk">
                          <w14:contentPart bwMode="auto" r:id="rId4961">
                            <w14:nvContentPartPr>
                              <w14:cNvContentPartPr>
                                <a14:cpLocks xmlns:a14="http://schemas.microsoft.com/office/drawing/2010/main" noRot="1"/>
                              </w14:cNvContentPartPr>
                            </w14:nvContentPartPr>
                            <w14:xfrm>
                              <a:off x="0" y="0"/>
                              <a:ext cx="4680" cy="108000"/>
                            </w14:xfrm>
                          </w14:contentPart>
                        </a:graphicData>
                      </a:graphic>
                    </wp:anchor>
                  </w:drawing>
                </mc:Choice>
                <mc:Fallback>
                  <w:pict>
                    <v:shape w14:anchorId="069632AF" id="Ink 2802" o:spid="_x0000_s1026" type="#_x0000_t75" style="position:absolute;margin-left:145.25pt;margin-top:8.65pt;width:1.1pt;height:9.2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7328" behindDoc="0" locked="0" layoutInCell="1" allowOverlap="1">
                      <wp:simplePos x="0" y="0"/>
                      <wp:positionH relativeFrom="column">
                        <wp:posOffset>1832691</wp:posOffset>
                      </wp:positionH>
                      <wp:positionV relativeFrom="paragraph">
                        <wp:posOffset>159943</wp:posOffset>
                      </wp:positionV>
                      <wp:extent cx="62640" cy="360"/>
                      <wp:effectExtent l="38100" t="38100" r="13970" b="19050"/>
                      <wp:wrapNone/>
                      <wp:docPr id="2801" name="Ink 2801"/>
                      <wp:cNvGraphicFramePr>
                        <a:graphicFrameLocks xmlns:a="http://schemas.openxmlformats.org/drawingml/2006/main"/>
                      </wp:cNvGraphicFramePr>
                      <a:graphic xmlns:a="http://schemas.openxmlformats.org/drawingml/2006/main">
                        <a:graphicData uri="http://schemas.microsoft.com/office/word/2010/wordprocessingInk">
                          <w14:contentPart bwMode="auto" r:id="rId4962">
                            <w14:nvContentPartPr>
                              <w14:cNvContentPartPr>
                                <a14:cpLocks xmlns:a14="http://schemas.microsoft.com/office/drawing/2010/main" noRot="1"/>
                              </w14:cNvContentPartPr>
                            </w14:nvContentPartPr>
                            <w14:xfrm>
                              <a:off x="0" y="0"/>
                              <a:ext cx="62640" cy="360"/>
                            </w14:xfrm>
                          </w14:contentPart>
                        </a:graphicData>
                      </a:graphic>
                    </wp:anchor>
                  </w:drawing>
                </mc:Choice>
                <mc:Fallback>
                  <w:pict>
                    <v:shape w14:anchorId="7F87A1F1" id="Ink 2801" o:spid="_x0000_s1026" type="#_x0000_t75" style="position:absolute;margin-left:143.95pt;margin-top:12.25pt;width:5.7pt;height:.8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6304" behindDoc="0" locked="0" layoutInCell="1" allowOverlap="1">
                      <wp:simplePos x="0" y="0"/>
                      <wp:positionH relativeFrom="column">
                        <wp:posOffset>1687971</wp:posOffset>
                      </wp:positionH>
                      <wp:positionV relativeFrom="paragraph">
                        <wp:posOffset>131143</wp:posOffset>
                      </wp:positionV>
                      <wp:extent cx="88560" cy="70560"/>
                      <wp:effectExtent l="38100" t="38100" r="26035" b="24765"/>
                      <wp:wrapNone/>
                      <wp:docPr id="2800" name="Ink 2800"/>
                      <wp:cNvGraphicFramePr>
                        <a:graphicFrameLocks xmlns:a="http://schemas.openxmlformats.org/drawingml/2006/main"/>
                      </wp:cNvGraphicFramePr>
                      <a:graphic xmlns:a="http://schemas.openxmlformats.org/drawingml/2006/main">
                        <a:graphicData uri="http://schemas.microsoft.com/office/word/2010/wordprocessingInk">
                          <w14:contentPart bwMode="auto" r:id="rId4963">
                            <w14:nvContentPartPr>
                              <w14:cNvContentPartPr>
                                <a14:cpLocks xmlns:a14="http://schemas.microsoft.com/office/drawing/2010/main" noRot="1"/>
                              </w14:cNvContentPartPr>
                            </w14:nvContentPartPr>
                            <w14:xfrm>
                              <a:off x="0" y="0"/>
                              <a:ext cx="88560" cy="70560"/>
                            </w14:xfrm>
                          </w14:contentPart>
                        </a:graphicData>
                      </a:graphic>
                    </wp:anchor>
                  </w:drawing>
                </mc:Choice>
                <mc:Fallback>
                  <w:pict>
                    <v:shape w14:anchorId="31F86269" id="Ink 2800" o:spid="_x0000_s1026" type="#_x0000_t75" style="position:absolute;margin-left:132.55pt;margin-top:10pt;width:7.7pt;height:6.3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5280" behindDoc="0" locked="0" layoutInCell="1" allowOverlap="1">
                      <wp:simplePos x="0" y="0"/>
                      <wp:positionH relativeFrom="column">
                        <wp:posOffset>1605171</wp:posOffset>
                      </wp:positionH>
                      <wp:positionV relativeFrom="paragraph">
                        <wp:posOffset>95503</wp:posOffset>
                      </wp:positionV>
                      <wp:extent cx="74880" cy="135360"/>
                      <wp:effectExtent l="38100" t="38100" r="20955" b="17145"/>
                      <wp:wrapNone/>
                      <wp:docPr id="2799" name="Ink 2799"/>
                      <wp:cNvGraphicFramePr>
                        <a:graphicFrameLocks xmlns:a="http://schemas.openxmlformats.org/drawingml/2006/main"/>
                      </wp:cNvGraphicFramePr>
                      <a:graphic xmlns:a="http://schemas.openxmlformats.org/drawingml/2006/main">
                        <a:graphicData uri="http://schemas.microsoft.com/office/word/2010/wordprocessingInk">
                          <w14:contentPart bwMode="auto" r:id="rId4964">
                            <w14:nvContentPartPr>
                              <w14:cNvContentPartPr>
                                <a14:cpLocks xmlns:a14="http://schemas.microsoft.com/office/drawing/2010/main" noRot="1"/>
                              </w14:cNvContentPartPr>
                            </w14:nvContentPartPr>
                            <w14:xfrm>
                              <a:off x="0" y="0"/>
                              <a:ext cx="74880" cy="135360"/>
                            </w14:xfrm>
                          </w14:contentPart>
                        </a:graphicData>
                      </a:graphic>
                    </wp:anchor>
                  </w:drawing>
                </mc:Choice>
                <mc:Fallback>
                  <w:pict>
                    <v:shape w14:anchorId="3B9F7ED4" id="Ink 2799" o:spid="_x0000_s1026" type="#_x0000_t75" style="position:absolute;margin-left:126.05pt;margin-top:7.15pt;width:6.7pt;height:11.4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3232" behindDoc="0" locked="0" layoutInCell="1" allowOverlap="1">
                      <wp:simplePos x="0" y="0"/>
                      <wp:positionH relativeFrom="column">
                        <wp:posOffset>1468731</wp:posOffset>
                      </wp:positionH>
                      <wp:positionV relativeFrom="paragraph">
                        <wp:posOffset>147703</wp:posOffset>
                      </wp:positionV>
                      <wp:extent cx="62280" cy="12600"/>
                      <wp:effectExtent l="38100" t="38100" r="13970" b="26035"/>
                      <wp:wrapNone/>
                      <wp:docPr id="2797" name="Ink 2797"/>
                      <wp:cNvGraphicFramePr>
                        <a:graphicFrameLocks xmlns:a="http://schemas.openxmlformats.org/drawingml/2006/main"/>
                      </wp:cNvGraphicFramePr>
                      <a:graphic xmlns:a="http://schemas.openxmlformats.org/drawingml/2006/main">
                        <a:graphicData uri="http://schemas.microsoft.com/office/word/2010/wordprocessingInk">
                          <w14:contentPart bwMode="auto" r:id="rId4965">
                            <w14:nvContentPartPr>
                              <w14:cNvContentPartPr>
                                <a14:cpLocks xmlns:a14="http://schemas.microsoft.com/office/drawing/2010/main" noRot="1"/>
                              </w14:cNvContentPartPr>
                            </w14:nvContentPartPr>
                            <w14:xfrm>
                              <a:off x="0" y="0"/>
                              <a:ext cx="62280" cy="12600"/>
                            </w14:xfrm>
                          </w14:contentPart>
                        </a:graphicData>
                      </a:graphic>
                    </wp:anchor>
                  </w:drawing>
                </mc:Choice>
                <mc:Fallback>
                  <w:pict>
                    <v:shape w14:anchorId="1E026CE4" id="Ink 2797" o:spid="_x0000_s1026" type="#_x0000_t75" style="position:absolute;margin-left:115.3pt;margin-top:11.25pt;width:5.65pt;height:1.8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1184" behindDoc="0" locked="0" layoutInCell="1" allowOverlap="1">
                      <wp:simplePos x="0" y="0"/>
                      <wp:positionH relativeFrom="column">
                        <wp:posOffset>1153371</wp:posOffset>
                      </wp:positionH>
                      <wp:positionV relativeFrom="paragraph">
                        <wp:posOffset>78583</wp:posOffset>
                      </wp:positionV>
                      <wp:extent cx="13680" cy="177120"/>
                      <wp:effectExtent l="38100" t="38100" r="24765" b="13970"/>
                      <wp:wrapNone/>
                      <wp:docPr id="2795" name="Ink 2795"/>
                      <wp:cNvGraphicFramePr>
                        <a:graphicFrameLocks xmlns:a="http://schemas.openxmlformats.org/drawingml/2006/main"/>
                      </wp:cNvGraphicFramePr>
                      <a:graphic xmlns:a="http://schemas.openxmlformats.org/drawingml/2006/main">
                        <a:graphicData uri="http://schemas.microsoft.com/office/word/2010/wordprocessingInk">
                          <w14:contentPart bwMode="auto" r:id="rId4966">
                            <w14:nvContentPartPr>
                              <w14:cNvContentPartPr>
                                <a14:cpLocks xmlns:a14="http://schemas.microsoft.com/office/drawing/2010/main" noRot="1"/>
                              </w14:cNvContentPartPr>
                            </w14:nvContentPartPr>
                            <w14:xfrm>
                              <a:off x="0" y="0"/>
                              <a:ext cx="13680" cy="177120"/>
                            </w14:xfrm>
                          </w14:contentPart>
                        </a:graphicData>
                      </a:graphic>
                    </wp:anchor>
                  </w:drawing>
                </mc:Choice>
                <mc:Fallback>
                  <w:pict>
                    <v:shape w14:anchorId="75388922" id="Ink 2795" o:spid="_x0000_s1026" type="#_x0000_t75" style="position:absolute;margin-left:90.4pt;margin-top:5.85pt;width:1.9pt;height:14.75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0160" behindDoc="0" locked="0" layoutInCell="1" allowOverlap="1">
                      <wp:simplePos x="0" y="0"/>
                      <wp:positionH relativeFrom="column">
                        <wp:posOffset>992811</wp:posOffset>
                      </wp:positionH>
                      <wp:positionV relativeFrom="paragraph">
                        <wp:posOffset>122863</wp:posOffset>
                      </wp:positionV>
                      <wp:extent cx="46440" cy="54000"/>
                      <wp:effectExtent l="38100" t="38100" r="29845" b="22225"/>
                      <wp:wrapNone/>
                      <wp:docPr id="2794" name="Ink 2794"/>
                      <wp:cNvGraphicFramePr>
                        <a:graphicFrameLocks xmlns:a="http://schemas.openxmlformats.org/drawingml/2006/main"/>
                      </wp:cNvGraphicFramePr>
                      <a:graphic xmlns:a="http://schemas.openxmlformats.org/drawingml/2006/main">
                        <a:graphicData uri="http://schemas.microsoft.com/office/word/2010/wordprocessingInk">
                          <w14:contentPart bwMode="auto" r:id="rId4967">
                            <w14:nvContentPartPr>
                              <w14:cNvContentPartPr>
                                <a14:cpLocks xmlns:a14="http://schemas.microsoft.com/office/drawing/2010/main" noRot="1"/>
                              </w14:cNvContentPartPr>
                            </w14:nvContentPartPr>
                            <w14:xfrm>
                              <a:off x="0" y="0"/>
                              <a:ext cx="46440" cy="54000"/>
                            </w14:xfrm>
                          </w14:contentPart>
                        </a:graphicData>
                      </a:graphic>
                    </wp:anchor>
                  </w:drawing>
                </mc:Choice>
                <mc:Fallback>
                  <w:pict>
                    <v:shape w14:anchorId="70FE380C" id="Ink 2794" o:spid="_x0000_s1026" type="#_x0000_t75" style="position:absolute;margin-left:77.8pt;margin-top:9.3pt;width:4.4pt;height:5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9136" behindDoc="0" locked="0" layoutInCell="1" allowOverlap="1">
                      <wp:simplePos x="0" y="0"/>
                      <wp:positionH relativeFrom="column">
                        <wp:posOffset>921891</wp:posOffset>
                      </wp:positionH>
                      <wp:positionV relativeFrom="paragraph">
                        <wp:posOffset>118543</wp:posOffset>
                      </wp:positionV>
                      <wp:extent cx="54720" cy="113400"/>
                      <wp:effectExtent l="38100" t="38100" r="21590" b="20320"/>
                      <wp:wrapNone/>
                      <wp:docPr id="2793" name="Ink 2793"/>
                      <wp:cNvGraphicFramePr>
                        <a:graphicFrameLocks xmlns:a="http://schemas.openxmlformats.org/drawingml/2006/main"/>
                      </wp:cNvGraphicFramePr>
                      <a:graphic xmlns:a="http://schemas.openxmlformats.org/drawingml/2006/main">
                        <a:graphicData uri="http://schemas.microsoft.com/office/word/2010/wordprocessingInk">
                          <w14:contentPart bwMode="auto" r:id="rId4968">
                            <w14:nvContentPartPr>
                              <w14:cNvContentPartPr>
                                <a14:cpLocks xmlns:a14="http://schemas.microsoft.com/office/drawing/2010/main" noRot="1"/>
                              </w14:cNvContentPartPr>
                            </w14:nvContentPartPr>
                            <w14:xfrm>
                              <a:off x="0" y="0"/>
                              <a:ext cx="54720" cy="113400"/>
                            </w14:xfrm>
                          </w14:contentPart>
                        </a:graphicData>
                      </a:graphic>
                    </wp:anchor>
                  </w:drawing>
                </mc:Choice>
                <mc:Fallback>
                  <w:pict>
                    <v:shape w14:anchorId="2E4BA7C8" id="Ink 2793" o:spid="_x0000_s1026" type="#_x0000_t75" style="position:absolute;margin-left:72.25pt;margin-top:9pt;width:5.05pt;height:9.7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8112" behindDoc="0" locked="0" layoutInCell="1" allowOverlap="1">
                      <wp:simplePos x="0" y="0"/>
                      <wp:positionH relativeFrom="column">
                        <wp:posOffset>788691</wp:posOffset>
                      </wp:positionH>
                      <wp:positionV relativeFrom="paragraph">
                        <wp:posOffset>106303</wp:posOffset>
                      </wp:positionV>
                      <wp:extent cx="80280" cy="66600"/>
                      <wp:effectExtent l="38100" t="38100" r="15240" b="29210"/>
                      <wp:wrapNone/>
                      <wp:docPr id="2792" name="Ink 2792"/>
                      <wp:cNvGraphicFramePr>
                        <a:graphicFrameLocks xmlns:a="http://schemas.openxmlformats.org/drawingml/2006/main"/>
                      </wp:cNvGraphicFramePr>
                      <a:graphic xmlns:a="http://schemas.openxmlformats.org/drawingml/2006/main">
                        <a:graphicData uri="http://schemas.microsoft.com/office/word/2010/wordprocessingInk">
                          <w14:contentPart bwMode="auto" r:id="rId4969">
                            <w14:nvContentPartPr>
                              <w14:cNvContentPartPr>
                                <a14:cpLocks xmlns:a14="http://schemas.microsoft.com/office/drawing/2010/main" noRot="1"/>
                              </w14:cNvContentPartPr>
                            </w14:nvContentPartPr>
                            <w14:xfrm>
                              <a:off x="0" y="0"/>
                              <a:ext cx="80280" cy="66600"/>
                            </w14:xfrm>
                          </w14:contentPart>
                        </a:graphicData>
                      </a:graphic>
                    </wp:anchor>
                  </w:drawing>
                </mc:Choice>
                <mc:Fallback>
                  <w:pict>
                    <v:shape w14:anchorId="4CFA78C6" id="Ink 2792" o:spid="_x0000_s1026" type="#_x0000_t75" style="position:absolute;margin-left:61.75pt;margin-top:8pt;width:7.05pt;height:6.0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6064" behindDoc="0" locked="0" layoutInCell="1" allowOverlap="1">
                      <wp:simplePos x="0" y="0"/>
                      <wp:positionH relativeFrom="column">
                        <wp:posOffset>1063371</wp:posOffset>
                      </wp:positionH>
                      <wp:positionV relativeFrom="paragraph">
                        <wp:posOffset>64903</wp:posOffset>
                      </wp:positionV>
                      <wp:extent cx="360" cy="360"/>
                      <wp:effectExtent l="38100" t="38100" r="19050" b="19050"/>
                      <wp:wrapNone/>
                      <wp:docPr id="2790" name="Ink 2790"/>
                      <wp:cNvGraphicFramePr>
                        <a:graphicFrameLocks xmlns:a="http://schemas.openxmlformats.org/drawingml/2006/main"/>
                      </wp:cNvGraphicFramePr>
                      <a:graphic xmlns:a="http://schemas.openxmlformats.org/drawingml/2006/main">
                        <a:graphicData uri="http://schemas.microsoft.com/office/word/2010/wordprocessingInk">
                          <w14:contentPart bwMode="auto" r:id="rId497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BB3A7CC" id="Ink 2790" o:spid="_x0000_s1026" type="#_x0000_t75" style="position:absolute;margin-left:83.4pt;margin-top:4.75pt;width:.8pt;height:.8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64256" behindDoc="0" locked="0" layoutInCell="1" allowOverlap="1">
                      <wp:simplePos x="0" y="0"/>
                      <wp:positionH relativeFrom="column">
                        <wp:posOffset>1497531</wp:posOffset>
                      </wp:positionH>
                      <wp:positionV relativeFrom="paragraph">
                        <wp:posOffset>1243</wp:posOffset>
                      </wp:positionV>
                      <wp:extent cx="58320" cy="16920"/>
                      <wp:effectExtent l="38100" t="38100" r="18415" b="21590"/>
                      <wp:wrapNone/>
                      <wp:docPr id="2798" name="Ink 2798"/>
                      <wp:cNvGraphicFramePr>
                        <a:graphicFrameLocks xmlns:a="http://schemas.openxmlformats.org/drawingml/2006/main"/>
                      </wp:cNvGraphicFramePr>
                      <a:graphic xmlns:a="http://schemas.openxmlformats.org/drawingml/2006/main">
                        <a:graphicData uri="http://schemas.microsoft.com/office/word/2010/wordprocessingInk">
                          <w14:contentPart bwMode="auto" r:id="rId4971">
                            <w14:nvContentPartPr>
                              <w14:cNvContentPartPr>
                                <a14:cpLocks xmlns:a14="http://schemas.microsoft.com/office/drawing/2010/main" noRot="1"/>
                              </w14:cNvContentPartPr>
                            </w14:nvContentPartPr>
                            <w14:xfrm>
                              <a:off x="0" y="0"/>
                              <a:ext cx="58320" cy="16920"/>
                            </w14:xfrm>
                          </w14:contentPart>
                        </a:graphicData>
                      </a:graphic>
                    </wp:anchor>
                  </w:drawing>
                </mc:Choice>
                <mc:Fallback>
                  <w:pict>
                    <v:shape w14:anchorId="0ADD16C0" id="Ink 2798" o:spid="_x0000_s1026" type="#_x0000_t75" style="position:absolute;margin-left:117.55pt;margin-top:-.3pt;width:5.4pt;height:2.15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62208" behindDoc="0" locked="0" layoutInCell="1" allowOverlap="1">
                      <wp:simplePos x="0" y="0"/>
                      <wp:positionH relativeFrom="column">
                        <wp:posOffset>1255611</wp:posOffset>
                      </wp:positionH>
                      <wp:positionV relativeFrom="paragraph">
                        <wp:posOffset>-35837</wp:posOffset>
                      </wp:positionV>
                      <wp:extent cx="159480" cy="87120"/>
                      <wp:effectExtent l="19050" t="38100" r="12065" b="27305"/>
                      <wp:wrapNone/>
                      <wp:docPr id="2796" name="Ink 2796"/>
                      <wp:cNvGraphicFramePr>
                        <a:graphicFrameLocks xmlns:a="http://schemas.openxmlformats.org/drawingml/2006/main"/>
                      </wp:cNvGraphicFramePr>
                      <a:graphic xmlns:a="http://schemas.openxmlformats.org/drawingml/2006/main">
                        <a:graphicData uri="http://schemas.microsoft.com/office/word/2010/wordprocessingInk">
                          <w14:contentPart bwMode="auto" r:id="rId4972">
                            <w14:nvContentPartPr>
                              <w14:cNvContentPartPr>
                                <a14:cpLocks xmlns:a14="http://schemas.microsoft.com/office/drawing/2010/main" noRot="1"/>
                              </w14:cNvContentPartPr>
                            </w14:nvContentPartPr>
                            <w14:xfrm>
                              <a:off x="0" y="0"/>
                              <a:ext cx="159480" cy="87120"/>
                            </w14:xfrm>
                          </w14:contentPart>
                        </a:graphicData>
                      </a:graphic>
                    </wp:anchor>
                  </w:drawing>
                </mc:Choice>
                <mc:Fallback>
                  <w:pict>
                    <v:shape w14:anchorId="3AA23493" id="Ink 2796" o:spid="_x0000_s1026" type="#_x0000_t75" style="position:absolute;margin-left:98.5pt;margin-top:-3.15pt;width:13.3pt;height:7.6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57088" behindDoc="0" locked="0" layoutInCell="1" allowOverlap="1">
                      <wp:simplePos x="0" y="0"/>
                      <wp:positionH relativeFrom="column">
                        <wp:posOffset>689691</wp:posOffset>
                      </wp:positionH>
                      <wp:positionV relativeFrom="paragraph">
                        <wp:posOffset>-24677</wp:posOffset>
                      </wp:positionV>
                      <wp:extent cx="84240" cy="84240"/>
                      <wp:effectExtent l="19050" t="19050" r="30480" b="30480"/>
                      <wp:wrapNone/>
                      <wp:docPr id="2791" name="Ink 2791"/>
                      <wp:cNvGraphicFramePr>
                        <a:graphicFrameLocks xmlns:a="http://schemas.openxmlformats.org/drawingml/2006/main"/>
                      </wp:cNvGraphicFramePr>
                      <a:graphic xmlns:a="http://schemas.openxmlformats.org/drawingml/2006/main">
                        <a:graphicData uri="http://schemas.microsoft.com/office/word/2010/wordprocessingInk">
                          <w14:contentPart bwMode="auto" r:id="rId4973">
                            <w14:nvContentPartPr>
                              <w14:cNvContentPartPr>
                                <a14:cpLocks xmlns:a14="http://schemas.microsoft.com/office/drawing/2010/main" noRot="1"/>
                              </w14:cNvContentPartPr>
                            </w14:nvContentPartPr>
                            <w14:xfrm>
                              <a:off x="0" y="0"/>
                              <a:ext cx="84240" cy="84240"/>
                            </w14:xfrm>
                          </w14:contentPart>
                        </a:graphicData>
                      </a:graphic>
                    </wp:anchor>
                  </w:drawing>
                </mc:Choice>
                <mc:Fallback>
                  <w:pict>
                    <v:shape w14:anchorId="67B00D13" id="Ink 2791" o:spid="_x0000_s1026" type="#_x0000_t75" style="position:absolute;margin-left:53.95pt;margin-top:-2.3pt;width:7.4pt;height:7.4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697024" behindDoc="0" locked="0" layoutInCell="1" allowOverlap="1">
                      <wp:simplePos x="0" y="0"/>
                      <wp:positionH relativeFrom="column">
                        <wp:posOffset>1798966</wp:posOffset>
                      </wp:positionH>
                      <wp:positionV relativeFrom="paragraph">
                        <wp:posOffset>222223</wp:posOffset>
                      </wp:positionV>
                      <wp:extent cx="4680" cy="5040"/>
                      <wp:effectExtent l="38100" t="38100" r="14605" b="14605"/>
                      <wp:wrapNone/>
                      <wp:docPr id="2830" name="Ink 2830"/>
                      <wp:cNvGraphicFramePr>
                        <a:graphicFrameLocks xmlns:a="http://schemas.openxmlformats.org/drawingml/2006/main"/>
                      </wp:cNvGraphicFramePr>
                      <a:graphic xmlns:a="http://schemas.openxmlformats.org/drawingml/2006/main">
                        <a:graphicData uri="http://schemas.microsoft.com/office/word/2010/wordprocessingInk">
                          <w14:contentPart bwMode="auto" r:id="rId4974">
                            <w14:nvContentPartPr>
                              <w14:cNvContentPartPr>
                                <a14:cpLocks xmlns:a14="http://schemas.microsoft.com/office/drawing/2010/main" noRot="1"/>
                              </w14:cNvContentPartPr>
                            </w14:nvContentPartPr>
                            <w14:xfrm>
                              <a:off x="0" y="0"/>
                              <a:ext cx="4680" cy="5040"/>
                            </w14:xfrm>
                          </w14:contentPart>
                        </a:graphicData>
                      </a:graphic>
                    </wp:anchor>
                  </w:drawing>
                </mc:Choice>
                <mc:Fallback>
                  <w:pict>
                    <v:shape w14:anchorId="06A24640" id="Ink 2830" o:spid="_x0000_s1026" type="#_x0000_t75" style="position:absolute;margin-left:141.25pt;margin-top:17.05pt;width:1.15pt;height:1.3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6000" behindDoc="0" locked="0" layoutInCell="1" allowOverlap="1">
                      <wp:simplePos x="0" y="0"/>
                      <wp:positionH relativeFrom="column">
                        <wp:posOffset>1753606</wp:posOffset>
                      </wp:positionH>
                      <wp:positionV relativeFrom="paragraph">
                        <wp:posOffset>213943</wp:posOffset>
                      </wp:positionV>
                      <wp:extent cx="360" cy="360"/>
                      <wp:effectExtent l="38100" t="38100" r="19050" b="19050"/>
                      <wp:wrapNone/>
                      <wp:docPr id="2829" name="Ink 2829"/>
                      <wp:cNvGraphicFramePr>
                        <a:graphicFrameLocks xmlns:a="http://schemas.openxmlformats.org/drawingml/2006/main"/>
                      </wp:cNvGraphicFramePr>
                      <a:graphic xmlns:a="http://schemas.openxmlformats.org/drawingml/2006/main">
                        <a:graphicData uri="http://schemas.microsoft.com/office/word/2010/wordprocessingInk">
                          <w14:contentPart bwMode="auto" r:id="rId49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9F2C9F9" id="Ink 2829" o:spid="_x0000_s1026" type="#_x0000_t75" style="position:absolute;margin-left:137.75pt;margin-top:16.5pt;width:.8pt;height:.8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4976" behindDoc="0" locked="0" layoutInCell="1" allowOverlap="1">
                      <wp:simplePos x="0" y="0"/>
                      <wp:positionH relativeFrom="column">
                        <wp:posOffset>1716166</wp:posOffset>
                      </wp:positionH>
                      <wp:positionV relativeFrom="paragraph">
                        <wp:posOffset>201343</wp:posOffset>
                      </wp:positionV>
                      <wp:extent cx="5040" cy="4680"/>
                      <wp:effectExtent l="38100" t="38100" r="14605" b="14605"/>
                      <wp:wrapNone/>
                      <wp:docPr id="2828" name="Ink 2828"/>
                      <wp:cNvGraphicFramePr>
                        <a:graphicFrameLocks xmlns:a="http://schemas.openxmlformats.org/drawingml/2006/main"/>
                      </wp:cNvGraphicFramePr>
                      <a:graphic xmlns:a="http://schemas.openxmlformats.org/drawingml/2006/main">
                        <a:graphicData uri="http://schemas.microsoft.com/office/word/2010/wordprocessingInk">
                          <w14:contentPart bwMode="auto" r:id="rId4976">
                            <w14:nvContentPartPr>
                              <w14:cNvContentPartPr>
                                <a14:cpLocks xmlns:a14="http://schemas.microsoft.com/office/drawing/2010/main" noRot="1"/>
                              </w14:cNvContentPartPr>
                            </w14:nvContentPartPr>
                            <w14:xfrm>
                              <a:off x="0" y="0"/>
                              <a:ext cx="5040" cy="4680"/>
                            </w14:xfrm>
                          </w14:contentPart>
                        </a:graphicData>
                      </a:graphic>
                    </wp:anchor>
                  </w:drawing>
                </mc:Choice>
                <mc:Fallback>
                  <w:pict>
                    <v:shape w14:anchorId="341CF7BE" id="Ink 2828" o:spid="_x0000_s1026" type="#_x0000_t75" style="position:absolute;margin-left:134.7pt;margin-top:15.45pt;width:1.3pt;height:1.15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3952" behindDoc="0" locked="0" layoutInCell="1" allowOverlap="1">
                      <wp:simplePos x="0" y="0"/>
                      <wp:positionH relativeFrom="column">
                        <wp:posOffset>1608526</wp:posOffset>
                      </wp:positionH>
                      <wp:positionV relativeFrom="paragraph">
                        <wp:posOffset>164263</wp:posOffset>
                      </wp:positionV>
                      <wp:extent cx="58320" cy="8640"/>
                      <wp:effectExtent l="38100" t="38100" r="18415" b="29845"/>
                      <wp:wrapNone/>
                      <wp:docPr id="2827" name="Ink 2827"/>
                      <wp:cNvGraphicFramePr>
                        <a:graphicFrameLocks xmlns:a="http://schemas.openxmlformats.org/drawingml/2006/main"/>
                      </wp:cNvGraphicFramePr>
                      <a:graphic xmlns:a="http://schemas.openxmlformats.org/drawingml/2006/main">
                        <a:graphicData uri="http://schemas.microsoft.com/office/word/2010/wordprocessingInk">
                          <w14:contentPart bwMode="auto" r:id="rId4977">
                            <w14:nvContentPartPr>
                              <w14:cNvContentPartPr>
                                <a14:cpLocks xmlns:a14="http://schemas.microsoft.com/office/drawing/2010/main" noRot="1"/>
                              </w14:cNvContentPartPr>
                            </w14:nvContentPartPr>
                            <w14:xfrm>
                              <a:off x="0" y="0"/>
                              <a:ext cx="58320" cy="8640"/>
                            </w14:xfrm>
                          </w14:contentPart>
                        </a:graphicData>
                      </a:graphic>
                    </wp:anchor>
                  </w:drawing>
                </mc:Choice>
                <mc:Fallback>
                  <w:pict>
                    <v:shape w14:anchorId="79AE78B7" id="Ink 2827" o:spid="_x0000_s1026" type="#_x0000_t75" style="position:absolute;margin-left:126.3pt;margin-top:12.55pt;width:5.4pt;height:1.5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2928" behindDoc="0" locked="0" layoutInCell="1" allowOverlap="1">
                      <wp:simplePos x="0" y="0"/>
                      <wp:positionH relativeFrom="column">
                        <wp:posOffset>1604566</wp:posOffset>
                      </wp:positionH>
                      <wp:positionV relativeFrom="paragraph">
                        <wp:posOffset>122503</wp:posOffset>
                      </wp:positionV>
                      <wp:extent cx="45720" cy="100080"/>
                      <wp:effectExtent l="38100" t="38100" r="30480" b="14605"/>
                      <wp:wrapNone/>
                      <wp:docPr id="2826" name="Ink 2826"/>
                      <wp:cNvGraphicFramePr>
                        <a:graphicFrameLocks xmlns:a="http://schemas.openxmlformats.org/drawingml/2006/main"/>
                      </wp:cNvGraphicFramePr>
                      <a:graphic xmlns:a="http://schemas.openxmlformats.org/drawingml/2006/main">
                        <a:graphicData uri="http://schemas.microsoft.com/office/word/2010/wordprocessingInk">
                          <w14:contentPart bwMode="auto" r:id="rId4978">
                            <w14:nvContentPartPr>
                              <w14:cNvContentPartPr>
                                <a14:cpLocks xmlns:a14="http://schemas.microsoft.com/office/drawing/2010/main" noRot="1"/>
                              </w14:cNvContentPartPr>
                            </w14:nvContentPartPr>
                            <w14:xfrm>
                              <a:off x="0" y="0"/>
                              <a:ext cx="45720" cy="100080"/>
                            </w14:xfrm>
                          </w14:contentPart>
                        </a:graphicData>
                      </a:graphic>
                    </wp:anchor>
                  </w:drawing>
                </mc:Choice>
                <mc:Fallback>
                  <w:pict>
                    <v:shape w14:anchorId="437D9FBD" id="Ink 2826" o:spid="_x0000_s1026" type="#_x0000_t75" style="position:absolute;margin-left:126pt;margin-top:9.3pt;width:4.35pt;height:8.6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1904" behindDoc="0" locked="0" layoutInCell="1" allowOverlap="1">
                      <wp:simplePos x="0" y="0"/>
                      <wp:positionH relativeFrom="column">
                        <wp:posOffset>1526086</wp:posOffset>
                      </wp:positionH>
                      <wp:positionV relativeFrom="paragraph">
                        <wp:posOffset>180823</wp:posOffset>
                      </wp:positionV>
                      <wp:extent cx="12600" cy="33480"/>
                      <wp:effectExtent l="38100" t="38100" r="26035" b="24130"/>
                      <wp:wrapNone/>
                      <wp:docPr id="2825" name="Ink 2825"/>
                      <wp:cNvGraphicFramePr>
                        <a:graphicFrameLocks xmlns:a="http://schemas.openxmlformats.org/drawingml/2006/main"/>
                      </wp:cNvGraphicFramePr>
                      <a:graphic xmlns:a="http://schemas.openxmlformats.org/drawingml/2006/main">
                        <a:graphicData uri="http://schemas.microsoft.com/office/word/2010/wordprocessingInk">
                          <w14:contentPart bwMode="auto" r:id="rId4979">
                            <w14:nvContentPartPr>
                              <w14:cNvContentPartPr>
                                <a14:cpLocks xmlns:a14="http://schemas.microsoft.com/office/drawing/2010/main" noRot="1"/>
                              </w14:cNvContentPartPr>
                            </w14:nvContentPartPr>
                            <w14:xfrm>
                              <a:off x="0" y="0"/>
                              <a:ext cx="12600" cy="33480"/>
                            </w14:xfrm>
                          </w14:contentPart>
                        </a:graphicData>
                      </a:graphic>
                    </wp:anchor>
                  </w:drawing>
                </mc:Choice>
                <mc:Fallback>
                  <w:pict>
                    <v:shape w14:anchorId="2E5652A0" id="Ink 2825" o:spid="_x0000_s1026" type="#_x0000_t75" style="position:absolute;margin-left:119.75pt;margin-top:13.9pt;width:1.8pt;height:3.4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&#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0880" behindDoc="0" locked="0" layoutInCell="1" allowOverlap="1">
                      <wp:simplePos x="0" y="0"/>
                      <wp:positionH relativeFrom="column">
                        <wp:posOffset>1443286</wp:posOffset>
                      </wp:positionH>
                      <wp:positionV relativeFrom="paragraph">
                        <wp:posOffset>114583</wp:posOffset>
                      </wp:positionV>
                      <wp:extent cx="78840" cy="87480"/>
                      <wp:effectExtent l="38100" t="38100" r="16510" b="27305"/>
                      <wp:wrapNone/>
                      <wp:docPr id="2824" name="Ink 2824"/>
                      <wp:cNvGraphicFramePr>
                        <a:graphicFrameLocks xmlns:a="http://schemas.openxmlformats.org/drawingml/2006/main"/>
                      </wp:cNvGraphicFramePr>
                      <a:graphic xmlns:a="http://schemas.openxmlformats.org/drawingml/2006/main">
                        <a:graphicData uri="http://schemas.microsoft.com/office/word/2010/wordprocessingInk">
                          <w14:contentPart bwMode="auto" r:id="rId4980">
                            <w14:nvContentPartPr>
                              <w14:cNvContentPartPr>
                                <a14:cpLocks xmlns:a14="http://schemas.microsoft.com/office/drawing/2010/main" noRot="1"/>
                              </w14:cNvContentPartPr>
                            </w14:nvContentPartPr>
                            <w14:xfrm>
                              <a:off x="0" y="0"/>
                              <a:ext cx="78840" cy="87480"/>
                            </w14:xfrm>
                          </w14:contentPart>
                        </a:graphicData>
                      </a:graphic>
                    </wp:anchor>
                  </w:drawing>
                </mc:Choice>
                <mc:Fallback>
                  <w:pict>
                    <v:shape w14:anchorId="546B7953" id="Ink 2824" o:spid="_x0000_s1026" type="#_x0000_t75" style="position:absolute;margin-left:113.3pt;margin-top:8.65pt;width:6.95pt;height:7.7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9856" behindDoc="0" locked="0" layoutInCell="1" allowOverlap="1">
                      <wp:simplePos x="0" y="0"/>
                      <wp:positionH relativeFrom="column">
                        <wp:posOffset>1484686</wp:posOffset>
                      </wp:positionH>
                      <wp:positionV relativeFrom="paragraph">
                        <wp:posOffset>118543</wp:posOffset>
                      </wp:positionV>
                      <wp:extent cx="37440" cy="8640"/>
                      <wp:effectExtent l="38100" t="19050" r="20320" b="29845"/>
                      <wp:wrapNone/>
                      <wp:docPr id="2823" name="Ink 2823"/>
                      <wp:cNvGraphicFramePr>
                        <a:graphicFrameLocks xmlns:a="http://schemas.openxmlformats.org/drawingml/2006/main"/>
                      </wp:cNvGraphicFramePr>
                      <a:graphic xmlns:a="http://schemas.openxmlformats.org/drawingml/2006/main">
                        <a:graphicData uri="http://schemas.microsoft.com/office/word/2010/wordprocessingInk">
                          <w14:contentPart bwMode="auto" r:id="rId4981">
                            <w14:nvContentPartPr>
                              <w14:cNvContentPartPr>
                                <a14:cpLocks xmlns:a14="http://schemas.microsoft.com/office/drawing/2010/main" noRot="1"/>
                              </w14:cNvContentPartPr>
                            </w14:nvContentPartPr>
                            <w14:xfrm>
                              <a:off x="0" y="0"/>
                              <a:ext cx="37440" cy="8640"/>
                            </w14:xfrm>
                          </w14:contentPart>
                        </a:graphicData>
                      </a:graphic>
                    </wp:anchor>
                  </w:drawing>
                </mc:Choice>
                <mc:Fallback>
                  <w:pict>
                    <v:shape w14:anchorId="14F7DA03" id="Ink 2823" o:spid="_x0000_s1026" type="#_x0000_t75" style="position:absolute;margin-left:116.5pt;margin-top:8.95pt;width:3.75pt;height:1.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8832" behindDoc="0" locked="0" layoutInCell="1" allowOverlap="1">
                      <wp:simplePos x="0" y="0"/>
                      <wp:positionH relativeFrom="column">
                        <wp:posOffset>1157446</wp:posOffset>
                      </wp:positionH>
                      <wp:positionV relativeFrom="paragraph">
                        <wp:posOffset>98023</wp:posOffset>
                      </wp:positionV>
                      <wp:extent cx="37800" cy="106560"/>
                      <wp:effectExtent l="38100" t="38100" r="19685" b="27305"/>
                      <wp:wrapNone/>
                      <wp:docPr id="2822" name="Ink 2822"/>
                      <wp:cNvGraphicFramePr>
                        <a:graphicFrameLocks xmlns:a="http://schemas.openxmlformats.org/drawingml/2006/main"/>
                      </wp:cNvGraphicFramePr>
                      <a:graphic xmlns:a="http://schemas.openxmlformats.org/drawingml/2006/main">
                        <a:graphicData uri="http://schemas.microsoft.com/office/word/2010/wordprocessingInk">
                          <w14:contentPart bwMode="auto" r:id="rId4982">
                            <w14:nvContentPartPr>
                              <w14:cNvContentPartPr>
                                <a14:cpLocks xmlns:a14="http://schemas.microsoft.com/office/drawing/2010/main" noRot="1"/>
                              </w14:cNvContentPartPr>
                            </w14:nvContentPartPr>
                            <w14:xfrm>
                              <a:off x="0" y="0"/>
                              <a:ext cx="37800" cy="106560"/>
                            </w14:xfrm>
                          </w14:contentPart>
                        </a:graphicData>
                      </a:graphic>
                    </wp:anchor>
                  </w:drawing>
                </mc:Choice>
                <mc:Fallback>
                  <w:pict>
                    <v:shape w14:anchorId="2EBA40CC" id="Ink 2822" o:spid="_x0000_s1026" type="#_x0000_t75" style="position:absolute;margin-left:90.8pt;margin-top:7.35pt;width:3.75pt;height:9.2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7808" behindDoc="0" locked="0" layoutInCell="1" allowOverlap="1">
                      <wp:simplePos x="0" y="0"/>
                      <wp:positionH relativeFrom="column">
                        <wp:posOffset>1389286</wp:posOffset>
                      </wp:positionH>
                      <wp:positionV relativeFrom="paragraph">
                        <wp:posOffset>184783</wp:posOffset>
                      </wp:positionV>
                      <wp:extent cx="16920" cy="37800"/>
                      <wp:effectExtent l="38100" t="38100" r="21590" b="19685"/>
                      <wp:wrapNone/>
                      <wp:docPr id="2821" name="Ink 2821"/>
                      <wp:cNvGraphicFramePr>
                        <a:graphicFrameLocks xmlns:a="http://schemas.openxmlformats.org/drawingml/2006/main"/>
                      </wp:cNvGraphicFramePr>
                      <a:graphic xmlns:a="http://schemas.openxmlformats.org/drawingml/2006/main">
                        <a:graphicData uri="http://schemas.microsoft.com/office/word/2010/wordprocessingInk">
                          <w14:contentPart bwMode="auto" r:id="rId4983">
                            <w14:nvContentPartPr>
                              <w14:cNvContentPartPr>
                                <a14:cpLocks xmlns:a14="http://schemas.microsoft.com/office/drawing/2010/main" noRot="1"/>
                              </w14:cNvContentPartPr>
                            </w14:nvContentPartPr>
                            <w14:xfrm>
                              <a:off x="0" y="0"/>
                              <a:ext cx="16920" cy="37800"/>
                            </w14:xfrm>
                          </w14:contentPart>
                        </a:graphicData>
                      </a:graphic>
                    </wp:anchor>
                  </w:drawing>
                </mc:Choice>
                <mc:Fallback>
                  <w:pict>
                    <v:shape w14:anchorId="553811A8" id="Ink 2821" o:spid="_x0000_s1026" type="#_x0000_t75" style="position:absolute;margin-left:109pt;margin-top:14.2pt;width:2.15pt;height:3.7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6784" behindDoc="0" locked="0" layoutInCell="1" allowOverlap="1">
                      <wp:simplePos x="0" y="0"/>
                      <wp:positionH relativeFrom="column">
                        <wp:posOffset>1310806</wp:posOffset>
                      </wp:positionH>
                      <wp:positionV relativeFrom="paragraph">
                        <wp:posOffset>105583</wp:posOffset>
                      </wp:positionV>
                      <wp:extent cx="55080" cy="83880"/>
                      <wp:effectExtent l="38100" t="19050" r="21590" b="30480"/>
                      <wp:wrapNone/>
                      <wp:docPr id="2820" name="Ink 2820"/>
                      <wp:cNvGraphicFramePr>
                        <a:graphicFrameLocks xmlns:a="http://schemas.openxmlformats.org/drawingml/2006/main"/>
                      </wp:cNvGraphicFramePr>
                      <a:graphic xmlns:a="http://schemas.openxmlformats.org/drawingml/2006/main">
                        <a:graphicData uri="http://schemas.microsoft.com/office/word/2010/wordprocessingInk">
                          <w14:contentPart bwMode="auto" r:id="rId4984">
                            <w14:nvContentPartPr>
                              <w14:cNvContentPartPr>
                                <a14:cpLocks xmlns:a14="http://schemas.microsoft.com/office/drawing/2010/main" noRot="1"/>
                              </w14:cNvContentPartPr>
                            </w14:nvContentPartPr>
                            <w14:xfrm>
                              <a:off x="0" y="0"/>
                              <a:ext cx="55080" cy="83880"/>
                            </w14:xfrm>
                          </w14:contentPart>
                        </a:graphicData>
                      </a:graphic>
                    </wp:anchor>
                  </w:drawing>
                </mc:Choice>
                <mc:Fallback>
                  <w:pict>
                    <v:shape w14:anchorId="2BC0300F" id="Ink 2820" o:spid="_x0000_s1026" type="#_x0000_t75" style="position:absolute;margin-left:102.85pt;margin-top:7.95pt;width:5.15pt;height:7.35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5760" behindDoc="0" locked="0" layoutInCell="1" allowOverlap="1">
                      <wp:simplePos x="0" y="0"/>
                      <wp:positionH relativeFrom="column">
                        <wp:posOffset>1257166</wp:posOffset>
                      </wp:positionH>
                      <wp:positionV relativeFrom="paragraph">
                        <wp:posOffset>189103</wp:posOffset>
                      </wp:positionV>
                      <wp:extent cx="12600" cy="37440"/>
                      <wp:effectExtent l="38100" t="38100" r="26035" b="20320"/>
                      <wp:wrapNone/>
                      <wp:docPr id="2819" name="Ink 2819"/>
                      <wp:cNvGraphicFramePr>
                        <a:graphicFrameLocks xmlns:a="http://schemas.openxmlformats.org/drawingml/2006/main"/>
                      </wp:cNvGraphicFramePr>
                      <a:graphic xmlns:a="http://schemas.openxmlformats.org/drawingml/2006/main">
                        <a:graphicData uri="http://schemas.microsoft.com/office/word/2010/wordprocessingInk">
                          <w14:contentPart bwMode="auto" r:id="rId4985">
                            <w14:nvContentPartPr>
                              <w14:cNvContentPartPr>
                                <a14:cpLocks xmlns:a14="http://schemas.microsoft.com/office/drawing/2010/main" noRot="1"/>
                              </w14:cNvContentPartPr>
                            </w14:nvContentPartPr>
                            <w14:xfrm>
                              <a:off x="0" y="0"/>
                              <a:ext cx="12600" cy="37440"/>
                            </w14:xfrm>
                          </w14:contentPart>
                        </a:graphicData>
                      </a:graphic>
                    </wp:anchor>
                  </w:drawing>
                </mc:Choice>
                <mc:Fallback>
                  <w:pict>
                    <v:shape w14:anchorId="4F23DF60" id="Ink 2819" o:spid="_x0000_s1026" type="#_x0000_t75" style="position:absolute;margin-left:98.6pt;margin-top:14.5pt;width:1.8pt;height:3.7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3712" behindDoc="0" locked="0" layoutInCell="1" allowOverlap="1">
                      <wp:simplePos x="0" y="0"/>
                      <wp:positionH relativeFrom="column">
                        <wp:posOffset>1066726</wp:posOffset>
                      </wp:positionH>
                      <wp:positionV relativeFrom="paragraph">
                        <wp:posOffset>197383</wp:posOffset>
                      </wp:positionV>
                      <wp:extent cx="12960" cy="4320"/>
                      <wp:effectExtent l="38100" t="38100" r="25400" b="15240"/>
                      <wp:wrapNone/>
                      <wp:docPr id="2817" name="Ink 2817"/>
                      <wp:cNvGraphicFramePr>
                        <a:graphicFrameLocks xmlns:a="http://schemas.openxmlformats.org/drawingml/2006/main"/>
                      </wp:cNvGraphicFramePr>
                      <a:graphic xmlns:a="http://schemas.openxmlformats.org/drawingml/2006/main">
                        <a:graphicData uri="http://schemas.microsoft.com/office/word/2010/wordprocessingInk">
                          <w14:contentPart bwMode="auto" r:id="rId4986">
                            <w14:nvContentPartPr>
                              <w14:cNvContentPartPr>
                                <a14:cpLocks xmlns:a14="http://schemas.microsoft.com/office/drawing/2010/main" noRot="1"/>
                              </w14:cNvContentPartPr>
                            </w14:nvContentPartPr>
                            <w14:xfrm>
                              <a:off x="0" y="0"/>
                              <a:ext cx="12960" cy="4320"/>
                            </w14:xfrm>
                          </w14:contentPart>
                        </a:graphicData>
                      </a:graphic>
                    </wp:anchor>
                  </w:drawing>
                </mc:Choice>
                <mc:Fallback>
                  <w:pict>
                    <v:shape w14:anchorId="7F1C8968" id="Ink 2817" o:spid="_x0000_s1026" type="#_x0000_t75" style="position:absolute;margin-left:83.6pt;margin-top:15.15pt;width:1.8pt;height:1.2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2688" behindDoc="0" locked="0" layoutInCell="1" allowOverlap="1">
                      <wp:simplePos x="0" y="0"/>
                      <wp:positionH relativeFrom="column">
                        <wp:posOffset>1091566</wp:posOffset>
                      </wp:positionH>
                      <wp:positionV relativeFrom="paragraph">
                        <wp:posOffset>139423</wp:posOffset>
                      </wp:positionV>
                      <wp:extent cx="4680" cy="4320"/>
                      <wp:effectExtent l="38100" t="38100" r="14605" b="15240"/>
                      <wp:wrapNone/>
                      <wp:docPr id="2816" name="Ink 2816"/>
                      <wp:cNvGraphicFramePr>
                        <a:graphicFrameLocks xmlns:a="http://schemas.openxmlformats.org/drawingml/2006/main"/>
                      </wp:cNvGraphicFramePr>
                      <a:graphic xmlns:a="http://schemas.openxmlformats.org/drawingml/2006/main">
                        <a:graphicData uri="http://schemas.microsoft.com/office/word/2010/wordprocessingInk">
                          <w14:contentPart bwMode="auto" r:id="rId4987">
                            <w14:nvContentPartPr>
                              <w14:cNvContentPartPr>
                                <a14:cpLocks xmlns:a14="http://schemas.microsoft.com/office/drawing/2010/main" noRot="1"/>
                              </w14:cNvContentPartPr>
                            </w14:nvContentPartPr>
                            <w14:xfrm>
                              <a:off x="0" y="0"/>
                              <a:ext cx="4680" cy="4320"/>
                            </w14:xfrm>
                          </w14:contentPart>
                        </a:graphicData>
                      </a:graphic>
                    </wp:anchor>
                  </w:drawing>
                </mc:Choice>
                <mc:Fallback>
                  <w:pict>
                    <v:shape w14:anchorId="645BD3B5" id="Ink 2816" o:spid="_x0000_s1026" type="#_x0000_t75" style="position:absolute;margin-left:85.55pt;margin-top:10.6pt;width:1.15pt;height:1.2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1664" behindDoc="0" locked="0" layoutInCell="1" allowOverlap="1">
                      <wp:simplePos x="0" y="0"/>
                      <wp:positionH relativeFrom="column">
                        <wp:posOffset>897166</wp:posOffset>
                      </wp:positionH>
                      <wp:positionV relativeFrom="paragraph">
                        <wp:posOffset>72103</wp:posOffset>
                      </wp:positionV>
                      <wp:extent cx="154800" cy="133560"/>
                      <wp:effectExtent l="38100" t="38100" r="17145" b="19050"/>
                      <wp:wrapNone/>
                      <wp:docPr id="2815" name="Ink 2815"/>
                      <wp:cNvGraphicFramePr>
                        <a:graphicFrameLocks xmlns:a="http://schemas.openxmlformats.org/drawingml/2006/main"/>
                      </wp:cNvGraphicFramePr>
                      <a:graphic xmlns:a="http://schemas.openxmlformats.org/drawingml/2006/main">
                        <a:graphicData uri="http://schemas.microsoft.com/office/word/2010/wordprocessingInk">
                          <w14:contentPart bwMode="auto" r:id="rId4988">
                            <w14:nvContentPartPr>
                              <w14:cNvContentPartPr>
                                <a14:cpLocks xmlns:a14="http://schemas.microsoft.com/office/drawing/2010/main" noRot="1"/>
                              </w14:cNvContentPartPr>
                            </w14:nvContentPartPr>
                            <w14:xfrm>
                              <a:off x="0" y="0"/>
                              <a:ext cx="154800" cy="133560"/>
                            </w14:xfrm>
                          </w14:contentPart>
                        </a:graphicData>
                      </a:graphic>
                    </wp:anchor>
                  </w:drawing>
                </mc:Choice>
                <mc:Fallback>
                  <w:pict>
                    <v:shape w14:anchorId="15412C3A" id="Ink 2815" o:spid="_x0000_s1026" type="#_x0000_t75" style="position:absolute;margin-left:70.3pt;margin-top:5.35pt;width:13pt;height:11.2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80640" behindDoc="0" locked="0" layoutInCell="1" allowOverlap="1">
                      <wp:simplePos x="0" y="0"/>
                      <wp:positionH relativeFrom="column">
                        <wp:posOffset>888886</wp:posOffset>
                      </wp:positionH>
                      <wp:positionV relativeFrom="paragraph">
                        <wp:posOffset>85423</wp:posOffset>
                      </wp:positionV>
                      <wp:extent cx="67320" cy="116280"/>
                      <wp:effectExtent l="38100" t="38100" r="27940" b="17145"/>
                      <wp:wrapNone/>
                      <wp:docPr id="2814" name="Ink 2814"/>
                      <wp:cNvGraphicFramePr>
                        <a:graphicFrameLocks xmlns:a="http://schemas.openxmlformats.org/drawingml/2006/main"/>
                      </wp:cNvGraphicFramePr>
                      <a:graphic xmlns:a="http://schemas.openxmlformats.org/drawingml/2006/main">
                        <a:graphicData uri="http://schemas.microsoft.com/office/word/2010/wordprocessingInk">
                          <w14:contentPart bwMode="auto" r:id="rId4989">
                            <w14:nvContentPartPr>
                              <w14:cNvContentPartPr>
                                <a14:cpLocks xmlns:a14="http://schemas.microsoft.com/office/drawing/2010/main" noRot="1"/>
                              </w14:cNvContentPartPr>
                            </w14:nvContentPartPr>
                            <w14:xfrm>
                              <a:off x="0" y="0"/>
                              <a:ext cx="67320" cy="116280"/>
                            </w14:xfrm>
                          </w14:contentPart>
                        </a:graphicData>
                      </a:graphic>
                    </wp:anchor>
                  </w:drawing>
                </mc:Choice>
                <mc:Fallback>
                  <w:pict>
                    <v:shape w14:anchorId="60B6F5EF" id="Ink 2814" o:spid="_x0000_s1026" type="#_x0000_t75" style="position:absolute;margin-left:69.65pt;margin-top:6.4pt;width:6.05pt;height:9.9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9616" behindDoc="0" locked="0" layoutInCell="1" allowOverlap="1">
                      <wp:simplePos x="0" y="0"/>
                      <wp:positionH relativeFrom="column">
                        <wp:posOffset>776926</wp:posOffset>
                      </wp:positionH>
                      <wp:positionV relativeFrom="paragraph">
                        <wp:posOffset>40063</wp:posOffset>
                      </wp:positionV>
                      <wp:extent cx="46080" cy="50040"/>
                      <wp:effectExtent l="38100" t="38100" r="30480" b="26670"/>
                      <wp:wrapNone/>
                      <wp:docPr id="2813" name="Ink 2813"/>
                      <wp:cNvGraphicFramePr>
                        <a:graphicFrameLocks xmlns:a="http://schemas.openxmlformats.org/drawingml/2006/main"/>
                      </wp:cNvGraphicFramePr>
                      <a:graphic xmlns:a="http://schemas.openxmlformats.org/drawingml/2006/main">
                        <a:graphicData uri="http://schemas.microsoft.com/office/word/2010/wordprocessingInk">
                          <w14:contentPart bwMode="auto" r:id="rId4990">
                            <w14:nvContentPartPr>
                              <w14:cNvContentPartPr>
                                <a14:cpLocks xmlns:a14="http://schemas.microsoft.com/office/drawing/2010/main" noRot="1"/>
                              </w14:cNvContentPartPr>
                            </w14:nvContentPartPr>
                            <w14:xfrm>
                              <a:off x="0" y="0"/>
                              <a:ext cx="46080" cy="50040"/>
                            </w14:xfrm>
                          </w14:contentPart>
                        </a:graphicData>
                      </a:graphic>
                    </wp:anchor>
                  </w:drawing>
                </mc:Choice>
                <mc:Fallback>
                  <w:pict>
                    <v:shape w14:anchorId="44FD2E62" id="Ink 2813" o:spid="_x0000_s1026" type="#_x0000_t75" style="position:absolute;margin-left:60.85pt;margin-top:2.8pt;width:4.4pt;height:4.75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8592" behindDoc="0" locked="0" layoutInCell="1" allowOverlap="1">
                      <wp:simplePos x="0" y="0"/>
                      <wp:positionH relativeFrom="column">
                        <wp:posOffset>706726</wp:posOffset>
                      </wp:positionH>
                      <wp:positionV relativeFrom="paragraph">
                        <wp:posOffset>118543</wp:posOffset>
                      </wp:positionV>
                      <wp:extent cx="132840" cy="74880"/>
                      <wp:effectExtent l="38100" t="38100" r="19685" b="20955"/>
                      <wp:wrapNone/>
                      <wp:docPr id="2812" name="Ink 2812"/>
                      <wp:cNvGraphicFramePr>
                        <a:graphicFrameLocks xmlns:a="http://schemas.openxmlformats.org/drawingml/2006/main"/>
                      </wp:cNvGraphicFramePr>
                      <a:graphic xmlns:a="http://schemas.openxmlformats.org/drawingml/2006/main">
                        <a:graphicData uri="http://schemas.microsoft.com/office/word/2010/wordprocessingInk">
                          <w14:contentPart bwMode="auto" r:id="rId4991">
                            <w14:nvContentPartPr>
                              <w14:cNvContentPartPr>
                                <a14:cpLocks xmlns:a14="http://schemas.microsoft.com/office/drawing/2010/main" noRot="1"/>
                              </w14:cNvContentPartPr>
                            </w14:nvContentPartPr>
                            <w14:xfrm>
                              <a:off x="0" y="0"/>
                              <a:ext cx="132840" cy="74880"/>
                            </w14:xfrm>
                          </w14:contentPart>
                        </a:graphicData>
                      </a:graphic>
                    </wp:anchor>
                  </w:drawing>
                </mc:Choice>
                <mc:Fallback>
                  <w:pict>
                    <v:shape w14:anchorId="58766544" id="Ink 2812" o:spid="_x0000_s1026" type="#_x0000_t75" style="position:absolute;margin-left:55.3pt;margin-top:9pt;width:11.2pt;height:6.7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7568" behindDoc="0" locked="0" layoutInCell="1" allowOverlap="1">
                      <wp:simplePos x="0" y="0"/>
                      <wp:positionH relativeFrom="column">
                        <wp:posOffset>541126</wp:posOffset>
                      </wp:positionH>
                      <wp:positionV relativeFrom="paragraph">
                        <wp:posOffset>126823</wp:posOffset>
                      </wp:positionV>
                      <wp:extent cx="112680" cy="74880"/>
                      <wp:effectExtent l="38100" t="38100" r="20955" b="20955"/>
                      <wp:wrapNone/>
                      <wp:docPr id="2811" name="Ink 2811"/>
                      <wp:cNvGraphicFramePr>
                        <a:graphicFrameLocks xmlns:a="http://schemas.openxmlformats.org/drawingml/2006/main"/>
                      </wp:cNvGraphicFramePr>
                      <a:graphic xmlns:a="http://schemas.openxmlformats.org/drawingml/2006/main">
                        <a:graphicData uri="http://schemas.microsoft.com/office/word/2010/wordprocessingInk">
                          <w14:contentPart bwMode="auto" r:id="rId4992">
                            <w14:nvContentPartPr>
                              <w14:cNvContentPartPr>
                                <a14:cpLocks xmlns:a14="http://schemas.microsoft.com/office/drawing/2010/main" noRot="1"/>
                              </w14:cNvContentPartPr>
                            </w14:nvContentPartPr>
                            <w14:xfrm>
                              <a:off x="0" y="0"/>
                              <a:ext cx="112680" cy="74880"/>
                            </w14:xfrm>
                          </w14:contentPart>
                        </a:graphicData>
                      </a:graphic>
                    </wp:anchor>
                  </w:drawing>
                </mc:Choice>
                <mc:Fallback>
                  <w:pict>
                    <v:shape w14:anchorId="5AE1B2E8" id="Ink 2811" o:spid="_x0000_s1026" type="#_x0000_t75" style="position:absolute;margin-left:42.25pt;margin-top:9.65pt;width:9.6pt;height:6.7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6544" behindDoc="0" locked="0" layoutInCell="1" allowOverlap="1">
                      <wp:simplePos x="0" y="0"/>
                      <wp:positionH relativeFrom="column">
                        <wp:posOffset>433486</wp:posOffset>
                      </wp:positionH>
                      <wp:positionV relativeFrom="paragraph">
                        <wp:posOffset>164263</wp:posOffset>
                      </wp:positionV>
                      <wp:extent cx="25560" cy="50040"/>
                      <wp:effectExtent l="38100" t="38100" r="12700" b="26670"/>
                      <wp:wrapNone/>
                      <wp:docPr id="2810" name="Ink 2810"/>
                      <wp:cNvGraphicFramePr>
                        <a:graphicFrameLocks xmlns:a="http://schemas.openxmlformats.org/drawingml/2006/main"/>
                      </wp:cNvGraphicFramePr>
                      <a:graphic xmlns:a="http://schemas.openxmlformats.org/drawingml/2006/main">
                        <a:graphicData uri="http://schemas.microsoft.com/office/word/2010/wordprocessingInk">
                          <w14:contentPart bwMode="auto" r:id="rId4993">
                            <w14:nvContentPartPr>
                              <w14:cNvContentPartPr>
                                <a14:cpLocks xmlns:a14="http://schemas.microsoft.com/office/drawing/2010/main" noRot="1"/>
                              </w14:cNvContentPartPr>
                            </w14:nvContentPartPr>
                            <w14:xfrm>
                              <a:off x="0" y="0"/>
                              <a:ext cx="25560" cy="50040"/>
                            </w14:xfrm>
                          </w14:contentPart>
                        </a:graphicData>
                      </a:graphic>
                    </wp:anchor>
                  </w:drawing>
                </mc:Choice>
                <mc:Fallback>
                  <w:pict>
                    <v:shape w14:anchorId="2A6C0697" id="Ink 2810" o:spid="_x0000_s1026" type="#_x0000_t75" style="position:absolute;margin-left:33.8pt;margin-top:12.6pt;width:2.75pt;height:4.75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5520" behindDoc="0" locked="0" layoutInCell="1" allowOverlap="1">
                      <wp:simplePos x="0" y="0"/>
                      <wp:positionH relativeFrom="column">
                        <wp:posOffset>305326</wp:posOffset>
                      </wp:positionH>
                      <wp:positionV relativeFrom="paragraph">
                        <wp:posOffset>77863</wp:posOffset>
                      </wp:positionV>
                      <wp:extent cx="46440" cy="124560"/>
                      <wp:effectExtent l="19050" t="38100" r="29845" b="27940"/>
                      <wp:wrapNone/>
                      <wp:docPr id="2809" name="Ink 2809"/>
                      <wp:cNvGraphicFramePr>
                        <a:graphicFrameLocks xmlns:a="http://schemas.openxmlformats.org/drawingml/2006/main"/>
                      </wp:cNvGraphicFramePr>
                      <a:graphic xmlns:a="http://schemas.openxmlformats.org/drawingml/2006/main">
                        <a:graphicData uri="http://schemas.microsoft.com/office/word/2010/wordprocessingInk">
                          <w14:contentPart bwMode="auto" r:id="rId4994">
                            <w14:nvContentPartPr>
                              <w14:cNvContentPartPr>
                                <a14:cpLocks xmlns:a14="http://schemas.microsoft.com/office/drawing/2010/main" noRot="1"/>
                              </w14:cNvContentPartPr>
                            </w14:nvContentPartPr>
                            <w14:xfrm>
                              <a:off x="0" y="0"/>
                              <a:ext cx="46440" cy="124560"/>
                            </w14:xfrm>
                          </w14:contentPart>
                        </a:graphicData>
                      </a:graphic>
                    </wp:anchor>
                  </w:drawing>
                </mc:Choice>
                <mc:Fallback>
                  <w:pict>
                    <v:shape w14:anchorId="26BBFE79" id="Ink 2809" o:spid="_x0000_s1026" type="#_x0000_t75" style="position:absolute;margin-left:23.7pt;margin-top:5.8pt;width:4.4pt;height:10.5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4496" behindDoc="0" locked="0" layoutInCell="1" allowOverlap="1">
                      <wp:simplePos x="0" y="0"/>
                      <wp:positionH relativeFrom="column">
                        <wp:posOffset>276526</wp:posOffset>
                      </wp:positionH>
                      <wp:positionV relativeFrom="paragraph">
                        <wp:posOffset>135103</wp:posOffset>
                      </wp:positionV>
                      <wp:extent cx="16920" cy="4680"/>
                      <wp:effectExtent l="38100" t="38100" r="21590" b="14605"/>
                      <wp:wrapNone/>
                      <wp:docPr id="2808" name="Ink 2808"/>
                      <wp:cNvGraphicFramePr>
                        <a:graphicFrameLocks xmlns:a="http://schemas.openxmlformats.org/drawingml/2006/main"/>
                      </wp:cNvGraphicFramePr>
                      <a:graphic xmlns:a="http://schemas.openxmlformats.org/drawingml/2006/main">
                        <a:graphicData uri="http://schemas.microsoft.com/office/word/2010/wordprocessingInk">
                          <w14:contentPart bwMode="auto" r:id="rId4995">
                            <w14:nvContentPartPr>
                              <w14:cNvContentPartPr>
                                <a14:cpLocks xmlns:a14="http://schemas.microsoft.com/office/drawing/2010/main" noRot="1"/>
                              </w14:cNvContentPartPr>
                            </w14:nvContentPartPr>
                            <w14:xfrm>
                              <a:off x="0" y="0"/>
                              <a:ext cx="16920" cy="4680"/>
                            </w14:xfrm>
                          </w14:contentPart>
                        </a:graphicData>
                      </a:graphic>
                    </wp:anchor>
                  </w:drawing>
                </mc:Choice>
                <mc:Fallback>
                  <w:pict>
                    <v:shape w14:anchorId="6E90086C" id="Ink 2808" o:spid="_x0000_s1026" type="#_x0000_t75" style="position:absolute;margin-left:21.35pt;margin-top:10.25pt;width:2.15pt;height:1.1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3472" behindDoc="0" locked="0" layoutInCell="1" allowOverlap="1">
                      <wp:simplePos x="0" y="0"/>
                      <wp:positionH relativeFrom="column">
                        <wp:posOffset>230806</wp:posOffset>
                      </wp:positionH>
                      <wp:positionV relativeFrom="paragraph">
                        <wp:posOffset>93703</wp:posOffset>
                      </wp:positionV>
                      <wp:extent cx="50040" cy="54360"/>
                      <wp:effectExtent l="38100" t="38100" r="26670" b="22225"/>
                      <wp:wrapNone/>
                      <wp:docPr id="2807" name="Ink 2807"/>
                      <wp:cNvGraphicFramePr>
                        <a:graphicFrameLocks xmlns:a="http://schemas.openxmlformats.org/drawingml/2006/main"/>
                      </wp:cNvGraphicFramePr>
                      <a:graphic xmlns:a="http://schemas.openxmlformats.org/drawingml/2006/main">
                        <a:graphicData uri="http://schemas.microsoft.com/office/word/2010/wordprocessingInk">
                          <w14:contentPart bwMode="auto" r:id="rId4996">
                            <w14:nvContentPartPr>
                              <w14:cNvContentPartPr>
                                <a14:cpLocks xmlns:a14="http://schemas.microsoft.com/office/drawing/2010/main" noRot="1"/>
                              </w14:cNvContentPartPr>
                            </w14:nvContentPartPr>
                            <w14:xfrm>
                              <a:off x="0" y="0"/>
                              <a:ext cx="50040" cy="54360"/>
                            </w14:xfrm>
                          </w14:contentPart>
                        </a:graphicData>
                      </a:graphic>
                    </wp:anchor>
                  </w:drawing>
                </mc:Choice>
                <mc:Fallback>
                  <w:pict>
                    <v:shape w14:anchorId="226800C3" id="Ink 2807" o:spid="_x0000_s1026" type="#_x0000_t75" style="position:absolute;margin-left:17.8pt;margin-top:7.05pt;width:4.75pt;height:5.0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2448" behindDoc="0" locked="0" layoutInCell="1" allowOverlap="1">
                      <wp:simplePos x="0" y="0"/>
                      <wp:positionH relativeFrom="column">
                        <wp:posOffset>222526</wp:posOffset>
                      </wp:positionH>
                      <wp:positionV relativeFrom="paragraph">
                        <wp:posOffset>68503</wp:posOffset>
                      </wp:positionV>
                      <wp:extent cx="83160" cy="116640"/>
                      <wp:effectExtent l="38100" t="38100" r="12700" b="17145"/>
                      <wp:wrapNone/>
                      <wp:docPr id="2806" name="Ink 2806"/>
                      <wp:cNvGraphicFramePr>
                        <a:graphicFrameLocks xmlns:a="http://schemas.openxmlformats.org/drawingml/2006/main"/>
                      </wp:cNvGraphicFramePr>
                      <a:graphic xmlns:a="http://schemas.openxmlformats.org/drawingml/2006/main">
                        <a:graphicData uri="http://schemas.microsoft.com/office/word/2010/wordprocessingInk">
                          <w14:contentPart bwMode="auto" r:id="rId4997">
                            <w14:nvContentPartPr>
                              <w14:cNvContentPartPr>
                                <a14:cpLocks xmlns:a14="http://schemas.microsoft.com/office/drawing/2010/main" noRot="1"/>
                              </w14:cNvContentPartPr>
                            </w14:nvContentPartPr>
                            <w14:xfrm>
                              <a:off x="0" y="0"/>
                              <a:ext cx="83160" cy="116640"/>
                            </w14:xfrm>
                          </w14:contentPart>
                        </a:graphicData>
                      </a:graphic>
                    </wp:anchor>
                  </w:drawing>
                </mc:Choice>
                <mc:Fallback>
                  <w:pict>
                    <v:shape w14:anchorId="34733C9A" id="Ink 2806" o:spid="_x0000_s1026" type="#_x0000_t75" style="position:absolute;margin-left:17.15pt;margin-top:5.05pt;width:7.35pt;height:9.95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1424" behindDoc="0" locked="0" layoutInCell="1" allowOverlap="1">
                      <wp:simplePos x="0" y="0"/>
                      <wp:positionH relativeFrom="column">
                        <wp:posOffset>222526</wp:posOffset>
                      </wp:positionH>
                      <wp:positionV relativeFrom="paragraph">
                        <wp:posOffset>89743</wp:posOffset>
                      </wp:positionV>
                      <wp:extent cx="25200" cy="95400"/>
                      <wp:effectExtent l="38100" t="38100" r="13335" b="19050"/>
                      <wp:wrapNone/>
                      <wp:docPr id="2805" name="Ink 2805"/>
                      <wp:cNvGraphicFramePr>
                        <a:graphicFrameLocks xmlns:a="http://schemas.openxmlformats.org/drawingml/2006/main"/>
                      </wp:cNvGraphicFramePr>
                      <a:graphic xmlns:a="http://schemas.openxmlformats.org/drawingml/2006/main">
                        <a:graphicData uri="http://schemas.microsoft.com/office/word/2010/wordprocessingInk">
                          <w14:contentPart bwMode="auto" r:id="rId4998">
                            <w14:nvContentPartPr>
                              <w14:cNvContentPartPr>
                                <a14:cpLocks xmlns:a14="http://schemas.microsoft.com/office/drawing/2010/main" noRot="1"/>
                              </w14:cNvContentPartPr>
                            </w14:nvContentPartPr>
                            <w14:xfrm>
                              <a:off x="0" y="0"/>
                              <a:ext cx="25200" cy="95400"/>
                            </w14:xfrm>
                          </w14:contentPart>
                        </a:graphicData>
                      </a:graphic>
                    </wp:anchor>
                  </w:drawing>
                </mc:Choice>
                <mc:Fallback>
                  <w:pict>
                    <v:shape w14:anchorId="1BC0498F" id="Ink 2805" o:spid="_x0000_s1026" type="#_x0000_t75" style="position:absolute;margin-left:17.15pt;margin-top:6.7pt;width:2.8pt;height:8.2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70400" behindDoc="0" locked="0" layoutInCell="1" allowOverlap="1">
                      <wp:simplePos x="0" y="0"/>
                      <wp:positionH relativeFrom="column">
                        <wp:posOffset>104446</wp:posOffset>
                      </wp:positionH>
                      <wp:positionV relativeFrom="paragraph">
                        <wp:posOffset>101623</wp:posOffset>
                      </wp:positionV>
                      <wp:extent cx="81360" cy="124920"/>
                      <wp:effectExtent l="38100" t="38100" r="13970" b="27940"/>
                      <wp:wrapNone/>
                      <wp:docPr id="2804" name="Ink 2804"/>
                      <wp:cNvGraphicFramePr>
                        <a:graphicFrameLocks xmlns:a="http://schemas.openxmlformats.org/drawingml/2006/main"/>
                      </wp:cNvGraphicFramePr>
                      <a:graphic xmlns:a="http://schemas.openxmlformats.org/drawingml/2006/main">
                        <a:graphicData uri="http://schemas.microsoft.com/office/word/2010/wordprocessingInk">
                          <w14:contentPart bwMode="auto" r:id="rId4999">
                            <w14:nvContentPartPr>
                              <w14:cNvContentPartPr>
                                <a14:cpLocks xmlns:a14="http://schemas.microsoft.com/office/drawing/2010/main" noRot="1"/>
                              </w14:cNvContentPartPr>
                            </w14:nvContentPartPr>
                            <w14:xfrm>
                              <a:off x="0" y="0"/>
                              <a:ext cx="81360" cy="124920"/>
                            </w14:xfrm>
                          </w14:contentPart>
                        </a:graphicData>
                      </a:graphic>
                    </wp:anchor>
                  </w:drawing>
                </mc:Choice>
                <mc:Fallback>
                  <w:pict>
                    <v:shape w14:anchorId="2F6C9340" id="Ink 2804" o:spid="_x0000_s1026" type="#_x0000_t75" style="position:absolute;margin-left:7.85pt;margin-top:7.65pt;width:7.15pt;height:10.6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15456" behindDoc="0" locked="0" layoutInCell="1" allowOverlap="1">
                      <wp:simplePos x="0" y="0"/>
                      <wp:positionH relativeFrom="column">
                        <wp:posOffset>1956171</wp:posOffset>
                      </wp:positionH>
                      <wp:positionV relativeFrom="paragraph">
                        <wp:posOffset>109433</wp:posOffset>
                      </wp:positionV>
                      <wp:extent cx="21960" cy="128520"/>
                      <wp:effectExtent l="38100" t="38100" r="16510" b="24130"/>
                      <wp:wrapNone/>
                      <wp:docPr id="2848" name="Ink 2848"/>
                      <wp:cNvGraphicFramePr>
                        <a:graphicFrameLocks xmlns:a="http://schemas.openxmlformats.org/drawingml/2006/main"/>
                      </wp:cNvGraphicFramePr>
                      <a:graphic xmlns:a="http://schemas.openxmlformats.org/drawingml/2006/main">
                        <a:graphicData uri="http://schemas.microsoft.com/office/word/2010/wordprocessingInk">
                          <w14:contentPart bwMode="auto" r:id="rId5000">
                            <w14:nvContentPartPr>
                              <w14:cNvContentPartPr>
                                <a14:cpLocks xmlns:a14="http://schemas.microsoft.com/office/drawing/2010/main" noRot="1"/>
                              </w14:cNvContentPartPr>
                            </w14:nvContentPartPr>
                            <w14:xfrm>
                              <a:off x="0" y="0"/>
                              <a:ext cx="21960" cy="128520"/>
                            </w14:xfrm>
                          </w14:contentPart>
                        </a:graphicData>
                      </a:graphic>
                    </wp:anchor>
                  </w:drawing>
                </mc:Choice>
                <mc:Fallback>
                  <w:pict>
                    <v:shape w14:anchorId="7BBBDE14" id="Ink 2848" o:spid="_x0000_s1026" type="#_x0000_t75" style="position:absolute;margin-left:153.7pt;margin-top:8.25pt;width:2.55pt;height:10.8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3408" behindDoc="0" locked="0" layoutInCell="1" allowOverlap="1">
                      <wp:simplePos x="0" y="0"/>
                      <wp:positionH relativeFrom="column">
                        <wp:posOffset>1870131</wp:posOffset>
                      </wp:positionH>
                      <wp:positionV relativeFrom="paragraph">
                        <wp:posOffset>171353</wp:posOffset>
                      </wp:positionV>
                      <wp:extent cx="66600" cy="12960"/>
                      <wp:effectExtent l="38100" t="38100" r="29210" b="25400"/>
                      <wp:wrapNone/>
                      <wp:docPr id="2846" name="Ink 2846"/>
                      <wp:cNvGraphicFramePr>
                        <a:graphicFrameLocks xmlns:a="http://schemas.openxmlformats.org/drawingml/2006/main"/>
                      </wp:cNvGraphicFramePr>
                      <a:graphic xmlns:a="http://schemas.openxmlformats.org/drawingml/2006/main">
                        <a:graphicData uri="http://schemas.microsoft.com/office/word/2010/wordprocessingInk">
                          <w14:contentPart bwMode="auto" r:id="rId5001">
                            <w14:nvContentPartPr>
                              <w14:cNvContentPartPr>
                                <a14:cpLocks xmlns:a14="http://schemas.microsoft.com/office/drawing/2010/main" noRot="1"/>
                              </w14:cNvContentPartPr>
                            </w14:nvContentPartPr>
                            <w14:xfrm>
                              <a:off x="0" y="0"/>
                              <a:ext cx="66600" cy="12960"/>
                            </w14:xfrm>
                          </w14:contentPart>
                        </a:graphicData>
                      </a:graphic>
                    </wp:anchor>
                  </w:drawing>
                </mc:Choice>
                <mc:Fallback>
                  <w:pict>
                    <v:shape w14:anchorId="7E0A086E" id="Ink 2846" o:spid="_x0000_s1026" type="#_x0000_t75" style="position:absolute;margin-left:146.9pt;margin-top:13.1pt;width:6.05pt;height:1.8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2384" behindDoc="0" locked="0" layoutInCell="1" allowOverlap="1">
                      <wp:simplePos x="0" y="0"/>
                      <wp:positionH relativeFrom="column">
                        <wp:posOffset>1837011</wp:posOffset>
                      </wp:positionH>
                      <wp:positionV relativeFrom="paragraph">
                        <wp:posOffset>92153</wp:posOffset>
                      </wp:positionV>
                      <wp:extent cx="8640" cy="25920"/>
                      <wp:effectExtent l="19050" t="38100" r="29845" b="12700"/>
                      <wp:wrapNone/>
                      <wp:docPr id="2845" name="Ink 2845"/>
                      <wp:cNvGraphicFramePr>
                        <a:graphicFrameLocks xmlns:a="http://schemas.openxmlformats.org/drawingml/2006/main"/>
                      </wp:cNvGraphicFramePr>
                      <a:graphic xmlns:a="http://schemas.openxmlformats.org/drawingml/2006/main">
                        <a:graphicData uri="http://schemas.microsoft.com/office/word/2010/wordprocessingInk">
                          <w14:contentPart bwMode="auto" r:id="rId5002">
                            <w14:nvContentPartPr>
                              <w14:cNvContentPartPr>
                                <a14:cpLocks xmlns:a14="http://schemas.microsoft.com/office/drawing/2010/main" noRot="1"/>
                              </w14:cNvContentPartPr>
                            </w14:nvContentPartPr>
                            <w14:xfrm>
                              <a:off x="0" y="0"/>
                              <a:ext cx="8640" cy="25920"/>
                            </w14:xfrm>
                          </w14:contentPart>
                        </a:graphicData>
                      </a:graphic>
                    </wp:anchor>
                  </w:drawing>
                </mc:Choice>
                <mc:Fallback>
                  <w:pict>
                    <v:shape w14:anchorId="6C1C536A" id="Ink 2845" o:spid="_x0000_s1026" type="#_x0000_t75" style="position:absolute;margin-left:144.25pt;margin-top:6.9pt;width:1.5pt;height:2.85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0336" behindDoc="0" locked="0" layoutInCell="1" allowOverlap="1">
                      <wp:simplePos x="0" y="0"/>
                      <wp:positionH relativeFrom="column">
                        <wp:posOffset>1720731</wp:posOffset>
                      </wp:positionH>
                      <wp:positionV relativeFrom="paragraph">
                        <wp:posOffset>101153</wp:posOffset>
                      </wp:positionV>
                      <wp:extent cx="54360" cy="103680"/>
                      <wp:effectExtent l="38100" t="38100" r="22225" b="29845"/>
                      <wp:wrapNone/>
                      <wp:docPr id="2843" name="Ink 2843"/>
                      <wp:cNvGraphicFramePr>
                        <a:graphicFrameLocks xmlns:a="http://schemas.openxmlformats.org/drawingml/2006/main"/>
                      </wp:cNvGraphicFramePr>
                      <a:graphic xmlns:a="http://schemas.openxmlformats.org/drawingml/2006/main">
                        <a:graphicData uri="http://schemas.microsoft.com/office/word/2010/wordprocessingInk">
                          <w14:contentPart bwMode="auto" r:id="rId5003">
                            <w14:nvContentPartPr>
                              <w14:cNvContentPartPr>
                                <a14:cpLocks xmlns:a14="http://schemas.microsoft.com/office/drawing/2010/main" noRot="1"/>
                              </w14:cNvContentPartPr>
                            </w14:nvContentPartPr>
                            <w14:xfrm>
                              <a:off x="0" y="0"/>
                              <a:ext cx="54360" cy="103680"/>
                            </w14:xfrm>
                          </w14:contentPart>
                        </a:graphicData>
                      </a:graphic>
                    </wp:anchor>
                  </w:drawing>
                </mc:Choice>
                <mc:Fallback>
                  <w:pict>
                    <v:shape w14:anchorId="603BBD8A" id="Ink 2843" o:spid="_x0000_s1026" type="#_x0000_t75" style="position:absolute;margin-left:135.15pt;margin-top:7.6pt;width:5.05pt;height:8.9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9312" behindDoc="0" locked="0" layoutInCell="1" allowOverlap="1">
                      <wp:simplePos x="0" y="0"/>
                      <wp:positionH relativeFrom="column">
                        <wp:posOffset>1588611</wp:posOffset>
                      </wp:positionH>
                      <wp:positionV relativeFrom="paragraph">
                        <wp:posOffset>88553</wp:posOffset>
                      </wp:positionV>
                      <wp:extent cx="54360" cy="128880"/>
                      <wp:effectExtent l="38100" t="38100" r="22225" b="24130"/>
                      <wp:wrapNone/>
                      <wp:docPr id="2842" name="Ink 2842"/>
                      <wp:cNvGraphicFramePr>
                        <a:graphicFrameLocks xmlns:a="http://schemas.openxmlformats.org/drawingml/2006/main"/>
                      </wp:cNvGraphicFramePr>
                      <a:graphic xmlns:a="http://schemas.openxmlformats.org/drawingml/2006/main">
                        <a:graphicData uri="http://schemas.microsoft.com/office/word/2010/wordprocessingInk">
                          <w14:contentPart bwMode="auto" r:id="rId5004">
                            <w14:nvContentPartPr>
                              <w14:cNvContentPartPr>
                                <a14:cpLocks xmlns:a14="http://schemas.microsoft.com/office/drawing/2010/main" noRot="1"/>
                              </w14:cNvContentPartPr>
                            </w14:nvContentPartPr>
                            <w14:xfrm>
                              <a:off x="0" y="0"/>
                              <a:ext cx="54360" cy="128880"/>
                            </w14:xfrm>
                          </w14:contentPart>
                        </a:graphicData>
                      </a:graphic>
                    </wp:anchor>
                  </w:drawing>
                </mc:Choice>
                <mc:Fallback>
                  <w:pict>
                    <v:shape w14:anchorId="0E94EF8C" id="Ink 2842" o:spid="_x0000_s1026" type="#_x0000_t75" style="position:absolute;margin-left:124.75pt;margin-top:6.6pt;width:5.05pt;height:10.9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7264" behindDoc="0" locked="0" layoutInCell="1" allowOverlap="1">
                      <wp:simplePos x="0" y="0"/>
                      <wp:positionH relativeFrom="column">
                        <wp:posOffset>1584651</wp:posOffset>
                      </wp:positionH>
                      <wp:positionV relativeFrom="paragraph">
                        <wp:posOffset>150833</wp:posOffset>
                      </wp:positionV>
                      <wp:extent cx="62280" cy="4320"/>
                      <wp:effectExtent l="38100" t="38100" r="13970" b="15240"/>
                      <wp:wrapNone/>
                      <wp:docPr id="2840" name="Ink 2840"/>
                      <wp:cNvGraphicFramePr>
                        <a:graphicFrameLocks xmlns:a="http://schemas.openxmlformats.org/drawingml/2006/main"/>
                      </wp:cNvGraphicFramePr>
                      <a:graphic xmlns:a="http://schemas.openxmlformats.org/drawingml/2006/main">
                        <a:graphicData uri="http://schemas.microsoft.com/office/word/2010/wordprocessingInk">
                          <w14:contentPart bwMode="auto" r:id="rId5005">
                            <w14:nvContentPartPr>
                              <w14:cNvContentPartPr>
                                <a14:cpLocks xmlns:a14="http://schemas.microsoft.com/office/drawing/2010/main" noRot="1"/>
                              </w14:cNvContentPartPr>
                            </w14:nvContentPartPr>
                            <w14:xfrm>
                              <a:off x="0" y="0"/>
                              <a:ext cx="62280" cy="4320"/>
                            </w14:xfrm>
                          </w14:contentPart>
                        </a:graphicData>
                      </a:graphic>
                    </wp:anchor>
                  </w:drawing>
                </mc:Choice>
                <mc:Fallback>
                  <w:pict>
                    <v:shape w14:anchorId="1A9572B5" id="Ink 2840" o:spid="_x0000_s1026" type="#_x0000_t75" style="position:absolute;margin-left:124.45pt;margin-top:11.5pt;width:5.65pt;height:1.2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6240" behindDoc="0" locked="0" layoutInCell="1" allowOverlap="1">
                      <wp:simplePos x="0" y="0"/>
                      <wp:positionH relativeFrom="column">
                        <wp:posOffset>1477011</wp:posOffset>
                      </wp:positionH>
                      <wp:positionV relativeFrom="paragraph">
                        <wp:posOffset>63713</wp:posOffset>
                      </wp:positionV>
                      <wp:extent cx="13680" cy="21240"/>
                      <wp:effectExtent l="38100" t="38100" r="24765" b="17145"/>
                      <wp:wrapNone/>
                      <wp:docPr id="2839" name="Ink 2839"/>
                      <wp:cNvGraphicFramePr>
                        <a:graphicFrameLocks xmlns:a="http://schemas.openxmlformats.org/drawingml/2006/main"/>
                      </wp:cNvGraphicFramePr>
                      <a:graphic xmlns:a="http://schemas.openxmlformats.org/drawingml/2006/main">
                        <a:graphicData uri="http://schemas.microsoft.com/office/word/2010/wordprocessingInk">
                          <w14:contentPart bwMode="auto" r:id="rId5006">
                            <w14:nvContentPartPr>
                              <w14:cNvContentPartPr>
                                <a14:cpLocks xmlns:a14="http://schemas.microsoft.com/office/drawing/2010/main" noRot="1"/>
                              </w14:cNvContentPartPr>
                            </w14:nvContentPartPr>
                            <w14:xfrm>
                              <a:off x="0" y="0"/>
                              <a:ext cx="13680" cy="21240"/>
                            </w14:xfrm>
                          </w14:contentPart>
                        </a:graphicData>
                      </a:graphic>
                    </wp:anchor>
                  </w:drawing>
                </mc:Choice>
                <mc:Fallback>
                  <w:pict>
                    <v:shape w14:anchorId="640C2774" id="Ink 2839" o:spid="_x0000_s1026" type="#_x0000_t75" style="position:absolute;margin-left:115.95pt;margin-top:4.65pt;width:1.85pt;height:2.4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5216" behindDoc="0" locked="0" layoutInCell="1" allowOverlap="1">
                      <wp:simplePos x="0" y="0"/>
                      <wp:positionH relativeFrom="column">
                        <wp:posOffset>1439571</wp:posOffset>
                      </wp:positionH>
                      <wp:positionV relativeFrom="paragraph">
                        <wp:posOffset>125993</wp:posOffset>
                      </wp:positionV>
                      <wp:extent cx="74880" cy="71640"/>
                      <wp:effectExtent l="38100" t="38100" r="20955" b="24130"/>
                      <wp:wrapNone/>
                      <wp:docPr id="2838" name="Ink 2838"/>
                      <wp:cNvGraphicFramePr>
                        <a:graphicFrameLocks xmlns:a="http://schemas.openxmlformats.org/drawingml/2006/main"/>
                      </wp:cNvGraphicFramePr>
                      <a:graphic xmlns:a="http://schemas.openxmlformats.org/drawingml/2006/main">
                        <a:graphicData uri="http://schemas.microsoft.com/office/word/2010/wordprocessingInk">
                          <w14:contentPart bwMode="auto" r:id="rId5007">
                            <w14:nvContentPartPr>
                              <w14:cNvContentPartPr>
                                <a14:cpLocks xmlns:a14="http://schemas.microsoft.com/office/drawing/2010/main" noRot="1"/>
                              </w14:cNvContentPartPr>
                            </w14:nvContentPartPr>
                            <w14:xfrm>
                              <a:off x="0" y="0"/>
                              <a:ext cx="74880" cy="71640"/>
                            </w14:xfrm>
                          </w14:contentPart>
                        </a:graphicData>
                      </a:graphic>
                    </wp:anchor>
                  </w:drawing>
                </mc:Choice>
                <mc:Fallback>
                  <w:pict>
                    <v:shape w14:anchorId="08A218B8" id="Ink 2838" o:spid="_x0000_s1026" type="#_x0000_t75" style="position:absolute;margin-left:113pt;margin-top:9.55pt;width:6.7pt;height:6.45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4192" behindDoc="0" locked="0" layoutInCell="1" allowOverlap="1">
                      <wp:simplePos x="0" y="0"/>
                      <wp:positionH relativeFrom="column">
                        <wp:posOffset>1315731</wp:posOffset>
                      </wp:positionH>
                      <wp:positionV relativeFrom="paragraph">
                        <wp:posOffset>51473</wp:posOffset>
                      </wp:positionV>
                      <wp:extent cx="25200" cy="190080"/>
                      <wp:effectExtent l="38100" t="38100" r="13335" b="19685"/>
                      <wp:wrapNone/>
                      <wp:docPr id="2837" name="Ink 2837"/>
                      <wp:cNvGraphicFramePr>
                        <a:graphicFrameLocks xmlns:a="http://schemas.openxmlformats.org/drawingml/2006/main"/>
                      </wp:cNvGraphicFramePr>
                      <a:graphic xmlns:a="http://schemas.openxmlformats.org/drawingml/2006/main">
                        <a:graphicData uri="http://schemas.microsoft.com/office/word/2010/wordprocessingInk">
                          <w14:contentPart bwMode="auto" r:id="rId5008">
                            <w14:nvContentPartPr>
                              <w14:cNvContentPartPr>
                                <a14:cpLocks xmlns:a14="http://schemas.microsoft.com/office/drawing/2010/main" noRot="1"/>
                              </w14:cNvContentPartPr>
                            </w14:nvContentPartPr>
                            <w14:xfrm>
                              <a:off x="0" y="0"/>
                              <a:ext cx="25200" cy="190080"/>
                            </w14:xfrm>
                          </w14:contentPart>
                        </a:graphicData>
                      </a:graphic>
                    </wp:anchor>
                  </w:drawing>
                </mc:Choice>
                <mc:Fallback>
                  <w:pict>
                    <v:shape w14:anchorId="5083E59E" id="Ink 2837" o:spid="_x0000_s1026" type="#_x0000_t75" style="position:absolute;margin-left:103.25pt;margin-top:3.7pt;width:2.8pt;height:15.7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3168" behindDoc="0" locked="0" layoutInCell="1" allowOverlap="1">
                      <wp:simplePos x="0" y="0"/>
                      <wp:positionH relativeFrom="column">
                        <wp:posOffset>1228611</wp:posOffset>
                      </wp:positionH>
                      <wp:positionV relativeFrom="paragraph">
                        <wp:posOffset>33833</wp:posOffset>
                      </wp:positionV>
                      <wp:extent cx="12960" cy="13680"/>
                      <wp:effectExtent l="38100" t="38100" r="25400" b="24765"/>
                      <wp:wrapNone/>
                      <wp:docPr id="2836" name="Ink 2836"/>
                      <wp:cNvGraphicFramePr>
                        <a:graphicFrameLocks xmlns:a="http://schemas.openxmlformats.org/drawingml/2006/main"/>
                      </wp:cNvGraphicFramePr>
                      <a:graphic xmlns:a="http://schemas.openxmlformats.org/drawingml/2006/main">
                        <a:graphicData uri="http://schemas.microsoft.com/office/word/2010/wordprocessingInk">
                          <w14:contentPart bwMode="auto" r:id="rId5009">
                            <w14:nvContentPartPr>
                              <w14:cNvContentPartPr>
                                <a14:cpLocks xmlns:a14="http://schemas.microsoft.com/office/drawing/2010/main" noRot="1"/>
                              </w14:cNvContentPartPr>
                            </w14:nvContentPartPr>
                            <w14:xfrm>
                              <a:off x="0" y="0"/>
                              <a:ext cx="12960" cy="13680"/>
                            </w14:xfrm>
                          </w14:contentPart>
                        </a:graphicData>
                      </a:graphic>
                    </wp:anchor>
                  </w:drawing>
                </mc:Choice>
                <mc:Fallback>
                  <w:pict>
                    <v:shape w14:anchorId="726A6FF8" id="Ink 2836" o:spid="_x0000_s1026" type="#_x0000_t75" style="position:absolute;margin-left:96.4pt;margin-top:2.3pt;width:1.75pt;height:1.85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2144" behindDoc="0" locked="0" layoutInCell="1" allowOverlap="1">
                      <wp:simplePos x="0" y="0"/>
                      <wp:positionH relativeFrom="column">
                        <wp:posOffset>1208091</wp:posOffset>
                      </wp:positionH>
                      <wp:positionV relativeFrom="paragraph">
                        <wp:posOffset>76313</wp:posOffset>
                      </wp:positionV>
                      <wp:extent cx="37440" cy="45720"/>
                      <wp:effectExtent l="19050" t="19050" r="20320" b="30480"/>
                      <wp:wrapNone/>
                      <wp:docPr id="2835" name="Ink 2835"/>
                      <wp:cNvGraphicFramePr>
                        <a:graphicFrameLocks xmlns:a="http://schemas.openxmlformats.org/drawingml/2006/main"/>
                      </wp:cNvGraphicFramePr>
                      <a:graphic xmlns:a="http://schemas.openxmlformats.org/drawingml/2006/main">
                        <a:graphicData uri="http://schemas.microsoft.com/office/word/2010/wordprocessingInk">
                          <w14:contentPart bwMode="auto" r:id="rId5010">
                            <w14:nvContentPartPr>
                              <w14:cNvContentPartPr>
                                <a14:cpLocks xmlns:a14="http://schemas.microsoft.com/office/drawing/2010/main" noRot="1"/>
                              </w14:cNvContentPartPr>
                            </w14:nvContentPartPr>
                            <w14:xfrm>
                              <a:off x="0" y="0"/>
                              <a:ext cx="37440" cy="45720"/>
                            </w14:xfrm>
                          </w14:contentPart>
                        </a:graphicData>
                      </a:graphic>
                    </wp:anchor>
                  </w:drawing>
                </mc:Choice>
                <mc:Fallback>
                  <w:pict>
                    <v:shape w14:anchorId="24CD7D8C" id="Ink 2835" o:spid="_x0000_s1026" type="#_x0000_t75" style="position:absolute;margin-left:94.75pt;margin-top:5.65pt;width:3.75pt;height:4.35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1120" behindDoc="0" locked="0" layoutInCell="1" allowOverlap="1">
                      <wp:simplePos x="0" y="0"/>
                      <wp:positionH relativeFrom="column">
                        <wp:posOffset>1128171</wp:posOffset>
                      </wp:positionH>
                      <wp:positionV relativeFrom="paragraph">
                        <wp:posOffset>105113</wp:posOffset>
                      </wp:positionV>
                      <wp:extent cx="53640" cy="92520"/>
                      <wp:effectExtent l="38100" t="38100" r="22860" b="22225"/>
                      <wp:wrapNone/>
                      <wp:docPr id="2834" name="Ink 2834"/>
                      <wp:cNvGraphicFramePr>
                        <a:graphicFrameLocks xmlns:a="http://schemas.openxmlformats.org/drawingml/2006/main"/>
                      </wp:cNvGraphicFramePr>
                      <a:graphic xmlns:a="http://schemas.openxmlformats.org/drawingml/2006/main">
                        <a:graphicData uri="http://schemas.microsoft.com/office/word/2010/wordprocessingInk">
                          <w14:contentPart bwMode="auto" r:id="rId5011">
                            <w14:nvContentPartPr>
                              <w14:cNvContentPartPr>
                                <a14:cpLocks xmlns:a14="http://schemas.microsoft.com/office/drawing/2010/main" noRot="1"/>
                              </w14:cNvContentPartPr>
                            </w14:nvContentPartPr>
                            <w14:xfrm>
                              <a:off x="0" y="0"/>
                              <a:ext cx="53640" cy="92520"/>
                            </w14:xfrm>
                          </w14:contentPart>
                        </a:graphicData>
                      </a:graphic>
                    </wp:anchor>
                  </w:drawing>
                </mc:Choice>
                <mc:Fallback>
                  <w:pict>
                    <v:shape w14:anchorId="503CF7F0" id="Ink 2834" o:spid="_x0000_s1026" type="#_x0000_t75" style="position:absolute;margin-left:88.5pt;margin-top:7.95pt;width:4.95pt;height:8.05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0096" behindDoc="0" locked="0" layoutInCell="1" allowOverlap="1">
                      <wp:simplePos x="0" y="0"/>
                      <wp:positionH relativeFrom="column">
                        <wp:posOffset>1017651</wp:posOffset>
                      </wp:positionH>
                      <wp:positionV relativeFrom="paragraph">
                        <wp:posOffset>30593</wp:posOffset>
                      </wp:positionV>
                      <wp:extent cx="17280" cy="21960"/>
                      <wp:effectExtent l="38100" t="38100" r="20955" b="16510"/>
                      <wp:wrapNone/>
                      <wp:docPr id="2833" name="Ink 2833"/>
                      <wp:cNvGraphicFramePr>
                        <a:graphicFrameLocks xmlns:a="http://schemas.openxmlformats.org/drawingml/2006/main"/>
                      </wp:cNvGraphicFramePr>
                      <a:graphic xmlns:a="http://schemas.openxmlformats.org/drawingml/2006/main">
                        <a:graphicData uri="http://schemas.microsoft.com/office/word/2010/wordprocessingInk">
                          <w14:contentPart bwMode="auto" r:id="rId5012">
                            <w14:nvContentPartPr>
                              <w14:cNvContentPartPr>
                                <a14:cpLocks xmlns:a14="http://schemas.microsoft.com/office/drawing/2010/main" noRot="1"/>
                              </w14:cNvContentPartPr>
                            </w14:nvContentPartPr>
                            <w14:xfrm>
                              <a:off x="0" y="0"/>
                              <a:ext cx="17280" cy="21960"/>
                            </w14:xfrm>
                          </w14:contentPart>
                        </a:graphicData>
                      </a:graphic>
                    </wp:anchor>
                  </w:drawing>
                </mc:Choice>
                <mc:Fallback>
                  <w:pict>
                    <v:shape w14:anchorId="29365F18" id="Ink 2833" o:spid="_x0000_s1026" type="#_x0000_t75" style="position:absolute;margin-left:79.8pt;margin-top:2.05pt;width:2.1pt;height:2.5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9072" behindDoc="0" locked="0" layoutInCell="1" allowOverlap="1">
                      <wp:simplePos x="0" y="0"/>
                      <wp:positionH relativeFrom="column">
                        <wp:posOffset>997131</wp:posOffset>
                      </wp:positionH>
                      <wp:positionV relativeFrom="paragraph">
                        <wp:posOffset>84593</wp:posOffset>
                      </wp:positionV>
                      <wp:extent cx="62280" cy="58320"/>
                      <wp:effectExtent l="38100" t="38100" r="13970" b="18415"/>
                      <wp:wrapNone/>
                      <wp:docPr id="2832" name="Ink 2832"/>
                      <wp:cNvGraphicFramePr>
                        <a:graphicFrameLocks xmlns:a="http://schemas.openxmlformats.org/drawingml/2006/main"/>
                      </wp:cNvGraphicFramePr>
                      <a:graphic xmlns:a="http://schemas.openxmlformats.org/drawingml/2006/main">
                        <a:graphicData uri="http://schemas.microsoft.com/office/word/2010/wordprocessingInk">
                          <w14:contentPart bwMode="auto" r:id="rId5013">
                            <w14:nvContentPartPr>
                              <w14:cNvContentPartPr>
                                <a14:cpLocks xmlns:a14="http://schemas.microsoft.com/office/drawing/2010/main" noRot="1"/>
                              </w14:cNvContentPartPr>
                            </w14:nvContentPartPr>
                            <w14:xfrm>
                              <a:off x="0" y="0"/>
                              <a:ext cx="62280" cy="58320"/>
                            </w14:xfrm>
                          </w14:contentPart>
                        </a:graphicData>
                      </a:graphic>
                    </wp:anchor>
                  </w:drawing>
                </mc:Choice>
                <mc:Fallback>
                  <w:pict>
                    <v:shape w14:anchorId="050437AE" id="Ink 2832" o:spid="_x0000_s1026" type="#_x0000_t75" style="position:absolute;margin-left:78.15pt;margin-top:6.3pt;width:5.65pt;height:5.4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14432" behindDoc="0" locked="0" layoutInCell="1" allowOverlap="1">
                      <wp:simplePos x="0" y="0"/>
                      <wp:positionH relativeFrom="column">
                        <wp:posOffset>1874091</wp:posOffset>
                      </wp:positionH>
                      <wp:positionV relativeFrom="paragraph">
                        <wp:posOffset>-37027</wp:posOffset>
                      </wp:positionV>
                      <wp:extent cx="25200" cy="83880"/>
                      <wp:effectExtent l="38100" t="38100" r="13335" b="30480"/>
                      <wp:wrapNone/>
                      <wp:docPr id="2847" name="Ink 2847"/>
                      <wp:cNvGraphicFramePr>
                        <a:graphicFrameLocks xmlns:a="http://schemas.openxmlformats.org/drawingml/2006/main"/>
                      </wp:cNvGraphicFramePr>
                      <a:graphic xmlns:a="http://schemas.openxmlformats.org/drawingml/2006/main">
                        <a:graphicData uri="http://schemas.microsoft.com/office/word/2010/wordprocessingInk">
                          <w14:contentPart bwMode="auto" r:id="rId5014">
                            <w14:nvContentPartPr>
                              <w14:cNvContentPartPr>
                                <a14:cpLocks xmlns:a14="http://schemas.microsoft.com/office/drawing/2010/main" noRot="1"/>
                              </w14:cNvContentPartPr>
                            </w14:nvContentPartPr>
                            <w14:xfrm>
                              <a:off x="0" y="0"/>
                              <a:ext cx="25200" cy="83880"/>
                            </w14:xfrm>
                          </w14:contentPart>
                        </a:graphicData>
                      </a:graphic>
                    </wp:anchor>
                  </w:drawing>
                </mc:Choice>
                <mc:Fallback>
                  <w:pict>
                    <v:shape w14:anchorId="2B8DC495" id="Ink 2847" o:spid="_x0000_s1026" type="#_x0000_t75" style="position:absolute;margin-left:147.2pt;margin-top:-3.25pt;width:2.8pt;height:7.35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1360" behindDoc="0" locked="0" layoutInCell="1" allowOverlap="1">
                      <wp:simplePos x="0" y="0"/>
                      <wp:positionH relativeFrom="column">
                        <wp:posOffset>1794171</wp:posOffset>
                      </wp:positionH>
                      <wp:positionV relativeFrom="paragraph">
                        <wp:posOffset>-39187</wp:posOffset>
                      </wp:positionV>
                      <wp:extent cx="43200" cy="138960"/>
                      <wp:effectExtent l="38100" t="38100" r="13970" b="13970"/>
                      <wp:wrapNone/>
                      <wp:docPr id="2844" name="Ink 2844"/>
                      <wp:cNvGraphicFramePr>
                        <a:graphicFrameLocks xmlns:a="http://schemas.openxmlformats.org/drawingml/2006/main"/>
                      </wp:cNvGraphicFramePr>
                      <a:graphic xmlns:a="http://schemas.openxmlformats.org/drawingml/2006/main">
                        <a:graphicData uri="http://schemas.microsoft.com/office/word/2010/wordprocessingInk">
                          <w14:contentPart bwMode="auto" r:id="rId5015">
                            <w14:nvContentPartPr>
                              <w14:cNvContentPartPr>
                                <a14:cpLocks xmlns:a14="http://schemas.microsoft.com/office/drawing/2010/main" noRot="1"/>
                              </w14:cNvContentPartPr>
                            </w14:nvContentPartPr>
                            <w14:xfrm>
                              <a:off x="0" y="0"/>
                              <a:ext cx="43200" cy="138960"/>
                            </w14:xfrm>
                          </w14:contentPart>
                        </a:graphicData>
                      </a:graphic>
                    </wp:anchor>
                  </w:drawing>
                </mc:Choice>
                <mc:Fallback>
                  <w:pict>
                    <v:shape w14:anchorId="02C06B3B" id="Ink 2844" o:spid="_x0000_s1026" type="#_x0000_t75" style="position:absolute;margin-left:140.9pt;margin-top:-3.45pt;width:4.15pt;height:11.75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08288" behindDoc="0" locked="0" layoutInCell="1" allowOverlap="1">
                      <wp:simplePos x="0" y="0"/>
                      <wp:positionH relativeFrom="column">
                        <wp:posOffset>1580331</wp:posOffset>
                      </wp:positionH>
                      <wp:positionV relativeFrom="paragraph">
                        <wp:posOffset>11933</wp:posOffset>
                      </wp:positionV>
                      <wp:extent cx="79200" cy="5760"/>
                      <wp:effectExtent l="38100" t="38100" r="16510" b="13335"/>
                      <wp:wrapNone/>
                      <wp:docPr id="2841" name="Ink 2841"/>
                      <wp:cNvGraphicFramePr>
                        <a:graphicFrameLocks xmlns:a="http://schemas.openxmlformats.org/drawingml/2006/main"/>
                      </wp:cNvGraphicFramePr>
                      <a:graphic xmlns:a="http://schemas.openxmlformats.org/drawingml/2006/main">
                        <a:graphicData uri="http://schemas.microsoft.com/office/word/2010/wordprocessingInk">
                          <w14:contentPart bwMode="auto" r:id="rId5016">
                            <w14:nvContentPartPr>
                              <w14:cNvContentPartPr>
                                <a14:cpLocks xmlns:a14="http://schemas.microsoft.com/office/drawing/2010/main" noRot="1"/>
                              </w14:cNvContentPartPr>
                            </w14:nvContentPartPr>
                            <w14:xfrm>
                              <a:off x="0" y="0"/>
                              <a:ext cx="79200" cy="5760"/>
                            </w14:xfrm>
                          </w14:contentPart>
                        </a:graphicData>
                      </a:graphic>
                    </wp:anchor>
                  </w:drawing>
                </mc:Choice>
                <mc:Fallback>
                  <w:pict>
                    <v:shape w14:anchorId="12F75E7C" id="Ink 2841" o:spid="_x0000_s1026" type="#_x0000_t75" style="position:absolute;margin-left:124.1pt;margin-top:.6pt;width:7.05pt;height:1.2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698048" behindDoc="0" locked="0" layoutInCell="1" allowOverlap="1">
                      <wp:simplePos x="0" y="0"/>
                      <wp:positionH relativeFrom="column">
                        <wp:posOffset>880131</wp:posOffset>
                      </wp:positionH>
                      <wp:positionV relativeFrom="paragraph">
                        <wp:posOffset>-30547</wp:posOffset>
                      </wp:positionV>
                      <wp:extent cx="84600" cy="83520"/>
                      <wp:effectExtent l="19050" t="19050" r="29845" b="31115"/>
                      <wp:wrapNone/>
                      <wp:docPr id="2831" name="Ink 2831"/>
                      <wp:cNvGraphicFramePr>
                        <a:graphicFrameLocks xmlns:a="http://schemas.openxmlformats.org/drawingml/2006/main"/>
                      </wp:cNvGraphicFramePr>
                      <a:graphic xmlns:a="http://schemas.openxmlformats.org/drawingml/2006/main">
                        <a:graphicData uri="http://schemas.microsoft.com/office/word/2010/wordprocessingInk">
                          <w14:contentPart bwMode="auto" r:id="rId5017">
                            <w14:nvContentPartPr>
                              <w14:cNvContentPartPr>
                                <a14:cpLocks xmlns:a14="http://schemas.microsoft.com/office/drawing/2010/main" noRot="1"/>
                              </w14:cNvContentPartPr>
                            </w14:nvContentPartPr>
                            <w14:xfrm>
                              <a:off x="0" y="0"/>
                              <a:ext cx="84600" cy="83520"/>
                            </w14:xfrm>
                          </w14:contentPart>
                        </a:graphicData>
                      </a:graphic>
                    </wp:anchor>
                  </w:drawing>
                </mc:Choice>
                <mc:Fallback>
                  <w:pict>
                    <v:shape w14:anchorId="3430DD72" id="Ink 2831" o:spid="_x0000_s1026" type="#_x0000_t75" style="position:absolute;margin-left:68.95pt;margin-top:-2.75pt;width:7.4pt;height:7.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27744" behindDoc="0" locked="0" layoutInCell="1" allowOverlap="1">
                      <wp:simplePos x="0" y="0"/>
                      <wp:positionH relativeFrom="column">
                        <wp:posOffset>1550926</wp:posOffset>
                      </wp:positionH>
                      <wp:positionV relativeFrom="paragraph">
                        <wp:posOffset>221033</wp:posOffset>
                      </wp:positionV>
                      <wp:extent cx="376560" cy="63000"/>
                      <wp:effectExtent l="38100" t="38100" r="23495" b="13335"/>
                      <wp:wrapNone/>
                      <wp:docPr id="2860" name="Ink 2860"/>
                      <wp:cNvGraphicFramePr>
                        <a:graphicFrameLocks xmlns:a="http://schemas.openxmlformats.org/drawingml/2006/main"/>
                      </wp:cNvGraphicFramePr>
                      <a:graphic xmlns:a="http://schemas.openxmlformats.org/drawingml/2006/main">
                        <a:graphicData uri="http://schemas.microsoft.com/office/word/2010/wordprocessingInk">
                          <w14:contentPart bwMode="auto" r:id="rId5018">
                            <w14:nvContentPartPr>
                              <w14:cNvContentPartPr>
                                <a14:cpLocks xmlns:a14="http://schemas.microsoft.com/office/drawing/2010/main" noRot="1"/>
                              </w14:cNvContentPartPr>
                            </w14:nvContentPartPr>
                            <w14:xfrm>
                              <a:off x="0" y="0"/>
                              <a:ext cx="376560" cy="63000"/>
                            </w14:xfrm>
                          </w14:contentPart>
                        </a:graphicData>
                      </a:graphic>
                    </wp:anchor>
                  </w:drawing>
                </mc:Choice>
                <mc:Fallback>
                  <w:pict>
                    <v:shape w14:anchorId="7B7BBFAB" id="Ink 2860" o:spid="_x0000_s1026" type="#_x0000_t75" style="position:absolute;margin-left:121.75pt;margin-top:17.05pt;width:30.4pt;height:5.7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6720" behindDoc="0" locked="0" layoutInCell="1" allowOverlap="1">
                      <wp:simplePos x="0" y="0"/>
                      <wp:positionH relativeFrom="column">
                        <wp:posOffset>1451566</wp:posOffset>
                      </wp:positionH>
                      <wp:positionV relativeFrom="paragraph">
                        <wp:posOffset>204473</wp:posOffset>
                      </wp:positionV>
                      <wp:extent cx="99360" cy="116280"/>
                      <wp:effectExtent l="38100" t="38100" r="15240" b="17145"/>
                      <wp:wrapNone/>
                      <wp:docPr id="2859" name="Ink 2859"/>
                      <wp:cNvGraphicFramePr>
                        <a:graphicFrameLocks xmlns:a="http://schemas.openxmlformats.org/drawingml/2006/main"/>
                      </wp:cNvGraphicFramePr>
                      <a:graphic xmlns:a="http://schemas.openxmlformats.org/drawingml/2006/main">
                        <a:graphicData uri="http://schemas.microsoft.com/office/word/2010/wordprocessingInk">
                          <w14:contentPart bwMode="auto" r:id="rId5019">
                            <w14:nvContentPartPr>
                              <w14:cNvContentPartPr>
                                <a14:cpLocks xmlns:a14="http://schemas.microsoft.com/office/drawing/2010/main" noRot="1"/>
                              </w14:cNvContentPartPr>
                            </w14:nvContentPartPr>
                            <w14:xfrm>
                              <a:off x="0" y="0"/>
                              <a:ext cx="99360" cy="116280"/>
                            </w14:xfrm>
                          </w14:contentPart>
                        </a:graphicData>
                      </a:graphic>
                    </wp:anchor>
                  </w:drawing>
                </mc:Choice>
                <mc:Fallback>
                  <w:pict>
                    <v:shape w14:anchorId="26B953C7" id="Ink 2859" o:spid="_x0000_s1026" type="#_x0000_t75" style="position:absolute;margin-left:113.95pt;margin-top:15.75pt;width:8.55pt;height:9.9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5696" behindDoc="0" locked="0" layoutInCell="1" allowOverlap="1">
                      <wp:simplePos x="0" y="0"/>
                      <wp:positionH relativeFrom="column">
                        <wp:posOffset>1335646</wp:posOffset>
                      </wp:positionH>
                      <wp:positionV relativeFrom="paragraph">
                        <wp:posOffset>34913</wp:posOffset>
                      </wp:positionV>
                      <wp:extent cx="447120" cy="227880"/>
                      <wp:effectExtent l="38100" t="38100" r="29210" b="20320"/>
                      <wp:wrapNone/>
                      <wp:docPr id="2858" name="Ink 2858"/>
                      <wp:cNvGraphicFramePr>
                        <a:graphicFrameLocks xmlns:a="http://schemas.openxmlformats.org/drawingml/2006/main"/>
                      </wp:cNvGraphicFramePr>
                      <a:graphic xmlns:a="http://schemas.openxmlformats.org/drawingml/2006/main">
                        <a:graphicData uri="http://schemas.microsoft.com/office/word/2010/wordprocessingInk">
                          <w14:contentPart bwMode="auto" r:id="rId5020">
                            <w14:nvContentPartPr>
                              <w14:cNvContentPartPr>
                                <a14:cpLocks xmlns:a14="http://schemas.microsoft.com/office/drawing/2010/main" noRot="1"/>
                              </w14:cNvContentPartPr>
                            </w14:nvContentPartPr>
                            <w14:xfrm>
                              <a:off x="0" y="0"/>
                              <a:ext cx="447120" cy="227880"/>
                            </w14:xfrm>
                          </w14:contentPart>
                        </a:graphicData>
                      </a:graphic>
                    </wp:anchor>
                  </w:drawing>
                </mc:Choice>
                <mc:Fallback>
                  <w:pict>
                    <v:shape w14:anchorId="158D68AB" id="Ink 2858" o:spid="_x0000_s1026" type="#_x0000_t75" style="position:absolute;margin-left:104.8pt;margin-top:2.4pt;width:35.95pt;height:18.7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4672" behindDoc="0" locked="0" layoutInCell="1" allowOverlap="1">
                      <wp:simplePos x="0" y="0"/>
                      <wp:positionH relativeFrom="column">
                        <wp:posOffset>1041886</wp:posOffset>
                      </wp:positionH>
                      <wp:positionV relativeFrom="paragraph">
                        <wp:posOffset>38873</wp:posOffset>
                      </wp:positionV>
                      <wp:extent cx="4320" cy="360"/>
                      <wp:effectExtent l="38100" t="38100" r="15240" b="19050"/>
                      <wp:wrapNone/>
                      <wp:docPr id="2857" name="Ink 2857"/>
                      <wp:cNvGraphicFramePr>
                        <a:graphicFrameLocks xmlns:a="http://schemas.openxmlformats.org/drawingml/2006/main"/>
                      </wp:cNvGraphicFramePr>
                      <a:graphic xmlns:a="http://schemas.openxmlformats.org/drawingml/2006/main">
                        <a:graphicData uri="http://schemas.microsoft.com/office/word/2010/wordprocessingInk">
                          <w14:contentPart bwMode="auto" r:id="rId5021">
                            <w14:nvContentPartPr>
                              <w14:cNvContentPartPr>
                                <a14:cpLocks xmlns:a14="http://schemas.microsoft.com/office/drawing/2010/main" noRot="1"/>
                              </w14:cNvContentPartPr>
                            </w14:nvContentPartPr>
                            <w14:xfrm>
                              <a:off x="0" y="0"/>
                              <a:ext cx="4320" cy="360"/>
                            </w14:xfrm>
                          </w14:contentPart>
                        </a:graphicData>
                      </a:graphic>
                    </wp:anchor>
                  </w:drawing>
                </mc:Choice>
                <mc:Fallback>
                  <w:pict>
                    <v:shape w14:anchorId="473C0FB4" id="Ink 2857" o:spid="_x0000_s1026" type="#_x0000_t75" style="position:absolute;margin-left:81.7pt;margin-top:2.7pt;width:1.15pt;height:.8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3648" behindDoc="0" locked="0" layoutInCell="1" allowOverlap="1">
                      <wp:simplePos x="0" y="0"/>
                      <wp:positionH relativeFrom="column">
                        <wp:posOffset>1186606</wp:posOffset>
                      </wp:positionH>
                      <wp:positionV relativeFrom="paragraph">
                        <wp:posOffset>51473</wp:posOffset>
                      </wp:positionV>
                      <wp:extent cx="4680" cy="8640"/>
                      <wp:effectExtent l="38100" t="19050" r="14605" b="29845"/>
                      <wp:wrapNone/>
                      <wp:docPr id="2856" name="Ink 2856"/>
                      <wp:cNvGraphicFramePr>
                        <a:graphicFrameLocks xmlns:a="http://schemas.openxmlformats.org/drawingml/2006/main"/>
                      </wp:cNvGraphicFramePr>
                      <a:graphic xmlns:a="http://schemas.openxmlformats.org/drawingml/2006/main">
                        <a:graphicData uri="http://schemas.microsoft.com/office/word/2010/wordprocessingInk">
                          <w14:contentPart bwMode="auto" r:id="rId5022">
                            <w14:nvContentPartPr>
                              <w14:cNvContentPartPr>
                                <a14:cpLocks xmlns:a14="http://schemas.microsoft.com/office/drawing/2010/main" noRot="1"/>
                              </w14:cNvContentPartPr>
                            </w14:nvContentPartPr>
                            <w14:xfrm>
                              <a:off x="0" y="0"/>
                              <a:ext cx="4680" cy="8640"/>
                            </w14:xfrm>
                          </w14:contentPart>
                        </a:graphicData>
                      </a:graphic>
                    </wp:anchor>
                  </w:drawing>
                </mc:Choice>
                <mc:Fallback>
                  <w:pict>
                    <v:shape w14:anchorId="73589D96" id="Ink 2856" o:spid="_x0000_s1026" type="#_x0000_t75" style="position:absolute;margin-left:93.05pt;margin-top:3.65pt;width:1.15pt;height:1.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2624" behindDoc="0" locked="0" layoutInCell="1" allowOverlap="1">
                      <wp:simplePos x="0" y="0"/>
                      <wp:positionH relativeFrom="column">
                        <wp:posOffset>735526</wp:posOffset>
                      </wp:positionH>
                      <wp:positionV relativeFrom="paragraph">
                        <wp:posOffset>80273</wp:posOffset>
                      </wp:positionV>
                      <wp:extent cx="542520" cy="186480"/>
                      <wp:effectExtent l="38100" t="38100" r="29210" b="23495"/>
                      <wp:wrapNone/>
                      <wp:docPr id="2855" name="Ink 2855"/>
                      <wp:cNvGraphicFramePr>
                        <a:graphicFrameLocks xmlns:a="http://schemas.openxmlformats.org/drawingml/2006/main"/>
                      </wp:cNvGraphicFramePr>
                      <a:graphic xmlns:a="http://schemas.openxmlformats.org/drawingml/2006/main">
                        <a:graphicData uri="http://schemas.microsoft.com/office/word/2010/wordprocessingInk">
                          <w14:contentPart bwMode="auto" r:id="rId5023">
                            <w14:nvContentPartPr>
                              <w14:cNvContentPartPr>
                                <a14:cpLocks xmlns:a14="http://schemas.microsoft.com/office/drawing/2010/main" noRot="1"/>
                              </w14:cNvContentPartPr>
                            </w14:nvContentPartPr>
                            <w14:xfrm>
                              <a:off x="0" y="0"/>
                              <a:ext cx="542520" cy="186480"/>
                            </w14:xfrm>
                          </w14:contentPart>
                        </a:graphicData>
                      </a:graphic>
                    </wp:anchor>
                  </w:drawing>
                </mc:Choice>
                <mc:Fallback>
                  <w:pict>
                    <v:shape w14:anchorId="21B7B7A4" id="Ink 2855" o:spid="_x0000_s1026" type="#_x0000_t75" style="position:absolute;margin-left:57.55pt;margin-top:5.95pt;width:43.45pt;height:15.4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1600" behindDoc="0" locked="0" layoutInCell="1" allowOverlap="1">
                      <wp:simplePos x="0" y="0"/>
                      <wp:positionH relativeFrom="column">
                        <wp:posOffset>366886</wp:posOffset>
                      </wp:positionH>
                      <wp:positionV relativeFrom="paragraph">
                        <wp:posOffset>38873</wp:posOffset>
                      </wp:positionV>
                      <wp:extent cx="315360" cy="153000"/>
                      <wp:effectExtent l="38100" t="38100" r="0" b="19050"/>
                      <wp:wrapNone/>
                      <wp:docPr id="2854" name="Ink 2854"/>
                      <wp:cNvGraphicFramePr>
                        <a:graphicFrameLocks xmlns:a="http://schemas.openxmlformats.org/drawingml/2006/main"/>
                      </wp:cNvGraphicFramePr>
                      <a:graphic xmlns:a="http://schemas.openxmlformats.org/drawingml/2006/main">
                        <a:graphicData uri="http://schemas.microsoft.com/office/word/2010/wordprocessingInk">
                          <w14:contentPart bwMode="auto" r:id="rId5024">
                            <w14:nvContentPartPr>
                              <w14:cNvContentPartPr>
                                <a14:cpLocks xmlns:a14="http://schemas.microsoft.com/office/drawing/2010/main" noRot="1"/>
                              </w14:cNvContentPartPr>
                            </w14:nvContentPartPr>
                            <w14:xfrm>
                              <a:off x="0" y="0"/>
                              <a:ext cx="315360" cy="153000"/>
                            </w14:xfrm>
                          </w14:contentPart>
                        </a:graphicData>
                      </a:graphic>
                    </wp:anchor>
                  </w:drawing>
                </mc:Choice>
                <mc:Fallback>
                  <w:pict>
                    <v:shape w14:anchorId="08D3EA4A" id="Ink 2854" o:spid="_x0000_s1026" type="#_x0000_t75" style="position:absolute;margin-left:28.55pt;margin-top:2.7pt;width:25.6pt;height:12.8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&#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0576" behindDoc="0" locked="0" layoutInCell="1" allowOverlap="1">
                      <wp:simplePos x="0" y="0"/>
                      <wp:positionH relativeFrom="column">
                        <wp:posOffset>259966</wp:posOffset>
                      </wp:positionH>
                      <wp:positionV relativeFrom="paragraph">
                        <wp:posOffset>163073</wp:posOffset>
                      </wp:positionV>
                      <wp:extent cx="29160" cy="78840"/>
                      <wp:effectExtent l="38100" t="38100" r="28575" b="16510"/>
                      <wp:wrapNone/>
                      <wp:docPr id="2853" name="Ink 2853"/>
                      <wp:cNvGraphicFramePr>
                        <a:graphicFrameLocks xmlns:a="http://schemas.openxmlformats.org/drawingml/2006/main"/>
                      </wp:cNvGraphicFramePr>
                      <a:graphic xmlns:a="http://schemas.openxmlformats.org/drawingml/2006/main">
                        <a:graphicData uri="http://schemas.microsoft.com/office/word/2010/wordprocessingInk">
                          <w14:contentPart bwMode="auto" r:id="rId5025">
                            <w14:nvContentPartPr>
                              <w14:cNvContentPartPr>
                                <a14:cpLocks xmlns:a14="http://schemas.microsoft.com/office/drawing/2010/main" noRot="1"/>
                              </w14:cNvContentPartPr>
                            </w14:nvContentPartPr>
                            <w14:xfrm>
                              <a:off x="0" y="0"/>
                              <a:ext cx="29160" cy="78840"/>
                            </w14:xfrm>
                          </w14:contentPart>
                        </a:graphicData>
                      </a:graphic>
                    </wp:anchor>
                  </w:drawing>
                </mc:Choice>
                <mc:Fallback>
                  <w:pict>
                    <v:shape w14:anchorId="1194252A" id="Ink 2853" o:spid="_x0000_s1026" type="#_x0000_t75" style="position:absolute;margin-left:20.05pt;margin-top:12.5pt;width:3.1pt;height:6.9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9552" behindDoc="0" locked="0" layoutInCell="1" allowOverlap="1">
                      <wp:simplePos x="0" y="0"/>
                      <wp:positionH relativeFrom="column">
                        <wp:posOffset>211726</wp:posOffset>
                      </wp:positionH>
                      <wp:positionV relativeFrom="paragraph">
                        <wp:posOffset>51473</wp:posOffset>
                      </wp:positionV>
                      <wp:extent cx="60840" cy="76680"/>
                      <wp:effectExtent l="38100" t="38100" r="15875" b="19050"/>
                      <wp:wrapNone/>
                      <wp:docPr id="2852" name="Ink 2852"/>
                      <wp:cNvGraphicFramePr>
                        <a:graphicFrameLocks xmlns:a="http://schemas.openxmlformats.org/drawingml/2006/main"/>
                      </wp:cNvGraphicFramePr>
                      <a:graphic xmlns:a="http://schemas.openxmlformats.org/drawingml/2006/main">
                        <a:graphicData uri="http://schemas.microsoft.com/office/word/2010/wordprocessingInk">
                          <w14:contentPart bwMode="auto" r:id="rId5026">
                            <w14:nvContentPartPr>
                              <w14:cNvContentPartPr>
                                <a14:cpLocks xmlns:a14="http://schemas.microsoft.com/office/drawing/2010/main" noRot="1"/>
                              </w14:cNvContentPartPr>
                            </w14:nvContentPartPr>
                            <w14:xfrm>
                              <a:off x="0" y="0"/>
                              <a:ext cx="60840" cy="76680"/>
                            </w14:xfrm>
                          </w14:contentPart>
                        </a:graphicData>
                      </a:graphic>
                    </wp:anchor>
                  </w:drawing>
                </mc:Choice>
                <mc:Fallback>
                  <w:pict>
                    <v:shape w14:anchorId="58715D65" id="Ink 2852" o:spid="_x0000_s1026" type="#_x0000_t75" style="position:absolute;margin-left:16.3pt;margin-top:3.7pt;width:5.6pt;height:6.85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8528" behindDoc="0" locked="0" layoutInCell="1" allowOverlap="1">
                      <wp:simplePos x="0" y="0"/>
                      <wp:positionH relativeFrom="column">
                        <wp:posOffset>189406</wp:posOffset>
                      </wp:positionH>
                      <wp:positionV relativeFrom="paragraph">
                        <wp:posOffset>43193</wp:posOffset>
                      </wp:positionV>
                      <wp:extent cx="83160" cy="141120"/>
                      <wp:effectExtent l="38100" t="38100" r="12700" b="30480"/>
                      <wp:wrapNone/>
                      <wp:docPr id="2851" name="Ink 2851"/>
                      <wp:cNvGraphicFramePr>
                        <a:graphicFrameLocks xmlns:a="http://schemas.openxmlformats.org/drawingml/2006/main"/>
                      </wp:cNvGraphicFramePr>
                      <a:graphic xmlns:a="http://schemas.openxmlformats.org/drawingml/2006/main">
                        <a:graphicData uri="http://schemas.microsoft.com/office/word/2010/wordprocessingInk">
                          <w14:contentPart bwMode="auto" r:id="rId5027">
                            <w14:nvContentPartPr>
                              <w14:cNvContentPartPr>
                                <a14:cpLocks xmlns:a14="http://schemas.microsoft.com/office/drawing/2010/main" noRot="1"/>
                              </w14:cNvContentPartPr>
                            </w14:nvContentPartPr>
                            <w14:xfrm>
                              <a:off x="0" y="0"/>
                              <a:ext cx="83160" cy="141120"/>
                            </w14:xfrm>
                          </w14:contentPart>
                        </a:graphicData>
                      </a:graphic>
                    </wp:anchor>
                  </w:drawing>
                </mc:Choice>
                <mc:Fallback>
                  <w:pict>
                    <v:shape w14:anchorId="45996287" id="Ink 2851" o:spid="_x0000_s1026" type="#_x0000_t75" style="position:absolute;margin-left:14.55pt;margin-top:3.05pt;width:7.35pt;height:11.8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7504" behindDoc="0" locked="0" layoutInCell="1" allowOverlap="1">
                      <wp:simplePos x="0" y="0"/>
                      <wp:positionH relativeFrom="column">
                        <wp:posOffset>189406</wp:posOffset>
                      </wp:positionH>
                      <wp:positionV relativeFrom="paragraph">
                        <wp:posOffset>71993</wp:posOffset>
                      </wp:positionV>
                      <wp:extent cx="29520" cy="124560"/>
                      <wp:effectExtent l="38100" t="38100" r="27940" b="27940"/>
                      <wp:wrapNone/>
                      <wp:docPr id="2850" name="Ink 2850"/>
                      <wp:cNvGraphicFramePr>
                        <a:graphicFrameLocks xmlns:a="http://schemas.openxmlformats.org/drawingml/2006/main"/>
                      </wp:cNvGraphicFramePr>
                      <a:graphic xmlns:a="http://schemas.openxmlformats.org/drawingml/2006/main">
                        <a:graphicData uri="http://schemas.microsoft.com/office/word/2010/wordprocessingInk">
                          <w14:contentPart bwMode="auto" r:id="rId5028">
                            <w14:nvContentPartPr>
                              <w14:cNvContentPartPr>
                                <a14:cpLocks xmlns:a14="http://schemas.microsoft.com/office/drawing/2010/main" noRot="1"/>
                              </w14:cNvContentPartPr>
                            </w14:nvContentPartPr>
                            <w14:xfrm>
                              <a:off x="0" y="0"/>
                              <a:ext cx="29520" cy="124560"/>
                            </w14:xfrm>
                          </w14:contentPart>
                        </a:graphicData>
                      </a:graphic>
                    </wp:anchor>
                  </w:drawing>
                </mc:Choice>
                <mc:Fallback>
                  <w:pict>
                    <v:shape w14:anchorId="6DE1AD63" id="Ink 2850" o:spid="_x0000_s1026" type="#_x0000_t75" style="position:absolute;margin-left:14.55pt;margin-top:5.3pt;width:3.05pt;height:10.55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16480" behindDoc="0" locked="0" layoutInCell="1" allowOverlap="1">
                      <wp:simplePos x="0" y="0"/>
                      <wp:positionH relativeFrom="column">
                        <wp:posOffset>85006</wp:posOffset>
                      </wp:positionH>
                      <wp:positionV relativeFrom="paragraph">
                        <wp:posOffset>96833</wp:posOffset>
                      </wp:positionV>
                      <wp:extent cx="71640" cy="108360"/>
                      <wp:effectExtent l="38100" t="38100" r="24130" b="25400"/>
                      <wp:wrapNone/>
                      <wp:docPr id="2849" name="Ink 2849"/>
                      <wp:cNvGraphicFramePr>
                        <a:graphicFrameLocks xmlns:a="http://schemas.openxmlformats.org/drawingml/2006/main"/>
                      </wp:cNvGraphicFramePr>
                      <a:graphic xmlns:a="http://schemas.openxmlformats.org/drawingml/2006/main">
                        <a:graphicData uri="http://schemas.microsoft.com/office/word/2010/wordprocessingInk">
                          <w14:contentPart bwMode="auto" r:id="rId5029">
                            <w14:nvContentPartPr>
                              <w14:cNvContentPartPr>
                                <a14:cpLocks xmlns:a14="http://schemas.microsoft.com/office/drawing/2010/main" noRot="1"/>
                              </w14:cNvContentPartPr>
                            </w14:nvContentPartPr>
                            <w14:xfrm>
                              <a:off x="0" y="0"/>
                              <a:ext cx="71640" cy="108360"/>
                            </w14:xfrm>
                          </w14:contentPart>
                        </a:graphicData>
                      </a:graphic>
                    </wp:anchor>
                  </w:drawing>
                </mc:Choice>
                <mc:Fallback>
                  <w:pict>
                    <v:shape w14:anchorId="75B38848" id="Ink 2849" o:spid="_x0000_s1026" type="#_x0000_t75" style="position:absolute;margin-left:6.35pt;margin-top:7.25pt;width:6.45pt;height:9.3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35936" behindDoc="0" locked="0" layoutInCell="1" allowOverlap="1">
                      <wp:simplePos x="0" y="0"/>
                      <wp:positionH relativeFrom="column">
                        <wp:posOffset>1408971</wp:posOffset>
                      </wp:positionH>
                      <wp:positionV relativeFrom="paragraph">
                        <wp:posOffset>104283</wp:posOffset>
                      </wp:positionV>
                      <wp:extent cx="6120" cy="111960"/>
                      <wp:effectExtent l="38100" t="38100" r="13335" b="21590"/>
                      <wp:wrapNone/>
                      <wp:docPr id="2868" name="Ink 2868"/>
                      <wp:cNvGraphicFramePr>
                        <a:graphicFrameLocks xmlns:a="http://schemas.openxmlformats.org/drawingml/2006/main"/>
                      </wp:cNvGraphicFramePr>
                      <a:graphic xmlns:a="http://schemas.openxmlformats.org/drawingml/2006/main">
                        <a:graphicData uri="http://schemas.microsoft.com/office/word/2010/wordprocessingInk">
                          <w14:contentPart bwMode="auto" r:id="rId5030">
                            <w14:nvContentPartPr>
                              <w14:cNvContentPartPr>
                                <a14:cpLocks xmlns:a14="http://schemas.microsoft.com/office/drawing/2010/main" noRot="1"/>
                              </w14:cNvContentPartPr>
                            </w14:nvContentPartPr>
                            <w14:xfrm>
                              <a:off x="0" y="0"/>
                              <a:ext cx="6120" cy="111960"/>
                            </w14:xfrm>
                          </w14:contentPart>
                        </a:graphicData>
                      </a:graphic>
                    </wp:anchor>
                  </w:drawing>
                </mc:Choice>
                <mc:Fallback>
                  <w:pict>
                    <v:shape w14:anchorId="1BC7E790" id="Ink 2868" o:spid="_x0000_s1026" type="#_x0000_t75" style="position:absolute;margin-left:110.55pt;margin-top:7.85pt;width:1.3pt;height:9.55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3888" behindDoc="0" locked="0" layoutInCell="1" allowOverlap="1">
                      <wp:simplePos x="0" y="0"/>
                      <wp:positionH relativeFrom="column">
                        <wp:posOffset>1315731</wp:posOffset>
                      </wp:positionH>
                      <wp:positionV relativeFrom="paragraph">
                        <wp:posOffset>108243</wp:posOffset>
                      </wp:positionV>
                      <wp:extent cx="37440" cy="50760"/>
                      <wp:effectExtent l="38100" t="38100" r="20320" b="26035"/>
                      <wp:wrapNone/>
                      <wp:docPr id="2866" name="Ink 2866"/>
                      <wp:cNvGraphicFramePr>
                        <a:graphicFrameLocks xmlns:a="http://schemas.openxmlformats.org/drawingml/2006/main"/>
                      </wp:cNvGraphicFramePr>
                      <a:graphic xmlns:a="http://schemas.openxmlformats.org/drawingml/2006/main">
                        <a:graphicData uri="http://schemas.microsoft.com/office/word/2010/wordprocessingInk">
                          <w14:contentPart bwMode="auto" r:id="rId5031">
                            <w14:nvContentPartPr>
                              <w14:cNvContentPartPr>
                                <a14:cpLocks xmlns:a14="http://schemas.microsoft.com/office/drawing/2010/main" noRot="1"/>
                              </w14:cNvContentPartPr>
                            </w14:nvContentPartPr>
                            <w14:xfrm>
                              <a:off x="0" y="0"/>
                              <a:ext cx="37440" cy="50760"/>
                            </w14:xfrm>
                          </w14:contentPart>
                        </a:graphicData>
                      </a:graphic>
                    </wp:anchor>
                  </w:drawing>
                </mc:Choice>
                <mc:Fallback>
                  <w:pict>
                    <v:shape w14:anchorId="244DBF4E" id="Ink 2866" o:spid="_x0000_s1026" type="#_x0000_t75" style="position:absolute;margin-left:103.2pt;margin-top:8.15pt;width:3.75pt;height:4.8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2864" behindDoc="0" locked="0" layoutInCell="1" allowOverlap="1">
                      <wp:simplePos x="0" y="0"/>
                      <wp:positionH relativeFrom="column">
                        <wp:posOffset>1208091</wp:posOffset>
                      </wp:positionH>
                      <wp:positionV relativeFrom="paragraph">
                        <wp:posOffset>129123</wp:posOffset>
                      </wp:positionV>
                      <wp:extent cx="63360" cy="54000"/>
                      <wp:effectExtent l="38100" t="38100" r="13335" b="22225"/>
                      <wp:wrapNone/>
                      <wp:docPr id="2865" name="Ink 2865"/>
                      <wp:cNvGraphicFramePr>
                        <a:graphicFrameLocks xmlns:a="http://schemas.openxmlformats.org/drawingml/2006/main"/>
                      </wp:cNvGraphicFramePr>
                      <a:graphic xmlns:a="http://schemas.openxmlformats.org/drawingml/2006/main">
                        <a:graphicData uri="http://schemas.microsoft.com/office/word/2010/wordprocessingInk">
                          <w14:contentPart bwMode="auto" r:id="rId5032">
                            <w14:nvContentPartPr>
                              <w14:cNvContentPartPr>
                                <a14:cpLocks xmlns:a14="http://schemas.microsoft.com/office/drawing/2010/main" noRot="1"/>
                              </w14:cNvContentPartPr>
                            </w14:nvContentPartPr>
                            <w14:xfrm>
                              <a:off x="0" y="0"/>
                              <a:ext cx="63360" cy="54000"/>
                            </w14:xfrm>
                          </w14:contentPart>
                        </a:graphicData>
                      </a:graphic>
                    </wp:anchor>
                  </w:drawing>
                </mc:Choice>
                <mc:Fallback>
                  <w:pict>
                    <v:shape w14:anchorId="2A1C5487" id="Ink 2865" o:spid="_x0000_s1026" type="#_x0000_t75" style="position:absolute;margin-left:94.8pt;margin-top:9.8pt;width:5.8pt;height:5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1840" behindDoc="0" locked="0" layoutInCell="1" allowOverlap="1">
                      <wp:simplePos x="0" y="0"/>
                      <wp:positionH relativeFrom="column">
                        <wp:posOffset>1132851</wp:posOffset>
                      </wp:positionH>
                      <wp:positionV relativeFrom="paragraph">
                        <wp:posOffset>66843</wp:posOffset>
                      </wp:positionV>
                      <wp:extent cx="25920" cy="159120"/>
                      <wp:effectExtent l="38100" t="38100" r="12700" b="12700"/>
                      <wp:wrapNone/>
                      <wp:docPr id="2864" name="Ink 2864"/>
                      <wp:cNvGraphicFramePr>
                        <a:graphicFrameLocks xmlns:a="http://schemas.openxmlformats.org/drawingml/2006/main"/>
                      </wp:cNvGraphicFramePr>
                      <a:graphic xmlns:a="http://schemas.openxmlformats.org/drawingml/2006/main">
                        <a:graphicData uri="http://schemas.microsoft.com/office/word/2010/wordprocessingInk">
                          <w14:contentPart bwMode="auto" r:id="rId5033">
                            <w14:nvContentPartPr>
                              <w14:cNvContentPartPr>
                                <a14:cpLocks xmlns:a14="http://schemas.microsoft.com/office/drawing/2010/main" noRot="1"/>
                              </w14:cNvContentPartPr>
                            </w14:nvContentPartPr>
                            <w14:xfrm>
                              <a:off x="0" y="0"/>
                              <a:ext cx="25920" cy="159120"/>
                            </w14:xfrm>
                          </w14:contentPart>
                        </a:graphicData>
                      </a:graphic>
                    </wp:anchor>
                  </w:drawing>
                </mc:Choice>
                <mc:Fallback>
                  <w:pict>
                    <v:shape w14:anchorId="5F809CBC" id="Ink 2864" o:spid="_x0000_s1026" type="#_x0000_t75" style="position:absolute;margin-left:88.85pt;margin-top:4.9pt;width:2.85pt;height:13.3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0816" behindDoc="0" locked="0" layoutInCell="1" allowOverlap="1">
                      <wp:simplePos x="0" y="0"/>
                      <wp:positionH relativeFrom="column">
                        <wp:posOffset>1034211</wp:posOffset>
                      </wp:positionH>
                      <wp:positionV relativeFrom="paragraph">
                        <wp:posOffset>58563</wp:posOffset>
                      </wp:positionV>
                      <wp:extent cx="25200" cy="33480"/>
                      <wp:effectExtent l="38100" t="38100" r="13335" b="24130"/>
                      <wp:wrapNone/>
                      <wp:docPr id="2863" name="Ink 2863"/>
                      <wp:cNvGraphicFramePr>
                        <a:graphicFrameLocks xmlns:a="http://schemas.openxmlformats.org/drawingml/2006/main"/>
                      </wp:cNvGraphicFramePr>
                      <a:graphic xmlns:a="http://schemas.openxmlformats.org/drawingml/2006/main">
                        <a:graphicData uri="http://schemas.microsoft.com/office/word/2010/wordprocessingInk">
                          <w14:contentPart bwMode="auto" r:id="rId5034">
                            <w14:nvContentPartPr>
                              <w14:cNvContentPartPr>
                                <a14:cpLocks xmlns:a14="http://schemas.microsoft.com/office/drawing/2010/main" noRot="1"/>
                              </w14:cNvContentPartPr>
                            </w14:nvContentPartPr>
                            <w14:xfrm>
                              <a:off x="0" y="0"/>
                              <a:ext cx="25200" cy="33480"/>
                            </w14:xfrm>
                          </w14:contentPart>
                        </a:graphicData>
                      </a:graphic>
                    </wp:anchor>
                  </w:drawing>
                </mc:Choice>
                <mc:Fallback>
                  <w:pict>
                    <v:shape w14:anchorId="5C3D441D" id="Ink 2863" o:spid="_x0000_s1026" type="#_x0000_t75" style="position:absolute;margin-left:81.1pt;margin-top:4.25pt;width:2.8pt;height:3.4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9792" behindDoc="0" locked="0" layoutInCell="1" allowOverlap="1">
                      <wp:simplePos x="0" y="0"/>
                      <wp:positionH relativeFrom="column">
                        <wp:posOffset>949251</wp:posOffset>
                      </wp:positionH>
                      <wp:positionV relativeFrom="paragraph">
                        <wp:posOffset>94923</wp:posOffset>
                      </wp:positionV>
                      <wp:extent cx="57240" cy="51120"/>
                      <wp:effectExtent l="38100" t="38100" r="19050" b="25400"/>
                      <wp:wrapNone/>
                      <wp:docPr id="2862" name="Ink 2862"/>
                      <wp:cNvGraphicFramePr>
                        <a:graphicFrameLocks xmlns:a="http://schemas.openxmlformats.org/drawingml/2006/main"/>
                      </wp:cNvGraphicFramePr>
                      <a:graphic xmlns:a="http://schemas.openxmlformats.org/drawingml/2006/main">
                        <a:graphicData uri="http://schemas.microsoft.com/office/word/2010/wordprocessingInk">
                          <w14:contentPart bwMode="auto" r:id="rId5035">
                            <w14:nvContentPartPr>
                              <w14:cNvContentPartPr>
                                <a14:cpLocks xmlns:a14="http://schemas.microsoft.com/office/drawing/2010/main" noRot="1"/>
                              </w14:cNvContentPartPr>
                            </w14:nvContentPartPr>
                            <w14:xfrm>
                              <a:off x="0" y="0"/>
                              <a:ext cx="57240" cy="51120"/>
                            </w14:xfrm>
                          </w14:contentPart>
                        </a:graphicData>
                      </a:graphic>
                    </wp:anchor>
                  </w:drawing>
                </mc:Choice>
                <mc:Fallback>
                  <w:pict>
                    <v:shape w14:anchorId="5DA32371" id="Ink 2862" o:spid="_x0000_s1026" type="#_x0000_t75" style="position:absolute;margin-left:74.4pt;margin-top:7.1pt;width:5.25pt;height:4.8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34912" behindDoc="0" locked="0" layoutInCell="1" allowOverlap="1">
                      <wp:simplePos x="0" y="0"/>
                      <wp:positionH relativeFrom="column">
                        <wp:posOffset>1303131</wp:posOffset>
                      </wp:positionH>
                      <wp:positionV relativeFrom="paragraph">
                        <wp:posOffset>11463</wp:posOffset>
                      </wp:positionV>
                      <wp:extent cx="66600" cy="14040"/>
                      <wp:effectExtent l="38100" t="38100" r="29210" b="24130"/>
                      <wp:wrapNone/>
                      <wp:docPr id="2867" name="Ink 2867"/>
                      <wp:cNvGraphicFramePr>
                        <a:graphicFrameLocks xmlns:a="http://schemas.openxmlformats.org/drawingml/2006/main"/>
                      </wp:cNvGraphicFramePr>
                      <a:graphic xmlns:a="http://schemas.openxmlformats.org/drawingml/2006/main">
                        <a:graphicData uri="http://schemas.microsoft.com/office/word/2010/wordprocessingInk">
                          <w14:contentPart bwMode="auto" r:id="rId5036">
                            <w14:nvContentPartPr>
                              <w14:cNvContentPartPr>
                                <a14:cpLocks xmlns:a14="http://schemas.microsoft.com/office/drawing/2010/main" noRot="1"/>
                              </w14:cNvContentPartPr>
                            </w14:nvContentPartPr>
                            <w14:xfrm>
                              <a:off x="0" y="0"/>
                              <a:ext cx="66600" cy="14040"/>
                            </w14:xfrm>
                          </w14:contentPart>
                        </a:graphicData>
                      </a:graphic>
                    </wp:anchor>
                  </w:drawing>
                </mc:Choice>
                <mc:Fallback>
                  <w:pict>
                    <v:shape w14:anchorId="2F3FB677" id="Ink 2867" o:spid="_x0000_s1026" type="#_x0000_t75" style="position:absolute;margin-left:102.25pt;margin-top:.55pt;width:6.05pt;height:1.8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28768" behindDoc="0" locked="0" layoutInCell="1" allowOverlap="1">
                      <wp:simplePos x="0" y="0"/>
                      <wp:positionH relativeFrom="column">
                        <wp:posOffset>851691</wp:posOffset>
                      </wp:positionH>
                      <wp:positionV relativeFrom="paragraph">
                        <wp:posOffset>-22377</wp:posOffset>
                      </wp:positionV>
                      <wp:extent cx="87840" cy="83880"/>
                      <wp:effectExtent l="38100" t="19050" r="26670" b="30480"/>
                      <wp:wrapNone/>
                      <wp:docPr id="2861" name="Ink 2861"/>
                      <wp:cNvGraphicFramePr>
                        <a:graphicFrameLocks xmlns:a="http://schemas.openxmlformats.org/drawingml/2006/main"/>
                      </wp:cNvGraphicFramePr>
                      <a:graphic xmlns:a="http://schemas.openxmlformats.org/drawingml/2006/main">
                        <a:graphicData uri="http://schemas.microsoft.com/office/word/2010/wordprocessingInk">
                          <w14:contentPart bwMode="auto" r:id="rId5037">
                            <w14:nvContentPartPr>
                              <w14:cNvContentPartPr>
                                <a14:cpLocks xmlns:a14="http://schemas.microsoft.com/office/drawing/2010/main" noRot="1"/>
                              </w14:cNvContentPartPr>
                            </w14:nvContentPartPr>
                            <w14:xfrm>
                              <a:off x="0" y="0"/>
                              <a:ext cx="87840" cy="83880"/>
                            </w14:xfrm>
                          </w14:contentPart>
                        </a:graphicData>
                      </a:graphic>
                    </wp:anchor>
                  </w:drawing>
                </mc:Choice>
                <mc:Fallback>
                  <w:pict>
                    <v:shape w14:anchorId="3075A39B" id="Ink 2861" o:spid="_x0000_s1026" type="#_x0000_t75" style="position:absolute;margin-left:66.7pt;margin-top:-2.1pt;width:7.65pt;height:7.3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58464" behindDoc="0" locked="0" layoutInCell="1" allowOverlap="1">
                      <wp:simplePos x="0" y="0"/>
                      <wp:positionH relativeFrom="column">
                        <wp:posOffset>1136926</wp:posOffset>
                      </wp:positionH>
                      <wp:positionV relativeFrom="paragraph">
                        <wp:posOffset>224163</wp:posOffset>
                      </wp:positionV>
                      <wp:extent cx="16920" cy="8640"/>
                      <wp:effectExtent l="38100" t="38100" r="21590" b="29845"/>
                      <wp:wrapNone/>
                      <wp:docPr id="2890" name="Ink 2890"/>
                      <wp:cNvGraphicFramePr>
                        <a:graphicFrameLocks xmlns:a="http://schemas.openxmlformats.org/drawingml/2006/main"/>
                      </wp:cNvGraphicFramePr>
                      <a:graphic xmlns:a="http://schemas.openxmlformats.org/drawingml/2006/main">
                        <a:graphicData uri="http://schemas.microsoft.com/office/word/2010/wordprocessingInk">
                          <w14:contentPart bwMode="auto" r:id="rId5038">
                            <w14:nvContentPartPr>
                              <w14:cNvContentPartPr>
                                <a14:cpLocks xmlns:a14="http://schemas.microsoft.com/office/drawing/2010/main" noRot="1"/>
                              </w14:cNvContentPartPr>
                            </w14:nvContentPartPr>
                            <w14:xfrm>
                              <a:off x="0" y="0"/>
                              <a:ext cx="16920" cy="8640"/>
                            </w14:xfrm>
                          </w14:contentPart>
                        </a:graphicData>
                      </a:graphic>
                    </wp:anchor>
                  </w:drawing>
                </mc:Choice>
                <mc:Fallback>
                  <w:pict>
                    <v:shape w14:anchorId="4BC421B1" id="Ink 2890" o:spid="_x0000_s1026" type="#_x0000_t75" style="position:absolute;margin-left:89.1pt;margin-top:17.25pt;width:2.15pt;height:1.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7440" behindDoc="0" locked="0" layoutInCell="1" allowOverlap="1">
                      <wp:simplePos x="0" y="0"/>
                      <wp:positionH relativeFrom="column">
                        <wp:posOffset>975646</wp:posOffset>
                      </wp:positionH>
                      <wp:positionV relativeFrom="paragraph">
                        <wp:posOffset>240723</wp:posOffset>
                      </wp:positionV>
                      <wp:extent cx="347760" cy="75240"/>
                      <wp:effectExtent l="38100" t="38100" r="14605" b="20320"/>
                      <wp:wrapNone/>
                      <wp:docPr id="2889" name="Ink 2889"/>
                      <wp:cNvGraphicFramePr>
                        <a:graphicFrameLocks xmlns:a="http://schemas.openxmlformats.org/drawingml/2006/main"/>
                      </wp:cNvGraphicFramePr>
                      <a:graphic xmlns:a="http://schemas.openxmlformats.org/drawingml/2006/main">
                        <a:graphicData uri="http://schemas.microsoft.com/office/word/2010/wordprocessingInk">
                          <w14:contentPart bwMode="auto" r:id="rId5039">
                            <w14:nvContentPartPr>
                              <w14:cNvContentPartPr>
                                <a14:cpLocks xmlns:a14="http://schemas.microsoft.com/office/drawing/2010/main" noRot="1"/>
                              </w14:cNvContentPartPr>
                            </w14:nvContentPartPr>
                            <w14:xfrm>
                              <a:off x="0" y="0"/>
                              <a:ext cx="347760" cy="75240"/>
                            </w14:xfrm>
                          </w14:contentPart>
                        </a:graphicData>
                      </a:graphic>
                    </wp:anchor>
                  </w:drawing>
                </mc:Choice>
                <mc:Fallback>
                  <w:pict>
                    <v:shape w14:anchorId="28AEAC05" id="Ink 2889" o:spid="_x0000_s1026" type="#_x0000_t75" style="position:absolute;margin-left:76.45pt;margin-top:18.6pt;width:28.15pt;height:6.6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6416" behindDoc="0" locked="0" layoutInCell="1" allowOverlap="1">
                      <wp:simplePos x="0" y="0"/>
                      <wp:positionH relativeFrom="column">
                        <wp:posOffset>897166</wp:posOffset>
                      </wp:positionH>
                      <wp:positionV relativeFrom="paragraph">
                        <wp:posOffset>228123</wp:posOffset>
                      </wp:positionV>
                      <wp:extent cx="62640" cy="124560"/>
                      <wp:effectExtent l="38100" t="38100" r="13970" b="27940"/>
                      <wp:wrapNone/>
                      <wp:docPr id="2888" name="Ink 2888"/>
                      <wp:cNvGraphicFramePr>
                        <a:graphicFrameLocks xmlns:a="http://schemas.openxmlformats.org/drawingml/2006/main"/>
                      </wp:cNvGraphicFramePr>
                      <a:graphic xmlns:a="http://schemas.openxmlformats.org/drawingml/2006/main">
                        <a:graphicData uri="http://schemas.microsoft.com/office/word/2010/wordprocessingInk">
                          <w14:contentPart bwMode="auto" r:id="rId5040">
                            <w14:nvContentPartPr>
                              <w14:cNvContentPartPr>
                                <a14:cpLocks xmlns:a14="http://schemas.microsoft.com/office/drawing/2010/main" noRot="1"/>
                              </w14:cNvContentPartPr>
                            </w14:nvContentPartPr>
                            <w14:xfrm>
                              <a:off x="0" y="0"/>
                              <a:ext cx="62640" cy="124560"/>
                            </w14:xfrm>
                          </w14:contentPart>
                        </a:graphicData>
                      </a:graphic>
                    </wp:anchor>
                  </w:drawing>
                </mc:Choice>
                <mc:Fallback>
                  <w:pict>
                    <v:shape w14:anchorId="25EE38C1" id="Ink 2888" o:spid="_x0000_s1026" type="#_x0000_t75" style="position:absolute;margin-left:70.3pt;margin-top:17.6pt;width:5.7pt;height:10.55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5392" behindDoc="0" locked="0" layoutInCell="1" allowOverlap="1">
                      <wp:simplePos x="0" y="0"/>
                      <wp:positionH relativeFrom="column">
                        <wp:posOffset>806086</wp:posOffset>
                      </wp:positionH>
                      <wp:positionV relativeFrom="paragraph">
                        <wp:posOffset>244323</wp:posOffset>
                      </wp:positionV>
                      <wp:extent cx="45720" cy="14400"/>
                      <wp:effectExtent l="38100" t="38100" r="30480" b="24130"/>
                      <wp:wrapNone/>
                      <wp:docPr id="2887" name="Ink 2887"/>
                      <wp:cNvGraphicFramePr>
                        <a:graphicFrameLocks xmlns:a="http://schemas.openxmlformats.org/drawingml/2006/main"/>
                      </wp:cNvGraphicFramePr>
                      <a:graphic xmlns:a="http://schemas.openxmlformats.org/drawingml/2006/main">
                        <a:graphicData uri="http://schemas.microsoft.com/office/word/2010/wordprocessingInk">
                          <w14:contentPart bwMode="auto" r:id="rId5041">
                            <w14:nvContentPartPr>
                              <w14:cNvContentPartPr>
                                <a14:cpLocks xmlns:a14="http://schemas.microsoft.com/office/drawing/2010/main" noRot="1"/>
                              </w14:cNvContentPartPr>
                            </w14:nvContentPartPr>
                            <w14:xfrm>
                              <a:off x="0" y="0"/>
                              <a:ext cx="45720" cy="14400"/>
                            </w14:xfrm>
                          </w14:contentPart>
                        </a:graphicData>
                      </a:graphic>
                    </wp:anchor>
                  </w:drawing>
                </mc:Choice>
                <mc:Fallback>
                  <w:pict>
                    <v:shape w14:anchorId="08D39051" id="Ink 2887" o:spid="_x0000_s1026" type="#_x0000_t75" style="position:absolute;margin-left:63.1pt;margin-top:18.85pt;width:4.35pt;height:1.9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4368" behindDoc="0" locked="0" layoutInCell="1" allowOverlap="1">
                      <wp:simplePos x="0" y="0"/>
                      <wp:positionH relativeFrom="column">
                        <wp:posOffset>822646</wp:posOffset>
                      </wp:positionH>
                      <wp:positionV relativeFrom="paragraph">
                        <wp:posOffset>244683</wp:posOffset>
                      </wp:positionV>
                      <wp:extent cx="8640" cy="62640"/>
                      <wp:effectExtent l="38100" t="38100" r="29845" b="13970"/>
                      <wp:wrapNone/>
                      <wp:docPr id="2886" name="Ink 2886"/>
                      <wp:cNvGraphicFramePr>
                        <a:graphicFrameLocks xmlns:a="http://schemas.openxmlformats.org/drawingml/2006/main"/>
                      </wp:cNvGraphicFramePr>
                      <a:graphic xmlns:a="http://schemas.openxmlformats.org/drawingml/2006/main">
                        <a:graphicData uri="http://schemas.microsoft.com/office/word/2010/wordprocessingInk">
                          <w14:contentPart bwMode="auto" r:id="rId5042">
                            <w14:nvContentPartPr>
                              <w14:cNvContentPartPr>
                                <a14:cpLocks xmlns:a14="http://schemas.microsoft.com/office/drawing/2010/main" noRot="1"/>
                              </w14:cNvContentPartPr>
                            </w14:nvContentPartPr>
                            <w14:xfrm>
                              <a:off x="0" y="0"/>
                              <a:ext cx="8640" cy="62640"/>
                            </w14:xfrm>
                          </w14:contentPart>
                        </a:graphicData>
                      </a:graphic>
                    </wp:anchor>
                  </w:drawing>
                </mc:Choice>
                <mc:Fallback>
                  <w:pict>
                    <v:shape w14:anchorId="0838BAB0" id="Ink 2886" o:spid="_x0000_s1026" type="#_x0000_t75" style="position:absolute;margin-left:64.4pt;margin-top:18.9pt;width:1.5pt;height:5.7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3344" behindDoc="0" locked="0" layoutInCell="1" allowOverlap="1">
                      <wp:simplePos x="0" y="0"/>
                      <wp:positionH relativeFrom="column">
                        <wp:posOffset>686206</wp:posOffset>
                      </wp:positionH>
                      <wp:positionV relativeFrom="paragraph">
                        <wp:posOffset>273843</wp:posOffset>
                      </wp:positionV>
                      <wp:extent cx="120960" cy="41760"/>
                      <wp:effectExtent l="19050" t="38100" r="12700" b="15875"/>
                      <wp:wrapNone/>
                      <wp:docPr id="2885" name="Ink 2885"/>
                      <wp:cNvGraphicFramePr>
                        <a:graphicFrameLocks xmlns:a="http://schemas.openxmlformats.org/drawingml/2006/main"/>
                      </wp:cNvGraphicFramePr>
                      <a:graphic xmlns:a="http://schemas.openxmlformats.org/drawingml/2006/main">
                        <a:graphicData uri="http://schemas.microsoft.com/office/word/2010/wordprocessingInk">
                          <w14:contentPart bwMode="auto" r:id="rId5043">
                            <w14:nvContentPartPr>
                              <w14:cNvContentPartPr>
                                <a14:cpLocks xmlns:a14="http://schemas.microsoft.com/office/drawing/2010/main" noRot="1"/>
                              </w14:cNvContentPartPr>
                            </w14:nvContentPartPr>
                            <w14:xfrm>
                              <a:off x="0" y="0"/>
                              <a:ext cx="120960" cy="41760"/>
                            </w14:xfrm>
                          </w14:contentPart>
                        </a:graphicData>
                      </a:graphic>
                    </wp:anchor>
                  </w:drawing>
                </mc:Choice>
                <mc:Fallback>
                  <w:pict>
                    <v:shape w14:anchorId="06134011" id="Ink 2885" o:spid="_x0000_s1026" type="#_x0000_t75" style="position:absolute;margin-left:53.7pt;margin-top:21.2pt;width:10.25pt;height:4.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2320" behindDoc="0" locked="0" layoutInCell="1" allowOverlap="1">
                      <wp:simplePos x="0" y="0"/>
                      <wp:positionH relativeFrom="column">
                        <wp:posOffset>321886</wp:posOffset>
                      </wp:positionH>
                      <wp:positionV relativeFrom="paragraph">
                        <wp:posOffset>232083</wp:posOffset>
                      </wp:positionV>
                      <wp:extent cx="294480" cy="94320"/>
                      <wp:effectExtent l="38100" t="38100" r="29845" b="20320"/>
                      <wp:wrapNone/>
                      <wp:docPr id="2884" name="Ink 2884"/>
                      <wp:cNvGraphicFramePr>
                        <a:graphicFrameLocks xmlns:a="http://schemas.openxmlformats.org/drawingml/2006/main"/>
                      </wp:cNvGraphicFramePr>
                      <a:graphic xmlns:a="http://schemas.openxmlformats.org/drawingml/2006/main">
                        <a:graphicData uri="http://schemas.microsoft.com/office/word/2010/wordprocessingInk">
                          <w14:contentPart bwMode="auto" r:id="rId5044">
                            <w14:nvContentPartPr>
                              <w14:cNvContentPartPr>
                                <a14:cpLocks xmlns:a14="http://schemas.microsoft.com/office/drawing/2010/main" noRot="1"/>
                              </w14:cNvContentPartPr>
                            </w14:nvContentPartPr>
                            <w14:xfrm>
                              <a:off x="0" y="0"/>
                              <a:ext cx="294480" cy="94320"/>
                            </w14:xfrm>
                          </w14:contentPart>
                        </a:graphicData>
                      </a:graphic>
                    </wp:anchor>
                  </w:drawing>
                </mc:Choice>
                <mc:Fallback>
                  <w:pict>
                    <v:shape w14:anchorId="3AB874B6" id="Ink 2884" o:spid="_x0000_s1026" type="#_x0000_t75" style="position:absolute;margin-left:25pt;margin-top:17.9pt;width:24pt;height:8.2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1296" behindDoc="0" locked="0" layoutInCell="1" allowOverlap="1">
                      <wp:simplePos x="0" y="0"/>
                      <wp:positionH relativeFrom="column">
                        <wp:posOffset>1513486</wp:posOffset>
                      </wp:positionH>
                      <wp:positionV relativeFrom="paragraph">
                        <wp:posOffset>96003</wp:posOffset>
                      </wp:positionV>
                      <wp:extent cx="91440" cy="83160"/>
                      <wp:effectExtent l="38100" t="38100" r="22860" b="12700"/>
                      <wp:wrapNone/>
                      <wp:docPr id="2883" name="Ink 2883"/>
                      <wp:cNvGraphicFramePr>
                        <a:graphicFrameLocks xmlns:a="http://schemas.openxmlformats.org/drawingml/2006/main"/>
                      </wp:cNvGraphicFramePr>
                      <a:graphic xmlns:a="http://schemas.openxmlformats.org/drawingml/2006/main">
                        <a:graphicData uri="http://schemas.microsoft.com/office/word/2010/wordprocessingInk">
                          <w14:contentPart bwMode="auto" r:id="rId5045">
                            <w14:nvContentPartPr>
                              <w14:cNvContentPartPr>
                                <a14:cpLocks xmlns:a14="http://schemas.microsoft.com/office/drawing/2010/main" noRot="1"/>
                              </w14:cNvContentPartPr>
                            </w14:nvContentPartPr>
                            <w14:xfrm>
                              <a:off x="0" y="0"/>
                              <a:ext cx="91440" cy="83160"/>
                            </w14:xfrm>
                          </w14:contentPart>
                        </a:graphicData>
                      </a:graphic>
                    </wp:anchor>
                  </w:drawing>
                </mc:Choice>
                <mc:Fallback>
                  <w:pict>
                    <v:shape w14:anchorId="02126E40" id="Ink 2883" o:spid="_x0000_s1026" type="#_x0000_t75" style="position:absolute;margin-left:118.8pt;margin-top:7.2pt;width:7.95pt;height:7.3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0272" behindDoc="0" locked="0" layoutInCell="1" allowOverlap="1">
                      <wp:simplePos x="0" y="0"/>
                      <wp:positionH relativeFrom="column">
                        <wp:posOffset>1455526</wp:posOffset>
                      </wp:positionH>
                      <wp:positionV relativeFrom="paragraph">
                        <wp:posOffset>133083</wp:posOffset>
                      </wp:positionV>
                      <wp:extent cx="46080" cy="4680"/>
                      <wp:effectExtent l="38100" t="38100" r="30480" b="14605"/>
                      <wp:wrapNone/>
                      <wp:docPr id="2882" name="Ink 2882"/>
                      <wp:cNvGraphicFramePr>
                        <a:graphicFrameLocks xmlns:a="http://schemas.openxmlformats.org/drawingml/2006/main"/>
                      </wp:cNvGraphicFramePr>
                      <a:graphic xmlns:a="http://schemas.openxmlformats.org/drawingml/2006/main">
                        <a:graphicData uri="http://schemas.microsoft.com/office/word/2010/wordprocessingInk">
                          <w14:contentPart bwMode="auto" r:id="rId5046">
                            <w14:nvContentPartPr>
                              <w14:cNvContentPartPr>
                                <a14:cpLocks xmlns:a14="http://schemas.microsoft.com/office/drawing/2010/main" noRot="1"/>
                              </w14:cNvContentPartPr>
                            </w14:nvContentPartPr>
                            <w14:xfrm>
                              <a:off x="0" y="0"/>
                              <a:ext cx="46080" cy="4680"/>
                            </w14:xfrm>
                          </w14:contentPart>
                        </a:graphicData>
                      </a:graphic>
                    </wp:anchor>
                  </w:drawing>
                </mc:Choice>
                <mc:Fallback>
                  <w:pict>
                    <v:shape w14:anchorId="4896640F" id="Ink 2882" o:spid="_x0000_s1026" type="#_x0000_t75" style="position:absolute;margin-left:114.25pt;margin-top:10.15pt;width:4.4pt;height:1.1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9248" behindDoc="0" locked="0" layoutInCell="1" allowOverlap="1">
                      <wp:simplePos x="0" y="0"/>
                      <wp:positionH relativeFrom="column">
                        <wp:posOffset>1360486</wp:posOffset>
                      </wp:positionH>
                      <wp:positionV relativeFrom="paragraph">
                        <wp:posOffset>81243</wp:posOffset>
                      </wp:positionV>
                      <wp:extent cx="150480" cy="106200"/>
                      <wp:effectExtent l="38100" t="38100" r="21590" b="27305"/>
                      <wp:wrapNone/>
                      <wp:docPr id="2881" name="Ink 2881"/>
                      <wp:cNvGraphicFramePr>
                        <a:graphicFrameLocks xmlns:a="http://schemas.openxmlformats.org/drawingml/2006/main"/>
                      </wp:cNvGraphicFramePr>
                      <a:graphic xmlns:a="http://schemas.openxmlformats.org/drawingml/2006/main">
                        <a:graphicData uri="http://schemas.microsoft.com/office/word/2010/wordprocessingInk">
                          <w14:contentPart bwMode="auto" r:id="rId5047">
                            <w14:nvContentPartPr>
                              <w14:cNvContentPartPr>
                                <a14:cpLocks xmlns:a14="http://schemas.microsoft.com/office/drawing/2010/main" noRot="1"/>
                              </w14:cNvContentPartPr>
                            </w14:nvContentPartPr>
                            <w14:xfrm>
                              <a:off x="0" y="0"/>
                              <a:ext cx="150480" cy="106200"/>
                            </w14:xfrm>
                          </w14:contentPart>
                        </a:graphicData>
                      </a:graphic>
                    </wp:anchor>
                  </w:drawing>
                </mc:Choice>
                <mc:Fallback>
                  <w:pict>
                    <v:shape w14:anchorId="3ADA4F6C" id="Ink 2881" o:spid="_x0000_s1026" type="#_x0000_t75" style="position:absolute;margin-left:106.75pt;margin-top:6.05pt;width:12.65pt;height:9.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8224" behindDoc="0" locked="0" layoutInCell="1" allowOverlap="1">
                      <wp:simplePos x="0" y="0"/>
                      <wp:positionH relativeFrom="column">
                        <wp:posOffset>1185526</wp:posOffset>
                      </wp:positionH>
                      <wp:positionV relativeFrom="paragraph">
                        <wp:posOffset>133083</wp:posOffset>
                      </wp:positionV>
                      <wp:extent cx="125640" cy="56520"/>
                      <wp:effectExtent l="38100" t="38100" r="27305" b="19685"/>
                      <wp:wrapNone/>
                      <wp:docPr id="2880" name="Ink 2880"/>
                      <wp:cNvGraphicFramePr>
                        <a:graphicFrameLocks xmlns:a="http://schemas.openxmlformats.org/drawingml/2006/main"/>
                      </wp:cNvGraphicFramePr>
                      <a:graphic xmlns:a="http://schemas.openxmlformats.org/drawingml/2006/main">
                        <a:graphicData uri="http://schemas.microsoft.com/office/word/2010/wordprocessingInk">
                          <w14:contentPart bwMode="auto" r:id="rId5048">
                            <w14:nvContentPartPr>
                              <w14:cNvContentPartPr>
                                <a14:cpLocks xmlns:a14="http://schemas.microsoft.com/office/drawing/2010/main" noRot="1"/>
                              </w14:cNvContentPartPr>
                            </w14:nvContentPartPr>
                            <w14:xfrm>
                              <a:off x="0" y="0"/>
                              <a:ext cx="125640" cy="56520"/>
                            </w14:xfrm>
                          </w14:contentPart>
                        </a:graphicData>
                      </a:graphic>
                    </wp:anchor>
                  </w:drawing>
                </mc:Choice>
                <mc:Fallback>
                  <w:pict>
                    <v:shape w14:anchorId="5B4335CA" id="Ink 2880" o:spid="_x0000_s1026" type="#_x0000_t75" style="position:absolute;margin-left:93pt;margin-top:10.15pt;width:10.7pt;height:5.2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7200" behindDoc="0" locked="0" layoutInCell="1" allowOverlap="1">
                      <wp:simplePos x="0" y="0"/>
                      <wp:positionH relativeFrom="column">
                        <wp:posOffset>1000486</wp:posOffset>
                      </wp:positionH>
                      <wp:positionV relativeFrom="paragraph">
                        <wp:posOffset>108243</wp:posOffset>
                      </wp:positionV>
                      <wp:extent cx="112320" cy="91800"/>
                      <wp:effectExtent l="38100" t="38100" r="21590" b="22860"/>
                      <wp:wrapNone/>
                      <wp:docPr id="2879" name="Ink 2879"/>
                      <wp:cNvGraphicFramePr>
                        <a:graphicFrameLocks xmlns:a="http://schemas.openxmlformats.org/drawingml/2006/main"/>
                      </wp:cNvGraphicFramePr>
                      <a:graphic xmlns:a="http://schemas.openxmlformats.org/drawingml/2006/main">
                        <a:graphicData uri="http://schemas.microsoft.com/office/word/2010/wordprocessingInk">
                          <w14:contentPart bwMode="auto" r:id="rId5049">
                            <w14:nvContentPartPr>
                              <w14:cNvContentPartPr>
                                <a14:cpLocks xmlns:a14="http://schemas.microsoft.com/office/drawing/2010/main" noRot="1"/>
                              </w14:cNvContentPartPr>
                            </w14:nvContentPartPr>
                            <w14:xfrm>
                              <a:off x="0" y="0"/>
                              <a:ext cx="112320" cy="91800"/>
                            </w14:xfrm>
                          </w14:contentPart>
                        </a:graphicData>
                      </a:graphic>
                    </wp:anchor>
                  </w:drawing>
                </mc:Choice>
                <mc:Fallback>
                  <w:pict>
                    <v:shape w14:anchorId="149A96A7" id="Ink 2879" o:spid="_x0000_s1026" type="#_x0000_t75" style="position:absolute;margin-left:78.45pt;margin-top:8.15pt;width:9.65pt;height:8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6176" behindDoc="0" locked="0" layoutInCell="1" allowOverlap="1">
                      <wp:simplePos x="0" y="0"/>
                      <wp:positionH relativeFrom="column">
                        <wp:posOffset>859726</wp:posOffset>
                      </wp:positionH>
                      <wp:positionV relativeFrom="paragraph">
                        <wp:posOffset>157923</wp:posOffset>
                      </wp:positionV>
                      <wp:extent cx="34560" cy="54000"/>
                      <wp:effectExtent l="38100" t="38100" r="22860" b="22225"/>
                      <wp:wrapNone/>
                      <wp:docPr id="2878" name="Ink 2878"/>
                      <wp:cNvGraphicFramePr>
                        <a:graphicFrameLocks xmlns:a="http://schemas.openxmlformats.org/drawingml/2006/main"/>
                      </wp:cNvGraphicFramePr>
                      <a:graphic xmlns:a="http://schemas.openxmlformats.org/drawingml/2006/main">
                        <a:graphicData uri="http://schemas.microsoft.com/office/word/2010/wordprocessingInk">
                          <w14:contentPart bwMode="auto" r:id="rId5050">
                            <w14:nvContentPartPr>
                              <w14:cNvContentPartPr>
                                <a14:cpLocks xmlns:a14="http://schemas.microsoft.com/office/drawing/2010/main" noRot="1"/>
                              </w14:cNvContentPartPr>
                            </w14:nvContentPartPr>
                            <w14:xfrm>
                              <a:off x="0" y="0"/>
                              <a:ext cx="34560" cy="54000"/>
                            </w14:xfrm>
                          </w14:contentPart>
                        </a:graphicData>
                      </a:graphic>
                    </wp:anchor>
                  </w:drawing>
                </mc:Choice>
                <mc:Fallback>
                  <w:pict>
                    <v:shape w14:anchorId="757FA3B1" id="Ink 2878" o:spid="_x0000_s1026" type="#_x0000_t75" style="position:absolute;margin-left:67.35pt;margin-top:12.1pt;width:3.45pt;height: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5152" behindDoc="0" locked="0" layoutInCell="1" allowOverlap="1">
                      <wp:simplePos x="0" y="0"/>
                      <wp:positionH relativeFrom="column">
                        <wp:posOffset>681886</wp:posOffset>
                      </wp:positionH>
                      <wp:positionV relativeFrom="paragraph">
                        <wp:posOffset>75123</wp:posOffset>
                      </wp:positionV>
                      <wp:extent cx="161640" cy="128160"/>
                      <wp:effectExtent l="38100" t="38100" r="29210" b="24765"/>
                      <wp:wrapNone/>
                      <wp:docPr id="2877" name="Ink 2877"/>
                      <wp:cNvGraphicFramePr>
                        <a:graphicFrameLocks xmlns:a="http://schemas.openxmlformats.org/drawingml/2006/main"/>
                      </wp:cNvGraphicFramePr>
                      <a:graphic xmlns:a="http://schemas.openxmlformats.org/drawingml/2006/main">
                        <a:graphicData uri="http://schemas.microsoft.com/office/word/2010/wordprocessingInk">
                          <w14:contentPart bwMode="auto" r:id="rId5051">
                            <w14:nvContentPartPr>
                              <w14:cNvContentPartPr>
                                <a14:cpLocks xmlns:a14="http://schemas.microsoft.com/office/drawing/2010/main" noRot="1"/>
                              </w14:cNvContentPartPr>
                            </w14:nvContentPartPr>
                            <w14:xfrm>
                              <a:off x="0" y="0"/>
                              <a:ext cx="161640" cy="128160"/>
                            </w14:xfrm>
                          </w14:contentPart>
                        </a:graphicData>
                      </a:graphic>
                    </wp:anchor>
                  </w:drawing>
                </mc:Choice>
                <mc:Fallback>
                  <w:pict>
                    <v:shape w14:anchorId="35351D21" id="Ink 2877" o:spid="_x0000_s1026" type="#_x0000_t75" style="position:absolute;margin-left:53.35pt;margin-top:5.55pt;width:13.5pt;height:10.9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4128" behindDoc="0" locked="0" layoutInCell="1" allowOverlap="1">
                      <wp:simplePos x="0" y="0"/>
                      <wp:positionH relativeFrom="column">
                        <wp:posOffset>681886</wp:posOffset>
                      </wp:positionH>
                      <wp:positionV relativeFrom="paragraph">
                        <wp:posOffset>83403</wp:posOffset>
                      </wp:positionV>
                      <wp:extent cx="74880" cy="103680"/>
                      <wp:effectExtent l="38100" t="38100" r="20955" b="29845"/>
                      <wp:wrapNone/>
                      <wp:docPr id="2876" name="Ink 2876"/>
                      <wp:cNvGraphicFramePr>
                        <a:graphicFrameLocks xmlns:a="http://schemas.openxmlformats.org/drawingml/2006/main"/>
                      </wp:cNvGraphicFramePr>
                      <a:graphic xmlns:a="http://schemas.openxmlformats.org/drawingml/2006/main">
                        <a:graphicData uri="http://schemas.microsoft.com/office/word/2010/wordprocessingInk">
                          <w14:contentPart bwMode="auto" r:id="rId5052">
                            <w14:nvContentPartPr>
                              <w14:cNvContentPartPr>
                                <a14:cpLocks xmlns:a14="http://schemas.microsoft.com/office/drawing/2010/main" noRot="1"/>
                              </w14:cNvContentPartPr>
                            </w14:nvContentPartPr>
                            <w14:xfrm>
                              <a:off x="0" y="0"/>
                              <a:ext cx="74880" cy="103680"/>
                            </w14:xfrm>
                          </w14:contentPart>
                        </a:graphicData>
                      </a:graphic>
                    </wp:anchor>
                  </w:drawing>
                </mc:Choice>
                <mc:Fallback>
                  <w:pict>
                    <v:shape w14:anchorId="012246D0" id="Ink 2876" o:spid="_x0000_s1026" type="#_x0000_t75" style="position:absolute;margin-left:53.35pt;margin-top:6.2pt;width:6.7pt;height:8.9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3104" behindDoc="0" locked="0" layoutInCell="1" allowOverlap="1">
                      <wp:simplePos x="0" y="0"/>
                      <wp:positionH relativeFrom="column">
                        <wp:posOffset>501166</wp:posOffset>
                      </wp:positionH>
                      <wp:positionV relativeFrom="paragraph">
                        <wp:posOffset>72603</wp:posOffset>
                      </wp:positionV>
                      <wp:extent cx="11520" cy="11160"/>
                      <wp:effectExtent l="38100" t="38100" r="26670" b="27305"/>
                      <wp:wrapNone/>
                      <wp:docPr id="2875" name="Ink 2875"/>
                      <wp:cNvGraphicFramePr>
                        <a:graphicFrameLocks xmlns:a="http://schemas.openxmlformats.org/drawingml/2006/main"/>
                      </wp:cNvGraphicFramePr>
                      <a:graphic xmlns:a="http://schemas.openxmlformats.org/drawingml/2006/main">
                        <a:graphicData uri="http://schemas.microsoft.com/office/word/2010/wordprocessingInk">
                          <w14:contentPart bwMode="auto" r:id="rId5053">
                            <w14:nvContentPartPr>
                              <w14:cNvContentPartPr>
                                <a14:cpLocks xmlns:a14="http://schemas.microsoft.com/office/drawing/2010/main" noRot="1"/>
                              </w14:cNvContentPartPr>
                            </w14:nvContentPartPr>
                            <w14:xfrm>
                              <a:off x="0" y="0"/>
                              <a:ext cx="11520" cy="11160"/>
                            </w14:xfrm>
                          </w14:contentPart>
                        </a:graphicData>
                      </a:graphic>
                    </wp:anchor>
                  </w:drawing>
                </mc:Choice>
                <mc:Fallback>
                  <w:pict>
                    <v:shape w14:anchorId="70679EC4" id="Ink 2875" o:spid="_x0000_s1026" type="#_x0000_t75" style="position:absolute;margin-left:39.1pt;margin-top:5.3pt;width:1.65pt;height:1.7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2080" behindDoc="0" locked="0" layoutInCell="1" allowOverlap="1">
                      <wp:simplePos x="0" y="0"/>
                      <wp:positionH relativeFrom="column">
                        <wp:posOffset>437806</wp:posOffset>
                      </wp:positionH>
                      <wp:positionV relativeFrom="paragraph">
                        <wp:posOffset>124803</wp:posOffset>
                      </wp:positionV>
                      <wp:extent cx="149400" cy="62640"/>
                      <wp:effectExtent l="38100" t="38100" r="22225" b="13970"/>
                      <wp:wrapNone/>
                      <wp:docPr id="2874" name="Ink 2874"/>
                      <wp:cNvGraphicFramePr>
                        <a:graphicFrameLocks xmlns:a="http://schemas.openxmlformats.org/drawingml/2006/main"/>
                      </wp:cNvGraphicFramePr>
                      <a:graphic xmlns:a="http://schemas.openxmlformats.org/drawingml/2006/main">
                        <a:graphicData uri="http://schemas.microsoft.com/office/word/2010/wordprocessingInk">
                          <w14:contentPart bwMode="auto" r:id="rId5054">
                            <w14:nvContentPartPr>
                              <w14:cNvContentPartPr>
                                <a14:cpLocks xmlns:a14="http://schemas.microsoft.com/office/drawing/2010/main" noRot="1"/>
                              </w14:cNvContentPartPr>
                            </w14:nvContentPartPr>
                            <w14:xfrm>
                              <a:off x="0" y="0"/>
                              <a:ext cx="149400" cy="62640"/>
                            </w14:xfrm>
                          </w14:contentPart>
                        </a:graphicData>
                      </a:graphic>
                    </wp:anchor>
                  </w:drawing>
                </mc:Choice>
                <mc:Fallback>
                  <w:pict>
                    <v:shape w14:anchorId="0F7C7980" id="Ink 2874" o:spid="_x0000_s1026" type="#_x0000_t75" style="position:absolute;margin-left:34.1pt;margin-top:9.5pt;width:12.5pt;height:5.7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1056" behindDoc="0" locked="0" layoutInCell="1" allowOverlap="1">
                      <wp:simplePos x="0" y="0"/>
                      <wp:positionH relativeFrom="column">
                        <wp:posOffset>338446</wp:posOffset>
                      </wp:positionH>
                      <wp:positionV relativeFrom="paragraph">
                        <wp:posOffset>79443</wp:posOffset>
                      </wp:positionV>
                      <wp:extent cx="66600" cy="8640"/>
                      <wp:effectExtent l="38100" t="38100" r="29210" b="29845"/>
                      <wp:wrapNone/>
                      <wp:docPr id="2873" name="Ink 2873"/>
                      <wp:cNvGraphicFramePr>
                        <a:graphicFrameLocks xmlns:a="http://schemas.openxmlformats.org/drawingml/2006/main"/>
                      </wp:cNvGraphicFramePr>
                      <a:graphic xmlns:a="http://schemas.openxmlformats.org/drawingml/2006/main">
                        <a:graphicData uri="http://schemas.microsoft.com/office/word/2010/wordprocessingInk">
                          <w14:contentPart bwMode="auto" r:id="rId5055">
                            <w14:nvContentPartPr>
                              <w14:cNvContentPartPr>
                                <a14:cpLocks xmlns:a14="http://schemas.microsoft.com/office/drawing/2010/main" noRot="1"/>
                              </w14:cNvContentPartPr>
                            </w14:nvContentPartPr>
                            <w14:xfrm>
                              <a:off x="0" y="0"/>
                              <a:ext cx="66600" cy="8640"/>
                            </w14:xfrm>
                          </w14:contentPart>
                        </a:graphicData>
                      </a:graphic>
                    </wp:anchor>
                  </w:drawing>
                </mc:Choice>
                <mc:Fallback>
                  <w:pict>
                    <v:shape w14:anchorId="6239C6AE" id="Ink 2873" o:spid="_x0000_s1026" type="#_x0000_t75" style="position:absolute;margin-left:26.3pt;margin-top:5.85pt;width:6.05pt;height:1.5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40032" behindDoc="0" locked="0" layoutInCell="1" allowOverlap="1">
                      <wp:simplePos x="0" y="0"/>
                      <wp:positionH relativeFrom="column">
                        <wp:posOffset>358966</wp:posOffset>
                      </wp:positionH>
                      <wp:positionV relativeFrom="paragraph">
                        <wp:posOffset>71163</wp:posOffset>
                      </wp:positionV>
                      <wp:extent cx="12960" cy="91800"/>
                      <wp:effectExtent l="38100" t="38100" r="25400" b="22860"/>
                      <wp:wrapNone/>
                      <wp:docPr id="2872" name="Ink 2872"/>
                      <wp:cNvGraphicFramePr>
                        <a:graphicFrameLocks xmlns:a="http://schemas.openxmlformats.org/drawingml/2006/main"/>
                      </wp:cNvGraphicFramePr>
                      <a:graphic xmlns:a="http://schemas.openxmlformats.org/drawingml/2006/main">
                        <a:graphicData uri="http://schemas.microsoft.com/office/word/2010/wordprocessingInk">
                          <w14:contentPart bwMode="auto" r:id="rId5056">
                            <w14:nvContentPartPr>
                              <w14:cNvContentPartPr>
                                <a14:cpLocks xmlns:a14="http://schemas.microsoft.com/office/drawing/2010/main" noRot="1"/>
                              </w14:cNvContentPartPr>
                            </w14:nvContentPartPr>
                            <w14:xfrm>
                              <a:off x="0" y="0"/>
                              <a:ext cx="12960" cy="91800"/>
                            </w14:xfrm>
                          </w14:contentPart>
                        </a:graphicData>
                      </a:graphic>
                    </wp:anchor>
                  </w:drawing>
                </mc:Choice>
                <mc:Fallback>
                  <w:pict>
                    <v:shape w14:anchorId="3EF321A3" id="Ink 2872" o:spid="_x0000_s1026" type="#_x0000_t75" style="position:absolute;margin-left:27.9pt;margin-top:5.25pt;width:1.75pt;height:8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9008" behindDoc="0" locked="0" layoutInCell="1" allowOverlap="1">
                      <wp:simplePos x="0" y="0"/>
                      <wp:positionH relativeFrom="column">
                        <wp:posOffset>210286</wp:posOffset>
                      </wp:positionH>
                      <wp:positionV relativeFrom="paragraph">
                        <wp:posOffset>120843</wp:posOffset>
                      </wp:positionV>
                      <wp:extent cx="121320" cy="62280"/>
                      <wp:effectExtent l="38100" t="38100" r="12065" b="13970"/>
                      <wp:wrapNone/>
                      <wp:docPr id="2871" name="Ink 2871"/>
                      <wp:cNvGraphicFramePr>
                        <a:graphicFrameLocks xmlns:a="http://schemas.openxmlformats.org/drawingml/2006/main"/>
                      </wp:cNvGraphicFramePr>
                      <a:graphic xmlns:a="http://schemas.openxmlformats.org/drawingml/2006/main">
                        <a:graphicData uri="http://schemas.microsoft.com/office/word/2010/wordprocessingInk">
                          <w14:contentPart bwMode="auto" r:id="rId5057">
                            <w14:nvContentPartPr>
                              <w14:cNvContentPartPr>
                                <a14:cpLocks xmlns:a14="http://schemas.microsoft.com/office/drawing/2010/main" noRot="1"/>
                              </w14:cNvContentPartPr>
                            </w14:nvContentPartPr>
                            <w14:xfrm>
                              <a:off x="0" y="0"/>
                              <a:ext cx="121320" cy="62280"/>
                            </w14:xfrm>
                          </w14:contentPart>
                        </a:graphicData>
                      </a:graphic>
                    </wp:anchor>
                  </w:drawing>
                </mc:Choice>
                <mc:Fallback>
                  <w:pict>
                    <v:shape w14:anchorId="3D42CC12" id="Ink 2871" o:spid="_x0000_s1026" type="#_x0000_t75" style="position:absolute;margin-left:16.2pt;margin-top:9.15pt;width:10.3pt;height:5.6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7984" behindDoc="0" locked="0" layoutInCell="1" allowOverlap="1">
                      <wp:simplePos x="0" y="0"/>
                      <wp:positionH relativeFrom="column">
                        <wp:posOffset>131446</wp:posOffset>
                      </wp:positionH>
                      <wp:positionV relativeFrom="paragraph">
                        <wp:posOffset>87723</wp:posOffset>
                      </wp:positionV>
                      <wp:extent cx="46080" cy="33480"/>
                      <wp:effectExtent l="19050" t="38100" r="30480" b="24130"/>
                      <wp:wrapNone/>
                      <wp:docPr id="2870" name="Ink 2870"/>
                      <wp:cNvGraphicFramePr>
                        <a:graphicFrameLocks xmlns:a="http://schemas.openxmlformats.org/drawingml/2006/main"/>
                      </wp:cNvGraphicFramePr>
                      <a:graphic xmlns:a="http://schemas.openxmlformats.org/drawingml/2006/main">
                        <a:graphicData uri="http://schemas.microsoft.com/office/word/2010/wordprocessingInk">
                          <w14:contentPart bwMode="auto" r:id="rId5058">
                            <w14:nvContentPartPr>
                              <w14:cNvContentPartPr>
                                <a14:cpLocks xmlns:a14="http://schemas.microsoft.com/office/drawing/2010/main" noRot="1"/>
                              </w14:cNvContentPartPr>
                            </w14:nvContentPartPr>
                            <w14:xfrm>
                              <a:off x="0" y="0"/>
                              <a:ext cx="46080" cy="33480"/>
                            </w14:xfrm>
                          </w14:contentPart>
                        </a:graphicData>
                      </a:graphic>
                    </wp:anchor>
                  </w:drawing>
                </mc:Choice>
                <mc:Fallback>
                  <w:pict>
                    <v:shape w14:anchorId="1A13DC1D" id="Ink 2870" o:spid="_x0000_s1026" type="#_x0000_t75" style="position:absolute;margin-left:10pt;margin-top:6.55pt;width:4.4pt;height:3.4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36960" behindDoc="0" locked="0" layoutInCell="1" allowOverlap="1">
                      <wp:simplePos x="0" y="0"/>
                      <wp:positionH relativeFrom="column">
                        <wp:posOffset>44686</wp:posOffset>
                      </wp:positionH>
                      <wp:positionV relativeFrom="paragraph">
                        <wp:posOffset>124803</wp:posOffset>
                      </wp:positionV>
                      <wp:extent cx="62280" cy="82080"/>
                      <wp:effectExtent l="38100" t="38100" r="13970" b="13335"/>
                      <wp:wrapNone/>
                      <wp:docPr id="2869" name="Ink 2869"/>
                      <wp:cNvGraphicFramePr>
                        <a:graphicFrameLocks xmlns:a="http://schemas.openxmlformats.org/drawingml/2006/main"/>
                      </wp:cNvGraphicFramePr>
                      <a:graphic xmlns:a="http://schemas.openxmlformats.org/drawingml/2006/main">
                        <a:graphicData uri="http://schemas.microsoft.com/office/word/2010/wordprocessingInk">
                          <w14:contentPart bwMode="auto" r:id="rId5059">
                            <w14:nvContentPartPr>
                              <w14:cNvContentPartPr>
                                <a14:cpLocks xmlns:a14="http://schemas.microsoft.com/office/drawing/2010/main" noRot="1"/>
                              </w14:cNvContentPartPr>
                            </w14:nvContentPartPr>
                            <w14:xfrm>
                              <a:off x="0" y="0"/>
                              <a:ext cx="62280" cy="82080"/>
                            </w14:xfrm>
                          </w14:contentPart>
                        </a:graphicData>
                      </a:graphic>
                    </wp:anchor>
                  </w:drawing>
                </mc:Choice>
                <mc:Fallback>
                  <w:pict>
                    <v:shape w14:anchorId="7C5DB973" id="Ink 2869" o:spid="_x0000_s1026" type="#_x0000_t75" style="position:absolute;margin-left:3.15pt;margin-top:9.5pt;width:5.65pt;height:7.2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66656" behindDoc="0" locked="0" layoutInCell="1" allowOverlap="1">
                      <wp:simplePos x="0" y="0"/>
                      <wp:positionH relativeFrom="column">
                        <wp:posOffset>1290863</wp:posOffset>
                      </wp:positionH>
                      <wp:positionV relativeFrom="paragraph">
                        <wp:posOffset>94798</wp:posOffset>
                      </wp:positionV>
                      <wp:extent cx="37440" cy="128520"/>
                      <wp:effectExtent l="38100" t="38100" r="20320" b="24130"/>
                      <wp:wrapNone/>
                      <wp:docPr id="2898" name="Ink 2898"/>
                      <wp:cNvGraphicFramePr>
                        <a:graphicFrameLocks xmlns:a="http://schemas.openxmlformats.org/drawingml/2006/main"/>
                      </wp:cNvGraphicFramePr>
                      <a:graphic xmlns:a="http://schemas.openxmlformats.org/drawingml/2006/main">
                        <a:graphicData uri="http://schemas.microsoft.com/office/word/2010/wordprocessingInk">
                          <w14:contentPart bwMode="auto" r:id="rId5060">
                            <w14:nvContentPartPr>
                              <w14:cNvContentPartPr>
                                <a14:cpLocks xmlns:a14="http://schemas.microsoft.com/office/drawing/2010/main" noRot="1"/>
                              </w14:cNvContentPartPr>
                            </w14:nvContentPartPr>
                            <w14:xfrm>
                              <a:off x="0" y="0"/>
                              <a:ext cx="37440" cy="128520"/>
                            </w14:xfrm>
                          </w14:contentPart>
                        </a:graphicData>
                      </a:graphic>
                    </wp:anchor>
                  </w:drawing>
                </mc:Choice>
                <mc:Fallback>
                  <w:pict>
                    <v:shape w14:anchorId="2DF354EE" id="Ink 2898" o:spid="_x0000_s1026" type="#_x0000_t75" style="position:absolute;margin-left:101.25pt;margin-top:7.1pt;width:3.75pt;height:10.85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4608" behindDoc="0" locked="0" layoutInCell="1" allowOverlap="1">
                      <wp:simplePos x="0" y="0"/>
                      <wp:positionH relativeFrom="column">
                        <wp:posOffset>1199783</wp:posOffset>
                      </wp:positionH>
                      <wp:positionV relativeFrom="paragraph">
                        <wp:posOffset>119638</wp:posOffset>
                      </wp:positionV>
                      <wp:extent cx="46800" cy="46080"/>
                      <wp:effectExtent l="19050" t="38100" r="29845" b="30480"/>
                      <wp:wrapNone/>
                      <wp:docPr id="2896" name="Ink 2896"/>
                      <wp:cNvGraphicFramePr>
                        <a:graphicFrameLocks xmlns:a="http://schemas.openxmlformats.org/drawingml/2006/main"/>
                      </wp:cNvGraphicFramePr>
                      <a:graphic xmlns:a="http://schemas.openxmlformats.org/drawingml/2006/main">
                        <a:graphicData uri="http://schemas.microsoft.com/office/word/2010/wordprocessingInk">
                          <w14:contentPart bwMode="auto" r:id="rId5061">
                            <w14:nvContentPartPr>
                              <w14:cNvContentPartPr>
                                <a14:cpLocks xmlns:a14="http://schemas.microsoft.com/office/drawing/2010/main" noRot="1"/>
                              </w14:cNvContentPartPr>
                            </w14:nvContentPartPr>
                            <w14:xfrm>
                              <a:off x="0" y="0"/>
                              <a:ext cx="46800" cy="46080"/>
                            </w14:xfrm>
                          </w14:contentPart>
                        </a:graphicData>
                      </a:graphic>
                    </wp:anchor>
                  </w:drawing>
                </mc:Choice>
                <mc:Fallback>
                  <w:pict>
                    <v:shape w14:anchorId="46252676" id="Ink 2896" o:spid="_x0000_s1026" type="#_x0000_t75" style="position:absolute;margin-left:94.1pt;margin-top:9.05pt;width:4.5pt;height:4.4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3584" behindDoc="0" locked="0" layoutInCell="1" allowOverlap="1">
                      <wp:simplePos x="0" y="0"/>
                      <wp:positionH relativeFrom="column">
                        <wp:posOffset>1092143</wp:posOffset>
                      </wp:positionH>
                      <wp:positionV relativeFrom="paragraph">
                        <wp:posOffset>123958</wp:posOffset>
                      </wp:positionV>
                      <wp:extent cx="62640" cy="70560"/>
                      <wp:effectExtent l="38100" t="38100" r="13970" b="24765"/>
                      <wp:wrapNone/>
                      <wp:docPr id="2895" name="Ink 2895"/>
                      <wp:cNvGraphicFramePr>
                        <a:graphicFrameLocks xmlns:a="http://schemas.openxmlformats.org/drawingml/2006/main"/>
                      </wp:cNvGraphicFramePr>
                      <a:graphic xmlns:a="http://schemas.openxmlformats.org/drawingml/2006/main">
                        <a:graphicData uri="http://schemas.microsoft.com/office/word/2010/wordprocessingInk">
                          <w14:contentPart bwMode="auto" r:id="rId5062">
                            <w14:nvContentPartPr>
                              <w14:cNvContentPartPr>
                                <a14:cpLocks xmlns:a14="http://schemas.microsoft.com/office/drawing/2010/main" noRot="1"/>
                              </w14:cNvContentPartPr>
                            </w14:nvContentPartPr>
                            <w14:xfrm>
                              <a:off x="0" y="0"/>
                              <a:ext cx="62640" cy="70560"/>
                            </w14:xfrm>
                          </w14:contentPart>
                        </a:graphicData>
                      </a:graphic>
                    </wp:anchor>
                  </w:drawing>
                </mc:Choice>
                <mc:Fallback>
                  <w:pict>
                    <v:shape w14:anchorId="707902A7" id="Ink 2895" o:spid="_x0000_s1026" type="#_x0000_t75" style="position:absolute;margin-left:85.65pt;margin-top:9.4pt;width:5.7pt;height:6.3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2560" behindDoc="0" locked="0" layoutInCell="1" allowOverlap="1">
                      <wp:simplePos x="0" y="0"/>
                      <wp:positionH relativeFrom="column">
                        <wp:posOffset>976223</wp:posOffset>
                      </wp:positionH>
                      <wp:positionV relativeFrom="paragraph">
                        <wp:posOffset>74278</wp:posOffset>
                      </wp:positionV>
                      <wp:extent cx="52200" cy="182160"/>
                      <wp:effectExtent l="38100" t="38100" r="24130" b="27940"/>
                      <wp:wrapNone/>
                      <wp:docPr id="2894" name="Ink 2894"/>
                      <wp:cNvGraphicFramePr>
                        <a:graphicFrameLocks xmlns:a="http://schemas.openxmlformats.org/drawingml/2006/main"/>
                      </wp:cNvGraphicFramePr>
                      <a:graphic xmlns:a="http://schemas.openxmlformats.org/drawingml/2006/main">
                        <a:graphicData uri="http://schemas.microsoft.com/office/word/2010/wordprocessingInk">
                          <w14:contentPart bwMode="auto" r:id="rId5063">
                            <w14:nvContentPartPr>
                              <w14:cNvContentPartPr>
                                <a14:cpLocks xmlns:a14="http://schemas.microsoft.com/office/drawing/2010/main" noRot="1"/>
                              </w14:cNvContentPartPr>
                            </w14:nvContentPartPr>
                            <w14:xfrm>
                              <a:off x="0" y="0"/>
                              <a:ext cx="52200" cy="182160"/>
                            </w14:xfrm>
                          </w14:contentPart>
                        </a:graphicData>
                      </a:graphic>
                    </wp:anchor>
                  </w:drawing>
                </mc:Choice>
                <mc:Fallback>
                  <w:pict>
                    <v:shape w14:anchorId="392BDEF9" id="Ink 2894" o:spid="_x0000_s1026" type="#_x0000_t75" style="position:absolute;margin-left:76.5pt;margin-top:5.5pt;width:4.85pt;height:15.15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1536" behindDoc="0" locked="0" layoutInCell="1" allowOverlap="1">
                      <wp:simplePos x="0" y="0"/>
                      <wp:positionH relativeFrom="column">
                        <wp:posOffset>898823</wp:posOffset>
                      </wp:positionH>
                      <wp:positionV relativeFrom="paragraph">
                        <wp:posOffset>94078</wp:posOffset>
                      </wp:positionV>
                      <wp:extent cx="41760" cy="55080"/>
                      <wp:effectExtent l="38100" t="38100" r="15875" b="21590"/>
                      <wp:wrapNone/>
                      <wp:docPr id="2893" name="Ink 2893"/>
                      <wp:cNvGraphicFramePr>
                        <a:graphicFrameLocks xmlns:a="http://schemas.openxmlformats.org/drawingml/2006/main"/>
                      </wp:cNvGraphicFramePr>
                      <a:graphic xmlns:a="http://schemas.openxmlformats.org/drawingml/2006/main">
                        <a:graphicData uri="http://schemas.microsoft.com/office/word/2010/wordprocessingInk">
                          <w14:contentPart bwMode="auto" r:id="rId5064">
                            <w14:nvContentPartPr>
                              <w14:cNvContentPartPr>
                                <a14:cpLocks xmlns:a14="http://schemas.microsoft.com/office/drawing/2010/main" noRot="1"/>
                              </w14:cNvContentPartPr>
                            </w14:nvContentPartPr>
                            <w14:xfrm>
                              <a:off x="0" y="0"/>
                              <a:ext cx="41760" cy="55080"/>
                            </w14:xfrm>
                          </w14:contentPart>
                        </a:graphicData>
                      </a:graphic>
                    </wp:anchor>
                  </w:drawing>
                </mc:Choice>
                <mc:Fallback>
                  <w:pict>
                    <v:shape w14:anchorId="501F076C" id="Ink 2893" o:spid="_x0000_s1026" type="#_x0000_t75" style="position:absolute;margin-left:70.4pt;margin-top:7.05pt;width:4.1pt;height:5.1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0512" behindDoc="0" locked="0" layoutInCell="1" allowOverlap="1">
                      <wp:simplePos x="0" y="0"/>
                      <wp:positionH relativeFrom="column">
                        <wp:posOffset>818903</wp:posOffset>
                      </wp:positionH>
                      <wp:positionV relativeFrom="paragraph">
                        <wp:posOffset>80038</wp:posOffset>
                      </wp:positionV>
                      <wp:extent cx="46440" cy="93600"/>
                      <wp:effectExtent l="19050" t="38100" r="29845" b="20955"/>
                      <wp:wrapNone/>
                      <wp:docPr id="2892" name="Ink 2892"/>
                      <wp:cNvGraphicFramePr>
                        <a:graphicFrameLocks xmlns:a="http://schemas.openxmlformats.org/drawingml/2006/main"/>
                      </wp:cNvGraphicFramePr>
                      <a:graphic xmlns:a="http://schemas.openxmlformats.org/drawingml/2006/main">
                        <a:graphicData uri="http://schemas.microsoft.com/office/word/2010/wordprocessingInk">
                          <w14:contentPart bwMode="auto" r:id="rId5065">
                            <w14:nvContentPartPr>
                              <w14:cNvContentPartPr>
                                <a14:cpLocks xmlns:a14="http://schemas.microsoft.com/office/drawing/2010/main" noRot="1"/>
                              </w14:cNvContentPartPr>
                            </w14:nvContentPartPr>
                            <w14:xfrm>
                              <a:off x="0" y="0"/>
                              <a:ext cx="46440" cy="93600"/>
                            </w14:xfrm>
                          </w14:contentPart>
                        </a:graphicData>
                      </a:graphic>
                    </wp:anchor>
                  </w:drawing>
                </mc:Choice>
                <mc:Fallback>
                  <w:pict>
                    <v:shape w14:anchorId="6E9FFEED" id="Ink 2892" o:spid="_x0000_s1026" type="#_x0000_t75" style="position:absolute;margin-left:64.15pt;margin-top:5.95pt;width:4.4pt;height:8.1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65632" behindDoc="0" locked="0" layoutInCell="1" allowOverlap="1">
                      <wp:simplePos x="0" y="0"/>
                      <wp:positionH relativeFrom="column">
                        <wp:posOffset>1195463</wp:posOffset>
                      </wp:positionH>
                      <wp:positionV relativeFrom="paragraph">
                        <wp:posOffset>2338</wp:posOffset>
                      </wp:positionV>
                      <wp:extent cx="58320" cy="12600"/>
                      <wp:effectExtent l="38100" t="38100" r="18415" b="26035"/>
                      <wp:wrapNone/>
                      <wp:docPr id="2897" name="Ink 2897"/>
                      <wp:cNvGraphicFramePr>
                        <a:graphicFrameLocks xmlns:a="http://schemas.openxmlformats.org/drawingml/2006/main"/>
                      </wp:cNvGraphicFramePr>
                      <a:graphic xmlns:a="http://schemas.openxmlformats.org/drawingml/2006/main">
                        <a:graphicData uri="http://schemas.microsoft.com/office/word/2010/wordprocessingInk">
                          <w14:contentPart bwMode="auto" r:id="rId5066">
                            <w14:nvContentPartPr>
                              <w14:cNvContentPartPr>
                                <a14:cpLocks xmlns:a14="http://schemas.microsoft.com/office/drawing/2010/main" noRot="1"/>
                              </w14:cNvContentPartPr>
                            </w14:nvContentPartPr>
                            <w14:xfrm>
                              <a:off x="0" y="0"/>
                              <a:ext cx="58320" cy="12600"/>
                            </w14:xfrm>
                          </w14:contentPart>
                        </a:graphicData>
                      </a:graphic>
                    </wp:anchor>
                  </w:drawing>
                </mc:Choice>
                <mc:Fallback>
                  <w:pict>
                    <v:shape w14:anchorId="4863F15F" id="Ink 2897" o:spid="_x0000_s1026" type="#_x0000_t75" style="position:absolute;margin-left:93.8pt;margin-top:-.2pt;width:5.4pt;height:1.8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59488" behindDoc="0" locked="0" layoutInCell="1" allowOverlap="1">
                      <wp:simplePos x="0" y="0"/>
                      <wp:positionH relativeFrom="column">
                        <wp:posOffset>719903</wp:posOffset>
                      </wp:positionH>
                      <wp:positionV relativeFrom="paragraph">
                        <wp:posOffset>-43022</wp:posOffset>
                      </wp:positionV>
                      <wp:extent cx="87120" cy="88200"/>
                      <wp:effectExtent l="38100" t="38100" r="27305" b="26670"/>
                      <wp:wrapNone/>
                      <wp:docPr id="2891" name="Ink 2891"/>
                      <wp:cNvGraphicFramePr>
                        <a:graphicFrameLocks xmlns:a="http://schemas.openxmlformats.org/drawingml/2006/main"/>
                      </wp:cNvGraphicFramePr>
                      <a:graphic xmlns:a="http://schemas.openxmlformats.org/drawingml/2006/main">
                        <a:graphicData uri="http://schemas.microsoft.com/office/word/2010/wordprocessingInk">
                          <w14:contentPart bwMode="auto" r:id="rId5067">
                            <w14:nvContentPartPr>
                              <w14:cNvContentPartPr>
                                <a14:cpLocks xmlns:a14="http://schemas.microsoft.com/office/drawing/2010/main" noRot="1"/>
                              </w14:cNvContentPartPr>
                            </w14:nvContentPartPr>
                            <w14:xfrm>
                              <a:off x="0" y="0"/>
                              <a:ext cx="87120" cy="88200"/>
                            </w14:xfrm>
                          </w14:contentPart>
                        </a:graphicData>
                      </a:graphic>
                    </wp:anchor>
                  </w:drawing>
                </mc:Choice>
                <mc:Fallback>
                  <w:pict>
                    <v:shape w14:anchorId="45221BE4" id="Ink 2891" o:spid="_x0000_s1026" type="#_x0000_t75" style="position:absolute;margin-left:56.35pt;margin-top:-3.75pt;width:7.6pt;height:7.7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25376" behindDoc="0" locked="0" layoutInCell="1" allowOverlap="1">
                      <wp:simplePos x="0" y="0"/>
                      <wp:positionH relativeFrom="column">
                        <wp:posOffset>732336</wp:posOffset>
                      </wp:positionH>
                      <wp:positionV relativeFrom="paragraph">
                        <wp:posOffset>217647</wp:posOffset>
                      </wp:positionV>
                      <wp:extent cx="70200" cy="115560"/>
                      <wp:effectExtent l="38100" t="38100" r="25400" b="18415"/>
                      <wp:wrapNone/>
                      <wp:docPr id="3070" name="Ink 3070"/>
                      <wp:cNvGraphicFramePr>
                        <a:graphicFrameLocks xmlns:a="http://schemas.openxmlformats.org/drawingml/2006/main"/>
                      </wp:cNvGraphicFramePr>
                      <a:graphic xmlns:a="http://schemas.openxmlformats.org/drawingml/2006/main">
                        <a:graphicData uri="http://schemas.microsoft.com/office/word/2010/wordprocessingInk">
                          <w14:contentPart bwMode="auto" r:id="rId5068">
                            <w14:nvContentPartPr>
                              <w14:cNvContentPartPr>
                                <a14:cpLocks xmlns:a14="http://schemas.microsoft.com/office/drawing/2010/main" noRot="1"/>
                              </w14:cNvContentPartPr>
                            </w14:nvContentPartPr>
                            <w14:xfrm>
                              <a:off x="0" y="0"/>
                              <a:ext cx="70200" cy="115560"/>
                            </w14:xfrm>
                          </w14:contentPart>
                        </a:graphicData>
                      </a:graphic>
                    </wp:anchor>
                  </w:drawing>
                </mc:Choice>
                <mc:Fallback>
                  <w:pict>
                    <v:shape w14:anchorId="496B896C" id="Ink 3070" o:spid="_x0000_s1026" type="#_x0000_t75" style="position:absolute;margin-left:57.3pt;margin-top:16.8pt;width:6.3pt;height:9.9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4352" behindDoc="0" locked="0" layoutInCell="1" allowOverlap="1">
                      <wp:simplePos x="0" y="0"/>
                      <wp:positionH relativeFrom="column">
                        <wp:posOffset>608856</wp:posOffset>
                      </wp:positionH>
                      <wp:positionV relativeFrom="paragraph">
                        <wp:posOffset>223767</wp:posOffset>
                      </wp:positionV>
                      <wp:extent cx="156600" cy="67680"/>
                      <wp:effectExtent l="38100" t="38100" r="15240" b="27940"/>
                      <wp:wrapNone/>
                      <wp:docPr id="3069" name="Ink 3069"/>
                      <wp:cNvGraphicFramePr>
                        <a:graphicFrameLocks xmlns:a="http://schemas.openxmlformats.org/drawingml/2006/main"/>
                      </wp:cNvGraphicFramePr>
                      <a:graphic xmlns:a="http://schemas.openxmlformats.org/drawingml/2006/main">
                        <a:graphicData uri="http://schemas.microsoft.com/office/word/2010/wordprocessingInk">
                          <w14:contentPart bwMode="auto" r:id="rId5069">
                            <w14:nvContentPartPr>
                              <w14:cNvContentPartPr>
                                <a14:cpLocks xmlns:a14="http://schemas.microsoft.com/office/drawing/2010/main" noRot="1"/>
                              </w14:cNvContentPartPr>
                            </w14:nvContentPartPr>
                            <w14:xfrm>
                              <a:off x="0" y="0"/>
                              <a:ext cx="156600" cy="67680"/>
                            </w14:xfrm>
                          </w14:contentPart>
                        </a:graphicData>
                      </a:graphic>
                    </wp:anchor>
                  </w:drawing>
                </mc:Choice>
                <mc:Fallback>
                  <w:pict>
                    <v:shape w14:anchorId="6E8897E8" id="Ink 3069" o:spid="_x0000_s1026" type="#_x0000_t75" style="position:absolute;margin-left:47.6pt;margin-top:17.25pt;width:13.1pt;height:6.1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3328" behindDoc="0" locked="0" layoutInCell="1" allowOverlap="1">
                      <wp:simplePos x="0" y="0"/>
                      <wp:positionH relativeFrom="column">
                        <wp:posOffset>590136</wp:posOffset>
                      </wp:positionH>
                      <wp:positionV relativeFrom="paragraph">
                        <wp:posOffset>224127</wp:posOffset>
                      </wp:positionV>
                      <wp:extent cx="70200" cy="82080"/>
                      <wp:effectExtent l="38100" t="38100" r="25400" b="13335"/>
                      <wp:wrapNone/>
                      <wp:docPr id="3068" name="Ink 3068"/>
                      <wp:cNvGraphicFramePr>
                        <a:graphicFrameLocks xmlns:a="http://schemas.openxmlformats.org/drawingml/2006/main"/>
                      </wp:cNvGraphicFramePr>
                      <a:graphic xmlns:a="http://schemas.openxmlformats.org/drawingml/2006/main">
                        <a:graphicData uri="http://schemas.microsoft.com/office/word/2010/wordprocessingInk">
                          <w14:contentPart bwMode="auto" r:id="rId5070">
                            <w14:nvContentPartPr>
                              <w14:cNvContentPartPr>
                                <a14:cpLocks xmlns:a14="http://schemas.microsoft.com/office/drawing/2010/main" noRot="1"/>
                              </w14:cNvContentPartPr>
                            </w14:nvContentPartPr>
                            <w14:xfrm>
                              <a:off x="0" y="0"/>
                              <a:ext cx="70200" cy="82080"/>
                            </w14:xfrm>
                          </w14:contentPart>
                        </a:graphicData>
                      </a:graphic>
                    </wp:anchor>
                  </w:drawing>
                </mc:Choice>
                <mc:Fallback>
                  <w:pict>
                    <v:shape w14:anchorId="2F53E3CC" id="Ink 3068" o:spid="_x0000_s1026" type="#_x0000_t75" style="position:absolute;margin-left:46.1pt;margin-top:17.3pt;width:6.3pt;height:7.2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2304" behindDoc="0" locked="0" layoutInCell="1" allowOverlap="1">
                      <wp:simplePos x="0" y="0"/>
                      <wp:positionH relativeFrom="column">
                        <wp:posOffset>650976</wp:posOffset>
                      </wp:positionH>
                      <wp:positionV relativeFrom="paragraph">
                        <wp:posOffset>111087</wp:posOffset>
                      </wp:positionV>
                      <wp:extent cx="115200" cy="67680"/>
                      <wp:effectExtent l="38100" t="38100" r="18415" b="27940"/>
                      <wp:wrapNone/>
                      <wp:docPr id="3067" name="Ink 3067"/>
                      <wp:cNvGraphicFramePr>
                        <a:graphicFrameLocks xmlns:a="http://schemas.openxmlformats.org/drawingml/2006/main"/>
                      </wp:cNvGraphicFramePr>
                      <a:graphic xmlns:a="http://schemas.openxmlformats.org/drawingml/2006/main">
                        <a:graphicData uri="http://schemas.microsoft.com/office/word/2010/wordprocessingInk">
                          <w14:contentPart bwMode="auto" r:id="rId5071">
                            <w14:nvContentPartPr>
                              <w14:cNvContentPartPr>
                                <a14:cpLocks xmlns:a14="http://schemas.microsoft.com/office/drawing/2010/main" noRot="1"/>
                              </w14:cNvContentPartPr>
                            </w14:nvContentPartPr>
                            <w14:xfrm>
                              <a:off x="0" y="0"/>
                              <a:ext cx="115200" cy="67680"/>
                            </w14:xfrm>
                          </w14:contentPart>
                        </a:graphicData>
                      </a:graphic>
                    </wp:anchor>
                  </w:drawing>
                </mc:Choice>
                <mc:Fallback>
                  <w:pict>
                    <v:shape w14:anchorId="00F5BDBE" id="Ink 3067" o:spid="_x0000_s1026" type="#_x0000_t75" style="position:absolute;margin-left:50.9pt;margin-top:8.4pt;width:9.8pt;height:6.1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1280" behindDoc="0" locked="0" layoutInCell="1" allowOverlap="1">
                      <wp:simplePos x="0" y="0"/>
                      <wp:positionH relativeFrom="column">
                        <wp:posOffset>596616</wp:posOffset>
                      </wp:positionH>
                      <wp:positionV relativeFrom="paragraph">
                        <wp:posOffset>43047</wp:posOffset>
                      </wp:positionV>
                      <wp:extent cx="50040" cy="154080"/>
                      <wp:effectExtent l="38100" t="38100" r="26670" b="17780"/>
                      <wp:wrapNone/>
                      <wp:docPr id="3066" name="Ink 3066"/>
                      <wp:cNvGraphicFramePr>
                        <a:graphicFrameLocks xmlns:a="http://schemas.openxmlformats.org/drawingml/2006/main"/>
                      </wp:cNvGraphicFramePr>
                      <a:graphic xmlns:a="http://schemas.openxmlformats.org/drawingml/2006/main">
                        <a:graphicData uri="http://schemas.microsoft.com/office/word/2010/wordprocessingInk">
                          <w14:contentPart bwMode="auto" r:id="rId5072">
                            <w14:nvContentPartPr>
                              <w14:cNvContentPartPr>
                                <a14:cpLocks xmlns:a14="http://schemas.microsoft.com/office/drawing/2010/main" noRot="1"/>
                              </w14:cNvContentPartPr>
                            </w14:nvContentPartPr>
                            <w14:xfrm>
                              <a:off x="0" y="0"/>
                              <a:ext cx="50040" cy="154080"/>
                            </w14:xfrm>
                          </w14:contentPart>
                        </a:graphicData>
                      </a:graphic>
                    </wp:anchor>
                  </w:drawing>
                </mc:Choice>
                <mc:Fallback>
                  <w:pict>
                    <v:shape w14:anchorId="5A584C0F" id="Ink 3066" o:spid="_x0000_s1026" type="#_x0000_t75" style="position:absolute;margin-left:46.65pt;margin-top:3.05pt;width:4.75pt;height:12.9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7968" behindDoc="0" locked="0" layoutInCell="1" allowOverlap="1">
                      <wp:simplePos x="0" y="0"/>
                      <wp:positionH relativeFrom="column">
                        <wp:posOffset>447216</wp:posOffset>
                      </wp:positionH>
                      <wp:positionV relativeFrom="paragraph">
                        <wp:posOffset>101367</wp:posOffset>
                      </wp:positionV>
                      <wp:extent cx="109080" cy="127440"/>
                      <wp:effectExtent l="38100" t="38100" r="24765" b="25400"/>
                      <wp:wrapNone/>
                      <wp:docPr id="3053" name="Ink 3053"/>
                      <wp:cNvGraphicFramePr>
                        <a:graphicFrameLocks xmlns:a="http://schemas.openxmlformats.org/drawingml/2006/main"/>
                      </wp:cNvGraphicFramePr>
                      <a:graphic xmlns:a="http://schemas.openxmlformats.org/drawingml/2006/main">
                        <a:graphicData uri="http://schemas.microsoft.com/office/word/2010/wordprocessingInk">
                          <w14:contentPart bwMode="auto" r:id="rId5073">
                            <w14:nvContentPartPr>
                              <w14:cNvContentPartPr>
                                <a14:cpLocks xmlns:a14="http://schemas.microsoft.com/office/drawing/2010/main" noRot="1"/>
                              </w14:cNvContentPartPr>
                            </w14:nvContentPartPr>
                            <w14:xfrm>
                              <a:off x="0" y="0"/>
                              <a:ext cx="109080" cy="127440"/>
                            </w14:xfrm>
                          </w14:contentPart>
                        </a:graphicData>
                      </a:graphic>
                    </wp:anchor>
                  </w:drawing>
                </mc:Choice>
                <mc:Fallback>
                  <w:pict>
                    <v:shape w14:anchorId="5DB43EDF" id="Ink 3053" o:spid="_x0000_s1026" type="#_x0000_t75" style="position:absolute;margin-left:34.85pt;margin-top:7.65pt;width:9.4pt;height:10.8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6944" behindDoc="0" locked="0" layoutInCell="1" allowOverlap="1">
                      <wp:simplePos x="0" y="0"/>
                      <wp:positionH relativeFrom="column">
                        <wp:posOffset>370176</wp:posOffset>
                      </wp:positionH>
                      <wp:positionV relativeFrom="paragraph">
                        <wp:posOffset>142767</wp:posOffset>
                      </wp:positionV>
                      <wp:extent cx="63720" cy="14040"/>
                      <wp:effectExtent l="38100" t="38100" r="12700" b="24130"/>
                      <wp:wrapNone/>
                      <wp:docPr id="3052" name="Ink 3052"/>
                      <wp:cNvGraphicFramePr>
                        <a:graphicFrameLocks xmlns:a="http://schemas.openxmlformats.org/drawingml/2006/main"/>
                      </wp:cNvGraphicFramePr>
                      <a:graphic xmlns:a="http://schemas.openxmlformats.org/drawingml/2006/main">
                        <a:graphicData uri="http://schemas.microsoft.com/office/word/2010/wordprocessingInk">
                          <w14:contentPart bwMode="auto" r:id="rId5074">
                            <w14:nvContentPartPr>
                              <w14:cNvContentPartPr>
                                <a14:cpLocks xmlns:a14="http://schemas.microsoft.com/office/drawing/2010/main" noRot="1"/>
                              </w14:cNvContentPartPr>
                            </w14:nvContentPartPr>
                            <w14:xfrm>
                              <a:off x="0" y="0"/>
                              <a:ext cx="63720" cy="14040"/>
                            </w14:xfrm>
                          </w14:contentPart>
                        </a:graphicData>
                      </a:graphic>
                    </wp:anchor>
                  </w:drawing>
                </mc:Choice>
                <mc:Fallback>
                  <w:pict>
                    <v:shape w14:anchorId="77F4D886" id="Ink 3052" o:spid="_x0000_s1026" type="#_x0000_t75" style="position:absolute;margin-left:28.8pt;margin-top:10.9pt;width:5.75pt;height:1.8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5920" behindDoc="0" locked="0" layoutInCell="1" allowOverlap="1">
                      <wp:simplePos x="0" y="0"/>
                      <wp:positionH relativeFrom="column">
                        <wp:posOffset>383856</wp:posOffset>
                      </wp:positionH>
                      <wp:positionV relativeFrom="paragraph">
                        <wp:posOffset>87687</wp:posOffset>
                      </wp:positionV>
                      <wp:extent cx="63720" cy="19080"/>
                      <wp:effectExtent l="38100" t="38100" r="12700" b="19050"/>
                      <wp:wrapNone/>
                      <wp:docPr id="3051" name="Ink 3051"/>
                      <wp:cNvGraphicFramePr>
                        <a:graphicFrameLocks xmlns:a="http://schemas.openxmlformats.org/drawingml/2006/main"/>
                      </wp:cNvGraphicFramePr>
                      <a:graphic xmlns:a="http://schemas.openxmlformats.org/drawingml/2006/main">
                        <a:graphicData uri="http://schemas.microsoft.com/office/word/2010/wordprocessingInk">
                          <w14:contentPart bwMode="auto" r:id="rId5075">
                            <w14:nvContentPartPr>
                              <w14:cNvContentPartPr>
                                <a14:cpLocks xmlns:a14="http://schemas.microsoft.com/office/drawing/2010/main" noRot="1"/>
                              </w14:cNvContentPartPr>
                            </w14:nvContentPartPr>
                            <w14:xfrm>
                              <a:off x="0" y="0"/>
                              <a:ext cx="63720" cy="19080"/>
                            </w14:xfrm>
                          </w14:contentPart>
                        </a:graphicData>
                      </a:graphic>
                    </wp:anchor>
                  </w:drawing>
                </mc:Choice>
                <mc:Fallback>
                  <w:pict>
                    <v:shape w14:anchorId="4B497702" id="Ink 3051" o:spid="_x0000_s1026" type="#_x0000_t75" style="position:absolute;margin-left:29.85pt;margin-top:6.55pt;width:5.75pt;height:2.25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4896" behindDoc="0" locked="0" layoutInCell="1" allowOverlap="1">
                      <wp:simplePos x="0" y="0"/>
                      <wp:positionH relativeFrom="column">
                        <wp:posOffset>332376</wp:posOffset>
                      </wp:positionH>
                      <wp:positionV relativeFrom="paragraph">
                        <wp:posOffset>114687</wp:posOffset>
                      </wp:positionV>
                      <wp:extent cx="42840" cy="109800"/>
                      <wp:effectExtent l="38100" t="38100" r="14605" b="24130"/>
                      <wp:wrapNone/>
                      <wp:docPr id="3050" name="Ink 3050"/>
                      <wp:cNvGraphicFramePr>
                        <a:graphicFrameLocks xmlns:a="http://schemas.openxmlformats.org/drawingml/2006/main"/>
                      </wp:cNvGraphicFramePr>
                      <a:graphic xmlns:a="http://schemas.openxmlformats.org/drawingml/2006/main">
                        <a:graphicData uri="http://schemas.microsoft.com/office/word/2010/wordprocessingInk">
                          <w14:contentPart bwMode="auto" r:id="rId5076">
                            <w14:nvContentPartPr>
                              <w14:cNvContentPartPr>
                                <a14:cpLocks xmlns:a14="http://schemas.microsoft.com/office/drawing/2010/main" noRot="1"/>
                              </w14:cNvContentPartPr>
                            </w14:nvContentPartPr>
                            <w14:xfrm>
                              <a:off x="0" y="0"/>
                              <a:ext cx="42840" cy="109800"/>
                            </w14:xfrm>
                          </w14:contentPart>
                        </a:graphicData>
                      </a:graphic>
                    </wp:anchor>
                  </w:drawing>
                </mc:Choice>
                <mc:Fallback>
                  <w:pict>
                    <v:shape w14:anchorId="1F9B71DF" id="Ink 3050" o:spid="_x0000_s1026" type="#_x0000_t75" style="position:absolute;margin-left:25.8pt;margin-top:8.7pt;width:4.1pt;height:9.4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3872" behindDoc="0" locked="0" layoutInCell="1" allowOverlap="1">
                      <wp:simplePos x="0" y="0"/>
                      <wp:positionH relativeFrom="column">
                        <wp:posOffset>256776</wp:posOffset>
                      </wp:positionH>
                      <wp:positionV relativeFrom="paragraph">
                        <wp:posOffset>103167</wp:posOffset>
                      </wp:positionV>
                      <wp:extent cx="55080" cy="113040"/>
                      <wp:effectExtent l="38100" t="38100" r="21590" b="20320"/>
                      <wp:wrapNone/>
                      <wp:docPr id="3049" name="Ink 3049"/>
                      <wp:cNvGraphicFramePr>
                        <a:graphicFrameLocks xmlns:a="http://schemas.openxmlformats.org/drawingml/2006/main"/>
                      </wp:cNvGraphicFramePr>
                      <a:graphic xmlns:a="http://schemas.openxmlformats.org/drawingml/2006/main">
                        <a:graphicData uri="http://schemas.microsoft.com/office/word/2010/wordprocessingInk">
                          <w14:contentPart bwMode="auto" r:id="rId5077">
                            <w14:nvContentPartPr>
                              <w14:cNvContentPartPr>
                                <a14:cpLocks xmlns:a14="http://schemas.microsoft.com/office/drawing/2010/main" noRot="1"/>
                              </w14:cNvContentPartPr>
                            </w14:nvContentPartPr>
                            <w14:xfrm>
                              <a:off x="0" y="0"/>
                              <a:ext cx="55080" cy="113040"/>
                            </w14:xfrm>
                          </w14:contentPart>
                        </a:graphicData>
                      </a:graphic>
                    </wp:anchor>
                  </w:drawing>
                </mc:Choice>
                <mc:Fallback>
                  <w:pict>
                    <v:shape w14:anchorId="6A87270B" id="Ink 3049" o:spid="_x0000_s1026" type="#_x0000_t75" style="position:absolute;margin-left:19.85pt;margin-top:7.75pt;width:5.15pt;height:9.65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2848" behindDoc="0" locked="0" layoutInCell="1" allowOverlap="1">
                      <wp:simplePos x="0" y="0"/>
                      <wp:positionH relativeFrom="column">
                        <wp:posOffset>134736</wp:posOffset>
                      </wp:positionH>
                      <wp:positionV relativeFrom="paragraph">
                        <wp:posOffset>97407</wp:posOffset>
                      </wp:positionV>
                      <wp:extent cx="54720" cy="109080"/>
                      <wp:effectExtent l="38100" t="38100" r="21590" b="24765"/>
                      <wp:wrapNone/>
                      <wp:docPr id="3048" name="Ink 3048"/>
                      <wp:cNvGraphicFramePr>
                        <a:graphicFrameLocks xmlns:a="http://schemas.openxmlformats.org/drawingml/2006/main"/>
                      </wp:cNvGraphicFramePr>
                      <a:graphic xmlns:a="http://schemas.openxmlformats.org/drawingml/2006/main">
                        <a:graphicData uri="http://schemas.microsoft.com/office/word/2010/wordprocessingInk">
                          <w14:contentPart bwMode="auto" r:id="rId5078">
                            <w14:nvContentPartPr>
                              <w14:cNvContentPartPr>
                                <a14:cpLocks xmlns:a14="http://schemas.microsoft.com/office/drawing/2010/main" noRot="1"/>
                              </w14:cNvContentPartPr>
                            </w14:nvContentPartPr>
                            <w14:xfrm>
                              <a:off x="0" y="0"/>
                              <a:ext cx="54720" cy="109080"/>
                            </w14:xfrm>
                          </w14:contentPart>
                        </a:graphicData>
                      </a:graphic>
                    </wp:anchor>
                  </w:drawing>
                </mc:Choice>
                <mc:Fallback>
                  <w:pict>
                    <v:shape w14:anchorId="37B86DB4" id="Ink 3048" o:spid="_x0000_s1026" type="#_x0000_t75" style="position:absolute;margin-left:10.25pt;margin-top:7.3pt;width:5.05pt;height:9.4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1824" behindDoc="0" locked="0" layoutInCell="1" allowOverlap="1">
                      <wp:simplePos x="0" y="0"/>
                      <wp:positionH relativeFrom="column">
                        <wp:posOffset>103056</wp:posOffset>
                      </wp:positionH>
                      <wp:positionV relativeFrom="paragraph">
                        <wp:posOffset>115407</wp:posOffset>
                      </wp:positionV>
                      <wp:extent cx="100080" cy="115920"/>
                      <wp:effectExtent l="38100" t="38100" r="14605" b="17780"/>
                      <wp:wrapNone/>
                      <wp:docPr id="3047" name="Ink 3047"/>
                      <wp:cNvGraphicFramePr>
                        <a:graphicFrameLocks xmlns:a="http://schemas.openxmlformats.org/drawingml/2006/main"/>
                      </wp:cNvGraphicFramePr>
                      <a:graphic xmlns:a="http://schemas.openxmlformats.org/drawingml/2006/main">
                        <a:graphicData uri="http://schemas.microsoft.com/office/word/2010/wordprocessingInk">
                          <w14:contentPart bwMode="auto" r:id="rId5079">
                            <w14:nvContentPartPr>
                              <w14:cNvContentPartPr>
                                <a14:cpLocks xmlns:a14="http://schemas.microsoft.com/office/drawing/2010/main" noRot="1"/>
                              </w14:cNvContentPartPr>
                            </w14:nvContentPartPr>
                            <w14:xfrm>
                              <a:off x="0" y="0"/>
                              <a:ext cx="100080" cy="115920"/>
                            </w14:xfrm>
                          </w14:contentPart>
                        </a:graphicData>
                      </a:graphic>
                    </wp:anchor>
                  </w:drawing>
                </mc:Choice>
                <mc:Fallback>
                  <w:pict>
                    <v:shape w14:anchorId="42B51D87" id="Ink 3047" o:spid="_x0000_s1026" type="#_x0000_t75" style="position:absolute;margin-left:7.75pt;margin-top:8.75pt;width:8.65pt;height:9.9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75872" behindDoc="0" locked="0" layoutInCell="1" allowOverlap="1">
                      <wp:simplePos x="0" y="0"/>
                      <wp:positionH relativeFrom="column">
                        <wp:posOffset>1211663</wp:posOffset>
                      </wp:positionH>
                      <wp:positionV relativeFrom="paragraph">
                        <wp:posOffset>89648</wp:posOffset>
                      </wp:positionV>
                      <wp:extent cx="25560" cy="111960"/>
                      <wp:effectExtent l="38100" t="38100" r="12700" b="21590"/>
                      <wp:wrapNone/>
                      <wp:docPr id="2907" name="Ink 2907"/>
                      <wp:cNvGraphicFramePr>
                        <a:graphicFrameLocks xmlns:a="http://schemas.openxmlformats.org/drawingml/2006/main"/>
                      </wp:cNvGraphicFramePr>
                      <a:graphic xmlns:a="http://schemas.openxmlformats.org/drawingml/2006/main">
                        <a:graphicData uri="http://schemas.microsoft.com/office/word/2010/wordprocessingInk">
                          <w14:contentPart bwMode="auto" r:id="rId5080">
                            <w14:nvContentPartPr>
                              <w14:cNvContentPartPr>
                                <a14:cpLocks xmlns:a14="http://schemas.microsoft.com/office/drawing/2010/main" noRot="1"/>
                              </w14:cNvContentPartPr>
                            </w14:nvContentPartPr>
                            <w14:xfrm>
                              <a:off x="0" y="0"/>
                              <a:ext cx="25560" cy="111960"/>
                            </w14:xfrm>
                          </w14:contentPart>
                        </a:graphicData>
                      </a:graphic>
                    </wp:anchor>
                  </w:drawing>
                </mc:Choice>
                <mc:Fallback>
                  <w:pict>
                    <v:shape w14:anchorId="7B48E909" id="Ink 2907" o:spid="_x0000_s1026" type="#_x0000_t75" style="position:absolute;margin-left:95.05pt;margin-top:6.7pt;width:2.75pt;height:9.5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4848" behindDoc="0" locked="0" layoutInCell="1" allowOverlap="1">
                      <wp:simplePos x="0" y="0"/>
                      <wp:positionH relativeFrom="column">
                        <wp:posOffset>1116983</wp:posOffset>
                      </wp:positionH>
                      <wp:positionV relativeFrom="paragraph">
                        <wp:posOffset>172448</wp:posOffset>
                      </wp:positionV>
                      <wp:extent cx="66600" cy="12960"/>
                      <wp:effectExtent l="38100" t="38100" r="29210" b="25400"/>
                      <wp:wrapNone/>
                      <wp:docPr id="2906" name="Ink 2906"/>
                      <wp:cNvGraphicFramePr>
                        <a:graphicFrameLocks xmlns:a="http://schemas.openxmlformats.org/drawingml/2006/main"/>
                      </wp:cNvGraphicFramePr>
                      <a:graphic xmlns:a="http://schemas.openxmlformats.org/drawingml/2006/main">
                        <a:graphicData uri="http://schemas.microsoft.com/office/word/2010/wordprocessingInk">
                          <w14:contentPart bwMode="auto" r:id="rId5081">
                            <w14:nvContentPartPr>
                              <w14:cNvContentPartPr>
                                <a14:cpLocks xmlns:a14="http://schemas.microsoft.com/office/drawing/2010/main" noRot="1"/>
                              </w14:cNvContentPartPr>
                            </w14:nvContentPartPr>
                            <w14:xfrm>
                              <a:off x="0" y="0"/>
                              <a:ext cx="66600" cy="12960"/>
                            </w14:xfrm>
                          </w14:contentPart>
                        </a:graphicData>
                      </a:graphic>
                    </wp:anchor>
                  </w:drawing>
                </mc:Choice>
                <mc:Fallback>
                  <w:pict>
                    <v:shape w14:anchorId="3B0F468D" id="Ink 2906" o:spid="_x0000_s1026" type="#_x0000_t75" style="position:absolute;margin-left:87.6pt;margin-top:13.2pt;width:6.05pt;height:1.8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3824" behindDoc="0" locked="0" layoutInCell="1" allowOverlap="1">
                      <wp:simplePos x="0" y="0"/>
                      <wp:positionH relativeFrom="column">
                        <wp:posOffset>1113023</wp:posOffset>
                      </wp:positionH>
                      <wp:positionV relativeFrom="paragraph">
                        <wp:posOffset>106208</wp:posOffset>
                      </wp:positionV>
                      <wp:extent cx="45720" cy="50040"/>
                      <wp:effectExtent l="38100" t="38100" r="30480" b="26670"/>
                      <wp:wrapNone/>
                      <wp:docPr id="2905" name="Ink 2905"/>
                      <wp:cNvGraphicFramePr>
                        <a:graphicFrameLocks xmlns:a="http://schemas.openxmlformats.org/drawingml/2006/main"/>
                      </wp:cNvGraphicFramePr>
                      <a:graphic xmlns:a="http://schemas.openxmlformats.org/drawingml/2006/main">
                        <a:graphicData uri="http://schemas.microsoft.com/office/word/2010/wordprocessingInk">
                          <w14:contentPart bwMode="auto" r:id="rId5082">
                            <w14:nvContentPartPr>
                              <w14:cNvContentPartPr>
                                <a14:cpLocks xmlns:a14="http://schemas.microsoft.com/office/drawing/2010/main" noRot="1"/>
                              </w14:cNvContentPartPr>
                            </w14:nvContentPartPr>
                            <w14:xfrm>
                              <a:off x="0" y="0"/>
                              <a:ext cx="45720" cy="50040"/>
                            </w14:xfrm>
                          </w14:contentPart>
                        </a:graphicData>
                      </a:graphic>
                    </wp:anchor>
                  </w:drawing>
                </mc:Choice>
                <mc:Fallback>
                  <w:pict>
                    <v:shape w14:anchorId="5A0C522A" id="Ink 2905" o:spid="_x0000_s1026" type="#_x0000_t75" style="position:absolute;margin-left:87.3pt;margin-top:8pt;width:4.35pt;height:4.7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2800" behindDoc="0" locked="0" layoutInCell="1" allowOverlap="1">
                      <wp:simplePos x="0" y="0"/>
                      <wp:positionH relativeFrom="column">
                        <wp:posOffset>1030223</wp:posOffset>
                      </wp:positionH>
                      <wp:positionV relativeFrom="paragraph">
                        <wp:posOffset>114128</wp:posOffset>
                      </wp:positionV>
                      <wp:extent cx="67320" cy="62640"/>
                      <wp:effectExtent l="38100" t="38100" r="27940" b="13970"/>
                      <wp:wrapNone/>
                      <wp:docPr id="2904" name="Ink 2904"/>
                      <wp:cNvGraphicFramePr>
                        <a:graphicFrameLocks xmlns:a="http://schemas.openxmlformats.org/drawingml/2006/main"/>
                      </wp:cNvGraphicFramePr>
                      <a:graphic xmlns:a="http://schemas.openxmlformats.org/drawingml/2006/main">
                        <a:graphicData uri="http://schemas.microsoft.com/office/word/2010/wordprocessingInk">
                          <w14:contentPart bwMode="auto" r:id="rId5083">
                            <w14:nvContentPartPr>
                              <w14:cNvContentPartPr>
                                <a14:cpLocks xmlns:a14="http://schemas.microsoft.com/office/drawing/2010/main" noRot="1"/>
                              </w14:cNvContentPartPr>
                            </w14:nvContentPartPr>
                            <w14:xfrm>
                              <a:off x="0" y="0"/>
                              <a:ext cx="67320" cy="62640"/>
                            </w14:xfrm>
                          </w14:contentPart>
                        </a:graphicData>
                      </a:graphic>
                    </wp:anchor>
                  </w:drawing>
                </mc:Choice>
                <mc:Fallback>
                  <w:pict>
                    <v:shape w14:anchorId="27133FDB" id="Ink 2904" o:spid="_x0000_s1026" type="#_x0000_t75" style="position:absolute;margin-left:80.75pt;margin-top:8.65pt;width:6.05pt;height:5.7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1776" behindDoc="0" locked="0" layoutInCell="1" allowOverlap="1">
                      <wp:simplePos x="0" y="0"/>
                      <wp:positionH relativeFrom="column">
                        <wp:posOffset>947423</wp:posOffset>
                      </wp:positionH>
                      <wp:positionV relativeFrom="paragraph">
                        <wp:posOffset>64808</wp:posOffset>
                      </wp:positionV>
                      <wp:extent cx="29880" cy="132840"/>
                      <wp:effectExtent l="38100" t="38100" r="27305" b="19685"/>
                      <wp:wrapNone/>
                      <wp:docPr id="2903" name="Ink 2903"/>
                      <wp:cNvGraphicFramePr>
                        <a:graphicFrameLocks xmlns:a="http://schemas.openxmlformats.org/drawingml/2006/main"/>
                      </wp:cNvGraphicFramePr>
                      <a:graphic xmlns:a="http://schemas.openxmlformats.org/drawingml/2006/main">
                        <a:graphicData uri="http://schemas.microsoft.com/office/word/2010/wordprocessingInk">
                          <w14:contentPart bwMode="auto" r:id="rId5084">
                            <w14:nvContentPartPr>
                              <w14:cNvContentPartPr>
                                <a14:cpLocks xmlns:a14="http://schemas.microsoft.com/office/drawing/2010/main" noRot="1"/>
                              </w14:cNvContentPartPr>
                            </w14:nvContentPartPr>
                            <w14:xfrm>
                              <a:off x="0" y="0"/>
                              <a:ext cx="29880" cy="132840"/>
                            </w14:xfrm>
                          </w14:contentPart>
                        </a:graphicData>
                      </a:graphic>
                    </wp:anchor>
                  </w:drawing>
                </mc:Choice>
                <mc:Fallback>
                  <w:pict>
                    <v:shape w14:anchorId="29B5EF9E" id="Ink 2903" o:spid="_x0000_s1026" type="#_x0000_t75" style="position:absolute;margin-left:74.25pt;margin-top:4.75pt;width:3.1pt;height:11.2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0752" behindDoc="0" locked="0" layoutInCell="1" allowOverlap="1">
                      <wp:simplePos x="0" y="0"/>
                      <wp:positionH relativeFrom="column">
                        <wp:posOffset>860303</wp:posOffset>
                      </wp:positionH>
                      <wp:positionV relativeFrom="paragraph">
                        <wp:posOffset>131048</wp:posOffset>
                      </wp:positionV>
                      <wp:extent cx="5040" cy="8640"/>
                      <wp:effectExtent l="38100" t="19050" r="14605" b="29845"/>
                      <wp:wrapNone/>
                      <wp:docPr id="2902" name="Ink 2902"/>
                      <wp:cNvGraphicFramePr>
                        <a:graphicFrameLocks xmlns:a="http://schemas.openxmlformats.org/drawingml/2006/main"/>
                      </wp:cNvGraphicFramePr>
                      <a:graphic xmlns:a="http://schemas.openxmlformats.org/drawingml/2006/main">
                        <a:graphicData uri="http://schemas.microsoft.com/office/word/2010/wordprocessingInk">
                          <w14:contentPart bwMode="auto" r:id="rId5085">
                            <w14:nvContentPartPr>
                              <w14:cNvContentPartPr>
                                <a14:cpLocks xmlns:a14="http://schemas.microsoft.com/office/drawing/2010/main" noRot="1"/>
                              </w14:cNvContentPartPr>
                            </w14:nvContentPartPr>
                            <w14:xfrm>
                              <a:off x="0" y="0"/>
                              <a:ext cx="5040" cy="8640"/>
                            </w14:xfrm>
                          </w14:contentPart>
                        </a:graphicData>
                      </a:graphic>
                    </wp:anchor>
                  </w:drawing>
                </mc:Choice>
                <mc:Fallback>
                  <w:pict>
                    <v:shape w14:anchorId="78A90AE1" id="Ink 2902" o:spid="_x0000_s1026" type="#_x0000_t75" style="position:absolute;margin-left:67.3pt;margin-top:9.9pt;width:1.3pt;height:1.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9728" behindDoc="0" locked="0" layoutInCell="1" allowOverlap="1">
                      <wp:simplePos x="0" y="0"/>
                      <wp:positionH relativeFrom="column">
                        <wp:posOffset>847703</wp:posOffset>
                      </wp:positionH>
                      <wp:positionV relativeFrom="paragraph">
                        <wp:posOffset>52568</wp:posOffset>
                      </wp:positionV>
                      <wp:extent cx="17280" cy="66240"/>
                      <wp:effectExtent l="38100" t="38100" r="20955" b="29210"/>
                      <wp:wrapNone/>
                      <wp:docPr id="2901" name="Ink 2901"/>
                      <wp:cNvGraphicFramePr>
                        <a:graphicFrameLocks xmlns:a="http://schemas.openxmlformats.org/drawingml/2006/main"/>
                      </wp:cNvGraphicFramePr>
                      <a:graphic xmlns:a="http://schemas.openxmlformats.org/drawingml/2006/main">
                        <a:graphicData uri="http://schemas.microsoft.com/office/word/2010/wordprocessingInk">
                          <w14:contentPart bwMode="auto" r:id="rId5086">
                            <w14:nvContentPartPr>
                              <w14:cNvContentPartPr>
                                <a14:cpLocks xmlns:a14="http://schemas.microsoft.com/office/drawing/2010/main" noRot="1"/>
                              </w14:cNvContentPartPr>
                            </w14:nvContentPartPr>
                            <w14:xfrm>
                              <a:off x="0" y="0"/>
                              <a:ext cx="17280" cy="66240"/>
                            </w14:xfrm>
                          </w14:contentPart>
                        </a:graphicData>
                      </a:graphic>
                    </wp:anchor>
                  </w:drawing>
                </mc:Choice>
                <mc:Fallback>
                  <w:pict>
                    <v:shape w14:anchorId="73A42807" id="Ink 2901" o:spid="_x0000_s1026" type="#_x0000_t75" style="position:absolute;margin-left:66.4pt;margin-top:3.8pt;width:2.1pt;height:5.95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68704" behindDoc="0" locked="0" layoutInCell="1" allowOverlap="1">
                      <wp:simplePos x="0" y="0"/>
                      <wp:positionH relativeFrom="column">
                        <wp:posOffset>760943</wp:posOffset>
                      </wp:positionH>
                      <wp:positionV relativeFrom="paragraph">
                        <wp:posOffset>81368</wp:posOffset>
                      </wp:positionV>
                      <wp:extent cx="46440" cy="58320"/>
                      <wp:effectExtent l="38100" t="38100" r="29845" b="18415"/>
                      <wp:wrapNone/>
                      <wp:docPr id="2900" name="Ink 2900"/>
                      <wp:cNvGraphicFramePr>
                        <a:graphicFrameLocks xmlns:a="http://schemas.openxmlformats.org/drawingml/2006/main"/>
                      </wp:cNvGraphicFramePr>
                      <a:graphic xmlns:a="http://schemas.openxmlformats.org/drawingml/2006/main">
                        <a:graphicData uri="http://schemas.microsoft.com/office/word/2010/wordprocessingInk">
                          <w14:contentPart bwMode="auto" r:id="rId5087">
                            <w14:nvContentPartPr>
                              <w14:cNvContentPartPr>
                                <a14:cpLocks xmlns:a14="http://schemas.microsoft.com/office/drawing/2010/main" noRot="1"/>
                              </w14:cNvContentPartPr>
                            </w14:nvContentPartPr>
                            <w14:xfrm>
                              <a:off x="0" y="0"/>
                              <a:ext cx="46440" cy="58320"/>
                            </w14:xfrm>
                          </w14:contentPart>
                        </a:graphicData>
                      </a:graphic>
                    </wp:anchor>
                  </w:drawing>
                </mc:Choice>
                <mc:Fallback>
                  <w:pict>
                    <v:shape w14:anchorId="00DBC2B9" id="Ink 2900" o:spid="_x0000_s1026" type="#_x0000_t75" style="position:absolute;margin-left:59.55pt;margin-top:6.05pt;width:4.4pt;height:5.4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67680" behindDoc="0" locked="0" layoutInCell="1" allowOverlap="1">
                      <wp:simplePos x="0" y="0"/>
                      <wp:positionH relativeFrom="column">
                        <wp:posOffset>665543</wp:posOffset>
                      </wp:positionH>
                      <wp:positionV relativeFrom="paragraph">
                        <wp:posOffset>-35932</wp:posOffset>
                      </wp:positionV>
                      <wp:extent cx="79560" cy="83520"/>
                      <wp:effectExtent l="19050" t="19050" r="15875" b="31115"/>
                      <wp:wrapNone/>
                      <wp:docPr id="2899" name="Ink 2899"/>
                      <wp:cNvGraphicFramePr>
                        <a:graphicFrameLocks xmlns:a="http://schemas.openxmlformats.org/drawingml/2006/main"/>
                      </wp:cNvGraphicFramePr>
                      <a:graphic xmlns:a="http://schemas.openxmlformats.org/drawingml/2006/main">
                        <a:graphicData uri="http://schemas.microsoft.com/office/word/2010/wordprocessingInk">
                          <w14:contentPart bwMode="auto" r:id="rId5088">
                            <w14:nvContentPartPr>
                              <w14:cNvContentPartPr>
                                <a14:cpLocks xmlns:a14="http://schemas.microsoft.com/office/drawing/2010/main" noRot="1"/>
                              </w14:cNvContentPartPr>
                            </w14:nvContentPartPr>
                            <w14:xfrm>
                              <a:off x="0" y="0"/>
                              <a:ext cx="79560" cy="83520"/>
                            </w14:xfrm>
                          </w14:contentPart>
                        </a:graphicData>
                      </a:graphic>
                    </wp:anchor>
                  </w:drawing>
                </mc:Choice>
                <mc:Fallback>
                  <w:pict>
                    <v:shape w14:anchorId="49DAD28A" id="Ink 2899" o:spid="_x0000_s1026" type="#_x0000_t75" style="position:absolute;margin-left:52.05pt;margin-top:-3.2pt;width:7pt;height:7.3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20256" behindDoc="0" locked="0" layoutInCell="1" allowOverlap="1">
                      <wp:simplePos x="0" y="0"/>
                      <wp:positionH relativeFrom="column">
                        <wp:posOffset>773016</wp:posOffset>
                      </wp:positionH>
                      <wp:positionV relativeFrom="paragraph">
                        <wp:posOffset>111697</wp:posOffset>
                      </wp:positionV>
                      <wp:extent cx="45720" cy="145080"/>
                      <wp:effectExtent l="38100" t="38100" r="30480" b="26670"/>
                      <wp:wrapNone/>
                      <wp:docPr id="3065" name="Ink 3065"/>
                      <wp:cNvGraphicFramePr>
                        <a:graphicFrameLocks xmlns:a="http://schemas.openxmlformats.org/drawingml/2006/main"/>
                      </wp:cNvGraphicFramePr>
                      <a:graphic xmlns:a="http://schemas.openxmlformats.org/drawingml/2006/main">
                        <a:graphicData uri="http://schemas.microsoft.com/office/word/2010/wordprocessingInk">
                          <w14:contentPart bwMode="auto" r:id="rId5089">
                            <w14:nvContentPartPr>
                              <w14:cNvContentPartPr>
                                <a14:cpLocks xmlns:a14="http://schemas.microsoft.com/office/drawing/2010/main" noRot="1"/>
                              </w14:cNvContentPartPr>
                            </w14:nvContentPartPr>
                            <w14:xfrm>
                              <a:off x="0" y="0"/>
                              <a:ext cx="45720" cy="145080"/>
                            </w14:xfrm>
                          </w14:contentPart>
                        </a:graphicData>
                      </a:graphic>
                    </wp:anchor>
                  </w:drawing>
                </mc:Choice>
                <mc:Fallback>
                  <w:pict>
                    <v:shape w14:anchorId="0BB45063" id="Ink 3065" o:spid="_x0000_s1026" type="#_x0000_t75" style="position:absolute;margin-left:60.5pt;margin-top:8.45pt;width:4.35pt;height:12.1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9232" behindDoc="0" locked="0" layoutInCell="1" allowOverlap="1">
                      <wp:simplePos x="0" y="0"/>
                      <wp:positionH relativeFrom="column">
                        <wp:posOffset>659976</wp:posOffset>
                      </wp:positionH>
                      <wp:positionV relativeFrom="paragraph">
                        <wp:posOffset>106297</wp:posOffset>
                      </wp:positionV>
                      <wp:extent cx="136080" cy="122040"/>
                      <wp:effectExtent l="38100" t="19050" r="16510" b="30480"/>
                      <wp:wrapNone/>
                      <wp:docPr id="3064" name="Ink 3064"/>
                      <wp:cNvGraphicFramePr>
                        <a:graphicFrameLocks xmlns:a="http://schemas.openxmlformats.org/drawingml/2006/main"/>
                      </wp:cNvGraphicFramePr>
                      <a:graphic xmlns:a="http://schemas.openxmlformats.org/drawingml/2006/main">
                        <a:graphicData uri="http://schemas.microsoft.com/office/word/2010/wordprocessingInk">
                          <w14:contentPart bwMode="auto" r:id="rId5090">
                            <w14:nvContentPartPr>
                              <w14:cNvContentPartPr>
                                <a14:cpLocks xmlns:a14="http://schemas.microsoft.com/office/drawing/2010/main" noRot="1"/>
                              </w14:cNvContentPartPr>
                            </w14:nvContentPartPr>
                            <w14:xfrm>
                              <a:off x="0" y="0"/>
                              <a:ext cx="136080" cy="122040"/>
                            </w14:xfrm>
                          </w14:contentPart>
                        </a:graphicData>
                      </a:graphic>
                    </wp:anchor>
                  </w:drawing>
                </mc:Choice>
                <mc:Fallback>
                  <w:pict>
                    <v:shape w14:anchorId="36C5123F" id="Ink 3064" o:spid="_x0000_s1026" type="#_x0000_t75" style="position:absolute;margin-left:51.6pt;margin-top:8pt;width:11.45pt;height:10.3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8208" behindDoc="0" locked="0" layoutInCell="1" allowOverlap="1">
                      <wp:simplePos x="0" y="0"/>
                      <wp:positionH relativeFrom="column">
                        <wp:posOffset>646296</wp:posOffset>
                      </wp:positionH>
                      <wp:positionV relativeFrom="paragraph">
                        <wp:posOffset>120697</wp:posOffset>
                      </wp:positionV>
                      <wp:extent cx="77400" cy="100080"/>
                      <wp:effectExtent l="38100" t="38100" r="18415" b="14605"/>
                      <wp:wrapNone/>
                      <wp:docPr id="3063" name="Ink 3063"/>
                      <wp:cNvGraphicFramePr>
                        <a:graphicFrameLocks xmlns:a="http://schemas.openxmlformats.org/drawingml/2006/main"/>
                      </wp:cNvGraphicFramePr>
                      <a:graphic xmlns:a="http://schemas.openxmlformats.org/drawingml/2006/main">
                        <a:graphicData uri="http://schemas.microsoft.com/office/word/2010/wordprocessingInk">
                          <w14:contentPart bwMode="auto" r:id="rId5091">
                            <w14:nvContentPartPr>
                              <w14:cNvContentPartPr>
                                <a14:cpLocks xmlns:a14="http://schemas.microsoft.com/office/drawing/2010/main" noRot="1"/>
                              </w14:cNvContentPartPr>
                            </w14:nvContentPartPr>
                            <w14:xfrm>
                              <a:off x="0" y="0"/>
                              <a:ext cx="77400" cy="100080"/>
                            </w14:xfrm>
                          </w14:contentPart>
                        </a:graphicData>
                      </a:graphic>
                    </wp:anchor>
                  </w:drawing>
                </mc:Choice>
                <mc:Fallback>
                  <w:pict>
                    <v:shape w14:anchorId="49DA9A5E" id="Ink 3063" o:spid="_x0000_s1026" type="#_x0000_t75" style="position:absolute;margin-left:50.55pt;margin-top:9.15pt;width:6.9pt;height:8.6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7184" behindDoc="0" locked="0" layoutInCell="1" allowOverlap="1">
                      <wp:simplePos x="0" y="0"/>
                      <wp:positionH relativeFrom="column">
                        <wp:posOffset>528576</wp:posOffset>
                      </wp:positionH>
                      <wp:positionV relativeFrom="paragraph">
                        <wp:posOffset>148057</wp:posOffset>
                      </wp:positionV>
                      <wp:extent cx="109080" cy="54360"/>
                      <wp:effectExtent l="38100" t="38100" r="24765" b="22225"/>
                      <wp:wrapNone/>
                      <wp:docPr id="3062" name="Ink 3062"/>
                      <wp:cNvGraphicFramePr>
                        <a:graphicFrameLocks xmlns:a="http://schemas.openxmlformats.org/drawingml/2006/main"/>
                      </wp:cNvGraphicFramePr>
                      <a:graphic xmlns:a="http://schemas.openxmlformats.org/drawingml/2006/main">
                        <a:graphicData uri="http://schemas.microsoft.com/office/word/2010/wordprocessingInk">
                          <w14:contentPart bwMode="auto" r:id="rId5092">
                            <w14:nvContentPartPr>
                              <w14:cNvContentPartPr>
                                <a14:cpLocks xmlns:a14="http://schemas.microsoft.com/office/drawing/2010/main" noRot="1"/>
                              </w14:cNvContentPartPr>
                            </w14:nvContentPartPr>
                            <w14:xfrm>
                              <a:off x="0" y="0"/>
                              <a:ext cx="109080" cy="54360"/>
                            </w14:xfrm>
                          </w14:contentPart>
                        </a:graphicData>
                      </a:graphic>
                    </wp:anchor>
                  </w:drawing>
                </mc:Choice>
                <mc:Fallback>
                  <w:pict>
                    <v:shape w14:anchorId="4D14C26E" id="Ink 3062" o:spid="_x0000_s1026" type="#_x0000_t75" style="position:absolute;margin-left:41.25pt;margin-top:11.3pt;width:9.4pt;height:5.0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6160" behindDoc="0" locked="0" layoutInCell="1" allowOverlap="1">
                      <wp:simplePos x="0" y="0"/>
                      <wp:positionH relativeFrom="column">
                        <wp:posOffset>469896</wp:posOffset>
                      </wp:positionH>
                      <wp:positionV relativeFrom="paragraph">
                        <wp:posOffset>80017</wp:posOffset>
                      </wp:positionV>
                      <wp:extent cx="59040" cy="149760"/>
                      <wp:effectExtent l="38100" t="38100" r="17780" b="22225"/>
                      <wp:wrapNone/>
                      <wp:docPr id="3061" name="Ink 3061"/>
                      <wp:cNvGraphicFramePr>
                        <a:graphicFrameLocks xmlns:a="http://schemas.openxmlformats.org/drawingml/2006/main"/>
                      </wp:cNvGraphicFramePr>
                      <a:graphic xmlns:a="http://schemas.openxmlformats.org/drawingml/2006/main">
                        <a:graphicData uri="http://schemas.microsoft.com/office/word/2010/wordprocessingInk">
                          <w14:contentPart bwMode="auto" r:id="rId5093">
                            <w14:nvContentPartPr>
                              <w14:cNvContentPartPr>
                                <a14:cpLocks xmlns:a14="http://schemas.microsoft.com/office/drawing/2010/main" noRot="1"/>
                              </w14:cNvContentPartPr>
                            </w14:nvContentPartPr>
                            <w14:xfrm>
                              <a:off x="0" y="0"/>
                              <a:ext cx="59040" cy="149760"/>
                            </w14:xfrm>
                          </w14:contentPart>
                        </a:graphicData>
                      </a:graphic>
                    </wp:anchor>
                  </w:drawing>
                </mc:Choice>
                <mc:Fallback>
                  <w:pict>
                    <v:shape w14:anchorId="579370FC" id="Ink 3061" o:spid="_x0000_s1026" type="#_x0000_t75" style="position:absolute;margin-left:36.65pt;margin-top:5.95pt;width:5.45pt;height:12.6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5136" behindDoc="0" locked="0" layoutInCell="1" allowOverlap="1">
                      <wp:simplePos x="0" y="0"/>
                      <wp:positionH relativeFrom="column">
                        <wp:posOffset>343176</wp:posOffset>
                      </wp:positionH>
                      <wp:positionV relativeFrom="paragraph">
                        <wp:posOffset>120697</wp:posOffset>
                      </wp:positionV>
                      <wp:extent cx="77040" cy="110160"/>
                      <wp:effectExtent l="38100" t="38100" r="18415" b="23495"/>
                      <wp:wrapNone/>
                      <wp:docPr id="3060" name="Ink 3060"/>
                      <wp:cNvGraphicFramePr>
                        <a:graphicFrameLocks xmlns:a="http://schemas.openxmlformats.org/drawingml/2006/main"/>
                      </wp:cNvGraphicFramePr>
                      <a:graphic xmlns:a="http://schemas.openxmlformats.org/drawingml/2006/main">
                        <a:graphicData uri="http://schemas.microsoft.com/office/word/2010/wordprocessingInk">
                          <w14:contentPart bwMode="auto" r:id="rId5094">
                            <w14:nvContentPartPr>
                              <w14:cNvContentPartPr>
                                <a14:cpLocks xmlns:a14="http://schemas.microsoft.com/office/drawing/2010/main" noRot="1"/>
                              </w14:cNvContentPartPr>
                            </w14:nvContentPartPr>
                            <w14:xfrm>
                              <a:off x="0" y="0"/>
                              <a:ext cx="77040" cy="110160"/>
                            </w14:xfrm>
                          </w14:contentPart>
                        </a:graphicData>
                      </a:graphic>
                    </wp:anchor>
                  </w:drawing>
                </mc:Choice>
                <mc:Fallback>
                  <w:pict>
                    <v:shape w14:anchorId="6E932B70" id="Ink 3060" o:spid="_x0000_s1026" type="#_x0000_t75" style="position:absolute;margin-left:26.65pt;margin-top:9.15pt;width:6.8pt;height:9.4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4112" behindDoc="0" locked="0" layoutInCell="1" allowOverlap="1">
                      <wp:simplePos x="0" y="0"/>
                      <wp:positionH relativeFrom="column">
                        <wp:posOffset>306816</wp:posOffset>
                      </wp:positionH>
                      <wp:positionV relativeFrom="paragraph">
                        <wp:posOffset>157057</wp:posOffset>
                      </wp:positionV>
                      <wp:extent cx="36720" cy="15840"/>
                      <wp:effectExtent l="38100" t="38100" r="20955" b="22860"/>
                      <wp:wrapNone/>
                      <wp:docPr id="3059" name="Ink 3059"/>
                      <wp:cNvGraphicFramePr>
                        <a:graphicFrameLocks xmlns:a="http://schemas.openxmlformats.org/drawingml/2006/main"/>
                      </wp:cNvGraphicFramePr>
                      <a:graphic xmlns:a="http://schemas.openxmlformats.org/drawingml/2006/main">
                        <a:graphicData uri="http://schemas.microsoft.com/office/word/2010/wordprocessingInk">
                          <w14:contentPart bwMode="auto" r:id="rId5095">
                            <w14:nvContentPartPr>
                              <w14:cNvContentPartPr>
                                <a14:cpLocks xmlns:a14="http://schemas.microsoft.com/office/drawing/2010/main" noRot="1"/>
                              </w14:cNvContentPartPr>
                            </w14:nvContentPartPr>
                            <w14:xfrm>
                              <a:off x="0" y="0"/>
                              <a:ext cx="36720" cy="15840"/>
                            </w14:xfrm>
                          </w14:contentPart>
                        </a:graphicData>
                      </a:graphic>
                    </wp:anchor>
                  </w:drawing>
                </mc:Choice>
                <mc:Fallback>
                  <w:pict>
                    <v:shape w14:anchorId="665B73BE" id="Ink 3059" o:spid="_x0000_s1026" type="#_x0000_t75" style="position:absolute;margin-left:23.8pt;margin-top:11.95pt;width:3.7pt;height:2.05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3088" behindDoc="0" locked="0" layoutInCell="1" allowOverlap="1">
                      <wp:simplePos x="0" y="0"/>
                      <wp:positionH relativeFrom="column">
                        <wp:posOffset>311496</wp:posOffset>
                      </wp:positionH>
                      <wp:positionV relativeFrom="paragraph">
                        <wp:posOffset>102697</wp:posOffset>
                      </wp:positionV>
                      <wp:extent cx="54360" cy="23040"/>
                      <wp:effectExtent l="38100" t="38100" r="22225" b="15240"/>
                      <wp:wrapNone/>
                      <wp:docPr id="3058" name="Ink 3058"/>
                      <wp:cNvGraphicFramePr>
                        <a:graphicFrameLocks xmlns:a="http://schemas.openxmlformats.org/drawingml/2006/main"/>
                      </wp:cNvGraphicFramePr>
                      <a:graphic xmlns:a="http://schemas.openxmlformats.org/drawingml/2006/main">
                        <a:graphicData uri="http://schemas.microsoft.com/office/word/2010/wordprocessingInk">
                          <w14:contentPart bwMode="auto" r:id="rId5096">
                            <w14:nvContentPartPr>
                              <w14:cNvContentPartPr>
                                <a14:cpLocks xmlns:a14="http://schemas.microsoft.com/office/drawing/2010/main" noRot="1"/>
                              </w14:cNvContentPartPr>
                            </w14:nvContentPartPr>
                            <w14:xfrm>
                              <a:off x="0" y="0"/>
                              <a:ext cx="54360" cy="23040"/>
                            </w14:xfrm>
                          </w14:contentPart>
                        </a:graphicData>
                      </a:graphic>
                    </wp:anchor>
                  </w:drawing>
                </mc:Choice>
                <mc:Fallback>
                  <w:pict>
                    <v:shape w14:anchorId="24833973" id="Ink 3058" o:spid="_x0000_s1026" type="#_x0000_t75" style="position:absolute;margin-left:24.2pt;margin-top:7.75pt;width:5.05pt;height:2.5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2064" behindDoc="0" locked="0" layoutInCell="1" allowOverlap="1">
                      <wp:simplePos x="0" y="0"/>
                      <wp:positionH relativeFrom="column">
                        <wp:posOffset>270456</wp:posOffset>
                      </wp:positionH>
                      <wp:positionV relativeFrom="paragraph">
                        <wp:posOffset>126817</wp:posOffset>
                      </wp:positionV>
                      <wp:extent cx="27720" cy="93960"/>
                      <wp:effectExtent l="38100" t="38100" r="29845" b="20955"/>
                      <wp:wrapNone/>
                      <wp:docPr id="3057" name="Ink 3057"/>
                      <wp:cNvGraphicFramePr>
                        <a:graphicFrameLocks xmlns:a="http://schemas.openxmlformats.org/drawingml/2006/main"/>
                      </wp:cNvGraphicFramePr>
                      <a:graphic xmlns:a="http://schemas.openxmlformats.org/drawingml/2006/main">
                        <a:graphicData uri="http://schemas.microsoft.com/office/word/2010/wordprocessingInk">
                          <w14:contentPart bwMode="auto" r:id="rId5097">
                            <w14:nvContentPartPr>
                              <w14:cNvContentPartPr>
                                <a14:cpLocks xmlns:a14="http://schemas.microsoft.com/office/drawing/2010/main" noRot="1"/>
                              </w14:cNvContentPartPr>
                            </w14:nvContentPartPr>
                            <w14:xfrm>
                              <a:off x="0" y="0"/>
                              <a:ext cx="27720" cy="93960"/>
                            </w14:xfrm>
                          </w14:contentPart>
                        </a:graphicData>
                      </a:graphic>
                    </wp:anchor>
                  </w:drawing>
                </mc:Choice>
                <mc:Fallback>
                  <w:pict>
                    <v:shape w14:anchorId="3D698C16" id="Ink 3057" o:spid="_x0000_s1026" type="#_x0000_t75" style="position:absolute;margin-left:20.95pt;margin-top:9.65pt;width:3pt;height:8.2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1040" behindDoc="0" locked="0" layoutInCell="1" allowOverlap="1">
                      <wp:simplePos x="0" y="0"/>
                      <wp:positionH relativeFrom="column">
                        <wp:posOffset>183696</wp:posOffset>
                      </wp:positionH>
                      <wp:positionV relativeFrom="paragraph">
                        <wp:posOffset>125377</wp:posOffset>
                      </wp:positionV>
                      <wp:extent cx="60120" cy="90720"/>
                      <wp:effectExtent l="38100" t="38100" r="16510" b="24130"/>
                      <wp:wrapNone/>
                      <wp:docPr id="3056" name="Ink 3056"/>
                      <wp:cNvGraphicFramePr>
                        <a:graphicFrameLocks xmlns:a="http://schemas.openxmlformats.org/drawingml/2006/main"/>
                      </wp:cNvGraphicFramePr>
                      <a:graphic xmlns:a="http://schemas.openxmlformats.org/drawingml/2006/main">
                        <a:graphicData uri="http://schemas.microsoft.com/office/word/2010/wordprocessingInk">
                          <w14:contentPart bwMode="auto" r:id="rId5098">
                            <w14:nvContentPartPr>
                              <w14:cNvContentPartPr>
                                <a14:cpLocks xmlns:a14="http://schemas.microsoft.com/office/drawing/2010/main" noRot="1"/>
                              </w14:cNvContentPartPr>
                            </w14:nvContentPartPr>
                            <w14:xfrm>
                              <a:off x="0" y="0"/>
                              <a:ext cx="60120" cy="90720"/>
                            </w14:xfrm>
                          </w14:contentPart>
                        </a:graphicData>
                      </a:graphic>
                    </wp:anchor>
                  </w:drawing>
                </mc:Choice>
                <mc:Fallback>
                  <w:pict>
                    <v:shape w14:anchorId="650E8552" id="Ink 3056" o:spid="_x0000_s1026" type="#_x0000_t75" style="position:absolute;margin-left:14.05pt;margin-top:9.5pt;width:5.55pt;height:7.9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10016" behindDoc="0" locked="0" layoutInCell="1" allowOverlap="1">
                      <wp:simplePos x="0" y="0"/>
                      <wp:positionH relativeFrom="column">
                        <wp:posOffset>62376</wp:posOffset>
                      </wp:positionH>
                      <wp:positionV relativeFrom="paragraph">
                        <wp:posOffset>134377</wp:posOffset>
                      </wp:positionV>
                      <wp:extent cx="63720" cy="86400"/>
                      <wp:effectExtent l="38100" t="38100" r="12700" b="27940"/>
                      <wp:wrapNone/>
                      <wp:docPr id="3055" name="Ink 3055"/>
                      <wp:cNvGraphicFramePr>
                        <a:graphicFrameLocks xmlns:a="http://schemas.openxmlformats.org/drawingml/2006/main"/>
                      </wp:cNvGraphicFramePr>
                      <a:graphic xmlns:a="http://schemas.openxmlformats.org/drawingml/2006/main">
                        <a:graphicData uri="http://schemas.microsoft.com/office/word/2010/wordprocessingInk">
                          <w14:contentPart bwMode="auto" r:id="rId5099">
                            <w14:nvContentPartPr>
                              <w14:cNvContentPartPr>
                                <a14:cpLocks xmlns:a14="http://schemas.microsoft.com/office/drawing/2010/main" noRot="1"/>
                              </w14:cNvContentPartPr>
                            </w14:nvContentPartPr>
                            <w14:xfrm>
                              <a:off x="0" y="0"/>
                              <a:ext cx="63720" cy="86400"/>
                            </w14:xfrm>
                          </w14:contentPart>
                        </a:graphicData>
                      </a:graphic>
                    </wp:anchor>
                  </w:drawing>
                </mc:Choice>
                <mc:Fallback>
                  <w:pict>
                    <v:shape w14:anchorId="75201F77" id="Ink 3055" o:spid="_x0000_s1026" type="#_x0000_t75" style="position:absolute;margin-left:4.55pt;margin-top:10.25pt;width:5.75pt;height:7.5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08992" behindDoc="0" locked="0" layoutInCell="1" allowOverlap="1">
                      <wp:simplePos x="0" y="0"/>
                      <wp:positionH relativeFrom="column">
                        <wp:posOffset>31776</wp:posOffset>
                      </wp:positionH>
                      <wp:positionV relativeFrom="paragraph">
                        <wp:posOffset>125377</wp:posOffset>
                      </wp:positionV>
                      <wp:extent cx="103320" cy="108720"/>
                      <wp:effectExtent l="38100" t="38100" r="30480" b="24765"/>
                      <wp:wrapNone/>
                      <wp:docPr id="3054" name="Ink 3054"/>
                      <wp:cNvGraphicFramePr>
                        <a:graphicFrameLocks xmlns:a="http://schemas.openxmlformats.org/drawingml/2006/main"/>
                      </wp:cNvGraphicFramePr>
                      <a:graphic xmlns:a="http://schemas.openxmlformats.org/drawingml/2006/main">
                        <a:graphicData uri="http://schemas.microsoft.com/office/word/2010/wordprocessingInk">
                          <w14:contentPart bwMode="auto" r:id="rId5100">
                            <w14:nvContentPartPr>
                              <w14:cNvContentPartPr>
                                <a14:cpLocks xmlns:a14="http://schemas.microsoft.com/office/drawing/2010/main" noRot="1"/>
                              </w14:cNvContentPartPr>
                            </w14:nvContentPartPr>
                            <w14:xfrm>
                              <a:off x="0" y="0"/>
                              <a:ext cx="103320" cy="108720"/>
                            </w14:xfrm>
                          </w14:contentPart>
                        </a:graphicData>
                      </a:graphic>
                    </wp:anchor>
                  </w:drawing>
                </mc:Choice>
                <mc:Fallback>
                  <w:pict>
                    <v:shape w14:anchorId="4F76FCE7" id="Ink 3054" o:spid="_x0000_s1026" type="#_x0000_t75" style="position:absolute;margin-left:2.15pt;margin-top:9.5pt;width:8.95pt;height:9.3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87136" behindDoc="0" locked="0" layoutInCell="1" allowOverlap="1">
                      <wp:simplePos x="0" y="0"/>
                      <wp:positionH relativeFrom="column">
                        <wp:posOffset>1865783</wp:posOffset>
                      </wp:positionH>
                      <wp:positionV relativeFrom="paragraph">
                        <wp:posOffset>67938</wp:posOffset>
                      </wp:positionV>
                      <wp:extent cx="16920" cy="360"/>
                      <wp:effectExtent l="38100" t="38100" r="21590" b="19050"/>
                      <wp:wrapNone/>
                      <wp:docPr id="2918" name="Ink 2918"/>
                      <wp:cNvGraphicFramePr>
                        <a:graphicFrameLocks xmlns:a="http://schemas.openxmlformats.org/drawingml/2006/main"/>
                      </wp:cNvGraphicFramePr>
                      <a:graphic xmlns:a="http://schemas.openxmlformats.org/drawingml/2006/main">
                        <a:graphicData uri="http://schemas.microsoft.com/office/word/2010/wordprocessingInk">
                          <w14:contentPart bwMode="auto" r:id="rId5101">
                            <w14:nvContentPartPr>
                              <w14:cNvContentPartPr>
                                <a14:cpLocks xmlns:a14="http://schemas.microsoft.com/office/drawing/2010/main" noRot="1"/>
                              </w14:cNvContentPartPr>
                            </w14:nvContentPartPr>
                            <w14:xfrm>
                              <a:off x="0" y="0"/>
                              <a:ext cx="16920" cy="360"/>
                            </w14:xfrm>
                          </w14:contentPart>
                        </a:graphicData>
                      </a:graphic>
                    </wp:anchor>
                  </w:drawing>
                </mc:Choice>
                <mc:Fallback>
                  <w:pict>
                    <v:shape w14:anchorId="1C4E1C7B" id="Ink 2918" o:spid="_x0000_s1026" type="#_x0000_t75" style="position:absolute;margin-left:146.55pt;margin-top:5pt;width:2.1pt;height:.8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6112" behindDoc="0" locked="0" layoutInCell="1" allowOverlap="1">
                      <wp:simplePos x="0" y="0"/>
                      <wp:positionH relativeFrom="column">
                        <wp:posOffset>1766423</wp:posOffset>
                      </wp:positionH>
                      <wp:positionV relativeFrom="paragraph">
                        <wp:posOffset>121578</wp:posOffset>
                      </wp:positionV>
                      <wp:extent cx="257040" cy="63360"/>
                      <wp:effectExtent l="38100" t="38100" r="29210" b="13335"/>
                      <wp:wrapNone/>
                      <wp:docPr id="2917" name="Ink 2917"/>
                      <wp:cNvGraphicFramePr>
                        <a:graphicFrameLocks xmlns:a="http://schemas.openxmlformats.org/drawingml/2006/main"/>
                      </wp:cNvGraphicFramePr>
                      <a:graphic xmlns:a="http://schemas.openxmlformats.org/drawingml/2006/main">
                        <a:graphicData uri="http://schemas.microsoft.com/office/word/2010/wordprocessingInk">
                          <w14:contentPart bwMode="auto" r:id="rId5102">
                            <w14:nvContentPartPr>
                              <w14:cNvContentPartPr>
                                <a14:cpLocks xmlns:a14="http://schemas.microsoft.com/office/drawing/2010/main" noRot="1"/>
                              </w14:cNvContentPartPr>
                            </w14:nvContentPartPr>
                            <w14:xfrm>
                              <a:off x="0" y="0"/>
                              <a:ext cx="257040" cy="63360"/>
                            </w14:xfrm>
                          </w14:contentPart>
                        </a:graphicData>
                      </a:graphic>
                    </wp:anchor>
                  </w:drawing>
                </mc:Choice>
                <mc:Fallback>
                  <w:pict>
                    <v:shape w14:anchorId="230DF37B" id="Ink 2917" o:spid="_x0000_s1026" type="#_x0000_t75" style="position:absolute;margin-left:138.75pt;margin-top:9.2pt;width:21.05pt;height:5.8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5088" behindDoc="0" locked="0" layoutInCell="1" allowOverlap="1">
                      <wp:simplePos x="0" y="0"/>
                      <wp:positionH relativeFrom="column">
                        <wp:posOffset>1717103</wp:posOffset>
                      </wp:positionH>
                      <wp:positionV relativeFrom="paragraph">
                        <wp:posOffset>125178</wp:posOffset>
                      </wp:positionV>
                      <wp:extent cx="45720" cy="38160"/>
                      <wp:effectExtent l="19050" t="38100" r="30480" b="19050"/>
                      <wp:wrapNone/>
                      <wp:docPr id="2916" name="Ink 2916"/>
                      <wp:cNvGraphicFramePr>
                        <a:graphicFrameLocks xmlns:a="http://schemas.openxmlformats.org/drawingml/2006/main"/>
                      </wp:cNvGraphicFramePr>
                      <a:graphic xmlns:a="http://schemas.openxmlformats.org/drawingml/2006/main">
                        <a:graphicData uri="http://schemas.microsoft.com/office/word/2010/wordprocessingInk">
                          <w14:contentPart bwMode="auto" r:id="rId5103">
                            <w14:nvContentPartPr>
                              <w14:cNvContentPartPr>
                                <a14:cpLocks xmlns:a14="http://schemas.microsoft.com/office/drawing/2010/main" noRot="1"/>
                              </w14:cNvContentPartPr>
                            </w14:nvContentPartPr>
                            <w14:xfrm>
                              <a:off x="0" y="0"/>
                              <a:ext cx="45720" cy="38160"/>
                            </w14:xfrm>
                          </w14:contentPart>
                        </a:graphicData>
                      </a:graphic>
                    </wp:anchor>
                  </w:drawing>
                </mc:Choice>
                <mc:Fallback>
                  <w:pict>
                    <v:shape w14:anchorId="4DC11E9C" id="Ink 2916" o:spid="_x0000_s1026" type="#_x0000_t75" style="position:absolute;margin-left:134.85pt;margin-top:9.5pt;width:4.35pt;height:3.75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4064" behindDoc="0" locked="0" layoutInCell="1" allowOverlap="1">
                      <wp:simplePos x="0" y="0"/>
                      <wp:positionH relativeFrom="column">
                        <wp:posOffset>1675703</wp:posOffset>
                      </wp:positionH>
                      <wp:positionV relativeFrom="paragraph">
                        <wp:posOffset>66858</wp:posOffset>
                      </wp:positionV>
                      <wp:extent cx="91800" cy="183600"/>
                      <wp:effectExtent l="38100" t="38100" r="22860" b="26035"/>
                      <wp:wrapNone/>
                      <wp:docPr id="2915" name="Ink 2915"/>
                      <wp:cNvGraphicFramePr>
                        <a:graphicFrameLocks xmlns:a="http://schemas.openxmlformats.org/drawingml/2006/main"/>
                      </wp:cNvGraphicFramePr>
                      <a:graphic xmlns:a="http://schemas.openxmlformats.org/drawingml/2006/main">
                        <a:graphicData uri="http://schemas.microsoft.com/office/word/2010/wordprocessingInk">
                          <w14:contentPart bwMode="auto" r:id="rId5104">
                            <w14:nvContentPartPr>
                              <w14:cNvContentPartPr>
                                <a14:cpLocks xmlns:a14="http://schemas.microsoft.com/office/drawing/2010/main" noRot="1"/>
                              </w14:cNvContentPartPr>
                            </w14:nvContentPartPr>
                            <w14:xfrm>
                              <a:off x="0" y="0"/>
                              <a:ext cx="91800" cy="183600"/>
                            </w14:xfrm>
                          </w14:contentPart>
                        </a:graphicData>
                      </a:graphic>
                    </wp:anchor>
                  </w:drawing>
                </mc:Choice>
                <mc:Fallback>
                  <w:pict>
                    <v:shape w14:anchorId="7DC95A79" id="Ink 2915" o:spid="_x0000_s1026" type="#_x0000_t75" style="position:absolute;margin-left:131.6pt;margin-top:4.9pt;width:8pt;height:15.2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3040" behindDoc="0" locked="0" layoutInCell="1" allowOverlap="1">
                      <wp:simplePos x="0" y="0"/>
                      <wp:positionH relativeFrom="column">
                        <wp:posOffset>1584623</wp:posOffset>
                      </wp:positionH>
                      <wp:positionV relativeFrom="paragraph">
                        <wp:posOffset>121578</wp:posOffset>
                      </wp:positionV>
                      <wp:extent cx="50040" cy="58320"/>
                      <wp:effectExtent l="38100" t="38100" r="26670" b="18415"/>
                      <wp:wrapNone/>
                      <wp:docPr id="2914" name="Ink 2914"/>
                      <wp:cNvGraphicFramePr>
                        <a:graphicFrameLocks xmlns:a="http://schemas.openxmlformats.org/drawingml/2006/main"/>
                      </wp:cNvGraphicFramePr>
                      <a:graphic xmlns:a="http://schemas.openxmlformats.org/drawingml/2006/main">
                        <a:graphicData uri="http://schemas.microsoft.com/office/word/2010/wordprocessingInk">
                          <w14:contentPart bwMode="auto" r:id="rId5105">
                            <w14:nvContentPartPr>
                              <w14:cNvContentPartPr>
                                <a14:cpLocks xmlns:a14="http://schemas.microsoft.com/office/drawing/2010/main" noRot="1"/>
                              </w14:cNvContentPartPr>
                            </w14:nvContentPartPr>
                            <w14:xfrm>
                              <a:off x="0" y="0"/>
                              <a:ext cx="50040" cy="58320"/>
                            </w14:xfrm>
                          </w14:contentPart>
                        </a:graphicData>
                      </a:graphic>
                    </wp:anchor>
                  </w:drawing>
                </mc:Choice>
                <mc:Fallback>
                  <w:pict>
                    <v:shape w14:anchorId="7C62A701" id="Ink 2914" o:spid="_x0000_s1026" type="#_x0000_t75" style="position:absolute;margin-left:124.4pt;margin-top:9.2pt;width:4.75pt;height:5.4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2016" behindDoc="0" locked="0" layoutInCell="1" allowOverlap="1">
                      <wp:simplePos x="0" y="0"/>
                      <wp:positionH relativeFrom="column">
                        <wp:posOffset>1456103</wp:posOffset>
                      </wp:positionH>
                      <wp:positionV relativeFrom="paragraph">
                        <wp:posOffset>76218</wp:posOffset>
                      </wp:positionV>
                      <wp:extent cx="4680" cy="12600"/>
                      <wp:effectExtent l="38100" t="38100" r="14605" b="26035"/>
                      <wp:wrapNone/>
                      <wp:docPr id="2913" name="Ink 2913"/>
                      <wp:cNvGraphicFramePr>
                        <a:graphicFrameLocks xmlns:a="http://schemas.openxmlformats.org/drawingml/2006/main"/>
                      </wp:cNvGraphicFramePr>
                      <a:graphic xmlns:a="http://schemas.openxmlformats.org/drawingml/2006/main">
                        <a:graphicData uri="http://schemas.microsoft.com/office/word/2010/wordprocessingInk">
                          <w14:contentPart bwMode="auto" r:id="rId5106">
                            <w14:nvContentPartPr>
                              <w14:cNvContentPartPr>
                                <a14:cpLocks xmlns:a14="http://schemas.microsoft.com/office/drawing/2010/main" noRot="1"/>
                              </w14:cNvContentPartPr>
                            </w14:nvContentPartPr>
                            <w14:xfrm>
                              <a:off x="0" y="0"/>
                              <a:ext cx="4680" cy="12600"/>
                            </w14:xfrm>
                          </w14:contentPart>
                        </a:graphicData>
                      </a:graphic>
                    </wp:anchor>
                  </w:drawing>
                </mc:Choice>
                <mc:Fallback>
                  <w:pict>
                    <v:shape w14:anchorId="0D1FEC36" id="Ink 2913" o:spid="_x0000_s1026" type="#_x0000_t75" style="position:absolute;margin-left:114.25pt;margin-top:5.6pt;width:1.15pt;height:1.8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0992" behindDoc="0" locked="0" layoutInCell="1" allowOverlap="1">
                      <wp:simplePos x="0" y="0"/>
                      <wp:positionH relativeFrom="column">
                        <wp:posOffset>1402463</wp:posOffset>
                      </wp:positionH>
                      <wp:positionV relativeFrom="paragraph">
                        <wp:posOffset>114378</wp:posOffset>
                      </wp:positionV>
                      <wp:extent cx="108000" cy="57240"/>
                      <wp:effectExtent l="38100" t="38100" r="25400" b="19050"/>
                      <wp:wrapNone/>
                      <wp:docPr id="2912" name="Ink 2912"/>
                      <wp:cNvGraphicFramePr>
                        <a:graphicFrameLocks xmlns:a="http://schemas.openxmlformats.org/drawingml/2006/main"/>
                      </wp:cNvGraphicFramePr>
                      <a:graphic xmlns:a="http://schemas.openxmlformats.org/drawingml/2006/main">
                        <a:graphicData uri="http://schemas.microsoft.com/office/word/2010/wordprocessingInk">
                          <w14:contentPart bwMode="auto" r:id="rId5107">
                            <w14:nvContentPartPr>
                              <w14:cNvContentPartPr>
                                <a14:cpLocks xmlns:a14="http://schemas.microsoft.com/office/drawing/2010/main" noRot="1"/>
                              </w14:cNvContentPartPr>
                            </w14:nvContentPartPr>
                            <w14:xfrm>
                              <a:off x="0" y="0"/>
                              <a:ext cx="108000" cy="57240"/>
                            </w14:xfrm>
                          </w14:contentPart>
                        </a:graphicData>
                      </a:graphic>
                    </wp:anchor>
                  </w:drawing>
                </mc:Choice>
                <mc:Fallback>
                  <w:pict>
                    <v:shape w14:anchorId="3ECA92E8" id="Ink 2912" o:spid="_x0000_s1026" type="#_x0000_t75" style="position:absolute;margin-left:110.1pt;margin-top:8.65pt;width:9.25pt;height:5.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9968" behindDoc="0" locked="0" layoutInCell="1" allowOverlap="1">
                      <wp:simplePos x="0" y="0"/>
                      <wp:positionH relativeFrom="column">
                        <wp:posOffset>1266023</wp:posOffset>
                      </wp:positionH>
                      <wp:positionV relativeFrom="paragraph">
                        <wp:posOffset>129138</wp:posOffset>
                      </wp:positionV>
                      <wp:extent cx="100080" cy="42480"/>
                      <wp:effectExtent l="38100" t="38100" r="14605" b="15240"/>
                      <wp:wrapNone/>
                      <wp:docPr id="2911" name="Ink 2911"/>
                      <wp:cNvGraphicFramePr>
                        <a:graphicFrameLocks xmlns:a="http://schemas.openxmlformats.org/drawingml/2006/main"/>
                      </wp:cNvGraphicFramePr>
                      <a:graphic xmlns:a="http://schemas.openxmlformats.org/drawingml/2006/main">
                        <a:graphicData uri="http://schemas.microsoft.com/office/word/2010/wordprocessingInk">
                          <w14:contentPart bwMode="auto" r:id="rId5108">
                            <w14:nvContentPartPr>
                              <w14:cNvContentPartPr>
                                <a14:cpLocks xmlns:a14="http://schemas.microsoft.com/office/drawing/2010/main" noRot="1"/>
                              </w14:cNvContentPartPr>
                            </w14:nvContentPartPr>
                            <w14:xfrm>
                              <a:off x="0" y="0"/>
                              <a:ext cx="100080" cy="42480"/>
                            </w14:xfrm>
                          </w14:contentPart>
                        </a:graphicData>
                      </a:graphic>
                    </wp:anchor>
                  </w:drawing>
                </mc:Choice>
                <mc:Fallback>
                  <w:pict>
                    <v:shape w14:anchorId="7AFBFF0A" id="Ink 2911" o:spid="_x0000_s1026" type="#_x0000_t75" style="position:absolute;margin-left:99.35pt;margin-top:9.8pt;width:8.65pt;height:4.1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8944" behindDoc="0" locked="0" layoutInCell="1" allowOverlap="1">
                      <wp:simplePos x="0" y="0"/>
                      <wp:positionH relativeFrom="column">
                        <wp:posOffset>1165943</wp:posOffset>
                      </wp:positionH>
                      <wp:positionV relativeFrom="paragraph">
                        <wp:posOffset>69378</wp:posOffset>
                      </wp:positionV>
                      <wp:extent cx="42480" cy="154800"/>
                      <wp:effectExtent l="38100" t="38100" r="15240" b="17145"/>
                      <wp:wrapNone/>
                      <wp:docPr id="2910" name="Ink 2910"/>
                      <wp:cNvGraphicFramePr>
                        <a:graphicFrameLocks xmlns:a="http://schemas.openxmlformats.org/drawingml/2006/main"/>
                      </wp:cNvGraphicFramePr>
                      <a:graphic xmlns:a="http://schemas.openxmlformats.org/drawingml/2006/main">
                        <a:graphicData uri="http://schemas.microsoft.com/office/word/2010/wordprocessingInk">
                          <w14:contentPart bwMode="auto" r:id="rId5109">
                            <w14:nvContentPartPr>
                              <w14:cNvContentPartPr>
                                <a14:cpLocks xmlns:a14="http://schemas.microsoft.com/office/drawing/2010/main" noRot="1"/>
                              </w14:cNvContentPartPr>
                            </w14:nvContentPartPr>
                            <w14:xfrm>
                              <a:off x="0" y="0"/>
                              <a:ext cx="42480" cy="154800"/>
                            </w14:xfrm>
                          </w14:contentPart>
                        </a:graphicData>
                      </a:graphic>
                    </wp:anchor>
                  </w:drawing>
                </mc:Choice>
                <mc:Fallback>
                  <w:pict>
                    <v:shape w14:anchorId="01FC1435" id="Ink 2910" o:spid="_x0000_s1026" type="#_x0000_t75" style="position:absolute;margin-left:91.45pt;margin-top:5.1pt;width:4.15pt;height:13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77920" behindDoc="0" locked="0" layoutInCell="1" allowOverlap="1">
                      <wp:simplePos x="0" y="0"/>
                      <wp:positionH relativeFrom="column">
                        <wp:posOffset>980543</wp:posOffset>
                      </wp:positionH>
                      <wp:positionV relativeFrom="paragraph">
                        <wp:posOffset>117258</wp:posOffset>
                      </wp:positionV>
                      <wp:extent cx="83520" cy="37800"/>
                      <wp:effectExtent l="19050" t="38100" r="31115" b="19685"/>
                      <wp:wrapNone/>
                      <wp:docPr id="2909" name="Ink 2909"/>
                      <wp:cNvGraphicFramePr>
                        <a:graphicFrameLocks xmlns:a="http://schemas.openxmlformats.org/drawingml/2006/main"/>
                      </wp:cNvGraphicFramePr>
                      <a:graphic xmlns:a="http://schemas.openxmlformats.org/drawingml/2006/main">
                        <a:graphicData uri="http://schemas.microsoft.com/office/word/2010/wordprocessingInk">
                          <w14:contentPart bwMode="auto" r:id="rId5110">
                            <w14:nvContentPartPr>
                              <w14:cNvContentPartPr>
                                <a14:cpLocks xmlns:a14="http://schemas.microsoft.com/office/drawing/2010/main" noRot="1"/>
                              </w14:cNvContentPartPr>
                            </w14:nvContentPartPr>
                            <w14:xfrm>
                              <a:off x="0" y="0"/>
                              <a:ext cx="83520" cy="37800"/>
                            </w14:xfrm>
                          </w14:contentPart>
                        </a:graphicData>
                      </a:graphic>
                    </wp:anchor>
                  </w:drawing>
                </mc:Choice>
                <mc:Fallback>
                  <w:pict>
                    <v:shape w14:anchorId="36B7CA50" id="Ink 2909" o:spid="_x0000_s1026" type="#_x0000_t75" style="position:absolute;margin-left:76.85pt;margin-top:8.9pt;width:7.35pt;height:3.7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">
                      <v:path arrowok="t"/>
                      <o:lock v:ext="edit" rotation="t" aspectratio="f"/>
                    </v:shape>
                  </w:pict>
                </mc:Fallback>
              </mc:AlternateContent>
            </w:r>
          </w:p>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76896" behindDoc="0" locked="0" layoutInCell="1" allowOverlap="1">
                      <wp:simplePos x="0" y="0"/>
                      <wp:positionH relativeFrom="column">
                        <wp:posOffset>863543</wp:posOffset>
                      </wp:positionH>
                      <wp:positionV relativeFrom="paragraph">
                        <wp:posOffset>-16242</wp:posOffset>
                      </wp:positionV>
                      <wp:extent cx="88200" cy="70560"/>
                      <wp:effectExtent l="38100" t="38100" r="26670" b="24765"/>
                      <wp:wrapNone/>
                      <wp:docPr id="2908" name="Ink 2908"/>
                      <wp:cNvGraphicFramePr>
                        <a:graphicFrameLocks xmlns:a="http://schemas.openxmlformats.org/drawingml/2006/main"/>
                      </wp:cNvGraphicFramePr>
                      <a:graphic xmlns:a="http://schemas.openxmlformats.org/drawingml/2006/main">
                        <a:graphicData uri="http://schemas.microsoft.com/office/word/2010/wordprocessingInk">
                          <w14:contentPart bwMode="auto" r:id="rId5111">
                            <w14:nvContentPartPr>
                              <w14:cNvContentPartPr>
                                <a14:cpLocks xmlns:a14="http://schemas.microsoft.com/office/drawing/2010/main" noRot="1"/>
                              </w14:cNvContentPartPr>
                            </w14:nvContentPartPr>
                            <w14:xfrm>
                              <a:off x="0" y="0"/>
                              <a:ext cx="88200" cy="70560"/>
                            </w14:xfrm>
                          </w14:contentPart>
                        </a:graphicData>
                      </a:graphic>
                    </wp:anchor>
                  </w:drawing>
                </mc:Choice>
                <mc:Fallback>
                  <w:pict>
                    <v:shape w14:anchorId="275CBE6F" id="Ink 2908" o:spid="_x0000_s1026" type="#_x0000_t75" style="position:absolute;margin-left:67.65pt;margin-top:-1.65pt;width:7.75pt;height:6.3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">
                      <v:path arrowok="t"/>
                      <o:lock v:ext="edit" rotation="t" aspectratio="f"/>
                    </v:shape>
                  </w:pict>
                </mc:Fallback>
              </mc:AlternateContent>
            </w: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37664" behindDoc="0" locked="0" layoutInCell="1" allowOverlap="1">
                      <wp:simplePos x="0" y="0"/>
                      <wp:positionH relativeFrom="column">
                        <wp:posOffset>718656</wp:posOffset>
                      </wp:positionH>
                      <wp:positionV relativeFrom="paragraph">
                        <wp:posOffset>44627</wp:posOffset>
                      </wp:positionV>
                      <wp:extent cx="91080" cy="172440"/>
                      <wp:effectExtent l="38100" t="38100" r="23495" b="18415"/>
                      <wp:wrapNone/>
                      <wp:docPr id="3082" name="Ink 3082"/>
                      <wp:cNvGraphicFramePr>
                        <a:graphicFrameLocks xmlns:a="http://schemas.openxmlformats.org/drawingml/2006/main"/>
                      </wp:cNvGraphicFramePr>
                      <a:graphic xmlns:a="http://schemas.openxmlformats.org/drawingml/2006/main">
                        <a:graphicData uri="http://schemas.microsoft.com/office/word/2010/wordprocessingInk">
                          <w14:contentPart bwMode="auto" r:id="rId5112">
                            <w14:nvContentPartPr>
                              <w14:cNvContentPartPr>
                                <a14:cpLocks xmlns:a14="http://schemas.microsoft.com/office/drawing/2010/main" noRot="1"/>
                              </w14:cNvContentPartPr>
                            </w14:nvContentPartPr>
                            <w14:xfrm>
                              <a:off x="0" y="0"/>
                              <a:ext cx="91080" cy="172440"/>
                            </w14:xfrm>
                          </w14:contentPart>
                        </a:graphicData>
                      </a:graphic>
                    </wp:anchor>
                  </w:drawing>
                </mc:Choice>
                <mc:Fallback>
                  <w:pict>
                    <v:shape w14:anchorId="4328C0B5" id="Ink 3082" o:spid="_x0000_s1026" type="#_x0000_t75" style="position:absolute;margin-left:56.25pt;margin-top:3.15pt;width:7.9pt;height:14.35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6640" behindDoc="0" locked="0" layoutInCell="1" allowOverlap="1">
                      <wp:simplePos x="0" y="0"/>
                      <wp:positionH relativeFrom="column">
                        <wp:posOffset>641256</wp:posOffset>
                      </wp:positionH>
                      <wp:positionV relativeFrom="paragraph">
                        <wp:posOffset>67307</wp:posOffset>
                      </wp:positionV>
                      <wp:extent cx="123480" cy="90720"/>
                      <wp:effectExtent l="38100" t="38100" r="29210" b="24130"/>
                      <wp:wrapNone/>
                      <wp:docPr id="3081" name="Ink 3081"/>
                      <wp:cNvGraphicFramePr>
                        <a:graphicFrameLocks xmlns:a="http://schemas.openxmlformats.org/drawingml/2006/main"/>
                      </wp:cNvGraphicFramePr>
                      <a:graphic xmlns:a="http://schemas.openxmlformats.org/drawingml/2006/main">
                        <a:graphicData uri="http://schemas.microsoft.com/office/word/2010/wordprocessingInk">
                          <w14:contentPart bwMode="auto" r:id="rId5113">
                            <w14:nvContentPartPr>
                              <w14:cNvContentPartPr>
                                <a14:cpLocks xmlns:a14="http://schemas.microsoft.com/office/drawing/2010/main" noRot="1"/>
                              </w14:cNvContentPartPr>
                            </w14:nvContentPartPr>
                            <w14:xfrm>
                              <a:off x="0" y="0"/>
                              <a:ext cx="123480" cy="90720"/>
                            </w14:xfrm>
                          </w14:contentPart>
                        </a:graphicData>
                      </a:graphic>
                    </wp:anchor>
                  </w:drawing>
                </mc:Choice>
                <mc:Fallback>
                  <w:pict>
                    <v:shape w14:anchorId="5CC32C58" id="Ink 3081" o:spid="_x0000_s1026" type="#_x0000_t75" style="position:absolute;margin-left:50.15pt;margin-top:4.95pt;width:10.45pt;height:7.95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&#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5616" behindDoc="0" locked="0" layoutInCell="1" allowOverlap="1">
                      <wp:simplePos x="0" y="0"/>
                      <wp:positionH relativeFrom="column">
                        <wp:posOffset>608136</wp:posOffset>
                      </wp:positionH>
                      <wp:positionV relativeFrom="paragraph">
                        <wp:posOffset>71627</wp:posOffset>
                      </wp:positionV>
                      <wp:extent cx="62280" cy="91080"/>
                      <wp:effectExtent l="38100" t="38100" r="13970" b="23495"/>
                      <wp:wrapNone/>
                      <wp:docPr id="3080" name="Ink 3080"/>
                      <wp:cNvGraphicFramePr>
                        <a:graphicFrameLocks xmlns:a="http://schemas.openxmlformats.org/drawingml/2006/main"/>
                      </wp:cNvGraphicFramePr>
                      <a:graphic xmlns:a="http://schemas.openxmlformats.org/drawingml/2006/main">
                        <a:graphicData uri="http://schemas.microsoft.com/office/word/2010/wordprocessingInk">
                          <w14:contentPart bwMode="auto" r:id="rId5114">
                            <w14:nvContentPartPr>
                              <w14:cNvContentPartPr>
                                <a14:cpLocks xmlns:a14="http://schemas.microsoft.com/office/drawing/2010/main" noRot="1"/>
                              </w14:cNvContentPartPr>
                            </w14:nvContentPartPr>
                            <w14:xfrm>
                              <a:off x="0" y="0"/>
                              <a:ext cx="62280" cy="91080"/>
                            </w14:xfrm>
                          </w14:contentPart>
                        </a:graphicData>
                      </a:graphic>
                    </wp:anchor>
                  </w:drawing>
                </mc:Choice>
                <mc:Fallback>
                  <w:pict>
                    <v:shape w14:anchorId="79E5216B" id="Ink 3080" o:spid="_x0000_s1026" type="#_x0000_t75" style="position:absolute;margin-left:47.55pt;margin-top:5.3pt;width:5.65pt;height:7.9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4592" behindDoc="0" locked="0" layoutInCell="1" allowOverlap="1">
                      <wp:simplePos x="0" y="0"/>
                      <wp:positionH relativeFrom="column">
                        <wp:posOffset>478536</wp:posOffset>
                      </wp:positionH>
                      <wp:positionV relativeFrom="paragraph">
                        <wp:posOffset>103307</wp:posOffset>
                      </wp:positionV>
                      <wp:extent cx="110880" cy="52560"/>
                      <wp:effectExtent l="38100" t="38100" r="22860" b="24130"/>
                      <wp:wrapNone/>
                      <wp:docPr id="3079" name="Ink 3079"/>
                      <wp:cNvGraphicFramePr>
                        <a:graphicFrameLocks xmlns:a="http://schemas.openxmlformats.org/drawingml/2006/main"/>
                      </wp:cNvGraphicFramePr>
                      <a:graphic xmlns:a="http://schemas.openxmlformats.org/drawingml/2006/main">
                        <a:graphicData uri="http://schemas.microsoft.com/office/word/2010/wordprocessingInk">
                          <w14:contentPart bwMode="auto" r:id="rId5115">
                            <w14:nvContentPartPr>
                              <w14:cNvContentPartPr>
                                <a14:cpLocks xmlns:a14="http://schemas.microsoft.com/office/drawing/2010/main" noRot="1"/>
                              </w14:cNvContentPartPr>
                            </w14:nvContentPartPr>
                            <w14:xfrm>
                              <a:off x="0" y="0"/>
                              <a:ext cx="110880" cy="52560"/>
                            </w14:xfrm>
                          </w14:contentPart>
                        </a:graphicData>
                      </a:graphic>
                    </wp:anchor>
                  </w:drawing>
                </mc:Choice>
                <mc:Fallback>
                  <w:pict>
                    <v:shape w14:anchorId="582C5E7B" id="Ink 3079" o:spid="_x0000_s1026" type="#_x0000_t75" style="position:absolute;margin-left:37.35pt;margin-top:7.8pt;width:9.5pt;height:4.9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3568" behindDoc="0" locked="0" layoutInCell="1" allowOverlap="1">
                      <wp:simplePos x="0" y="0"/>
                      <wp:positionH relativeFrom="column">
                        <wp:posOffset>410496</wp:posOffset>
                      </wp:positionH>
                      <wp:positionV relativeFrom="paragraph">
                        <wp:posOffset>53627</wp:posOffset>
                      </wp:positionV>
                      <wp:extent cx="59760" cy="140760"/>
                      <wp:effectExtent l="38100" t="38100" r="16510" b="12065"/>
                      <wp:wrapNone/>
                      <wp:docPr id="3078" name="Ink 3078"/>
                      <wp:cNvGraphicFramePr>
                        <a:graphicFrameLocks xmlns:a="http://schemas.openxmlformats.org/drawingml/2006/main"/>
                      </wp:cNvGraphicFramePr>
                      <a:graphic xmlns:a="http://schemas.openxmlformats.org/drawingml/2006/main">
                        <a:graphicData uri="http://schemas.microsoft.com/office/word/2010/wordprocessingInk">
                          <w14:contentPart bwMode="auto" r:id="rId5116">
                            <w14:nvContentPartPr>
                              <w14:cNvContentPartPr>
                                <a14:cpLocks xmlns:a14="http://schemas.microsoft.com/office/drawing/2010/main" noRot="1"/>
                              </w14:cNvContentPartPr>
                            </w14:nvContentPartPr>
                            <w14:xfrm>
                              <a:off x="0" y="0"/>
                              <a:ext cx="59760" cy="140760"/>
                            </w14:xfrm>
                          </w14:contentPart>
                        </a:graphicData>
                      </a:graphic>
                    </wp:anchor>
                  </w:drawing>
                </mc:Choice>
                <mc:Fallback>
                  <w:pict>
                    <v:shape w14:anchorId="529E2ADA" id="Ink 3078" o:spid="_x0000_s1026" type="#_x0000_t75" style="position:absolute;margin-left:31.95pt;margin-top:3.85pt;width:5.45pt;height:11.8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2544" behindDoc="0" locked="0" layoutInCell="1" allowOverlap="1">
                      <wp:simplePos x="0" y="0"/>
                      <wp:positionH relativeFrom="column">
                        <wp:posOffset>292776</wp:posOffset>
                      </wp:positionH>
                      <wp:positionV relativeFrom="paragraph">
                        <wp:posOffset>76307</wp:posOffset>
                      </wp:positionV>
                      <wp:extent cx="46080" cy="95400"/>
                      <wp:effectExtent l="38100" t="38100" r="30480" b="19050"/>
                      <wp:wrapNone/>
                      <wp:docPr id="3077" name="Ink 3077"/>
                      <wp:cNvGraphicFramePr>
                        <a:graphicFrameLocks xmlns:a="http://schemas.openxmlformats.org/drawingml/2006/main"/>
                      </wp:cNvGraphicFramePr>
                      <a:graphic xmlns:a="http://schemas.openxmlformats.org/drawingml/2006/main">
                        <a:graphicData uri="http://schemas.microsoft.com/office/word/2010/wordprocessingInk">
                          <w14:contentPart bwMode="auto" r:id="rId5117">
                            <w14:nvContentPartPr>
                              <w14:cNvContentPartPr>
                                <a14:cpLocks xmlns:a14="http://schemas.microsoft.com/office/drawing/2010/main" noRot="1"/>
                              </w14:cNvContentPartPr>
                            </w14:nvContentPartPr>
                            <w14:xfrm>
                              <a:off x="0" y="0"/>
                              <a:ext cx="46080" cy="95400"/>
                            </w14:xfrm>
                          </w14:contentPart>
                        </a:graphicData>
                      </a:graphic>
                    </wp:anchor>
                  </w:drawing>
                </mc:Choice>
                <mc:Fallback>
                  <w:pict>
                    <v:shape w14:anchorId="183BA3C3" id="Ink 3077" o:spid="_x0000_s1026" type="#_x0000_t75" style="position:absolute;margin-left:22.7pt;margin-top:5.65pt;width:4.4pt;height:8.2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1520" behindDoc="0" locked="0" layoutInCell="1" allowOverlap="1">
                      <wp:simplePos x="0" y="0"/>
                      <wp:positionH relativeFrom="column">
                        <wp:posOffset>248136</wp:posOffset>
                      </wp:positionH>
                      <wp:positionV relativeFrom="paragraph">
                        <wp:posOffset>67307</wp:posOffset>
                      </wp:positionV>
                      <wp:extent cx="41040" cy="48600"/>
                      <wp:effectExtent l="19050" t="38100" r="16510" b="27940"/>
                      <wp:wrapNone/>
                      <wp:docPr id="3076" name="Ink 3076"/>
                      <wp:cNvGraphicFramePr>
                        <a:graphicFrameLocks xmlns:a="http://schemas.openxmlformats.org/drawingml/2006/main"/>
                      </wp:cNvGraphicFramePr>
                      <a:graphic xmlns:a="http://schemas.openxmlformats.org/drawingml/2006/main">
                        <a:graphicData uri="http://schemas.microsoft.com/office/word/2010/wordprocessingInk">
                          <w14:contentPart bwMode="auto" r:id="rId5118">
                            <w14:nvContentPartPr>
                              <w14:cNvContentPartPr>
                                <a14:cpLocks xmlns:a14="http://schemas.microsoft.com/office/drawing/2010/main" noRot="1"/>
                              </w14:cNvContentPartPr>
                            </w14:nvContentPartPr>
                            <w14:xfrm>
                              <a:off x="0" y="0"/>
                              <a:ext cx="41040" cy="48600"/>
                            </w14:xfrm>
                          </w14:contentPart>
                        </a:graphicData>
                      </a:graphic>
                    </wp:anchor>
                  </w:drawing>
                </mc:Choice>
                <mc:Fallback>
                  <w:pict>
                    <v:shape w14:anchorId="0D3C1A2E" id="Ink 3076" o:spid="_x0000_s1026" type="#_x0000_t75" style="position:absolute;margin-left:19.2pt;margin-top:4.95pt;width:4.05pt;height:4.6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&#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0496" behindDoc="0" locked="0" layoutInCell="1" allowOverlap="1">
                      <wp:simplePos x="0" y="0"/>
                      <wp:positionH relativeFrom="column">
                        <wp:posOffset>243456</wp:posOffset>
                      </wp:positionH>
                      <wp:positionV relativeFrom="paragraph">
                        <wp:posOffset>56507</wp:posOffset>
                      </wp:positionV>
                      <wp:extent cx="50040" cy="29160"/>
                      <wp:effectExtent l="38100" t="38100" r="26670" b="28575"/>
                      <wp:wrapNone/>
                      <wp:docPr id="3075" name="Ink 3075"/>
                      <wp:cNvGraphicFramePr>
                        <a:graphicFrameLocks xmlns:a="http://schemas.openxmlformats.org/drawingml/2006/main"/>
                      </wp:cNvGraphicFramePr>
                      <a:graphic xmlns:a="http://schemas.openxmlformats.org/drawingml/2006/main">
                        <a:graphicData uri="http://schemas.microsoft.com/office/word/2010/wordprocessingInk">
                          <w14:contentPart bwMode="auto" r:id="rId5119">
                            <w14:nvContentPartPr>
                              <w14:cNvContentPartPr>
                                <a14:cpLocks xmlns:a14="http://schemas.microsoft.com/office/drawing/2010/main" noRot="1"/>
                              </w14:cNvContentPartPr>
                            </w14:nvContentPartPr>
                            <w14:xfrm>
                              <a:off x="0" y="0"/>
                              <a:ext cx="50040" cy="29160"/>
                            </w14:xfrm>
                          </w14:contentPart>
                        </a:graphicData>
                      </a:graphic>
                    </wp:anchor>
                  </w:drawing>
                </mc:Choice>
                <mc:Fallback>
                  <w:pict>
                    <v:shape w14:anchorId="2E105832" id="Ink 3075" o:spid="_x0000_s1026" type="#_x0000_t75" style="position:absolute;margin-left:18.8pt;margin-top:4.05pt;width:4.75pt;height:3.1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9472" behindDoc="0" locked="0" layoutInCell="1" allowOverlap="1">
                      <wp:simplePos x="0" y="0"/>
                      <wp:positionH relativeFrom="column">
                        <wp:posOffset>215736</wp:posOffset>
                      </wp:positionH>
                      <wp:positionV relativeFrom="paragraph">
                        <wp:posOffset>85307</wp:posOffset>
                      </wp:positionV>
                      <wp:extent cx="19080" cy="81720"/>
                      <wp:effectExtent l="38100" t="38100" r="19050" b="13970"/>
                      <wp:wrapNone/>
                      <wp:docPr id="3074" name="Ink 3074"/>
                      <wp:cNvGraphicFramePr>
                        <a:graphicFrameLocks xmlns:a="http://schemas.openxmlformats.org/drawingml/2006/main"/>
                      </wp:cNvGraphicFramePr>
                      <a:graphic xmlns:a="http://schemas.openxmlformats.org/drawingml/2006/main">
                        <a:graphicData uri="http://schemas.microsoft.com/office/word/2010/wordprocessingInk">
                          <w14:contentPart bwMode="auto" r:id="rId5120">
                            <w14:nvContentPartPr>
                              <w14:cNvContentPartPr>
                                <a14:cpLocks xmlns:a14="http://schemas.microsoft.com/office/drawing/2010/main" noRot="1"/>
                              </w14:cNvContentPartPr>
                            </w14:nvContentPartPr>
                            <w14:xfrm>
                              <a:off x="0" y="0"/>
                              <a:ext cx="19080" cy="81720"/>
                            </w14:xfrm>
                          </w14:contentPart>
                        </a:graphicData>
                      </a:graphic>
                    </wp:anchor>
                  </w:drawing>
                </mc:Choice>
                <mc:Fallback>
                  <w:pict>
                    <v:shape w14:anchorId="45A86614" id="Ink 3074" o:spid="_x0000_s1026" type="#_x0000_t75" style="position:absolute;margin-left:16.65pt;margin-top:6.35pt;width:2.25pt;height:7.2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8448" behindDoc="0" locked="0" layoutInCell="1" allowOverlap="1">
                      <wp:simplePos x="0" y="0"/>
                      <wp:positionH relativeFrom="column">
                        <wp:posOffset>116736</wp:posOffset>
                      </wp:positionH>
                      <wp:positionV relativeFrom="paragraph">
                        <wp:posOffset>80627</wp:posOffset>
                      </wp:positionV>
                      <wp:extent cx="77400" cy="97200"/>
                      <wp:effectExtent l="38100" t="38100" r="18415" b="17145"/>
                      <wp:wrapNone/>
                      <wp:docPr id="3073" name="Ink 3073"/>
                      <wp:cNvGraphicFramePr>
                        <a:graphicFrameLocks xmlns:a="http://schemas.openxmlformats.org/drawingml/2006/main"/>
                      </wp:cNvGraphicFramePr>
                      <a:graphic xmlns:a="http://schemas.openxmlformats.org/drawingml/2006/main">
                        <a:graphicData uri="http://schemas.microsoft.com/office/word/2010/wordprocessingInk">
                          <w14:contentPart bwMode="auto" r:id="rId5121">
                            <w14:nvContentPartPr>
                              <w14:cNvContentPartPr>
                                <a14:cpLocks xmlns:a14="http://schemas.microsoft.com/office/drawing/2010/main" noRot="1"/>
                              </w14:cNvContentPartPr>
                            </w14:nvContentPartPr>
                            <w14:xfrm>
                              <a:off x="0" y="0"/>
                              <a:ext cx="77400" cy="97200"/>
                            </w14:xfrm>
                          </w14:contentPart>
                        </a:graphicData>
                      </a:graphic>
                    </wp:anchor>
                  </w:drawing>
                </mc:Choice>
                <mc:Fallback>
                  <w:pict>
                    <v:shape w14:anchorId="11C46F23" id="Ink 3073" o:spid="_x0000_s1026" type="#_x0000_t75" style="position:absolute;margin-left:8.85pt;margin-top:6pt;width:6.9pt;height:8.4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7424" behindDoc="0" locked="0" layoutInCell="1" allowOverlap="1">
                      <wp:simplePos x="0" y="0"/>
                      <wp:positionH relativeFrom="column">
                        <wp:posOffset>53376</wp:posOffset>
                      </wp:positionH>
                      <wp:positionV relativeFrom="paragraph">
                        <wp:posOffset>103307</wp:posOffset>
                      </wp:positionV>
                      <wp:extent cx="59040" cy="68400"/>
                      <wp:effectExtent l="38100" t="38100" r="17780" b="27305"/>
                      <wp:wrapNone/>
                      <wp:docPr id="3072" name="Ink 3072"/>
                      <wp:cNvGraphicFramePr>
                        <a:graphicFrameLocks xmlns:a="http://schemas.openxmlformats.org/drawingml/2006/main"/>
                      </wp:cNvGraphicFramePr>
                      <a:graphic xmlns:a="http://schemas.openxmlformats.org/drawingml/2006/main">
                        <a:graphicData uri="http://schemas.microsoft.com/office/word/2010/wordprocessingInk">
                          <w14:contentPart bwMode="auto" r:id="rId5122">
                            <w14:nvContentPartPr>
                              <w14:cNvContentPartPr>
                                <a14:cpLocks xmlns:a14="http://schemas.microsoft.com/office/drawing/2010/main" noRot="1"/>
                              </w14:cNvContentPartPr>
                            </w14:nvContentPartPr>
                            <w14:xfrm>
                              <a:off x="0" y="0"/>
                              <a:ext cx="59040" cy="68400"/>
                            </w14:xfrm>
                          </w14:contentPart>
                        </a:graphicData>
                      </a:graphic>
                    </wp:anchor>
                  </w:drawing>
                </mc:Choice>
                <mc:Fallback>
                  <w:pict>
                    <v:shape w14:anchorId="1E33A2D2" id="Ink 3072" o:spid="_x0000_s1026" type="#_x0000_t75" style="position:absolute;margin-left:3.85pt;margin-top:7.8pt;width:5.45pt;height:6.2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26400" behindDoc="0" locked="0" layoutInCell="1" allowOverlap="1">
                      <wp:simplePos x="0" y="0"/>
                      <wp:positionH relativeFrom="column">
                        <wp:posOffset>48696</wp:posOffset>
                      </wp:positionH>
                      <wp:positionV relativeFrom="paragraph">
                        <wp:posOffset>89627</wp:posOffset>
                      </wp:positionV>
                      <wp:extent cx="77400" cy="91080"/>
                      <wp:effectExtent l="38100" t="38100" r="18415" b="23495"/>
                      <wp:wrapNone/>
                      <wp:docPr id="3071" name="Ink 3071"/>
                      <wp:cNvGraphicFramePr>
                        <a:graphicFrameLocks xmlns:a="http://schemas.openxmlformats.org/drawingml/2006/main"/>
                      </wp:cNvGraphicFramePr>
                      <a:graphic xmlns:a="http://schemas.openxmlformats.org/drawingml/2006/main">
                        <a:graphicData uri="http://schemas.microsoft.com/office/word/2010/wordprocessingInk">
                          <w14:contentPart bwMode="auto" r:id="rId5123">
                            <w14:nvContentPartPr>
                              <w14:cNvContentPartPr>
                                <a14:cpLocks xmlns:a14="http://schemas.microsoft.com/office/drawing/2010/main" noRot="1"/>
                              </w14:cNvContentPartPr>
                            </w14:nvContentPartPr>
                            <w14:xfrm>
                              <a:off x="0" y="0"/>
                              <a:ext cx="77400" cy="91080"/>
                            </w14:xfrm>
                          </w14:contentPart>
                        </a:graphicData>
                      </a:graphic>
                    </wp:anchor>
                  </w:drawing>
                </mc:Choice>
                <mc:Fallback>
                  <w:pict>
                    <v:shape w14:anchorId="73056BAC" id="Ink 3071" o:spid="_x0000_s1026" type="#_x0000_t75" style="position:absolute;margin-left:3.5pt;margin-top:6.7pt;width:6.9pt;height:7.9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">
                      <v:path arrowok="t"/>
                      <o:lock v:ext="edit" rotation="t" aspectratio="f"/>
                    </v:shape>
                  </w:pict>
                </mc:Fallback>
              </mc:AlternateContent>
            </w:r>
          </w:p>
        </w:tc>
      </w:tr>
      <w:tr w:rsidR="000B16A0" w:rsidTr="00594595">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796352" behindDoc="0" locked="0" layoutInCell="1" allowOverlap="1">
                      <wp:simplePos x="0" y="0"/>
                      <wp:positionH relativeFrom="column">
                        <wp:posOffset>1538543</wp:posOffset>
                      </wp:positionH>
                      <wp:positionV relativeFrom="paragraph">
                        <wp:posOffset>108148</wp:posOffset>
                      </wp:positionV>
                      <wp:extent cx="307080" cy="79560"/>
                      <wp:effectExtent l="19050" t="38100" r="17145" b="15875"/>
                      <wp:wrapNone/>
                      <wp:docPr id="2927" name="Ink 2927"/>
                      <wp:cNvGraphicFramePr>
                        <a:graphicFrameLocks xmlns:a="http://schemas.openxmlformats.org/drawingml/2006/main"/>
                      </wp:cNvGraphicFramePr>
                      <a:graphic xmlns:a="http://schemas.openxmlformats.org/drawingml/2006/main">
                        <a:graphicData uri="http://schemas.microsoft.com/office/word/2010/wordprocessingInk">
                          <w14:contentPart bwMode="auto" r:id="rId5124">
                            <w14:nvContentPartPr>
                              <w14:cNvContentPartPr>
                                <a14:cpLocks xmlns:a14="http://schemas.microsoft.com/office/drawing/2010/main" noRot="1"/>
                              </w14:cNvContentPartPr>
                            </w14:nvContentPartPr>
                            <w14:xfrm>
                              <a:off x="0" y="0"/>
                              <a:ext cx="307080" cy="79560"/>
                            </w14:xfrm>
                          </w14:contentPart>
                        </a:graphicData>
                      </a:graphic>
                    </wp:anchor>
                  </w:drawing>
                </mc:Choice>
                <mc:Fallback>
                  <w:pict>
                    <v:shape w14:anchorId="69A17331" id="Ink 2927" o:spid="_x0000_s1026" type="#_x0000_t75" style="position:absolute;margin-left:120.8pt;margin-top:8.15pt;width:24.95pt;height:7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5328" behindDoc="0" locked="0" layoutInCell="1" allowOverlap="1">
                      <wp:simplePos x="0" y="0"/>
                      <wp:positionH relativeFrom="column">
                        <wp:posOffset>1406063</wp:posOffset>
                      </wp:positionH>
                      <wp:positionV relativeFrom="paragraph">
                        <wp:posOffset>83308</wp:posOffset>
                      </wp:positionV>
                      <wp:extent cx="9360" cy="16920"/>
                      <wp:effectExtent l="38100" t="38100" r="29210" b="21590"/>
                      <wp:wrapNone/>
                      <wp:docPr id="2926" name="Ink 2926"/>
                      <wp:cNvGraphicFramePr>
                        <a:graphicFrameLocks xmlns:a="http://schemas.openxmlformats.org/drawingml/2006/main"/>
                      </wp:cNvGraphicFramePr>
                      <a:graphic xmlns:a="http://schemas.openxmlformats.org/drawingml/2006/main">
                        <a:graphicData uri="http://schemas.microsoft.com/office/word/2010/wordprocessingInk">
                          <w14:contentPart bwMode="auto" r:id="rId5125">
                            <w14:nvContentPartPr>
                              <w14:cNvContentPartPr>
                                <a14:cpLocks xmlns:a14="http://schemas.microsoft.com/office/drawing/2010/main" noRot="1"/>
                              </w14:cNvContentPartPr>
                            </w14:nvContentPartPr>
                            <w14:xfrm>
                              <a:off x="0" y="0"/>
                              <a:ext cx="9360" cy="16920"/>
                            </w14:xfrm>
                          </w14:contentPart>
                        </a:graphicData>
                      </a:graphic>
                    </wp:anchor>
                  </w:drawing>
                </mc:Choice>
                <mc:Fallback>
                  <w:pict>
                    <v:shape w14:anchorId="675923A0" id="Ink 2926" o:spid="_x0000_s1026" type="#_x0000_t75" style="position:absolute;margin-left:110.3pt;margin-top:6.15pt;width:1.55pt;height:2.1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4304" behindDoc="0" locked="0" layoutInCell="1" allowOverlap="1">
                      <wp:simplePos x="0" y="0"/>
                      <wp:positionH relativeFrom="column">
                        <wp:posOffset>1348823</wp:posOffset>
                      </wp:positionH>
                      <wp:positionV relativeFrom="paragraph">
                        <wp:posOffset>123628</wp:posOffset>
                      </wp:positionV>
                      <wp:extent cx="120600" cy="63720"/>
                      <wp:effectExtent l="38100" t="38100" r="13335" b="12700"/>
                      <wp:wrapNone/>
                      <wp:docPr id="2925" name="Ink 2925"/>
                      <wp:cNvGraphicFramePr>
                        <a:graphicFrameLocks xmlns:a="http://schemas.openxmlformats.org/drawingml/2006/main"/>
                      </wp:cNvGraphicFramePr>
                      <a:graphic xmlns:a="http://schemas.openxmlformats.org/drawingml/2006/main">
                        <a:graphicData uri="http://schemas.microsoft.com/office/word/2010/wordprocessingInk">
                          <w14:contentPart bwMode="auto" r:id="rId5126">
                            <w14:nvContentPartPr>
                              <w14:cNvContentPartPr>
                                <a14:cpLocks xmlns:a14="http://schemas.microsoft.com/office/drawing/2010/main" noRot="1"/>
                              </w14:cNvContentPartPr>
                            </w14:nvContentPartPr>
                            <w14:xfrm>
                              <a:off x="0" y="0"/>
                              <a:ext cx="120600" cy="63720"/>
                            </w14:xfrm>
                          </w14:contentPart>
                        </a:graphicData>
                      </a:graphic>
                    </wp:anchor>
                  </w:drawing>
                </mc:Choice>
                <mc:Fallback>
                  <w:pict>
                    <v:shape w14:anchorId="23A2BE00" id="Ink 2925" o:spid="_x0000_s1026" type="#_x0000_t75" style="position:absolute;margin-left:105.85pt;margin-top:9.4pt;width:10.3pt;height:5.7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3280" behindDoc="0" locked="0" layoutInCell="1" allowOverlap="1">
                      <wp:simplePos x="0" y="0"/>
                      <wp:positionH relativeFrom="column">
                        <wp:posOffset>1261703</wp:posOffset>
                      </wp:positionH>
                      <wp:positionV relativeFrom="paragraph">
                        <wp:posOffset>124708</wp:posOffset>
                      </wp:positionV>
                      <wp:extent cx="46080" cy="58320"/>
                      <wp:effectExtent l="19050" t="38100" r="30480" b="18415"/>
                      <wp:wrapNone/>
                      <wp:docPr id="2924" name="Ink 2924"/>
                      <wp:cNvGraphicFramePr>
                        <a:graphicFrameLocks xmlns:a="http://schemas.openxmlformats.org/drawingml/2006/main"/>
                      </wp:cNvGraphicFramePr>
                      <a:graphic xmlns:a="http://schemas.openxmlformats.org/drawingml/2006/main">
                        <a:graphicData uri="http://schemas.microsoft.com/office/word/2010/wordprocessingInk">
                          <w14:contentPart bwMode="auto" r:id="rId5127">
                            <w14:nvContentPartPr>
                              <w14:cNvContentPartPr>
                                <a14:cpLocks xmlns:a14="http://schemas.microsoft.com/office/drawing/2010/main" noRot="1"/>
                              </w14:cNvContentPartPr>
                            </w14:nvContentPartPr>
                            <w14:xfrm>
                              <a:off x="0" y="0"/>
                              <a:ext cx="46080" cy="58320"/>
                            </w14:xfrm>
                          </w14:contentPart>
                        </a:graphicData>
                      </a:graphic>
                    </wp:anchor>
                  </w:drawing>
                </mc:Choice>
                <mc:Fallback>
                  <w:pict>
                    <v:shape w14:anchorId="19AFD02C" id="Ink 2924" o:spid="_x0000_s1026" type="#_x0000_t75" style="position:absolute;margin-left:99pt;margin-top:9.45pt;width:4.4pt;height:5.4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2256" behindDoc="0" locked="0" layoutInCell="1" allowOverlap="1">
                      <wp:simplePos x="0" y="0"/>
                      <wp:positionH relativeFrom="column">
                        <wp:posOffset>1241183</wp:posOffset>
                      </wp:positionH>
                      <wp:positionV relativeFrom="paragraph">
                        <wp:posOffset>75028</wp:posOffset>
                      </wp:positionV>
                      <wp:extent cx="29160" cy="116640"/>
                      <wp:effectExtent l="38100" t="38100" r="28575" b="17145"/>
                      <wp:wrapNone/>
                      <wp:docPr id="2923" name="Ink 2923"/>
                      <wp:cNvGraphicFramePr>
                        <a:graphicFrameLocks xmlns:a="http://schemas.openxmlformats.org/drawingml/2006/main"/>
                      </wp:cNvGraphicFramePr>
                      <a:graphic xmlns:a="http://schemas.openxmlformats.org/drawingml/2006/main">
                        <a:graphicData uri="http://schemas.microsoft.com/office/word/2010/wordprocessingInk">
                          <w14:contentPart bwMode="auto" r:id="rId5128">
                            <w14:nvContentPartPr>
                              <w14:cNvContentPartPr>
                                <a14:cpLocks xmlns:a14="http://schemas.microsoft.com/office/drawing/2010/main" noRot="1"/>
                              </w14:cNvContentPartPr>
                            </w14:nvContentPartPr>
                            <w14:xfrm>
                              <a:off x="0" y="0"/>
                              <a:ext cx="29160" cy="116640"/>
                            </w14:xfrm>
                          </w14:contentPart>
                        </a:graphicData>
                      </a:graphic>
                    </wp:anchor>
                  </w:drawing>
                </mc:Choice>
                <mc:Fallback>
                  <w:pict>
                    <v:shape w14:anchorId="481E6C8E" id="Ink 2923" o:spid="_x0000_s1026" type="#_x0000_t75" style="position:absolute;margin-left:97.35pt;margin-top:5.55pt;width:3.1pt;height:9.95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1232" behindDoc="0" locked="0" layoutInCell="1" allowOverlap="1">
                      <wp:simplePos x="0" y="0"/>
                      <wp:positionH relativeFrom="column">
                        <wp:posOffset>1120943</wp:posOffset>
                      </wp:positionH>
                      <wp:positionV relativeFrom="paragraph">
                        <wp:posOffset>48028</wp:posOffset>
                      </wp:positionV>
                      <wp:extent cx="34560" cy="155880"/>
                      <wp:effectExtent l="38100" t="38100" r="22860" b="15875"/>
                      <wp:wrapNone/>
                      <wp:docPr id="2922" name="Ink 2922"/>
                      <wp:cNvGraphicFramePr>
                        <a:graphicFrameLocks xmlns:a="http://schemas.openxmlformats.org/drawingml/2006/main"/>
                      </wp:cNvGraphicFramePr>
                      <a:graphic xmlns:a="http://schemas.openxmlformats.org/drawingml/2006/main">
                        <a:graphicData uri="http://schemas.microsoft.com/office/word/2010/wordprocessingInk">
                          <w14:contentPart bwMode="auto" r:id="rId5129">
                            <w14:nvContentPartPr>
                              <w14:cNvContentPartPr>
                                <a14:cpLocks xmlns:a14="http://schemas.microsoft.com/office/drawing/2010/main" noRot="1"/>
                              </w14:cNvContentPartPr>
                            </w14:nvContentPartPr>
                            <w14:xfrm>
                              <a:off x="0" y="0"/>
                              <a:ext cx="34560" cy="155880"/>
                            </w14:xfrm>
                          </w14:contentPart>
                        </a:graphicData>
                      </a:graphic>
                    </wp:anchor>
                  </w:drawing>
                </mc:Choice>
                <mc:Fallback>
                  <w:pict>
                    <v:shape w14:anchorId="4231CA42" id="Ink 2922" o:spid="_x0000_s1026" type="#_x0000_t75" style="position:absolute;margin-left:87.9pt;margin-top:3.45pt;width:3.45pt;height:13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0208" behindDoc="0" locked="0" layoutInCell="1" allowOverlap="1">
                      <wp:simplePos x="0" y="0"/>
                      <wp:positionH relativeFrom="column">
                        <wp:posOffset>1007903</wp:posOffset>
                      </wp:positionH>
                      <wp:positionV relativeFrom="paragraph">
                        <wp:posOffset>87628</wp:posOffset>
                      </wp:positionV>
                      <wp:extent cx="51480" cy="58680"/>
                      <wp:effectExtent l="38100" t="38100" r="24765" b="17780"/>
                      <wp:wrapNone/>
                      <wp:docPr id="2921" name="Ink 2921"/>
                      <wp:cNvGraphicFramePr>
                        <a:graphicFrameLocks xmlns:a="http://schemas.openxmlformats.org/drawingml/2006/main"/>
                      </wp:cNvGraphicFramePr>
                      <a:graphic xmlns:a="http://schemas.openxmlformats.org/drawingml/2006/main">
                        <a:graphicData uri="http://schemas.microsoft.com/office/word/2010/wordprocessingInk">
                          <w14:contentPart bwMode="auto" r:id="rId5130">
                            <w14:nvContentPartPr>
                              <w14:cNvContentPartPr>
                                <a14:cpLocks xmlns:a14="http://schemas.microsoft.com/office/drawing/2010/main" noRot="1"/>
                              </w14:cNvContentPartPr>
                            </w14:nvContentPartPr>
                            <w14:xfrm>
                              <a:off x="0" y="0"/>
                              <a:ext cx="51480" cy="58680"/>
                            </w14:xfrm>
                          </w14:contentPart>
                        </a:graphicData>
                      </a:graphic>
                    </wp:anchor>
                  </w:drawing>
                </mc:Choice>
                <mc:Fallback>
                  <w:pict>
                    <v:shape w14:anchorId="36F0E8B4" id="Ink 2921" o:spid="_x0000_s1026" type="#_x0000_t75" style="position:absolute;margin-left:79pt;margin-top:6.55pt;width:4.8pt;height:5.3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9184" behindDoc="0" locked="0" layoutInCell="1" allowOverlap="1">
                      <wp:simplePos x="0" y="0"/>
                      <wp:positionH relativeFrom="column">
                        <wp:posOffset>996743</wp:posOffset>
                      </wp:positionH>
                      <wp:positionV relativeFrom="paragraph">
                        <wp:posOffset>79348</wp:posOffset>
                      </wp:positionV>
                      <wp:extent cx="9000" cy="66600"/>
                      <wp:effectExtent l="38100" t="38100" r="29210" b="29210"/>
                      <wp:wrapNone/>
                      <wp:docPr id="2920" name="Ink 2920"/>
                      <wp:cNvGraphicFramePr>
                        <a:graphicFrameLocks xmlns:a="http://schemas.openxmlformats.org/drawingml/2006/main"/>
                      </wp:cNvGraphicFramePr>
                      <a:graphic xmlns:a="http://schemas.openxmlformats.org/drawingml/2006/main">
                        <a:graphicData uri="http://schemas.microsoft.com/office/word/2010/wordprocessingInk">
                          <w14:contentPart bwMode="auto" r:id="rId5131">
                            <w14:nvContentPartPr>
                              <w14:cNvContentPartPr>
                                <a14:cpLocks xmlns:a14="http://schemas.microsoft.com/office/drawing/2010/main" noRot="1"/>
                              </w14:cNvContentPartPr>
                            </w14:nvContentPartPr>
                            <w14:xfrm>
                              <a:off x="0" y="0"/>
                              <a:ext cx="9000" cy="66600"/>
                            </w14:xfrm>
                          </w14:contentPart>
                        </a:graphicData>
                      </a:graphic>
                    </wp:anchor>
                  </w:drawing>
                </mc:Choice>
                <mc:Fallback>
                  <w:pict>
                    <v:shape w14:anchorId="434DEAB0" id="Ink 2920" o:spid="_x0000_s1026" type="#_x0000_t75" style="position:absolute;margin-left:78.15pt;margin-top:5.9pt;width:1.45pt;height:6.05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88160" behindDoc="0" locked="0" layoutInCell="1" allowOverlap="1">
                      <wp:simplePos x="0" y="0"/>
                      <wp:positionH relativeFrom="column">
                        <wp:posOffset>876143</wp:posOffset>
                      </wp:positionH>
                      <wp:positionV relativeFrom="paragraph">
                        <wp:posOffset>112468</wp:posOffset>
                      </wp:positionV>
                      <wp:extent cx="92160" cy="78840"/>
                      <wp:effectExtent l="38100" t="38100" r="3175" b="16510"/>
                      <wp:wrapNone/>
                      <wp:docPr id="2919" name="Ink 2919"/>
                      <wp:cNvGraphicFramePr>
                        <a:graphicFrameLocks xmlns:a="http://schemas.openxmlformats.org/drawingml/2006/main"/>
                      </wp:cNvGraphicFramePr>
                      <a:graphic xmlns:a="http://schemas.openxmlformats.org/drawingml/2006/main">
                        <a:graphicData uri="http://schemas.microsoft.com/office/word/2010/wordprocessingInk">
                          <w14:contentPart bwMode="auto" r:id="rId5132">
                            <w14:nvContentPartPr>
                              <w14:cNvContentPartPr>
                                <a14:cpLocks xmlns:a14="http://schemas.microsoft.com/office/drawing/2010/main" noRot="1"/>
                              </w14:cNvContentPartPr>
                            </w14:nvContentPartPr>
                            <w14:xfrm>
                              <a:off x="0" y="0"/>
                              <a:ext cx="92160" cy="78840"/>
                            </w14:xfrm>
                          </w14:contentPart>
                        </a:graphicData>
                      </a:graphic>
                    </wp:anchor>
                  </w:drawing>
                </mc:Choice>
                <mc:Fallback>
                  <w:pict>
                    <v:shape w14:anchorId="6CB9FBE5" id="Ink 2919" o:spid="_x0000_s1026" type="#_x0000_t75" style="position:absolute;margin-left:68.65pt;margin-top:8.5pt;width:8pt;height:6.9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">
                      <v:path arrowok="t"/>
                      <o:lock v:ext="edit" rotation="t" aspectratio="f"/>
                    </v:shape>
                  </w:pict>
                </mc:Fallback>
              </mc:AlternateContent>
            </w:r>
          </w:p>
          <w:p w:rsidR="00D5551F" w:rsidRDefault="00D5551F" w:rsidP="00594595">
            <w:pPr>
              <w:tabs>
                <w:tab w:val="left" w:pos="940"/>
              </w:tabs>
              <w:rPr>
                <w:noProof/>
                <w:lang w:val="en-US" w:eastAsia="en-US" w:bidi="ar-SA"/>
              </w:rPr>
            </w:pPr>
          </w:p>
        </w:tc>
        <w:tc>
          <w:tcPr>
            <w:tcW w:w="4927" w:type="dxa"/>
          </w:tcPr>
          <w:p w:rsidR="000B16A0"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45856" behindDoc="0" locked="0" layoutInCell="1" allowOverlap="1">
                      <wp:simplePos x="0" y="0"/>
                      <wp:positionH relativeFrom="column">
                        <wp:posOffset>456216</wp:posOffset>
                      </wp:positionH>
                      <wp:positionV relativeFrom="paragraph">
                        <wp:posOffset>54237</wp:posOffset>
                      </wp:positionV>
                      <wp:extent cx="90720" cy="104760"/>
                      <wp:effectExtent l="38100" t="38100" r="24130" b="29210"/>
                      <wp:wrapNone/>
                      <wp:docPr id="3090" name="Ink 3090"/>
                      <wp:cNvGraphicFramePr>
                        <a:graphicFrameLocks xmlns:a="http://schemas.openxmlformats.org/drawingml/2006/main"/>
                      </wp:cNvGraphicFramePr>
                      <a:graphic xmlns:a="http://schemas.openxmlformats.org/drawingml/2006/main">
                        <a:graphicData uri="http://schemas.microsoft.com/office/word/2010/wordprocessingInk">
                          <w14:contentPart bwMode="auto" r:id="rId5133">
                            <w14:nvContentPartPr>
                              <w14:cNvContentPartPr>
                                <a14:cpLocks xmlns:a14="http://schemas.microsoft.com/office/drawing/2010/main" noRot="1"/>
                              </w14:cNvContentPartPr>
                            </w14:nvContentPartPr>
                            <w14:xfrm>
                              <a:off x="0" y="0"/>
                              <a:ext cx="90720" cy="104760"/>
                            </w14:xfrm>
                          </w14:contentPart>
                        </a:graphicData>
                      </a:graphic>
                    </wp:anchor>
                  </w:drawing>
                </mc:Choice>
                <mc:Fallback>
                  <w:pict>
                    <v:shape w14:anchorId="47E279BD" id="Ink 3090" o:spid="_x0000_s1026" type="#_x0000_t75" style="position:absolute;margin-left:35.55pt;margin-top:3.9pt;width:7.95pt;height:9.05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4832" behindDoc="0" locked="0" layoutInCell="1" allowOverlap="1">
                      <wp:simplePos x="0" y="0"/>
                      <wp:positionH relativeFrom="column">
                        <wp:posOffset>401136</wp:posOffset>
                      </wp:positionH>
                      <wp:positionV relativeFrom="paragraph">
                        <wp:posOffset>45237</wp:posOffset>
                      </wp:positionV>
                      <wp:extent cx="50760" cy="55440"/>
                      <wp:effectExtent l="38100" t="38100" r="26035" b="20955"/>
                      <wp:wrapNone/>
                      <wp:docPr id="3089" name="Ink 3089"/>
                      <wp:cNvGraphicFramePr>
                        <a:graphicFrameLocks xmlns:a="http://schemas.openxmlformats.org/drawingml/2006/main"/>
                      </wp:cNvGraphicFramePr>
                      <a:graphic xmlns:a="http://schemas.openxmlformats.org/drawingml/2006/main">
                        <a:graphicData uri="http://schemas.microsoft.com/office/word/2010/wordprocessingInk">
                          <w14:contentPart bwMode="auto" r:id="rId5134">
                            <w14:nvContentPartPr>
                              <w14:cNvContentPartPr>
                                <a14:cpLocks xmlns:a14="http://schemas.microsoft.com/office/drawing/2010/main" noRot="1"/>
                              </w14:cNvContentPartPr>
                            </w14:nvContentPartPr>
                            <w14:xfrm>
                              <a:off x="0" y="0"/>
                              <a:ext cx="50760" cy="55440"/>
                            </w14:xfrm>
                          </w14:contentPart>
                        </a:graphicData>
                      </a:graphic>
                    </wp:anchor>
                  </w:drawing>
                </mc:Choice>
                <mc:Fallback>
                  <w:pict>
                    <v:shape w14:anchorId="38386F18" id="Ink 3089" o:spid="_x0000_s1026" type="#_x0000_t75" style="position:absolute;margin-left:31.25pt;margin-top:3.2pt;width:4.8pt;height:5.1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3808" behindDoc="0" locked="0" layoutInCell="1" allowOverlap="1">
                      <wp:simplePos x="0" y="0"/>
                      <wp:positionH relativeFrom="column">
                        <wp:posOffset>397176</wp:posOffset>
                      </wp:positionH>
                      <wp:positionV relativeFrom="paragraph">
                        <wp:posOffset>40557</wp:posOffset>
                      </wp:positionV>
                      <wp:extent cx="54720" cy="19800"/>
                      <wp:effectExtent l="38100" t="38100" r="21590" b="18415"/>
                      <wp:wrapNone/>
                      <wp:docPr id="3088" name="Ink 3088"/>
                      <wp:cNvGraphicFramePr>
                        <a:graphicFrameLocks xmlns:a="http://schemas.openxmlformats.org/drawingml/2006/main"/>
                      </wp:cNvGraphicFramePr>
                      <a:graphic xmlns:a="http://schemas.openxmlformats.org/drawingml/2006/main">
                        <a:graphicData uri="http://schemas.microsoft.com/office/word/2010/wordprocessingInk">
                          <w14:contentPart bwMode="auto" r:id="rId5135">
                            <w14:nvContentPartPr>
                              <w14:cNvContentPartPr>
                                <a14:cpLocks xmlns:a14="http://schemas.microsoft.com/office/drawing/2010/main" noRot="1"/>
                              </w14:cNvContentPartPr>
                            </w14:nvContentPartPr>
                            <w14:xfrm>
                              <a:off x="0" y="0"/>
                              <a:ext cx="54720" cy="19800"/>
                            </w14:xfrm>
                          </w14:contentPart>
                        </a:graphicData>
                      </a:graphic>
                    </wp:anchor>
                  </w:drawing>
                </mc:Choice>
                <mc:Fallback>
                  <w:pict>
                    <v:shape w14:anchorId="6C1C919E" id="Ink 3088" o:spid="_x0000_s1026" type="#_x0000_t75" style="position:absolute;margin-left:30.9pt;margin-top:2.85pt;width:5.05pt;height:2.3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2784" behindDoc="0" locked="0" layoutInCell="1" allowOverlap="1">
                      <wp:simplePos x="0" y="0"/>
                      <wp:positionH relativeFrom="column">
                        <wp:posOffset>374856</wp:posOffset>
                      </wp:positionH>
                      <wp:positionV relativeFrom="paragraph">
                        <wp:posOffset>67917</wp:posOffset>
                      </wp:positionV>
                      <wp:extent cx="22680" cy="74160"/>
                      <wp:effectExtent l="38100" t="38100" r="15875" b="21590"/>
                      <wp:wrapNone/>
                      <wp:docPr id="3087" name="Ink 3087"/>
                      <wp:cNvGraphicFramePr>
                        <a:graphicFrameLocks xmlns:a="http://schemas.openxmlformats.org/drawingml/2006/main"/>
                      </wp:cNvGraphicFramePr>
                      <a:graphic xmlns:a="http://schemas.openxmlformats.org/drawingml/2006/main">
                        <a:graphicData uri="http://schemas.microsoft.com/office/word/2010/wordprocessingInk">
                          <w14:contentPart bwMode="auto" r:id="rId5136">
                            <w14:nvContentPartPr>
                              <w14:cNvContentPartPr>
                                <a14:cpLocks xmlns:a14="http://schemas.microsoft.com/office/drawing/2010/main" noRot="1"/>
                              </w14:cNvContentPartPr>
                            </w14:nvContentPartPr>
                            <w14:xfrm>
                              <a:off x="0" y="0"/>
                              <a:ext cx="22680" cy="74160"/>
                            </w14:xfrm>
                          </w14:contentPart>
                        </a:graphicData>
                      </a:graphic>
                    </wp:anchor>
                  </w:drawing>
                </mc:Choice>
                <mc:Fallback>
                  <w:pict>
                    <v:shape w14:anchorId="143D11FE" id="Ink 3087" o:spid="_x0000_s1026" type="#_x0000_t75" style="position:absolute;margin-left:29.15pt;margin-top:5pt;width:2.6pt;height:6.65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1760" behindDoc="0" locked="0" layoutInCell="1" allowOverlap="1">
                      <wp:simplePos x="0" y="0"/>
                      <wp:positionH relativeFrom="column">
                        <wp:posOffset>287736</wp:posOffset>
                      </wp:positionH>
                      <wp:positionV relativeFrom="paragraph">
                        <wp:posOffset>58197</wp:posOffset>
                      </wp:positionV>
                      <wp:extent cx="78120" cy="88920"/>
                      <wp:effectExtent l="38100" t="38100" r="17145" b="25400"/>
                      <wp:wrapNone/>
                      <wp:docPr id="3086" name="Ink 3086"/>
                      <wp:cNvGraphicFramePr>
                        <a:graphicFrameLocks xmlns:a="http://schemas.openxmlformats.org/drawingml/2006/main"/>
                      </wp:cNvGraphicFramePr>
                      <a:graphic xmlns:a="http://schemas.openxmlformats.org/drawingml/2006/main">
                        <a:graphicData uri="http://schemas.microsoft.com/office/word/2010/wordprocessingInk">
                          <w14:contentPart bwMode="auto" r:id="rId5137">
                            <w14:nvContentPartPr>
                              <w14:cNvContentPartPr>
                                <a14:cpLocks xmlns:a14="http://schemas.microsoft.com/office/drawing/2010/main" noRot="1"/>
                              </w14:cNvContentPartPr>
                            </w14:nvContentPartPr>
                            <w14:xfrm>
                              <a:off x="0" y="0"/>
                              <a:ext cx="78120" cy="88920"/>
                            </w14:xfrm>
                          </w14:contentPart>
                        </a:graphicData>
                      </a:graphic>
                    </wp:anchor>
                  </w:drawing>
                </mc:Choice>
                <mc:Fallback>
                  <w:pict>
                    <v:shape w14:anchorId="0539C952" id="Ink 3086" o:spid="_x0000_s1026" type="#_x0000_t75" style="position:absolute;margin-left:22.3pt;margin-top:4.25pt;width:6.9pt;height:7.75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0736" behindDoc="0" locked="0" layoutInCell="1" allowOverlap="1">
                      <wp:simplePos x="0" y="0"/>
                      <wp:positionH relativeFrom="column">
                        <wp:posOffset>202776</wp:posOffset>
                      </wp:positionH>
                      <wp:positionV relativeFrom="paragraph">
                        <wp:posOffset>153237</wp:posOffset>
                      </wp:positionV>
                      <wp:extent cx="27360" cy="59760"/>
                      <wp:effectExtent l="38100" t="38100" r="29845" b="16510"/>
                      <wp:wrapNone/>
                      <wp:docPr id="3085" name="Ink 3085"/>
                      <wp:cNvGraphicFramePr>
                        <a:graphicFrameLocks xmlns:a="http://schemas.openxmlformats.org/drawingml/2006/main"/>
                      </wp:cNvGraphicFramePr>
                      <a:graphic xmlns:a="http://schemas.openxmlformats.org/drawingml/2006/main">
                        <a:graphicData uri="http://schemas.microsoft.com/office/word/2010/wordprocessingInk">
                          <w14:contentPart bwMode="auto" r:id="rId5138">
                            <w14:nvContentPartPr>
                              <w14:cNvContentPartPr>
                                <a14:cpLocks xmlns:a14="http://schemas.microsoft.com/office/drawing/2010/main" noRot="1"/>
                              </w14:cNvContentPartPr>
                            </w14:nvContentPartPr>
                            <w14:xfrm>
                              <a:off x="0" y="0"/>
                              <a:ext cx="27360" cy="59760"/>
                            </w14:xfrm>
                          </w14:contentPart>
                        </a:graphicData>
                      </a:graphic>
                    </wp:anchor>
                  </w:drawing>
                </mc:Choice>
                <mc:Fallback>
                  <w:pict>
                    <v:shape w14:anchorId="25C633E4" id="Ink 3085" o:spid="_x0000_s1026" type="#_x0000_t75" style="position:absolute;margin-left:15.6pt;margin-top:11.7pt;width:2.9pt;height:5.4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9712" behindDoc="0" locked="0" layoutInCell="1" allowOverlap="1">
                      <wp:simplePos x="0" y="0"/>
                      <wp:positionH relativeFrom="column">
                        <wp:posOffset>121056</wp:posOffset>
                      </wp:positionH>
                      <wp:positionV relativeFrom="paragraph">
                        <wp:posOffset>71877</wp:posOffset>
                      </wp:positionV>
                      <wp:extent cx="45720" cy="87120"/>
                      <wp:effectExtent l="19050" t="38100" r="30480" b="27305"/>
                      <wp:wrapNone/>
                      <wp:docPr id="3084" name="Ink 3084"/>
                      <wp:cNvGraphicFramePr>
                        <a:graphicFrameLocks xmlns:a="http://schemas.openxmlformats.org/drawingml/2006/main"/>
                      </wp:cNvGraphicFramePr>
                      <a:graphic xmlns:a="http://schemas.openxmlformats.org/drawingml/2006/main">
                        <a:graphicData uri="http://schemas.microsoft.com/office/word/2010/wordprocessingInk">
                          <w14:contentPart bwMode="auto" r:id="rId5139">
                            <w14:nvContentPartPr>
                              <w14:cNvContentPartPr>
                                <a14:cpLocks xmlns:a14="http://schemas.microsoft.com/office/drawing/2010/main" noRot="1"/>
                              </w14:cNvContentPartPr>
                            </w14:nvContentPartPr>
                            <w14:xfrm>
                              <a:off x="0" y="0"/>
                              <a:ext cx="45720" cy="87120"/>
                            </w14:xfrm>
                          </w14:contentPart>
                        </a:graphicData>
                      </a:graphic>
                    </wp:anchor>
                  </w:drawing>
                </mc:Choice>
                <mc:Fallback>
                  <w:pict>
                    <v:shape w14:anchorId="591EB256" id="Ink 3084" o:spid="_x0000_s1026" type="#_x0000_t75" style="position:absolute;margin-left:9.2pt;margin-top:5.3pt;width:4.35pt;height:7.6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38688" behindDoc="0" locked="0" layoutInCell="1" allowOverlap="1">
                      <wp:simplePos x="0" y="0"/>
                      <wp:positionH relativeFrom="column">
                        <wp:posOffset>17016</wp:posOffset>
                      </wp:positionH>
                      <wp:positionV relativeFrom="paragraph">
                        <wp:posOffset>67917</wp:posOffset>
                      </wp:positionV>
                      <wp:extent cx="68760" cy="117720"/>
                      <wp:effectExtent l="38100" t="38100" r="26670" b="15875"/>
                      <wp:wrapNone/>
                      <wp:docPr id="3083" name="Ink 3083"/>
                      <wp:cNvGraphicFramePr>
                        <a:graphicFrameLocks xmlns:a="http://schemas.openxmlformats.org/drawingml/2006/main"/>
                      </wp:cNvGraphicFramePr>
                      <a:graphic xmlns:a="http://schemas.openxmlformats.org/drawingml/2006/main">
                        <a:graphicData uri="http://schemas.microsoft.com/office/word/2010/wordprocessingInk">
                          <w14:contentPart bwMode="auto" r:id="rId5140">
                            <w14:nvContentPartPr>
                              <w14:cNvContentPartPr>
                                <a14:cpLocks xmlns:a14="http://schemas.microsoft.com/office/drawing/2010/main" noRot="1"/>
                              </w14:cNvContentPartPr>
                            </w14:nvContentPartPr>
                            <w14:xfrm>
                              <a:off x="0" y="0"/>
                              <a:ext cx="68760" cy="117720"/>
                            </w14:xfrm>
                          </w14:contentPart>
                        </a:graphicData>
                      </a:graphic>
                    </wp:anchor>
                  </w:drawing>
                </mc:Choice>
                <mc:Fallback>
                  <w:pict>
                    <v:shape w14:anchorId="7DFE4864" id="Ink 3083" o:spid="_x0000_s1026" type="#_x0000_t75" style="position:absolute;margin-left:1pt;margin-top:5pt;width:6.15pt;height:10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">
                      <v:path arrowok="t"/>
                      <o:lock v:ext="edit" rotation="t" aspectratio="f"/>
                    </v:shape>
                  </w:pict>
                </mc:Fallback>
              </mc:AlternateContent>
            </w:r>
          </w:p>
        </w:tc>
      </w:tr>
      <w:tr w:rsidR="00D5551F" w:rsidTr="00594595">
        <w:tc>
          <w:tcPr>
            <w:tcW w:w="4927" w:type="dxa"/>
          </w:tcPr>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812736" behindDoc="0" locked="0" layoutInCell="1" allowOverlap="1">
                      <wp:simplePos x="0" y="0"/>
                      <wp:positionH relativeFrom="column">
                        <wp:posOffset>1679831</wp:posOffset>
                      </wp:positionH>
                      <wp:positionV relativeFrom="paragraph">
                        <wp:posOffset>57695</wp:posOffset>
                      </wp:positionV>
                      <wp:extent cx="74520" cy="78840"/>
                      <wp:effectExtent l="38100" t="38100" r="20955" b="16510"/>
                      <wp:wrapNone/>
                      <wp:docPr id="2943" name="Ink 2943"/>
                      <wp:cNvGraphicFramePr>
                        <a:graphicFrameLocks xmlns:a="http://schemas.openxmlformats.org/drawingml/2006/main"/>
                      </wp:cNvGraphicFramePr>
                      <a:graphic xmlns:a="http://schemas.openxmlformats.org/drawingml/2006/main">
                        <a:graphicData uri="http://schemas.microsoft.com/office/word/2010/wordprocessingInk">
                          <w14:contentPart bwMode="auto" r:id="rId5141">
                            <w14:nvContentPartPr>
                              <w14:cNvContentPartPr>
                                <a14:cpLocks xmlns:a14="http://schemas.microsoft.com/office/drawing/2010/main" noRot="1"/>
                              </w14:cNvContentPartPr>
                            </w14:nvContentPartPr>
                            <w14:xfrm>
                              <a:off x="0" y="0"/>
                              <a:ext cx="74520" cy="78840"/>
                            </w14:xfrm>
                          </w14:contentPart>
                        </a:graphicData>
                      </a:graphic>
                    </wp:anchor>
                  </w:drawing>
                </mc:Choice>
                <mc:Fallback>
                  <w:pict>
                    <v:shape w14:anchorId="637066CE" id="Ink 2943" o:spid="_x0000_s1026" type="#_x0000_t75" style="position:absolute;margin-left:131.9pt;margin-top:4.2pt;width:6.6pt;height:6.95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1712" behindDoc="0" locked="0" layoutInCell="1" allowOverlap="1">
                      <wp:simplePos x="0" y="0"/>
                      <wp:positionH relativeFrom="column">
                        <wp:posOffset>1638431</wp:posOffset>
                      </wp:positionH>
                      <wp:positionV relativeFrom="paragraph">
                        <wp:posOffset>53375</wp:posOffset>
                      </wp:positionV>
                      <wp:extent cx="37440" cy="54360"/>
                      <wp:effectExtent l="38100" t="38100" r="20320" b="22225"/>
                      <wp:wrapNone/>
                      <wp:docPr id="2942" name="Ink 2942"/>
                      <wp:cNvGraphicFramePr>
                        <a:graphicFrameLocks xmlns:a="http://schemas.openxmlformats.org/drawingml/2006/main"/>
                      </wp:cNvGraphicFramePr>
                      <a:graphic xmlns:a="http://schemas.openxmlformats.org/drawingml/2006/main">
                        <a:graphicData uri="http://schemas.microsoft.com/office/word/2010/wordprocessingInk">
                          <w14:contentPart bwMode="auto" r:id="rId5142">
                            <w14:nvContentPartPr>
                              <w14:cNvContentPartPr>
                                <a14:cpLocks xmlns:a14="http://schemas.microsoft.com/office/drawing/2010/main" noRot="1"/>
                              </w14:cNvContentPartPr>
                            </w14:nvContentPartPr>
                            <w14:xfrm>
                              <a:off x="0" y="0"/>
                              <a:ext cx="37440" cy="54360"/>
                            </w14:xfrm>
                          </w14:contentPart>
                        </a:graphicData>
                      </a:graphic>
                    </wp:anchor>
                  </w:drawing>
                </mc:Choice>
                <mc:Fallback>
                  <w:pict>
                    <v:shape w14:anchorId="34B80D3E" id="Ink 2942" o:spid="_x0000_s1026" type="#_x0000_t75" style="position:absolute;margin-left:128.6pt;margin-top:3.85pt;width:3.75pt;height:5.0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0688" behindDoc="0" locked="0" layoutInCell="1" allowOverlap="1">
                      <wp:simplePos x="0" y="0"/>
                      <wp:positionH relativeFrom="column">
                        <wp:posOffset>1588751</wp:posOffset>
                      </wp:positionH>
                      <wp:positionV relativeFrom="paragraph">
                        <wp:posOffset>41135</wp:posOffset>
                      </wp:positionV>
                      <wp:extent cx="4680" cy="8640"/>
                      <wp:effectExtent l="38100" t="19050" r="14605" b="29845"/>
                      <wp:wrapNone/>
                      <wp:docPr id="2941" name="Ink 2941"/>
                      <wp:cNvGraphicFramePr>
                        <a:graphicFrameLocks xmlns:a="http://schemas.openxmlformats.org/drawingml/2006/main"/>
                      </wp:cNvGraphicFramePr>
                      <a:graphic xmlns:a="http://schemas.openxmlformats.org/drawingml/2006/main">
                        <a:graphicData uri="http://schemas.microsoft.com/office/word/2010/wordprocessingInk">
                          <w14:contentPart bwMode="auto" r:id="rId5143">
                            <w14:nvContentPartPr>
                              <w14:cNvContentPartPr>
                                <a14:cpLocks xmlns:a14="http://schemas.microsoft.com/office/drawing/2010/main" noRot="1"/>
                              </w14:cNvContentPartPr>
                            </w14:nvContentPartPr>
                            <w14:xfrm>
                              <a:off x="0" y="0"/>
                              <a:ext cx="4680" cy="8640"/>
                            </w14:xfrm>
                          </w14:contentPart>
                        </a:graphicData>
                      </a:graphic>
                    </wp:anchor>
                  </w:drawing>
                </mc:Choice>
                <mc:Fallback>
                  <w:pict>
                    <v:shape w14:anchorId="6D9F4E5F" id="Ink 2941" o:spid="_x0000_s1026" type="#_x0000_t75" style="position:absolute;margin-left:124.7pt;margin-top:2.85pt;width:1.15pt;height:1.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9664" behindDoc="0" locked="0" layoutInCell="1" allowOverlap="1">
                      <wp:simplePos x="0" y="0"/>
                      <wp:positionH relativeFrom="column">
                        <wp:posOffset>1543031</wp:posOffset>
                      </wp:positionH>
                      <wp:positionV relativeFrom="paragraph">
                        <wp:posOffset>74255</wp:posOffset>
                      </wp:positionV>
                      <wp:extent cx="50040" cy="63000"/>
                      <wp:effectExtent l="38100" t="38100" r="26670" b="13335"/>
                      <wp:wrapNone/>
                      <wp:docPr id="2940" name="Ink 2940"/>
                      <wp:cNvGraphicFramePr>
                        <a:graphicFrameLocks xmlns:a="http://schemas.openxmlformats.org/drawingml/2006/main"/>
                      </wp:cNvGraphicFramePr>
                      <a:graphic xmlns:a="http://schemas.openxmlformats.org/drawingml/2006/main">
                        <a:graphicData uri="http://schemas.microsoft.com/office/word/2010/wordprocessingInk">
                          <w14:contentPart bwMode="auto" r:id="rId5144">
                            <w14:nvContentPartPr>
                              <w14:cNvContentPartPr>
                                <a14:cpLocks xmlns:a14="http://schemas.microsoft.com/office/drawing/2010/main" noRot="1"/>
                              </w14:cNvContentPartPr>
                            </w14:nvContentPartPr>
                            <w14:xfrm>
                              <a:off x="0" y="0"/>
                              <a:ext cx="50040" cy="63000"/>
                            </w14:xfrm>
                          </w14:contentPart>
                        </a:graphicData>
                      </a:graphic>
                    </wp:anchor>
                  </w:drawing>
                </mc:Choice>
                <mc:Fallback>
                  <w:pict>
                    <v:shape w14:anchorId="33C0DE87" id="Ink 2940" o:spid="_x0000_s1026" type="#_x0000_t75" style="position:absolute;margin-left:121.15pt;margin-top:5.5pt;width:4.75pt;height:5.7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8640" behindDoc="0" locked="0" layoutInCell="1" allowOverlap="1">
                      <wp:simplePos x="0" y="0"/>
                      <wp:positionH relativeFrom="column">
                        <wp:posOffset>1501631</wp:posOffset>
                      </wp:positionH>
                      <wp:positionV relativeFrom="paragraph">
                        <wp:posOffset>57695</wp:posOffset>
                      </wp:positionV>
                      <wp:extent cx="46440" cy="54000"/>
                      <wp:effectExtent l="38100" t="38100" r="29845" b="22225"/>
                      <wp:wrapNone/>
                      <wp:docPr id="2939" name="Ink 2939"/>
                      <wp:cNvGraphicFramePr>
                        <a:graphicFrameLocks xmlns:a="http://schemas.openxmlformats.org/drawingml/2006/main"/>
                      </wp:cNvGraphicFramePr>
                      <a:graphic xmlns:a="http://schemas.openxmlformats.org/drawingml/2006/main">
                        <a:graphicData uri="http://schemas.microsoft.com/office/word/2010/wordprocessingInk">
                          <w14:contentPart bwMode="auto" r:id="rId5145">
                            <w14:nvContentPartPr>
                              <w14:cNvContentPartPr>
                                <a14:cpLocks xmlns:a14="http://schemas.microsoft.com/office/drawing/2010/main" noRot="1"/>
                              </w14:cNvContentPartPr>
                            </w14:nvContentPartPr>
                            <w14:xfrm>
                              <a:off x="0" y="0"/>
                              <a:ext cx="46440" cy="54000"/>
                            </w14:xfrm>
                          </w14:contentPart>
                        </a:graphicData>
                      </a:graphic>
                    </wp:anchor>
                  </w:drawing>
                </mc:Choice>
                <mc:Fallback>
                  <w:pict>
                    <v:shape w14:anchorId="0D21C279" id="Ink 2939" o:spid="_x0000_s1026" type="#_x0000_t75" style="position:absolute;margin-left:117.9pt;margin-top:4.2pt;width:4.4pt;height: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7616" behindDoc="0" locked="0" layoutInCell="1" allowOverlap="1">
                      <wp:simplePos x="0" y="0"/>
                      <wp:positionH relativeFrom="column">
                        <wp:posOffset>1451231</wp:posOffset>
                      </wp:positionH>
                      <wp:positionV relativeFrom="paragraph">
                        <wp:posOffset>45095</wp:posOffset>
                      </wp:positionV>
                      <wp:extent cx="5400" cy="4680"/>
                      <wp:effectExtent l="38100" t="38100" r="13970" b="14605"/>
                      <wp:wrapNone/>
                      <wp:docPr id="2938" name="Ink 2938"/>
                      <wp:cNvGraphicFramePr>
                        <a:graphicFrameLocks xmlns:a="http://schemas.openxmlformats.org/drawingml/2006/main"/>
                      </wp:cNvGraphicFramePr>
                      <a:graphic xmlns:a="http://schemas.openxmlformats.org/drawingml/2006/main">
                        <a:graphicData uri="http://schemas.microsoft.com/office/word/2010/wordprocessingInk">
                          <w14:contentPart bwMode="auto" r:id="rId5146">
                            <w14:nvContentPartPr>
                              <w14:cNvContentPartPr>
                                <a14:cpLocks xmlns:a14="http://schemas.microsoft.com/office/drawing/2010/main" noRot="1"/>
                              </w14:cNvContentPartPr>
                            </w14:nvContentPartPr>
                            <w14:xfrm>
                              <a:off x="0" y="0"/>
                              <a:ext cx="5400" cy="4680"/>
                            </w14:xfrm>
                          </w14:contentPart>
                        </a:graphicData>
                      </a:graphic>
                    </wp:anchor>
                  </w:drawing>
                </mc:Choice>
                <mc:Fallback>
                  <w:pict>
                    <v:shape w14:anchorId="7206DBCC" id="Ink 2938" o:spid="_x0000_s1026" type="#_x0000_t75" style="position:absolute;margin-left:113.9pt;margin-top:3.2pt;width:1.2pt;height:1.1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6592" behindDoc="0" locked="0" layoutInCell="1" allowOverlap="1">
                      <wp:simplePos x="0" y="0"/>
                      <wp:positionH relativeFrom="column">
                        <wp:posOffset>1427111</wp:posOffset>
                      </wp:positionH>
                      <wp:positionV relativeFrom="paragraph">
                        <wp:posOffset>86135</wp:posOffset>
                      </wp:positionV>
                      <wp:extent cx="29520" cy="46800"/>
                      <wp:effectExtent l="38100" t="19050" r="27940" b="29845"/>
                      <wp:wrapNone/>
                      <wp:docPr id="2937" name="Ink 2937"/>
                      <wp:cNvGraphicFramePr>
                        <a:graphicFrameLocks xmlns:a="http://schemas.openxmlformats.org/drawingml/2006/main"/>
                      </wp:cNvGraphicFramePr>
                      <a:graphic xmlns:a="http://schemas.openxmlformats.org/drawingml/2006/main">
                        <a:graphicData uri="http://schemas.microsoft.com/office/word/2010/wordprocessingInk">
                          <w14:contentPart bwMode="auto" r:id="rId5147">
                            <w14:nvContentPartPr>
                              <w14:cNvContentPartPr>
                                <a14:cpLocks xmlns:a14="http://schemas.microsoft.com/office/drawing/2010/main" noRot="1"/>
                              </w14:cNvContentPartPr>
                            </w14:nvContentPartPr>
                            <w14:xfrm>
                              <a:off x="0" y="0"/>
                              <a:ext cx="29520" cy="46800"/>
                            </w14:xfrm>
                          </w14:contentPart>
                        </a:graphicData>
                      </a:graphic>
                    </wp:anchor>
                  </w:drawing>
                </mc:Choice>
                <mc:Fallback>
                  <w:pict>
                    <v:shape w14:anchorId="027F8F5B" id="Ink 2937" o:spid="_x0000_s1026" type="#_x0000_t75" style="position:absolute;margin-left:112pt;margin-top:6.45pt;width:3.05pt;height:4.5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5568" behindDoc="0" locked="0" layoutInCell="1" allowOverlap="1">
                      <wp:simplePos x="0" y="0"/>
                      <wp:positionH relativeFrom="column">
                        <wp:posOffset>1336391</wp:posOffset>
                      </wp:positionH>
                      <wp:positionV relativeFrom="paragraph">
                        <wp:posOffset>20255</wp:posOffset>
                      </wp:positionV>
                      <wp:extent cx="41760" cy="136800"/>
                      <wp:effectExtent l="38100" t="38100" r="15875" b="15875"/>
                      <wp:wrapNone/>
                      <wp:docPr id="2936" name="Ink 2936"/>
                      <wp:cNvGraphicFramePr>
                        <a:graphicFrameLocks xmlns:a="http://schemas.openxmlformats.org/drawingml/2006/main"/>
                      </wp:cNvGraphicFramePr>
                      <a:graphic xmlns:a="http://schemas.openxmlformats.org/drawingml/2006/main">
                        <a:graphicData uri="http://schemas.microsoft.com/office/word/2010/wordprocessingInk">
                          <w14:contentPart bwMode="auto" r:id="rId5148">
                            <w14:nvContentPartPr>
                              <w14:cNvContentPartPr>
                                <a14:cpLocks xmlns:a14="http://schemas.microsoft.com/office/drawing/2010/main" noRot="1"/>
                              </w14:cNvContentPartPr>
                            </w14:nvContentPartPr>
                            <w14:xfrm>
                              <a:off x="0" y="0"/>
                              <a:ext cx="41760" cy="136800"/>
                            </w14:xfrm>
                          </w14:contentPart>
                        </a:graphicData>
                      </a:graphic>
                    </wp:anchor>
                  </w:drawing>
                </mc:Choice>
                <mc:Fallback>
                  <w:pict>
                    <v:shape w14:anchorId="38C140EE" id="Ink 2936" o:spid="_x0000_s1026" type="#_x0000_t75" style="position:absolute;margin-left:104.9pt;margin-top:1.25pt;width:4.1pt;height:11.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4544" behindDoc="0" locked="0" layoutInCell="1" allowOverlap="1">
                      <wp:simplePos x="0" y="0"/>
                      <wp:positionH relativeFrom="column">
                        <wp:posOffset>1232711</wp:posOffset>
                      </wp:positionH>
                      <wp:positionV relativeFrom="paragraph">
                        <wp:posOffset>36815</wp:posOffset>
                      </wp:positionV>
                      <wp:extent cx="46080" cy="62640"/>
                      <wp:effectExtent l="38100" t="38100" r="30480" b="13970"/>
                      <wp:wrapNone/>
                      <wp:docPr id="2935" name="Ink 2935"/>
                      <wp:cNvGraphicFramePr>
                        <a:graphicFrameLocks xmlns:a="http://schemas.openxmlformats.org/drawingml/2006/main"/>
                      </wp:cNvGraphicFramePr>
                      <a:graphic xmlns:a="http://schemas.openxmlformats.org/drawingml/2006/main">
                        <a:graphicData uri="http://schemas.microsoft.com/office/word/2010/wordprocessingInk">
                          <w14:contentPart bwMode="auto" r:id="rId5149">
                            <w14:nvContentPartPr>
                              <w14:cNvContentPartPr>
                                <a14:cpLocks xmlns:a14="http://schemas.microsoft.com/office/drawing/2010/main" noRot="1"/>
                              </w14:cNvContentPartPr>
                            </w14:nvContentPartPr>
                            <w14:xfrm>
                              <a:off x="0" y="0"/>
                              <a:ext cx="46080" cy="62640"/>
                            </w14:xfrm>
                          </w14:contentPart>
                        </a:graphicData>
                      </a:graphic>
                    </wp:anchor>
                  </w:drawing>
                </mc:Choice>
                <mc:Fallback>
                  <w:pict>
                    <v:shape w14:anchorId="1ED7DC36" id="Ink 2935" o:spid="_x0000_s1026" type="#_x0000_t75" style="position:absolute;margin-left:96.7pt;margin-top:2.55pt;width:4.4pt;height:5.7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3520" behindDoc="0" locked="0" layoutInCell="1" allowOverlap="1">
                      <wp:simplePos x="0" y="0"/>
                      <wp:positionH relativeFrom="column">
                        <wp:posOffset>1173671</wp:posOffset>
                      </wp:positionH>
                      <wp:positionV relativeFrom="paragraph">
                        <wp:posOffset>74255</wp:posOffset>
                      </wp:positionV>
                      <wp:extent cx="34560" cy="50760"/>
                      <wp:effectExtent l="19050" t="38100" r="22860" b="26035"/>
                      <wp:wrapNone/>
                      <wp:docPr id="2934" name="Ink 2934"/>
                      <wp:cNvGraphicFramePr>
                        <a:graphicFrameLocks xmlns:a="http://schemas.openxmlformats.org/drawingml/2006/main"/>
                      </wp:cNvGraphicFramePr>
                      <a:graphic xmlns:a="http://schemas.openxmlformats.org/drawingml/2006/main">
                        <a:graphicData uri="http://schemas.microsoft.com/office/word/2010/wordprocessingInk">
                          <w14:contentPart bwMode="auto" r:id="rId5150">
                            <w14:nvContentPartPr>
                              <w14:cNvContentPartPr>
                                <a14:cpLocks xmlns:a14="http://schemas.microsoft.com/office/drawing/2010/main" noRot="1"/>
                              </w14:cNvContentPartPr>
                            </w14:nvContentPartPr>
                            <w14:xfrm>
                              <a:off x="0" y="0"/>
                              <a:ext cx="34560" cy="50760"/>
                            </w14:xfrm>
                          </w14:contentPart>
                        </a:graphicData>
                      </a:graphic>
                    </wp:anchor>
                  </w:drawing>
                </mc:Choice>
                <mc:Fallback>
                  <w:pict>
                    <v:shape w14:anchorId="1B3484D0" id="Ink 2934" o:spid="_x0000_s1026" type="#_x0000_t75" style="position:absolute;margin-left:92.05pt;margin-top:5.5pt;width:3.45pt;height:4.8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2496" behindDoc="0" locked="0" layoutInCell="1" allowOverlap="1">
                      <wp:simplePos x="0" y="0"/>
                      <wp:positionH relativeFrom="column">
                        <wp:posOffset>1133711</wp:posOffset>
                      </wp:positionH>
                      <wp:positionV relativeFrom="paragraph">
                        <wp:posOffset>11975</wp:posOffset>
                      </wp:positionV>
                      <wp:extent cx="8640" cy="4680"/>
                      <wp:effectExtent l="38100" t="38100" r="29845" b="14605"/>
                      <wp:wrapNone/>
                      <wp:docPr id="2933" name="Ink 2933"/>
                      <wp:cNvGraphicFramePr>
                        <a:graphicFrameLocks xmlns:a="http://schemas.openxmlformats.org/drawingml/2006/main"/>
                      </wp:cNvGraphicFramePr>
                      <a:graphic xmlns:a="http://schemas.openxmlformats.org/drawingml/2006/main">
                        <a:graphicData uri="http://schemas.microsoft.com/office/word/2010/wordprocessingInk">
                          <w14:contentPart bwMode="auto" r:id="rId5151">
                            <w14:nvContentPartPr>
                              <w14:cNvContentPartPr>
                                <a14:cpLocks xmlns:a14="http://schemas.microsoft.com/office/drawing/2010/main" noRot="1"/>
                              </w14:cNvContentPartPr>
                            </w14:nvContentPartPr>
                            <w14:xfrm>
                              <a:off x="0" y="0"/>
                              <a:ext cx="8640" cy="4680"/>
                            </w14:xfrm>
                          </w14:contentPart>
                        </a:graphicData>
                      </a:graphic>
                    </wp:anchor>
                  </w:drawing>
                </mc:Choice>
                <mc:Fallback>
                  <w:pict>
                    <v:shape w14:anchorId="75FCFB65" id="Ink 2933" o:spid="_x0000_s1026" type="#_x0000_t75" style="position:absolute;margin-left:88.85pt;margin-top:.55pt;width:1.5pt;height:1.1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1472" behindDoc="0" locked="0" layoutInCell="1" allowOverlap="1">
                      <wp:simplePos x="0" y="0"/>
                      <wp:positionH relativeFrom="column">
                        <wp:posOffset>1071431</wp:posOffset>
                      </wp:positionH>
                      <wp:positionV relativeFrom="paragraph">
                        <wp:posOffset>41135</wp:posOffset>
                      </wp:positionV>
                      <wp:extent cx="50040" cy="62280"/>
                      <wp:effectExtent l="38100" t="38100" r="26670" b="13970"/>
                      <wp:wrapNone/>
                      <wp:docPr id="2932" name="Ink 2932"/>
                      <wp:cNvGraphicFramePr>
                        <a:graphicFrameLocks xmlns:a="http://schemas.openxmlformats.org/drawingml/2006/main"/>
                      </wp:cNvGraphicFramePr>
                      <a:graphic xmlns:a="http://schemas.openxmlformats.org/drawingml/2006/main">
                        <a:graphicData uri="http://schemas.microsoft.com/office/word/2010/wordprocessingInk">
                          <w14:contentPart bwMode="auto" r:id="rId5152">
                            <w14:nvContentPartPr>
                              <w14:cNvContentPartPr>
                                <a14:cpLocks xmlns:a14="http://schemas.microsoft.com/office/drawing/2010/main" noRot="1"/>
                              </w14:cNvContentPartPr>
                            </w14:nvContentPartPr>
                            <w14:xfrm>
                              <a:off x="0" y="0"/>
                              <a:ext cx="50040" cy="62280"/>
                            </w14:xfrm>
                          </w14:contentPart>
                        </a:graphicData>
                      </a:graphic>
                    </wp:anchor>
                  </w:drawing>
                </mc:Choice>
                <mc:Fallback>
                  <w:pict>
                    <v:shape w14:anchorId="56E5FE60" id="Ink 2932" o:spid="_x0000_s1026" type="#_x0000_t75" style="position:absolute;margin-left:84pt;margin-top:2.9pt;width:4.75pt;height:5.65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00448" behindDoc="0" locked="0" layoutInCell="1" allowOverlap="1">
                      <wp:simplePos x="0" y="0"/>
                      <wp:positionH relativeFrom="column">
                        <wp:posOffset>1023911</wp:posOffset>
                      </wp:positionH>
                      <wp:positionV relativeFrom="paragraph">
                        <wp:posOffset>49775</wp:posOffset>
                      </wp:positionV>
                      <wp:extent cx="41040" cy="86760"/>
                      <wp:effectExtent l="19050" t="38100" r="16510" b="27940"/>
                      <wp:wrapNone/>
                      <wp:docPr id="2931" name="Ink 2931"/>
                      <wp:cNvGraphicFramePr>
                        <a:graphicFrameLocks xmlns:a="http://schemas.openxmlformats.org/drawingml/2006/main"/>
                      </wp:cNvGraphicFramePr>
                      <a:graphic xmlns:a="http://schemas.openxmlformats.org/drawingml/2006/main">
                        <a:graphicData uri="http://schemas.microsoft.com/office/word/2010/wordprocessingInk">
                          <w14:contentPart bwMode="auto" r:id="rId5153">
                            <w14:nvContentPartPr>
                              <w14:cNvContentPartPr>
                                <a14:cpLocks xmlns:a14="http://schemas.microsoft.com/office/drawing/2010/main" noRot="1"/>
                              </w14:cNvContentPartPr>
                            </w14:nvContentPartPr>
                            <w14:xfrm>
                              <a:off x="0" y="0"/>
                              <a:ext cx="41040" cy="86760"/>
                            </w14:xfrm>
                          </w14:contentPart>
                        </a:graphicData>
                      </a:graphic>
                    </wp:anchor>
                  </w:drawing>
                </mc:Choice>
                <mc:Fallback>
                  <w:pict>
                    <v:shape w14:anchorId="1CFDD056" id="Ink 2931" o:spid="_x0000_s1026" type="#_x0000_t75" style="position:absolute;margin-left:80.25pt;margin-top:3.55pt;width:4.05pt;height:7.6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9424" behindDoc="0" locked="0" layoutInCell="1" allowOverlap="1">
                      <wp:simplePos x="0" y="0"/>
                      <wp:positionH relativeFrom="column">
                        <wp:posOffset>968111</wp:posOffset>
                      </wp:positionH>
                      <wp:positionV relativeFrom="paragraph">
                        <wp:posOffset>11615</wp:posOffset>
                      </wp:positionV>
                      <wp:extent cx="20880" cy="5400"/>
                      <wp:effectExtent l="38100" t="38100" r="17780" b="13970"/>
                      <wp:wrapNone/>
                      <wp:docPr id="2930" name="Ink 2930"/>
                      <wp:cNvGraphicFramePr>
                        <a:graphicFrameLocks xmlns:a="http://schemas.openxmlformats.org/drawingml/2006/main"/>
                      </wp:cNvGraphicFramePr>
                      <a:graphic xmlns:a="http://schemas.openxmlformats.org/drawingml/2006/main">
                        <a:graphicData uri="http://schemas.microsoft.com/office/word/2010/wordprocessingInk">
                          <w14:contentPart bwMode="auto" r:id="rId5154">
                            <w14:nvContentPartPr>
                              <w14:cNvContentPartPr>
                                <a14:cpLocks xmlns:a14="http://schemas.microsoft.com/office/drawing/2010/main" noRot="1"/>
                              </w14:cNvContentPartPr>
                            </w14:nvContentPartPr>
                            <w14:xfrm>
                              <a:off x="0" y="0"/>
                              <a:ext cx="20880" cy="5400"/>
                            </w14:xfrm>
                          </w14:contentPart>
                        </a:graphicData>
                      </a:graphic>
                    </wp:anchor>
                  </w:drawing>
                </mc:Choice>
                <mc:Fallback>
                  <w:pict>
                    <v:shape w14:anchorId="628FFA32" id="Ink 2930" o:spid="_x0000_s1026" type="#_x0000_t75" style="position:absolute;margin-left:75.85pt;margin-top:.5pt;width:2.45pt;height:1.2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8400" behindDoc="0" locked="0" layoutInCell="1" allowOverlap="1">
                      <wp:simplePos x="0" y="0"/>
                      <wp:positionH relativeFrom="column">
                        <wp:posOffset>951191</wp:posOffset>
                      </wp:positionH>
                      <wp:positionV relativeFrom="paragraph">
                        <wp:posOffset>41135</wp:posOffset>
                      </wp:positionV>
                      <wp:extent cx="17280" cy="50040"/>
                      <wp:effectExtent l="38100" t="38100" r="20955" b="26670"/>
                      <wp:wrapNone/>
                      <wp:docPr id="2929" name="Ink 2929"/>
                      <wp:cNvGraphicFramePr>
                        <a:graphicFrameLocks xmlns:a="http://schemas.openxmlformats.org/drawingml/2006/main"/>
                      </wp:cNvGraphicFramePr>
                      <a:graphic xmlns:a="http://schemas.openxmlformats.org/drawingml/2006/main">
                        <a:graphicData uri="http://schemas.microsoft.com/office/word/2010/wordprocessingInk">
                          <w14:contentPart bwMode="auto" r:id="rId5155">
                            <w14:nvContentPartPr>
                              <w14:cNvContentPartPr>
                                <a14:cpLocks xmlns:a14="http://schemas.microsoft.com/office/drawing/2010/main" noRot="1"/>
                              </w14:cNvContentPartPr>
                            </w14:nvContentPartPr>
                            <w14:xfrm>
                              <a:off x="0" y="0"/>
                              <a:ext cx="17280" cy="50040"/>
                            </w14:xfrm>
                          </w14:contentPart>
                        </a:graphicData>
                      </a:graphic>
                    </wp:anchor>
                  </w:drawing>
                </mc:Choice>
                <mc:Fallback>
                  <w:pict>
                    <v:shape w14:anchorId="6C176899" id="Ink 2929" o:spid="_x0000_s1026" type="#_x0000_t75" style="position:absolute;margin-left:74.55pt;margin-top:2.9pt;width:2.1pt;height:4.7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797376" behindDoc="0" locked="0" layoutInCell="1" allowOverlap="1">
                      <wp:simplePos x="0" y="0"/>
                      <wp:positionH relativeFrom="column">
                        <wp:posOffset>868751</wp:posOffset>
                      </wp:positionH>
                      <wp:positionV relativeFrom="paragraph">
                        <wp:posOffset>77855</wp:posOffset>
                      </wp:positionV>
                      <wp:extent cx="62280" cy="54720"/>
                      <wp:effectExtent l="38100" t="38100" r="13970" b="21590"/>
                      <wp:wrapNone/>
                      <wp:docPr id="2928" name="Ink 2928"/>
                      <wp:cNvGraphicFramePr>
                        <a:graphicFrameLocks xmlns:a="http://schemas.openxmlformats.org/drawingml/2006/main"/>
                      </wp:cNvGraphicFramePr>
                      <a:graphic xmlns:a="http://schemas.openxmlformats.org/drawingml/2006/main">
                        <a:graphicData uri="http://schemas.microsoft.com/office/word/2010/wordprocessingInk">
                          <w14:contentPart bwMode="auto" r:id="rId5156">
                            <w14:nvContentPartPr>
                              <w14:cNvContentPartPr>
                                <a14:cpLocks xmlns:a14="http://schemas.microsoft.com/office/drawing/2010/main" noRot="1"/>
                              </w14:cNvContentPartPr>
                            </w14:nvContentPartPr>
                            <w14:xfrm>
                              <a:off x="0" y="0"/>
                              <a:ext cx="62280" cy="54720"/>
                            </w14:xfrm>
                          </w14:contentPart>
                        </a:graphicData>
                      </a:graphic>
                    </wp:anchor>
                  </w:drawing>
                </mc:Choice>
                <mc:Fallback>
                  <w:pict>
                    <v:shape w14:anchorId="4D3807A2" id="Ink 2928" o:spid="_x0000_s1026" type="#_x0000_t75" style="position:absolute;margin-left:68.05pt;margin-top:5.8pt;width:5.65pt;height:5.0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52000" behindDoc="0" locked="0" layoutInCell="1" allowOverlap="1">
                      <wp:simplePos x="0" y="0"/>
                      <wp:positionH relativeFrom="column">
                        <wp:posOffset>401856</wp:posOffset>
                      </wp:positionH>
                      <wp:positionV relativeFrom="paragraph">
                        <wp:posOffset>32527</wp:posOffset>
                      </wp:positionV>
                      <wp:extent cx="100080" cy="78120"/>
                      <wp:effectExtent l="38100" t="38100" r="14605" b="17145"/>
                      <wp:wrapNone/>
                      <wp:docPr id="3096" name="Ink 3096"/>
                      <wp:cNvGraphicFramePr>
                        <a:graphicFrameLocks xmlns:a="http://schemas.openxmlformats.org/drawingml/2006/main"/>
                      </wp:cNvGraphicFramePr>
                      <a:graphic xmlns:a="http://schemas.openxmlformats.org/drawingml/2006/main">
                        <a:graphicData uri="http://schemas.microsoft.com/office/word/2010/wordprocessingInk">
                          <w14:contentPart bwMode="auto" r:id="rId5157">
                            <w14:nvContentPartPr>
                              <w14:cNvContentPartPr>
                                <a14:cpLocks xmlns:a14="http://schemas.microsoft.com/office/drawing/2010/main" noRot="1"/>
                              </w14:cNvContentPartPr>
                            </w14:nvContentPartPr>
                            <w14:xfrm>
                              <a:off x="0" y="0"/>
                              <a:ext cx="100080" cy="78120"/>
                            </w14:xfrm>
                          </w14:contentPart>
                        </a:graphicData>
                      </a:graphic>
                    </wp:anchor>
                  </w:drawing>
                </mc:Choice>
                <mc:Fallback>
                  <w:pict>
                    <v:shape w14:anchorId="5AAC6493" id="Ink 3096" o:spid="_x0000_s1026" type="#_x0000_t75" style="position:absolute;margin-left:31.3pt;margin-top:2.2pt;width:8.65pt;height:6.9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0976" behindDoc="0" locked="0" layoutInCell="1" allowOverlap="1">
                      <wp:simplePos x="0" y="0"/>
                      <wp:positionH relativeFrom="column">
                        <wp:posOffset>361176</wp:posOffset>
                      </wp:positionH>
                      <wp:positionV relativeFrom="paragraph">
                        <wp:posOffset>59527</wp:posOffset>
                      </wp:positionV>
                      <wp:extent cx="27360" cy="14040"/>
                      <wp:effectExtent l="38100" t="38100" r="29845" b="24130"/>
                      <wp:wrapNone/>
                      <wp:docPr id="3095" name="Ink 3095"/>
                      <wp:cNvGraphicFramePr>
                        <a:graphicFrameLocks xmlns:a="http://schemas.openxmlformats.org/drawingml/2006/main"/>
                      </wp:cNvGraphicFramePr>
                      <a:graphic xmlns:a="http://schemas.openxmlformats.org/drawingml/2006/main">
                        <a:graphicData uri="http://schemas.microsoft.com/office/word/2010/wordprocessingInk">
                          <w14:contentPart bwMode="auto" r:id="rId5158">
                            <w14:nvContentPartPr>
                              <w14:cNvContentPartPr>
                                <a14:cpLocks xmlns:a14="http://schemas.microsoft.com/office/drawing/2010/main" noRot="1"/>
                              </w14:cNvContentPartPr>
                            </w14:nvContentPartPr>
                            <w14:xfrm>
                              <a:off x="0" y="0"/>
                              <a:ext cx="27360" cy="14040"/>
                            </w14:xfrm>
                          </w14:contentPart>
                        </a:graphicData>
                      </a:graphic>
                    </wp:anchor>
                  </w:drawing>
                </mc:Choice>
                <mc:Fallback>
                  <w:pict>
                    <v:shape w14:anchorId="3B655A0E" id="Ink 3095" o:spid="_x0000_s1026" type="#_x0000_t75" style="position:absolute;margin-left:28.1pt;margin-top:4.35pt;width:2.9pt;height:1.8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9952" behindDoc="0" locked="0" layoutInCell="1" allowOverlap="1">
                      <wp:simplePos x="0" y="0"/>
                      <wp:positionH relativeFrom="column">
                        <wp:posOffset>361176</wp:posOffset>
                      </wp:positionH>
                      <wp:positionV relativeFrom="paragraph">
                        <wp:posOffset>18847</wp:posOffset>
                      </wp:positionV>
                      <wp:extent cx="50040" cy="24840"/>
                      <wp:effectExtent l="38100" t="38100" r="26670" b="13335"/>
                      <wp:wrapNone/>
                      <wp:docPr id="3094" name="Ink 3094"/>
                      <wp:cNvGraphicFramePr>
                        <a:graphicFrameLocks xmlns:a="http://schemas.openxmlformats.org/drawingml/2006/main"/>
                      </wp:cNvGraphicFramePr>
                      <a:graphic xmlns:a="http://schemas.openxmlformats.org/drawingml/2006/main">
                        <a:graphicData uri="http://schemas.microsoft.com/office/word/2010/wordprocessingInk">
                          <w14:contentPart bwMode="auto" r:id="rId5159">
                            <w14:nvContentPartPr>
                              <w14:cNvContentPartPr>
                                <a14:cpLocks xmlns:a14="http://schemas.microsoft.com/office/drawing/2010/main" noRot="1"/>
                              </w14:cNvContentPartPr>
                            </w14:nvContentPartPr>
                            <w14:xfrm>
                              <a:off x="0" y="0"/>
                              <a:ext cx="50040" cy="24840"/>
                            </w14:xfrm>
                          </w14:contentPart>
                        </a:graphicData>
                      </a:graphic>
                    </wp:anchor>
                  </w:drawing>
                </mc:Choice>
                <mc:Fallback>
                  <w:pict>
                    <v:shape w14:anchorId="521A2337" id="Ink 3094" o:spid="_x0000_s1026" type="#_x0000_t75" style="position:absolute;margin-left:28.1pt;margin-top:1.15pt;width:4.75pt;height:2.7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8928" behindDoc="0" locked="0" layoutInCell="1" allowOverlap="1">
                      <wp:simplePos x="0" y="0"/>
                      <wp:positionH relativeFrom="column">
                        <wp:posOffset>333816</wp:posOffset>
                      </wp:positionH>
                      <wp:positionV relativeFrom="paragraph">
                        <wp:posOffset>19207</wp:posOffset>
                      </wp:positionV>
                      <wp:extent cx="30600" cy="108720"/>
                      <wp:effectExtent l="38100" t="19050" r="26670" b="24765"/>
                      <wp:wrapNone/>
                      <wp:docPr id="3093" name="Ink 3093"/>
                      <wp:cNvGraphicFramePr>
                        <a:graphicFrameLocks xmlns:a="http://schemas.openxmlformats.org/drawingml/2006/main"/>
                      </wp:cNvGraphicFramePr>
                      <a:graphic xmlns:a="http://schemas.openxmlformats.org/drawingml/2006/main">
                        <a:graphicData uri="http://schemas.microsoft.com/office/word/2010/wordprocessingInk">
                          <w14:contentPart bwMode="auto" r:id="rId5160">
                            <w14:nvContentPartPr>
                              <w14:cNvContentPartPr>
                                <a14:cpLocks xmlns:a14="http://schemas.microsoft.com/office/drawing/2010/main" noRot="1"/>
                              </w14:cNvContentPartPr>
                            </w14:nvContentPartPr>
                            <w14:xfrm>
                              <a:off x="0" y="0"/>
                              <a:ext cx="30600" cy="108720"/>
                            </w14:xfrm>
                          </w14:contentPart>
                        </a:graphicData>
                      </a:graphic>
                    </wp:anchor>
                  </w:drawing>
                </mc:Choice>
                <mc:Fallback>
                  <w:pict>
                    <v:shape w14:anchorId="1708D2EF" id="Ink 3093" o:spid="_x0000_s1026" type="#_x0000_t75" style="position:absolute;margin-left:25.95pt;margin-top:1.15pt;width:3.15pt;height:9.3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7904" behindDoc="0" locked="0" layoutInCell="1" allowOverlap="1">
                      <wp:simplePos x="0" y="0"/>
                      <wp:positionH relativeFrom="column">
                        <wp:posOffset>247056</wp:posOffset>
                      </wp:positionH>
                      <wp:positionV relativeFrom="paragraph">
                        <wp:posOffset>45847</wp:posOffset>
                      </wp:positionV>
                      <wp:extent cx="60120" cy="73080"/>
                      <wp:effectExtent l="38100" t="38100" r="16510" b="22225"/>
                      <wp:wrapNone/>
                      <wp:docPr id="3092" name="Ink 3092"/>
                      <wp:cNvGraphicFramePr>
                        <a:graphicFrameLocks xmlns:a="http://schemas.openxmlformats.org/drawingml/2006/main"/>
                      </wp:cNvGraphicFramePr>
                      <a:graphic xmlns:a="http://schemas.openxmlformats.org/drawingml/2006/main">
                        <a:graphicData uri="http://schemas.microsoft.com/office/word/2010/wordprocessingInk">
                          <w14:contentPart bwMode="auto" r:id="rId5161">
                            <w14:nvContentPartPr>
                              <w14:cNvContentPartPr>
                                <a14:cpLocks xmlns:a14="http://schemas.microsoft.com/office/drawing/2010/main" noRot="1"/>
                              </w14:cNvContentPartPr>
                            </w14:nvContentPartPr>
                            <w14:xfrm>
                              <a:off x="0" y="0"/>
                              <a:ext cx="60120" cy="73080"/>
                            </w14:xfrm>
                          </w14:contentPart>
                        </a:graphicData>
                      </a:graphic>
                    </wp:anchor>
                  </w:drawing>
                </mc:Choice>
                <mc:Fallback>
                  <w:pict>
                    <v:shape w14:anchorId="714BEEC0" id="Ink 3092" o:spid="_x0000_s1026" type="#_x0000_t75" style="position:absolute;margin-left:19.1pt;margin-top:3.25pt;width:5.55pt;height:6.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46880" behindDoc="0" locked="0" layoutInCell="1" allowOverlap="1">
                      <wp:simplePos x="0" y="0"/>
                      <wp:positionH relativeFrom="column">
                        <wp:posOffset>35376</wp:posOffset>
                      </wp:positionH>
                      <wp:positionV relativeFrom="paragraph">
                        <wp:posOffset>82207</wp:posOffset>
                      </wp:positionV>
                      <wp:extent cx="168480" cy="59040"/>
                      <wp:effectExtent l="38100" t="38100" r="22225" b="17780"/>
                      <wp:wrapNone/>
                      <wp:docPr id="3091" name="Ink 3091"/>
                      <wp:cNvGraphicFramePr>
                        <a:graphicFrameLocks xmlns:a="http://schemas.openxmlformats.org/drawingml/2006/main"/>
                      </wp:cNvGraphicFramePr>
                      <a:graphic xmlns:a="http://schemas.openxmlformats.org/drawingml/2006/main">
                        <a:graphicData uri="http://schemas.microsoft.com/office/word/2010/wordprocessingInk">
                          <w14:contentPart bwMode="auto" r:id="rId5162">
                            <w14:nvContentPartPr>
                              <w14:cNvContentPartPr>
                                <a14:cpLocks xmlns:a14="http://schemas.microsoft.com/office/drawing/2010/main" noRot="1"/>
                              </w14:cNvContentPartPr>
                            </w14:nvContentPartPr>
                            <w14:xfrm>
                              <a:off x="0" y="0"/>
                              <a:ext cx="168480" cy="59040"/>
                            </w14:xfrm>
                          </w14:contentPart>
                        </a:graphicData>
                      </a:graphic>
                    </wp:anchor>
                  </w:drawing>
                </mc:Choice>
                <mc:Fallback>
                  <w:pict>
                    <v:shape w14:anchorId="3360AB3C" id="Ink 3091" o:spid="_x0000_s1026" type="#_x0000_t75" style="position:absolute;margin-left:2.45pt;margin-top:6.1pt;width:14pt;height:5.4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">
                      <v:path arrowok="t"/>
                      <o:lock v:ext="edit" rotation="t" aspectratio="f"/>
                    </v:shape>
                  </w:pict>
                </mc:Fallback>
              </mc:AlternateContent>
            </w:r>
          </w:p>
        </w:tc>
      </w:tr>
      <w:tr w:rsidR="00D5551F" w:rsidTr="00594595">
        <w:tc>
          <w:tcPr>
            <w:tcW w:w="4927" w:type="dxa"/>
          </w:tcPr>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832192" behindDoc="0" locked="0" layoutInCell="1" allowOverlap="1">
                      <wp:simplePos x="0" y="0"/>
                      <wp:positionH relativeFrom="column">
                        <wp:posOffset>1783151</wp:posOffset>
                      </wp:positionH>
                      <wp:positionV relativeFrom="paragraph">
                        <wp:posOffset>70485</wp:posOffset>
                      </wp:positionV>
                      <wp:extent cx="29160" cy="50040"/>
                      <wp:effectExtent l="38100" t="38100" r="28575" b="26670"/>
                      <wp:wrapNone/>
                      <wp:docPr id="2971" name="Ink 2971"/>
                      <wp:cNvGraphicFramePr>
                        <a:graphicFrameLocks xmlns:a="http://schemas.openxmlformats.org/drawingml/2006/main"/>
                      </wp:cNvGraphicFramePr>
                      <a:graphic xmlns:a="http://schemas.openxmlformats.org/drawingml/2006/main">
                        <a:graphicData uri="http://schemas.microsoft.com/office/word/2010/wordprocessingInk">
                          <w14:contentPart bwMode="auto" r:id="rId5163">
                            <w14:nvContentPartPr>
                              <w14:cNvContentPartPr>
                                <a14:cpLocks xmlns:a14="http://schemas.microsoft.com/office/drawing/2010/main" noRot="1"/>
                              </w14:cNvContentPartPr>
                            </w14:nvContentPartPr>
                            <w14:xfrm>
                              <a:off x="0" y="0"/>
                              <a:ext cx="29160" cy="50040"/>
                            </w14:xfrm>
                          </w14:contentPart>
                        </a:graphicData>
                      </a:graphic>
                    </wp:anchor>
                  </w:drawing>
                </mc:Choice>
                <mc:Fallback>
                  <w:pict>
                    <v:shape w14:anchorId="1DE3AA9D" id="Ink 2971" o:spid="_x0000_s1026" type="#_x0000_t75" style="position:absolute;margin-left:140pt;margin-top:5.2pt;width:3.1pt;height:4.7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1168" behindDoc="0" locked="0" layoutInCell="1" allowOverlap="1">
                      <wp:simplePos x="0" y="0"/>
                      <wp:positionH relativeFrom="column">
                        <wp:posOffset>1750031</wp:posOffset>
                      </wp:positionH>
                      <wp:positionV relativeFrom="paragraph">
                        <wp:posOffset>45645</wp:posOffset>
                      </wp:positionV>
                      <wp:extent cx="41760" cy="83160"/>
                      <wp:effectExtent l="38100" t="38100" r="15875" b="12700"/>
                      <wp:wrapNone/>
                      <wp:docPr id="2970" name="Ink 2970"/>
                      <wp:cNvGraphicFramePr>
                        <a:graphicFrameLocks xmlns:a="http://schemas.openxmlformats.org/drawingml/2006/main"/>
                      </wp:cNvGraphicFramePr>
                      <a:graphic xmlns:a="http://schemas.openxmlformats.org/drawingml/2006/main">
                        <a:graphicData uri="http://schemas.microsoft.com/office/word/2010/wordprocessingInk">
                          <w14:contentPart bwMode="auto" r:id="rId5164">
                            <w14:nvContentPartPr>
                              <w14:cNvContentPartPr>
                                <a14:cpLocks xmlns:a14="http://schemas.microsoft.com/office/drawing/2010/main" noRot="1"/>
                              </w14:cNvContentPartPr>
                            </w14:nvContentPartPr>
                            <w14:xfrm>
                              <a:off x="0" y="0"/>
                              <a:ext cx="41760" cy="83160"/>
                            </w14:xfrm>
                          </w14:contentPart>
                        </a:graphicData>
                      </a:graphic>
                    </wp:anchor>
                  </w:drawing>
                </mc:Choice>
                <mc:Fallback>
                  <w:pict>
                    <v:shape w14:anchorId="3459C402" id="Ink 2970" o:spid="_x0000_s1026" type="#_x0000_t75" style="position:absolute;margin-left:137.45pt;margin-top:3.25pt;width:4.1pt;height:7.3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0144" behindDoc="0" locked="0" layoutInCell="1" allowOverlap="1">
                      <wp:simplePos x="0" y="0"/>
                      <wp:positionH relativeFrom="column">
                        <wp:posOffset>1696031</wp:posOffset>
                      </wp:positionH>
                      <wp:positionV relativeFrom="paragraph">
                        <wp:posOffset>66165</wp:posOffset>
                      </wp:positionV>
                      <wp:extent cx="17280" cy="58320"/>
                      <wp:effectExtent l="38100" t="38100" r="20955" b="18415"/>
                      <wp:wrapNone/>
                      <wp:docPr id="2969" name="Ink 2969"/>
                      <wp:cNvGraphicFramePr>
                        <a:graphicFrameLocks xmlns:a="http://schemas.openxmlformats.org/drawingml/2006/main"/>
                      </wp:cNvGraphicFramePr>
                      <a:graphic xmlns:a="http://schemas.openxmlformats.org/drawingml/2006/main">
                        <a:graphicData uri="http://schemas.microsoft.com/office/word/2010/wordprocessingInk">
                          <w14:contentPart bwMode="auto" r:id="rId5165">
                            <w14:nvContentPartPr>
                              <w14:cNvContentPartPr>
                                <a14:cpLocks xmlns:a14="http://schemas.microsoft.com/office/drawing/2010/main" noRot="1"/>
                              </w14:cNvContentPartPr>
                            </w14:nvContentPartPr>
                            <w14:xfrm>
                              <a:off x="0" y="0"/>
                              <a:ext cx="17280" cy="58320"/>
                            </w14:xfrm>
                          </w14:contentPart>
                        </a:graphicData>
                      </a:graphic>
                    </wp:anchor>
                  </w:drawing>
                </mc:Choice>
                <mc:Fallback>
                  <w:pict>
                    <v:shape w14:anchorId="623D5724" id="Ink 2969" o:spid="_x0000_s1026" type="#_x0000_t75" style="position:absolute;margin-left:133.2pt;margin-top:4.85pt;width:2.1pt;height:5.4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9120" behindDoc="0" locked="0" layoutInCell="1" allowOverlap="1">
                      <wp:simplePos x="0" y="0"/>
                      <wp:positionH relativeFrom="column">
                        <wp:posOffset>1696391</wp:posOffset>
                      </wp:positionH>
                      <wp:positionV relativeFrom="paragraph">
                        <wp:posOffset>99285</wp:posOffset>
                      </wp:positionV>
                      <wp:extent cx="37440" cy="360"/>
                      <wp:effectExtent l="38100" t="38100" r="20320" b="19050"/>
                      <wp:wrapNone/>
                      <wp:docPr id="2968" name="Ink 2968"/>
                      <wp:cNvGraphicFramePr>
                        <a:graphicFrameLocks xmlns:a="http://schemas.openxmlformats.org/drawingml/2006/main"/>
                      </wp:cNvGraphicFramePr>
                      <a:graphic xmlns:a="http://schemas.openxmlformats.org/drawingml/2006/main">
                        <a:graphicData uri="http://schemas.microsoft.com/office/word/2010/wordprocessingInk">
                          <w14:contentPart bwMode="auto" r:id="rId5166">
                            <w14:nvContentPartPr>
                              <w14:cNvContentPartPr>
                                <a14:cpLocks xmlns:a14="http://schemas.microsoft.com/office/drawing/2010/main" noRot="1"/>
                              </w14:cNvContentPartPr>
                            </w14:nvContentPartPr>
                            <w14:xfrm>
                              <a:off x="0" y="0"/>
                              <a:ext cx="37440" cy="360"/>
                            </w14:xfrm>
                          </w14:contentPart>
                        </a:graphicData>
                      </a:graphic>
                    </wp:anchor>
                  </w:drawing>
                </mc:Choice>
                <mc:Fallback>
                  <w:pict>
                    <v:shape w14:anchorId="56B8B03F" id="Ink 2968" o:spid="_x0000_s1026" type="#_x0000_t75" style="position:absolute;margin-left:133.2pt;margin-top:7.45pt;width:3.75pt;height:.8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8096" behindDoc="0" locked="0" layoutInCell="1" allowOverlap="1">
                      <wp:simplePos x="0" y="0"/>
                      <wp:positionH relativeFrom="column">
                        <wp:posOffset>1663271</wp:posOffset>
                      </wp:positionH>
                      <wp:positionV relativeFrom="paragraph">
                        <wp:posOffset>27285</wp:posOffset>
                      </wp:positionV>
                      <wp:extent cx="12600" cy="6480"/>
                      <wp:effectExtent l="38100" t="38100" r="26035" b="12700"/>
                      <wp:wrapNone/>
                      <wp:docPr id="2967" name="Ink 2967"/>
                      <wp:cNvGraphicFramePr>
                        <a:graphicFrameLocks xmlns:a="http://schemas.openxmlformats.org/drawingml/2006/main"/>
                      </wp:cNvGraphicFramePr>
                      <a:graphic xmlns:a="http://schemas.openxmlformats.org/drawingml/2006/main">
                        <a:graphicData uri="http://schemas.microsoft.com/office/word/2010/wordprocessingInk">
                          <w14:contentPart bwMode="auto" r:id="rId5167">
                            <w14:nvContentPartPr>
                              <w14:cNvContentPartPr>
                                <a14:cpLocks xmlns:a14="http://schemas.microsoft.com/office/drawing/2010/main" noRot="1"/>
                              </w14:cNvContentPartPr>
                            </w14:nvContentPartPr>
                            <w14:xfrm>
                              <a:off x="0" y="0"/>
                              <a:ext cx="12600" cy="6480"/>
                            </w14:xfrm>
                          </w14:contentPart>
                        </a:graphicData>
                      </a:graphic>
                    </wp:anchor>
                  </w:drawing>
                </mc:Choice>
                <mc:Fallback>
                  <w:pict>
                    <v:shape w14:anchorId="3743671A" id="Ink 2967" o:spid="_x0000_s1026" type="#_x0000_t75" style="position:absolute;margin-left:130.55pt;margin-top:1.8pt;width:1.8pt;height:1.2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7072" behindDoc="0" locked="0" layoutInCell="1" allowOverlap="1">
                      <wp:simplePos x="0" y="0"/>
                      <wp:positionH relativeFrom="column">
                        <wp:posOffset>1638071</wp:posOffset>
                      </wp:positionH>
                      <wp:positionV relativeFrom="paragraph">
                        <wp:posOffset>66165</wp:posOffset>
                      </wp:positionV>
                      <wp:extent cx="25560" cy="58320"/>
                      <wp:effectExtent l="38100" t="38100" r="12700" b="18415"/>
                      <wp:wrapNone/>
                      <wp:docPr id="2966" name="Ink 2966"/>
                      <wp:cNvGraphicFramePr>
                        <a:graphicFrameLocks xmlns:a="http://schemas.openxmlformats.org/drawingml/2006/main"/>
                      </wp:cNvGraphicFramePr>
                      <a:graphic xmlns:a="http://schemas.openxmlformats.org/drawingml/2006/main">
                        <a:graphicData uri="http://schemas.microsoft.com/office/word/2010/wordprocessingInk">
                          <w14:contentPart bwMode="auto" r:id="rId5168">
                            <w14:nvContentPartPr>
                              <w14:cNvContentPartPr>
                                <a14:cpLocks xmlns:a14="http://schemas.microsoft.com/office/drawing/2010/main" noRot="1"/>
                              </w14:cNvContentPartPr>
                            </w14:nvContentPartPr>
                            <w14:xfrm>
                              <a:off x="0" y="0"/>
                              <a:ext cx="25560" cy="58320"/>
                            </w14:xfrm>
                          </w14:contentPart>
                        </a:graphicData>
                      </a:graphic>
                    </wp:anchor>
                  </w:drawing>
                </mc:Choice>
                <mc:Fallback>
                  <w:pict>
                    <v:shape w14:anchorId="7C7240DE" id="Ink 2966" o:spid="_x0000_s1026" type="#_x0000_t75" style="position:absolute;margin-left:128.65pt;margin-top:4.85pt;width:2.75pt;height:5.4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6048" behindDoc="0" locked="0" layoutInCell="1" allowOverlap="1">
                      <wp:simplePos x="0" y="0"/>
                      <wp:positionH relativeFrom="column">
                        <wp:posOffset>1559591</wp:posOffset>
                      </wp:positionH>
                      <wp:positionV relativeFrom="paragraph">
                        <wp:posOffset>103605</wp:posOffset>
                      </wp:positionV>
                      <wp:extent cx="33480" cy="360"/>
                      <wp:effectExtent l="38100" t="38100" r="24130" b="19050"/>
                      <wp:wrapNone/>
                      <wp:docPr id="2965" name="Ink 2965"/>
                      <wp:cNvGraphicFramePr>
                        <a:graphicFrameLocks xmlns:a="http://schemas.openxmlformats.org/drawingml/2006/main"/>
                      </wp:cNvGraphicFramePr>
                      <a:graphic xmlns:a="http://schemas.openxmlformats.org/drawingml/2006/main">
                        <a:graphicData uri="http://schemas.microsoft.com/office/word/2010/wordprocessingInk">
                          <w14:contentPart bwMode="auto" r:id="rId5169">
                            <w14:nvContentPartPr>
                              <w14:cNvContentPartPr>
                                <a14:cpLocks xmlns:a14="http://schemas.microsoft.com/office/drawing/2010/main" noRot="1"/>
                              </w14:cNvContentPartPr>
                            </w14:nvContentPartPr>
                            <w14:xfrm>
                              <a:off x="0" y="0"/>
                              <a:ext cx="33480" cy="360"/>
                            </w14:xfrm>
                          </w14:contentPart>
                        </a:graphicData>
                      </a:graphic>
                    </wp:anchor>
                  </w:drawing>
                </mc:Choice>
                <mc:Fallback>
                  <w:pict>
                    <v:shape w14:anchorId="523BEF46" id="Ink 2965" o:spid="_x0000_s1026" type="#_x0000_t75" style="position:absolute;margin-left:122.45pt;margin-top:7.8pt;width:3.4pt;height:.8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5024" behindDoc="0" locked="0" layoutInCell="1" allowOverlap="1">
                      <wp:simplePos x="0" y="0"/>
                      <wp:positionH relativeFrom="column">
                        <wp:posOffset>1559591</wp:posOffset>
                      </wp:positionH>
                      <wp:positionV relativeFrom="paragraph">
                        <wp:posOffset>78765</wp:posOffset>
                      </wp:positionV>
                      <wp:extent cx="25200" cy="360"/>
                      <wp:effectExtent l="38100" t="38100" r="13335" b="19050"/>
                      <wp:wrapNone/>
                      <wp:docPr id="2964" name="Ink 2964"/>
                      <wp:cNvGraphicFramePr>
                        <a:graphicFrameLocks xmlns:a="http://schemas.openxmlformats.org/drawingml/2006/main"/>
                      </wp:cNvGraphicFramePr>
                      <a:graphic xmlns:a="http://schemas.openxmlformats.org/drawingml/2006/main">
                        <a:graphicData uri="http://schemas.microsoft.com/office/word/2010/wordprocessingInk">
                          <w14:contentPart bwMode="auto" r:id="rId5170">
                            <w14:nvContentPartPr>
                              <w14:cNvContentPartPr>
                                <a14:cpLocks xmlns:a14="http://schemas.microsoft.com/office/drawing/2010/main" noRot="1"/>
                              </w14:cNvContentPartPr>
                            </w14:nvContentPartPr>
                            <w14:xfrm>
                              <a:off x="0" y="0"/>
                              <a:ext cx="25200" cy="360"/>
                            </w14:xfrm>
                          </w14:contentPart>
                        </a:graphicData>
                      </a:graphic>
                    </wp:anchor>
                  </w:drawing>
                </mc:Choice>
                <mc:Fallback>
                  <w:pict>
                    <v:shape w14:anchorId="6E1D7A62" id="Ink 2964" o:spid="_x0000_s1026" type="#_x0000_t75" style="position:absolute;margin-left:122.45pt;margin-top:5.85pt;width:2.75pt;height:.8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4000" behindDoc="0" locked="0" layoutInCell="1" allowOverlap="1">
                      <wp:simplePos x="0" y="0"/>
                      <wp:positionH relativeFrom="column">
                        <wp:posOffset>1476791</wp:posOffset>
                      </wp:positionH>
                      <wp:positionV relativeFrom="paragraph">
                        <wp:posOffset>24405</wp:posOffset>
                      </wp:positionV>
                      <wp:extent cx="8640" cy="5400"/>
                      <wp:effectExtent l="38100" t="38100" r="29845" b="13970"/>
                      <wp:wrapNone/>
                      <wp:docPr id="2963" name="Ink 2963"/>
                      <wp:cNvGraphicFramePr>
                        <a:graphicFrameLocks xmlns:a="http://schemas.openxmlformats.org/drawingml/2006/main"/>
                      </wp:cNvGraphicFramePr>
                      <a:graphic xmlns:a="http://schemas.openxmlformats.org/drawingml/2006/main">
                        <a:graphicData uri="http://schemas.microsoft.com/office/word/2010/wordprocessingInk">
                          <w14:contentPart bwMode="auto" r:id="rId5171">
                            <w14:nvContentPartPr>
                              <w14:cNvContentPartPr>
                                <a14:cpLocks xmlns:a14="http://schemas.microsoft.com/office/drawing/2010/main" noRot="1"/>
                              </w14:cNvContentPartPr>
                            </w14:nvContentPartPr>
                            <w14:xfrm>
                              <a:off x="0" y="0"/>
                              <a:ext cx="8640" cy="5400"/>
                            </w14:xfrm>
                          </w14:contentPart>
                        </a:graphicData>
                      </a:graphic>
                    </wp:anchor>
                  </w:drawing>
                </mc:Choice>
                <mc:Fallback>
                  <w:pict>
                    <v:shape w14:anchorId="194D7D6A" id="Ink 2963" o:spid="_x0000_s1026" type="#_x0000_t75" style="position:absolute;margin-left:115.9pt;margin-top:1.5pt;width:1.5pt;height:1.2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2976" behindDoc="0" locked="0" layoutInCell="1" allowOverlap="1">
                      <wp:simplePos x="0" y="0"/>
                      <wp:positionH relativeFrom="column">
                        <wp:posOffset>1430711</wp:posOffset>
                      </wp:positionH>
                      <wp:positionV relativeFrom="paragraph">
                        <wp:posOffset>70485</wp:posOffset>
                      </wp:positionV>
                      <wp:extent cx="87840" cy="96480"/>
                      <wp:effectExtent l="38100" t="38100" r="0" b="18415"/>
                      <wp:wrapNone/>
                      <wp:docPr id="2962" name="Ink 2962"/>
                      <wp:cNvGraphicFramePr>
                        <a:graphicFrameLocks xmlns:a="http://schemas.openxmlformats.org/drawingml/2006/main"/>
                      </wp:cNvGraphicFramePr>
                      <a:graphic xmlns:a="http://schemas.openxmlformats.org/drawingml/2006/main">
                        <a:graphicData uri="http://schemas.microsoft.com/office/word/2010/wordprocessingInk">
                          <w14:contentPart bwMode="auto" r:id="rId5172">
                            <w14:nvContentPartPr>
                              <w14:cNvContentPartPr>
                                <a14:cpLocks xmlns:a14="http://schemas.microsoft.com/office/drawing/2010/main" noRot="1"/>
                              </w14:cNvContentPartPr>
                            </w14:nvContentPartPr>
                            <w14:xfrm>
                              <a:off x="0" y="0"/>
                              <a:ext cx="87840" cy="96480"/>
                            </w14:xfrm>
                          </w14:contentPart>
                        </a:graphicData>
                      </a:graphic>
                    </wp:anchor>
                  </w:drawing>
                </mc:Choice>
                <mc:Fallback>
                  <w:pict>
                    <v:shape w14:anchorId="48BBF227" id="Ink 2962" o:spid="_x0000_s1026" type="#_x0000_t75" style="position:absolute;margin-left:112.3pt;margin-top:5.2pt;width:7.65pt;height:8.4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1952" behindDoc="0" locked="0" layoutInCell="1" allowOverlap="1">
                      <wp:simplePos x="0" y="0"/>
                      <wp:positionH relativeFrom="column">
                        <wp:posOffset>1331711</wp:posOffset>
                      </wp:positionH>
                      <wp:positionV relativeFrom="paragraph">
                        <wp:posOffset>45645</wp:posOffset>
                      </wp:positionV>
                      <wp:extent cx="29880" cy="108000"/>
                      <wp:effectExtent l="38100" t="38100" r="27305" b="25400"/>
                      <wp:wrapNone/>
                      <wp:docPr id="2952" name="Ink 2952"/>
                      <wp:cNvGraphicFramePr>
                        <a:graphicFrameLocks xmlns:a="http://schemas.openxmlformats.org/drawingml/2006/main"/>
                      </wp:cNvGraphicFramePr>
                      <a:graphic xmlns:a="http://schemas.openxmlformats.org/drawingml/2006/main">
                        <a:graphicData uri="http://schemas.microsoft.com/office/word/2010/wordprocessingInk">
                          <w14:contentPart bwMode="auto" r:id="rId5173">
                            <w14:nvContentPartPr>
                              <w14:cNvContentPartPr>
                                <a14:cpLocks xmlns:a14="http://schemas.microsoft.com/office/drawing/2010/main" noRot="1"/>
                              </w14:cNvContentPartPr>
                            </w14:nvContentPartPr>
                            <w14:xfrm>
                              <a:off x="0" y="0"/>
                              <a:ext cx="29880" cy="108000"/>
                            </w14:xfrm>
                          </w14:contentPart>
                        </a:graphicData>
                      </a:graphic>
                    </wp:anchor>
                  </w:drawing>
                </mc:Choice>
                <mc:Fallback>
                  <w:pict>
                    <v:shape w14:anchorId="715462BB" id="Ink 2952" o:spid="_x0000_s1026" type="#_x0000_t75" style="position:absolute;margin-left:104.5pt;margin-top:3.25pt;width:3.1pt;height:9.25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20928" behindDoc="0" locked="0" layoutInCell="1" allowOverlap="1">
                      <wp:simplePos x="0" y="0"/>
                      <wp:positionH relativeFrom="column">
                        <wp:posOffset>1261511</wp:posOffset>
                      </wp:positionH>
                      <wp:positionV relativeFrom="paragraph">
                        <wp:posOffset>57885</wp:posOffset>
                      </wp:positionV>
                      <wp:extent cx="37800" cy="41760"/>
                      <wp:effectExtent l="38100" t="38100" r="19685" b="15875"/>
                      <wp:wrapNone/>
                      <wp:docPr id="2951" name="Ink 2951"/>
                      <wp:cNvGraphicFramePr>
                        <a:graphicFrameLocks xmlns:a="http://schemas.openxmlformats.org/drawingml/2006/main"/>
                      </wp:cNvGraphicFramePr>
                      <a:graphic xmlns:a="http://schemas.openxmlformats.org/drawingml/2006/main">
                        <a:graphicData uri="http://schemas.microsoft.com/office/word/2010/wordprocessingInk">
                          <w14:contentPart bwMode="auto" r:id="rId5174">
                            <w14:nvContentPartPr>
                              <w14:cNvContentPartPr>
                                <a14:cpLocks xmlns:a14="http://schemas.microsoft.com/office/drawing/2010/main" noRot="1"/>
                              </w14:cNvContentPartPr>
                            </w14:nvContentPartPr>
                            <w14:xfrm>
                              <a:off x="0" y="0"/>
                              <a:ext cx="37800" cy="41760"/>
                            </w14:xfrm>
                          </w14:contentPart>
                        </a:graphicData>
                      </a:graphic>
                    </wp:anchor>
                  </w:drawing>
                </mc:Choice>
                <mc:Fallback>
                  <w:pict>
                    <v:shape w14:anchorId="3E64A09C" id="Ink 2951" o:spid="_x0000_s1026" type="#_x0000_t75" style="position:absolute;margin-left:99pt;margin-top:4.2pt;width:3.75pt;height:4.1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9904" behindDoc="0" locked="0" layoutInCell="1" allowOverlap="1">
                      <wp:simplePos x="0" y="0"/>
                      <wp:positionH relativeFrom="column">
                        <wp:posOffset>1203191</wp:posOffset>
                      </wp:positionH>
                      <wp:positionV relativeFrom="paragraph">
                        <wp:posOffset>87045</wp:posOffset>
                      </wp:positionV>
                      <wp:extent cx="38160" cy="54000"/>
                      <wp:effectExtent l="38100" t="38100" r="19050" b="22225"/>
                      <wp:wrapNone/>
                      <wp:docPr id="2950" name="Ink 2950"/>
                      <wp:cNvGraphicFramePr>
                        <a:graphicFrameLocks xmlns:a="http://schemas.openxmlformats.org/drawingml/2006/main"/>
                      </wp:cNvGraphicFramePr>
                      <a:graphic xmlns:a="http://schemas.openxmlformats.org/drawingml/2006/main">
                        <a:graphicData uri="http://schemas.microsoft.com/office/word/2010/wordprocessingInk">
                          <w14:contentPart bwMode="auto" r:id="rId5175">
                            <w14:nvContentPartPr>
                              <w14:cNvContentPartPr>
                                <a14:cpLocks xmlns:a14="http://schemas.microsoft.com/office/drawing/2010/main" noRot="1"/>
                              </w14:cNvContentPartPr>
                            </w14:nvContentPartPr>
                            <w14:xfrm>
                              <a:off x="0" y="0"/>
                              <a:ext cx="38160" cy="54000"/>
                            </w14:xfrm>
                          </w14:contentPart>
                        </a:graphicData>
                      </a:graphic>
                    </wp:anchor>
                  </w:drawing>
                </mc:Choice>
                <mc:Fallback>
                  <w:pict>
                    <v:shape w14:anchorId="45A46EDC" id="Ink 2950" o:spid="_x0000_s1026" type="#_x0000_t75" style="position:absolute;margin-left:94.4pt;margin-top:6.5pt;width:3.75pt;height: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8880" behindDoc="0" locked="0" layoutInCell="1" allowOverlap="1">
                      <wp:simplePos x="0" y="0"/>
                      <wp:positionH relativeFrom="column">
                        <wp:posOffset>1149911</wp:posOffset>
                      </wp:positionH>
                      <wp:positionV relativeFrom="paragraph">
                        <wp:posOffset>29445</wp:posOffset>
                      </wp:positionV>
                      <wp:extent cx="7560" cy="3960"/>
                      <wp:effectExtent l="38100" t="38100" r="12065" b="15240"/>
                      <wp:wrapNone/>
                      <wp:docPr id="2949" name="Ink 2949"/>
                      <wp:cNvGraphicFramePr>
                        <a:graphicFrameLocks xmlns:a="http://schemas.openxmlformats.org/drawingml/2006/main"/>
                      </wp:cNvGraphicFramePr>
                      <a:graphic xmlns:a="http://schemas.openxmlformats.org/drawingml/2006/main">
                        <a:graphicData uri="http://schemas.microsoft.com/office/word/2010/wordprocessingInk">
                          <w14:contentPart bwMode="auto" r:id="rId5176">
                            <w14:nvContentPartPr>
                              <w14:cNvContentPartPr>
                                <a14:cpLocks xmlns:a14="http://schemas.microsoft.com/office/drawing/2010/main" noRot="1"/>
                              </w14:cNvContentPartPr>
                            </w14:nvContentPartPr>
                            <w14:xfrm>
                              <a:off x="0" y="0"/>
                              <a:ext cx="7560" cy="3960"/>
                            </w14:xfrm>
                          </w14:contentPart>
                        </a:graphicData>
                      </a:graphic>
                    </wp:anchor>
                  </w:drawing>
                </mc:Choice>
                <mc:Fallback>
                  <w:pict>
                    <v:shape w14:anchorId="5D3819F5" id="Ink 2949" o:spid="_x0000_s1026" type="#_x0000_t75" style="position:absolute;margin-left:90.15pt;margin-top:1.95pt;width:1.45pt;height:1.05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7856" behindDoc="0" locked="0" layoutInCell="1" allowOverlap="1">
                      <wp:simplePos x="0" y="0"/>
                      <wp:positionH relativeFrom="column">
                        <wp:posOffset>1108871</wp:posOffset>
                      </wp:positionH>
                      <wp:positionV relativeFrom="paragraph">
                        <wp:posOffset>57885</wp:posOffset>
                      </wp:positionV>
                      <wp:extent cx="33120" cy="46080"/>
                      <wp:effectExtent l="38100" t="38100" r="24130" b="30480"/>
                      <wp:wrapNone/>
                      <wp:docPr id="2948" name="Ink 2948"/>
                      <wp:cNvGraphicFramePr>
                        <a:graphicFrameLocks xmlns:a="http://schemas.openxmlformats.org/drawingml/2006/main"/>
                      </wp:cNvGraphicFramePr>
                      <a:graphic xmlns:a="http://schemas.openxmlformats.org/drawingml/2006/main">
                        <a:graphicData uri="http://schemas.microsoft.com/office/word/2010/wordprocessingInk">
                          <w14:contentPart bwMode="auto" r:id="rId5177">
                            <w14:nvContentPartPr>
                              <w14:cNvContentPartPr>
                                <a14:cpLocks xmlns:a14="http://schemas.microsoft.com/office/drawing/2010/main" noRot="1"/>
                              </w14:cNvContentPartPr>
                            </w14:nvContentPartPr>
                            <w14:xfrm>
                              <a:off x="0" y="0"/>
                              <a:ext cx="33120" cy="46080"/>
                            </w14:xfrm>
                          </w14:contentPart>
                        </a:graphicData>
                      </a:graphic>
                    </wp:anchor>
                  </w:drawing>
                </mc:Choice>
                <mc:Fallback>
                  <w:pict>
                    <v:shape w14:anchorId="04DA8036" id="Ink 2948" o:spid="_x0000_s1026" type="#_x0000_t75" style="position:absolute;margin-left:86.95pt;margin-top:4.2pt;width:3.35pt;height:4.4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6832" behindDoc="0" locked="0" layoutInCell="1" allowOverlap="1">
                      <wp:simplePos x="0" y="0"/>
                      <wp:positionH relativeFrom="column">
                        <wp:posOffset>1059191</wp:posOffset>
                      </wp:positionH>
                      <wp:positionV relativeFrom="paragraph">
                        <wp:posOffset>62205</wp:posOffset>
                      </wp:positionV>
                      <wp:extent cx="37440" cy="78840"/>
                      <wp:effectExtent l="38100" t="38100" r="20320" b="16510"/>
                      <wp:wrapNone/>
                      <wp:docPr id="2947" name="Ink 2947"/>
                      <wp:cNvGraphicFramePr>
                        <a:graphicFrameLocks xmlns:a="http://schemas.openxmlformats.org/drawingml/2006/main"/>
                      </wp:cNvGraphicFramePr>
                      <a:graphic xmlns:a="http://schemas.openxmlformats.org/drawingml/2006/main">
                        <a:graphicData uri="http://schemas.microsoft.com/office/word/2010/wordprocessingInk">
                          <w14:contentPart bwMode="auto" r:id="rId5178">
                            <w14:nvContentPartPr>
                              <w14:cNvContentPartPr>
                                <a14:cpLocks xmlns:a14="http://schemas.microsoft.com/office/drawing/2010/main" noRot="1"/>
                              </w14:cNvContentPartPr>
                            </w14:nvContentPartPr>
                            <w14:xfrm>
                              <a:off x="0" y="0"/>
                              <a:ext cx="37440" cy="78840"/>
                            </w14:xfrm>
                          </w14:contentPart>
                        </a:graphicData>
                      </a:graphic>
                    </wp:anchor>
                  </w:drawing>
                </mc:Choice>
                <mc:Fallback>
                  <w:pict>
                    <v:shape w14:anchorId="740CD464" id="Ink 2947" o:spid="_x0000_s1026" type="#_x0000_t75" style="position:absolute;margin-left:83pt;margin-top:4.55pt;width:3.75pt;height:6.95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5808" behindDoc="0" locked="0" layoutInCell="1" allowOverlap="1">
                      <wp:simplePos x="0" y="0"/>
                      <wp:positionH relativeFrom="column">
                        <wp:posOffset>1021751</wp:posOffset>
                      </wp:positionH>
                      <wp:positionV relativeFrom="paragraph">
                        <wp:posOffset>47445</wp:posOffset>
                      </wp:positionV>
                      <wp:extent cx="4680" cy="6840"/>
                      <wp:effectExtent l="38100" t="38100" r="14605" b="12700"/>
                      <wp:wrapNone/>
                      <wp:docPr id="2946" name="Ink 2946"/>
                      <wp:cNvGraphicFramePr>
                        <a:graphicFrameLocks xmlns:a="http://schemas.openxmlformats.org/drawingml/2006/main"/>
                      </wp:cNvGraphicFramePr>
                      <a:graphic xmlns:a="http://schemas.openxmlformats.org/drawingml/2006/main">
                        <a:graphicData uri="http://schemas.microsoft.com/office/word/2010/wordprocessingInk">
                          <w14:contentPart bwMode="auto" r:id="rId5179">
                            <w14:nvContentPartPr>
                              <w14:cNvContentPartPr>
                                <a14:cpLocks xmlns:a14="http://schemas.microsoft.com/office/drawing/2010/main" noRot="1"/>
                              </w14:cNvContentPartPr>
                            </w14:nvContentPartPr>
                            <w14:xfrm>
                              <a:off x="0" y="0"/>
                              <a:ext cx="4680" cy="6840"/>
                            </w14:xfrm>
                          </w14:contentPart>
                        </a:graphicData>
                      </a:graphic>
                    </wp:anchor>
                  </w:drawing>
                </mc:Choice>
                <mc:Fallback>
                  <w:pict>
                    <v:shape w14:anchorId="468587E6" id="Ink 2946" o:spid="_x0000_s1026" type="#_x0000_t75" style="position:absolute;margin-left:80.05pt;margin-top:3.35pt;width:1.15pt;height:1.35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4784" behindDoc="0" locked="0" layoutInCell="1" allowOverlap="1">
                      <wp:simplePos x="0" y="0"/>
                      <wp:positionH relativeFrom="column">
                        <wp:posOffset>1001231</wp:posOffset>
                      </wp:positionH>
                      <wp:positionV relativeFrom="paragraph">
                        <wp:posOffset>74445</wp:posOffset>
                      </wp:positionV>
                      <wp:extent cx="16920" cy="37800"/>
                      <wp:effectExtent l="38100" t="38100" r="21590" b="19685"/>
                      <wp:wrapNone/>
                      <wp:docPr id="2945" name="Ink 2945"/>
                      <wp:cNvGraphicFramePr>
                        <a:graphicFrameLocks xmlns:a="http://schemas.openxmlformats.org/drawingml/2006/main"/>
                      </wp:cNvGraphicFramePr>
                      <a:graphic xmlns:a="http://schemas.openxmlformats.org/drawingml/2006/main">
                        <a:graphicData uri="http://schemas.microsoft.com/office/word/2010/wordprocessingInk">
                          <w14:contentPart bwMode="auto" r:id="rId5180">
                            <w14:nvContentPartPr>
                              <w14:cNvContentPartPr>
                                <a14:cpLocks xmlns:a14="http://schemas.microsoft.com/office/drawing/2010/main" noRot="1"/>
                              </w14:cNvContentPartPr>
                            </w14:nvContentPartPr>
                            <w14:xfrm>
                              <a:off x="0" y="0"/>
                              <a:ext cx="16920" cy="37800"/>
                            </w14:xfrm>
                          </w14:contentPart>
                        </a:graphicData>
                      </a:graphic>
                    </wp:anchor>
                  </w:drawing>
                </mc:Choice>
                <mc:Fallback>
                  <w:pict>
                    <v:shape w14:anchorId="686051BC" id="Ink 2945" o:spid="_x0000_s1026" type="#_x0000_t75" style="position:absolute;margin-left:78.45pt;margin-top:5.5pt;width:2.15pt;height:3.7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13760" behindDoc="0" locked="0" layoutInCell="1" allowOverlap="1">
                      <wp:simplePos x="0" y="0"/>
                      <wp:positionH relativeFrom="column">
                        <wp:posOffset>909431</wp:posOffset>
                      </wp:positionH>
                      <wp:positionV relativeFrom="paragraph">
                        <wp:posOffset>105765</wp:posOffset>
                      </wp:positionV>
                      <wp:extent cx="67320" cy="52560"/>
                      <wp:effectExtent l="38100" t="38100" r="27940" b="24130"/>
                      <wp:wrapNone/>
                      <wp:docPr id="2944" name="Ink 2944"/>
                      <wp:cNvGraphicFramePr>
                        <a:graphicFrameLocks xmlns:a="http://schemas.openxmlformats.org/drawingml/2006/main"/>
                      </wp:cNvGraphicFramePr>
                      <a:graphic xmlns:a="http://schemas.openxmlformats.org/drawingml/2006/main">
                        <a:graphicData uri="http://schemas.microsoft.com/office/word/2010/wordprocessingInk">
                          <w14:contentPart bwMode="auto" r:id="rId5181">
                            <w14:nvContentPartPr>
                              <w14:cNvContentPartPr>
                                <a14:cpLocks xmlns:a14="http://schemas.microsoft.com/office/drawing/2010/main" noRot="1"/>
                              </w14:cNvContentPartPr>
                            </w14:nvContentPartPr>
                            <w14:xfrm>
                              <a:off x="0" y="0"/>
                              <a:ext cx="67320" cy="52560"/>
                            </w14:xfrm>
                          </w14:contentPart>
                        </a:graphicData>
                      </a:graphic>
                    </wp:anchor>
                  </w:drawing>
                </mc:Choice>
                <mc:Fallback>
                  <w:pict>
                    <v:shape w14:anchorId="0B07FA86" id="Ink 2944" o:spid="_x0000_s1026" type="#_x0000_t75" style="position:absolute;margin-left:71.25pt;margin-top:8pt;width:6.05pt;height:4.9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64288" behindDoc="0" locked="0" layoutInCell="1" allowOverlap="1">
                      <wp:simplePos x="0" y="0"/>
                      <wp:positionH relativeFrom="column">
                        <wp:posOffset>559536</wp:posOffset>
                      </wp:positionH>
                      <wp:positionV relativeFrom="paragraph">
                        <wp:posOffset>40997</wp:posOffset>
                      </wp:positionV>
                      <wp:extent cx="105120" cy="95760"/>
                      <wp:effectExtent l="38100" t="38100" r="28575" b="19050"/>
                      <wp:wrapNone/>
                      <wp:docPr id="3108" name="Ink 3108"/>
                      <wp:cNvGraphicFramePr>
                        <a:graphicFrameLocks xmlns:a="http://schemas.openxmlformats.org/drawingml/2006/main"/>
                      </wp:cNvGraphicFramePr>
                      <a:graphic xmlns:a="http://schemas.openxmlformats.org/drawingml/2006/main">
                        <a:graphicData uri="http://schemas.microsoft.com/office/word/2010/wordprocessingInk">
                          <w14:contentPart bwMode="auto" r:id="rId5182">
                            <w14:nvContentPartPr>
                              <w14:cNvContentPartPr>
                                <a14:cpLocks xmlns:a14="http://schemas.microsoft.com/office/drawing/2010/main" noRot="1"/>
                              </w14:cNvContentPartPr>
                            </w14:nvContentPartPr>
                            <w14:xfrm>
                              <a:off x="0" y="0"/>
                              <a:ext cx="105120" cy="95760"/>
                            </w14:xfrm>
                          </w14:contentPart>
                        </a:graphicData>
                      </a:graphic>
                    </wp:anchor>
                  </w:drawing>
                </mc:Choice>
                <mc:Fallback>
                  <w:pict>
                    <v:shape w14:anchorId="7355D2D4" id="Ink 3108" o:spid="_x0000_s1026" type="#_x0000_t75" style="position:absolute;margin-left:43.7pt;margin-top:2.9pt;width:9.05pt;height:8.3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3264" behindDoc="0" locked="0" layoutInCell="1" allowOverlap="1">
                      <wp:simplePos x="0" y="0"/>
                      <wp:positionH relativeFrom="column">
                        <wp:posOffset>478896</wp:posOffset>
                      </wp:positionH>
                      <wp:positionV relativeFrom="paragraph">
                        <wp:posOffset>67997</wp:posOffset>
                      </wp:positionV>
                      <wp:extent cx="45720" cy="5040"/>
                      <wp:effectExtent l="38100" t="38100" r="30480" b="14605"/>
                      <wp:wrapNone/>
                      <wp:docPr id="3107" name="Ink 3107"/>
                      <wp:cNvGraphicFramePr>
                        <a:graphicFrameLocks xmlns:a="http://schemas.openxmlformats.org/drawingml/2006/main"/>
                      </wp:cNvGraphicFramePr>
                      <a:graphic xmlns:a="http://schemas.openxmlformats.org/drawingml/2006/main">
                        <a:graphicData uri="http://schemas.microsoft.com/office/word/2010/wordprocessingInk">
                          <w14:contentPart bwMode="auto" r:id="rId5183">
                            <w14:nvContentPartPr>
                              <w14:cNvContentPartPr>
                                <a14:cpLocks xmlns:a14="http://schemas.microsoft.com/office/drawing/2010/main" noRot="1"/>
                              </w14:cNvContentPartPr>
                            </w14:nvContentPartPr>
                            <w14:xfrm>
                              <a:off x="0" y="0"/>
                              <a:ext cx="45720" cy="5040"/>
                            </w14:xfrm>
                          </w14:contentPart>
                        </a:graphicData>
                      </a:graphic>
                    </wp:anchor>
                  </w:drawing>
                </mc:Choice>
                <mc:Fallback>
                  <w:pict>
                    <v:shape w14:anchorId="3B23C2C4" id="Ink 3107" o:spid="_x0000_s1026" type="#_x0000_t75" style="position:absolute;margin-left:37.35pt;margin-top:4.9pt;width:4.35pt;height:1.3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2240" behindDoc="0" locked="0" layoutInCell="1" allowOverlap="1">
                      <wp:simplePos x="0" y="0"/>
                      <wp:positionH relativeFrom="column">
                        <wp:posOffset>519576</wp:posOffset>
                      </wp:positionH>
                      <wp:positionV relativeFrom="paragraph">
                        <wp:posOffset>317</wp:posOffset>
                      </wp:positionV>
                      <wp:extent cx="54720" cy="18360"/>
                      <wp:effectExtent l="38100" t="38100" r="21590" b="20320"/>
                      <wp:wrapNone/>
                      <wp:docPr id="3106" name="Ink 3106"/>
                      <wp:cNvGraphicFramePr>
                        <a:graphicFrameLocks xmlns:a="http://schemas.openxmlformats.org/drawingml/2006/main"/>
                      </wp:cNvGraphicFramePr>
                      <a:graphic xmlns:a="http://schemas.openxmlformats.org/drawingml/2006/main">
                        <a:graphicData uri="http://schemas.microsoft.com/office/word/2010/wordprocessingInk">
                          <w14:contentPart bwMode="auto" r:id="rId5184">
                            <w14:nvContentPartPr>
                              <w14:cNvContentPartPr>
                                <a14:cpLocks xmlns:a14="http://schemas.microsoft.com/office/drawing/2010/main" noRot="1"/>
                              </w14:cNvContentPartPr>
                            </w14:nvContentPartPr>
                            <w14:xfrm>
                              <a:off x="0" y="0"/>
                              <a:ext cx="54720" cy="18360"/>
                            </w14:xfrm>
                          </w14:contentPart>
                        </a:graphicData>
                      </a:graphic>
                    </wp:anchor>
                  </w:drawing>
                </mc:Choice>
                <mc:Fallback>
                  <w:pict>
                    <v:shape w14:anchorId="7D7553A9" id="Ink 3106" o:spid="_x0000_s1026" type="#_x0000_t75" style="position:absolute;margin-left:40.55pt;margin-top:-.4pt;width:5.05pt;height:2.2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1216" behindDoc="0" locked="0" layoutInCell="1" allowOverlap="1">
                      <wp:simplePos x="0" y="0"/>
                      <wp:positionH relativeFrom="column">
                        <wp:posOffset>474216</wp:posOffset>
                      </wp:positionH>
                      <wp:positionV relativeFrom="paragraph">
                        <wp:posOffset>18317</wp:posOffset>
                      </wp:positionV>
                      <wp:extent cx="32040" cy="89640"/>
                      <wp:effectExtent l="38100" t="38100" r="25400" b="24765"/>
                      <wp:wrapNone/>
                      <wp:docPr id="3105" name="Ink 3105"/>
                      <wp:cNvGraphicFramePr>
                        <a:graphicFrameLocks xmlns:a="http://schemas.openxmlformats.org/drawingml/2006/main"/>
                      </wp:cNvGraphicFramePr>
                      <a:graphic xmlns:a="http://schemas.openxmlformats.org/drawingml/2006/main">
                        <a:graphicData uri="http://schemas.microsoft.com/office/word/2010/wordprocessingInk">
                          <w14:contentPart bwMode="auto" r:id="rId5185">
                            <w14:nvContentPartPr>
                              <w14:cNvContentPartPr>
                                <a14:cpLocks xmlns:a14="http://schemas.microsoft.com/office/drawing/2010/main" noRot="1"/>
                              </w14:cNvContentPartPr>
                            </w14:nvContentPartPr>
                            <w14:xfrm>
                              <a:off x="0" y="0"/>
                              <a:ext cx="32040" cy="89640"/>
                            </w14:xfrm>
                          </w14:contentPart>
                        </a:graphicData>
                      </a:graphic>
                    </wp:anchor>
                  </w:drawing>
                </mc:Choice>
                <mc:Fallback>
                  <w:pict>
                    <v:shape w14:anchorId="40CD8D8F" id="Ink 3105" o:spid="_x0000_s1026" type="#_x0000_t75" style="position:absolute;margin-left:37pt;margin-top:1.1pt;width:3.25pt;height:7.8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0192" behindDoc="0" locked="0" layoutInCell="1" allowOverlap="1">
                      <wp:simplePos x="0" y="0"/>
                      <wp:positionH relativeFrom="column">
                        <wp:posOffset>405096</wp:posOffset>
                      </wp:positionH>
                      <wp:positionV relativeFrom="paragraph">
                        <wp:posOffset>22997</wp:posOffset>
                      </wp:positionV>
                      <wp:extent cx="55800" cy="68400"/>
                      <wp:effectExtent l="38100" t="38100" r="20955" b="27305"/>
                      <wp:wrapNone/>
                      <wp:docPr id="3104" name="Ink 3104"/>
                      <wp:cNvGraphicFramePr>
                        <a:graphicFrameLocks xmlns:a="http://schemas.openxmlformats.org/drawingml/2006/main"/>
                      </wp:cNvGraphicFramePr>
                      <a:graphic xmlns:a="http://schemas.openxmlformats.org/drawingml/2006/main">
                        <a:graphicData uri="http://schemas.microsoft.com/office/word/2010/wordprocessingInk">
                          <w14:contentPart bwMode="auto" r:id="rId5186">
                            <w14:nvContentPartPr>
                              <w14:cNvContentPartPr>
                                <a14:cpLocks xmlns:a14="http://schemas.microsoft.com/office/drawing/2010/main" noRot="1"/>
                              </w14:cNvContentPartPr>
                            </w14:nvContentPartPr>
                            <w14:xfrm>
                              <a:off x="0" y="0"/>
                              <a:ext cx="55800" cy="68400"/>
                            </w14:xfrm>
                          </w14:contentPart>
                        </a:graphicData>
                      </a:graphic>
                    </wp:anchor>
                  </w:drawing>
                </mc:Choice>
                <mc:Fallback>
                  <w:pict>
                    <v:shape w14:anchorId="2207169B" id="Ink 3104" o:spid="_x0000_s1026" type="#_x0000_t75" style="position:absolute;margin-left:31.55pt;margin-top:1.45pt;width:5.2pt;height:6.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9168" behindDoc="0" locked="0" layoutInCell="1" allowOverlap="1">
                      <wp:simplePos x="0" y="0"/>
                      <wp:positionH relativeFrom="column">
                        <wp:posOffset>320496</wp:posOffset>
                      </wp:positionH>
                      <wp:positionV relativeFrom="paragraph">
                        <wp:posOffset>18317</wp:posOffset>
                      </wp:positionV>
                      <wp:extent cx="63720" cy="81720"/>
                      <wp:effectExtent l="38100" t="38100" r="12700" b="13970"/>
                      <wp:wrapNone/>
                      <wp:docPr id="3103" name="Ink 3103"/>
                      <wp:cNvGraphicFramePr>
                        <a:graphicFrameLocks xmlns:a="http://schemas.openxmlformats.org/drawingml/2006/main"/>
                      </wp:cNvGraphicFramePr>
                      <a:graphic xmlns:a="http://schemas.openxmlformats.org/drawingml/2006/main">
                        <a:graphicData uri="http://schemas.microsoft.com/office/word/2010/wordprocessingInk">
                          <w14:contentPart bwMode="auto" r:id="rId5187">
                            <w14:nvContentPartPr>
                              <w14:cNvContentPartPr>
                                <a14:cpLocks xmlns:a14="http://schemas.microsoft.com/office/drawing/2010/main" noRot="1"/>
                              </w14:cNvContentPartPr>
                            </w14:nvContentPartPr>
                            <w14:xfrm>
                              <a:off x="0" y="0"/>
                              <a:ext cx="63720" cy="81720"/>
                            </w14:xfrm>
                          </w14:contentPart>
                        </a:graphicData>
                      </a:graphic>
                    </wp:anchor>
                  </w:drawing>
                </mc:Choice>
                <mc:Fallback>
                  <w:pict>
                    <v:shape w14:anchorId="59370B8D" id="Ink 3103" o:spid="_x0000_s1026" type="#_x0000_t75" style="position:absolute;margin-left:24.9pt;margin-top:1.1pt;width:5.75pt;height:7.25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8144" behindDoc="0" locked="0" layoutInCell="1" allowOverlap="1">
                      <wp:simplePos x="0" y="0"/>
                      <wp:positionH relativeFrom="column">
                        <wp:posOffset>306816</wp:posOffset>
                      </wp:positionH>
                      <wp:positionV relativeFrom="paragraph">
                        <wp:posOffset>27317</wp:posOffset>
                      </wp:positionV>
                      <wp:extent cx="18360" cy="72720"/>
                      <wp:effectExtent l="38100" t="38100" r="20320" b="22860"/>
                      <wp:wrapNone/>
                      <wp:docPr id="3102" name="Ink 3102"/>
                      <wp:cNvGraphicFramePr>
                        <a:graphicFrameLocks xmlns:a="http://schemas.openxmlformats.org/drawingml/2006/main"/>
                      </wp:cNvGraphicFramePr>
                      <a:graphic xmlns:a="http://schemas.openxmlformats.org/drawingml/2006/main">
                        <a:graphicData uri="http://schemas.microsoft.com/office/word/2010/wordprocessingInk">
                          <w14:contentPart bwMode="auto" r:id="rId5188">
                            <w14:nvContentPartPr>
                              <w14:cNvContentPartPr>
                                <a14:cpLocks xmlns:a14="http://schemas.microsoft.com/office/drawing/2010/main" noRot="1"/>
                              </w14:cNvContentPartPr>
                            </w14:nvContentPartPr>
                            <w14:xfrm>
                              <a:off x="0" y="0"/>
                              <a:ext cx="18360" cy="72720"/>
                            </w14:xfrm>
                          </w14:contentPart>
                        </a:graphicData>
                      </a:graphic>
                    </wp:anchor>
                  </w:drawing>
                </mc:Choice>
                <mc:Fallback>
                  <w:pict>
                    <v:shape w14:anchorId="6CE2CD16" id="Ink 3102" o:spid="_x0000_s1026" type="#_x0000_t75" style="position:absolute;margin-left:23.75pt;margin-top:1.8pt;width:2.25pt;height:6.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7120" behindDoc="0" locked="0" layoutInCell="1" allowOverlap="1">
                      <wp:simplePos x="0" y="0"/>
                      <wp:positionH relativeFrom="column">
                        <wp:posOffset>247776</wp:posOffset>
                      </wp:positionH>
                      <wp:positionV relativeFrom="paragraph">
                        <wp:posOffset>76997</wp:posOffset>
                      </wp:positionV>
                      <wp:extent cx="5040" cy="23040"/>
                      <wp:effectExtent l="38100" t="38100" r="14605" b="15240"/>
                      <wp:wrapNone/>
                      <wp:docPr id="3101" name="Ink 3101"/>
                      <wp:cNvGraphicFramePr>
                        <a:graphicFrameLocks xmlns:a="http://schemas.openxmlformats.org/drawingml/2006/main"/>
                      </wp:cNvGraphicFramePr>
                      <a:graphic xmlns:a="http://schemas.openxmlformats.org/drawingml/2006/main">
                        <a:graphicData uri="http://schemas.microsoft.com/office/word/2010/wordprocessingInk">
                          <w14:contentPart bwMode="auto" r:id="rId5189">
                            <w14:nvContentPartPr>
                              <w14:cNvContentPartPr>
                                <a14:cpLocks xmlns:a14="http://schemas.microsoft.com/office/drawing/2010/main" noRot="1"/>
                              </w14:cNvContentPartPr>
                            </w14:nvContentPartPr>
                            <w14:xfrm>
                              <a:off x="0" y="0"/>
                              <a:ext cx="5040" cy="23040"/>
                            </w14:xfrm>
                          </w14:contentPart>
                        </a:graphicData>
                      </a:graphic>
                    </wp:anchor>
                  </w:drawing>
                </mc:Choice>
                <mc:Fallback>
                  <w:pict>
                    <v:shape w14:anchorId="771857D9" id="Ink 3101" o:spid="_x0000_s1026" type="#_x0000_t75" style="position:absolute;margin-left:19.1pt;margin-top:5.7pt;width:1.25pt;height:2.5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6096" behindDoc="0" locked="0" layoutInCell="1" allowOverlap="1">
                      <wp:simplePos x="0" y="0"/>
                      <wp:positionH relativeFrom="column">
                        <wp:posOffset>148416</wp:posOffset>
                      </wp:positionH>
                      <wp:positionV relativeFrom="paragraph">
                        <wp:posOffset>54677</wp:posOffset>
                      </wp:positionV>
                      <wp:extent cx="41040" cy="9360"/>
                      <wp:effectExtent l="38100" t="19050" r="16510" b="29210"/>
                      <wp:wrapNone/>
                      <wp:docPr id="3100" name="Ink 3100"/>
                      <wp:cNvGraphicFramePr>
                        <a:graphicFrameLocks xmlns:a="http://schemas.openxmlformats.org/drawingml/2006/main"/>
                      </wp:cNvGraphicFramePr>
                      <a:graphic xmlns:a="http://schemas.openxmlformats.org/drawingml/2006/main">
                        <a:graphicData uri="http://schemas.microsoft.com/office/word/2010/wordprocessingInk">
                          <w14:contentPart bwMode="auto" r:id="rId5190">
                            <w14:nvContentPartPr>
                              <w14:cNvContentPartPr>
                                <a14:cpLocks xmlns:a14="http://schemas.microsoft.com/office/drawing/2010/main" noRot="1"/>
                              </w14:cNvContentPartPr>
                            </w14:nvContentPartPr>
                            <w14:xfrm>
                              <a:off x="0" y="0"/>
                              <a:ext cx="41040" cy="9360"/>
                            </w14:xfrm>
                          </w14:contentPart>
                        </a:graphicData>
                      </a:graphic>
                    </wp:anchor>
                  </w:drawing>
                </mc:Choice>
                <mc:Fallback>
                  <w:pict>
                    <v:shape w14:anchorId="1BEFF3AA" id="Ink 3100" o:spid="_x0000_s1026" type="#_x0000_t75" style="position:absolute;margin-left:11.35pt;margin-top:3.9pt;width:4.05pt;height:1.5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5072" behindDoc="0" locked="0" layoutInCell="1" allowOverlap="1">
                      <wp:simplePos x="0" y="0"/>
                      <wp:positionH relativeFrom="column">
                        <wp:posOffset>157416</wp:posOffset>
                      </wp:positionH>
                      <wp:positionV relativeFrom="paragraph">
                        <wp:posOffset>15437</wp:posOffset>
                      </wp:positionV>
                      <wp:extent cx="50040" cy="21240"/>
                      <wp:effectExtent l="38100" t="38100" r="26670" b="17145"/>
                      <wp:wrapNone/>
                      <wp:docPr id="3099" name="Ink 3099"/>
                      <wp:cNvGraphicFramePr>
                        <a:graphicFrameLocks xmlns:a="http://schemas.openxmlformats.org/drawingml/2006/main"/>
                      </wp:cNvGraphicFramePr>
                      <a:graphic xmlns:a="http://schemas.openxmlformats.org/drawingml/2006/main">
                        <a:graphicData uri="http://schemas.microsoft.com/office/word/2010/wordprocessingInk">
                          <w14:contentPart bwMode="auto" r:id="rId5191">
                            <w14:nvContentPartPr>
                              <w14:cNvContentPartPr>
                                <a14:cpLocks xmlns:a14="http://schemas.microsoft.com/office/drawing/2010/main" noRot="1"/>
                              </w14:cNvContentPartPr>
                            </w14:nvContentPartPr>
                            <w14:xfrm>
                              <a:off x="0" y="0"/>
                              <a:ext cx="50040" cy="21240"/>
                            </w14:xfrm>
                          </w14:contentPart>
                        </a:graphicData>
                      </a:graphic>
                    </wp:anchor>
                  </w:drawing>
                </mc:Choice>
                <mc:Fallback>
                  <w:pict>
                    <v:shape w14:anchorId="302C3835" id="Ink 3099" o:spid="_x0000_s1026" type="#_x0000_t75" style="position:absolute;margin-left:12.05pt;margin-top:.85pt;width:4.75pt;height:2.4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4048" behindDoc="0" locked="0" layoutInCell="1" allowOverlap="1">
                      <wp:simplePos x="0" y="0"/>
                      <wp:positionH relativeFrom="column">
                        <wp:posOffset>139416</wp:posOffset>
                      </wp:positionH>
                      <wp:positionV relativeFrom="paragraph">
                        <wp:posOffset>40997</wp:posOffset>
                      </wp:positionV>
                      <wp:extent cx="4680" cy="72720"/>
                      <wp:effectExtent l="38100" t="38100" r="14605" b="22860"/>
                      <wp:wrapNone/>
                      <wp:docPr id="3098" name="Ink 3098"/>
                      <wp:cNvGraphicFramePr>
                        <a:graphicFrameLocks xmlns:a="http://schemas.openxmlformats.org/drawingml/2006/main"/>
                      </wp:cNvGraphicFramePr>
                      <a:graphic xmlns:a="http://schemas.openxmlformats.org/drawingml/2006/main">
                        <a:graphicData uri="http://schemas.microsoft.com/office/word/2010/wordprocessingInk">
                          <w14:contentPart bwMode="auto" r:id="rId5192">
                            <w14:nvContentPartPr>
                              <w14:cNvContentPartPr>
                                <a14:cpLocks xmlns:a14="http://schemas.microsoft.com/office/drawing/2010/main" noRot="1"/>
                              </w14:cNvContentPartPr>
                            </w14:nvContentPartPr>
                            <w14:xfrm>
                              <a:off x="0" y="0"/>
                              <a:ext cx="4680" cy="72720"/>
                            </w14:xfrm>
                          </w14:contentPart>
                        </a:graphicData>
                      </a:graphic>
                    </wp:anchor>
                  </w:drawing>
                </mc:Choice>
                <mc:Fallback>
                  <w:pict>
                    <v:shape w14:anchorId="4AEA5C02" id="Ink 3098" o:spid="_x0000_s1026" type="#_x0000_t75" style="position:absolute;margin-left:10.65pt;margin-top:2.9pt;width:1.1pt;height:6.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53024" behindDoc="0" locked="0" layoutInCell="1" allowOverlap="1">
                      <wp:simplePos x="0" y="0"/>
                      <wp:positionH relativeFrom="column">
                        <wp:posOffset>48336</wp:posOffset>
                      </wp:positionH>
                      <wp:positionV relativeFrom="paragraph">
                        <wp:posOffset>45317</wp:posOffset>
                      </wp:positionV>
                      <wp:extent cx="55080" cy="68400"/>
                      <wp:effectExtent l="38100" t="38100" r="21590" b="27305"/>
                      <wp:wrapNone/>
                      <wp:docPr id="3097" name="Ink 3097"/>
                      <wp:cNvGraphicFramePr>
                        <a:graphicFrameLocks xmlns:a="http://schemas.openxmlformats.org/drawingml/2006/main"/>
                      </wp:cNvGraphicFramePr>
                      <a:graphic xmlns:a="http://schemas.openxmlformats.org/drawingml/2006/main">
                        <a:graphicData uri="http://schemas.microsoft.com/office/word/2010/wordprocessingInk">
                          <w14:contentPart bwMode="auto" r:id="rId5193">
                            <w14:nvContentPartPr>
                              <w14:cNvContentPartPr>
                                <a14:cpLocks xmlns:a14="http://schemas.microsoft.com/office/drawing/2010/main" noRot="1"/>
                              </w14:cNvContentPartPr>
                            </w14:nvContentPartPr>
                            <w14:xfrm>
                              <a:off x="0" y="0"/>
                              <a:ext cx="55080" cy="68400"/>
                            </w14:xfrm>
                          </w14:contentPart>
                        </a:graphicData>
                      </a:graphic>
                    </wp:anchor>
                  </w:drawing>
                </mc:Choice>
                <mc:Fallback>
                  <w:pict>
                    <v:shape w14:anchorId="73936573" id="Ink 3097" o:spid="_x0000_s1026" type="#_x0000_t75" style="position:absolute;margin-left:3.45pt;margin-top:3.2pt;width:5.15pt;height:6.2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">
                      <v:path arrowok="t"/>
                      <o:lock v:ext="edit" rotation="t" aspectratio="f"/>
                    </v:shape>
                  </w:pict>
                </mc:Fallback>
              </mc:AlternateContent>
            </w:r>
          </w:p>
        </w:tc>
      </w:tr>
      <w:tr w:rsidR="00D5551F" w:rsidTr="00594595">
        <w:tc>
          <w:tcPr>
            <w:tcW w:w="4927" w:type="dxa"/>
          </w:tcPr>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855744" behindDoc="0" locked="0" layoutInCell="1" allowOverlap="1">
                      <wp:simplePos x="0" y="0"/>
                      <wp:positionH relativeFrom="column">
                        <wp:posOffset>1960991</wp:posOffset>
                      </wp:positionH>
                      <wp:positionV relativeFrom="paragraph">
                        <wp:posOffset>59070</wp:posOffset>
                      </wp:positionV>
                      <wp:extent cx="62640" cy="74880"/>
                      <wp:effectExtent l="38100" t="38100" r="13970" b="20955"/>
                      <wp:wrapNone/>
                      <wp:docPr id="2994" name="Ink 2994"/>
                      <wp:cNvGraphicFramePr>
                        <a:graphicFrameLocks xmlns:a="http://schemas.openxmlformats.org/drawingml/2006/main"/>
                      </wp:cNvGraphicFramePr>
                      <a:graphic xmlns:a="http://schemas.openxmlformats.org/drawingml/2006/main">
                        <a:graphicData uri="http://schemas.microsoft.com/office/word/2010/wordprocessingInk">
                          <w14:contentPart bwMode="auto" r:id="rId5194">
                            <w14:nvContentPartPr>
                              <w14:cNvContentPartPr>
                                <a14:cpLocks xmlns:a14="http://schemas.microsoft.com/office/drawing/2010/main" noRot="1"/>
                              </w14:cNvContentPartPr>
                            </w14:nvContentPartPr>
                            <w14:xfrm>
                              <a:off x="0" y="0"/>
                              <a:ext cx="62640" cy="74880"/>
                            </w14:xfrm>
                          </w14:contentPart>
                        </a:graphicData>
                      </a:graphic>
                    </wp:anchor>
                  </w:drawing>
                </mc:Choice>
                <mc:Fallback>
                  <w:pict>
                    <v:shape w14:anchorId="5C4A3455" id="Ink 2994" o:spid="_x0000_s1026" type="#_x0000_t75" style="position:absolute;margin-left:154.05pt;margin-top:4.3pt;width:5.7pt;height:6.7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4720" behindDoc="0" locked="0" layoutInCell="1" allowOverlap="1">
                      <wp:simplePos x="0" y="0"/>
                      <wp:positionH relativeFrom="column">
                        <wp:posOffset>1903031</wp:posOffset>
                      </wp:positionH>
                      <wp:positionV relativeFrom="paragraph">
                        <wp:posOffset>125310</wp:posOffset>
                      </wp:positionV>
                      <wp:extent cx="21240" cy="360"/>
                      <wp:effectExtent l="38100" t="38100" r="17145" b="19050"/>
                      <wp:wrapNone/>
                      <wp:docPr id="2993" name="Ink 2993"/>
                      <wp:cNvGraphicFramePr>
                        <a:graphicFrameLocks xmlns:a="http://schemas.openxmlformats.org/drawingml/2006/main"/>
                      </wp:cNvGraphicFramePr>
                      <a:graphic xmlns:a="http://schemas.openxmlformats.org/drawingml/2006/main">
                        <a:graphicData uri="http://schemas.microsoft.com/office/word/2010/wordprocessingInk">
                          <w14:contentPart bwMode="auto" r:id="rId5195">
                            <w14:nvContentPartPr>
                              <w14:cNvContentPartPr>
                                <a14:cpLocks xmlns:a14="http://schemas.microsoft.com/office/drawing/2010/main" noRot="1"/>
                              </w14:cNvContentPartPr>
                            </w14:nvContentPartPr>
                            <w14:xfrm>
                              <a:off x="0" y="0"/>
                              <a:ext cx="21240" cy="360"/>
                            </w14:xfrm>
                          </w14:contentPart>
                        </a:graphicData>
                      </a:graphic>
                    </wp:anchor>
                  </w:drawing>
                </mc:Choice>
                <mc:Fallback>
                  <w:pict>
                    <v:shape w14:anchorId="1551B988" id="Ink 2993" o:spid="_x0000_s1026" type="#_x0000_t75" style="position:absolute;margin-left:149.5pt;margin-top:9.5pt;width:2.4pt;height:.8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3696" behindDoc="0" locked="0" layoutInCell="1" allowOverlap="1">
                      <wp:simplePos x="0" y="0"/>
                      <wp:positionH relativeFrom="column">
                        <wp:posOffset>1907351</wp:posOffset>
                      </wp:positionH>
                      <wp:positionV relativeFrom="paragraph">
                        <wp:posOffset>100470</wp:posOffset>
                      </wp:positionV>
                      <wp:extent cx="20880" cy="360"/>
                      <wp:effectExtent l="38100" t="38100" r="17780" b="19050"/>
                      <wp:wrapNone/>
                      <wp:docPr id="2992" name="Ink 2992"/>
                      <wp:cNvGraphicFramePr>
                        <a:graphicFrameLocks xmlns:a="http://schemas.openxmlformats.org/drawingml/2006/main"/>
                      </wp:cNvGraphicFramePr>
                      <a:graphic xmlns:a="http://schemas.openxmlformats.org/drawingml/2006/main">
                        <a:graphicData uri="http://schemas.microsoft.com/office/word/2010/wordprocessingInk">
                          <w14:contentPart bwMode="auto" r:id="rId5196">
                            <w14:nvContentPartPr>
                              <w14:cNvContentPartPr>
                                <a14:cpLocks xmlns:a14="http://schemas.microsoft.com/office/drawing/2010/main" noRot="1"/>
                              </w14:cNvContentPartPr>
                            </w14:nvContentPartPr>
                            <w14:xfrm>
                              <a:off x="0" y="0"/>
                              <a:ext cx="20880" cy="360"/>
                            </w14:xfrm>
                          </w14:contentPart>
                        </a:graphicData>
                      </a:graphic>
                    </wp:anchor>
                  </w:drawing>
                </mc:Choice>
                <mc:Fallback>
                  <w:pict>
                    <v:shape w14:anchorId="7CC39017" id="Ink 2992" o:spid="_x0000_s1026" type="#_x0000_t75" style="position:absolute;margin-left:149.85pt;margin-top:7.55pt;width:2.45pt;height:.8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2672" behindDoc="0" locked="0" layoutInCell="1" allowOverlap="1">
                      <wp:simplePos x="0" y="0"/>
                      <wp:positionH relativeFrom="column">
                        <wp:posOffset>1861631</wp:posOffset>
                      </wp:positionH>
                      <wp:positionV relativeFrom="paragraph">
                        <wp:posOffset>50790</wp:posOffset>
                      </wp:positionV>
                      <wp:extent cx="4680" cy="8640"/>
                      <wp:effectExtent l="38100" t="19050" r="14605" b="29845"/>
                      <wp:wrapNone/>
                      <wp:docPr id="2991" name="Ink 2991"/>
                      <wp:cNvGraphicFramePr>
                        <a:graphicFrameLocks xmlns:a="http://schemas.openxmlformats.org/drawingml/2006/main"/>
                      </wp:cNvGraphicFramePr>
                      <a:graphic xmlns:a="http://schemas.openxmlformats.org/drawingml/2006/main">
                        <a:graphicData uri="http://schemas.microsoft.com/office/word/2010/wordprocessingInk">
                          <w14:contentPart bwMode="auto" r:id="rId5197">
                            <w14:nvContentPartPr>
                              <w14:cNvContentPartPr>
                                <a14:cpLocks xmlns:a14="http://schemas.microsoft.com/office/drawing/2010/main" noRot="1"/>
                              </w14:cNvContentPartPr>
                            </w14:nvContentPartPr>
                            <w14:xfrm>
                              <a:off x="0" y="0"/>
                              <a:ext cx="4680" cy="8640"/>
                            </w14:xfrm>
                          </w14:contentPart>
                        </a:graphicData>
                      </a:graphic>
                    </wp:anchor>
                  </w:drawing>
                </mc:Choice>
                <mc:Fallback>
                  <w:pict>
                    <v:shape w14:anchorId="0D6DDB8F" id="Ink 2991" o:spid="_x0000_s1026" type="#_x0000_t75" style="position:absolute;margin-left:146.2pt;margin-top:3.6pt;width:1.15pt;height: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1648" behindDoc="0" locked="0" layoutInCell="1" allowOverlap="1">
                      <wp:simplePos x="0" y="0"/>
                      <wp:positionH relativeFrom="column">
                        <wp:posOffset>1803671</wp:posOffset>
                      </wp:positionH>
                      <wp:positionV relativeFrom="paragraph">
                        <wp:posOffset>79950</wp:posOffset>
                      </wp:positionV>
                      <wp:extent cx="54360" cy="63000"/>
                      <wp:effectExtent l="38100" t="38100" r="22225" b="13335"/>
                      <wp:wrapNone/>
                      <wp:docPr id="2990" name="Ink 2990"/>
                      <wp:cNvGraphicFramePr>
                        <a:graphicFrameLocks xmlns:a="http://schemas.openxmlformats.org/drawingml/2006/main"/>
                      </wp:cNvGraphicFramePr>
                      <a:graphic xmlns:a="http://schemas.openxmlformats.org/drawingml/2006/main">
                        <a:graphicData uri="http://schemas.microsoft.com/office/word/2010/wordprocessingInk">
                          <w14:contentPart bwMode="auto" r:id="rId5198">
                            <w14:nvContentPartPr>
                              <w14:cNvContentPartPr>
                                <a14:cpLocks xmlns:a14="http://schemas.microsoft.com/office/drawing/2010/main" noRot="1"/>
                              </w14:cNvContentPartPr>
                            </w14:nvContentPartPr>
                            <w14:xfrm>
                              <a:off x="0" y="0"/>
                              <a:ext cx="54360" cy="63000"/>
                            </w14:xfrm>
                          </w14:contentPart>
                        </a:graphicData>
                      </a:graphic>
                    </wp:anchor>
                  </w:drawing>
                </mc:Choice>
                <mc:Fallback>
                  <w:pict>
                    <v:shape w14:anchorId="1481B2A8" id="Ink 2990" o:spid="_x0000_s1026" type="#_x0000_t75" style="position:absolute;margin-left:141.65pt;margin-top:5.95pt;width:5.05pt;height:5.7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0624" behindDoc="0" locked="0" layoutInCell="1" allowOverlap="1">
                      <wp:simplePos x="0" y="0"/>
                      <wp:positionH relativeFrom="column">
                        <wp:posOffset>1712951</wp:posOffset>
                      </wp:positionH>
                      <wp:positionV relativeFrom="paragraph">
                        <wp:posOffset>79590</wp:posOffset>
                      </wp:positionV>
                      <wp:extent cx="108000" cy="47160"/>
                      <wp:effectExtent l="38100" t="19050" r="25400" b="29210"/>
                      <wp:wrapNone/>
                      <wp:docPr id="2989" name="Ink 2989"/>
                      <wp:cNvGraphicFramePr>
                        <a:graphicFrameLocks xmlns:a="http://schemas.openxmlformats.org/drawingml/2006/main"/>
                      </wp:cNvGraphicFramePr>
                      <a:graphic xmlns:a="http://schemas.openxmlformats.org/drawingml/2006/main">
                        <a:graphicData uri="http://schemas.microsoft.com/office/word/2010/wordprocessingInk">
                          <w14:contentPart bwMode="auto" r:id="rId5199">
                            <w14:nvContentPartPr>
                              <w14:cNvContentPartPr>
                                <a14:cpLocks xmlns:a14="http://schemas.microsoft.com/office/drawing/2010/main" noRot="1"/>
                              </w14:cNvContentPartPr>
                            </w14:nvContentPartPr>
                            <w14:xfrm>
                              <a:off x="0" y="0"/>
                              <a:ext cx="108000" cy="47160"/>
                            </w14:xfrm>
                          </w14:contentPart>
                        </a:graphicData>
                      </a:graphic>
                    </wp:anchor>
                  </w:drawing>
                </mc:Choice>
                <mc:Fallback>
                  <w:pict>
                    <v:shape w14:anchorId="521D0A22" id="Ink 2989" o:spid="_x0000_s1026" type="#_x0000_t75" style="position:absolute;margin-left:134.55pt;margin-top:5.9pt;width:9.25pt;height:4.4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9600" behindDoc="0" locked="0" layoutInCell="1" allowOverlap="1">
                      <wp:simplePos x="0" y="0"/>
                      <wp:positionH relativeFrom="column">
                        <wp:posOffset>1623311</wp:posOffset>
                      </wp:positionH>
                      <wp:positionV relativeFrom="paragraph">
                        <wp:posOffset>71670</wp:posOffset>
                      </wp:positionV>
                      <wp:extent cx="52560" cy="62280"/>
                      <wp:effectExtent l="38100" t="38100" r="24130" b="13970"/>
                      <wp:wrapNone/>
                      <wp:docPr id="2988" name="Ink 2988"/>
                      <wp:cNvGraphicFramePr>
                        <a:graphicFrameLocks xmlns:a="http://schemas.openxmlformats.org/drawingml/2006/main"/>
                      </wp:cNvGraphicFramePr>
                      <a:graphic xmlns:a="http://schemas.openxmlformats.org/drawingml/2006/main">
                        <a:graphicData uri="http://schemas.microsoft.com/office/word/2010/wordprocessingInk">
                          <w14:contentPart bwMode="auto" r:id="rId5200">
                            <w14:nvContentPartPr>
                              <w14:cNvContentPartPr>
                                <a14:cpLocks xmlns:a14="http://schemas.microsoft.com/office/drawing/2010/main" noRot="1"/>
                              </w14:cNvContentPartPr>
                            </w14:nvContentPartPr>
                            <w14:xfrm>
                              <a:off x="0" y="0"/>
                              <a:ext cx="52560" cy="62280"/>
                            </w14:xfrm>
                          </w14:contentPart>
                        </a:graphicData>
                      </a:graphic>
                    </wp:anchor>
                  </w:drawing>
                </mc:Choice>
                <mc:Fallback>
                  <w:pict>
                    <v:shape w14:anchorId="0DF91701" id="Ink 2988" o:spid="_x0000_s1026" type="#_x0000_t75" style="position:absolute;margin-left:127.45pt;margin-top:5.3pt;width:4.95pt;height:5.6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10;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8576" behindDoc="0" locked="0" layoutInCell="1" allowOverlap="1">
                      <wp:simplePos x="0" y="0"/>
                      <wp:positionH relativeFrom="column">
                        <wp:posOffset>1580471</wp:posOffset>
                      </wp:positionH>
                      <wp:positionV relativeFrom="paragraph">
                        <wp:posOffset>117030</wp:posOffset>
                      </wp:positionV>
                      <wp:extent cx="25200" cy="360"/>
                      <wp:effectExtent l="38100" t="38100" r="13335" b="19050"/>
                      <wp:wrapNone/>
                      <wp:docPr id="2987" name="Ink 2987"/>
                      <wp:cNvGraphicFramePr>
                        <a:graphicFrameLocks xmlns:a="http://schemas.openxmlformats.org/drawingml/2006/main"/>
                      </wp:cNvGraphicFramePr>
                      <a:graphic xmlns:a="http://schemas.openxmlformats.org/drawingml/2006/main">
                        <a:graphicData uri="http://schemas.microsoft.com/office/word/2010/wordprocessingInk">
                          <w14:contentPart bwMode="auto" r:id="rId5201">
                            <w14:nvContentPartPr>
                              <w14:cNvContentPartPr>
                                <a14:cpLocks xmlns:a14="http://schemas.microsoft.com/office/drawing/2010/main" noRot="1"/>
                              </w14:cNvContentPartPr>
                            </w14:nvContentPartPr>
                            <w14:xfrm>
                              <a:off x="0" y="0"/>
                              <a:ext cx="25200" cy="360"/>
                            </w14:xfrm>
                          </w14:contentPart>
                        </a:graphicData>
                      </a:graphic>
                    </wp:anchor>
                  </w:drawing>
                </mc:Choice>
                <mc:Fallback>
                  <w:pict>
                    <v:shape w14:anchorId="7C8D8C69" id="Ink 2987" o:spid="_x0000_s1026" type="#_x0000_t75" style="position:absolute;margin-left:124.1pt;margin-top:8.85pt;width:2.75pt;height:.8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7552" behindDoc="0" locked="0" layoutInCell="1" allowOverlap="1">
                      <wp:simplePos x="0" y="0"/>
                      <wp:positionH relativeFrom="column">
                        <wp:posOffset>1580471</wp:posOffset>
                      </wp:positionH>
                      <wp:positionV relativeFrom="paragraph">
                        <wp:posOffset>92190</wp:posOffset>
                      </wp:positionV>
                      <wp:extent cx="29160" cy="4320"/>
                      <wp:effectExtent l="38100" t="38100" r="28575" b="15240"/>
                      <wp:wrapNone/>
                      <wp:docPr id="2986" name="Ink 2986"/>
                      <wp:cNvGraphicFramePr>
                        <a:graphicFrameLocks xmlns:a="http://schemas.openxmlformats.org/drawingml/2006/main"/>
                      </wp:cNvGraphicFramePr>
                      <a:graphic xmlns:a="http://schemas.openxmlformats.org/drawingml/2006/main">
                        <a:graphicData uri="http://schemas.microsoft.com/office/word/2010/wordprocessingInk">
                          <w14:contentPart bwMode="auto" r:id="rId5202">
                            <w14:nvContentPartPr>
                              <w14:cNvContentPartPr>
                                <a14:cpLocks xmlns:a14="http://schemas.microsoft.com/office/drawing/2010/main" noRot="1"/>
                              </w14:cNvContentPartPr>
                            </w14:nvContentPartPr>
                            <w14:xfrm>
                              <a:off x="0" y="0"/>
                              <a:ext cx="29160" cy="4320"/>
                            </w14:xfrm>
                          </w14:contentPart>
                        </a:graphicData>
                      </a:graphic>
                    </wp:anchor>
                  </w:drawing>
                </mc:Choice>
                <mc:Fallback>
                  <w:pict>
                    <v:shape w14:anchorId="6DA78C7D" id="Ink 2986" o:spid="_x0000_s1026" type="#_x0000_t75" style="position:absolute;margin-left:124.05pt;margin-top:6.85pt;width:3.1pt;height:1.2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6528" behindDoc="0" locked="0" layoutInCell="1" allowOverlap="1">
                      <wp:simplePos x="0" y="0"/>
                      <wp:positionH relativeFrom="column">
                        <wp:posOffset>1551311</wp:posOffset>
                      </wp:positionH>
                      <wp:positionV relativeFrom="paragraph">
                        <wp:posOffset>50790</wp:posOffset>
                      </wp:positionV>
                      <wp:extent cx="360" cy="4680"/>
                      <wp:effectExtent l="38100" t="38100" r="19050" b="14605"/>
                      <wp:wrapNone/>
                      <wp:docPr id="2985" name="Ink 2985"/>
                      <wp:cNvGraphicFramePr>
                        <a:graphicFrameLocks xmlns:a="http://schemas.openxmlformats.org/drawingml/2006/main"/>
                      </wp:cNvGraphicFramePr>
                      <a:graphic xmlns:a="http://schemas.openxmlformats.org/drawingml/2006/main">
                        <a:graphicData uri="http://schemas.microsoft.com/office/word/2010/wordprocessingInk">
                          <w14:contentPart bwMode="auto" r:id="rId5203">
                            <w14:nvContentPartPr>
                              <w14:cNvContentPartPr>
                                <a14:cpLocks xmlns:a14="http://schemas.microsoft.com/office/drawing/2010/main" noRot="1"/>
                              </w14:cNvContentPartPr>
                            </w14:nvContentPartPr>
                            <w14:xfrm>
                              <a:off x="0" y="0"/>
                              <a:ext cx="360" cy="4680"/>
                            </w14:xfrm>
                          </w14:contentPart>
                        </a:graphicData>
                      </a:graphic>
                    </wp:anchor>
                  </w:drawing>
                </mc:Choice>
                <mc:Fallback>
                  <w:pict>
                    <v:shape w14:anchorId="36BC6193" id="Ink 2985" o:spid="_x0000_s1026" type="#_x0000_t75" style="position:absolute;margin-left:121.8pt;margin-top:3.65pt;width:.8pt;height:1.1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5504" behindDoc="0" locked="0" layoutInCell="1" allowOverlap="1">
                      <wp:simplePos x="0" y="0"/>
                      <wp:positionH relativeFrom="column">
                        <wp:posOffset>1530791</wp:posOffset>
                      </wp:positionH>
                      <wp:positionV relativeFrom="paragraph">
                        <wp:posOffset>83910</wp:posOffset>
                      </wp:positionV>
                      <wp:extent cx="21600" cy="46080"/>
                      <wp:effectExtent l="38100" t="19050" r="16510" b="30480"/>
                      <wp:wrapNone/>
                      <wp:docPr id="2984" name="Ink 2984"/>
                      <wp:cNvGraphicFramePr>
                        <a:graphicFrameLocks xmlns:a="http://schemas.openxmlformats.org/drawingml/2006/main"/>
                      </wp:cNvGraphicFramePr>
                      <a:graphic xmlns:a="http://schemas.openxmlformats.org/drawingml/2006/main">
                        <a:graphicData uri="http://schemas.microsoft.com/office/word/2010/wordprocessingInk">
                          <w14:contentPart bwMode="auto" r:id="rId5204">
                            <w14:nvContentPartPr>
                              <w14:cNvContentPartPr>
                                <a14:cpLocks xmlns:a14="http://schemas.microsoft.com/office/drawing/2010/main" noRot="1"/>
                              </w14:cNvContentPartPr>
                            </w14:nvContentPartPr>
                            <w14:xfrm>
                              <a:off x="0" y="0"/>
                              <a:ext cx="21600" cy="46080"/>
                            </w14:xfrm>
                          </w14:contentPart>
                        </a:graphicData>
                      </a:graphic>
                    </wp:anchor>
                  </w:drawing>
                </mc:Choice>
                <mc:Fallback>
                  <w:pict>
                    <v:shape w14:anchorId="72F903DD" id="Ink 2984" o:spid="_x0000_s1026" type="#_x0000_t75" style="position:absolute;margin-left:120.2pt;margin-top:6.25pt;width:2.45pt;height:4.4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4480" behindDoc="0" locked="0" layoutInCell="1" allowOverlap="1">
                      <wp:simplePos x="0" y="0"/>
                      <wp:positionH relativeFrom="column">
                        <wp:posOffset>1431431</wp:posOffset>
                      </wp:positionH>
                      <wp:positionV relativeFrom="paragraph">
                        <wp:posOffset>59070</wp:posOffset>
                      </wp:positionV>
                      <wp:extent cx="38160" cy="91440"/>
                      <wp:effectExtent l="38100" t="38100" r="19050" b="22860"/>
                      <wp:wrapNone/>
                      <wp:docPr id="2983" name="Ink 2983"/>
                      <wp:cNvGraphicFramePr>
                        <a:graphicFrameLocks xmlns:a="http://schemas.openxmlformats.org/drawingml/2006/main"/>
                      </wp:cNvGraphicFramePr>
                      <a:graphic xmlns:a="http://schemas.openxmlformats.org/drawingml/2006/main">
                        <a:graphicData uri="http://schemas.microsoft.com/office/word/2010/wordprocessingInk">
                          <w14:contentPart bwMode="auto" r:id="rId5205">
                            <w14:nvContentPartPr>
                              <w14:cNvContentPartPr>
                                <a14:cpLocks xmlns:a14="http://schemas.microsoft.com/office/drawing/2010/main" noRot="1"/>
                              </w14:cNvContentPartPr>
                            </w14:nvContentPartPr>
                            <w14:xfrm>
                              <a:off x="0" y="0"/>
                              <a:ext cx="38160" cy="91440"/>
                            </w14:xfrm>
                          </w14:contentPart>
                        </a:graphicData>
                      </a:graphic>
                    </wp:anchor>
                  </w:drawing>
                </mc:Choice>
                <mc:Fallback>
                  <w:pict>
                    <v:shape w14:anchorId="27DD9633" id="Ink 2983" o:spid="_x0000_s1026" type="#_x0000_t75" style="position:absolute;margin-left:112.35pt;margin-top:4.3pt;width:3.75pt;height:7.9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3456" behindDoc="0" locked="0" layoutInCell="1" allowOverlap="1">
                      <wp:simplePos x="0" y="0"/>
                      <wp:positionH relativeFrom="column">
                        <wp:posOffset>1352951</wp:posOffset>
                      </wp:positionH>
                      <wp:positionV relativeFrom="paragraph">
                        <wp:posOffset>30270</wp:posOffset>
                      </wp:positionV>
                      <wp:extent cx="50040" cy="50760"/>
                      <wp:effectExtent l="38100" t="38100" r="26670" b="26035"/>
                      <wp:wrapNone/>
                      <wp:docPr id="2982" name="Ink 2982"/>
                      <wp:cNvGraphicFramePr>
                        <a:graphicFrameLocks xmlns:a="http://schemas.openxmlformats.org/drawingml/2006/main"/>
                      </wp:cNvGraphicFramePr>
                      <a:graphic xmlns:a="http://schemas.openxmlformats.org/drawingml/2006/main">
                        <a:graphicData uri="http://schemas.microsoft.com/office/word/2010/wordprocessingInk">
                          <w14:contentPart bwMode="auto" r:id="rId5206">
                            <w14:nvContentPartPr>
                              <w14:cNvContentPartPr>
                                <a14:cpLocks xmlns:a14="http://schemas.microsoft.com/office/drawing/2010/main" noRot="1"/>
                              </w14:cNvContentPartPr>
                            </w14:nvContentPartPr>
                            <w14:xfrm>
                              <a:off x="0" y="0"/>
                              <a:ext cx="50040" cy="50760"/>
                            </w14:xfrm>
                          </w14:contentPart>
                        </a:graphicData>
                      </a:graphic>
                    </wp:anchor>
                  </w:drawing>
                </mc:Choice>
                <mc:Fallback>
                  <w:pict>
                    <v:shape w14:anchorId="4FC6E592" id="Ink 2982" o:spid="_x0000_s1026" type="#_x0000_t75" style="position:absolute;margin-left:106.2pt;margin-top:2.05pt;width:4.75pt;height:4.8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2432" behindDoc="0" locked="0" layoutInCell="1" allowOverlap="1">
                      <wp:simplePos x="0" y="0"/>
                      <wp:positionH relativeFrom="column">
                        <wp:posOffset>1277711</wp:posOffset>
                      </wp:positionH>
                      <wp:positionV relativeFrom="paragraph">
                        <wp:posOffset>56550</wp:posOffset>
                      </wp:positionV>
                      <wp:extent cx="59040" cy="81360"/>
                      <wp:effectExtent l="38100" t="38100" r="17780" b="13970"/>
                      <wp:wrapNone/>
                      <wp:docPr id="2981" name="Ink 2981"/>
                      <wp:cNvGraphicFramePr>
                        <a:graphicFrameLocks xmlns:a="http://schemas.openxmlformats.org/drawingml/2006/main"/>
                      </wp:cNvGraphicFramePr>
                      <a:graphic xmlns:a="http://schemas.openxmlformats.org/drawingml/2006/main">
                        <a:graphicData uri="http://schemas.microsoft.com/office/word/2010/wordprocessingInk">
                          <w14:contentPart bwMode="auto" r:id="rId5207">
                            <w14:nvContentPartPr>
                              <w14:cNvContentPartPr>
                                <a14:cpLocks xmlns:a14="http://schemas.microsoft.com/office/drawing/2010/main" noRot="1"/>
                              </w14:cNvContentPartPr>
                            </w14:nvContentPartPr>
                            <w14:xfrm>
                              <a:off x="0" y="0"/>
                              <a:ext cx="59040" cy="81360"/>
                            </w14:xfrm>
                          </w14:contentPart>
                        </a:graphicData>
                      </a:graphic>
                    </wp:anchor>
                  </w:drawing>
                </mc:Choice>
                <mc:Fallback>
                  <w:pict>
                    <v:shape w14:anchorId="1F7B0EFB" id="Ink 2981" o:spid="_x0000_s1026" type="#_x0000_t75" style="position:absolute;margin-left:100.25pt;margin-top:4.1pt;width:5.45pt;height:7.1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1408" behindDoc="0" locked="0" layoutInCell="1" allowOverlap="1">
                      <wp:simplePos x="0" y="0"/>
                      <wp:positionH relativeFrom="column">
                        <wp:posOffset>1232711</wp:posOffset>
                      </wp:positionH>
                      <wp:positionV relativeFrom="paragraph">
                        <wp:posOffset>50790</wp:posOffset>
                      </wp:positionV>
                      <wp:extent cx="37800" cy="50040"/>
                      <wp:effectExtent l="38100" t="38100" r="19685" b="26670"/>
                      <wp:wrapNone/>
                      <wp:docPr id="2980" name="Ink 2980"/>
                      <wp:cNvGraphicFramePr>
                        <a:graphicFrameLocks xmlns:a="http://schemas.openxmlformats.org/drawingml/2006/main"/>
                      </wp:cNvGraphicFramePr>
                      <a:graphic xmlns:a="http://schemas.openxmlformats.org/drawingml/2006/main">
                        <a:graphicData uri="http://schemas.microsoft.com/office/word/2010/wordprocessingInk">
                          <w14:contentPart bwMode="auto" r:id="rId5208">
                            <w14:nvContentPartPr>
                              <w14:cNvContentPartPr>
                                <a14:cpLocks xmlns:a14="http://schemas.microsoft.com/office/drawing/2010/main" noRot="1"/>
                              </w14:cNvContentPartPr>
                            </w14:nvContentPartPr>
                            <w14:xfrm>
                              <a:off x="0" y="0"/>
                              <a:ext cx="37800" cy="50040"/>
                            </w14:xfrm>
                          </w14:contentPart>
                        </a:graphicData>
                      </a:graphic>
                    </wp:anchor>
                  </w:drawing>
                </mc:Choice>
                <mc:Fallback>
                  <w:pict>
                    <v:shape w14:anchorId="775A34E6" id="Ink 2980" o:spid="_x0000_s1026" type="#_x0000_t75" style="position:absolute;margin-left:96.7pt;margin-top:3.65pt;width:3.75pt;height:4.7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40384" behindDoc="0" locked="0" layoutInCell="1" allowOverlap="1">
                      <wp:simplePos x="0" y="0"/>
                      <wp:positionH relativeFrom="column">
                        <wp:posOffset>1170791</wp:posOffset>
                      </wp:positionH>
                      <wp:positionV relativeFrom="paragraph">
                        <wp:posOffset>83910</wp:posOffset>
                      </wp:positionV>
                      <wp:extent cx="37440" cy="62280"/>
                      <wp:effectExtent l="38100" t="38100" r="20320" b="13970"/>
                      <wp:wrapNone/>
                      <wp:docPr id="2979" name="Ink 2979"/>
                      <wp:cNvGraphicFramePr>
                        <a:graphicFrameLocks xmlns:a="http://schemas.openxmlformats.org/drawingml/2006/main"/>
                      </wp:cNvGraphicFramePr>
                      <a:graphic xmlns:a="http://schemas.openxmlformats.org/drawingml/2006/main">
                        <a:graphicData uri="http://schemas.microsoft.com/office/word/2010/wordprocessingInk">
                          <w14:contentPart bwMode="auto" r:id="rId5209">
                            <w14:nvContentPartPr>
                              <w14:cNvContentPartPr>
                                <a14:cpLocks xmlns:a14="http://schemas.microsoft.com/office/drawing/2010/main" noRot="1"/>
                              </w14:cNvContentPartPr>
                            </w14:nvContentPartPr>
                            <w14:xfrm>
                              <a:off x="0" y="0"/>
                              <a:ext cx="37440" cy="62280"/>
                            </w14:xfrm>
                          </w14:contentPart>
                        </a:graphicData>
                      </a:graphic>
                    </wp:anchor>
                  </w:drawing>
                </mc:Choice>
                <mc:Fallback>
                  <w:pict>
                    <v:shape w14:anchorId="5BA51E0A" id="Ink 2979" o:spid="_x0000_s1026" type="#_x0000_t75" style="position:absolute;margin-left:91.8pt;margin-top:6.25pt;width:3.75pt;height:5.6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9360" behindDoc="0" locked="0" layoutInCell="1" allowOverlap="1">
                      <wp:simplePos x="0" y="0"/>
                      <wp:positionH relativeFrom="column">
                        <wp:posOffset>1137671</wp:posOffset>
                      </wp:positionH>
                      <wp:positionV relativeFrom="paragraph">
                        <wp:posOffset>25950</wp:posOffset>
                      </wp:positionV>
                      <wp:extent cx="4320" cy="5040"/>
                      <wp:effectExtent l="38100" t="38100" r="15240" b="14605"/>
                      <wp:wrapNone/>
                      <wp:docPr id="2978" name="Ink 2978"/>
                      <wp:cNvGraphicFramePr>
                        <a:graphicFrameLocks xmlns:a="http://schemas.openxmlformats.org/drawingml/2006/main"/>
                      </wp:cNvGraphicFramePr>
                      <a:graphic xmlns:a="http://schemas.openxmlformats.org/drawingml/2006/main">
                        <a:graphicData uri="http://schemas.microsoft.com/office/word/2010/wordprocessingInk">
                          <w14:contentPart bwMode="auto" r:id="rId5210">
                            <w14:nvContentPartPr>
                              <w14:cNvContentPartPr>
                                <a14:cpLocks xmlns:a14="http://schemas.microsoft.com/office/drawing/2010/main" noRot="1"/>
                              </w14:cNvContentPartPr>
                            </w14:nvContentPartPr>
                            <w14:xfrm>
                              <a:off x="0" y="0"/>
                              <a:ext cx="4320" cy="5040"/>
                            </w14:xfrm>
                          </w14:contentPart>
                        </a:graphicData>
                      </a:graphic>
                    </wp:anchor>
                  </w:drawing>
                </mc:Choice>
                <mc:Fallback>
                  <w:pict>
                    <v:shape w14:anchorId="292E2CA4" id="Ink 2978" o:spid="_x0000_s1026" type="#_x0000_t75" style="position:absolute;margin-left:89.2pt;margin-top:1.6pt;width:1.2pt;height:1.3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8336" behindDoc="0" locked="0" layoutInCell="1" allowOverlap="1">
                      <wp:simplePos x="0" y="0"/>
                      <wp:positionH relativeFrom="column">
                        <wp:posOffset>1112831</wp:posOffset>
                      </wp:positionH>
                      <wp:positionV relativeFrom="paragraph">
                        <wp:posOffset>46830</wp:posOffset>
                      </wp:positionV>
                      <wp:extent cx="25200" cy="58320"/>
                      <wp:effectExtent l="38100" t="38100" r="13335" b="18415"/>
                      <wp:wrapNone/>
                      <wp:docPr id="2977" name="Ink 2977"/>
                      <wp:cNvGraphicFramePr>
                        <a:graphicFrameLocks xmlns:a="http://schemas.openxmlformats.org/drawingml/2006/main"/>
                      </wp:cNvGraphicFramePr>
                      <a:graphic xmlns:a="http://schemas.openxmlformats.org/drawingml/2006/main">
                        <a:graphicData uri="http://schemas.microsoft.com/office/word/2010/wordprocessingInk">
                          <w14:contentPart bwMode="auto" r:id="rId5211">
                            <w14:nvContentPartPr>
                              <w14:cNvContentPartPr>
                                <a14:cpLocks xmlns:a14="http://schemas.microsoft.com/office/drawing/2010/main" noRot="1"/>
                              </w14:cNvContentPartPr>
                            </w14:nvContentPartPr>
                            <w14:xfrm>
                              <a:off x="0" y="0"/>
                              <a:ext cx="25200" cy="58320"/>
                            </w14:xfrm>
                          </w14:contentPart>
                        </a:graphicData>
                      </a:graphic>
                    </wp:anchor>
                  </w:drawing>
                </mc:Choice>
                <mc:Fallback>
                  <w:pict>
                    <v:shape w14:anchorId="6511C3B3" id="Ink 2977" o:spid="_x0000_s1026" type="#_x0000_t75" style="position:absolute;margin-left:87.25pt;margin-top:3.35pt;width:2.8pt;height:5.4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7312" behindDoc="0" locked="0" layoutInCell="1" allowOverlap="1">
                      <wp:simplePos x="0" y="0"/>
                      <wp:positionH relativeFrom="column">
                        <wp:posOffset>1063151</wp:posOffset>
                      </wp:positionH>
                      <wp:positionV relativeFrom="paragraph">
                        <wp:posOffset>63390</wp:posOffset>
                      </wp:positionV>
                      <wp:extent cx="55440" cy="75960"/>
                      <wp:effectExtent l="38100" t="38100" r="1905" b="19685"/>
                      <wp:wrapNone/>
                      <wp:docPr id="2976" name="Ink 2976"/>
                      <wp:cNvGraphicFramePr>
                        <a:graphicFrameLocks xmlns:a="http://schemas.openxmlformats.org/drawingml/2006/main"/>
                      </wp:cNvGraphicFramePr>
                      <a:graphic xmlns:a="http://schemas.openxmlformats.org/drawingml/2006/main">
                        <a:graphicData uri="http://schemas.microsoft.com/office/word/2010/wordprocessingInk">
                          <w14:contentPart bwMode="auto" r:id="rId5212">
                            <w14:nvContentPartPr>
                              <w14:cNvContentPartPr>
                                <a14:cpLocks xmlns:a14="http://schemas.microsoft.com/office/drawing/2010/main" noRot="1"/>
                              </w14:cNvContentPartPr>
                            </w14:nvContentPartPr>
                            <w14:xfrm>
                              <a:off x="0" y="0"/>
                              <a:ext cx="55440" cy="75960"/>
                            </w14:xfrm>
                          </w14:contentPart>
                        </a:graphicData>
                      </a:graphic>
                    </wp:anchor>
                  </w:drawing>
                </mc:Choice>
                <mc:Fallback>
                  <w:pict>
                    <v:shape w14:anchorId="3161F86E" id="Ink 2976" o:spid="_x0000_s1026" type="#_x0000_t75" style="position:absolute;margin-left:83.35pt;margin-top:4.65pt;width:5.1pt;height:6.75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&#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6288" behindDoc="0" locked="0" layoutInCell="1" allowOverlap="1">
                      <wp:simplePos x="0" y="0"/>
                      <wp:positionH relativeFrom="column">
                        <wp:posOffset>1030031</wp:posOffset>
                      </wp:positionH>
                      <wp:positionV relativeFrom="paragraph">
                        <wp:posOffset>17670</wp:posOffset>
                      </wp:positionV>
                      <wp:extent cx="360" cy="360"/>
                      <wp:effectExtent l="38100" t="38100" r="19050" b="19050"/>
                      <wp:wrapNone/>
                      <wp:docPr id="2975" name="Ink 2975"/>
                      <wp:cNvGraphicFramePr>
                        <a:graphicFrameLocks xmlns:a="http://schemas.openxmlformats.org/drawingml/2006/main"/>
                      </wp:cNvGraphicFramePr>
                      <a:graphic xmlns:a="http://schemas.openxmlformats.org/drawingml/2006/main">
                        <a:graphicData uri="http://schemas.microsoft.com/office/word/2010/wordprocessingInk">
                          <w14:contentPart bwMode="auto" r:id="rId5213">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1B267FB7" id="Ink 2975" o:spid="_x0000_s1026" type="#_x0000_t75" style="position:absolute;margin-left:80.75pt;margin-top:1.05pt;width:.8pt;height:.8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5264" behindDoc="0" locked="0" layoutInCell="1" allowOverlap="1">
                      <wp:simplePos x="0" y="0"/>
                      <wp:positionH relativeFrom="column">
                        <wp:posOffset>1012751</wp:posOffset>
                      </wp:positionH>
                      <wp:positionV relativeFrom="paragraph">
                        <wp:posOffset>50790</wp:posOffset>
                      </wp:positionV>
                      <wp:extent cx="25920" cy="45720"/>
                      <wp:effectExtent l="38100" t="19050" r="12700" b="30480"/>
                      <wp:wrapNone/>
                      <wp:docPr id="2974" name="Ink 2974"/>
                      <wp:cNvGraphicFramePr>
                        <a:graphicFrameLocks xmlns:a="http://schemas.openxmlformats.org/drawingml/2006/main"/>
                      </wp:cNvGraphicFramePr>
                      <a:graphic xmlns:a="http://schemas.openxmlformats.org/drawingml/2006/main">
                        <a:graphicData uri="http://schemas.microsoft.com/office/word/2010/wordprocessingInk">
                          <w14:contentPart bwMode="auto" r:id="rId5214">
                            <w14:nvContentPartPr>
                              <w14:cNvContentPartPr>
                                <a14:cpLocks xmlns:a14="http://schemas.microsoft.com/office/drawing/2010/main" noRot="1"/>
                              </w14:cNvContentPartPr>
                            </w14:nvContentPartPr>
                            <w14:xfrm>
                              <a:off x="0" y="0"/>
                              <a:ext cx="25920" cy="45720"/>
                            </w14:xfrm>
                          </w14:contentPart>
                        </a:graphicData>
                      </a:graphic>
                    </wp:anchor>
                  </w:drawing>
                </mc:Choice>
                <mc:Fallback>
                  <w:pict>
                    <v:shape w14:anchorId="42E8F956" id="Ink 2974" o:spid="_x0000_s1026" type="#_x0000_t75" style="position:absolute;margin-left:79.4pt;margin-top:3.65pt;width:2.85pt;height:4.3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4240" behindDoc="0" locked="0" layoutInCell="1" allowOverlap="1">
                      <wp:simplePos x="0" y="0"/>
                      <wp:positionH relativeFrom="column">
                        <wp:posOffset>921671</wp:posOffset>
                      </wp:positionH>
                      <wp:positionV relativeFrom="paragraph">
                        <wp:posOffset>83190</wp:posOffset>
                      </wp:positionV>
                      <wp:extent cx="67320" cy="60480"/>
                      <wp:effectExtent l="38100" t="38100" r="27940" b="15875"/>
                      <wp:wrapNone/>
                      <wp:docPr id="2973" name="Ink 2973"/>
                      <wp:cNvGraphicFramePr>
                        <a:graphicFrameLocks xmlns:a="http://schemas.openxmlformats.org/drawingml/2006/main"/>
                      </wp:cNvGraphicFramePr>
                      <a:graphic xmlns:a="http://schemas.openxmlformats.org/drawingml/2006/main">
                        <a:graphicData uri="http://schemas.microsoft.com/office/word/2010/wordprocessingInk">
                          <w14:contentPart bwMode="auto" r:id="rId5215">
                            <w14:nvContentPartPr>
                              <w14:cNvContentPartPr>
                                <a14:cpLocks xmlns:a14="http://schemas.microsoft.com/office/drawing/2010/main" noRot="1"/>
                              </w14:cNvContentPartPr>
                            </w14:nvContentPartPr>
                            <w14:xfrm>
                              <a:off x="0" y="0"/>
                              <a:ext cx="67320" cy="60480"/>
                            </w14:xfrm>
                          </w14:contentPart>
                        </a:graphicData>
                      </a:graphic>
                    </wp:anchor>
                  </w:drawing>
                </mc:Choice>
                <mc:Fallback>
                  <w:pict>
                    <v:shape w14:anchorId="6A057329" id="Ink 2973" o:spid="_x0000_s1026" type="#_x0000_t75" style="position:absolute;margin-left:72.2pt;margin-top:6.2pt;width:6.05pt;height:5.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33216" behindDoc="0" locked="0" layoutInCell="1" allowOverlap="1">
                      <wp:simplePos x="0" y="0"/>
                      <wp:positionH relativeFrom="column">
                        <wp:posOffset>968111</wp:posOffset>
                      </wp:positionH>
                      <wp:positionV relativeFrom="paragraph">
                        <wp:posOffset>100470</wp:posOffset>
                      </wp:positionV>
                      <wp:extent cx="360" cy="360"/>
                      <wp:effectExtent l="38100" t="38100" r="19050" b="19050"/>
                      <wp:wrapNone/>
                      <wp:docPr id="2972" name="Ink 2972"/>
                      <wp:cNvGraphicFramePr>
                        <a:graphicFrameLocks xmlns:a="http://schemas.openxmlformats.org/drawingml/2006/main"/>
                      </wp:cNvGraphicFramePr>
                      <a:graphic xmlns:a="http://schemas.openxmlformats.org/drawingml/2006/main">
                        <a:graphicData uri="http://schemas.microsoft.com/office/word/2010/wordprocessingInk">
                          <w14:contentPart bwMode="auto" r:id="rId5216">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3809DD04" id="Ink 2972" o:spid="_x0000_s1026" type="#_x0000_t75" style="position:absolute;margin-left:75.9pt;margin-top:7.55pt;width:.8pt;height:.8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71456" behindDoc="0" locked="0" layoutInCell="1" allowOverlap="1">
                      <wp:simplePos x="0" y="0"/>
                      <wp:positionH relativeFrom="column">
                        <wp:posOffset>315816</wp:posOffset>
                      </wp:positionH>
                      <wp:positionV relativeFrom="paragraph">
                        <wp:posOffset>45668</wp:posOffset>
                      </wp:positionV>
                      <wp:extent cx="63720" cy="77040"/>
                      <wp:effectExtent l="38100" t="38100" r="12700" b="18415"/>
                      <wp:wrapNone/>
                      <wp:docPr id="3115" name="Ink 3115"/>
                      <wp:cNvGraphicFramePr>
                        <a:graphicFrameLocks xmlns:a="http://schemas.openxmlformats.org/drawingml/2006/main"/>
                      </wp:cNvGraphicFramePr>
                      <a:graphic xmlns:a="http://schemas.openxmlformats.org/drawingml/2006/main">
                        <a:graphicData uri="http://schemas.microsoft.com/office/word/2010/wordprocessingInk">
                          <w14:contentPart bwMode="auto" r:id="rId5217">
                            <w14:nvContentPartPr>
                              <w14:cNvContentPartPr>
                                <a14:cpLocks xmlns:a14="http://schemas.microsoft.com/office/drawing/2010/main" noRot="1"/>
                              </w14:cNvContentPartPr>
                            </w14:nvContentPartPr>
                            <w14:xfrm>
                              <a:off x="0" y="0"/>
                              <a:ext cx="63720" cy="77040"/>
                            </w14:xfrm>
                          </w14:contentPart>
                        </a:graphicData>
                      </a:graphic>
                    </wp:anchor>
                  </w:drawing>
                </mc:Choice>
                <mc:Fallback>
                  <w:pict>
                    <v:shape w14:anchorId="19A9F912" id="Ink 3115" o:spid="_x0000_s1026" type="#_x0000_t75" style="position:absolute;margin-left:24.5pt;margin-top:3.25pt;width:5.75pt;height:6.8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0432" behindDoc="0" locked="0" layoutInCell="1" allowOverlap="1">
                      <wp:simplePos x="0" y="0"/>
                      <wp:positionH relativeFrom="column">
                        <wp:posOffset>234456</wp:posOffset>
                      </wp:positionH>
                      <wp:positionV relativeFrom="paragraph">
                        <wp:posOffset>72668</wp:posOffset>
                      </wp:positionV>
                      <wp:extent cx="27360" cy="5040"/>
                      <wp:effectExtent l="38100" t="38100" r="29845" b="14605"/>
                      <wp:wrapNone/>
                      <wp:docPr id="3114" name="Ink 3114"/>
                      <wp:cNvGraphicFramePr>
                        <a:graphicFrameLocks xmlns:a="http://schemas.openxmlformats.org/drawingml/2006/main"/>
                      </wp:cNvGraphicFramePr>
                      <a:graphic xmlns:a="http://schemas.openxmlformats.org/drawingml/2006/main">
                        <a:graphicData uri="http://schemas.microsoft.com/office/word/2010/wordprocessingInk">
                          <w14:contentPart bwMode="auto" r:id="rId5218">
                            <w14:nvContentPartPr>
                              <w14:cNvContentPartPr>
                                <a14:cpLocks xmlns:a14="http://schemas.microsoft.com/office/drawing/2010/main" noRot="1"/>
                              </w14:cNvContentPartPr>
                            </w14:nvContentPartPr>
                            <w14:xfrm>
                              <a:off x="0" y="0"/>
                              <a:ext cx="27360" cy="5040"/>
                            </w14:xfrm>
                          </w14:contentPart>
                        </a:graphicData>
                      </a:graphic>
                    </wp:anchor>
                  </w:drawing>
                </mc:Choice>
                <mc:Fallback>
                  <w:pict>
                    <v:shape w14:anchorId="5B16D012" id="Ink 3114" o:spid="_x0000_s1026" type="#_x0000_t75" style="position:absolute;margin-left:18.1pt;margin-top:5.25pt;width:2.9pt;height:1.3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9408" behindDoc="0" locked="0" layoutInCell="1" allowOverlap="1">
                      <wp:simplePos x="0" y="0"/>
                      <wp:positionH relativeFrom="column">
                        <wp:posOffset>257136</wp:posOffset>
                      </wp:positionH>
                      <wp:positionV relativeFrom="paragraph">
                        <wp:posOffset>31988</wp:posOffset>
                      </wp:positionV>
                      <wp:extent cx="45360" cy="14040"/>
                      <wp:effectExtent l="38100" t="38100" r="31115" b="24130"/>
                      <wp:wrapNone/>
                      <wp:docPr id="3113" name="Ink 3113"/>
                      <wp:cNvGraphicFramePr>
                        <a:graphicFrameLocks xmlns:a="http://schemas.openxmlformats.org/drawingml/2006/main"/>
                      </wp:cNvGraphicFramePr>
                      <a:graphic xmlns:a="http://schemas.openxmlformats.org/drawingml/2006/main">
                        <a:graphicData uri="http://schemas.microsoft.com/office/word/2010/wordprocessingInk">
                          <w14:contentPart bwMode="auto" r:id="rId5219">
                            <w14:nvContentPartPr>
                              <w14:cNvContentPartPr>
                                <a14:cpLocks xmlns:a14="http://schemas.microsoft.com/office/drawing/2010/main" noRot="1"/>
                              </w14:cNvContentPartPr>
                            </w14:nvContentPartPr>
                            <w14:xfrm>
                              <a:off x="0" y="0"/>
                              <a:ext cx="45360" cy="14040"/>
                            </w14:xfrm>
                          </w14:contentPart>
                        </a:graphicData>
                      </a:graphic>
                    </wp:anchor>
                  </w:drawing>
                </mc:Choice>
                <mc:Fallback>
                  <w:pict>
                    <v:shape w14:anchorId="5967A696" id="Ink 3113" o:spid="_x0000_s1026" type="#_x0000_t75" style="position:absolute;margin-left:19.9pt;margin-top:2.15pt;width:4.3pt;height:1.8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8384" behindDoc="0" locked="0" layoutInCell="1" allowOverlap="1">
                      <wp:simplePos x="0" y="0"/>
                      <wp:positionH relativeFrom="column">
                        <wp:posOffset>216096</wp:posOffset>
                      </wp:positionH>
                      <wp:positionV relativeFrom="paragraph">
                        <wp:posOffset>36668</wp:posOffset>
                      </wp:positionV>
                      <wp:extent cx="46080" cy="81720"/>
                      <wp:effectExtent l="38100" t="38100" r="30480" b="13970"/>
                      <wp:wrapNone/>
                      <wp:docPr id="3112" name="Ink 3112"/>
                      <wp:cNvGraphicFramePr>
                        <a:graphicFrameLocks xmlns:a="http://schemas.openxmlformats.org/drawingml/2006/main"/>
                      </wp:cNvGraphicFramePr>
                      <a:graphic xmlns:a="http://schemas.openxmlformats.org/drawingml/2006/main">
                        <a:graphicData uri="http://schemas.microsoft.com/office/word/2010/wordprocessingInk">
                          <w14:contentPart bwMode="auto" r:id="rId5220">
                            <w14:nvContentPartPr>
                              <w14:cNvContentPartPr>
                                <a14:cpLocks xmlns:a14="http://schemas.microsoft.com/office/drawing/2010/main" noRot="1"/>
                              </w14:cNvContentPartPr>
                            </w14:nvContentPartPr>
                            <w14:xfrm>
                              <a:off x="0" y="0"/>
                              <a:ext cx="46080" cy="81720"/>
                            </w14:xfrm>
                          </w14:contentPart>
                        </a:graphicData>
                      </a:graphic>
                    </wp:anchor>
                  </w:drawing>
                </mc:Choice>
                <mc:Fallback>
                  <w:pict>
                    <v:shape w14:anchorId="4BDEF0A6" id="Ink 3112" o:spid="_x0000_s1026" type="#_x0000_t75" style="position:absolute;margin-left:16.65pt;margin-top:2.55pt;width:4.4pt;height:7.2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7360" behindDoc="0" locked="0" layoutInCell="1" allowOverlap="1">
                      <wp:simplePos x="0" y="0"/>
                      <wp:positionH relativeFrom="column">
                        <wp:posOffset>161016</wp:posOffset>
                      </wp:positionH>
                      <wp:positionV relativeFrom="paragraph">
                        <wp:posOffset>36668</wp:posOffset>
                      </wp:positionV>
                      <wp:extent cx="46440" cy="72720"/>
                      <wp:effectExtent l="38100" t="38100" r="29845" b="22860"/>
                      <wp:wrapNone/>
                      <wp:docPr id="3111" name="Ink 3111"/>
                      <wp:cNvGraphicFramePr>
                        <a:graphicFrameLocks xmlns:a="http://schemas.openxmlformats.org/drawingml/2006/main"/>
                      </wp:cNvGraphicFramePr>
                      <a:graphic xmlns:a="http://schemas.openxmlformats.org/drawingml/2006/main">
                        <a:graphicData uri="http://schemas.microsoft.com/office/word/2010/wordprocessingInk">
                          <w14:contentPart bwMode="auto" r:id="rId5221">
                            <w14:nvContentPartPr>
                              <w14:cNvContentPartPr>
                                <a14:cpLocks xmlns:a14="http://schemas.microsoft.com/office/drawing/2010/main" noRot="1"/>
                              </w14:cNvContentPartPr>
                            </w14:nvContentPartPr>
                            <w14:xfrm>
                              <a:off x="0" y="0"/>
                              <a:ext cx="46440" cy="72720"/>
                            </w14:xfrm>
                          </w14:contentPart>
                        </a:graphicData>
                      </a:graphic>
                    </wp:anchor>
                  </w:drawing>
                </mc:Choice>
                <mc:Fallback>
                  <w:pict>
                    <v:shape w14:anchorId="643025B0" id="Ink 3111" o:spid="_x0000_s1026" type="#_x0000_t75" style="position:absolute;margin-left:12.35pt;margin-top:2.55pt;width:4.4pt;height:6.5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6336" behindDoc="0" locked="0" layoutInCell="1" allowOverlap="1">
                      <wp:simplePos x="0" y="0"/>
                      <wp:positionH relativeFrom="column">
                        <wp:posOffset>71376</wp:posOffset>
                      </wp:positionH>
                      <wp:positionV relativeFrom="paragraph">
                        <wp:posOffset>35948</wp:posOffset>
                      </wp:positionV>
                      <wp:extent cx="63720" cy="91440"/>
                      <wp:effectExtent l="38100" t="38100" r="12700" b="22860"/>
                      <wp:wrapNone/>
                      <wp:docPr id="3110" name="Ink 3110"/>
                      <wp:cNvGraphicFramePr>
                        <a:graphicFrameLocks xmlns:a="http://schemas.openxmlformats.org/drawingml/2006/main"/>
                      </wp:cNvGraphicFramePr>
                      <a:graphic xmlns:a="http://schemas.openxmlformats.org/drawingml/2006/main">
                        <a:graphicData uri="http://schemas.microsoft.com/office/word/2010/wordprocessingInk">
                          <w14:contentPart bwMode="auto" r:id="rId5222">
                            <w14:nvContentPartPr>
                              <w14:cNvContentPartPr>
                                <a14:cpLocks xmlns:a14="http://schemas.microsoft.com/office/drawing/2010/main" noRot="1"/>
                              </w14:cNvContentPartPr>
                            </w14:nvContentPartPr>
                            <w14:xfrm>
                              <a:off x="0" y="0"/>
                              <a:ext cx="63720" cy="91440"/>
                            </w14:xfrm>
                          </w14:contentPart>
                        </a:graphicData>
                      </a:graphic>
                    </wp:anchor>
                  </w:drawing>
                </mc:Choice>
                <mc:Fallback>
                  <w:pict>
                    <v:shape w14:anchorId="1D0B44EE" id="Ink 3110" o:spid="_x0000_s1026" type="#_x0000_t75" style="position:absolute;margin-left:5.25pt;margin-top:2.5pt;width:5.75pt;height:7.95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65312" behindDoc="0" locked="0" layoutInCell="1" allowOverlap="1">
                      <wp:simplePos x="0" y="0"/>
                      <wp:positionH relativeFrom="column">
                        <wp:posOffset>-9984</wp:posOffset>
                      </wp:positionH>
                      <wp:positionV relativeFrom="paragraph">
                        <wp:posOffset>31988</wp:posOffset>
                      </wp:positionV>
                      <wp:extent cx="81720" cy="86400"/>
                      <wp:effectExtent l="38100" t="38100" r="13970" b="27940"/>
                      <wp:wrapNone/>
                      <wp:docPr id="3109" name="Ink 3109"/>
                      <wp:cNvGraphicFramePr>
                        <a:graphicFrameLocks xmlns:a="http://schemas.openxmlformats.org/drawingml/2006/main"/>
                      </wp:cNvGraphicFramePr>
                      <a:graphic xmlns:a="http://schemas.openxmlformats.org/drawingml/2006/main">
                        <a:graphicData uri="http://schemas.microsoft.com/office/word/2010/wordprocessingInk">
                          <w14:contentPart bwMode="auto" r:id="rId5223">
                            <w14:nvContentPartPr>
                              <w14:cNvContentPartPr>
                                <a14:cpLocks xmlns:a14="http://schemas.microsoft.com/office/drawing/2010/main" noRot="1"/>
                              </w14:cNvContentPartPr>
                            </w14:nvContentPartPr>
                            <w14:xfrm>
                              <a:off x="0" y="0"/>
                              <a:ext cx="81720" cy="86400"/>
                            </w14:xfrm>
                          </w14:contentPart>
                        </a:graphicData>
                      </a:graphic>
                    </wp:anchor>
                  </w:drawing>
                </mc:Choice>
                <mc:Fallback>
                  <w:pict>
                    <v:shape w14:anchorId="55A6EB46" id="Ink 3109" o:spid="_x0000_s1026" type="#_x0000_t75" style="position:absolute;margin-left:-1.15pt;margin-top:2.15pt;width:7.2pt;height:7.5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">
                      <v:path arrowok="t"/>
                      <o:lock v:ext="edit" rotation="t" aspectratio="f"/>
                    </v:shape>
                  </w:pict>
                </mc:Fallback>
              </mc:AlternateContent>
            </w:r>
          </w:p>
        </w:tc>
      </w:tr>
      <w:tr w:rsidR="00D5551F" w:rsidTr="00594595">
        <w:tc>
          <w:tcPr>
            <w:tcW w:w="4927" w:type="dxa"/>
          </w:tcPr>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879296" behindDoc="0" locked="0" layoutInCell="1" allowOverlap="1">
                      <wp:simplePos x="0" y="0"/>
                      <wp:positionH relativeFrom="column">
                        <wp:posOffset>2006711</wp:posOffset>
                      </wp:positionH>
                      <wp:positionV relativeFrom="paragraph">
                        <wp:posOffset>43060</wp:posOffset>
                      </wp:positionV>
                      <wp:extent cx="57960" cy="70560"/>
                      <wp:effectExtent l="38100" t="38100" r="18415" b="24765"/>
                      <wp:wrapNone/>
                      <wp:docPr id="3023" name="Ink 3023"/>
                      <wp:cNvGraphicFramePr>
                        <a:graphicFrameLocks xmlns:a="http://schemas.openxmlformats.org/drawingml/2006/main"/>
                      </wp:cNvGraphicFramePr>
                      <a:graphic xmlns:a="http://schemas.openxmlformats.org/drawingml/2006/main">
                        <a:graphicData uri="http://schemas.microsoft.com/office/word/2010/wordprocessingInk">
                          <w14:contentPart bwMode="auto" r:id="rId5224">
                            <w14:nvContentPartPr>
                              <w14:cNvContentPartPr>
                                <a14:cpLocks xmlns:a14="http://schemas.microsoft.com/office/drawing/2010/main" noRot="1"/>
                              </w14:cNvContentPartPr>
                            </w14:nvContentPartPr>
                            <w14:xfrm>
                              <a:off x="0" y="0"/>
                              <a:ext cx="57960" cy="70560"/>
                            </w14:xfrm>
                          </w14:contentPart>
                        </a:graphicData>
                      </a:graphic>
                    </wp:anchor>
                  </w:drawing>
                </mc:Choice>
                <mc:Fallback>
                  <w:pict>
                    <v:shape w14:anchorId="76B0A426" id="Ink 3023" o:spid="_x0000_s1026" type="#_x0000_t75" style="position:absolute;margin-left:157.65pt;margin-top:3.05pt;width:5.3pt;height:6.3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8272" behindDoc="0" locked="0" layoutInCell="1" allowOverlap="1">
                      <wp:simplePos x="0" y="0"/>
                      <wp:positionH relativeFrom="column">
                        <wp:posOffset>1936151</wp:posOffset>
                      </wp:positionH>
                      <wp:positionV relativeFrom="paragraph">
                        <wp:posOffset>104980</wp:posOffset>
                      </wp:positionV>
                      <wp:extent cx="21240" cy="4680"/>
                      <wp:effectExtent l="38100" t="38100" r="17145" b="14605"/>
                      <wp:wrapNone/>
                      <wp:docPr id="3022" name="Ink 3022"/>
                      <wp:cNvGraphicFramePr>
                        <a:graphicFrameLocks xmlns:a="http://schemas.openxmlformats.org/drawingml/2006/main"/>
                      </wp:cNvGraphicFramePr>
                      <a:graphic xmlns:a="http://schemas.openxmlformats.org/drawingml/2006/main">
                        <a:graphicData uri="http://schemas.microsoft.com/office/word/2010/wordprocessingInk">
                          <w14:contentPart bwMode="auto" r:id="rId5225">
                            <w14:nvContentPartPr>
                              <w14:cNvContentPartPr>
                                <a14:cpLocks xmlns:a14="http://schemas.microsoft.com/office/drawing/2010/main" noRot="1"/>
                              </w14:cNvContentPartPr>
                            </w14:nvContentPartPr>
                            <w14:xfrm>
                              <a:off x="0" y="0"/>
                              <a:ext cx="21240" cy="4680"/>
                            </w14:xfrm>
                          </w14:contentPart>
                        </a:graphicData>
                      </a:graphic>
                    </wp:anchor>
                  </w:drawing>
                </mc:Choice>
                <mc:Fallback>
                  <w:pict>
                    <v:shape w14:anchorId="73DCE04B" id="Ink 3022" o:spid="_x0000_s1026" type="#_x0000_t75" style="position:absolute;margin-left:152.1pt;margin-top:7.9pt;width:2.4pt;height:1.1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7248" behindDoc="0" locked="0" layoutInCell="1" allowOverlap="1">
                      <wp:simplePos x="0" y="0"/>
                      <wp:positionH relativeFrom="column">
                        <wp:posOffset>1936151</wp:posOffset>
                      </wp:positionH>
                      <wp:positionV relativeFrom="paragraph">
                        <wp:posOffset>80140</wp:posOffset>
                      </wp:positionV>
                      <wp:extent cx="33480" cy="5400"/>
                      <wp:effectExtent l="38100" t="38100" r="24130" b="13970"/>
                      <wp:wrapNone/>
                      <wp:docPr id="3021" name="Ink 3021"/>
                      <wp:cNvGraphicFramePr>
                        <a:graphicFrameLocks xmlns:a="http://schemas.openxmlformats.org/drawingml/2006/main"/>
                      </wp:cNvGraphicFramePr>
                      <a:graphic xmlns:a="http://schemas.openxmlformats.org/drawingml/2006/main">
                        <a:graphicData uri="http://schemas.microsoft.com/office/word/2010/wordprocessingInk">
                          <w14:contentPart bwMode="auto" r:id="rId5226">
                            <w14:nvContentPartPr>
                              <w14:cNvContentPartPr>
                                <a14:cpLocks xmlns:a14="http://schemas.microsoft.com/office/drawing/2010/main" noRot="1"/>
                              </w14:cNvContentPartPr>
                            </w14:nvContentPartPr>
                            <w14:xfrm>
                              <a:off x="0" y="0"/>
                              <a:ext cx="33480" cy="5400"/>
                            </w14:xfrm>
                          </w14:contentPart>
                        </a:graphicData>
                      </a:graphic>
                    </wp:anchor>
                  </w:drawing>
                </mc:Choice>
                <mc:Fallback>
                  <w:pict>
                    <v:shape w14:anchorId="576A4092" id="Ink 3021" o:spid="_x0000_s1026" type="#_x0000_t75" style="position:absolute;margin-left:152.1pt;margin-top:5.9pt;width:3.45pt;height:1.25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6224" behindDoc="0" locked="0" layoutInCell="1" allowOverlap="1">
                      <wp:simplePos x="0" y="0"/>
                      <wp:positionH relativeFrom="column">
                        <wp:posOffset>1894751</wp:posOffset>
                      </wp:positionH>
                      <wp:positionV relativeFrom="paragraph">
                        <wp:posOffset>34780</wp:posOffset>
                      </wp:positionV>
                      <wp:extent cx="8640" cy="4320"/>
                      <wp:effectExtent l="38100" t="38100" r="29845" b="15240"/>
                      <wp:wrapNone/>
                      <wp:docPr id="3020" name="Ink 3020"/>
                      <wp:cNvGraphicFramePr>
                        <a:graphicFrameLocks xmlns:a="http://schemas.openxmlformats.org/drawingml/2006/main"/>
                      </wp:cNvGraphicFramePr>
                      <a:graphic xmlns:a="http://schemas.openxmlformats.org/drawingml/2006/main">
                        <a:graphicData uri="http://schemas.microsoft.com/office/word/2010/wordprocessingInk">
                          <w14:contentPart bwMode="auto" r:id="rId5227">
                            <w14:nvContentPartPr>
                              <w14:cNvContentPartPr>
                                <a14:cpLocks xmlns:a14="http://schemas.microsoft.com/office/drawing/2010/main" noRot="1"/>
                              </w14:cNvContentPartPr>
                            </w14:nvContentPartPr>
                            <w14:xfrm>
                              <a:off x="0" y="0"/>
                              <a:ext cx="8640" cy="4320"/>
                            </w14:xfrm>
                          </w14:contentPart>
                        </a:graphicData>
                      </a:graphic>
                    </wp:anchor>
                  </w:drawing>
                </mc:Choice>
                <mc:Fallback>
                  <w:pict>
                    <v:shape w14:anchorId="77277174" id="Ink 3020" o:spid="_x0000_s1026" type="#_x0000_t75" style="position:absolute;margin-left:148.8pt;margin-top:2.35pt;width:1.5pt;height:1.2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5200" behindDoc="0" locked="0" layoutInCell="1" allowOverlap="1">
                      <wp:simplePos x="0" y="0"/>
                      <wp:positionH relativeFrom="column">
                        <wp:posOffset>1865951</wp:posOffset>
                      </wp:positionH>
                      <wp:positionV relativeFrom="paragraph">
                        <wp:posOffset>63580</wp:posOffset>
                      </wp:positionV>
                      <wp:extent cx="29160" cy="66240"/>
                      <wp:effectExtent l="38100" t="38100" r="28575" b="29210"/>
                      <wp:wrapNone/>
                      <wp:docPr id="3019" name="Ink 3019"/>
                      <wp:cNvGraphicFramePr>
                        <a:graphicFrameLocks xmlns:a="http://schemas.openxmlformats.org/drawingml/2006/main"/>
                      </wp:cNvGraphicFramePr>
                      <a:graphic xmlns:a="http://schemas.openxmlformats.org/drawingml/2006/main">
                        <a:graphicData uri="http://schemas.microsoft.com/office/word/2010/wordprocessingInk">
                          <w14:contentPart bwMode="auto" r:id="rId5228">
                            <w14:nvContentPartPr>
                              <w14:cNvContentPartPr>
                                <a14:cpLocks xmlns:a14="http://schemas.microsoft.com/office/drawing/2010/main" noRot="1"/>
                              </w14:cNvContentPartPr>
                            </w14:nvContentPartPr>
                            <w14:xfrm>
                              <a:off x="0" y="0"/>
                              <a:ext cx="29160" cy="66240"/>
                            </w14:xfrm>
                          </w14:contentPart>
                        </a:graphicData>
                      </a:graphic>
                    </wp:anchor>
                  </w:drawing>
                </mc:Choice>
                <mc:Fallback>
                  <w:pict>
                    <v:shape w14:anchorId="3925AE67" id="Ink 3019" o:spid="_x0000_s1026" type="#_x0000_t75" style="position:absolute;margin-left:146.55pt;margin-top:4.65pt;width:3.1pt;height:5.95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4176" behindDoc="0" locked="0" layoutInCell="1" allowOverlap="1">
                      <wp:simplePos x="0" y="0"/>
                      <wp:positionH relativeFrom="column">
                        <wp:posOffset>1787111</wp:posOffset>
                      </wp:positionH>
                      <wp:positionV relativeFrom="paragraph">
                        <wp:posOffset>34420</wp:posOffset>
                      </wp:positionV>
                      <wp:extent cx="58320" cy="70920"/>
                      <wp:effectExtent l="38100" t="38100" r="18415" b="24765"/>
                      <wp:wrapNone/>
                      <wp:docPr id="3018" name="Ink 3018"/>
                      <wp:cNvGraphicFramePr>
                        <a:graphicFrameLocks xmlns:a="http://schemas.openxmlformats.org/drawingml/2006/main"/>
                      </wp:cNvGraphicFramePr>
                      <a:graphic xmlns:a="http://schemas.openxmlformats.org/drawingml/2006/main">
                        <a:graphicData uri="http://schemas.microsoft.com/office/word/2010/wordprocessingInk">
                          <w14:contentPart bwMode="auto" r:id="rId5229">
                            <w14:nvContentPartPr>
                              <w14:cNvContentPartPr>
                                <a14:cpLocks xmlns:a14="http://schemas.microsoft.com/office/drawing/2010/main" noRot="1"/>
                              </w14:cNvContentPartPr>
                            </w14:nvContentPartPr>
                            <w14:xfrm>
                              <a:off x="0" y="0"/>
                              <a:ext cx="58320" cy="70920"/>
                            </w14:xfrm>
                          </w14:contentPart>
                        </a:graphicData>
                      </a:graphic>
                    </wp:anchor>
                  </w:drawing>
                </mc:Choice>
                <mc:Fallback>
                  <w:pict>
                    <v:shape w14:anchorId="25C4B51B" id="Ink 3018" o:spid="_x0000_s1026" type="#_x0000_t75" style="position:absolute;margin-left:140.35pt;margin-top:2.35pt;width:5.4pt;height:6.4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3152" behindDoc="0" locked="0" layoutInCell="1" allowOverlap="1">
                      <wp:simplePos x="0" y="0"/>
                      <wp:positionH relativeFrom="column">
                        <wp:posOffset>1712951</wp:posOffset>
                      </wp:positionH>
                      <wp:positionV relativeFrom="paragraph">
                        <wp:posOffset>59620</wp:posOffset>
                      </wp:positionV>
                      <wp:extent cx="29160" cy="45720"/>
                      <wp:effectExtent l="38100" t="19050" r="28575" b="30480"/>
                      <wp:wrapNone/>
                      <wp:docPr id="3017" name="Ink 3017"/>
                      <wp:cNvGraphicFramePr>
                        <a:graphicFrameLocks xmlns:a="http://schemas.openxmlformats.org/drawingml/2006/main"/>
                      </wp:cNvGraphicFramePr>
                      <a:graphic xmlns:a="http://schemas.openxmlformats.org/drawingml/2006/main">
                        <a:graphicData uri="http://schemas.microsoft.com/office/word/2010/wordprocessingInk">
                          <w14:contentPart bwMode="auto" r:id="rId5230">
                            <w14:nvContentPartPr>
                              <w14:cNvContentPartPr>
                                <a14:cpLocks xmlns:a14="http://schemas.microsoft.com/office/drawing/2010/main" noRot="1"/>
                              </w14:cNvContentPartPr>
                            </w14:nvContentPartPr>
                            <w14:xfrm>
                              <a:off x="0" y="0"/>
                              <a:ext cx="29160" cy="45720"/>
                            </w14:xfrm>
                          </w14:contentPart>
                        </a:graphicData>
                      </a:graphic>
                    </wp:anchor>
                  </w:drawing>
                </mc:Choice>
                <mc:Fallback>
                  <w:pict>
                    <v:shape w14:anchorId="7C8A9870" id="Ink 3017" o:spid="_x0000_s1026" type="#_x0000_t75" style="position:absolute;margin-left:134.5pt;margin-top:4.35pt;width:3.1pt;height:4.3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2128" behindDoc="0" locked="0" layoutInCell="1" allowOverlap="1">
                      <wp:simplePos x="0" y="0"/>
                      <wp:positionH relativeFrom="column">
                        <wp:posOffset>1692071</wp:posOffset>
                      </wp:positionH>
                      <wp:positionV relativeFrom="paragraph">
                        <wp:posOffset>47020</wp:posOffset>
                      </wp:positionV>
                      <wp:extent cx="8640" cy="62640"/>
                      <wp:effectExtent l="38100" t="38100" r="29845" b="13970"/>
                      <wp:wrapNone/>
                      <wp:docPr id="3016" name="Ink 3016"/>
                      <wp:cNvGraphicFramePr>
                        <a:graphicFrameLocks xmlns:a="http://schemas.openxmlformats.org/drawingml/2006/main"/>
                      </wp:cNvGraphicFramePr>
                      <a:graphic xmlns:a="http://schemas.openxmlformats.org/drawingml/2006/main">
                        <a:graphicData uri="http://schemas.microsoft.com/office/word/2010/wordprocessingInk">
                          <w14:contentPart bwMode="auto" r:id="rId5231">
                            <w14:nvContentPartPr>
                              <w14:cNvContentPartPr>
                                <a14:cpLocks xmlns:a14="http://schemas.microsoft.com/office/drawing/2010/main" noRot="1"/>
                              </w14:cNvContentPartPr>
                            </w14:nvContentPartPr>
                            <w14:xfrm>
                              <a:off x="0" y="0"/>
                              <a:ext cx="8640" cy="62640"/>
                            </w14:xfrm>
                          </w14:contentPart>
                        </a:graphicData>
                      </a:graphic>
                    </wp:anchor>
                  </w:drawing>
                </mc:Choice>
                <mc:Fallback>
                  <w:pict>
                    <v:shape w14:anchorId="279E5015" id="Ink 3016" o:spid="_x0000_s1026" type="#_x0000_t75" style="position:absolute;margin-left:132.85pt;margin-top:3.35pt;width:1.5pt;height:5.7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1104" behindDoc="0" locked="0" layoutInCell="1" allowOverlap="1">
                      <wp:simplePos x="0" y="0"/>
                      <wp:positionH relativeFrom="column">
                        <wp:posOffset>1609271</wp:posOffset>
                      </wp:positionH>
                      <wp:positionV relativeFrom="paragraph">
                        <wp:posOffset>96700</wp:posOffset>
                      </wp:positionV>
                      <wp:extent cx="37800" cy="4680"/>
                      <wp:effectExtent l="38100" t="38100" r="19685" b="14605"/>
                      <wp:wrapNone/>
                      <wp:docPr id="3015" name="Ink 3015"/>
                      <wp:cNvGraphicFramePr>
                        <a:graphicFrameLocks xmlns:a="http://schemas.openxmlformats.org/drawingml/2006/main"/>
                      </wp:cNvGraphicFramePr>
                      <a:graphic xmlns:a="http://schemas.openxmlformats.org/drawingml/2006/main">
                        <a:graphicData uri="http://schemas.microsoft.com/office/word/2010/wordprocessingInk">
                          <w14:contentPart bwMode="auto" r:id="rId5232">
                            <w14:nvContentPartPr>
                              <w14:cNvContentPartPr>
                                <a14:cpLocks xmlns:a14="http://schemas.microsoft.com/office/drawing/2010/main" noRot="1"/>
                              </w14:cNvContentPartPr>
                            </w14:nvContentPartPr>
                            <w14:xfrm>
                              <a:off x="0" y="0"/>
                              <a:ext cx="37800" cy="4680"/>
                            </w14:xfrm>
                          </w14:contentPart>
                        </a:graphicData>
                      </a:graphic>
                    </wp:anchor>
                  </w:drawing>
                </mc:Choice>
                <mc:Fallback>
                  <w:pict>
                    <v:shape w14:anchorId="4E636CB1" id="Ink 3015" o:spid="_x0000_s1026" type="#_x0000_t75" style="position:absolute;margin-left:126.35pt;margin-top:7.25pt;width:3.75pt;height:1.1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70080" behindDoc="0" locked="0" layoutInCell="1" allowOverlap="1">
                      <wp:simplePos x="0" y="0"/>
                      <wp:positionH relativeFrom="column">
                        <wp:posOffset>1605311</wp:posOffset>
                      </wp:positionH>
                      <wp:positionV relativeFrom="paragraph">
                        <wp:posOffset>71140</wp:posOffset>
                      </wp:positionV>
                      <wp:extent cx="50040" cy="5400"/>
                      <wp:effectExtent l="38100" t="38100" r="26670" b="13970"/>
                      <wp:wrapNone/>
                      <wp:docPr id="3014" name="Ink 3014"/>
                      <wp:cNvGraphicFramePr>
                        <a:graphicFrameLocks xmlns:a="http://schemas.openxmlformats.org/drawingml/2006/main"/>
                      </wp:cNvGraphicFramePr>
                      <a:graphic xmlns:a="http://schemas.openxmlformats.org/drawingml/2006/main">
                        <a:graphicData uri="http://schemas.microsoft.com/office/word/2010/wordprocessingInk">
                          <w14:contentPart bwMode="auto" r:id="rId5233">
                            <w14:nvContentPartPr>
                              <w14:cNvContentPartPr>
                                <a14:cpLocks xmlns:a14="http://schemas.microsoft.com/office/drawing/2010/main" noRot="1"/>
                              </w14:cNvContentPartPr>
                            </w14:nvContentPartPr>
                            <w14:xfrm>
                              <a:off x="0" y="0"/>
                              <a:ext cx="50040" cy="5400"/>
                            </w14:xfrm>
                          </w14:contentPart>
                        </a:graphicData>
                      </a:graphic>
                    </wp:anchor>
                  </w:drawing>
                </mc:Choice>
                <mc:Fallback>
                  <w:pict>
                    <v:shape w14:anchorId="657AC670" id="Ink 3014" o:spid="_x0000_s1026" type="#_x0000_t75" style="position:absolute;margin-left:126.05pt;margin-top:5.2pt;width:4.75pt;height:1.25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9056" behindDoc="0" locked="0" layoutInCell="1" allowOverlap="1">
                      <wp:simplePos x="0" y="0"/>
                      <wp:positionH relativeFrom="column">
                        <wp:posOffset>1572191</wp:posOffset>
                      </wp:positionH>
                      <wp:positionV relativeFrom="paragraph">
                        <wp:posOffset>18220</wp:posOffset>
                      </wp:positionV>
                      <wp:extent cx="360" cy="4320"/>
                      <wp:effectExtent l="38100" t="38100" r="19050" b="15240"/>
                      <wp:wrapNone/>
                      <wp:docPr id="3007" name="Ink 3007"/>
                      <wp:cNvGraphicFramePr>
                        <a:graphicFrameLocks xmlns:a="http://schemas.openxmlformats.org/drawingml/2006/main"/>
                      </wp:cNvGraphicFramePr>
                      <a:graphic xmlns:a="http://schemas.openxmlformats.org/drawingml/2006/main">
                        <a:graphicData uri="http://schemas.microsoft.com/office/word/2010/wordprocessingInk">
                          <w14:contentPart bwMode="auto" r:id="rId5234">
                            <w14:nvContentPartPr>
                              <w14:cNvContentPartPr>
                                <a14:cpLocks xmlns:a14="http://schemas.microsoft.com/office/drawing/2010/main" noRot="1"/>
                              </w14:cNvContentPartPr>
                            </w14:nvContentPartPr>
                            <w14:xfrm>
                              <a:off x="0" y="0"/>
                              <a:ext cx="360" cy="4320"/>
                            </w14:xfrm>
                          </w14:contentPart>
                        </a:graphicData>
                      </a:graphic>
                    </wp:anchor>
                  </w:drawing>
                </mc:Choice>
                <mc:Fallback>
                  <w:pict>
                    <v:shape w14:anchorId="10C20BC2" id="Ink 3007" o:spid="_x0000_s1026" type="#_x0000_t75" style="position:absolute;margin-left:123.45pt;margin-top:1.1pt;width:.8pt;height:1.1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8032" behindDoc="0" locked="0" layoutInCell="1" allowOverlap="1">
                      <wp:simplePos x="0" y="0"/>
                      <wp:positionH relativeFrom="column">
                        <wp:posOffset>1543031</wp:posOffset>
                      </wp:positionH>
                      <wp:positionV relativeFrom="paragraph">
                        <wp:posOffset>59620</wp:posOffset>
                      </wp:positionV>
                      <wp:extent cx="29520" cy="58680"/>
                      <wp:effectExtent l="38100" t="38100" r="27940" b="17780"/>
                      <wp:wrapNone/>
                      <wp:docPr id="3006" name="Ink 3006"/>
                      <wp:cNvGraphicFramePr>
                        <a:graphicFrameLocks xmlns:a="http://schemas.openxmlformats.org/drawingml/2006/main"/>
                      </wp:cNvGraphicFramePr>
                      <a:graphic xmlns:a="http://schemas.openxmlformats.org/drawingml/2006/main">
                        <a:graphicData uri="http://schemas.microsoft.com/office/word/2010/wordprocessingInk">
                          <w14:contentPart bwMode="auto" r:id="rId5235">
                            <w14:nvContentPartPr>
                              <w14:cNvContentPartPr>
                                <a14:cpLocks xmlns:a14="http://schemas.microsoft.com/office/drawing/2010/main" noRot="1"/>
                              </w14:cNvContentPartPr>
                            </w14:nvContentPartPr>
                            <w14:xfrm>
                              <a:off x="0" y="0"/>
                              <a:ext cx="29520" cy="58680"/>
                            </w14:xfrm>
                          </w14:contentPart>
                        </a:graphicData>
                      </a:graphic>
                    </wp:anchor>
                  </w:drawing>
                </mc:Choice>
                <mc:Fallback>
                  <w:pict>
                    <v:shape w14:anchorId="7EB062DA" id="Ink 3006" o:spid="_x0000_s1026" type="#_x0000_t75" style="position:absolute;margin-left:121.15pt;margin-top:4.35pt;width:3.05pt;height:5.3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7008" behindDoc="0" locked="0" layoutInCell="1" allowOverlap="1">
                      <wp:simplePos x="0" y="0"/>
                      <wp:positionH relativeFrom="column">
                        <wp:posOffset>1455911</wp:posOffset>
                      </wp:positionH>
                      <wp:positionV relativeFrom="paragraph">
                        <wp:posOffset>30460</wp:posOffset>
                      </wp:positionV>
                      <wp:extent cx="17280" cy="108000"/>
                      <wp:effectExtent l="38100" t="38100" r="20955" b="25400"/>
                      <wp:wrapNone/>
                      <wp:docPr id="3005" name="Ink 3005"/>
                      <wp:cNvGraphicFramePr>
                        <a:graphicFrameLocks xmlns:a="http://schemas.openxmlformats.org/drawingml/2006/main"/>
                      </wp:cNvGraphicFramePr>
                      <a:graphic xmlns:a="http://schemas.openxmlformats.org/drawingml/2006/main">
                        <a:graphicData uri="http://schemas.microsoft.com/office/word/2010/wordprocessingInk">
                          <w14:contentPart bwMode="auto" r:id="rId5236">
                            <w14:nvContentPartPr>
                              <w14:cNvContentPartPr>
                                <a14:cpLocks xmlns:a14="http://schemas.microsoft.com/office/drawing/2010/main" noRot="1"/>
                              </w14:cNvContentPartPr>
                            </w14:nvContentPartPr>
                            <w14:xfrm>
                              <a:off x="0" y="0"/>
                              <a:ext cx="17280" cy="108000"/>
                            </w14:xfrm>
                          </w14:contentPart>
                        </a:graphicData>
                      </a:graphic>
                    </wp:anchor>
                  </w:drawing>
                </mc:Choice>
                <mc:Fallback>
                  <w:pict>
                    <v:shape w14:anchorId="6DBE9218" id="Ink 3005" o:spid="_x0000_s1026" type="#_x0000_t75" style="position:absolute;margin-left:114.3pt;margin-top:2.05pt;width:2.1pt;height:9.2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5984" behindDoc="0" locked="0" layoutInCell="1" allowOverlap="1">
                      <wp:simplePos x="0" y="0"/>
                      <wp:positionH relativeFrom="column">
                        <wp:posOffset>1373471</wp:posOffset>
                      </wp:positionH>
                      <wp:positionV relativeFrom="paragraph">
                        <wp:posOffset>34780</wp:posOffset>
                      </wp:positionV>
                      <wp:extent cx="33480" cy="45720"/>
                      <wp:effectExtent l="38100" t="19050" r="24130" b="30480"/>
                      <wp:wrapNone/>
                      <wp:docPr id="3004" name="Ink 3004"/>
                      <wp:cNvGraphicFramePr>
                        <a:graphicFrameLocks xmlns:a="http://schemas.openxmlformats.org/drawingml/2006/main"/>
                      </wp:cNvGraphicFramePr>
                      <a:graphic xmlns:a="http://schemas.openxmlformats.org/drawingml/2006/main">
                        <a:graphicData uri="http://schemas.microsoft.com/office/word/2010/wordprocessingInk">
                          <w14:contentPart bwMode="auto" r:id="rId5237">
                            <w14:nvContentPartPr>
                              <w14:cNvContentPartPr>
                                <a14:cpLocks xmlns:a14="http://schemas.microsoft.com/office/drawing/2010/main" noRot="1"/>
                              </w14:cNvContentPartPr>
                            </w14:nvContentPartPr>
                            <w14:xfrm>
                              <a:off x="0" y="0"/>
                              <a:ext cx="33480" cy="45720"/>
                            </w14:xfrm>
                          </w14:contentPart>
                        </a:graphicData>
                      </a:graphic>
                    </wp:anchor>
                  </w:drawing>
                </mc:Choice>
                <mc:Fallback>
                  <w:pict>
                    <v:shape w14:anchorId="1EA5E561" id="Ink 3004" o:spid="_x0000_s1026" type="#_x0000_t75" style="position:absolute;margin-left:107.8pt;margin-top:2.4pt;width:3.45pt;height:4.3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4960" behindDoc="0" locked="0" layoutInCell="1" allowOverlap="1">
                      <wp:simplePos x="0" y="0"/>
                      <wp:positionH relativeFrom="column">
                        <wp:posOffset>1294271</wp:posOffset>
                      </wp:positionH>
                      <wp:positionV relativeFrom="paragraph">
                        <wp:posOffset>35500</wp:posOffset>
                      </wp:positionV>
                      <wp:extent cx="59400" cy="86400"/>
                      <wp:effectExtent l="38100" t="38100" r="17145" b="27940"/>
                      <wp:wrapNone/>
                      <wp:docPr id="3003" name="Ink 3003"/>
                      <wp:cNvGraphicFramePr>
                        <a:graphicFrameLocks xmlns:a="http://schemas.openxmlformats.org/drawingml/2006/main"/>
                      </wp:cNvGraphicFramePr>
                      <a:graphic xmlns:a="http://schemas.openxmlformats.org/drawingml/2006/main">
                        <a:graphicData uri="http://schemas.microsoft.com/office/word/2010/wordprocessingInk">
                          <w14:contentPart bwMode="auto" r:id="rId5238">
                            <w14:nvContentPartPr>
                              <w14:cNvContentPartPr>
                                <a14:cpLocks xmlns:a14="http://schemas.microsoft.com/office/drawing/2010/main" noRot="1"/>
                              </w14:cNvContentPartPr>
                            </w14:nvContentPartPr>
                            <w14:xfrm>
                              <a:off x="0" y="0"/>
                              <a:ext cx="59400" cy="86400"/>
                            </w14:xfrm>
                          </w14:contentPart>
                        </a:graphicData>
                      </a:graphic>
                    </wp:anchor>
                  </w:drawing>
                </mc:Choice>
                <mc:Fallback>
                  <w:pict>
                    <v:shape w14:anchorId="25415B3F" id="Ink 3003" o:spid="_x0000_s1026" type="#_x0000_t75" style="position:absolute;margin-left:101.55pt;margin-top:2.45pt;width:5.45pt;height:7.5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3936" behindDoc="0" locked="0" layoutInCell="1" allowOverlap="1">
                      <wp:simplePos x="0" y="0"/>
                      <wp:positionH relativeFrom="column">
                        <wp:posOffset>1227311</wp:posOffset>
                      </wp:positionH>
                      <wp:positionV relativeFrom="paragraph">
                        <wp:posOffset>30460</wp:posOffset>
                      </wp:positionV>
                      <wp:extent cx="34920" cy="54720"/>
                      <wp:effectExtent l="38100" t="38100" r="22860" b="21590"/>
                      <wp:wrapNone/>
                      <wp:docPr id="3002" name="Ink 3002"/>
                      <wp:cNvGraphicFramePr>
                        <a:graphicFrameLocks xmlns:a="http://schemas.openxmlformats.org/drawingml/2006/main"/>
                      </wp:cNvGraphicFramePr>
                      <a:graphic xmlns:a="http://schemas.openxmlformats.org/drawingml/2006/main">
                        <a:graphicData uri="http://schemas.microsoft.com/office/word/2010/wordprocessingInk">
                          <w14:contentPart bwMode="auto" r:id="rId5239">
                            <w14:nvContentPartPr>
                              <w14:cNvContentPartPr>
                                <a14:cpLocks xmlns:a14="http://schemas.microsoft.com/office/drawing/2010/main" noRot="1"/>
                              </w14:cNvContentPartPr>
                            </w14:nvContentPartPr>
                            <w14:xfrm>
                              <a:off x="0" y="0"/>
                              <a:ext cx="34920" cy="54720"/>
                            </w14:xfrm>
                          </w14:contentPart>
                        </a:graphicData>
                      </a:graphic>
                    </wp:anchor>
                  </w:drawing>
                </mc:Choice>
                <mc:Fallback>
                  <w:pict>
                    <v:shape w14:anchorId="68CD37C6" id="Ink 3002" o:spid="_x0000_s1026" type="#_x0000_t75" style="position:absolute;margin-left:96.25pt;margin-top:2.05pt;width:3.55pt;height:5.0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2912" behindDoc="0" locked="0" layoutInCell="1" allowOverlap="1">
                      <wp:simplePos x="0" y="0"/>
                      <wp:positionH relativeFrom="column">
                        <wp:posOffset>1166471</wp:posOffset>
                      </wp:positionH>
                      <wp:positionV relativeFrom="paragraph">
                        <wp:posOffset>67540</wp:posOffset>
                      </wp:positionV>
                      <wp:extent cx="37800" cy="55440"/>
                      <wp:effectExtent l="38100" t="38100" r="19685" b="20955"/>
                      <wp:wrapNone/>
                      <wp:docPr id="3001" name="Ink 3001"/>
                      <wp:cNvGraphicFramePr>
                        <a:graphicFrameLocks xmlns:a="http://schemas.openxmlformats.org/drawingml/2006/main"/>
                      </wp:cNvGraphicFramePr>
                      <a:graphic xmlns:a="http://schemas.openxmlformats.org/drawingml/2006/main">
                        <a:graphicData uri="http://schemas.microsoft.com/office/word/2010/wordprocessingInk">
                          <w14:contentPart bwMode="auto" r:id="rId5240">
                            <w14:nvContentPartPr>
                              <w14:cNvContentPartPr>
                                <a14:cpLocks xmlns:a14="http://schemas.microsoft.com/office/drawing/2010/main" noRot="1"/>
                              </w14:cNvContentPartPr>
                            </w14:nvContentPartPr>
                            <w14:xfrm>
                              <a:off x="0" y="0"/>
                              <a:ext cx="37800" cy="55440"/>
                            </w14:xfrm>
                          </w14:contentPart>
                        </a:graphicData>
                      </a:graphic>
                    </wp:anchor>
                  </w:drawing>
                </mc:Choice>
                <mc:Fallback>
                  <w:pict>
                    <v:shape w14:anchorId="1316CE14" id="Ink 3001" o:spid="_x0000_s1026" type="#_x0000_t75" style="position:absolute;margin-left:91.5pt;margin-top:4.95pt;width:3.75pt;height:5.1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1888" behindDoc="0" locked="0" layoutInCell="1" allowOverlap="1">
                      <wp:simplePos x="0" y="0"/>
                      <wp:positionH relativeFrom="column">
                        <wp:posOffset>1125431</wp:posOffset>
                      </wp:positionH>
                      <wp:positionV relativeFrom="paragraph">
                        <wp:posOffset>1660</wp:posOffset>
                      </wp:positionV>
                      <wp:extent cx="4320" cy="9720"/>
                      <wp:effectExtent l="38100" t="19050" r="15240" b="28575"/>
                      <wp:wrapNone/>
                      <wp:docPr id="3000" name="Ink 3000"/>
                      <wp:cNvGraphicFramePr>
                        <a:graphicFrameLocks xmlns:a="http://schemas.openxmlformats.org/drawingml/2006/main"/>
                      </wp:cNvGraphicFramePr>
                      <a:graphic xmlns:a="http://schemas.openxmlformats.org/drawingml/2006/main">
                        <a:graphicData uri="http://schemas.microsoft.com/office/word/2010/wordprocessingInk">
                          <w14:contentPart bwMode="auto" r:id="rId5241">
                            <w14:nvContentPartPr>
                              <w14:cNvContentPartPr>
                                <a14:cpLocks xmlns:a14="http://schemas.microsoft.com/office/drawing/2010/main" noRot="1"/>
                              </w14:cNvContentPartPr>
                            </w14:nvContentPartPr>
                            <w14:xfrm>
                              <a:off x="0" y="0"/>
                              <a:ext cx="4320" cy="9720"/>
                            </w14:xfrm>
                          </w14:contentPart>
                        </a:graphicData>
                      </a:graphic>
                    </wp:anchor>
                  </w:drawing>
                </mc:Choice>
                <mc:Fallback>
                  <w:pict>
                    <v:shape w14:anchorId="585888DE" id="Ink 3000" o:spid="_x0000_s1026" type="#_x0000_t75" style="position:absolute;margin-left:88.2pt;margin-top:-.2pt;width:1.2pt;height:1.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60864" behindDoc="0" locked="0" layoutInCell="1" allowOverlap="1">
                      <wp:simplePos x="0" y="0"/>
                      <wp:positionH relativeFrom="column">
                        <wp:posOffset>1087991</wp:posOffset>
                      </wp:positionH>
                      <wp:positionV relativeFrom="paragraph">
                        <wp:posOffset>34780</wp:posOffset>
                      </wp:positionV>
                      <wp:extent cx="25200" cy="50040"/>
                      <wp:effectExtent l="38100" t="38100" r="13335" b="26670"/>
                      <wp:wrapNone/>
                      <wp:docPr id="2999" name="Ink 2999"/>
                      <wp:cNvGraphicFramePr>
                        <a:graphicFrameLocks xmlns:a="http://schemas.openxmlformats.org/drawingml/2006/main"/>
                      </wp:cNvGraphicFramePr>
                      <a:graphic xmlns:a="http://schemas.openxmlformats.org/drawingml/2006/main">
                        <a:graphicData uri="http://schemas.microsoft.com/office/word/2010/wordprocessingInk">
                          <w14:contentPart bwMode="auto" r:id="rId5242">
                            <w14:nvContentPartPr>
                              <w14:cNvContentPartPr>
                                <a14:cpLocks xmlns:a14="http://schemas.microsoft.com/office/drawing/2010/main" noRot="1"/>
                              </w14:cNvContentPartPr>
                            </w14:nvContentPartPr>
                            <w14:xfrm>
                              <a:off x="0" y="0"/>
                              <a:ext cx="25200" cy="50040"/>
                            </w14:xfrm>
                          </w14:contentPart>
                        </a:graphicData>
                      </a:graphic>
                    </wp:anchor>
                  </w:drawing>
                </mc:Choice>
                <mc:Fallback>
                  <w:pict>
                    <v:shape w14:anchorId="175B07AE" id="Ink 2999" o:spid="_x0000_s1026" type="#_x0000_t75" style="position:absolute;margin-left:85.3pt;margin-top:2.4pt;width:2.8pt;height:4.7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9840" behindDoc="0" locked="0" layoutInCell="1" allowOverlap="1">
                      <wp:simplePos x="0" y="0"/>
                      <wp:positionH relativeFrom="column">
                        <wp:posOffset>1034351</wp:posOffset>
                      </wp:positionH>
                      <wp:positionV relativeFrom="paragraph">
                        <wp:posOffset>59620</wp:posOffset>
                      </wp:positionV>
                      <wp:extent cx="50760" cy="64440"/>
                      <wp:effectExtent l="38100" t="38100" r="6985" b="12065"/>
                      <wp:wrapNone/>
                      <wp:docPr id="2998" name="Ink 2998"/>
                      <wp:cNvGraphicFramePr>
                        <a:graphicFrameLocks xmlns:a="http://schemas.openxmlformats.org/drawingml/2006/main"/>
                      </wp:cNvGraphicFramePr>
                      <a:graphic xmlns:a="http://schemas.openxmlformats.org/drawingml/2006/main">
                        <a:graphicData uri="http://schemas.microsoft.com/office/word/2010/wordprocessingInk">
                          <w14:contentPart bwMode="auto" r:id="rId5243">
                            <w14:nvContentPartPr>
                              <w14:cNvContentPartPr>
                                <a14:cpLocks xmlns:a14="http://schemas.microsoft.com/office/drawing/2010/main" noRot="1"/>
                              </w14:cNvContentPartPr>
                            </w14:nvContentPartPr>
                            <w14:xfrm>
                              <a:off x="0" y="0"/>
                              <a:ext cx="50760" cy="64440"/>
                            </w14:xfrm>
                          </w14:contentPart>
                        </a:graphicData>
                      </a:graphic>
                    </wp:anchor>
                  </w:drawing>
                </mc:Choice>
                <mc:Fallback>
                  <w:pict>
                    <v:shape w14:anchorId="31D89382" id="Ink 2998" o:spid="_x0000_s1026" type="#_x0000_t75" style="position:absolute;margin-left:81.1pt;margin-top:4.35pt;width:4.8pt;height:5.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8816" behindDoc="0" locked="0" layoutInCell="1" allowOverlap="1">
                      <wp:simplePos x="0" y="0"/>
                      <wp:positionH relativeFrom="column">
                        <wp:posOffset>996911</wp:posOffset>
                      </wp:positionH>
                      <wp:positionV relativeFrom="paragraph">
                        <wp:posOffset>5620</wp:posOffset>
                      </wp:positionV>
                      <wp:extent cx="4680" cy="5400"/>
                      <wp:effectExtent l="38100" t="38100" r="14605" b="13970"/>
                      <wp:wrapNone/>
                      <wp:docPr id="2997" name="Ink 2997"/>
                      <wp:cNvGraphicFramePr>
                        <a:graphicFrameLocks xmlns:a="http://schemas.openxmlformats.org/drawingml/2006/main"/>
                      </wp:cNvGraphicFramePr>
                      <a:graphic xmlns:a="http://schemas.openxmlformats.org/drawingml/2006/main">
                        <a:graphicData uri="http://schemas.microsoft.com/office/word/2010/wordprocessingInk">
                          <w14:contentPart bwMode="auto" r:id="rId5244">
                            <w14:nvContentPartPr>
                              <w14:cNvContentPartPr>
                                <a14:cpLocks xmlns:a14="http://schemas.microsoft.com/office/drawing/2010/main" noRot="1"/>
                              </w14:cNvContentPartPr>
                            </w14:nvContentPartPr>
                            <w14:xfrm>
                              <a:off x="0" y="0"/>
                              <a:ext cx="4680" cy="5400"/>
                            </w14:xfrm>
                          </w14:contentPart>
                        </a:graphicData>
                      </a:graphic>
                    </wp:anchor>
                  </w:drawing>
                </mc:Choice>
                <mc:Fallback>
                  <w:pict>
                    <v:shape w14:anchorId="31019E8A" id="Ink 2997" o:spid="_x0000_s1026" type="#_x0000_t75" style="position:absolute;margin-left:78.15pt;margin-top:.1pt;width:1.1pt;height:1.2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7792" behindDoc="0" locked="0" layoutInCell="1" allowOverlap="1">
                      <wp:simplePos x="0" y="0"/>
                      <wp:positionH relativeFrom="column">
                        <wp:posOffset>979631</wp:posOffset>
                      </wp:positionH>
                      <wp:positionV relativeFrom="paragraph">
                        <wp:posOffset>34780</wp:posOffset>
                      </wp:positionV>
                      <wp:extent cx="13680" cy="41400"/>
                      <wp:effectExtent l="38100" t="38100" r="24765" b="15875"/>
                      <wp:wrapNone/>
                      <wp:docPr id="2996" name="Ink 2996"/>
                      <wp:cNvGraphicFramePr>
                        <a:graphicFrameLocks xmlns:a="http://schemas.openxmlformats.org/drawingml/2006/main"/>
                      </wp:cNvGraphicFramePr>
                      <a:graphic xmlns:a="http://schemas.openxmlformats.org/drawingml/2006/main">
                        <a:graphicData uri="http://schemas.microsoft.com/office/word/2010/wordprocessingInk">
                          <w14:contentPart bwMode="auto" r:id="rId5245">
                            <w14:nvContentPartPr>
                              <w14:cNvContentPartPr>
                                <a14:cpLocks xmlns:a14="http://schemas.microsoft.com/office/drawing/2010/main" noRot="1"/>
                              </w14:cNvContentPartPr>
                            </w14:nvContentPartPr>
                            <w14:xfrm>
                              <a:off x="0" y="0"/>
                              <a:ext cx="13680" cy="41400"/>
                            </w14:xfrm>
                          </w14:contentPart>
                        </a:graphicData>
                      </a:graphic>
                    </wp:anchor>
                  </w:drawing>
                </mc:Choice>
                <mc:Fallback>
                  <w:pict>
                    <v:shape w14:anchorId="34C4D8F5" id="Ink 2996" o:spid="_x0000_s1026" type="#_x0000_t75" style="position:absolute;margin-left:76.8pt;margin-top:2.4pt;width:1.85pt;height:4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56768" behindDoc="0" locked="0" layoutInCell="1" allowOverlap="1">
                      <wp:simplePos x="0" y="0"/>
                      <wp:positionH relativeFrom="column">
                        <wp:posOffset>868751</wp:posOffset>
                      </wp:positionH>
                      <wp:positionV relativeFrom="paragraph">
                        <wp:posOffset>63580</wp:posOffset>
                      </wp:positionV>
                      <wp:extent cx="78840" cy="58320"/>
                      <wp:effectExtent l="38100" t="38100" r="16510" b="18415"/>
                      <wp:wrapNone/>
                      <wp:docPr id="2995" name="Ink 2995"/>
                      <wp:cNvGraphicFramePr>
                        <a:graphicFrameLocks xmlns:a="http://schemas.openxmlformats.org/drawingml/2006/main"/>
                      </wp:cNvGraphicFramePr>
                      <a:graphic xmlns:a="http://schemas.openxmlformats.org/drawingml/2006/main">
                        <a:graphicData uri="http://schemas.microsoft.com/office/word/2010/wordprocessingInk">
                          <w14:contentPart bwMode="auto" r:id="rId5246">
                            <w14:nvContentPartPr>
                              <w14:cNvContentPartPr>
                                <a14:cpLocks xmlns:a14="http://schemas.microsoft.com/office/drawing/2010/main" noRot="1"/>
                              </w14:cNvContentPartPr>
                            </w14:nvContentPartPr>
                            <w14:xfrm>
                              <a:off x="0" y="0"/>
                              <a:ext cx="78840" cy="58320"/>
                            </w14:xfrm>
                          </w14:contentPart>
                        </a:graphicData>
                      </a:graphic>
                    </wp:anchor>
                  </w:drawing>
                </mc:Choice>
                <mc:Fallback>
                  <w:pict>
                    <v:shape w14:anchorId="2D5BC049" id="Ink 2995" o:spid="_x0000_s1026" type="#_x0000_t75" style="position:absolute;margin-left:68.05pt;margin-top:4.65pt;width:6.95pt;height:5.4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78624" behindDoc="0" locked="0" layoutInCell="1" allowOverlap="1">
                      <wp:simplePos x="0" y="0"/>
                      <wp:positionH relativeFrom="column">
                        <wp:posOffset>292416</wp:posOffset>
                      </wp:positionH>
                      <wp:positionV relativeFrom="paragraph">
                        <wp:posOffset>26778</wp:posOffset>
                      </wp:positionV>
                      <wp:extent cx="69120" cy="92160"/>
                      <wp:effectExtent l="38100" t="38100" r="26670" b="22225"/>
                      <wp:wrapNone/>
                      <wp:docPr id="3129" name="Ink 3129"/>
                      <wp:cNvGraphicFramePr>
                        <a:graphicFrameLocks xmlns:a="http://schemas.openxmlformats.org/drawingml/2006/main"/>
                      </wp:cNvGraphicFramePr>
                      <a:graphic xmlns:a="http://schemas.openxmlformats.org/drawingml/2006/main">
                        <a:graphicData uri="http://schemas.microsoft.com/office/word/2010/wordprocessingInk">
                          <w14:contentPart bwMode="auto" r:id="rId5247">
                            <w14:nvContentPartPr>
                              <w14:cNvContentPartPr>
                                <a14:cpLocks xmlns:a14="http://schemas.microsoft.com/office/drawing/2010/main" noRot="1"/>
                              </w14:cNvContentPartPr>
                            </w14:nvContentPartPr>
                            <w14:xfrm>
                              <a:off x="0" y="0"/>
                              <a:ext cx="69120" cy="92160"/>
                            </w14:xfrm>
                          </w14:contentPart>
                        </a:graphicData>
                      </a:graphic>
                    </wp:anchor>
                  </w:drawing>
                </mc:Choice>
                <mc:Fallback>
                  <w:pict>
                    <v:shape w14:anchorId="5FEE5DE3" id="Ink 3129" o:spid="_x0000_s1026" type="#_x0000_t75" style="position:absolute;margin-left:22.65pt;margin-top:1.75pt;width:6.25pt;height:8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7600" behindDoc="0" locked="0" layoutInCell="1" allowOverlap="1">
                      <wp:simplePos x="0" y="0"/>
                      <wp:positionH relativeFrom="column">
                        <wp:posOffset>220776</wp:posOffset>
                      </wp:positionH>
                      <wp:positionV relativeFrom="paragraph">
                        <wp:posOffset>67818</wp:posOffset>
                      </wp:positionV>
                      <wp:extent cx="36720" cy="9360"/>
                      <wp:effectExtent l="38100" t="19050" r="20955" b="29210"/>
                      <wp:wrapNone/>
                      <wp:docPr id="3128" name="Ink 3128"/>
                      <wp:cNvGraphicFramePr>
                        <a:graphicFrameLocks xmlns:a="http://schemas.openxmlformats.org/drawingml/2006/main"/>
                      </wp:cNvGraphicFramePr>
                      <a:graphic xmlns:a="http://schemas.openxmlformats.org/drawingml/2006/main">
                        <a:graphicData uri="http://schemas.microsoft.com/office/word/2010/wordprocessingInk">
                          <w14:contentPart bwMode="auto" r:id="rId5248">
                            <w14:nvContentPartPr>
                              <w14:cNvContentPartPr>
                                <a14:cpLocks xmlns:a14="http://schemas.microsoft.com/office/drawing/2010/main" noRot="1"/>
                              </w14:cNvContentPartPr>
                            </w14:nvContentPartPr>
                            <w14:xfrm>
                              <a:off x="0" y="0"/>
                              <a:ext cx="36720" cy="9360"/>
                            </w14:xfrm>
                          </w14:contentPart>
                        </a:graphicData>
                      </a:graphic>
                    </wp:anchor>
                  </w:drawing>
                </mc:Choice>
                <mc:Fallback>
                  <w:pict>
                    <v:shape w14:anchorId="522444C3" id="Ink 3128" o:spid="_x0000_s1026" type="#_x0000_t75" style="position:absolute;margin-left:17.05pt;margin-top:4.95pt;width:3.7pt;height:1.5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6576" behindDoc="0" locked="0" layoutInCell="1" allowOverlap="1">
                      <wp:simplePos x="0" y="0"/>
                      <wp:positionH relativeFrom="column">
                        <wp:posOffset>238776</wp:posOffset>
                      </wp:positionH>
                      <wp:positionV relativeFrom="paragraph">
                        <wp:posOffset>17778</wp:posOffset>
                      </wp:positionV>
                      <wp:extent cx="50400" cy="9360"/>
                      <wp:effectExtent l="38100" t="19050" r="26035" b="29210"/>
                      <wp:wrapNone/>
                      <wp:docPr id="3127" name="Ink 3127"/>
                      <wp:cNvGraphicFramePr>
                        <a:graphicFrameLocks xmlns:a="http://schemas.openxmlformats.org/drawingml/2006/main"/>
                      </wp:cNvGraphicFramePr>
                      <a:graphic xmlns:a="http://schemas.openxmlformats.org/drawingml/2006/main">
                        <a:graphicData uri="http://schemas.microsoft.com/office/word/2010/wordprocessingInk">
                          <w14:contentPart bwMode="auto" r:id="rId5249">
                            <w14:nvContentPartPr>
                              <w14:cNvContentPartPr>
                                <a14:cpLocks xmlns:a14="http://schemas.microsoft.com/office/drawing/2010/main" noRot="1"/>
                              </w14:cNvContentPartPr>
                            </w14:nvContentPartPr>
                            <w14:xfrm>
                              <a:off x="0" y="0"/>
                              <a:ext cx="50400" cy="9360"/>
                            </w14:xfrm>
                          </w14:contentPart>
                        </a:graphicData>
                      </a:graphic>
                    </wp:anchor>
                  </w:drawing>
                </mc:Choice>
                <mc:Fallback>
                  <w:pict>
                    <v:shape w14:anchorId="0D237817" id="Ink 3127" o:spid="_x0000_s1026" type="#_x0000_t75" style="position:absolute;margin-left:18.45pt;margin-top:1pt;width:4.7pt;height:1.5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5552" behindDoc="0" locked="0" layoutInCell="1" allowOverlap="1">
                      <wp:simplePos x="0" y="0"/>
                      <wp:positionH relativeFrom="column">
                        <wp:posOffset>193776</wp:posOffset>
                      </wp:positionH>
                      <wp:positionV relativeFrom="paragraph">
                        <wp:posOffset>31458</wp:posOffset>
                      </wp:positionV>
                      <wp:extent cx="41040" cy="86400"/>
                      <wp:effectExtent l="38100" t="38100" r="16510" b="27940"/>
                      <wp:wrapNone/>
                      <wp:docPr id="3126" name="Ink 3126"/>
                      <wp:cNvGraphicFramePr>
                        <a:graphicFrameLocks xmlns:a="http://schemas.openxmlformats.org/drawingml/2006/main"/>
                      </wp:cNvGraphicFramePr>
                      <a:graphic xmlns:a="http://schemas.openxmlformats.org/drawingml/2006/main">
                        <a:graphicData uri="http://schemas.microsoft.com/office/word/2010/wordprocessingInk">
                          <w14:contentPart bwMode="auto" r:id="rId5250">
                            <w14:nvContentPartPr>
                              <w14:cNvContentPartPr>
                                <a14:cpLocks xmlns:a14="http://schemas.microsoft.com/office/drawing/2010/main" noRot="1"/>
                              </w14:cNvContentPartPr>
                            </w14:nvContentPartPr>
                            <w14:xfrm>
                              <a:off x="0" y="0"/>
                              <a:ext cx="41040" cy="86400"/>
                            </w14:xfrm>
                          </w14:contentPart>
                        </a:graphicData>
                      </a:graphic>
                    </wp:anchor>
                  </w:drawing>
                </mc:Choice>
                <mc:Fallback>
                  <w:pict>
                    <v:shape w14:anchorId="18B93E26" id="Ink 3126" o:spid="_x0000_s1026" type="#_x0000_t75" style="position:absolute;margin-left:14.9pt;margin-top:2.15pt;width:4.05pt;height:7.55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4528" behindDoc="0" locked="0" layoutInCell="1" allowOverlap="1">
                      <wp:simplePos x="0" y="0"/>
                      <wp:positionH relativeFrom="column">
                        <wp:posOffset>121056</wp:posOffset>
                      </wp:positionH>
                      <wp:positionV relativeFrom="paragraph">
                        <wp:posOffset>22458</wp:posOffset>
                      </wp:positionV>
                      <wp:extent cx="59400" cy="86400"/>
                      <wp:effectExtent l="38100" t="38100" r="17145" b="27940"/>
                      <wp:wrapNone/>
                      <wp:docPr id="3125" name="Ink 3125"/>
                      <wp:cNvGraphicFramePr>
                        <a:graphicFrameLocks xmlns:a="http://schemas.openxmlformats.org/drawingml/2006/main"/>
                      </wp:cNvGraphicFramePr>
                      <a:graphic xmlns:a="http://schemas.openxmlformats.org/drawingml/2006/main">
                        <a:graphicData uri="http://schemas.microsoft.com/office/word/2010/wordprocessingInk">
                          <w14:contentPart bwMode="auto" r:id="rId5251">
                            <w14:nvContentPartPr>
                              <w14:cNvContentPartPr>
                                <a14:cpLocks xmlns:a14="http://schemas.microsoft.com/office/drawing/2010/main" noRot="1"/>
                              </w14:cNvContentPartPr>
                            </w14:nvContentPartPr>
                            <w14:xfrm>
                              <a:off x="0" y="0"/>
                              <a:ext cx="59400" cy="86400"/>
                            </w14:xfrm>
                          </w14:contentPart>
                        </a:graphicData>
                      </a:graphic>
                    </wp:anchor>
                  </w:drawing>
                </mc:Choice>
                <mc:Fallback>
                  <w:pict>
                    <v:shape w14:anchorId="4829F6AF" id="Ink 3125" o:spid="_x0000_s1026" type="#_x0000_t75" style="position:absolute;margin-left:9.2pt;margin-top:1.4pt;width:5.45pt;height:7.5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3504" behindDoc="0" locked="0" layoutInCell="1" allowOverlap="1">
                      <wp:simplePos x="0" y="0"/>
                      <wp:positionH relativeFrom="column">
                        <wp:posOffset>12696</wp:posOffset>
                      </wp:positionH>
                      <wp:positionV relativeFrom="paragraph">
                        <wp:posOffset>31458</wp:posOffset>
                      </wp:positionV>
                      <wp:extent cx="59040" cy="77400"/>
                      <wp:effectExtent l="38100" t="38100" r="17780" b="18415"/>
                      <wp:wrapNone/>
                      <wp:docPr id="3124" name="Ink 31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52">
                            <w14:nvContentPartPr>
                              <w14:cNvContentPartPr>
                                <a14:cpLocks xmlns:a14="http://schemas.microsoft.com/office/drawing/2010/main" noRot="1"/>
                              </w14:cNvContentPartPr>
                            </w14:nvContentPartPr>
                            <w14:xfrm>
                              <a:off x="0" y="0"/>
                              <a:ext cx="59040" cy="77400"/>
                            </w14:xfrm>
                          </w14:contentPart>
                        </a:graphicData>
                      </a:graphic>
                    </wp:anchor>
                  </w:drawing>
                </mc:Choice>
                <mc:Fallback>
                  <w:pict>
                    <v:shape w14:anchorId="287542EE" id="Ink 3124" o:spid="_x0000_s1026" type="#_x0000_t75" style="position:absolute;margin-left:.65pt;margin-top:2.15pt;width:5.45pt;height:6.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2480" behindDoc="0" locked="0" layoutInCell="1" allowOverlap="1">
                      <wp:simplePos x="0" y="0"/>
                      <wp:positionH relativeFrom="column">
                        <wp:posOffset>17016</wp:posOffset>
                      </wp:positionH>
                      <wp:positionV relativeFrom="paragraph">
                        <wp:posOffset>45138</wp:posOffset>
                      </wp:positionV>
                      <wp:extent cx="77400" cy="68040"/>
                      <wp:effectExtent l="38100" t="38100" r="18415" b="27305"/>
                      <wp:wrapNone/>
                      <wp:docPr id="3123" name="Ink 3123"/>
                      <wp:cNvGraphicFramePr>
                        <a:graphicFrameLocks xmlns:a="http://schemas.openxmlformats.org/drawingml/2006/main"/>
                      </wp:cNvGraphicFramePr>
                      <a:graphic xmlns:a="http://schemas.openxmlformats.org/drawingml/2006/main">
                        <a:graphicData uri="http://schemas.microsoft.com/office/word/2010/wordprocessingInk">
                          <w14:contentPart bwMode="auto" r:id="rId5253">
                            <w14:nvContentPartPr>
                              <w14:cNvContentPartPr>
                                <a14:cpLocks xmlns:a14="http://schemas.microsoft.com/office/drawing/2010/main" noRot="1"/>
                              </w14:cNvContentPartPr>
                            </w14:nvContentPartPr>
                            <w14:xfrm>
                              <a:off x="0" y="0"/>
                              <a:ext cx="77400" cy="68040"/>
                            </w14:xfrm>
                          </w14:contentPart>
                        </a:graphicData>
                      </a:graphic>
                    </wp:anchor>
                  </w:drawing>
                </mc:Choice>
                <mc:Fallback>
                  <w:pict>
                    <v:shape w14:anchorId="2E5EA0DE" id="Ink 3123" o:spid="_x0000_s1026" type="#_x0000_t75" style="position:absolute;margin-left:1pt;margin-top:3.2pt;width:6.9pt;height:6.1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">
                      <v:path arrowok="t"/>
                      <o:lock v:ext="edit" rotation="t" aspectratio="f"/>
                    </v:shape>
                  </w:pict>
                </mc:Fallback>
              </mc:AlternateContent>
            </w:r>
          </w:p>
        </w:tc>
      </w:tr>
      <w:tr w:rsidR="00D5551F" w:rsidTr="00594595">
        <w:tc>
          <w:tcPr>
            <w:tcW w:w="4927" w:type="dxa"/>
          </w:tcPr>
          <w:p w:rsidR="00D5551F" w:rsidRDefault="00D5551F"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00800" behindDoc="0" locked="0" layoutInCell="1" allowOverlap="1">
                      <wp:simplePos x="0" y="0"/>
                      <wp:positionH relativeFrom="column">
                        <wp:posOffset>2296151</wp:posOffset>
                      </wp:positionH>
                      <wp:positionV relativeFrom="paragraph">
                        <wp:posOffset>39290</wp:posOffset>
                      </wp:positionV>
                      <wp:extent cx="16920" cy="70560"/>
                      <wp:effectExtent l="38100" t="38100" r="21590" b="24765"/>
                      <wp:wrapNone/>
                      <wp:docPr id="3046" name="Ink 3046"/>
                      <wp:cNvGraphicFramePr>
                        <a:graphicFrameLocks xmlns:a="http://schemas.openxmlformats.org/drawingml/2006/main"/>
                      </wp:cNvGraphicFramePr>
                      <a:graphic xmlns:a="http://schemas.openxmlformats.org/drawingml/2006/main">
                        <a:graphicData uri="http://schemas.microsoft.com/office/word/2010/wordprocessingInk">
                          <w14:contentPart bwMode="auto" r:id="rId5254">
                            <w14:nvContentPartPr>
                              <w14:cNvContentPartPr>
                                <a14:cpLocks xmlns:a14="http://schemas.microsoft.com/office/drawing/2010/main" noRot="1"/>
                              </w14:cNvContentPartPr>
                            </w14:nvContentPartPr>
                            <w14:xfrm>
                              <a:off x="0" y="0"/>
                              <a:ext cx="16920" cy="70560"/>
                            </w14:xfrm>
                          </w14:contentPart>
                        </a:graphicData>
                      </a:graphic>
                    </wp:anchor>
                  </w:drawing>
                </mc:Choice>
                <mc:Fallback>
                  <w:pict>
                    <v:shape w14:anchorId="4465DA7A" id="Ink 3046" o:spid="_x0000_s1026" type="#_x0000_t75" style="position:absolute;margin-left:180.4pt;margin-top:2.75pt;width:2.15pt;height:6.3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9776" behindDoc="0" locked="0" layoutInCell="1" allowOverlap="1">
                      <wp:simplePos x="0" y="0"/>
                      <wp:positionH relativeFrom="column">
                        <wp:posOffset>2196791</wp:posOffset>
                      </wp:positionH>
                      <wp:positionV relativeFrom="paragraph">
                        <wp:posOffset>113810</wp:posOffset>
                      </wp:positionV>
                      <wp:extent cx="66600" cy="5400"/>
                      <wp:effectExtent l="38100" t="38100" r="29210" b="13970"/>
                      <wp:wrapNone/>
                      <wp:docPr id="3045" name="Ink 3045"/>
                      <wp:cNvGraphicFramePr>
                        <a:graphicFrameLocks xmlns:a="http://schemas.openxmlformats.org/drawingml/2006/main"/>
                      </wp:cNvGraphicFramePr>
                      <a:graphic xmlns:a="http://schemas.openxmlformats.org/drawingml/2006/main">
                        <a:graphicData uri="http://schemas.microsoft.com/office/word/2010/wordprocessingInk">
                          <w14:contentPart bwMode="auto" r:id="rId5255">
                            <w14:nvContentPartPr>
                              <w14:cNvContentPartPr>
                                <a14:cpLocks xmlns:a14="http://schemas.microsoft.com/office/drawing/2010/main" noRot="1"/>
                              </w14:cNvContentPartPr>
                            </w14:nvContentPartPr>
                            <w14:xfrm>
                              <a:off x="0" y="0"/>
                              <a:ext cx="66600" cy="5400"/>
                            </w14:xfrm>
                          </w14:contentPart>
                        </a:graphicData>
                      </a:graphic>
                    </wp:anchor>
                  </w:drawing>
                </mc:Choice>
                <mc:Fallback>
                  <w:pict>
                    <v:shape w14:anchorId="55F3CF14" id="Ink 3045" o:spid="_x0000_s1026" type="#_x0000_t75" style="position:absolute;margin-left:172.65pt;margin-top:8.6pt;width:6.05pt;height:1.2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8752" behindDoc="0" locked="0" layoutInCell="1" allowOverlap="1">
                      <wp:simplePos x="0" y="0"/>
                      <wp:positionH relativeFrom="column">
                        <wp:posOffset>2217671</wp:posOffset>
                      </wp:positionH>
                      <wp:positionV relativeFrom="paragraph">
                        <wp:posOffset>47570</wp:posOffset>
                      </wp:positionV>
                      <wp:extent cx="41760" cy="41760"/>
                      <wp:effectExtent l="38100" t="38100" r="15875" b="15875"/>
                      <wp:wrapNone/>
                      <wp:docPr id="3044" name="Ink 3044"/>
                      <wp:cNvGraphicFramePr>
                        <a:graphicFrameLocks xmlns:a="http://schemas.openxmlformats.org/drawingml/2006/main"/>
                      </wp:cNvGraphicFramePr>
                      <a:graphic xmlns:a="http://schemas.openxmlformats.org/drawingml/2006/main">
                        <a:graphicData uri="http://schemas.microsoft.com/office/word/2010/wordprocessingInk">
                          <w14:contentPart bwMode="auto" r:id="rId5256">
                            <w14:nvContentPartPr>
                              <w14:cNvContentPartPr>
                                <a14:cpLocks xmlns:a14="http://schemas.microsoft.com/office/drawing/2010/main" noRot="1"/>
                              </w14:cNvContentPartPr>
                            </w14:nvContentPartPr>
                            <w14:xfrm>
                              <a:off x="0" y="0"/>
                              <a:ext cx="41760" cy="41760"/>
                            </w14:xfrm>
                          </w14:contentPart>
                        </a:graphicData>
                      </a:graphic>
                    </wp:anchor>
                  </w:drawing>
                </mc:Choice>
                <mc:Fallback>
                  <w:pict>
                    <v:shape w14:anchorId="34158EF8" id="Ink 3044" o:spid="_x0000_s1026" type="#_x0000_t75" style="position:absolute;margin-left:174.25pt;margin-top:3.4pt;width:4.1pt;height:4.1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7728" behindDoc="0" locked="0" layoutInCell="1" allowOverlap="1">
                      <wp:simplePos x="0" y="0"/>
                      <wp:positionH relativeFrom="column">
                        <wp:posOffset>2101751</wp:posOffset>
                      </wp:positionH>
                      <wp:positionV relativeFrom="paragraph">
                        <wp:posOffset>58370</wp:posOffset>
                      </wp:positionV>
                      <wp:extent cx="66600" cy="55800"/>
                      <wp:effectExtent l="38100" t="38100" r="29210" b="20955"/>
                      <wp:wrapNone/>
                      <wp:docPr id="3043" name="Ink 3043"/>
                      <wp:cNvGraphicFramePr>
                        <a:graphicFrameLocks xmlns:a="http://schemas.openxmlformats.org/drawingml/2006/main"/>
                      </wp:cNvGraphicFramePr>
                      <a:graphic xmlns:a="http://schemas.openxmlformats.org/drawingml/2006/main">
                        <a:graphicData uri="http://schemas.microsoft.com/office/word/2010/wordprocessingInk">
                          <w14:contentPart bwMode="auto" r:id="rId5257">
                            <w14:nvContentPartPr>
                              <w14:cNvContentPartPr>
                                <a14:cpLocks xmlns:a14="http://schemas.microsoft.com/office/drawing/2010/main" noRot="1"/>
                              </w14:cNvContentPartPr>
                            </w14:nvContentPartPr>
                            <w14:xfrm>
                              <a:off x="0" y="0"/>
                              <a:ext cx="66600" cy="55800"/>
                            </w14:xfrm>
                          </w14:contentPart>
                        </a:graphicData>
                      </a:graphic>
                    </wp:anchor>
                  </w:drawing>
                </mc:Choice>
                <mc:Fallback>
                  <w:pict>
                    <v:shape w14:anchorId="626B4121" id="Ink 3043" o:spid="_x0000_s1026" type="#_x0000_t75" style="position:absolute;margin-left:165.15pt;margin-top:4.25pt;width:6.05pt;height:5.2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6704" behindDoc="0" locked="0" layoutInCell="1" allowOverlap="1">
                      <wp:simplePos x="0" y="0"/>
                      <wp:positionH relativeFrom="column">
                        <wp:posOffset>2039831</wp:posOffset>
                      </wp:positionH>
                      <wp:positionV relativeFrom="paragraph">
                        <wp:posOffset>92930</wp:posOffset>
                      </wp:positionV>
                      <wp:extent cx="12600" cy="33480"/>
                      <wp:effectExtent l="38100" t="38100" r="26035" b="24130"/>
                      <wp:wrapNone/>
                      <wp:docPr id="3042" name="Ink 3042"/>
                      <wp:cNvGraphicFramePr>
                        <a:graphicFrameLocks xmlns:a="http://schemas.openxmlformats.org/drawingml/2006/main"/>
                      </wp:cNvGraphicFramePr>
                      <a:graphic xmlns:a="http://schemas.openxmlformats.org/drawingml/2006/main">
                        <a:graphicData uri="http://schemas.microsoft.com/office/word/2010/wordprocessingInk">
                          <w14:contentPart bwMode="auto" r:id="rId5258">
                            <w14:nvContentPartPr>
                              <w14:cNvContentPartPr>
                                <a14:cpLocks xmlns:a14="http://schemas.microsoft.com/office/drawing/2010/main" noRot="1"/>
                              </w14:cNvContentPartPr>
                            </w14:nvContentPartPr>
                            <w14:xfrm>
                              <a:off x="0" y="0"/>
                              <a:ext cx="12600" cy="33480"/>
                            </w14:xfrm>
                          </w14:contentPart>
                        </a:graphicData>
                      </a:graphic>
                    </wp:anchor>
                  </w:drawing>
                </mc:Choice>
                <mc:Fallback>
                  <w:pict>
                    <v:shape w14:anchorId="1AA997CE" id="Ink 3042" o:spid="_x0000_s1026" type="#_x0000_t75" style="position:absolute;margin-left:160.2pt;margin-top:6.95pt;width:1.8pt;height:3.4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5680" behindDoc="0" locked="0" layoutInCell="1" allowOverlap="1">
                      <wp:simplePos x="0" y="0"/>
                      <wp:positionH relativeFrom="column">
                        <wp:posOffset>1976111</wp:posOffset>
                      </wp:positionH>
                      <wp:positionV relativeFrom="paragraph">
                        <wp:posOffset>64490</wp:posOffset>
                      </wp:positionV>
                      <wp:extent cx="26640" cy="54360"/>
                      <wp:effectExtent l="38100" t="38100" r="12065" b="22225"/>
                      <wp:wrapNone/>
                      <wp:docPr id="3041" name="Ink 3041"/>
                      <wp:cNvGraphicFramePr>
                        <a:graphicFrameLocks xmlns:a="http://schemas.openxmlformats.org/drawingml/2006/main"/>
                      </wp:cNvGraphicFramePr>
                      <a:graphic xmlns:a="http://schemas.openxmlformats.org/drawingml/2006/main">
                        <a:graphicData uri="http://schemas.microsoft.com/office/word/2010/wordprocessingInk">
                          <w14:contentPart bwMode="auto" r:id="rId5259">
                            <w14:nvContentPartPr>
                              <w14:cNvContentPartPr>
                                <a14:cpLocks xmlns:a14="http://schemas.microsoft.com/office/drawing/2010/main" noRot="1"/>
                              </w14:cNvContentPartPr>
                            </w14:nvContentPartPr>
                            <w14:xfrm>
                              <a:off x="0" y="0"/>
                              <a:ext cx="26640" cy="54360"/>
                            </w14:xfrm>
                          </w14:contentPart>
                        </a:graphicData>
                      </a:graphic>
                    </wp:anchor>
                  </w:drawing>
                </mc:Choice>
                <mc:Fallback>
                  <w:pict>
                    <v:shape w14:anchorId="4B800CAB" id="Ink 3041" o:spid="_x0000_s1026" type="#_x0000_t75" style="position:absolute;margin-left:155.2pt;margin-top:4.75pt;width:2.9pt;height:5.1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4656" behindDoc="0" locked="0" layoutInCell="1" allowOverlap="1">
                      <wp:simplePos x="0" y="0"/>
                      <wp:positionH relativeFrom="column">
                        <wp:posOffset>1952711</wp:posOffset>
                      </wp:positionH>
                      <wp:positionV relativeFrom="paragraph">
                        <wp:posOffset>43250</wp:posOffset>
                      </wp:positionV>
                      <wp:extent cx="25200" cy="74880"/>
                      <wp:effectExtent l="38100" t="38100" r="13335" b="20955"/>
                      <wp:wrapNone/>
                      <wp:docPr id="3040" name="Ink 3040"/>
                      <wp:cNvGraphicFramePr>
                        <a:graphicFrameLocks xmlns:a="http://schemas.openxmlformats.org/drawingml/2006/main"/>
                      </wp:cNvGraphicFramePr>
                      <a:graphic xmlns:a="http://schemas.openxmlformats.org/drawingml/2006/main">
                        <a:graphicData uri="http://schemas.microsoft.com/office/word/2010/wordprocessingInk">
                          <w14:contentPart bwMode="auto" r:id="rId5260">
                            <w14:nvContentPartPr>
                              <w14:cNvContentPartPr>
                                <a14:cpLocks xmlns:a14="http://schemas.microsoft.com/office/drawing/2010/main" noRot="1"/>
                              </w14:cNvContentPartPr>
                            </w14:nvContentPartPr>
                            <w14:xfrm>
                              <a:off x="0" y="0"/>
                              <a:ext cx="25200" cy="74880"/>
                            </w14:xfrm>
                          </w14:contentPart>
                        </a:graphicData>
                      </a:graphic>
                    </wp:anchor>
                  </w:drawing>
                </mc:Choice>
                <mc:Fallback>
                  <w:pict>
                    <v:shape w14:anchorId="10BB058A" id="Ink 3040" o:spid="_x0000_s1026" type="#_x0000_t75" style="position:absolute;margin-left:153.4pt;margin-top:3.05pt;width:2.8pt;height:6.7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3632" behindDoc="0" locked="0" layoutInCell="1" allowOverlap="1">
                      <wp:simplePos x="0" y="0"/>
                      <wp:positionH relativeFrom="column">
                        <wp:posOffset>1919591</wp:posOffset>
                      </wp:positionH>
                      <wp:positionV relativeFrom="paragraph">
                        <wp:posOffset>84650</wp:posOffset>
                      </wp:positionV>
                      <wp:extent cx="15120" cy="37800"/>
                      <wp:effectExtent l="38100" t="38100" r="23495" b="19685"/>
                      <wp:wrapNone/>
                      <wp:docPr id="3039" name="Ink 3039"/>
                      <wp:cNvGraphicFramePr>
                        <a:graphicFrameLocks xmlns:a="http://schemas.openxmlformats.org/drawingml/2006/main"/>
                      </wp:cNvGraphicFramePr>
                      <a:graphic xmlns:a="http://schemas.openxmlformats.org/drawingml/2006/main">
                        <a:graphicData uri="http://schemas.microsoft.com/office/word/2010/wordprocessingInk">
                          <w14:contentPart bwMode="auto" r:id="rId5261">
                            <w14:nvContentPartPr>
                              <w14:cNvContentPartPr>
                                <a14:cpLocks xmlns:a14="http://schemas.microsoft.com/office/drawing/2010/main" noRot="1"/>
                              </w14:cNvContentPartPr>
                            </w14:nvContentPartPr>
                            <w14:xfrm>
                              <a:off x="0" y="0"/>
                              <a:ext cx="15120" cy="37800"/>
                            </w14:xfrm>
                          </w14:contentPart>
                        </a:graphicData>
                      </a:graphic>
                    </wp:anchor>
                  </w:drawing>
                </mc:Choice>
                <mc:Fallback>
                  <w:pict>
                    <v:shape w14:anchorId="7028AC4E" id="Ink 3039" o:spid="_x0000_s1026" type="#_x0000_t75" style="position:absolute;margin-left:150.75pt;margin-top:6.3pt;width:2pt;height:3.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2608" behindDoc="0" locked="0" layoutInCell="1" allowOverlap="1">
                      <wp:simplePos x="0" y="0"/>
                      <wp:positionH relativeFrom="column">
                        <wp:posOffset>1838591</wp:posOffset>
                      </wp:positionH>
                      <wp:positionV relativeFrom="paragraph">
                        <wp:posOffset>22730</wp:posOffset>
                      </wp:positionV>
                      <wp:extent cx="39960" cy="70560"/>
                      <wp:effectExtent l="38100" t="38100" r="17780" b="24765"/>
                      <wp:wrapNone/>
                      <wp:docPr id="3038" name="Ink 3038"/>
                      <wp:cNvGraphicFramePr>
                        <a:graphicFrameLocks xmlns:a="http://schemas.openxmlformats.org/drawingml/2006/main"/>
                      </wp:cNvGraphicFramePr>
                      <a:graphic xmlns:a="http://schemas.openxmlformats.org/drawingml/2006/main">
                        <a:graphicData uri="http://schemas.microsoft.com/office/word/2010/wordprocessingInk">
                          <w14:contentPart bwMode="auto" r:id="rId5262">
                            <w14:nvContentPartPr>
                              <w14:cNvContentPartPr>
                                <a14:cpLocks xmlns:a14="http://schemas.microsoft.com/office/drawing/2010/main" noRot="1"/>
                              </w14:cNvContentPartPr>
                            </w14:nvContentPartPr>
                            <w14:xfrm>
                              <a:off x="0" y="0"/>
                              <a:ext cx="39960" cy="70560"/>
                            </w14:xfrm>
                          </w14:contentPart>
                        </a:graphicData>
                      </a:graphic>
                    </wp:anchor>
                  </w:drawing>
                </mc:Choice>
                <mc:Fallback>
                  <w:pict>
                    <v:shape w14:anchorId="1E2FCE7E" id="Ink 3038" o:spid="_x0000_s1026" type="#_x0000_t75" style="position:absolute;margin-left:144.35pt;margin-top:1.45pt;width:3.95pt;height:6.3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1584" behindDoc="0" locked="0" layoutInCell="1" allowOverlap="1">
                      <wp:simplePos x="0" y="0"/>
                      <wp:positionH relativeFrom="column">
                        <wp:posOffset>1778471</wp:posOffset>
                      </wp:positionH>
                      <wp:positionV relativeFrom="paragraph">
                        <wp:posOffset>80330</wp:posOffset>
                      </wp:positionV>
                      <wp:extent cx="13680" cy="37800"/>
                      <wp:effectExtent l="38100" t="38100" r="24765" b="19685"/>
                      <wp:wrapNone/>
                      <wp:docPr id="3037" name="Ink 3037"/>
                      <wp:cNvGraphicFramePr>
                        <a:graphicFrameLocks xmlns:a="http://schemas.openxmlformats.org/drawingml/2006/main"/>
                      </wp:cNvGraphicFramePr>
                      <a:graphic xmlns:a="http://schemas.openxmlformats.org/drawingml/2006/main">
                        <a:graphicData uri="http://schemas.microsoft.com/office/word/2010/wordprocessingInk">
                          <w14:contentPart bwMode="auto" r:id="rId5263">
                            <w14:nvContentPartPr>
                              <w14:cNvContentPartPr>
                                <a14:cpLocks xmlns:a14="http://schemas.microsoft.com/office/drawing/2010/main" noRot="1"/>
                              </w14:cNvContentPartPr>
                            </w14:nvContentPartPr>
                            <w14:xfrm>
                              <a:off x="0" y="0"/>
                              <a:ext cx="13680" cy="37800"/>
                            </w14:xfrm>
                          </w14:contentPart>
                        </a:graphicData>
                      </a:graphic>
                    </wp:anchor>
                  </w:drawing>
                </mc:Choice>
                <mc:Fallback>
                  <w:pict>
                    <v:shape w14:anchorId="234FC76F" id="Ink 3037" o:spid="_x0000_s1026" type="#_x0000_t75" style="position:absolute;margin-left:139.7pt;margin-top:6pt;width:1.85pt;height:3.7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90560" behindDoc="0" locked="0" layoutInCell="1" allowOverlap="1">
                      <wp:simplePos x="0" y="0"/>
                      <wp:positionH relativeFrom="column">
                        <wp:posOffset>1671551</wp:posOffset>
                      </wp:positionH>
                      <wp:positionV relativeFrom="paragraph">
                        <wp:posOffset>55850</wp:posOffset>
                      </wp:positionV>
                      <wp:extent cx="75240" cy="43920"/>
                      <wp:effectExtent l="38100" t="38100" r="20320" b="13335"/>
                      <wp:wrapNone/>
                      <wp:docPr id="3036" name="Ink 3036"/>
                      <wp:cNvGraphicFramePr>
                        <a:graphicFrameLocks xmlns:a="http://schemas.openxmlformats.org/drawingml/2006/main"/>
                      </wp:cNvGraphicFramePr>
                      <a:graphic xmlns:a="http://schemas.openxmlformats.org/drawingml/2006/main">
                        <a:graphicData uri="http://schemas.microsoft.com/office/word/2010/wordprocessingInk">
                          <w14:contentPart bwMode="auto" r:id="rId5264">
                            <w14:nvContentPartPr>
                              <w14:cNvContentPartPr>
                                <a14:cpLocks xmlns:a14="http://schemas.microsoft.com/office/drawing/2010/main" noRot="1"/>
                              </w14:cNvContentPartPr>
                            </w14:nvContentPartPr>
                            <w14:xfrm>
                              <a:off x="0" y="0"/>
                              <a:ext cx="75240" cy="43920"/>
                            </w14:xfrm>
                          </w14:contentPart>
                        </a:graphicData>
                      </a:graphic>
                    </wp:anchor>
                  </w:drawing>
                </mc:Choice>
                <mc:Fallback>
                  <w:pict>
                    <v:shape w14:anchorId="084E14F3" id="Ink 3036" o:spid="_x0000_s1026" type="#_x0000_t75" style="position:absolute;margin-left:131.25pt;margin-top:4.05pt;width:6.65pt;height:4.2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9536" behindDoc="0" locked="0" layoutInCell="1" allowOverlap="1">
                      <wp:simplePos x="0" y="0"/>
                      <wp:positionH relativeFrom="column">
                        <wp:posOffset>1567871</wp:posOffset>
                      </wp:positionH>
                      <wp:positionV relativeFrom="paragraph">
                        <wp:posOffset>18770</wp:posOffset>
                      </wp:positionV>
                      <wp:extent cx="29520" cy="120240"/>
                      <wp:effectExtent l="38100" t="38100" r="27940" b="13335"/>
                      <wp:wrapNone/>
                      <wp:docPr id="3035" name="Ink 3035"/>
                      <wp:cNvGraphicFramePr>
                        <a:graphicFrameLocks xmlns:a="http://schemas.openxmlformats.org/drawingml/2006/main"/>
                      </wp:cNvGraphicFramePr>
                      <a:graphic xmlns:a="http://schemas.openxmlformats.org/drawingml/2006/main">
                        <a:graphicData uri="http://schemas.microsoft.com/office/word/2010/wordprocessingInk">
                          <w14:contentPart bwMode="auto" r:id="rId5265">
                            <w14:nvContentPartPr>
                              <w14:cNvContentPartPr>
                                <a14:cpLocks xmlns:a14="http://schemas.microsoft.com/office/drawing/2010/main" noRot="1"/>
                              </w14:cNvContentPartPr>
                            </w14:nvContentPartPr>
                            <w14:xfrm>
                              <a:off x="0" y="0"/>
                              <a:ext cx="29520" cy="120240"/>
                            </w14:xfrm>
                          </w14:contentPart>
                        </a:graphicData>
                      </a:graphic>
                    </wp:anchor>
                  </w:drawing>
                </mc:Choice>
                <mc:Fallback>
                  <w:pict>
                    <v:shape w14:anchorId="4CA025BB" id="Ink 3035" o:spid="_x0000_s1026" type="#_x0000_t75" style="position:absolute;margin-left:123.1pt;margin-top:1.15pt;width:3.05pt;height:10.2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8512" behindDoc="0" locked="0" layoutInCell="1" allowOverlap="1">
                      <wp:simplePos x="0" y="0"/>
                      <wp:positionH relativeFrom="column">
                        <wp:posOffset>1489391</wp:posOffset>
                      </wp:positionH>
                      <wp:positionV relativeFrom="paragraph">
                        <wp:posOffset>18770</wp:posOffset>
                      </wp:positionV>
                      <wp:extent cx="37440" cy="41400"/>
                      <wp:effectExtent l="38100" t="38100" r="20320" b="15875"/>
                      <wp:wrapNone/>
                      <wp:docPr id="3034" name="Ink 3034"/>
                      <wp:cNvGraphicFramePr>
                        <a:graphicFrameLocks xmlns:a="http://schemas.openxmlformats.org/drawingml/2006/main"/>
                      </wp:cNvGraphicFramePr>
                      <a:graphic xmlns:a="http://schemas.openxmlformats.org/drawingml/2006/main">
                        <a:graphicData uri="http://schemas.microsoft.com/office/word/2010/wordprocessingInk">
                          <w14:contentPart bwMode="auto" r:id="rId5266">
                            <w14:nvContentPartPr>
                              <w14:cNvContentPartPr>
                                <a14:cpLocks xmlns:a14="http://schemas.microsoft.com/office/drawing/2010/main" noRot="1"/>
                              </w14:cNvContentPartPr>
                            </w14:nvContentPartPr>
                            <w14:xfrm>
                              <a:off x="0" y="0"/>
                              <a:ext cx="37440" cy="41400"/>
                            </w14:xfrm>
                          </w14:contentPart>
                        </a:graphicData>
                      </a:graphic>
                    </wp:anchor>
                  </w:drawing>
                </mc:Choice>
                <mc:Fallback>
                  <w:pict>
                    <v:shape w14:anchorId="7EEBAFDF" id="Ink 3034" o:spid="_x0000_s1026" type="#_x0000_t75" style="position:absolute;margin-left:116.85pt;margin-top:1.15pt;width:3.75pt;height:4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7488" behindDoc="0" locked="0" layoutInCell="1" allowOverlap="1">
                      <wp:simplePos x="0" y="0"/>
                      <wp:positionH relativeFrom="column">
                        <wp:posOffset>1410551</wp:posOffset>
                      </wp:positionH>
                      <wp:positionV relativeFrom="paragraph">
                        <wp:posOffset>31010</wp:posOffset>
                      </wp:positionV>
                      <wp:extent cx="58320" cy="83160"/>
                      <wp:effectExtent l="38100" t="19050" r="18415" b="31750"/>
                      <wp:wrapNone/>
                      <wp:docPr id="3033" name="Ink 3033"/>
                      <wp:cNvGraphicFramePr>
                        <a:graphicFrameLocks xmlns:a="http://schemas.openxmlformats.org/drawingml/2006/main"/>
                      </wp:cNvGraphicFramePr>
                      <a:graphic xmlns:a="http://schemas.openxmlformats.org/drawingml/2006/main">
                        <a:graphicData uri="http://schemas.microsoft.com/office/word/2010/wordprocessingInk">
                          <w14:contentPart bwMode="auto" r:id="rId5267">
                            <w14:nvContentPartPr>
                              <w14:cNvContentPartPr>
                                <a14:cpLocks xmlns:a14="http://schemas.microsoft.com/office/drawing/2010/main" noRot="1"/>
                              </w14:cNvContentPartPr>
                            </w14:nvContentPartPr>
                            <w14:xfrm>
                              <a:off x="0" y="0"/>
                              <a:ext cx="58320" cy="83160"/>
                            </w14:xfrm>
                          </w14:contentPart>
                        </a:graphicData>
                      </a:graphic>
                    </wp:anchor>
                  </w:drawing>
                </mc:Choice>
                <mc:Fallback>
                  <w:pict>
                    <v:shape w14:anchorId="6AFF4FD0" id="Ink 3033" o:spid="_x0000_s1026" type="#_x0000_t75" style="position:absolute;margin-left:110.7pt;margin-top:2.1pt;width:5.4pt;height:7.3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6464" behindDoc="0" locked="0" layoutInCell="1" allowOverlap="1">
                      <wp:simplePos x="0" y="0"/>
                      <wp:positionH relativeFrom="column">
                        <wp:posOffset>1315511</wp:posOffset>
                      </wp:positionH>
                      <wp:positionV relativeFrom="paragraph">
                        <wp:posOffset>22730</wp:posOffset>
                      </wp:positionV>
                      <wp:extent cx="50040" cy="62280"/>
                      <wp:effectExtent l="38100" t="38100" r="26670" b="13970"/>
                      <wp:wrapNone/>
                      <wp:docPr id="3032" name="Ink 3032"/>
                      <wp:cNvGraphicFramePr>
                        <a:graphicFrameLocks xmlns:a="http://schemas.openxmlformats.org/drawingml/2006/main"/>
                      </wp:cNvGraphicFramePr>
                      <a:graphic xmlns:a="http://schemas.openxmlformats.org/drawingml/2006/main">
                        <a:graphicData uri="http://schemas.microsoft.com/office/word/2010/wordprocessingInk">
                          <w14:contentPart bwMode="auto" r:id="rId5268">
                            <w14:nvContentPartPr>
                              <w14:cNvContentPartPr>
                                <a14:cpLocks xmlns:a14="http://schemas.microsoft.com/office/drawing/2010/main" noRot="1"/>
                              </w14:cNvContentPartPr>
                            </w14:nvContentPartPr>
                            <w14:xfrm>
                              <a:off x="0" y="0"/>
                              <a:ext cx="50040" cy="62280"/>
                            </w14:xfrm>
                          </w14:contentPart>
                        </a:graphicData>
                      </a:graphic>
                    </wp:anchor>
                  </w:drawing>
                </mc:Choice>
                <mc:Fallback>
                  <w:pict>
                    <v:shape w14:anchorId="7F444E06" id="Ink 3032" o:spid="_x0000_s1026" type="#_x0000_t75" style="position:absolute;margin-left:103.25pt;margin-top:1.45pt;width:4.75pt;height:5.6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5440" behindDoc="0" locked="0" layoutInCell="1" allowOverlap="1">
                      <wp:simplePos x="0" y="0"/>
                      <wp:positionH relativeFrom="column">
                        <wp:posOffset>1303271</wp:posOffset>
                      </wp:positionH>
                      <wp:positionV relativeFrom="paragraph">
                        <wp:posOffset>18770</wp:posOffset>
                      </wp:positionV>
                      <wp:extent cx="12600" cy="70560"/>
                      <wp:effectExtent l="38100" t="38100" r="26035" b="24765"/>
                      <wp:wrapNone/>
                      <wp:docPr id="3030" name="Ink 3030"/>
                      <wp:cNvGraphicFramePr>
                        <a:graphicFrameLocks xmlns:a="http://schemas.openxmlformats.org/drawingml/2006/main"/>
                      </wp:cNvGraphicFramePr>
                      <a:graphic xmlns:a="http://schemas.openxmlformats.org/drawingml/2006/main">
                        <a:graphicData uri="http://schemas.microsoft.com/office/word/2010/wordprocessingInk">
                          <w14:contentPart bwMode="auto" r:id="rId5269">
                            <w14:nvContentPartPr>
                              <w14:cNvContentPartPr>
                                <a14:cpLocks xmlns:a14="http://schemas.microsoft.com/office/drawing/2010/main" noRot="1"/>
                              </w14:cNvContentPartPr>
                            </w14:nvContentPartPr>
                            <w14:xfrm>
                              <a:off x="0" y="0"/>
                              <a:ext cx="12600" cy="70560"/>
                            </w14:xfrm>
                          </w14:contentPart>
                        </a:graphicData>
                      </a:graphic>
                    </wp:anchor>
                  </w:drawing>
                </mc:Choice>
                <mc:Fallback>
                  <w:pict>
                    <v:shape w14:anchorId="706F48EF" id="Ink 3030" o:spid="_x0000_s1026" type="#_x0000_t75" style="position:absolute;margin-left:102.2pt;margin-top:1.15pt;width:1.8pt;height:6.3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4416" behindDoc="0" locked="0" layoutInCell="1" allowOverlap="1">
                      <wp:simplePos x="0" y="0"/>
                      <wp:positionH relativeFrom="column">
                        <wp:posOffset>1232711</wp:posOffset>
                      </wp:positionH>
                      <wp:positionV relativeFrom="paragraph">
                        <wp:posOffset>72410</wp:posOffset>
                      </wp:positionV>
                      <wp:extent cx="41760" cy="59040"/>
                      <wp:effectExtent l="38100" t="38100" r="15875" b="17780"/>
                      <wp:wrapNone/>
                      <wp:docPr id="3028" name="Ink 3028"/>
                      <wp:cNvGraphicFramePr>
                        <a:graphicFrameLocks xmlns:a="http://schemas.openxmlformats.org/drawingml/2006/main"/>
                      </wp:cNvGraphicFramePr>
                      <a:graphic xmlns:a="http://schemas.openxmlformats.org/drawingml/2006/main">
                        <a:graphicData uri="http://schemas.microsoft.com/office/word/2010/wordprocessingInk">
                          <w14:contentPart bwMode="auto" r:id="rId5270">
                            <w14:nvContentPartPr>
                              <w14:cNvContentPartPr>
                                <a14:cpLocks xmlns:a14="http://schemas.microsoft.com/office/drawing/2010/main" noRot="1"/>
                              </w14:cNvContentPartPr>
                            </w14:nvContentPartPr>
                            <w14:xfrm>
                              <a:off x="0" y="0"/>
                              <a:ext cx="41760" cy="59040"/>
                            </w14:xfrm>
                          </w14:contentPart>
                        </a:graphicData>
                      </a:graphic>
                    </wp:anchor>
                  </w:drawing>
                </mc:Choice>
                <mc:Fallback>
                  <w:pict>
                    <v:shape w14:anchorId="00351414" id="Ink 3028" o:spid="_x0000_s1026" type="#_x0000_t75" style="position:absolute;margin-left:96.7pt;margin-top:5.35pt;width:4.1pt;height:5.4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3392" behindDoc="0" locked="0" layoutInCell="1" allowOverlap="1">
                      <wp:simplePos x="0" y="0"/>
                      <wp:positionH relativeFrom="column">
                        <wp:posOffset>1158191</wp:posOffset>
                      </wp:positionH>
                      <wp:positionV relativeFrom="paragraph">
                        <wp:posOffset>22730</wp:posOffset>
                      </wp:positionV>
                      <wp:extent cx="29520" cy="50400"/>
                      <wp:effectExtent l="38100" t="38100" r="27940" b="26035"/>
                      <wp:wrapNone/>
                      <wp:docPr id="3027" name="Ink 3027"/>
                      <wp:cNvGraphicFramePr>
                        <a:graphicFrameLocks xmlns:a="http://schemas.openxmlformats.org/drawingml/2006/main"/>
                      </wp:cNvGraphicFramePr>
                      <a:graphic xmlns:a="http://schemas.openxmlformats.org/drawingml/2006/main">
                        <a:graphicData uri="http://schemas.microsoft.com/office/word/2010/wordprocessingInk">
                          <w14:contentPart bwMode="auto" r:id="rId5271">
                            <w14:nvContentPartPr>
                              <w14:cNvContentPartPr>
                                <a14:cpLocks xmlns:a14="http://schemas.microsoft.com/office/drawing/2010/main" noRot="1"/>
                              </w14:cNvContentPartPr>
                            </w14:nvContentPartPr>
                            <w14:xfrm>
                              <a:off x="0" y="0"/>
                              <a:ext cx="29520" cy="50400"/>
                            </w14:xfrm>
                          </w14:contentPart>
                        </a:graphicData>
                      </a:graphic>
                    </wp:anchor>
                  </w:drawing>
                </mc:Choice>
                <mc:Fallback>
                  <w:pict>
                    <v:shape w14:anchorId="5D107530" id="Ink 3027" o:spid="_x0000_s1026" type="#_x0000_t75" style="position:absolute;margin-left:90.85pt;margin-top:1.45pt;width:3.05pt;height:4.7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2368" behindDoc="0" locked="0" layoutInCell="1" allowOverlap="1">
                      <wp:simplePos x="0" y="0"/>
                      <wp:positionH relativeFrom="column">
                        <wp:posOffset>1079711</wp:posOffset>
                      </wp:positionH>
                      <wp:positionV relativeFrom="paragraph">
                        <wp:posOffset>43250</wp:posOffset>
                      </wp:positionV>
                      <wp:extent cx="54720" cy="79560"/>
                      <wp:effectExtent l="38100" t="38100" r="21590" b="15875"/>
                      <wp:wrapNone/>
                      <wp:docPr id="3026" name="Ink 3026"/>
                      <wp:cNvGraphicFramePr>
                        <a:graphicFrameLocks xmlns:a="http://schemas.openxmlformats.org/drawingml/2006/main"/>
                      </wp:cNvGraphicFramePr>
                      <a:graphic xmlns:a="http://schemas.openxmlformats.org/drawingml/2006/main">
                        <a:graphicData uri="http://schemas.microsoft.com/office/word/2010/wordprocessingInk">
                          <w14:contentPart bwMode="auto" r:id="rId5272">
                            <w14:nvContentPartPr>
                              <w14:cNvContentPartPr>
                                <a14:cpLocks xmlns:a14="http://schemas.microsoft.com/office/drawing/2010/main" noRot="1"/>
                              </w14:cNvContentPartPr>
                            </w14:nvContentPartPr>
                            <w14:xfrm>
                              <a:off x="0" y="0"/>
                              <a:ext cx="54720" cy="79560"/>
                            </w14:xfrm>
                          </w14:contentPart>
                        </a:graphicData>
                      </a:graphic>
                    </wp:anchor>
                  </w:drawing>
                </mc:Choice>
                <mc:Fallback>
                  <w:pict>
                    <v:shape w14:anchorId="7AE5024D" id="Ink 3026" o:spid="_x0000_s1026" type="#_x0000_t75" style="position:absolute;margin-left:84.65pt;margin-top:3.05pt;width:5.05pt;height:7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1344" behindDoc="0" locked="0" layoutInCell="1" allowOverlap="1">
                      <wp:simplePos x="0" y="0"/>
                      <wp:positionH relativeFrom="column">
                        <wp:posOffset>965231</wp:posOffset>
                      </wp:positionH>
                      <wp:positionV relativeFrom="paragraph">
                        <wp:posOffset>35330</wp:posOffset>
                      </wp:positionV>
                      <wp:extent cx="73440" cy="37440"/>
                      <wp:effectExtent l="38100" t="38100" r="22225" b="20320"/>
                      <wp:wrapNone/>
                      <wp:docPr id="3025" name="Ink 3025"/>
                      <wp:cNvGraphicFramePr>
                        <a:graphicFrameLocks xmlns:a="http://schemas.openxmlformats.org/drawingml/2006/main"/>
                      </wp:cNvGraphicFramePr>
                      <a:graphic xmlns:a="http://schemas.openxmlformats.org/drawingml/2006/main">
                        <a:graphicData uri="http://schemas.microsoft.com/office/word/2010/wordprocessingInk">
                          <w14:contentPart bwMode="auto" r:id="rId5273">
                            <w14:nvContentPartPr>
                              <w14:cNvContentPartPr>
                                <a14:cpLocks xmlns:a14="http://schemas.microsoft.com/office/drawing/2010/main" noRot="1"/>
                              </w14:cNvContentPartPr>
                            </w14:nvContentPartPr>
                            <w14:xfrm>
                              <a:off x="0" y="0"/>
                              <a:ext cx="73440" cy="37440"/>
                            </w14:xfrm>
                          </w14:contentPart>
                        </a:graphicData>
                      </a:graphic>
                    </wp:anchor>
                  </w:drawing>
                </mc:Choice>
                <mc:Fallback>
                  <w:pict>
                    <v:shape w14:anchorId="15041979" id="Ink 3025" o:spid="_x0000_s1026" type="#_x0000_t75" style="position:absolute;margin-left:75.65pt;margin-top:2.45pt;width:6.55pt;height:3.75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880320" behindDoc="0" locked="0" layoutInCell="1" allowOverlap="1">
                      <wp:simplePos x="0" y="0"/>
                      <wp:positionH relativeFrom="column">
                        <wp:posOffset>876311</wp:posOffset>
                      </wp:positionH>
                      <wp:positionV relativeFrom="paragraph">
                        <wp:posOffset>80690</wp:posOffset>
                      </wp:positionV>
                      <wp:extent cx="83880" cy="58320"/>
                      <wp:effectExtent l="19050" t="38100" r="30480" b="18415"/>
                      <wp:wrapNone/>
                      <wp:docPr id="3024" name="Ink 3024"/>
                      <wp:cNvGraphicFramePr>
                        <a:graphicFrameLocks xmlns:a="http://schemas.openxmlformats.org/drawingml/2006/main"/>
                      </wp:cNvGraphicFramePr>
                      <a:graphic xmlns:a="http://schemas.openxmlformats.org/drawingml/2006/main">
                        <a:graphicData uri="http://schemas.microsoft.com/office/word/2010/wordprocessingInk">
                          <w14:contentPart bwMode="auto" r:id="rId5274">
                            <w14:nvContentPartPr>
                              <w14:cNvContentPartPr>
                                <a14:cpLocks xmlns:a14="http://schemas.microsoft.com/office/drawing/2010/main" noRot="1"/>
                              </w14:cNvContentPartPr>
                            </w14:nvContentPartPr>
                            <w14:xfrm>
                              <a:off x="0" y="0"/>
                              <a:ext cx="83880" cy="58320"/>
                            </w14:xfrm>
                          </w14:contentPart>
                        </a:graphicData>
                      </a:graphic>
                    </wp:anchor>
                  </w:drawing>
                </mc:Choice>
                <mc:Fallback>
                  <w:pict>
                    <v:shape w14:anchorId="56E2759D" id="Ink 3024" o:spid="_x0000_s1026" type="#_x0000_t75" style="position:absolute;margin-left:68.65pt;margin-top:6pt;width:7.35pt;height:5.4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3988864" behindDoc="0" locked="0" layoutInCell="1" allowOverlap="1">
                      <wp:simplePos x="0" y="0"/>
                      <wp:positionH relativeFrom="column">
                        <wp:posOffset>533256</wp:posOffset>
                      </wp:positionH>
                      <wp:positionV relativeFrom="paragraph">
                        <wp:posOffset>44608</wp:posOffset>
                      </wp:positionV>
                      <wp:extent cx="59040" cy="78120"/>
                      <wp:effectExtent l="38100" t="38100" r="17780" b="17145"/>
                      <wp:wrapNone/>
                      <wp:docPr id="3139" name="Ink 3139"/>
                      <wp:cNvGraphicFramePr>
                        <a:graphicFrameLocks xmlns:a="http://schemas.openxmlformats.org/drawingml/2006/main"/>
                      </wp:cNvGraphicFramePr>
                      <a:graphic xmlns:a="http://schemas.openxmlformats.org/drawingml/2006/main">
                        <a:graphicData uri="http://schemas.microsoft.com/office/word/2010/wordprocessingInk">
                          <w14:contentPart bwMode="auto" r:id="rId5275">
                            <w14:nvContentPartPr>
                              <w14:cNvContentPartPr>
                                <a14:cpLocks xmlns:a14="http://schemas.microsoft.com/office/drawing/2010/main" noRot="1"/>
                              </w14:cNvContentPartPr>
                            </w14:nvContentPartPr>
                            <w14:xfrm>
                              <a:off x="0" y="0"/>
                              <a:ext cx="59040" cy="78120"/>
                            </w14:xfrm>
                          </w14:contentPart>
                        </a:graphicData>
                      </a:graphic>
                    </wp:anchor>
                  </w:drawing>
                </mc:Choice>
                <mc:Fallback>
                  <w:pict>
                    <v:shape w14:anchorId="3A297F15" id="Ink 3139" o:spid="_x0000_s1026" type="#_x0000_t75" style="position:absolute;margin-left:41.65pt;margin-top:3.15pt;width:5.45pt;height:6.9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7840" behindDoc="0" locked="0" layoutInCell="1" allowOverlap="1">
                      <wp:simplePos x="0" y="0"/>
                      <wp:positionH relativeFrom="column">
                        <wp:posOffset>469176</wp:posOffset>
                      </wp:positionH>
                      <wp:positionV relativeFrom="paragraph">
                        <wp:posOffset>76288</wp:posOffset>
                      </wp:positionV>
                      <wp:extent cx="28080" cy="9360"/>
                      <wp:effectExtent l="38100" t="19050" r="29210" b="29210"/>
                      <wp:wrapNone/>
                      <wp:docPr id="3138" name="Ink 3138"/>
                      <wp:cNvGraphicFramePr>
                        <a:graphicFrameLocks xmlns:a="http://schemas.openxmlformats.org/drawingml/2006/main"/>
                      </wp:cNvGraphicFramePr>
                      <a:graphic xmlns:a="http://schemas.openxmlformats.org/drawingml/2006/main">
                        <a:graphicData uri="http://schemas.microsoft.com/office/word/2010/wordprocessingInk">
                          <w14:contentPart bwMode="auto" r:id="rId5276">
                            <w14:nvContentPartPr>
                              <w14:cNvContentPartPr>
                                <a14:cpLocks xmlns:a14="http://schemas.microsoft.com/office/drawing/2010/main" noRot="1"/>
                              </w14:cNvContentPartPr>
                            </w14:nvContentPartPr>
                            <w14:xfrm>
                              <a:off x="0" y="0"/>
                              <a:ext cx="28080" cy="9360"/>
                            </w14:xfrm>
                          </w14:contentPart>
                        </a:graphicData>
                      </a:graphic>
                    </wp:anchor>
                  </w:drawing>
                </mc:Choice>
                <mc:Fallback>
                  <w:pict>
                    <v:shape w14:anchorId="78D0DD54" id="Ink 3138" o:spid="_x0000_s1026" type="#_x0000_t75" style="position:absolute;margin-left:36.6pt;margin-top:5.6pt;width:2.95pt;height:1.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6816" behindDoc="0" locked="0" layoutInCell="1" allowOverlap="1">
                      <wp:simplePos x="0" y="0"/>
                      <wp:positionH relativeFrom="column">
                        <wp:posOffset>492576</wp:posOffset>
                      </wp:positionH>
                      <wp:positionV relativeFrom="paragraph">
                        <wp:posOffset>30568</wp:posOffset>
                      </wp:positionV>
                      <wp:extent cx="36360" cy="9720"/>
                      <wp:effectExtent l="38100" t="38100" r="20955" b="28575"/>
                      <wp:wrapNone/>
                      <wp:docPr id="3137" name="Ink 3137"/>
                      <wp:cNvGraphicFramePr>
                        <a:graphicFrameLocks xmlns:a="http://schemas.openxmlformats.org/drawingml/2006/main"/>
                      </wp:cNvGraphicFramePr>
                      <a:graphic xmlns:a="http://schemas.openxmlformats.org/drawingml/2006/main">
                        <a:graphicData uri="http://schemas.microsoft.com/office/word/2010/wordprocessingInk">
                          <w14:contentPart bwMode="auto" r:id="rId5277">
                            <w14:nvContentPartPr>
                              <w14:cNvContentPartPr>
                                <a14:cpLocks xmlns:a14="http://schemas.microsoft.com/office/drawing/2010/main" noRot="1"/>
                              </w14:cNvContentPartPr>
                            </w14:nvContentPartPr>
                            <w14:xfrm>
                              <a:off x="0" y="0"/>
                              <a:ext cx="36360" cy="9720"/>
                            </w14:xfrm>
                          </w14:contentPart>
                        </a:graphicData>
                      </a:graphic>
                    </wp:anchor>
                  </w:drawing>
                </mc:Choice>
                <mc:Fallback>
                  <w:pict>
                    <v:shape w14:anchorId="22371687" id="Ink 3137" o:spid="_x0000_s1026" type="#_x0000_t75" style="position:absolute;margin-left:38.45pt;margin-top:2.05pt;width:3.6pt;height:1.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5792" behindDoc="0" locked="0" layoutInCell="1" allowOverlap="1">
                      <wp:simplePos x="0" y="0"/>
                      <wp:positionH relativeFrom="column">
                        <wp:posOffset>456216</wp:posOffset>
                      </wp:positionH>
                      <wp:positionV relativeFrom="paragraph">
                        <wp:posOffset>35248</wp:posOffset>
                      </wp:positionV>
                      <wp:extent cx="36720" cy="86400"/>
                      <wp:effectExtent l="38100" t="38100" r="20955" b="27940"/>
                      <wp:wrapNone/>
                      <wp:docPr id="3136" name="Ink 3136"/>
                      <wp:cNvGraphicFramePr>
                        <a:graphicFrameLocks xmlns:a="http://schemas.openxmlformats.org/drawingml/2006/main"/>
                      </wp:cNvGraphicFramePr>
                      <a:graphic xmlns:a="http://schemas.openxmlformats.org/drawingml/2006/main">
                        <a:graphicData uri="http://schemas.microsoft.com/office/word/2010/wordprocessingInk">
                          <w14:contentPart bwMode="auto" r:id="rId5278">
                            <w14:nvContentPartPr>
                              <w14:cNvContentPartPr>
                                <a14:cpLocks xmlns:a14="http://schemas.microsoft.com/office/drawing/2010/main" noRot="1"/>
                              </w14:cNvContentPartPr>
                            </w14:nvContentPartPr>
                            <w14:xfrm>
                              <a:off x="0" y="0"/>
                              <a:ext cx="36720" cy="86400"/>
                            </w14:xfrm>
                          </w14:contentPart>
                        </a:graphicData>
                      </a:graphic>
                    </wp:anchor>
                  </w:drawing>
                </mc:Choice>
                <mc:Fallback>
                  <w:pict>
                    <v:shape w14:anchorId="3546D339" id="Ink 3136" o:spid="_x0000_s1026" type="#_x0000_t75" style="position:absolute;margin-left:35.55pt;margin-top:2.45pt;width:3.7pt;height:7.5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4768" behindDoc="0" locked="0" layoutInCell="1" allowOverlap="1">
                      <wp:simplePos x="0" y="0"/>
                      <wp:positionH relativeFrom="column">
                        <wp:posOffset>395736</wp:posOffset>
                      </wp:positionH>
                      <wp:positionV relativeFrom="paragraph">
                        <wp:posOffset>39928</wp:posOffset>
                      </wp:positionV>
                      <wp:extent cx="51840" cy="73800"/>
                      <wp:effectExtent l="38100" t="38100" r="24765" b="21590"/>
                      <wp:wrapNone/>
                      <wp:docPr id="3135" name="Ink 3135"/>
                      <wp:cNvGraphicFramePr>
                        <a:graphicFrameLocks xmlns:a="http://schemas.openxmlformats.org/drawingml/2006/main"/>
                      </wp:cNvGraphicFramePr>
                      <a:graphic xmlns:a="http://schemas.openxmlformats.org/drawingml/2006/main">
                        <a:graphicData uri="http://schemas.microsoft.com/office/word/2010/wordprocessingInk">
                          <w14:contentPart bwMode="auto" r:id="rId5279">
                            <w14:nvContentPartPr>
                              <w14:cNvContentPartPr>
                                <a14:cpLocks xmlns:a14="http://schemas.microsoft.com/office/drawing/2010/main" noRot="1"/>
                              </w14:cNvContentPartPr>
                            </w14:nvContentPartPr>
                            <w14:xfrm>
                              <a:off x="0" y="0"/>
                              <a:ext cx="51840" cy="73800"/>
                            </w14:xfrm>
                          </w14:contentPart>
                        </a:graphicData>
                      </a:graphic>
                    </wp:anchor>
                  </w:drawing>
                </mc:Choice>
                <mc:Fallback>
                  <w:pict>
                    <v:shape w14:anchorId="716264D4" id="Ink 3135" o:spid="_x0000_s1026" type="#_x0000_t75" style="position:absolute;margin-left:30.8pt;margin-top:2.8pt;width:4.85pt;height:6.55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3744" behindDoc="0" locked="0" layoutInCell="1" allowOverlap="1">
                      <wp:simplePos x="0" y="0"/>
                      <wp:positionH relativeFrom="column">
                        <wp:posOffset>288816</wp:posOffset>
                      </wp:positionH>
                      <wp:positionV relativeFrom="paragraph">
                        <wp:posOffset>85288</wp:posOffset>
                      </wp:positionV>
                      <wp:extent cx="28440" cy="18360"/>
                      <wp:effectExtent l="38100" t="38100" r="29210" b="20320"/>
                      <wp:wrapNone/>
                      <wp:docPr id="3134" name="Ink 3134"/>
                      <wp:cNvGraphicFramePr>
                        <a:graphicFrameLocks xmlns:a="http://schemas.openxmlformats.org/drawingml/2006/main"/>
                      </wp:cNvGraphicFramePr>
                      <a:graphic xmlns:a="http://schemas.openxmlformats.org/drawingml/2006/main">
                        <a:graphicData uri="http://schemas.microsoft.com/office/word/2010/wordprocessingInk">
                          <w14:contentPart bwMode="auto" r:id="rId5280">
                            <w14:nvContentPartPr>
                              <w14:cNvContentPartPr>
                                <a14:cpLocks xmlns:a14="http://schemas.microsoft.com/office/drawing/2010/main" noRot="1"/>
                              </w14:cNvContentPartPr>
                            </w14:nvContentPartPr>
                            <w14:xfrm>
                              <a:off x="0" y="0"/>
                              <a:ext cx="28440" cy="18360"/>
                            </w14:xfrm>
                          </w14:contentPart>
                        </a:graphicData>
                      </a:graphic>
                    </wp:anchor>
                  </w:drawing>
                </mc:Choice>
                <mc:Fallback>
                  <w:pict>
                    <v:shape w14:anchorId="0DA5D776" id="Ink 3134" o:spid="_x0000_s1026" type="#_x0000_t75" style="position:absolute;margin-left:22.4pt;margin-top:6.3pt;width:3.05pt;height:2.2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2720" behindDoc="0" locked="0" layoutInCell="1" allowOverlap="1">
                      <wp:simplePos x="0" y="0"/>
                      <wp:positionH relativeFrom="column">
                        <wp:posOffset>257136</wp:posOffset>
                      </wp:positionH>
                      <wp:positionV relativeFrom="paragraph">
                        <wp:posOffset>17248</wp:posOffset>
                      </wp:positionV>
                      <wp:extent cx="27360" cy="32040"/>
                      <wp:effectExtent l="38100" t="38100" r="29845" b="25400"/>
                      <wp:wrapNone/>
                      <wp:docPr id="3133" name="Ink 3133"/>
                      <wp:cNvGraphicFramePr>
                        <a:graphicFrameLocks xmlns:a="http://schemas.openxmlformats.org/drawingml/2006/main"/>
                      </wp:cNvGraphicFramePr>
                      <a:graphic xmlns:a="http://schemas.openxmlformats.org/drawingml/2006/main">
                        <a:graphicData uri="http://schemas.microsoft.com/office/word/2010/wordprocessingInk">
                          <w14:contentPart bwMode="auto" r:id="rId5281">
                            <w14:nvContentPartPr>
                              <w14:cNvContentPartPr>
                                <a14:cpLocks xmlns:a14="http://schemas.microsoft.com/office/drawing/2010/main" noRot="1"/>
                              </w14:cNvContentPartPr>
                            </w14:nvContentPartPr>
                            <w14:xfrm>
                              <a:off x="0" y="0"/>
                              <a:ext cx="27360" cy="32040"/>
                            </w14:xfrm>
                          </w14:contentPart>
                        </a:graphicData>
                      </a:graphic>
                    </wp:anchor>
                  </w:drawing>
                </mc:Choice>
                <mc:Fallback>
                  <w:pict>
                    <v:shape w14:anchorId="5AF2C907" id="Ink 3133" o:spid="_x0000_s1026" type="#_x0000_t75" style="position:absolute;margin-left:19.9pt;margin-top:1pt;width:2.9pt;height:3.2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1696" behindDoc="0" locked="0" layoutInCell="1" allowOverlap="1">
                      <wp:simplePos x="0" y="0"/>
                      <wp:positionH relativeFrom="column">
                        <wp:posOffset>220776</wp:posOffset>
                      </wp:positionH>
                      <wp:positionV relativeFrom="paragraph">
                        <wp:posOffset>80248</wp:posOffset>
                      </wp:positionV>
                      <wp:extent cx="14400" cy="19440"/>
                      <wp:effectExtent l="38100" t="38100" r="24130" b="19050"/>
                      <wp:wrapNone/>
                      <wp:docPr id="3132" name="Ink 3132"/>
                      <wp:cNvGraphicFramePr>
                        <a:graphicFrameLocks xmlns:a="http://schemas.openxmlformats.org/drawingml/2006/main"/>
                      </wp:cNvGraphicFramePr>
                      <a:graphic xmlns:a="http://schemas.openxmlformats.org/drawingml/2006/main">
                        <a:graphicData uri="http://schemas.microsoft.com/office/word/2010/wordprocessingInk">
                          <w14:contentPart bwMode="auto" r:id="rId5282">
                            <w14:nvContentPartPr>
                              <w14:cNvContentPartPr>
                                <a14:cpLocks xmlns:a14="http://schemas.microsoft.com/office/drawing/2010/main" noRot="1"/>
                              </w14:cNvContentPartPr>
                            </w14:nvContentPartPr>
                            <w14:xfrm>
                              <a:off x="0" y="0"/>
                              <a:ext cx="14400" cy="19440"/>
                            </w14:xfrm>
                          </w14:contentPart>
                        </a:graphicData>
                      </a:graphic>
                    </wp:anchor>
                  </w:drawing>
                </mc:Choice>
                <mc:Fallback>
                  <w:pict>
                    <v:shape w14:anchorId="1CFD1704" id="Ink 3132" o:spid="_x0000_s1026" type="#_x0000_t75" style="position:absolute;margin-left:17.05pt;margin-top:5.95pt;width:1.9pt;height:2.3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0672" behindDoc="0" locked="0" layoutInCell="1" allowOverlap="1">
                      <wp:simplePos x="0" y="0"/>
                      <wp:positionH relativeFrom="column">
                        <wp:posOffset>89376</wp:posOffset>
                      </wp:positionH>
                      <wp:positionV relativeFrom="paragraph">
                        <wp:posOffset>21928</wp:posOffset>
                      </wp:positionV>
                      <wp:extent cx="73080" cy="86400"/>
                      <wp:effectExtent l="38100" t="38100" r="22225" b="27940"/>
                      <wp:wrapNone/>
                      <wp:docPr id="3131" name="Ink 3131"/>
                      <wp:cNvGraphicFramePr>
                        <a:graphicFrameLocks xmlns:a="http://schemas.openxmlformats.org/drawingml/2006/main"/>
                      </wp:cNvGraphicFramePr>
                      <a:graphic xmlns:a="http://schemas.openxmlformats.org/drawingml/2006/main">
                        <a:graphicData uri="http://schemas.microsoft.com/office/word/2010/wordprocessingInk">
                          <w14:contentPart bwMode="auto" r:id="rId5283">
                            <w14:nvContentPartPr>
                              <w14:cNvContentPartPr>
                                <a14:cpLocks xmlns:a14="http://schemas.microsoft.com/office/drawing/2010/main" noRot="1"/>
                              </w14:cNvContentPartPr>
                            </w14:nvContentPartPr>
                            <w14:xfrm>
                              <a:off x="0" y="0"/>
                              <a:ext cx="73080" cy="86400"/>
                            </w14:xfrm>
                          </w14:contentPart>
                        </a:graphicData>
                      </a:graphic>
                    </wp:anchor>
                  </w:drawing>
                </mc:Choice>
                <mc:Fallback>
                  <w:pict>
                    <v:shape w14:anchorId="5E960526" id="Ink 3131" o:spid="_x0000_s1026" type="#_x0000_t75" style="position:absolute;margin-left:6.7pt;margin-top:1.4pt;width:6.5pt;height:7.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79648" behindDoc="0" locked="0" layoutInCell="1" allowOverlap="1">
                      <wp:simplePos x="0" y="0"/>
                      <wp:positionH relativeFrom="column">
                        <wp:posOffset>-23664</wp:posOffset>
                      </wp:positionH>
                      <wp:positionV relativeFrom="paragraph">
                        <wp:posOffset>16888</wp:posOffset>
                      </wp:positionV>
                      <wp:extent cx="83160" cy="109080"/>
                      <wp:effectExtent l="38100" t="38100" r="12700" b="24765"/>
                      <wp:wrapNone/>
                      <wp:docPr id="3130" name="Ink 3130"/>
                      <wp:cNvGraphicFramePr>
                        <a:graphicFrameLocks xmlns:a="http://schemas.openxmlformats.org/drawingml/2006/main"/>
                      </wp:cNvGraphicFramePr>
                      <a:graphic xmlns:a="http://schemas.openxmlformats.org/drawingml/2006/main">
                        <a:graphicData uri="http://schemas.microsoft.com/office/word/2010/wordprocessingInk">
                          <w14:contentPart bwMode="auto" r:id="rId5284">
                            <w14:nvContentPartPr>
                              <w14:cNvContentPartPr>
                                <a14:cpLocks xmlns:a14="http://schemas.microsoft.com/office/drawing/2010/main" noRot="1"/>
                              </w14:cNvContentPartPr>
                            </w14:nvContentPartPr>
                            <w14:xfrm>
                              <a:off x="0" y="0"/>
                              <a:ext cx="83160" cy="109080"/>
                            </w14:xfrm>
                          </w14:contentPart>
                        </a:graphicData>
                      </a:graphic>
                    </wp:anchor>
                  </w:drawing>
                </mc:Choice>
                <mc:Fallback>
                  <w:pict>
                    <v:shape w14:anchorId="2249E972" id="Ink 3130" o:spid="_x0000_s1026" type="#_x0000_t75" style="position:absolute;margin-left:-2.2pt;margin-top:1pt;width:7.35pt;height:9.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">
                      <v:path arrowok="t"/>
                      <o:lock v:ext="edit" rotation="t" aspectratio="f"/>
                    </v:shape>
                  </w:pict>
                </mc:Fallback>
              </mc:AlternateContent>
            </w:r>
          </w:p>
        </w:tc>
      </w:tr>
      <w:tr w:rsidR="00D5551F" w:rsidTr="00594595">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01152" behindDoc="0" locked="0" layoutInCell="1" allowOverlap="1">
                      <wp:simplePos x="0" y="0"/>
                      <wp:positionH relativeFrom="column">
                        <wp:posOffset>2040821</wp:posOffset>
                      </wp:positionH>
                      <wp:positionV relativeFrom="paragraph">
                        <wp:posOffset>39398</wp:posOffset>
                      </wp:positionV>
                      <wp:extent cx="18720" cy="86400"/>
                      <wp:effectExtent l="38100" t="38100" r="19685" b="27940"/>
                      <wp:wrapNone/>
                      <wp:docPr id="3151" name="Ink 3151"/>
                      <wp:cNvGraphicFramePr>
                        <a:graphicFrameLocks xmlns:a="http://schemas.openxmlformats.org/drawingml/2006/main"/>
                      </wp:cNvGraphicFramePr>
                      <a:graphic xmlns:a="http://schemas.openxmlformats.org/drawingml/2006/main">
                        <a:graphicData uri="http://schemas.microsoft.com/office/word/2010/wordprocessingInk">
                          <w14:contentPart bwMode="auto" r:id="rId5285">
                            <w14:nvContentPartPr>
                              <w14:cNvContentPartPr>
                                <a14:cpLocks xmlns:a14="http://schemas.microsoft.com/office/drawing/2010/main" noRot="1"/>
                              </w14:cNvContentPartPr>
                            </w14:nvContentPartPr>
                            <w14:xfrm>
                              <a:off x="0" y="0"/>
                              <a:ext cx="18720" cy="86400"/>
                            </w14:xfrm>
                          </w14:contentPart>
                        </a:graphicData>
                      </a:graphic>
                    </wp:anchor>
                  </w:drawing>
                </mc:Choice>
                <mc:Fallback>
                  <w:pict>
                    <v:shape w14:anchorId="6EC860F8" id="Ink 3151" o:spid="_x0000_s1026" type="#_x0000_t75" style="position:absolute;margin-left:160.35pt;margin-top:2.75pt;width:2.2pt;height:7.5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0128" behindDoc="0" locked="0" layoutInCell="1" allowOverlap="1">
                      <wp:simplePos x="0" y="0"/>
                      <wp:positionH relativeFrom="column">
                        <wp:posOffset>1932461</wp:posOffset>
                      </wp:positionH>
                      <wp:positionV relativeFrom="paragraph">
                        <wp:posOffset>124358</wp:posOffset>
                      </wp:positionV>
                      <wp:extent cx="68400" cy="6480"/>
                      <wp:effectExtent l="38100" t="38100" r="27305" b="12700"/>
                      <wp:wrapNone/>
                      <wp:docPr id="3150" name="Ink 3150"/>
                      <wp:cNvGraphicFramePr>
                        <a:graphicFrameLocks xmlns:a="http://schemas.openxmlformats.org/drawingml/2006/main"/>
                      </wp:cNvGraphicFramePr>
                      <a:graphic xmlns:a="http://schemas.openxmlformats.org/drawingml/2006/main">
                        <a:graphicData uri="http://schemas.microsoft.com/office/word/2010/wordprocessingInk">
                          <w14:contentPart bwMode="auto" r:id="rId5286">
                            <w14:nvContentPartPr>
                              <w14:cNvContentPartPr>
                                <a14:cpLocks xmlns:a14="http://schemas.microsoft.com/office/drawing/2010/main" noRot="1"/>
                              </w14:cNvContentPartPr>
                            </w14:nvContentPartPr>
                            <w14:xfrm>
                              <a:off x="0" y="0"/>
                              <a:ext cx="68400" cy="6480"/>
                            </w14:xfrm>
                          </w14:contentPart>
                        </a:graphicData>
                      </a:graphic>
                    </wp:anchor>
                  </w:drawing>
                </mc:Choice>
                <mc:Fallback>
                  <w:pict>
                    <v:shape w14:anchorId="2537595D" id="Ink 3150" o:spid="_x0000_s1026" type="#_x0000_t75" style="position:absolute;margin-left:151.8pt;margin-top:9.45pt;width:6.2pt;height:1.2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9104" behindDoc="0" locked="0" layoutInCell="1" allowOverlap="1">
                      <wp:simplePos x="0" y="0"/>
                      <wp:positionH relativeFrom="column">
                        <wp:posOffset>1950821</wp:posOffset>
                      </wp:positionH>
                      <wp:positionV relativeFrom="paragraph">
                        <wp:posOffset>62078</wp:posOffset>
                      </wp:positionV>
                      <wp:extent cx="41040" cy="41040"/>
                      <wp:effectExtent l="38100" t="38100" r="16510" b="16510"/>
                      <wp:wrapNone/>
                      <wp:docPr id="3149" name="Ink 3149"/>
                      <wp:cNvGraphicFramePr>
                        <a:graphicFrameLocks xmlns:a="http://schemas.openxmlformats.org/drawingml/2006/main"/>
                      </wp:cNvGraphicFramePr>
                      <a:graphic xmlns:a="http://schemas.openxmlformats.org/drawingml/2006/main">
                        <a:graphicData uri="http://schemas.microsoft.com/office/word/2010/wordprocessingInk">
                          <w14:contentPart bwMode="auto" r:id="rId5287">
                            <w14:nvContentPartPr>
                              <w14:cNvContentPartPr>
                                <a14:cpLocks xmlns:a14="http://schemas.microsoft.com/office/drawing/2010/main" noRot="1"/>
                              </w14:cNvContentPartPr>
                            </w14:nvContentPartPr>
                            <w14:xfrm>
                              <a:off x="0" y="0"/>
                              <a:ext cx="41040" cy="41040"/>
                            </w14:xfrm>
                          </w14:contentPart>
                        </a:graphicData>
                      </a:graphic>
                    </wp:anchor>
                  </w:drawing>
                </mc:Choice>
                <mc:Fallback>
                  <w:pict>
                    <v:shape w14:anchorId="3E805D0B" id="Ink 3149" o:spid="_x0000_s1026" type="#_x0000_t75" style="position:absolute;margin-left:153.25pt;margin-top:4.55pt;width:4.05pt;height:4.05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8080" behindDoc="0" locked="0" layoutInCell="1" allowOverlap="1">
                      <wp:simplePos x="0" y="0"/>
                      <wp:positionH relativeFrom="column">
                        <wp:posOffset>1819421</wp:posOffset>
                      </wp:positionH>
                      <wp:positionV relativeFrom="paragraph">
                        <wp:posOffset>79718</wp:posOffset>
                      </wp:positionV>
                      <wp:extent cx="63720" cy="37080"/>
                      <wp:effectExtent l="38100" t="38100" r="12700" b="20320"/>
                      <wp:wrapNone/>
                      <wp:docPr id="3148" name="Ink 3148"/>
                      <wp:cNvGraphicFramePr>
                        <a:graphicFrameLocks xmlns:a="http://schemas.openxmlformats.org/drawingml/2006/main"/>
                      </wp:cNvGraphicFramePr>
                      <a:graphic xmlns:a="http://schemas.openxmlformats.org/drawingml/2006/main">
                        <a:graphicData uri="http://schemas.microsoft.com/office/word/2010/wordprocessingInk">
                          <w14:contentPart bwMode="auto" r:id="rId5288">
                            <w14:nvContentPartPr>
                              <w14:cNvContentPartPr>
                                <a14:cpLocks xmlns:a14="http://schemas.microsoft.com/office/drawing/2010/main" noRot="1"/>
                              </w14:cNvContentPartPr>
                            </w14:nvContentPartPr>
                            <w14:xfrm>
                              <a:off x="0" y="0"/>
                              <a:ext cx="63720" cy="37080"/>
                            </w14:xfrm>
                          </w14:contentPart>
                        </a:graphicData>
                      </a:graphic>
                    </wp:anchor>
                  </w:drawing>
                </mc:Choice>
                <mc:Fallback>
                  <w:pict>
                    <v:shape w14:anchorId="081BDA70" id="Ink 3148" o:spid="_x0000_s1026" type="#_x0000_t75" style="position:absolute;margin-left:142.9pt;margin-top:5.95pt;width:5.75pt;height:3.65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7056" behindDoc="0" locked="0" layoutInCell="1" allowOverlap="1">
                      <wp:simplePos x="0" y="0"/>
                      <wp:positionH relativeFrom="column">
                        <wp:posOffset>1778741</wp:posOffset>
                      </wp:positionH>
                      <wp:positionV relativeFrom="paragraph">
                        <wp:posOffset>102758</wp:posOffset>
                      </wp:positionV>
                      <wp:extent cx="9360" cy="32040"/>
                      <wp:effectExtent l="38100" t="38100" r="29210" b="25400"/>
                      <wp:wrapNone/>
                      <wp:docPr id="3147" name="Ink 3147"/>
                      <wp:cNvGraphicFramePr>
                        <a:graphicFrameLocks xmlns:a="http://schemas.openxmlformats.org/drawingml/2006/main"/>
                      </wp:cNvGraphicFramePr>
                      <a:graphic xmlns:a="http://schemas.openxmlformats.org/drawingml/2006/main">
                        <a:graphicData uri="http://schemas.microsoft.com/office/word/2010/wordprocessingInk">
                          <w14:contentPart bwMode="auto" r:id="rId5289">
                            <w14:nvContentPartPr>
                              <w14:cNvContentPartPr>
                                <a14:cpLocks xmlns:a14="http://schemas.microsoft.com/office/drawing/2010/main" noRot="1"/>
                              </w14:cNvContentPartPr>
                            </w14:nvContentPartPr>
                            <w14:xfrm>
                              <a:off x="0" y="0"/>
                              <a:ext cx="9360" cy="32040"/>
                            </w14:xfrm>
                          </w14:contentPart>
                        </a:graphicData>
                      </a:graphic>
                    </wp:anchor>
                  </w:drawing>
                </mc:Choice>
                <mc:Fallback>
                  <w:pict>
                    <v:shape w14:anchorId="505CC96E" id="Ink 3147" o:spid="_x0000_s1026" type="#_x0000_t75" style="position:absolute;margin-left:139.65pt;margin-top:7.75pt;width:1.55pt;height:3.25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6032" behindDoc="0" locked="0" layoutInCell="1" allowOverlap="1">
                      <wp:simplePos x="0" y="0"/>
                      <wp:positionH relativeFrom="column">
                        <wp:posOffset>1706381</wp:posOffset>
                      </wp:positionH>
                      <wp:positionV relativeFrom="paragraph">
                        <wp:posOffset>74678</wp:posOffset>
                      </wp:positionV>
                      <wp:extent cx="36360" cy="46440"/>
                      <wp:effectExtent l="38100" t="19050" r="20955" b="29845"/>
                      <wp:wrapNone/>
                      <wp:docPr id="3146" name="Ink 3146"/>
                      <wp:cNvGraphicFramePr>
                        <a:graphicFrameLocks xmlns:a="http://schemas.openxmlformats.org/drawingml/2006/main"/>
                      </wp:cNvGraphicFramePr>
                      <a:graphic xmlns:a="http://schemas.openxmlformats.org/drawingml/2006/main">
                        <a:graphicData uri="http://schemas.microsoft.com/office/word/2010/wordprocessingInk">
                          <w14:contentPart bwMode="auto" r:id="rId5290">
                            <w14:nvContentPartPr>
                              <w14:cNvContentPartPr>
                                <a14:cpLocks xmlns:a14="http://schemas.microsoft.com/office/drawing/2010/main" noRot="1"/>
                              </w14:cNvContentPartPr>
                            </w14:nvContentPartPr>
                            <w14:xfrm>
                              <a:off x="0" y="0"/>
                              <a:ext cx="36360" cy="46440"/>
                            </w14:xfrm>
                          </w14:contentPart>
                        </a:graphicData>
                      </a:graphic>
                    </wp:anchor>
                  </w:drawing>
                </mc:Choice>
                <mc:Fallback>
                  <w:pict>
                    <v:shape w14:anchorId="0C17E75A" id="Ink 3146" o:spid="_x0000_s1026" type="#_x0000_t75" style="position:absolute;margin-left:134pt;margin-top:5.55pt;width:3.6pt;height:4.4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5008" behindDoc="0" locked="0" layoutInCell="1" allowOverlap="1">
                      <wp:simplePos x="0" y="0"/>
                      <wp:positionH relativeFrom="column">
                        <wp:posOffset>1645901</wp:posOffset>
                      </wp:positionH>
                      <wp:positionV relativeFrom="paragraph">
                        <wp:posOffset>21398</wp:posOffset>
                      </wp:positionV>
                      <wp:extent cx="20160" cy="122400"/>
                      <wp:effectExtent l="38100" t="19050" r="18415" b="30480"/>
                      <wp:wrapNone/>
                      <wp:docPr id="3145" name="Ink 3145"/>
                      <wp:cNvGraphicFramePr>
                        <a:graphicFrameLocks xmlns:a="http://schemas.openxmlformats.org/drawingml/2006/main"/>
                      </wp:cNvGraphicFramePr>
                      <a:graphic xmlns:a="http://schemas.openxmlformats.org/drawingml/2006/main">
                        <a:graphicData uri="http://schemas.microsoft.com/office/word/2010/wordprocessingInk">
                          <w14:contentPart bwMode="auto" r:id="rId5291">
                            <w14:nvContentPartPr>
                              <w14:cNvContentPartPr>
                                <a14:cpLocks xmlns:a14="http://schemas.microsoft.com/office/drawing/2010/main" noRot="1"/>
                              </w14:cNvContentPartPr>
                            </w14:nvContentPartPr>
                            <w14:xfrm>
                              <a:off x="0" y="0"/>
                              <a:ext cx="20160" cy="122400"/>
                            </w14:xfrm>
                          </w14:contentPart>
                        </a:graphicData>
                      </a:graphic>
                    </wp:anchor>
                  </w:drawing>
                </mc:Choice>
                <mc:Fallback>
                  <w:pict>
                    <v:shape w14:anchorId="52067451" id="Ink 3145" o:spid="_x0000_s1026" type="#_x0000_t75" style="position:absolute;margin-left:129.2pt;margin-top:1.35pt;width:2.4pt;height:10.4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3984" behindDoc="0" locked="0" layoutInCell="1" allowOverlap="1">
                      <wp:simplePos x="0" y="0"/>
                      <wp:positionH relativeFrom="column">
                        <wp:posOffset>1515941</wp:posOffset>
                      </wp:positionH>
                      <wp:positionV relativeFrom="paragraph">
                        <wp:posOffset>53078</wp:posOffset>
                      </wp:positionV>
                      <wp:extent cx="55080" cy="36360"/>
                      <wp:effectExtent l="38100" t="38100" r="21590" b="20955"/>
                      <wp:wrapNone/>
                      <wp:docPr id="3144" name="Ink 3144"/>
                      <wp:cNvGraphicFramePr>
                        <a:graphicFrameLocks xmlns:a="http://schemas.openxmlformats.org/drawingml/2006/main"/>
                      </wp:cNvGraphicFramePr>
                      <a:graphic xmlns:a="http://schemas.openxmlformats.org/drawingml/2006/main">
                        <a:graphicData uri="http://schemas.microsoft.com/office/word/2010/wordprocessingInk">
                          <w14:contentPart bwMode="auto" r:id="rId5292">
                            <w14:nvContentPartPr>
                              <w14:cNvContentPartPr>
                                <a14:cpLocks xmlns:a14="http://schemas.microsoft.com/office/drawing/2010/main" noRot="1"/>
                              </w14:cNvContentPartPr>
                            </w14:nvContentPartPr>
                            <w14:xfrm>
                              <a:off x="0" y="0"/>
                              <a:ext cx="55080" cy="36360"/>
                            </w14:xfrm>
                          </w14:contentPart>
                        </a:graphicData>
                      </a:graphic>
                    </wp:anchor>
                  </w:drawing>
                </mc:Choice>
                <mc:Fallback>
                  <w:pict>
                    <v:shape w14:anchorId="44E78E9A" id="Ink 3144" o:spid="_x0000_s1026" type="#_x0000_t75" style="position:absolute;margin-left:119pt;margin-top:3.85pt;width:5.15pt;height:3.6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2960" behindDoc="0" locked="0" layoutInCell="1" allowOverlap="1">
                      <wp:simplePos x="0" y="0"/>
                      <wp:positionH relativeFrom="column">
                        <wp:posOffset>1451861</wp:posOffset>
                      </wp:positionH>
                      <wp:positionV relativeFrom="paragraph">
                        <wp:posOffset>31118</wp:posOffset>
                      </wp:positionV>
                      <wp:extent cx="39960" cy="58320"/>
                      <wp:effectExtent l="38100" t="38100" r="17780" b="18415"/>
                      <wp:wrapNone/>
                      <wp:docPr id="3143" name="Ink 3143"/>
                      <wp:cNvGraphicFramePr>
                        <a:graphicFrameLocks xmlns:a="http://schemas.openxmlformats.org/drawingml/2006/main"/>
                      </wp:cNvGraphicFramePr>
                      <a:graphic xmlns:a="http://schemas.openxmlformats.org/drawingml/2006/main">
                        <a:graphicData uri="http://schemas.microsoft.com/office/word/2010/wordprocessingInk">
                          <w14:contentPart bwMode="auto" r:id="rId5293">
                            <w14:nvContentPartPr>
                              <w14:cNvContentPartPr>
                                <a14:cpLocks xmlns:a14="http://schemas.microsoft.com/office/drawing/2010/main" noRot="1"/>
                              </w14:cNvContentPartPr>
                            </w14:nvContentPartPr>
                            <w14:xfrm>
                              <a:off x="0" y="0"/>
                              <a:ext cx="39960" cy="58320"/>
                            </w14:xfrm>
                          </w14:contentPart>
                        </a:graphicData>
                      </a:graphic>
                    </wp:anchor>
                  </w:drawing>
                </mc:Choice>
                <mc:Fallback>
                  <w:pict>
                    <v:shape w14:anchorId="110506BB" id="Ink 3143" o:spid="_x0000_s1026" type="#_x0000_t75" style="position:absolute;margin-left:113.9pt;margin-top:2.1pt;width:3.95pt;height:5.4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1936" behindDoc="0" locked="0" layoutInCell="1" allowOverlap="1">
                      <wp:simplePos x="0" y="0"/>
                      <wp:positionH relativeFrom="column">
                        <wp:posOffset>1377701</wp:posOffset>
                      </wp:positionH>
                      <wp:positionV relativeFrom="paragraph">
                        <wp:posOffset>39398</wp:posOffset>
                      </wp:positionV>
                      <wp:extent cx="52920" cy="101160"/>
                      <wp:effectExtent l="38100" t="38100" r="23495" b="13335"/>
                      <wp:wrapNone/>
                      <wp:docPr id="3142" name="Ink 3142"/>
                      <wp:cNvGraphicFramePr>
                        <a:graphicFrameLocks xmlns:a="http://schemas.openxmlformats.org/drawingml/2006/main"/>
                      </wp:cNvGraphicFramePr>
                      <a:graphic xmlns:a="http://schemas.openxmlformats.org/drawingml/2006/main">
                        <a:graphicData uri="http://schemas.microsoft.com/office/word/2010/wordprocessingInk">
                          <w14:contentPart bwMode="auto" r:id="rId5294">
                            <w14:nvContentPartPr>
                              <w14:cNvContentPartPr>
                                <a14:cpLocks xmlns:a14="http://schemas.microsoft.com/office/drawing/2010/main" noRot="1"/>
                              </w14:cNvContentPartPr>
                            </w14:nvContentPartPr>
                            <w14:xfrm>
                              <a:off x="0" y="0"/>
                              <a:ext cx="52920" cy="101160"/>
                            </w14:xfrm>
                          </w14:contentPart>
                        </a:graphicData>
                      </a:graphic>
                    </wp:anchor>
                  </w:drawing>
                </mc:Choice>
                <mc:Fallback>
                  <w:pict>
                    <v:shape w14:anchorId="6C59CCDB" id="Ink 3142" o:spid="_x0000_s1026" type="#_x0000_t75" style="position:absolute;margin-left:108.15pt;margin-top:2.75pt;width:4.9pt;height:8.7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90912" behindDoc="0" locked="0" layoutInCell="1" allowOverlap="1">
                      <wp:simplePos x="0" y="0"/>
                      <wp:positionH relativeFrom="column">
                        <wp:posOffset>1293821</wp:posOffset>
                      </wp:positionH>
                      <wp:positionV relativeFrom="paragraph">
                        <wp:posOffset>39038</wp:posOffset>
                      </wp:positionV>
                      <wp:extent cx="37080" cy="41400"/>
                      <wp:effectExtent l="38100" t="38100" r="20320" b="15875"/>
                      <wp:wrapNone/>
                      <wp:docPr id="3141" name="Ink 3141"/>
                      <wp:cNvGraphicFramePr>
                        <a:graphicFrameLocks xmlns:a="http://schemas.openxmlformats.org/drawingml/2006/main"/>
                      </wp:cNvGraphicFramePr>
                      <a:graphic xmlns:a="http://schemas.openxmlformats.org/drawingml/2006/main">
                        <a:graphicData uri="http://schemas.microsoft.com/office/word/2010/wordprocessingInk">
                          <w14:contentPart bwMode="auto" r:id="rId5295">
                            <w14:nvContentPartPr>
                              <w14:cNvContentPartPr>
                                <a14:cpLocks xmlns:a14="http://schemas.microsoft.com/office/drawing/2010/main" noRot="1"/>
                              </w14:cNvContentPartPr>
                            </w14:nvContentPartPr>
                            <w14:xfrm>
                              <a:off x="0" y="0"/>
                              <a:ext cx="37080" cy="41400"/>
                            </w14:xfrm>
                          </w14:contentPart>
                        </a:graphicData>
                      </a:graphic>
                    </wp:anchor>
                  </w:drawing>
                </mc:Choice>
                <mc:Fallback>
                  <w:pict>
                    <v:shape w14:anchorId="765BE3B6" id="Ink 3141" o:spid="_x0000_s1026" type="#_x0000_t75" style="position:absolute;margin-left:101.55pt;margin-top:2.7pt;width:3.65pt;height:4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3989888" behindDoc="0" locked="0" layoutInCell="1" allowOverlap="1">
                      <wp:simplePos x="0" y="0"/>
                      <wp:positionH relativeFrom="column">
                        <wp:posOffset>1193381</wp:posOffset>
                      </wp:positionH>
                      <wp:positionV relativeFrom="paragraph">
                        <wp:posOffset>75758</wp:posOffset>
                      </wp:positionV>
                      <wp:extent cx="83160" cy="68400"/>
                      <wp:effectExtent l="38100" t="38100" r="12700" b="27305"/>
                      <wp:wrapNone/>
                      <wp:docPr id="3140" name="Ink 3140"/>
                      <wp:cNvGraphicFramePr>
                        <a:graphicFrameLocks xmlns:a="http://schemas.openxmlformats.org/drawingml/2006/main"/>
                      </wp:cNvGraphicFramePr>
                      <a:graphic xmlns:a="http://schemas.openxmlformats.org/drawingml/2006/main">
                        <a:graphicData uri="http://schemas.microsoft.com/office/word/2010/wordprocessingInk">
                          <w14:contentPart bwMode="auto" r:id="rId5296">
                            <w14:nvContentPartPr>
                              <w14:cNvContentPartPr>
                                <a14:cpLocks xmlns:a14="http://schemas.microsoft.com/office/drawing/2010/main" noRot="1"/>
                              </w14:cNvContentPartPr>
                            </w14:nvContentPartPr>
                            <w14:xfrm>
                              <a:off x="0" y="0"/>
                              <a:ext cx="83160" cy="68400"/>
                            </w14:xfrm>
                          </w14:contentPart>
                        </a:graphicData>
                      </a:graphic>
                    </wp:anchor>
                  </w:drawing>
                </mc:Choice>
                <mc:Fallback>
                  <w:pict>
                    <v:shape w14:anchorId="3C49C31C" id="Ink 3140" o:spid="_x0000_s1026" type="#_x0000_t75" style="position:absolute;margin-left:93.6pt;margin-top:5.6pt;width:7.35pt;height:6.2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11392" behindDoc="0" locked="0" layoutInCell="1" allowOverlap="1">
                      <wp:simplePos x="0" y="0"/>
                      <wp:positionH relativeFrom="column">
                        <wp:posOffset>551256</wp:posOffset>
                      </wp:positionH>
                      <wp:positionV relativeFrom="paragraph">
                        <wp:posOffset>53078</wp:posOffset>
                      </wp:positionV>
                      <wp:extent cx="54720" cy="77760"/>
                      <wp:effectExtent l="38100" t="38100" r="21590" b="17780"/>
                      <wp:wrapNone/>
                      <wp:docPr id="3161" name="Ink 3161"/>
                      <wp:cNvGraphicFramePr>
                        <a:graphicFrameLocks xmlns:a="http://schemas.openxmlformats.org/drawingml/2006/main"/>
                      </wp:cNvGraphicFramePr>
                      <a:graphic xmlns:a="http://schemas.openxmlformats.org/drawingml/2006/main">
                        <a:graphicData uri="http://schemas.microsoft.com/office/word/2010/wordprocessingInk">
                          <w14:contentPart bwMode="auto" r:id="rId5297">
                            <w14:nvContentPartPr>
                              <w14:cNvContentPartPr>
                                <a14:cpLocks xmlns:a14="http://schemas.microsoft.com/office/drawing/2010/main" noRot="1"/>
                              </w14:cNvContentPartPr>
                            </w14:nvContentPartPr>
                            <w14:xfrm>
                              <a:off x="0" y="0"/>
                              <a:ext cx="54720" cy="77760"/>
                            </w14:xfrm>
                          </w14:contentPart>
                        </a:graphicData>
                      </a:graphic>
                    </wp:anchor>
                  </w:drawing>
                </mc:Choice>
                <mc:Fallback>
                  <w:pict>
                    <v:shape w14:anchorId="76095DA6" id="Ink 3161" o:spid="_x0000_s1026" type="#_x0000_t75" style="position:absolute;margin-left:43.05pt;margin-top:3.85pt;width:5.05pt;height:6.8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0368" behindDoc="0" locked="0" layoutInCell="1" allowOverlap="1">
                      <wp:simplePos x="0" y="0"/>
                      <wp:positionH relativeFrom="column">
                        <wp:posOffset>496896</wp:posOffset>
                      </wp:positionH>
                      <wp:positionV relativeFrom="paragraph">
                        <wp:posOffset>54518</wp:posOffset>
                      </wp:positionV>
                      <wp:extent cx="51120" cy="43920"/>
                      <wp:effectExtent l="38100" t="38100" r="25400" b="13335"/>
                      <wp:wrapNone/>
                      <wp:docPr id="3160" name="Ink 3160"/>
                      <wp:cNvGraphicFramePr>
                        <a:graphicFrameLocks xmlns:a="http://schemas.openxmlformats.org/drawingml/2006/main"/>
                      </wp:cNvGraphicFramePr>
                      <a:graphic xmlns:a="http://schemas.openxmlformats.org/drawingml/2006/main">
                        <a:graphicData uri="http://schemas.microsoft.com/office/word/2010/wordprocessingInk">
                          <w14:contentPart bwMode="auto" r:id="rId5298">
                            <w14:nvContentPartPr>
                              <w14:cNvContentPartPr>
                                <a14:cpLocks xmlns:a14="http://schemas.microsoft.com/office/drawing/2010/main" noRot="1"/>
                              </w14:cNvContentPartPr>
                            </w14:nvContentPartPr>
                            <w14:xfrm>
                              <a:off x="0" y="0"/>
                              <a:ext cx="51120" cy="43920"/>
                            </w14:xfrm>
                          </w14:contentPart>
                        </a:graphicData>
                      </a:graphic>
                    </wp:anchor>
                  </w:drawing>
                </mc:Choice>
                <mc:Fallback>
                  <w:pict>
                    <v:shape w14:anchorId="679244F3" id="Ink 3160" o:spid="_x0000_s1026" type="#_x0000_t75" style="position:absolute;margin-left:38.8pt;margin-top:3.95pt;width:4.8pt;height:4.2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9344" behindDoc="0" locked="0" layoutInCell="1" allowOverlap="1">
                      <wp:simplePos x="0" y="0"/>
                      <wp:positionH relativeFrom="column">
                        <wp:posOffset>514896</wp:posOffset>
                      </wp:positionH>
                      <wp:positionV relativeFrom="paragraph">
                        <wp:posOffset>44078</wp:posOffset>
                      </wp:positionV>
                      <wp:extent cx="32040" cy="9360"/>
                      <wp:effectExtent l="38100" t="19050" r="25400" b="29210"/>
                      <wp:wrapNone/>
                      <wp:docPr id="3159" name="Ink 3159"/>
                      <wp:cNvGraphicFramePr>
                        <a:graphicFrameLocks xmlns:a="http://schemas.openxmlformats.org/drawingml/2006/main"/>
                      </wp:cNvGraphicFramePr>
                      <a:graphic xmlns:a="http://schemas.openxmlformats.org/drawingml/2006/main">
                        <a:graphicData uri="http://schemas.microsoft.com/office/word/2010/wordprocessingInk">
                          <w14:contentPart bwMode="auto" r:id="rId5299">
                            <w14:nvContentPartPr>
                              <w14:cNvContentPartPr>
                                <a14:cpLocks xmlns:a14="http://schemas.microsoft.com/office/drawing/2010/main" noRot="1"/>
                              </w14:cNvContentPartPr>
                            </w14:nvContentPartPr>
                            <w14:xfrm>
                              <a:off x="0" y="0"/>
                              <a:ext cx="32040" cy="9360"/>
                            </w14:xfrm>
                          </w14:contentPart>
                        </a:graphicData>
                      </a:graphic>
                    </wp:anchor>
                  </w:drawing>
                </mc:Choice>
                <mc:Fallback>
                  <w:pict>
                    <v:shape w14:anchorId="30321B80" id="Ink 3159" o:spid="_x0000_s1026" type="#_x0000_t75" style="position:absolute;margin-left:40.2pt;margin-top:3.05pt;width:3.25pt;height:1.5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8320" behindDoc="0" locked="0" layoutInCell="1" allowOverlap="1">
                      <wp:simplePos x="0" y="0"/>
                      <wp:positionH relativeFrom="column">
                        <wp:posOffset>487896</wp:posOffset>
                      </wp:positionH>
                      <wp:positionV relativeFrom="paragraph">
                        <wp:posOffset>48398</wp:posOffset>
                      </wp:positionV>
                      <wp:extent cx="27360" cy="68400"/>
                      <wp:effectExtent l="38100" t="38100" r="29845" b="27305"/>
                      <wp:wrapNone/>
                      <wp:docPr id="3158" name="Ink 3158"/>
                      <wp:cNvGraphicFramePr>
                        <a:graphicFrameLocks xmlns:a="http://schemas.openxmlformats.org/drawingml/2006/main"/>
                      </wp:cNvGraphicFramePr>
                      <a:graphic xmlns:a="http://schemas.openxmlformats.org/drawingml/2006/main">
                        <a:graphicData uri="http://schemas.microsoft.com/office/word/2010/wordprocessingInk">
                          <w14:contentPart bwMode="auto" r:id="rId5300">
                            <w14:nvContentPartPr>
                              <w14:cNvContentPartPr>
                                <a14:cpLocks xmlns:a14="http://schemas.microsoft.com/office/drawing/2010/main" noRot="1"/>
                              </w14:cNvContentPartPr>
                            </w14:nvContentPartPr>
                            <w14:xfrm>
                              <a:off x="0" y="0"/>
                              <a:ext cx="27360" cy="68400"/>
                            </w14:xfrm>
                          </w14:contentPart>
                        </a:graphicData>
                      </a:graphic>
                    </wp:anchor>
                  </w:drawing>
                </mc:Choice>
                <mc:Fallback>
                  <w:pict>
                    <v:shape w14:anchorId="3BCEFDB1" id="Ink 3158" o:spid="_x0000_s1026" type="#_x0000_t75" style="position:absolute;margin-left:38.05pt;margin-top:3.45pt;width:2.9pt;height:6.2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7296" behindDoc="0" locked="0" layoutInCell="1" allowOverlap="1">
                      <wp:simplePos x="0" y="0"/>
                      <wp:positionH relativeFrom="column">
                        <wp:posOffset>428856</wp:posOffset>
                      </wp:positionH>
                      <wp:positionV relativeFrom="paragraph">
                        <wp:posOffset>42638</wp:posOffset>
                      </wp:positionV>
                      <wp:extent cx="41400" cy="65520"/>
                      <wp:effectExtent l="38100" t="38100" r="15875" b="29845"/>
                      <wp:wrapNone/>
                      <wp:docPr id="3157" name="Ink 3157"/>
                      <wp:cNvGraphicFramePr>
                        <a:graphicFrameLocks xmlns:a="http://schemas.openxmlformats.org/drawingml/2006/main"/>
                      </wp:cNvGraphicFramePr>
                      <a:graphic xmlns:a="http://schemas.openxmlformats.org/drawingml/2006/main">
                        <a:graphicData uri="http://schemas.microsoft.com/office/word/2010/wordprocessingInk">
                          <w14:contentPart bwMode="auto" r:id="rId5301">
                            <w14:nvContentPartPr>
                              <w14:cNvContentPartPr>
                                <a14:cpLocks xmlns:a14="http://schemas.microsoft.com/office/drawing/2010/main" noRot="1"/>
                              </w14:cNvContentPartPr>
                            </w14:nvContentPartPr>
                            <w14:xfrm>
                              <a:off x="0" y="0"/>
                              <a:ext cx="41400" cy="65520"/>
                            </w14:xfrm>
                          </w14:contentPart>
                        </a:graphicData>
                      </a:graphic>
                    </wp:anchor>
                  </w:drawing>
                </mc:Choice>
                <mc:Fallback>
                  <w:pict>
                    <v:shape w14:anchorId="6BA45990" id="Ink 3157" o:spid="_x0000_s1026" type="#_x0000_t75" style="position:absolute;margin-left:33.4pt;margin-top:3pt;width:4pt;height:5.9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&#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6272" behindDoc="0" locked="0" layoutInCell="1" allowOverlap="1">
                      <wp:simplePos x="0" y="0"/>
                      <wp:positionH relativeFrom="column">
                        <wp:posOffset>320496</wp:posOffset>
                      </wp:positionH>
                      <wp:positionV relativeFrom="paragraph">
                        <wp:posOffset>102758</wp:posOffset>
                      </wp:positionV>
                      <wp:extent cx="7560" cy="5400"/>
                      <wp:effectExtent l="38100" t="38100" r="12065" b="13970"/>
                      <wp:wrapNone/>
                      <wp:docPr id="3156" name="Ink 3156"/>
                      <wp:cNvGraphicFramePr>
                        <a:graphicFrameLocks xmlns:a="http://schemas.openxmlformats.org/drawingml/2006/main"/>
                      </wp:cNvGraphicFramePr>
                      <a:graphic xmlns:a="http://schemas.openxmlformats.org/drawingml/2006/main">
                        <a:graphicData uri="http://schemas.microsoft.com/office/word/2010/wordprocessingInk">
                          <w14:contentPart bwMode="auto" r:id="rId5302">
                            <w14:nvContentPartPr>
                              <w14:cNvContentPartPr>
                                <a14:cpLocks xmlns:a14="http://schemas.microsoft.com/office/drawing/2010/main" noRot="1"/>
                              </w14:cNvContentPartPr>
                            </w14:nvContentPartPr>
                            <w14:xfrm>
                              <a:off x="0" y="0"/>
                              <a:ext cx="7560" cy="5400"/>
                            </w14:xfrm>
                          </w14:contentPart>
                        </a:graphicData>
                      </a:graphic>
                    </wp:anchor>
                  </w:drawing>
                </mc:Choice>
                <mc:Fallback>
                  <w:pict>
                    <v:shape w14:anchorId="1DEE175E" id="Ink 3156" o:spid="_x0000_s1026" type="#_x0000_t75" style="position:absolute;margin-left:24.85pt;margin-top:7.7pt;width:1.45pt;height:1.2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5248" behindDoc="0" locked="0" layoutInCell="1" allowOverlap="1">
                      <wp:simplePos x="0" y="0"/>
                      <wp:positionH relativeFrom="column">
                        <wp:posOffset>306816</wp:posOffset>
                      </wp:positionH>
                      <wp:positionV relativeFrom="paragraph">
                        <wp:posOffset>44078</wp:posOffset>
                      </wp:positionV>
                      <wp:extent cx="5040" cy="3600"/>
                      <wp:effectExtent l="38100" t="38100" r="14605" b="15875"/>
                      <wp:wrapNone/>
                      <wp:docPr id="3155" name="Ink 3155"/>
                      <wp:cNvGraphicFramePr>
                        <a:graphicFrameLocks xmlns:a="http://schemas.openxmlformats.org/drawingml/2006/main"/>
                      </wp:cNvGraphicFramePr>
                      <a:graphic xmlns:a="http://schemas.openxmlformats.org/drawingml/2006/main">
                        <a:graphicData uri="http://schemas.microsoft.com/office/word/2010/wordprocessingInk">
                          <w14:contentPart bwMode="auto" r:id="rId5303">
                            <w14:nvContentPartPr>
                              <w14:cNvContentPartPr>
                                <a14:cpLocks xmlns:a14="http://schemas.microsoft.com/office/drawing/2010/main" noRot="1"/>
                              </w14:cNvContentPartPr>
                            </w14:nvContentPartPr>
                            <w14:xfrm>
                              <a:off x="0" y="0"/>
                              <a:ext cx="5040" cy="3600"/>
                            </w14:xfrm>
                          </w14:contentPart>
                        </a:graphicData>
                      </a:graphic>
                    </wp:anchor>
                  </w:drawing>
                </mc:Choice>
                <mc:Fallback>
                  <w:pict>
                    <v:shape w14:anchorId="0C52A679" id="Ink 3155" o:spid="_x0000_s1026" type="#_x0000_t75" style="position:absolute;margin-left:23.7pt;margin-top:3.05pt;width:1.3pt;height:1.1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4224" behindDoc="0" locked="0" layoutInCell="1" allowOverlap="1">
                      <wp:simplePos x="0" y="0"/>
                      <wp:positionH relativeFrom="column">
                        <wp:posOffset>261456</wp:posOffset>
                      </wp:positionH>
                      <wp:positionV relativeFrom="paragraph">
                        <wp:posOffset>89078</wp:posOffset>
                      </wp:positionV>
                      <wp:extent cx="10800" cy="10080"/>
                      <wp:effectExtent l="38100" t="38100" r="27305" b="28575"/>
                      <wp:wrapNone/>
                      <wp:docPr id="3154" name="Ink 3154"/>
                      <wp:cNvGraphicFramePr>
                        <a:graphicFrameLocks xmlns:a="http://schemas.openxmlformats.org/drawingml/2006/main"/>
                      </wp:cNvGraphicFramePr>
                      <a:graphic xmlns:a="http://schemas.openxmlformats.org/drawingml/2006/main">
                        <a:graphicData uri="http://schemas.microsoft.com/office/word/2010/wordprocessingInk">
                          <w14:contentPart bwMode="auto" r:id="rId5304">
                            <w14:nvContentPartPr>
                              <w14:cNvContentPartPr>
                                <a14:cpLocks xmlns:a14="http://schemas.microsoft.com/office/drawing/2010/main" noRot="1"/>
                              </w14:cNvContentPartPr>
                            </w14:nvContentPartPr>
                            <w14:xfrm>
                              <a:off x="0" y="0"/>
                              <a:ext cx="10800" cy="10080"/>
                            </w14:xfrm>
                          </w14:contentPart>
                        </a:graphicData>
                      </a:graphic>
                    </wp:anchor>
                  </w:drawing>
                </mc:Choice>
                <mc:Fallback>
                  <w:pict>
                    <v:shape w14:anchorId="28AEC36F" id="Ink 3154" o:spid="_x0000_s1026" type="#_x0000_t75" style="position:absolute;margin-left:20.25pt;margin-top:6.6pt;width:1.6pt;height:1.6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3200" behindDoc="0" locked="0" layoutInCell="1" allowOverlap="1">
                      <wp:simplePos x="0" y="0"/>
                      <wp:positionH relativeFrom="column">
                        <wp:posOffset>166416</wp:posOffset>
                      </wp:positionH>
                      <wp:positionV relativeFrom="paragraph">
                        <wp:posOffset>34718</wp:posOffset>
                      </wp:positionV>
                      <wp:extent cx="45720" cy="73440"/>
                      <wp:effectExtent l="38100" t="38100" r="30480" b="22225"/>
                      <wp:wrapNone/>
                      <wp:docPr id="3153" name="Ink 3153"/>
                      <wp:cNvGraphicFramePr>
                        <a:graphicFrameLocks xmlns:a="http://schemas.openxmlformats.org/drawingml/2006/main"/>
                      </wp:cNvGraphicFramePr>
                      <a:graphic xmlns:a="http://schemas.openxmlformats.org/drawingml/2006/main">
                        <a:graphicData uri="http://schemas.microsoft.com/office/word/2010/wordprocessingInk">
                          <w14:contentPart bwMode="auto" r:id="rId5305">
                            <w14:nvContentPartPr>
                              <w14:cNvContentPartPr>
                                <a14:cpLocks xmlns:a14="http://schemas.microsoft.com/office/drawing/2010/main" noRot="1"/>
                              </w14:cNvContentPartPr>
                            </w14:nvContentPartPr>
                            <w14:xfrm>
                              <a:off x="0" y="0"/>
                              <a:ext cx="45720" cy="73440"/>
                            </w14:xfrm>
                          </w14:contentPart>
                        </a:graphicData>
                      </a:graphic>
                    </wp:anchor>
                  </w:drawing>
                </mc:Choice>
                <mc:Fallback>
                  <w:pict>
                    <v:shape w14:anchorId="12980600" id="Ink 3153" o:spid="_x0000_s1026" type="#_x0000_t75" style="position:absolute;margin-left:12.75pt;margin-top:2.4pt;width:4.35pt;height:6.5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02176" behindDoc="0" locked="0" layoutInCell="1" allowOverlap="1">
                      <wp:simplePos x="0" y="0"/>
                      <wp:positionH relativeFrom="column">
                        <wp:posOffset>84336</wp:posOffset>
                      </wp:positionH>
                      <wp:positionV relativeFrom="paragraph">
                        <wp:posOffset>25718</wp:posOffset>
                      </wp:positionV>
                      <wp:extent cx="64440" cy="92160"/>
                      <wp:effectExtent l="38100" t="38100" r="31115" b="22225"/>
                      <wp:wrapNone/>
                      <wp:docPr id="3152" name="Ink 3152"/>
                      <wp:cNvGraphicFramePr>
                        <a:graphicFrameLocks xmlns:a="http://schemas.openxmlformats.org/drawingml/2006/main"/>
                      </wp:cNvGraphicFramePr>
                      <a:graphic xmlns:a="http://schemas.openxmlformats.org/drawingml/2006/main">
                        <a:graphicData uri="http://schemas.microsoft.com/office/word/2010/wordprocessingInk">
                          <w14:contentPart bwMode="auto" r:id="rId5306">
                            <w14:nvContentPartPr>
                              <w14:cNvContentPartPr>
                                <a14:cpLocks xmlns:a14="http://schemas.microsoft.com/office/drawing/2010/main" noRot="1"/>
                              </w14:cNvContentPartPr>
                            </w14:nvContentPartPr>
                            <w14:xfrm>
                              <a:off x="0" y="0"/>
                              <a:ext cx="64440" cy="92160"/>
                            </w14:xfrm>
                          </w14:contentPart>
                        </a:graphicData>
                      </a:graphic>
                    </wp:anchor>
                  </w:drawing>
                </mc:Choice>
                <mc:Fallback>
                  <w:pict>
                    <v:shape w14:anchorId="640196C0" id="Ink 3152" o:spid="_x0000_s1026" type="#_x0000_t75" style="position:absolute;margin-left:6.3pt;margin-top:1.7pt;width:5.8pt;height:8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">
                      <v:path arrowok="t"/>
                      <o:lock v:ext="edit" rotation="t" aspectratio="f"/>
                    </v:shape>
                  </w:pict>
                </mc:Fallback>
              </mc:AlternateContent>
            </w:r>
          </w:p>
        </w:tc>
      </w:tr>
      <w:tr w:rsidR="00D5551F" w:rsidTr="00594595">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26752" behindDoc="0" locked="0" layoutInCell="1" allowOverlap="1">
                      <wp:simplePos x="0" y="0"/>
                      <wp:positionH relativeFrom="column">
                        <wp:posOffset>2140901</wp:posOffset>
                      </wp:positionH>
                      <wp:positionV relativeFrom="paragraph">
                        <wp:posOffset>13668</wp:posOffset>
                      </wp:positionV>
                      <wp:extent cx="32040" cy="139320"/>
                      <wp:effectExtent l="38100" t="38100" r="25400" b="13335"/>
                      <wp:wrapNone/>
                      <wp:docPr id="3176" name="Ink 3176"/>
                      <wp:cNvGraphicFramePr>
                        <a:graphicFrameLocks xmlns:a="http://schemas.openxmlformats.org/drawingml/2006/main"/>
                      </wp:cNvGraphicFramePr>
                      <a:graphic xmlns:a="http://schemas.openxmlformats.org/drawingml/2006/main">
                        <a:graphicData uri="http://schemas.microsoft.com/office/word/2010/wordprocessingInk">
                          <w14:contentPart bwMode="auto" r:id="rId5307">
                            <w14:nvContentPartPr>
                              <w14:cNvContentPartPr>
                                <a14:cpLocks xmlns:a14="http://schemas.microsoft.com/office/drawing/2010/main" noRot="1"/>
                              </w14:cNvContentPartPr>
                            </w14:nvContentPartPr>
                            <w14:xfrm>
                              <a:off x="0" y="0"/>
                              <a:ext cx="32040" cy="139320"/>
                            </w14:xfrm>
                          </w14:contentPart>
                        </a:graphicData>
                      </a:graphic>
                    </wp:anchor>
                  </w:drawing>
                </mc:Choice>
                <mc:Fallback>
                  <w:pict>
                    <v:shape w14:anchorId="54992A1F" id="Ink 3176" o:spid="_x0000_s1026" type="#_x0000_t75" style="position:absolute;margin-left:168.2pt;margin-top:.75pt;width:3.25pt;height:11.7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5728" behindDoc="0" locked="0" layoutInCell="1" allowOverlap="1">
                      <wp:simplePos x="0" y="0"/>
                      <wp:positionH relativeFrom="column">
                        <wp:posOffset>2068541</wp:posOffset>
                      </wp:positionH>
                      <wp:positionV relativeFrom="paragraph">
                        <wp:posOffset>115908</wp:posOffset>
                      </wp:positionV>
                      <wp:extent cx="10440" cy="4680"/>
                      <wp:effectExtent l="38100" t="38100" r="27940" b="14605"/>
                      <wp:wrapNone/>
                      <wp:docPr id="3175" name="Ink 3175"/>
                      <wp:cNvGraphicFramePr>
                        <a:graphicFrameLocks xmlns:a="http://schemas.openxmlformats.org/drawingml/2006/main"/>
                      </wp:cNvGraphicFramePr>
                      <a:graphic xmlns:a="http://schemas.openxmlformats.org/drawingml/2006/main">
                        <a:graphicData uri="http://schemas.microsoft.com/office/word/2010/wordprocessingInk">
                          <w14:contentPart bwMode="auto" r:id="rId5308">
                            <w14:nvContentPartPr>
                              <w14:cNvContentPartPr>
                                <a14:cpLocks xmlns:a14="http://schemas.microsoft.com/office/drawing/2010/main" noRot="1"/>
                              </w14:cNvContentPartPr>
                            </w14:nvContentPartPr>
                            <w14:xfrm>
                              <a:off x="0" y="0"/>
                              <a:ext cx="10440" cy="4680"/>
                            </w14:xfrm>
                          </w14:contentPart>
                        </a:graphicData>
                      </a:graphic>
                    </wp:anchor>
                  </w:drawing>
                </mc:Choice>
                <mc:Fallback>
                  <w:pict>
                    <v:shape w14:anchorId="2AA7775F" id="Ink 3175" o:spid="_x0000_s1026" type="#_x0000_t75" style="position:absolute;margin-left:162.55pt;margin-top:8.8pt;width:1.55pt;height:1.1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4704" behindDoc="0" locked="0" layoutInCell="1" allowOverlap="1">
                      <wp:simplePos x="0" y="0"/>
                      <wp:positionH relativeFrom="column">
                        <wp:posOffset>2014181</wp:posOffset>
                      </wp:positionH>
                      <wp:positionV relativeFrom="paragraph">
                        <wp:posOffset>106908</wp:posOffset>
                      </wp:positionV>
                      <wp:extent cx="12960" cy="360"/>
                      <wp:effectExtent l="38100" t="38100" r="25400" b="19050"/>
                      <wp:wrapNone/>
                      <wp:docPr id="3174" name="Ink 3174"/>
                      <wp:cNvGraphicFramePr>
                        <a:graphicFrameLocks xmlns:a="http://schemas.openxmlformats.org/drawingml/2006/main"/>
                      </wp:cNvGraphicFramePr>
                      <a:graphic xmlns:a="http://schemas.openxmlformats.org/drawingml/2006/main">
                        <a:graphicData uri="http://schemas.microsoft.com/office/word/2010/wordprocessingInk">
                          <w14:contentPart bwMode="auto" r:id="rId5309">
                            <w14:nvContentPartPr>
                              <w14:cNvContentPartPr>
                                <a14:cpLocks xmlns:a14="http://schemas.microsoft.com/office/drawing/2010/main" noRot="1"/>
                              </w14:cNvContentPartPr>
                            </w14:nvContentPartPr>
                            <w14:xfrm>
                              <a:off x="0" y="0"/>
                              <a:ext cx="12960" cy="360"/>
                            </w14:xfrm>
                          </w14:contentPart>
                        </a:graphicData>
                      </a:graphic>
                    </wp:anchor>
                  </w:drawing>
                </mc:Choice>
                <mc:Fallback>
                  <w:pict>
                    <v:shape w14:anchorId="17DFA8B6" id="Ink 3174" o:spid="_x0000_s1026" type="#_x0000_t75" style="position:absolute;margin-left:158.25pt;margin-top:8.05pt;width:1.75pt;height:.8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3680" behindDoc="0" locked="0" layoutInCell="1" allowOverlap="1">
                      <wp:simplePos x="0" y="0"/>
                      <wp:positionH relativeFrom="column">
                        <wp:posOffset>1970621</wp:posOffset>
                      </wp:positionH>
                      <wp:positionV relativeFrom="paragraph">
                        <wp:posOffset>102228</wp:posOffset>
                      </wp:positionV>
                      <wp:extent cx="7560" cy="10080"/>
                      <wp:effectExtent l="38100" t="19050" r="12065" b="28575"/>
                      <wp:wrapNone/>
                      <wp:docPr id="3173" name="Ink 3173"/>
                      <wp:cNvGraphicFramePr>
                        <a:graphicFrameLocks xmlns:a="http://schemas.openxmlformats.org/drawingml/2006/main"/>
                      </wp:cNvGraphicFramePr>
                      <a:graphic xmlns:a="http://schemas.openxmlformats.org/drawingml/2006/main">
                        <a:graphicData uri="http://schemas.microsoft.com/office/word/2010/wordprocessingInk">
                          <w14:contentPart bwMode="auto" r:id="rId5310">
                            <w14:nvContentPartPr>
                              <w14:cNvContentPartPr>
                                <a14:cpLocks xmlns:a14="http://schemas.microsoft.com/office/drawing/2010/main" noRot="1"/>
                              </w14:cNvContentPartPr>
                            </w14:nvContentPartPr>
                            <w14:xfrm>
                              <a:off x="0" y="0"/>
                              <a:ext cx="7560" cy="10080"/>
                            </w14:xfrm>
                          </w14:contentPart>
                        </a:graphicData>
                      </a:graphic>
                    </wp:anchor>
                  </w:drawing>
                </mc:Choice>
                <mc:Fallback>
                  <w:pict>
                    <v:shape w14:anchorId="4EA71D21" id="Ink 3173" o:spid="_x0000_s1026" type="#_x0000_t75" style="position:absolute;margin-left:154.75pt;margin-top:7.65pt;width:1.45pt;height:1.6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2656" behindDoc="0" locked="0" layoutInCell="1" allowOverlap="1">
                      <wp:simplePos x="0" y="0"/>
                      <wp:positionH relativeFrom="column">
                        <wp:posOffset>1905101</wp:posOffset>
                      </wp:positionH>
                      <wp:positionV relativeFrom="paragraph">
                        <wp:posOffset>115908</wp:posOffset>
                      </wp:positionV>
                      <wp:extent cx="9720" cy="23040"/>
                      <wp:effectExtent l="38100" t="38100" r="28575" b="15240"/>
                      <wp:wrapNone/>
                      <wp:docPr id="3172" name="Ink 3172"/>
                      <wp:cNvGraphicFramePr>
                        <a:graphicFrameLocks xmlns:a="http://schemas.openxmlformats.org/drawingml/2006/main"/>
                      </wp:cNvGraphicFramePr>
                      <a:graphic xmlns:a="http://schemas.openxmlformats.org/drawingml/2006/main">
                        <a:graphicData uri="http://schemas.microsoft.com/office/word/2010/wordprocessingInk">
                          <w14:contentPart bwMode="auto" r:id="rId5311">
                            <w14:nvContentPartPr>
                              <w14:cNvContentPartPr>
                                <a14:cpLocks xmlns:a14="http://schemas.microsoft.com/office/drawing/2010/main" noRot="1"/>
                              </w14:cNvContentPartPr>
                            </w14:nvContentPartPr>
                            <w14:xfrm>
                              <a:off x="0" y="0"/>
                              <a:ext cx="9720" cy="23040"/>
                            </w14:xfrm>
                          </w14:contentPart>
                        </a:graphicData>
                      </a:graphic>
                    </wp:anchor>
                  </w:drawing>
                </mc:Choice>
                <mc:Fallback>
                  <w:pict>
                    <v:shape w14:anchorId="271BC955" id="Ink 3172" o:spid="_x0000_s1026" type="#_x0000_t75" style="position:absolute;margin-left:149.65pt;margin-top:8.8pt;width:1.5pt;height:2.55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1632" behindDoc="0" locked="0" layoutInCell="1" allowOverlap="1">
                      <wp:simplePos x="0" y="0"/>
                      <wp:positionH relativeFrom="column">
                        <wp:posOffset>1824101</wp:posOffset>
                      </wp:positionH>
                      <wp:positionV relativeFrom="paragraph">
                        <wp:posOffset>20868</wp:posOffset>
                      </wp:positionV>
                      <wp:extent cx="41040" cy="54720"/>
                      <wp:effectExtent l="38100" t="38100" r="16510" b="21590"/>
                      <wp:wrapNone/>
                      <wp:docPr id="3171" name="Ink 3171"/>
                      <wp:cNvGraphicFramePr>
                        <a:graphicFrameLocks xmlns:a="http://schemas.openxmlformats.org/drawingml/2006/main"/>
                      </wp:cNvGraphicFramePr>
                      <a:graphic xmlns:a="http://schemas.openxmlformats.org/drawingml/2006/main">
                        <a:graphicData uri="http://schemas.microsoft.com/office/word/2010/wordprocessingInk">
                          <w14:contentPart bwMode="auto" r:id="rId5312">
                            <w14:nvContentPartPr>
                              <w14:cNvContentPartPr>
                                <a14:cpLocks xmlns:a14="http://schemas.microsoft.com/office/drawing/2010/main" noRot="1"/>
                              </w14:cNvContentPartPr>
                            </w14:nvContentPartPr>
                            <w14:xfrm>
                              <a:off x="0" y="0"/>
                              <a:ext cx="41040" cy="54720"/>
                            </w14:xfrm>
                          </w14:contentPart>
                        </a:graphicData>
                      </a:graphic>
                    </wp:anchor>
                  </w:drawing>
                </mc:Choice>
                <mc:Fallback>
                  <w:pict>
                    <v:shape w14:anchorId="2D314A26" id="Ink 3171" o:spid="_x0000_s1026" type="#_x0000_t75" style="position:absolute;margin-left:143.3pt;margin-top:1.3pt;width:4.05pt;height:5.0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&#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0608" behindDoc="0" locked="0" layoutInCell="1" allowOverlap="1">
                      <wp:simplePos x="0" y="0"/>
                      <wp:positionH relativeFrom="column">
                        <wp:posOffset>1783061</wp:posOffset>
                      </wp:positionH>
                      <wp:positionV relativeFrom="paragraph">
                        <wp:posOffset>24108</wp:posOffset>
                      </wp:positionV>
                      <wp:extent cx="14040" cy="60480"/>
                      <wp:effectExtent l="38100" t="38100" r="24130" b="15875"/>
                      <wp:wrapNone/>
                      <wp:docPr id="3170" name="Ink 3170"/>
                      <wp:cNvGraphicFramePr>
                        <a:graphicFrameLocks xmlns:a="http://schemas.openxmlformats.org/drawingml/2006/main"/>
                      </wp:cNvGraphicFramePr>
                      <a:graphic xmlns:a="http://schemas.openxmlformats.org/drawingml/2006/main">
                        <a:graphicData uri="http://schemas.microsoft.com/office/word/2010/wordprocessingInk">
                          <w14:contentPart bwMode="auto" r:id="rId5313">
                            <w14:nvContentPartPr>
                              <w14:cNvContentPartPr>
                                <a14:cpLocks xmlns:a14="http://schemas.microsoft.com/office/drawing/2010/main" noRot="1"/>
                              </w14:cNvContentPartPr>
                            </w14:nvContentPartPr>
                            <w14:xfrm>
                              <a:off x="0" y="0"/>
                              <a:ext cx="14040" cy="60480"/>
                            </w14:xfrm>
                          </w14:contentPart>
                        </a:graphicData>
                      </a:graphic>
                    </wp:anchor>
                  </w:drawing>
                </mc:Choice>
                <mc:Fallback>
                  <w:pict>
                    <v:shape w14:anchorId="0BBA6CEA" id="Ink 3170" o:spid="_x0000_s1026" type="#_x0000_t75" style="position:absolute;margin-left:140.05pt;margin-top:1.55pt;width:1.85pt;height:5.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9584" behindDoc="0" locked="0" layoutInCell="1" allowOverlap="1">
                      <wp:simplePos x="0" y="0"/>
                      <wp:positionH relativeFrom="column">
                        <wp:posOffset>1688021</wp:posOffset>
                      </wp:positionH>
                      <wp:positionV relativeFrom="paragraph">
                        <wp:posOffset>56868</wp:posOffset>
                      </wp:positionV>
                      <wp:extent cx="82080" cy="55800"/>
                      <wp:effectExtent l="38100" t="38100" r="13335" b="20955"/>
                      <wp:wrapNone/>
                      <wp:docPr id="3169" name="Ink 3169"/>
                      <wp:cNvGraphicFramePr>
                        <a:graphicFrameLocks xmlns:a="http://schemas.openxmlformats.org/drawingml/2006/main"/>
                      </wp:cNvGraphicFramePr>
                      <a:graphic xmlns:a="http://schemas.openxmlformats.org/drawingml/2006/main">
                        <a:graphicData uri="http://schemas.microsoft.com/office/word/2010/wordprocessingInk">
                          <w14:contentPart bwMode="auto" r:id="rId5314">
                            <w14:nvContentPartPr>
                              <w14:cNvContentPartPr>
                                <a14:cpLocks xmlns:a14="http://schemas.microsoft.com/office/drawing/2010/main" noRot="1"/>
                              </w14:cNvContentPartPr>
                            </w14:nvContentPartPr>
                            <w14:xfrm>
                              <a:off x="0" y="0"/>
                              <a:ext cx="82080" cy="55800"/>
                            </w14:xfrm>
                          </w14:contentPart>
                        </a:graphicData>
                      </a:graphic>
                    </wp:anchor>
                  </w:drawing>
                </mc:Choice>
                <mc:Fallback>
                  <w:pict>
                    <v:shape w14:anchorId="3959FF36" id="Ink 3169" o:spid="_x0000_s1026" type="#_x0000_t75" style="position:absolute;margin-left:132.55pt;margin-top:4.15pt;width:7.2pt;height:5.2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8560" behindDoc="0" locked="0" layoutInCell="1" allowOverlap="1">
                      <wp:simplePos x="0" y="0"/>
                      <wp:positionH relativeFrom="column">
                        <wp:posOffset>1660661</wp:posOffset>
                      </wp:positionH>
                      <wp:positionV relativeFrom="paragraph">
                        <wp:posOffset>97548</wp:posOffset>
                      </wp:positionV>
                      <wp:extent cx="9720" cy="32040"/>
                      <wp:effectExtent l="38100" t="38100" r="28575" b="25400"/>
                      <wp:wrapNone/>
                      <wp:docPr id="3168" name="Ink 3168"/>
                      <wp:cNvGraphicFramePr>
                        <a:graphicFrameLocks xmlns:a="http://schemas.openxmlformats.org/drawingml/2006/main"/>
                      </wp:cNvGraphicFramePr>
                      <a:graphic xmlns:a="http://schemas.openxmlformats.org/drawingml/2006/main">
                        <a:graphicData uri="http://schemas.microsoft.com/office/word/2010/wordprocessingInk">
                          <w14:contentPart bwMode="auto" r:id="rId5315">
                            <w14:nvContentPartPr>
                              <w14:cNvContentPartPr>
                                <a14:cpLocks xmlns:a14="http://schemas.microsoft.com/office/drawing/2010/main" noRot="1"/>
                              </w14:cNvContentPartPr>
                            </w14:nvContentPartPr>
                            <w14:xfrm>
                              <a:off x="0" y="0"/>
                              <a:ext cx="9720" cy="32040"/>
                            </w14:xfrm>
                          </w14:contentPart>
                        </a:graphicData>
                      </a:graphic>
                    </wp:anchor>
                  </w:drawing>
                </mc:Choice>
                <mc:Fallback>
                  <w:pict>
                    <v:shape w14:anchorId="412C4690" id="Ink 3168" o:spid="_x0000_s1026" type="#_x0000_t75" style="position:absolute;margin-left:130.4pt;margin-top:7.35pt;width:1.5pt;height:3.25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7536" behindDoc="0" locked="0" layoutInCell="1" allowOverlap="1">
                      <wp:simplePos x="0" y="0"/>
                      <wp:positionH relativeFrom="column">
                        <wp:posOffset>1570301</wp:posOffset>
                      </wp:positionH>
                      <wp:positionV relativeFrom="paragraph">
                        <wp:posOffset>11868</wp:posOffset>
                      </wp:positionV>
                      <wp:extent cx="41400" cy="82080"/>
                      <wp:effectExtent l="38100" t="38100" r="15875" b="13335"/>
                      <wp:wrapNone/>
                      <wp:docPr id="3167" name="Ink 3167"/>
                      <wp:cNvGraphicFramePr>
                        <a:graphicFrameLocks xmlns:a="http://schemas.openxmlformats.org/drawingml/2006/main"/>
                      </wp:cNvGraphicFramePr>
                      <a:graphic xmlns:a="http://schemas.openxmlformats.org/drawingml/2006/main">
                        <a:graphicData uri="http://schemas.microsoft.com/office/word/2010/wordprocessingInk">
                          <w14:contentPart bwMode="auto" r:id="rId5316">
                            <w14:nvContentPartPr>
                              <w14:cNvContentPartPr>
                                <a14:cpLocks xmlns:a14="http://schemas.microsoft.com/office/drawing/2010/main" noRot="1"/>
                              </w14:cNvContentPartPr>
                            </w14:nvContentPartPr>
                            <w14:xfrm>
                              <a:off x="0" y="0"/>
                              <a:ext cx="41400" cy="82080"/>
                            </w14:xfrm>
                          </w14:contentPart>
                        </a:graphicData>
                      </a:graphic>
                    </wp:anchor>
                  </w:drawing>
                </mc:Choice>
                <mc:Fallback>
                  <w:pict>
                    <v:shape w14:anchorId="08169DDC" id="Ink 3167" o:spid="_x0000_s1026" type="#_x0000_t75" style="position:absolute;margin-left:123.3pt;margin-top:.6pt;width:4pt;height:7.2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6512" behindDoc="0" locked="0" layoutInCell="1" allowOverlap="1">
                      <wp:simplePos x="0" y="0"/>
                      <wp:positionH relativeFrom="column">
                        <wp:posOffset>1497581</wp:posOffset>
                      </wp:positionH>
                      <wp:positionV relativeFrom="paragraph">
                        <wp:posOffset>56868</wp:posOffset>
                      </wp:positionV>
                      <wp:extent cx="64800" cy="68400"/>
                      <wp:effectExtent l="19050" t="38100" r="30480" b="27305"/>
                      <wp:wrapNone/>
                      <wp:docPr id="3166" name="Ink 3166"/>
                      <wp:cNvGraphicFramePr>
                        <a:graphicFrameLocks xmlns:a="http://schemas.openxmlformats.org/drawingml/2006/main"/>
                      </wp:cNvGraphicFramePr>
                      <a:graphic xmlns:a="http://schemas.openxmlformats.org/drawingml/2006/main">
                        <a:graphicData uri="http://schemas.microsoft.com/office/word/2010/wordprocessingInk">
                          <w14:contentPart bwMode="auto" r:id="rId5317">
                            <w14:nvContentPartPr>
                              <w14:cNvContentPartPr>
                                <a14:cpLocks xmlns:a14="http://schemas.microsoft.com/office/drawing/2010/main" noRot="1"/>
                              </w14:cNvContentPartPr>
                            </w14:nvContentPartPr>
                            <w14:xfrm>
                              <a:off x="0" y="0"/>
                              <a:ext cx="64800" cy="68400"/>
                            </w14:xfrm>
                          </w14:contentPart>
                        </a:graphicData>
                      </a:graphic>
                    </wp:anchor>
                  </w:drawing>
                </mc:Choice>
                <mc:Fallback>
                  <w:pict>
                    <v:shape w14:anchorId="4534953E" id="Ink 3166" o:spid="_x0000_s1026" type="#_x0000_t75" style="position:absolute;margin-left:117.55pt;margin-top:4.15pt;width:5.85pt;height:6.2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5488" behindDoc="0" locked="0" layoutInCell="1" allowOverlap="1">
                      <wp:simplePos x="0" y="0"/>
                      <wp:positionH relativeFrom="column">
                        <wp:posOffset>1456901</wp:posOffset>
                      </wp:positionH>
                      <wp:positionV relativeFrom="paragraph">
                        <wp:posOffset>106908</wp:posOffset>
                      </wp:positionV>
                      <wp:extent cx="5400" cy="22680"/>
                      <wp:effectExtent l="38100" t="38100" r="13970" b="15875"/>
                      <wp:wrapNone/>
                      <wp:docPr id="3165" name="Ink 3165"/>
                      <wp:cNvGraphicFramePr>
                        <a:graphicFrameLocks xmlns:a="http://schemas.openxmlformats.org/drawingml/2006/main"/>
                      </wp:cNvGraphicFramePr>
                      <a:graphic xmlns:a="http://schemas.openxmlformats.org/drawingml/2006/main">
                        <a:graphicData uri="http://schemas.microsoft.com/office/word/2010/wordprocessingInk">
                          <w14:contentPart bwMode="auto" r:id="rId5318">
                            <w14:nvContentPartPr>
                              <w14:cNvContentPartPr>
                                <a14:cpLocks xmlns:a14="http://schemas.microsoft.com/office/drawing/2010/main" noRot="1"/>
                              </w14:cNvContentPartPr>
                            </w14:nvContentPartPr>
                            <w14:xfrm>
                              <a:off x="0" y="0"/>
                              <a:ext cx="5400" cy="22680"/>
                            </w14:xfrm>
                          </w14:contentPart>
                        </a:graphicData>
                      </a:graphic>
                    </wp:anchor>
                  </w:drawing>
                </mc:Choice>
                <mc:Fallback>
                  <w:pict>
                    <v:shape w14:anchorId="6B4B5DF4" id="Ink 3165" o:spid="_x0000_s1026" type="#_x0000_t75" style="position:absolute;margin-left:114.3pt;margin-top:8.05pt;width:1.25pt;height:2.6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4464" behindDoc="0" locked="0" layoutInCell="1" allowOverlap="1">
                      <wp:simplePos x="0" y="0"/>
                      <wp:positionH relativeFrom="column">
                        <wp:posOffset>1384901</wp:posOffset>
                      </wp:positionH>
                      <wp:positionV relativeFrom="paragraph">
                        <wp:posOffset>24828</wp:posOffset>
                      </wp:positionV>
                      <wp:extent cx="43200" cy="46440"/>
                      <wp:effectExtent l="38100" t="19050" r="13970" b="29845"/>
                      <wp:wrapNone/>
                      <wp:docPr id="3164" name="Ink 3164"/>
                      <wp:cNvGraphicFramePr>
                        <a:graphicFrameLocks xmlns:a="http://schemas.openxmlformats.org/drawingml/2006/main"/>
                      </wp:cNvGraphicFramePr>
                      <a:graphic xmlns:a="http://schemas.openxmlformats.org/drawingml/2006/main">
                        <a:graphicData uri="http://schemas.microsoft.com/office/word/2010/wordprocessingInk">
                          <w14:contentPart bwMode="auto" r:id="rId5319">
                            <w14:nvContentPartPr>
                              <w14:cNvContentPartPr>
                                <a14:cpLocks xmlns:a14="http://schemas.microsoft.com/office/drawing/2010/main" noRot="1"/>
                              </w14:cNvContentPartPr>
                            </w14:nvContentPartPr>
                            <w14:xfrm>
                              <a:off x="0" y="0"/>
                              <a:ext cx="43200" cy="46440"/>
                            </w14:xfrm>
                          </w14:contentPart>
                        </a:graphicData>
                      </a:graphic>
                    </wp:anchor>
                  </w:drawing>
                </mc:Choice>
                <mc:Fallback>
                  <w:pict>
                    <v:shape w14:anchorId="064C24AE" id="Ink 3164" o:spid="_x0000_s1026" type="#_x0000_t75" style="position:absolute;margin-left:108.7pt;margin-top:1.6pt;width:4.15pt;height:4.4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3440" behindDoc="0" locked="0" layoutInCell="1" allowOverlap="1">
                      <wp:simplePos x="0" y="0"/>
                      <wp:positionH relativeFrom="column">
                        <wp:posOffset>1284101</wp:posOffset>
                      </wp:positionH>
                      <wp:positionV relativeFrom="paragraph">
                        <wp:posOffset>61188</wp:posOffset>
                      </wp:positionV>
                      <wp:extent cx="78840" cy="65160"/>
                      <wp:effectExtent l="38100" t="38100" r="16510" b="30480"/>
                      <wp:wrapNone/>
                      <wp:docPr id="3163" name="Ink 3163"/>
                      <wp:cNvGraphicFramePr>
                        <a:graphicFrameLocks xmlns:a="http://schemas.openxmlformats.org/drawingml/2006/main"/>
                      </wp:cNvGraphicFramePr>
                      <a:graphic xmlns:a="http://schemas.openxmlformats.org/drawingml/2006/main">
                        <a:graphicData uri="http://schemas.microsoft.com/office/word/2010/wordprocessingInk">
                          <w14:contentPart bwMode="auto" r:id="rId5320">
                            <w14:nvContentPartPr>
                              <w14:cNvContentPartPr>
                                <a14:cpLocks xmlns:a14="http://schemas.microsoft.com/office/drawing/2010/main" noRot="1"/>
                              </w14:cNvContentPartPr>
                            </w14:nvContentPartPr>
                            <w14:xfrm>
                              <a:off x="0" y="0"/>
                              <a:ext cx="78840" cy="65160"/>
                            </w14:xfrm>
                          </w14:contentPart>
                        </a:graphicData>
                      </a:graphic>
                    </wp:anchor>
                  </w:drawing>
                </mc:Choice>
                <mc:Fallback>
                  <w:pict>
                    <v:shape w14:anchorId="6838957C" id="Ink 3163" o:spid="_x0000_s1026" type="#_x0000_t75" style="position:absolute;margin-left:100.75pt;margin-top:4.45pt;width:6.95pt;height:5.9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12416" behindDoc="0" locked="0" layoutInCell="1" allowOverlap="1">
                      <wp:simplePos x="0" y="0"/>
                      <wp:positionH relativeFrom="column">
                        <wp:posOffset>1208141</wp:posOffset>
                      </wp:positionH>
                      <wp:positionV relativeFrom="paragraph">
                        <wp:posOffset>20868</wp:posOffset>
                      </wp:positionV>
                      <wp:extent cx="27720" cy="118800"/>
                      <wp:effectExtent l="19050" t="38100" r="29845" b="14605"/>
                      <wp:wrapNone/>
                      <wp:docPr id="3162" name="Ink 3162"/>
                      <wp:cNvGraphicFramePr>
                        <a:graphicFrameLocks xmlns:a="http://schemas.openxmlformats.org/drawingml/2006/main"/>
                      </wp:cNvGraphicFramePr>
                      <a:graphic xmlns:a="http://schemas.openxmlformats.org/drawingml/2006/main">
                        <a:graphicData uri="http://schemas.microsoft.com/office/word/2010/wordprocessingInk">
                          <w14:contentPart bwMode="auto" r:id="rId5321">
                            <w14:nvContentPartPr>
                              <w14:cNvContentPartPr>
                                <a14:cpLocks xmlns:a14="http://schemas.microsoft.com/office/drawing/2010/main" noRot="1"/>
                              </w14:cNvContentPartPr>
                            </w14:nvContentPartPr>
                            <w14:xfrm>
                              <a:off x="0" y="0"/>
                              <a:ext cx="27720" cy="118800"/>
                            </w14:xfrm>
                          </w14:contentPart>
                        </a:graphicData>
                      </a:graphic>
                    </wp:anchor>
                  </w:drawing>
                </mc:Choice>
                <mc:Fallback>
                  <w:pict>
                    <v:shape w14:anchorId="3667EDF4" id="Ink 3162" o:spid="_x0000_s1026" type="#_x0000_t75" style="position:absolute;margin-left:94.8pt;margin-top:1.3pt;width:3pt;height:10.1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">
                      <v:path arrowok="t"/>
                      <o:lock v:ext="edit" rotation="t" aspectratio="f"/>
                    </v:shape>
                  </w:pict>
                </mc:Fallback>
              </mc:AlternateContent>
            </w:r>
          </w:p>
        </w:tc>
        <w:tc>
          <w:tcPr>
            <w:tcW w:w="4927" w:type="dxa"/>
          </w:tcPr>
          <w:p w:rsidR="00D5551F"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38016" behindDoc="0" locked="0" layoutInCell="1" allowOverlap="1">
                      <wp:simplePos x="0" y="0"/>
                      <wp:positionH relativeFrom="column">
                        <wp:posOffset>649176</wp:posOffset>
                      </wp:positionH>
                      <wp:positionV relativeFrom="paragraph">
                        <wp:posOffset>52548</wp:posOffset>
                      </wp:positionV>
                      <wp:extent cx="106200" cy="78120"/>
                      <wp:effectExtent l="19050" t="38100" r="27305" b="17145"/>
                      <wp:wrapNone/>
                      <wp:docPr id="3187" name="Ink 3187"/>
                      <wp:cNvGraphicFramePr>
                        <a:graphicFrameLocks xmlns:a="http://schemas.openxmlformats.org/drawingml/2006/main"/>
                      </wp:cNvGraphicFramePr>
                      <a:graphic xmlns:a="http://schemas.openxmlformats.org/drawingml/2006/main">
                        <a:graphicData uri="http://schemas.microsoft.com/office/word/2010/wordprocessingInk">
                          <w14:contentPart bwMode="auto" r:id="rId5322">
                            <w14:nvContentPartPr>
                              <w14:cNvContentPartPr>
                                <a14:cpLocks xmlns:a14="http://schemas.microsoft.com/office/drawing/2010/main" noRot="1"/>
                              </w14:cNvContentPartPr>
                            </w14:nvContentPartPr>
                            <w14:xfrm>
                              <a:off x="0" y="0"/>
                              <a:ext cx="106200" cy="78120"/>
                            </w14:xfrm>
                          </w14:contentPart>
                        </a:graphicData>
                      </a:graphic>
                    </wp:anchor>
                  </w:drawing>
                </mc:Choice>
                <mc:Fallback>
                  <w:pict>
                    <v:shape w14:anchorId="32989E7B" id="Ink 3187" o:spid="_x0000_s1026" type="#_x0000_t75" style="position:absolute;margin-left:50.75pt;margin-top:3.8pt;width:9.1pt;height:6.9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6992" behindDoc="0" locked="0" layoutInCell="1" allowOverlap="1">
                      <wp:simplePos x="0" y="0"/>
                      <wp:positionH relativeFrom="column">
                        <wp:posOffset>587616</wp:posOffset>
                      </wp:positionH>
                      <wp:positionV relativeFrom="paragraph">
                        <wp:posOffset>93228</wp:posOffset>
                      </wp:positionV>
                      <wp:extent cx="36360" cy="4680"/>
                      <wp:effectExtent l="38100" t="38100" r="20955" b="14605"/>
                      <wp:wrapNone/>
                      <wp:docPr id="3186" name="Ink 3186"/>
                      <wp:cNvGraphicFramePr>
                        <a:graphicFrameLocks xmlns:a="http://schemas.openxmlformats.org/drawingml/2006/main"/>
                      </wp:cNvGraphicFramePr>
                      <a:graphic xmlns:a="http://schemas.openxmlformats.org/drawingml/2006/main">
                        <a:graphicData uri="http://schemas.microsoft.com/office/word/2010/wordprocessingInk">
                          <w14:contentPart bwMode="auto" r:id="rId5323">
                            <w14:nvContentPartPr>
                              <w14:cNvContentPartPr>
                                <a14:cpLocks xmlns:a14="http://schemas.microsoft.com/office/drawing/2010/main" noRot="1"/>
                              </w14:cNvContentPartPr>
                            </w14:nvContentPartPr>
                            <w14:xfrm>
                              <a:off x="0" y="0"/>
                              <a:ext cx="36360" cy="4680"/>
                            </w14:xfrm>
                          </w14:contentPart>
                        </a:graphicData>
                      </a:graphic>
                    </wp:anchor>
                  </w:drawing>
                </mc:Choice>
                <mc:Fallback>
                  <w:pict>
                    <v:shape w14:anchorId="6386866E" id="Ink 3186" o:spid="_x0000_s1026" type="#_x0000_t75" style="position:absolute;margin-left:45.9pt;margin-top:7pt;width:3.6pt;height:1.1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5968" behindDoc="0" locked="0" layoutInCell="1" allowOverlap="1">
                      <wp:simplePos x="0" y="0"/>
                      <wp:positionH relativeFrom="column">
                        <wp:posOffset>578256</wp:posOffset>
                      </wp:positionH>
                      <wp:positionV relativeFrom="paragraph">
                        <wp:posOffset>34188</wp:posOffset>
                      </wp:positionV>
                      <wp:extent cx="73080" cy="82080"/>
                      <wp:effectExtent l="38100" t="38100" r="22225" b="13335"/>
                      <wp:wrapNone/>
                      <wp:docPr id="3185" name="Ink 3185"/>
                      <wp:cNvGraphicFramePr>
                        <a:graphicFrameLocks xmlns:a="http://schemas.openxmlformats.org/drawingml/2006/main"/>
                      </wp:cNvGraphicFramePr>
                      <a:graphic xmlns:a="http://schemas.openxmlformats.org/drawingml/2006/main">
                        <a:graphicData uri="http://schemas.microsoft.com/office/word/2010/wordprocessingInk">
                          <w14:contentPart bwMode="auto" r:id="rId5324">
                            <w14:nvContentPartPr>
                              <w14:cNvContentPartPr>
                                <a14:cpLocks xmlns:a14="http://schemas.microsoft.com/office/drawing/2010/main" noRot="1"/>
                              </w14:cNvContentPartPr>
                            </w14:nvContentPartPr>
                            <w14:xfrm>
                              <a:off x="0" y="0"/>
                              <a:ext cx="73080" cy="82080"/>
                            </w14:xfrm>
                          </w14:contentPart>
                        </a:graphicData>
                      </a:graphic>
                    </wp:anchor>
                  </w:drawing>
                </mc:Choice>
                <mc:Fallback>
                  <w:pict>
                    <v:shape w14:anchorId="49337B85" id="Ink 3185" o:spid="_x0000_s1026" type="#_x0000_t75" style="position:absolute;margin-left:45.2pt;margin-top:2.35pt;width:6.5pt;height:7.2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4944" behindDoc="0" locked="0" layoutInCell="1" allowOverlap="1">
                      <wp:simplePos x="0" y="0"/>
                      <wp:positionH relativeFrom="column">
                        <wp:posOffset>514536</wp:posOffset>
                      </wp:positionH>
                      <wp:positionV relativeFrom="paragraph">
                        <wp:posOffset>56868</wp:posOffset>
                      </wp:positionV>
                      <wp:extent cx="46080" cy="60840"/>
                      <wp:effectExtent l="19050" t="38100" r="30480" b="15875"/>
                      <wp:wrapNone/>
                      <wp:docPr id="3184" name="Ink 3184"/>
                      <wp:cNvGraphicFramePr>
                        <a:graphicFrameLocks xmlns:a="http://schemas.openxmlformats.org/drawingml/2006/main"/>
                      </wp:cNvGraphicFramePr>
                      <a:graphic xmlns:a="http://schemas.openxmlformats.org/drawingml/2006/main">
                        <a:graphicData uri="http://schemas.microsoft.com/office/word/2010/wordprocessingInk">
                          <w14:contentPart bwMode="auto" r:id="rId5325">
                            <w14:nvContentPartPr>
                              <w14:cNvContentPartPr>
                                <a14:cpLocks xmlns:a14="http://schemas.microsoft.com/office/drawing/2010/main" noRot="1"/>
                              </w14:cNvContentPartPr>
                            </w14:nvContentPartPr>
                            <w14:xfrm>
                              <a:off x="0" y="0"/>
                              <a:ext cx="46080" cy="60840"/>
                            </w14:xfrm>
                          </w14:contentPart>
                        </a:graphicData>
                      </a:graphic>
                    </wp:anchor>
                  </w:drawing>
                </mc:Choice>
                <mc:Fallback>
                  <w:pict>
                    <v:shape w14:anchorId="66A6A693" id="Ink 3184" o:spid="_x0000_s1026" type="#_x0000_t75" style="position:absolute;margin-left:40.15pt;margin-top:4.15pt;width:4.45pt;height:5.6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3920" behindDoc="0" locked="0" layoutInCell="1" allowOverlap="1">
                      <wp:simplePos x="0" y="0"/>
                      <wp:positionH relativeFrom="column">
                        <wp:posOffset>437496</wp:posOffset>
                      </wp:positionH>
                      <wp:positionV relativeFrom="paragraph">
                        <wp:posOffset>43548</wp:posOffset>
                      </wp:positionV>
                      <wp:extent cx="55440" cy="77040"/>
                      <wp:effectExtent l="38100" t="38100" r="20955" b="18415"/>
                      <wp:wrapNone/>
                      <wp:docPr id="3183" name="Ink 3183"/>
                      <wp:cNvGraphicFramePr>
                        <a:graphicFrameLocks xmlns:a="http://schemas.openxmlformats.org/drawingml/2006/main"/>
                      </wp:cNvGraphicFramePr>
                      <a:graphic xmlns:a="http://schemas.openxmlformats.org/drawingml/2006/main">
                        <a:graphicData uri="http://schemas.microsoft.com/office/word/2010/wordprocessingInk">
                          <w14:contentPart bwMode="auto" r:id="rId5326">
                            <w14:nvContentPartPr>
                              <w14:cNvContentPartPr>
                                <a14:cpLocks xmlns:a14="http://schemas.microsoft.com/office/drawing/2010/main" noRot="1"/>
                              </w14:cNvContentPartPr>
                            </w14:nvContentPartPr>
                            <w14:xfrm>
                              <a:off x="0" y="0"/>
                              <a:ext cx="55440" cy="77040"/>
                            </w14:xfrm>
                          </w14:contentPart>
                        </a:graphicData>
                      </a:graphic>
                    </wp:anchor>
                  </w:drawing>
                </mc:Choice>
                <mc:Fallback>
                  <w:pict>
                    <v:shape w14:anchorId="419B4DFC" id="Ink 3183" o:spid="_x0000_s1026" type="#_x0000_t75" style="position:absolute;margin-left:34.1pt;margin-top:3.1pt;width:5.1pt;height:6.8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2896" behindDoc="0" locked="0" layoutInCell="1" allowOverlap="1">
                      <wp:simplePos x="0" y="0"/>
                      <wp:positionH relativeFrom="column">
                        <wp:posOffset>347136</wp:posOffset>
                      </wp:positionH>
                      <wp:positionV relativeFrom="paragraph">
                        <wp:posOffset>38868</wp:posOffset>
                      </wp:positionV>
                      <wp:extent cx="59760" cy="82440"/>
                      <wp:effectExtent l="38100" t="38100" r="16510" b="13335"/>
                      <wp:wrapNone/>
                      <wp:docPr id="3182" name="Ink 3182"/>
                      <wp:cNvGraphicFramePr>
                        <a:graphicFrameLocks xmlns:a="http://schemas.openxmlformats.org/drawingml/2006/main"/>
                      </wp:cNvGraphicFramePr>
                      <a:graphic xmlns:a="http://schemas.openxmlformats.org/drawingml/2006/main">
                        <a:graphicData uri="http://schemas.microsoft.com/office/word/2010/wordprocessingInk">
                          <w14:contentPart bwMode="auto" r:id="rId5327">
                            <w14:nvContentPartPr>
                              <w14:cNvContentPartPr>
                                <a14:cpLocks xmlns:a14="http://schemas.microsoft.com/office/drawing/2010/main" noRot="1"/>
                              </w14:cNvContentPartPr>
                            </w14:nvContentPartPr>
                            <w14:xfrm>
                              <a:off x="0" y="0"/>
                              <a:ext cx="59760" cy="82440"/>
                            </w14:xfrm>
                          </w14:contentPart>
                        </a:graphicData>
                      </a:graphic>
                    </wp:anchor>
                  </w:drawing>
                </mc:Choice>
                <mc:Fallback>
                  <w:pict>
                    <v:shape w14:anchorId="101F3F3D" id="Ink 3182" o:spid="_x0000_s1026" type="#_x0000_t75" style="position:absolute;margin-left:27pt;margin-top:2.7pt;width:5.45pt;height:7.3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1872" behindDoc="0" locked="0" layoutInCell="1" allowOverlap="1">
                      <wp:simplePos x="0" y="0"/>
                      <wp:positionH relativeFrom="column">
                        <wp:posOffset>261456</wp:posOffset>
                      </wp:positionH>
                      <wp:positionV relativeFrom="paragraph">
                        <wp:posOffset>38868</wp:posOffset>
                      </wp:positionV>
                      <wp:extent cx="77400" cy="95400"/>
                      <wp:effectExtent l="38100" t="38100" r="18415" b="19050"/>
                      <wp:wrapNone/>
                      <wp:docPr id="3181" name="Ink 3181"/>
                      <wp:cNvGraphicFramePr>
                        <a:graphicFrameLocks xmlns:a="http://schemas.openxmlformats.org/drawingml/2006/main"/>
                      </wp:cNvGraphicFramePr>
                      <a:graphic xmlns:a="http://schemas.openxmlformats.org/drawingml/2006/main">
                        <a:graphicData uri="http://schemas.microsoft.com/office/word/2010/wordprocessingInk">
                          <w14:contentPart bwMode="auto" r:id="rId5328">
                            <w14:nvContentPartPr>
                              <w14:cNvContentPartPr>
                                <a14:cpLocks xmlns:a14="http://schemas.microsoft.com/office/drawing/2010/main" noRot="1"/>
                              </w14:cNvContentPartPr>
                            </w14:nvContentPartPr>
                            <w14:xfrm>
                              <a:off x="0" y="0"/>
                              <a:ext cx="77400" cy="95400"/>
                            </w14:xfrm>
                          </w14:contentPart>
                        </a:graphicData>
                      </a:graphic>
                    </wp:anchor>
                  </w:drawing>
                </mc:Choice>
                <mc:Fallback>
                  <w:pict>
                    <v:shape w14:anchorId="535903C2" id="Ink 3181" o:spid="_x0000_s1026" type="#_x0000_t75" style="position:absolute;margin-left:20.25pt;margin-top:2.7pt;width:6.9pt;height:8.2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0848" behindDoc="0" locked="0" layoutInCell="1" allowOverlap="1">
                      <wp:simplePos x="0" y="0"/>
                      <wp:positionH relativeFrom="column">
                        <wp:posOffset>112056</wp:posOffset>
                      </wp:positionH>
                      <wp:positionV relativeFrom="paragraph">
                        <wp:posOffset>81348</wp:posOffset>
                      </wp:positionV>
                      <wp:extent cx="7200" cy="25920"/>
                      <wp:effectExtent l="38100" t="38100" r="12065" b="12700"/>
                      <wp:wrapNone/>
                      <wp:docPr id="3180" name="Ink 3180"/>
                      <wp:cNvGraphicFramePr>
                        <a:graphicFrameLocks xmlns:a="http://schemas.openxmlformats.org/drawingml/2006/main"/>
                      </wp:cNvGraphicFramePr>
                      <a:graphic xmlns:a="http://schemas.openxmlformats.org/drawingml/2006/main">
                        <a:graphicData uri="http://schemas.microsoft.com/office/word/2010/wordprocessingInk">
                          <w14:contentPart bwMode="auto" r:id="rId5329">
                            <w14:nvContentPartPr>
                              <w14:cNvContentPartPr>
                                <a14:cpLocks xmlns:a14="http://schemas.microsoft.com/office/drawing/2010/main" noRot="1"/>
                              </w14:cNvContentPartPr>
                            </w14:nvContentPartPr>
                            <w14:xfrm>
                              <a:off x="0" y="0"/>
                              <a:ext cx="7200" cy="25920"/>
                            </w14:xfrm>
                          </w14:contentPart>
                        </a:graphicData>
                      </a:graphic>
                    </wp:anchor>
                  </w:drawing>
                </mc:Choice>
                <mc:Fallback>
                  <w:pict>
                    <v:shape w14:anchorId="0F83A4C6" id="Ink 3180" o:spid="_x0000_s1026" type="#_x0000_t75" style="position:absolute;margin-left:8.45pt;margin-top:6.05pt;width:1.3pt;height:2.8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9824" behindDoc="0" locked="0" layoutInCell="1" allowOverlap="1">
                      <wp:simplePos x="0" y="0"/>
                      <wp:positionH relativeFrom="column">
                        <wp:posOffset>130416</wp:posOffset>
                      </wp:positionH>
                      <wp:positionV relativeFrom="paragraph">
                        <wp:posOffset>61548</wp:posOffset>
                      </wp:positionV>
                      <wp:extent cx="360" cy="360"/>
                      <wp:effectExtent l="38100" t="38100" r="19050" b="19050"/>
                      <wp:wrapNone/>
                      <wp:docPr id="3179" name="Ink 3179"/>
                      <wp:cNvGraphicFramePr>
                        <a:graphicFrameLocks xmlns:a="http://schemas.openxmlformats.org/drawingml/2006/main"/>
                      </wp:cNvGraphicFramePr>
                      <a:graphic xmlns:a="http://schemas.openxmlformats.org/drawingml/2006/main">
                        <a:graphicData uri="http://schemas.microsoft.com/office/word/2010/wordprocessingInk">
                          <w14:contentPart bwMode="auto" r:id="rId5330">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613471DC" id="Ink 3179" o:spid="_x0000_s1026" type="#_x0000_t75" style="position:absolute;margin-left:9.9pt;margin-top:4.5pt;width:.8pt;height:.8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8800" behindDoc="0" locked="0" layoutInCell="1" allowOverlap="1">
                      <wp:simplePos x="0" y="0"/>
                      <wp:positionH relativeFrom="column">
                        <wp:posOffset>-23664</wp:posOffset>
                      </wp:positionH>
                      <wp:positionV relativeFrom="paragraph">
                        <wp:posOffset>43188</wp:posOffset>
                      </wp:positionV>
                      <wp:extent cx="104760" cy="77400"/>
                      <wp:effectExtent l="38100" t="38100" r="29210" b="18415"/>
                      <wp:wrapNone/>
                      <wp:docPr id="3178" name="Ink 3178"/>
                      <wp:cNvGraphicFramePr>
                        <a:graphicFrameLocks xmlns:a="http://schemas.openxmlformats.org/drawingml/2006/main"/>
                      </wp:cNvGraphicFramePr>
                      <a:graphic xmlns:a="http://schemas.openxmlformats.org/drawingml/2006/main">
                        <a:graphicData uri="http://schemas.microsoft.com/office/word/2010/wordprocessingInk">
                          <w14:contentPart bwMode="auto" r:id="rId5331">
                            <w14:nvContentPartPr>
                              <w14:cNvContentPartPr>
                                <a14:cpLocks xmlns:a14="http://schemas.microsoft.com/office/drawing/2010/main" noRot="1"/>
                              </w14:cNvContentPartPr>
                            </w14:nvContentPartPr>
                            <w14:xfrm>
                              <a:off x="0" y="0"/>
                              <a:ext cx="104760" cy="77400"/>
                            </w14:xfrm>
                          </w14:contentPart>
                        </a:graphicData>
                      </a:graphic>
                    </wp:anchor>
                  </w:drawing>
                </mc:Choice>
                <mc:Fallback>
                  <w:pict>
                    <v:shape w14:anchorId="1E305653" id="Ink 3178" o:spid="_x0000_s1026" type="#_x0000_t75" style="position:absolute;margin-left:-2.2pt;margin-top:3.05pt;width:9.05pt;height:6.9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27776" behindDoc="0" locked="0" layoutInCell="1" allowOverlap="1">
                      <wp:simplePos x="0" y="0"/>
                      <wp:positionH relativeFrom="column">
                        <wp:posOffset>-33744</wp:posOffset>
                      </wp:positionH>
                      <wp:positionV relativeFrom="paragraph">
                        <wp:posOffset>43548</wp:posOffset>
                      </wp:positionV>
                      <wp:extent cx="55800" cy="77760"/>
                      <wp:effectExtent l="38100" t="38100" r="20955" b="17780"/>
                      <wp:wrapNone/>
                      <wp:docPr id="3177" name="Ink 3177"/>
                      <wp:cNvGraphicFramePr>
                        <a:graphicFrameLocks xmlns:a="http://schemas.openxmlformats.org/drawingml/2006/main"/>
                      </wp:cNvGraphicFramePr>
                      <a:graphic xmlns:a="http://schemas.openxmlformats.org/drawingml/2006/main">
                        <a:graphicData uri="http://schemas.microsoft.com/office/word/2010/wordprocessingInk">
                          <w14:contentPart bwMode="auto" r:id="rId5332">
                            <w14:nvContentPartPr>
                              <w14:cNvContentPartPr>
                                <a14:cpLocks xmlns:a14="http://schemas.microsoft.com/office/drawing/2010/main" noRot="1"/>
                              </w14:cNvContentPartPr>
                            </w14:nvContentPartPr>
                            <w14:xfrm>
                              <a:off x="0" y="0"/>
                              <a:ext cx="55800" cy="77760"/>
                            </w14:xfrm>
                          </w14:contentPart>
                        </a:graphicData>
                      </a:graphic>
                    </wp:anchor>
                  </w:drawing>
                </mc:Choice>
                <mc:Fallback>
                  <w:pict>
                    <v:shape w14:anchorId="757C5906" id="Ink 3177" o:spid="_x0000_s1026" type="#_x0000_t75" style="position:absolute;margin-left:-3pt;margin-top:3.1pt;width:5.2pt;height:6.8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">
                      <v:path arrowok="t"/>
                      <o:lock v:ext="edit" rotation="t" aspectratio="f"/>
                    </v:shape>
                  </w:pict>
                </mc:Fallback>
              </mc:AlternateContent>
            </w:r>
          </w:p>
        </w:tc>
      </w:tr>
      <w:tr w:rsidR="00B973A9" w:rsidTr="00594595">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51328" behindDoc="0" locked="0" layoutInCell="1" allowOverlap="1">
                      <wp:simplePos x="0" y="0"/>
                      <wp:positionH relativeFrom="column">
                        <wp:posOffset>1620142</wp:posOffset>
                      </wp:positionH>
                      <wp:positionV relativeFrom="paragraph">
                        <wp:posOffset>24619</wp:posOffset>
                      </wp:positionV>
                      <wp:extent cx="46080" cy="136440"/>
                      <wp:effectExtent l="38100" t="38100" r="30480" b="16510"/>
                      <wp:wrapNone/>
                      <wp:docPr id="3200" name="Ink 3200"/>
                      <wp:cNvGraphicFramePr>
                        <a:graphicFrameLocks xmlns:a="http://schemas.openxmlformats.org/drawingml/2006/main"/>
                      </wp:cNvGraphicFramePr>
                      <a:graphic xmlns:a="http://schemas.openxmlformats.org/drawingml/2006/main">
                        <a:graphicData uri="http://schemas.microsoft.com/office/word/2010/wordprocessingInk">
                          <w14:contentPart bwMode="auto" r:id="rId5333">
                            <w14:nvContentPartPr>
                              <w14:cNvContentPartPr>
                                <a14:cpLocks xmlns:a14="http://schemas.microsoft.com/office/drawing/2010/main" noRot="1"/>
                              </w14:cNvContentPartPr>
                            </w14:nvContentPartPr>
                            <w14:xfrm>
                              <a:off x="0" y="0"/>
                              <a:ext cx="46080" cy="136440"/>
                            </w14:xfrm>
                          </w14:contentPart>
                        </a:graphicData>
                      </a:graphic>
                    </wp:anchor>
                  </w:drawing>
                </mc:Choice>
                <mc:Fallback>
                  <w:pict>
                    <v:shape w14:anchorId="0A26AC3D" id="Ink 3200" o:spid="_x0000_s1026" type="#_x0000_t75" style="position:absolute;margin-left:127.2pt;margin-top:1.6pt;width:4.4pt;height:11.55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0304" behindDoc="0" locked="0" layoutInCell="1" allowOverlap="1">
                      <wp:simplePos x="0" y="0"/>
                      <wp:positionH relativeFrom="column">
                        <wp:posOffset>1565422</wp:posOffset>
                      </wp:positionH>
                      <wp:positionV relativeFrom="paragraph">
                        <wp:posOffset>47299</wp:posOffset>
                      </wp:positionV>
                      <wp:extent cx="23400" cy="86400"/>
                      <wp:effectExtent l="38100" t="38100" r="15240" b="27940"/>
                      <wp:wrapNone/>
                      <wp:docPr id="3199" name="Ink 3199"/>
                      <wp:cNvGraphicFramePr>
                        <a:graphicFrameLocks xmlns:a="http://schemas.openxmlformats.org/drawingml/2006/main"/>
                      </wp:cNvGraphicFramePr>
                      <a:graphic xmlns:a="http://schemas.openxmlformats.org/drawingml/2006/main">
                        <a:graphicData uri="http://schemas.microsoft.com/office/word/2010/wordprocessingInk">
                          <w14:contentPart bwMode="auto" r:id="rId5334">
                            <w14:nvContentPartPr>
                              <w14:cNvContentPartPr>
                                <a14:cpLocks xmlns:a14="http://schemas.microsoft.com/office/drawing/2010/main" noRot="1"/>
                              </w14:cNvContentPartPr>
                            </w14:nvContentPartPr>
                            <w14:xfrm>
                              <a:off x="0" y="0"/>
                              <a:ext cx="23400" cy="86400"/>
                            </w14:xfrm>
                          </w14:contentPart>
                        </a:graphicData>
                      </a:graphic>
                    </wp:anchor>
                  </w:drawing>
                </mc:Choice>
                <mc:Fallback>
                  <w:pict>
                    <v:shape w14:anchorId="3020CD44" id="Ink 3199" o:spid="_x0000_s1026" type="#_x0000_t75" style="position:absolute;margin-left:122.9pt;margin-top:3.35pt;width:2.65pt;height:7.55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9280" behindDoc="0" locked="0" layoutInCell="1" allowOverlap="1">
                      <wp:simplePos x="0" y="0"/>
                      <wp:positionH relativeFrom="column">
                        <wp:posOffset>1470742</wp:posOffset>
                      </wp:positionH>
                      <wp:positionV relativeFrom="paragraph">
                        <wp:posOffset>138019</wp:posOffset>
                      </wp:positionV>
                      <wp:extent cx="50400" cy="10440"/>
                      <wp:effectExtent l="38100" t="38100" r="26035" b="27940"/>
                      <wp:wrapNone/>
                      <wp:docPr id="3198" name="Ink 3198"/>
                      <wp:cNvGraphicFramePr>
                        <a:graphicFrameLocks xmlns:a="http://schemas.openxmlformats.org/drawingml/2006/main"/>
                      </wp:cNvGraphicFramePr>
                      <a:graphic xmlns:a="http://schemas.openxmlformats.org/drawingml/2006/main">
                        <a:graphicData uri="http://schemas.microsoft.com/office/word/2010/wordprocessingInk">
                          <w14:contentPart bwMode="auto" r:id="rId5335">
                            <w14:nvContentPartPr>
                              <w14:cNvContentPartPr>
                                <a14:cpLocks xmlns:a14="http://schemas.microsoft.com/office/drawing/2010/main" noRot="1"/>
                              </w14:cNvContentPartPr>
                            </w14:nvContentPartPr>
                            <w14:xfrm>
                              <a:off x="0" y="0"/>
                              <a:ext cx="50400" cy="10440"/>
                            </w14:xfrm>
                          </w14:contentPart>
                        </a:graphicData>
                      </a:graphic>
                    </wp:anchor>
                  </w:drawing>
                </mc:Choice>
                <mc:Fallback>
                  <w:pict>
                    <v:shape w14:anchorId="4A578616" id="Ink 3198" o:spid="_x0000_s1026" type="#_x0000_t75" style="position:absolute;margin-left:115.45pt;margin-top:10.5pt;width:4.7pt;height:1.5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8256" behindDoc="0" locked="0" layoutInCell="1" allowOverlap="1">
                      <wp:simplePos x="0" y="0"/>
                      <wp:positionH relativeFrom="column">
                        <wp:posOffset>1479742</wp:posOffset>
                      </wp:positionH>
                      <wp:positionV relativeFrom="paragraph">
                        <wp:posOffset>74659</wp:posOffset>
                      </wp:positionV>
                      <wp:extent cx="32040" cy="41040"/>
                      <wp:effectExtent l="38100" t="38100" r="25400" b="16510"/>
                      <wp:wrapNone/>
                      <wp:docPr id="3197" name="Ink 3197"/>
                      <wp:cNvGraphicFramePr>
                        <a:graphicFrameLocks xmlns:a="http://schemas.openxmlformats.org/drawingml/2006/main"/>
                      </wp:cNvGraphicFramePr>
                      <a:graphic xmlns:a="http://schemas.openxmlformats.org/drawingml/2006/main">
                        <a:graphicData uri="http://schemas.microsoft.com/office/word/2010/wordprocessingInk">
                          <w14:contentPart bwMode="auto" r:id="rId5336">
                            <w14:nvContentPartPr>
                              <w14:cNvContentPartPr>
                                <a14:cpLocks xmlns:a14="http://schemas.microsoft.com/office/drawing/2010/main" noRot="1"/>
                              </w14:cNvContentPartPr>
                            </w14:nvContentPartPr>
                            <w14:xfrm>
                              <a:off x="0" y="0"/>
                              <a:ext cx="32040" cy="41040"/>
                            </w14:xfrm>
                          </w14:contentPart>
                        </a:graphicData>
                      </a:graphic>
                    </wp:anchor>
                  </w:drawing>
                </mc:Choice>
                <mc:Fallback>
                  <w:pict>
                    <v:shape w14:anchorId="5DCD5BD1" id="Ink 3197" o:spid="_x0000_s1026" type="#_x0000_t75" style="position:absolute;margin-left:116.15pt;margin-top:5.55pt;width:3.25pt;height:4.05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7232" behindDoc="0" locked="0" layoutInCell="1" allowOverlap="1">
                      <wp:simplePos x="0" y="0"/>
                      <wp:positionH relativeFrom="column">
                        <wp:posOffset>1397302</wp:posOffset>
                      </wp:positionH>
                      <wp:positionV relativeFrom="paragraph">
                        <wp:posOffset>69979</wp:posOffset>
                      </wp:positionV>
                      <wp:extent cx="42120" cy="63720"/>
                      <wp:effectExtent l="38100" t="38100" r="15240" b="12700"/>
                      <wp:wrapNone/>
                      <wp:docPr id="3196" name="Ink 3196"/>
                      <wp:cNvGraphicFramePr>
                        <a:graphicFrameLocks xmlns:a="http://schemas.openxmlformats.org/drawingml/2006/main"/>
                      </wp:cNvGraphicFramePr>
                      <a:graphic xmlns:a="http://schemas.openxmlformats.org/drawingml/2006/main">
                        <a:graphicData uri="http://schemas.microsoft.com/office/word/2010/wordprocessingInk">
                          <w14:contentPart bwMode="auto" r:id="rId5337">
                            <w14:nvContentPartPr>
                              <w14:cNvContentPartPr>
                                <a14:cpLocks xmlns:a14="http://schemas.microsoft.com/office/drawing/2010/main" noRot="1"/>
                              </w14:cNvContentPartPr>
                            </w14:nvContentPartPr>
                            <w14:xfrm>
                              <a:off x="0" y="0"/>
                              <a:ext cx="42120" cy="63720"/>
                            </w14:xfrm>
                          </w14:contentPart>
                        </a:graphicData>
                      </a:graphic>
                    </wp:anchor>
                  </w:drawing>
                </mc:Choice>
                <mc:Fallback>
                  <w:pict>
                    <v:shape w14:anchorId="761A57A2" id="Ink 3196" o:spid="_x0000_s1026" type="#_x0000_t75" style="position:absolute;margin-left:109.65pt;margin-top:5.15pt;width:4.05pt;height:5.7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6208" behindDoc="0" locked="0" layoutInCell="1" allowOverlap="1">
                      <wp:simplePos x="0" y="0"/>
                      <wp:positionH relativeFrom="column">
                        <wp:posOffset>1343662</wp:posOffset>
                      </wp:positionH>
                      <wp:positionV relativeFrom="paragraph">
                        <wp:posOffset>29299</wp:posOffset>
                      </wp:positionV>
                      <wp:extent cx="37080" cy="122400"/>
                      <wp:effectExtent l="38100" t="19050" r="20320" b="30480"/>
                      <wp:wrapNone/>
                      <wp:docPr id="3195" name="Ink 3195"/>
                      <wp:cNvGraphicFramePr>
                        <a:graphicFrameLocks xmlns:a="http://schemas.openxmlformats.org/drawingml/2006/main"/>
                      </wp:cNvGraphicFramePr>
                      <a:graphic xmlns:a="http://schemas.openxmlformats.org/drawingml/2006/main">
                        <a:graphicData uri="http://schemas.microsoft.com/office/word/2010/wordprocessingInk">
                          <w14:contentPart bwMode="auto" r:id="rId5338">
                            <w14:nvContentPartPr>
                              <w14:cNvContentPartPr>
                                <a14:cpLocks xmlns:a14="http://schemas.microsoft.com/office/drawing/2010/main" noRot="1"/>
                              </w14:cNvContentPartPr>
                            </w14:nvContentPartPr>
                            <w14:xfrm>
                              <a:off x="0" y="0"/>
                              <a:ext cx="37080" cy="122400"/>
                            </w14:xfrm>
                          </w14:contentPart>
                        </a:graphicData>
                      </a:graphic>
                    </wp:anchor>
                  </w:drawing>
                </mc:Choice>
                <mc:Fallback>
                  <w:pict>
                    <v:shape w14:anchorId="44FCE9D3" id="Ink 3195" o:spid="_x0000_s1026" type="#_x0000_t75" style="position:absolute;margin-left:105.45pt;margin-top:1.95pt;width:3.65pt;height:10.45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5184" behindDoc="0" locked="0" layoutInCell="1" allowOverlap="1">
                      <wp:simplePos x="0" y="0"/>
                      <wp:positionH relativeFrom="column">
                        <wp:posOffset>1326022</wp:posOffset>
                      </wp:positionH>
                      <wp:positionV relativeFrom="paragraph">
                        <wp:posOffset>24619</wp:posOffset>
                      </wp:positionV>
                      <wp:extent cx="18360" cy="63720"/>
                      <wp:effectExtent l="38100" t="38100" r="20320" b="12700"/>
                      <wp:wrapNone/>
                      <wp:docPr id="3194" name="Ink 3194"/>
                      <wp:cNvGraphicFramePr>
                        <a:graphicFrameLocks xmlns:a="http://schemas.openxmlformats.org/drawingml/2006/main"/>
                      </wp:cNvGraphicFramePr>
                      <a:graphic xmlns:a="http://schemas.openxmlformats.org/drawingml/2006/main">
                        <a:graphicData uri="http://schemas.microsoft.com/office/word/2010/wordprocessingInk">
                          <w14:contentPart bwMode="auto" r:id="rId5339">
                            <w14:nvContentPartPr>
                              <w14:cNvContentPartPr>
                                <a14:cpLocks xmlns:a14="http://schemas.microsoft.com/office/drawing/2010/main" noRot="1"/>
                              </w14:cNvContentPartPr>
                            </w14:nvContentPartPr>
                            <w14:xfrm>
                              <a:off x="0" y="0"/>
                              <a:ext cx="18360" cy="63720"/>
                            </w14:xfrm>
                          </w14:contentPart>
                        </a:graphicData>
                      </a:graphic>
                    </wp:anchor>
                  </w:drawing>
                </mc:Choice>
                <mc:Fallback>
                  <w:pict>
                    <v:shape w14:anchorId="5F48B413" id="Ink 3194" o:spid="_x0000_s1026" type="#_x0000_t75" style="position:absolute;margin-left:104pt;margin-top:1.6pt;width:2.25pt;height:5.75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4160" behindDoc="0" locked="0" layoutInCell="1" allowOverlap="1">
                      <wp:simplePos x="0" y="0"/>
                      <wp:positionH relativeFrom="column">
                        <wp:posOffset>1266982</wp:posOffset>
                      </wp:positionH>
                      <wp:positionV relativeFrom="paragraph">
                        <wp:posOffset>42979</wp:posOffset>
                      </wp:positionV>
                      <wp:extent cx="14040" cy="54720"/>
                      <wp:effectExtent l="38100" t="38100" r="24130" b="21590"/>
                      <wp:wrapNone/>
                      <wp:docPr id="3193" name="Ink 3193"/>
                      <wp:cNvGraphicFramePr>
                        <a:graphicFrameLocks xmlns:a="http://schemas.openxmlformats.org/drawingml/2006/main"/>
                      </wp:cNvGraphicFramePr>
                      <a:graphic xmlns:a="http://schemas.openxmlformats.org/drawingml/2006/main">
                        <a:graphicData uri="http://schemas.microsoft.com/office/word/2010/wordprocessingInk">
                          <w14:contentPart bwMode="auto" r:id="rId5340">
                            <w14:nvContentPartPr>
                              <w14:cNvContentPartPr>
                                <a14:cpLocks xmlns:a14="http://schemas.microsoft.com/office/drawing/2010/main" noRot="1"/>
                              </w14:cNvContentPartPr>
                            </w14:nvContentPartPr>
                            <w14:xfrm>
                              <a:off x="0" y="0"/>
                              <a:ext cx="14040" cy="54720"/>
                            </w14:xfrm>
                          </w14:contentPart>
                        </a:graphicData>
                      </a:graphic>
                    </wp:anchor>
                  </w:drawing>
                </mc:Choice>
                <mc:Fallback>
                  <w:pict>
                    <v:shape w14:anchorId="63B37F4C" id="Ink 3193" o:spid="_x0000_s1026" type="#_x0000_t75" style="position:absolute;margin-left:99.4pt;margin-top:3.05pt;width:1.85pt;height:5.0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3136" behindDoc="0" locked="0" layoutInCell="1" allowOverlap="1">
                      <wp:simplePos x="0" y="0"/>
                      <wp:positionH relativeFrom="column">
                        <wp:posOffset>1257982</wp:posOffset>
                      </wp:positionH>
                      <wp:positionV relativeFrom="paragraph">
                        <wp:posOffset>69979</wp:posOffset>
                      </wp:positionV>
                      <wp:extent cx="36720" cy="5040"/>
                      <wp:effectExtent l="38100" t="38100" r="20955" b="14605"/>
                      <wp:wrapNone/>
                      <wp:docPr id="3192" name="Ink 3192"/>
                      <wp:cNvGraphicFramePr>
                        <a:graphicFrameLocks xmlns:a="http://schemas.openxmlformats.org/drawingml/2006/main"/>
                      </wp:cNvGraphicFramePr>
                      <a:graphic xmlns:a="http://schemas.openxmlformats.org/drawingml/2006/main">
                        <a:graphicData uri="http://schemas.microsoft.com/office/word/2010/wordprocessingInk">
                          <w14:contentPart bwMode="auto" r:id="rId5341">
                            <w14:nvContentPartPr>
                              <w14:cNvContentPartPr>
                                <a14:cpLocks xmlns:a14="http://schemas.microsoft.com/office/drawing/2010/main" noRot="1"/>
                              </w14:cNvContentPartPr>
                            </w14:nvContentPartPr>
                            <w14:xfrm>
                              <a:off x="0" y="0"/>
                              <a:ext cx="36720" cy="5040"/>
                            </w14:xfrm>
                          </w14:contentPart>
                        </a:graphicData>
                      </a:graphic>
                    </wp:anchor>
                  </w:drawing>
                </mc:Choice>
                <mc:Fallback>
                  <w:pict>
                    <v:shape w14:anchorId="037BA2EA" id="Ink 3192" o:spid="_x0000_s1026" type="#_x0000_t75" style="position:absolute;margin-left:98.7pt;margin-top:5.05pt;width:3.7pt;height:1.3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2112" behindDoc="0" locked="0" layoutInCell="1" allowOverlap="1">
                      <wp:simplePos x="0" y="0"/>
                      <wp:positionH relativeFrom="column">
                        <wp:posOffset>1203622</wp:posOffset>
                      </wp:positionH>
                      <wp:positionV relativeFrom="paragraph">
                        <wp:posOffset>47299</wp:posOffset>
                      </wp:positionV>
                      <wp:extent cx="27720" cy="36720"/>
                      <wp:effectExtent l="38100" t="38100" r="29845" b="20955"/>
                      <wp:wrapNone/>
                      <wp:docPr id="3191" name="Ink 3191"/>
                      <wp:cNvGraphicFramePr>
                        <a:graphicFrameLocks xmlns:a="http://schemas.openxmlformats.org/drawingml/2006/main"/>
                      </wp:cNvGraphicFramePr>
                      <a:graphic xmlns:a="http://schemas.openxmlformats.org/drawingml/2006/main">
                        <a:graphicData uri="http://schemas.microsoft.com/office/word/2010/wordprocessingInk">
                          <w14:contentPart bwMode="auto" r:id="rId5342">
                            <w14:nvContentPartPr>
                              <w14:cNvContentPartPr>
                                <a14:cpLocks xmlns:a14="http://schemas.microsoft.com/office/drawing/2010/main" noRot="1"/>
                              </w14:cNvContentPartPr>
                            </w14:nvContentPartPr>
                            <w14:xfrm>
                              <a:off x="0" y="0"/>
                              <a:ext cx="27720" cy="36720"/>
                            </w14:xfrm>
                          </w14:contentPart>
                        </a:graphicData>
                      </a:graphic>
                    </wp:anchor>
                  </w:drawing>
                </mc:Choice>
                <mc:Fallback>
                  <w:pict>
                    <v:shape w14:anchorId="67C701A9" id="Ink 3191" o:spid="_x0000_s1026" type="#_x0000_t75" style="position:absolute;margin-left:94.4pt;margin-top:3.35pt;width:3pt;height:3.7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1088" behindDoc="0" locked="0" layoutInCell="1" allowOverlap="1">
                      <wp:simplePos x="0" y="0"/>
                      <wp:positionH relativeFrom="column">
                        <wp:posOffset>1148902</wp:posOffset>
                      </wp:positionH>
                      <wp:positionV relativeFrom="paragraph">
                        <wp:posOffset>37939</wp:posOffset>
                      </wp:positionV>
                      <wp:extent cx="32760" cy="41400"/>
                      <wp:effectExtent l="38100" t="38100" r="24765" b="15875"/>
                      <wp:wrapNone/>
                      <wp:docPr id="3190" name="Ink 3190"/>
                      <wp:cNvGraphicFramePr>
                        <a:graphicFrameLocks xmlns:a="http://schemas.openxmlformats.org/drawingml/2006/main"/>
                      </wp:cNvGraphicFramePr>
                      <a:graphic xmlns:a="http://schemas.openxmlformats.org/drawingml/2006/main">
                        <a:graphicData uri="http://schemas.microsoft.com/office/word/2010/wordprocessingInk">
                          <w14:contentPart bwMode="auto" r:id="rId5343">
                            <w14:nvContentPartPr>
                              <w14:cNvContentPartPr>
                                <a14:cpLocks xmlns:a14="http://schemas.microsoft.com/office/drawing/2010/main" noRot="1"/>
                              </w14:cNvContentPartPr>
                            </w14:nvContentPartPr>
                            <w14:xfrm>
                              <a:off x="0" y="0"/>
                              <a:ext cx="32760" cy="41400"/>
                            </w14:xfrm>
                          </w14:contentPart>
                        </a:graphicData>
                      </a:graphic>
                    </wp:anchor>
                  </w:drawing>
                </mc:Choice>
                <mc:Fallback>
                  <w:pict>
                    <v:shape w14:anchorId="18DDFB58" id="Ink 3190" o:spid="_x0000_s1026" type="#_x0000_t75" style="position:absolute;margin-left:90.1pt;margin-top:2.65pt;width:3.35pt;height:4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40064" behindDoc="0" locked="0" layoutInCell="1" allowOverlap="1">
                      <wp:simplePos x="0" y="0"/>
                      <wp:positionH relativeFrom="column">
                        <wp:posOffset>1054222</wp:posOffset>
                      </wp:positionH>
                      <wp:positionV relativeFrom="paragraph">
                        <wp:posOffset>76459</wp:posOffset>
                      </wp:positionV>
                      <wp:extent cx="59760" cy="57240"/>
                      <wp:effectExtent l="38100" t="38100" r="16510" b="19050"/>
                      <wp:wrapNone/>
                      <wp:docPr id="3189" name="Ink 3189"/>
                      <wp:cNvGraphicFramePr>
                        <a:graphicFrameLocks xmlns:a="http://schemas.openxmlformats.org/drawingml/2006/main"/>
                      </wp:cNvGraphicFramePr>
                      <a:graphic xmlns:a="http://schemas.openxmlformats.org/drawingml/2006/main">
                        <a:graphicData uri="http://schemas.microsoft.com/office/word/2010/wordprocessingInk">
                          <w14:contentPart bwMode="auto" r:id="rId5344">
                            <w14:nvContentPartPr>
                              <w14:cNvContentPartPr>
                                <a14:cpLocks xmlns:a14="http://schemas.microsoft.com/office/drawing/2010/main" noRot="1"/>
                              </w14:cNvContentPartPr>
                            </w14:nvContentPartPr>
                            <w14:xfrm>
                              <a:off x="0" y="0"/>
                              <a:ext cx="59760" cy="57240"/>
                            </w14:xfrm>
                          </w14:contentPart>
                        </a:graphicData>
                      </a:graphic>
                    </wp:anchor>
                  </w:drawing>
                </mc:Choice>
                <mc:Fallback>
                  <w:pict>
                    <v:shape w14:anchorId="5F8CB353" id="Ink 3189" o:spid="_x0000_s1026" type="#_x0000_t75" style="position:absolute;margin-left:82.65pt;margin-top:5.65pt;width:5.45pt;height:5.25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39040" behindDoc="0" locked="0" layoutInCell="1" allowOverlap="1">
                      <wp:simplePos x="0" y="0"/>
                      <wp:positionH relativeFrom="column">
                        <wp:posOffset>972862</wp:posOffset>
                      </wp:positionH>
                      <wp:positionV relativeFrom="paragraph">
                        <wp:posOffset>20299</wp:posOffset>
                      </wp:positionV>
                      <wp:extent cx="81720" cy="158760"/>
                      <wp:effectExtent l="38100" t="38100" r="13970" b="12700"/>
                      <wp:wrapNone/>
                      <wp:docPr id="3188" name="Ink 3188"/>
                      <wp:cNvGraphicFramePr>
                        <a:graphicFrameLocks xmlns:a="http://schemas.openxmlformats.org/drawingml/2006/main"/>
                      </wp:cNvGraphicFramePr>
                      <a:graphic xmlns:a="http://schemas.openxmlformats.org/drawingml/2006/main">
                        <a:graphicData uri="http://schemas.microsoft.com/office/word/2010/wordprocessingInk">
                          <w14:contentPart bwMode="auto" r:id="rId5345">
                            <w14:nvContentPartPr>
                              <w14:cNvContentPartPr>
                                <a14:cpLocks xmlns:a14="http://schemas.microsoft.com/office/drawing/2010/main" noRot="1"/>
                              </w14:cNvContentPartPr>
                            </w14:nvContentPartPr>
                            <w14:xfrm>
                              <a:off x="0" y="0"/>
                              <a:ext cx="81720" cy="158760"/>
                            </w14:xfrm>
                          </w14:contentPart>
                        </a:graphicData>
                      </a:graphic>
                    </wp:anchor>
                  </w:drawing>
                </mc:Choice>
                <mc:Fallback>
                  <w:pict>
                    <v:shape w14:anchorId="0FFB7CBD" id="Ink 3188" o:spid="_x0000_s1026" type="#_x0000_t75" style="position:absolute;margin-left:76.25pt;margin-top:1.25pt;width:7.2pt;height:13.2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">
                      <v:path arrowok="t"/>
                      <o:lock v:ext="edit" rotation="t" aspectratio="f"/>
                    </v:shape>
                  </w:pict>
                </mc:Fallback>
              </mc:AlternateContent>
            </w:r>
          </w:p>
        </w:tc>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59520" behindDoc="0" locked="0" layoutInCell="1" allowOverlap="1">
                      <wp:simplePos x="0" y="0"/>
                      <wp:positionH relativeFrom="column">
                        <wp:posOffset>560267</wp:posOffset>
                      </wp:positionH>
                      <wp:positionV relativeFrom="paragraph">
                        <wp:posOffset>15619</wp:posOffset>
                      </wp:positionV>
                      <wp:extent cx="27720" cy="77400"/>
                      <wp:effectExtent l="38100" t="38100" r="29845" b="18415"/>
                      <wp:wrapNone/>
                      <wp:docPr id="3208" name="Ink 3208"/>
                      <wp:cNvGraphicFramePr>
                        <a:graphicFrameLocks xmlns:a="http://schemas.openxmlformats.org/drawingml/2006/main"/>
                      </wp:cNvGraphicFramePr>
                      <a:graphic xmlns:a="http://schemas.openxmlformats.org/drawingml/2006/main">
                        <a:graphicData uri="http://schemas.microsoft.com/office/word/2010/wordprocessingInk">
                          <w14:contentPart bwMode="auto" r:id="rId5346">
                            <w14:nvContentPartPr>
                              <w14:cNvContentPartPr>
                                <a14:cpLocks xmlns:a14="http://schemas.microsoft.com/office/drawing/2010/main" noRot="1"/>
                              </w14:cNvContentPartPr>
                            </w14:nvContentPartPr>
                            <w14:xfrm>
                              <a:off x="0" y="0"/>
                              <a:ext cx="27720" cy="77400"/>
                            </w14:xfrm>
                          </w14:contentPart>
                        </a:graphicData>
                      </a:graphic>
                    </wp:anchor>
                  </w:drawing>
                </mc:Choice>
                <mc:Fallback>
                  <w:pict>
                    <v:shape w14:anchorId="5B59DD7C" id="Ink 3208" o:spid="_x0000_s1026" type="#_x0000_t75" style="position:absolute;margin-left:43.75pt;margin-top:.9pt;width:3pt;height:6.9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8496" behindDoc="0" locked="0" layoutInCell="1" allowOverlap="1">
                      <wp:simplePos x="0" y="0"/>
                      <wp:positionH relativeFrom="column">
                        <wp:posOffset>451547</wp:posOffset>
                      </wp:positionH>
                      <wp:positionV relativeFrom="paragraph">
                        <wp:posOffset>60979</wp:posOffset>
                      </wp:positionV>
                      <wp:extent cx="36720" cy="360"/>
                      <wp:effectExtent l="38100" t="38100" r="20955" b="19050"/>
                      <wp:wrapNone/>
                      <wp:docPr id="3207" name="Ink 3207"/>
                      <wp:cNvGraphicFramePr>
                        <a:graphicFrameLocks xmlns:a="http://schemas.openxmlformats.org/drawingml/2006/main"/>
                      </wp:cNvGraphicFramePr>
                      <a:graphic xmlns:a="http://schemas.openxmlformats.org/drawingml/2006/main">
                        <a:graphicData uri="http://schemas.microsoft.com/office/word/2010/wordprocessingInk">
                          <w14:contentPart bwMode="auto" r:id="rId5347">
                            <w14:nvContentPartPr>
                              <w14:cNvContentPartPr>
                                <a14:cpLocks xmlns:a14="http://schemas.microsoft.com/office/drawing/2010/main" noRot="1"/>
                              </w14:cNvContentPartPr>
                            </w14:nvContentPartPr>
                            <w14:xfrm>
                              <a:off x="0" y="0"/>
                              <a:ext cx="36720" cy="360"/>
                            </w14:xfrm>
                          </w14:contentPart>
                        </a:graphicData>
                      </a:graphic>
                    </wp:anchor>
                  </w:drawing>
                </mc:Choice>
                <mc:Fallback>
                  <w:pict>
                    <v:shape w14:anchorId="48C8D4DA" id="Ink 3207" o:spid="_x0000_s1026" type="#_x0000_t75" style="position:absolute;margin-left:35.2pt;margin-top:4.45pt;width:3.7pt;height:.8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7472" behindDoc="0" locked="0" layoutInCell="1" allowOverlap="1">
                      <wp:simplePos x="0" y="0"/>
                      <wp:positionH relativeFrom="column">
                        <wp:posOffset>460547</wp:posOffset>
                      </wp:positionH>
                      <wp:positionV relativeFrom="paragraph">
                        <wp:posOffset>11299</wp:posOffset>
                      </wp:positionV>
                      <wp:extent cx="41400" cy="13680"/>
                      <wp:effectExtent l="38100" t="38100" r="15875" b="24765"/>
                      <wp:wrapNone/>
                      <wp:docPr id="3206" name="Ink 3206"/>
                      <wp:cNvGraphicFramePr>
                        <a:graphicFrameLocks xmlns:a="http://schemas.openxmlformats.org/drawingml/2006/main"/>
                      </wp:cNvGraphicFramePr>
                      <a:graphic xmlns:a="http://schemas.openxmlformats.org/drawingml/2006/main">
                        <a:graphicData uri="http://schemas.microsoft.com/office/word/2010/wordprocessingInk">
                          <w14:contentPart bwMode="auto" r:id="rId5348">
                            <w14:nvContentPartPr>
                              <w14:cNvContentPartPr>
                                <a14:cpLocks xmlns:a14="http://schemas.microsoft.com/office/drawing/2010/main" noRot="1"/>
                              </w14:cNvContentPartPr>
                            </w14:nvContentPartPr>
                            <w14:xfrm>
                              <a:off x="0" y="0"/>
                              <a:ext cx="41400" cy="13680"/>
                            </w14:xfrm>
                          </w14:contentPart>
                        </a:graphicData>
                      </a:graphic>
                    </wp:anchor>
                  </w:drawing>
                </mc:Choice>
                <mc:Fallback>
                  <w:pict>
                    <v:shape w14:anchorId="5F046204" id="Ink 3206" o:spid="_x0000_s1026" type="#_x0000_t75" style="position:absolute;margin-left:35.9pt;margin-top:.55pt;width:4pt;height:1.8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6448" behindDoc="0" locked="0" layoutInCell="1" allowOverlap="1">
                      <wp:simplePos x="0" y="0"/>
                      <wp:positionH relativeFrom="column">
                        <wp:posOffset>424547</wp:posOffset>
                      </wp:positionH>
                      <wp:positionV relativeFrom="paragraph">
                        <wp:posOffset>23539</wp:posOffset>
                      </wp:positionV>
                      <wp:extent cx="23040" cy="87480"/>
                      <wp:effectExtent l="38100" t="38100" r="15240" b="27305"/>
                      <wp:wrapNone/>
                      <wp:docPr id="3205" name="Ink 3205"/>
                      <wp:cNvGraphicFramePr>
                        <a:graphicFrameLocks xmlns:a="http://schemas.openxmlformats.org/drawingml/2006/main"/>
                      </wp:cNvGraphicFramePr>
                      <a:graphic xmlns:a="http://schemas.openxmlformats.org/drawingml/2006/main">
                        <a:graphicData uri="http://schemas.microsoft.com/office/word/2010/wordprocessingInk">
                          <w14:contentPart bwMode="auto" r:id="rId5349">
                            <w14:nvContentPartPr>
                              <w14:cNvContentPartPr>
                                <a14:cpLocks xmlns:a14="http://schemas.microsoft.com/office/drawing/2010/main" noRot="1"/>
                              </w14:cNvContentPartPr>
                            </w14:nvContentPartPr>
                            <w14:xfrm>
                              <a:off x="0" y="0"/>
                              <a:ext cx="23040" cy="87480"/>
                            </w14:xfrm>
                          </w14:contentPart>
                        </a:graphicData>
                      </a:graphic>
                    </wp:anchor>
                  </w:drawing>
                </mc:Choice>
                <mc:Fallback>
                  <w:pict>
                    <v:shape w14:anchorId="5D371F05" id="Ink 3205" o:spid="_x0000_s1026" type="#_x0000_t75" style="position:absolute;margin-left:33.1pt;margin-top:1.5pt;width:2.55pt;height:7.7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5424" behindDoc="0" locked="0" layoutInCell="1" allowOverlap="1">
                      <wp:simplePos x="0" y="0"/>
                      <wp:positionH relativeFrom="column">
                        <wp:posOffset>365507</wp:posOffset>
                      </wp:positionH>
                      <wp:positionV relativeFrom="paragraph">
                        <wp:posOffset>24619</wp:posOffset>
                      </wp:positionV>
                      <wp:extent cx="41400" cy="68400"/>
                      <wp:effectExtent l="38100" t="38100" r="15875" b="27305"/>
                      <wp:wrapNone/>
                      <wp:docPr id="3204" name="Ink 3204"/>
                      <wp:cNvGraphicFramePr>
                        <a:graphicFrameLocks xmlns:a="http://schemas.openxmlformats.org/drawingml/2006/main"/>
                      </wp:cNvGraphicFramePr>
                      <a:graphic xmlns:a="http://schemas.openxmlformats.org/drawingml/2006/main">
                        <a:graphicData uri="http://schemas.microsoft.com/office/word/2010/wordprocessingInk">
                          <w14:contentPart bwMode="auto" r:id="rId5350">
                            <w14:nvContentPartPr>
                              <w14:cNvContentPartPr>
                                <a14:cpLocks xmlns:a14="http://schemas.microsoft.com/office/drawing/2010/main" noRot="1"/>
                              </w14:cNvContentPartPr>
                            </w14:nvContentPartPr>
                            <w14:xfrm>
                              <a:off x="0" y="0"/>
                              <a:ext cx="41400" cy="68400"/>
                            </w14:xfrm>
                          </w14:contentPart>
                        </a:graphicData>
                      </a:graphic>
                    </wp:anchor>
                  </w:drawing>
                </mc:Choice>
                <mc:Fallback>
                  <w:pict>
                    <v:shape w14:anchorId="5D8AC377" id="Ink 3204" o:spid="_x0000_s1026" type="#_x0000_t75" style="position:absolute;margin-left:28.45pt;margin-top:1.6pt;width:4pt;height:6.2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4400" behindDoc="0" locked="0" layoutInCell="1" allowOverlap="1">
                      <wp:simplePos x="0" y="0"/>
                      <wp:positionH relativeFrom="column">
                        <wp:posOffset>275147</wp:posOffset>
                      </wp:positionH>
                      <wp:positionV relativeFrom="paragraph">
                        <wp:posOffset>83659</wp:posOffset>
                      </wp:positionV>
                      <wp:extent cx="23040" cy="54720"/>
                      <wp:effectExtent l="38100" t="38100" r="15240" b="21590"/>
                      <wp:wrapNone/>
                      <wp:docPr id="3203" name="Ink 3203"/>
                      <wp:cNvGraphicFramePr>
                        <a:graphicFrameLocks xmlns:a="http://schemas.openxmlformats.org/drawingml/2006/main"/>
                      </wp:cNvGraphicFramePr>
                      <a:graphic xmlns:a="http://schemas.openxmlformats.org/drawingml/2006/main">
                        <a:graphicData uri="http://schemas.microsoft.com/office/word/2010/wordprocessingInk">
                          <w14:contentPart bwMode="auto" r:id="rId5351">
                            <w14:nvContentPartPr>
                              <w14:cNvContentPartPr>
                                <a14:cpLocks xmlns:a14="http://schemas.microsoft.com/office/drawing/2010/main" noRot="1"/>
                              </w14:cNvContentPartPr>
                            </w14:nvContentPartPr>
                            <w14:xfrm>
                              <a:off x="0" y="0"/>
                              <a:ext cx="23040" cy="54720"/>
                            </w14:xfrm>
                          </w14:contentPart>
                        </a:graphicData>
                      </a:graphic>
                    </wp:anchor>
                  </w:drawing>
                </mc:Choice>
                <mc:Fallback>
                  <w:pict>
                    <v:shape w14:anchorId="1D100F13" id="Ink 3203" o:spid="_x0000_s1026" type="#_x0000_t75" style="position:absolute;margin-left:21.3pt;margin-top:6.25pt;width:2.55pt;height:5.05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3376" behindDoc="0" locked="0" layoutInCell="1" allowOverlap="1">
                      <wp:simplePos x="0" y="0"/>
                      <wp:positionH relativeFrom="column">
                        <wp:posOffset>182987</wp:posOffset>
                      </wp:positionH>
                      <wp:positionV relativeFrom="paragraph">
                        <wp:posOffset>24619</wp:posOffset>
                      </wp:positionV>
                      <wp:extent cx="47160" cy="73080"/>
                      <wp:effectExtent l="19050" t="38100" r="29210" b="22225"/>
                      <wp:wrapNone/>
                      <wp:docPr id="3202" name="Ink 3202"/>
                      <wp:cNvGraphicFramePr>
                        <a:graphicFrameLocks xmlns:a="http://schemas.openxmlformats.org/drawingml/2006/main"/>
                      </wp:cNvGraphicFramePr>
                      <a:graphic xmlns:a="http://schemas.openxmlformats.org/drawingml/2006/main">
                        <a:graphicData uri="http://schemas.microsoft.com/office/word/2010/wordprocessingInk">
                          <w14:contentPart bwMode="auto" r:id="rId5352">
                            <w14:nvContentPartPr>
                              <w14:cNvContentPartPr>
                                <a14:cpLocks xmlns:a14="http://schemas.microsoft.com/office/drawing/2010/main" noRot="1"/>
                              </w14:cNvContentPartPr>
                            </w14:nvContentPartPr>
                            <w14:xfrm>
                              <a:off x="0" y="0"/>
                              <a:ext cx="47160" cy="73080"/>
                            </w14:xfrm>
                          </w14:contentPart>
                        </a:graphicData>
                      </a:graphic>
                    </wp:anchor>
                  </w:drawing>
                </mc:Choice>
                <mc:Fallback>
                  <w:pict>
                    <v:shape w14:anchorId="1324E19F" id="Ink 3202" o:spid="_x0000_s1026" type="#_x0000_t75" style="position:absolute;margin-left:14.05pt;margin-top:1.6pt;width:4.45pt;height:6.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52352" behindDoc="0" locked="0" layoutInCell="1" allowOverlap="1">
                      <wp:simplePos x="0" y="0"/>
                      <wp:positionH relativeFrom="column">
                        <wp:posOffset>98747</wp:posOffset>
                      </wp:positionH>
                      <wp:positionV relativeFrom="paragraph">
                        <wp:posOffset>32539</wp:posOffset>
                      </wp:positionV>
                      <wp:extent cx="54360" cy="78480"/>
                      <wp:effectExtent l="38100" t="38100" r="22225" b="17145"/>
                      <wp:wrapNone/>
                      <wp:docPr id="3201" name="Ink 3201"/>
                      <wp:cNvGraphicFramePr>
                        <a:graphicFrameLocks xmlns:a="http://schemas.openxmlformats.org/drawingml/2006/main"/>
                      </wp:cNvGraphicFramePr>
                      <a:graphic xmlns:a="http://schemas.openxmlformats.org/drawingml/2006/main">
                        <a:graphicData uri="http://schemas.microsoft.com/office/word/2010/wordprocessingInk">
                          <w14:contentPart bwMode="auto" r:id="rId5353">
                            <w14:nvContentPartPr>
                              <w14:cNvContentPartPr>
                                <a14:cpLocks xmlns:a14="http://schemas.microsoft.com/office/drawing/2010/main" noRot="1"/>
                              </w14:cNvContentPartPr>
                            </w14:nvContentPartPr>
                            <w14:xfrm>
                              <a:off x="0" y="0"/>
                              <a:ext cx="54360" cy="78480"/>
                            </w14:xfrm>
                          </w14:contentPart>
                        </a:graphicData>
                      </a:graphic>
                    </wp:anchor>
                  </w:drawing>
                </mc:Choice>
                <mc:Fallback>
                  <w:pict>
                    <v:shape w14:anchorId="74A80EFA" id="Ink 3201" o:spid="_x0000_s1026" type="#_x0000_t75" style="position:absolute;margin-left:7.45pt;margin-top:2.2pt;width:5.05pt;height:6.9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">
                      <v:path arrowok="t"/>
                      <o:lock v:ext="edit" rotation="t" aspectratio="f"/>
                    </v:shape>
                  </w:pict>
                </mc:Fallback>
              </mc:AlternateContent>
            </w:r>
          </w:p>
        </w:tc>
      </w:tr>
      <w:tr w:rsidR="00B973A9" w:rsidTr="00594595">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70784" behindDoc="0" locked="0" layoutInCell="1" allowOverlap="1">
                      <wp:simplePos x="0" y="0"/>
                      <wp:positionH relativeFrom="column">
                        <wp:posOffset>1914472</wp:posOffset>
                      </wp:positionH>
                      <wp:positionV relativeFrom="paragraph">
                        <wp:posOffset>24089</wp:posOffset>
                      </wp:positionV>
                      <wp:extent cx="41040" cy="123120"/>
                      <wp:effectExtent l="38100" t="19050" r="16510" b="29845"/>
                      <wp:wrapNone/>
                      <wp:docPr id="3219" name="Ink 3219"/>
                      <wp:cNvGraphicFramePr>
                        <a:graphicFrameLocks xmlns:a="http://schemas.openxmlformats.org/drawingml/2006/main"/>
                      </wp:cNvGraphicFramePr>
                      <a:graphic xmlns:a="http://schemas.openxmlformats.org/drawingml/2006/main">
                        <a:graphicData uri="http://schemas.microsoft.com/office/word/2010/wordprocessingInk">
                          <w14:contentPart bwMode="auto" r:id="rId5354">
                            <w14:nvContentPartPr>
                              <w14:cNvContentPartPr>
                                <a14:cpLocks xmlns:a14="http://schemas.microsoft.com/office/drawing/2010/main" noRot="1"/>
                              </w14:cNvContentPartPr>
                            </w14:nvContentPartPr>
                            <w14:xfrm>
                              <a:off x="0" y="0"/>
                              <a:ext cx="41040" cy="123120"/>
                            </w14:xfrm>
                          </w14:contentPart>
                        </a:graphicData>
                      </a:graphic>
                    </wp:anchor>
                  </w:drawing>
                </mc:Choice>
                <mc:Fallback>
                  <w:pict>
                    <v:shape w14:anchorId="169AAFFD" id="Ink 3219" o:spid="_x0000_s1026" type="#_x0000_t75" style="position:absolute;margin-left:150.4pt;margin-top:1.55pt;width:4.05pt;height:10.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9760" behindDoc="0" locked="0" layoutInCell="1" allowOverlap="1">
                      <wp:simplePos x="0" y="0"/>
                      <wp:positionH relativeFrom="column">
                        <wp:posOffset>1846432</wp:posOffset>
                      </wp:positionH>
                      <wp:positionV relativeFrom="paragraph">
                        <wp:posOffset>46769</wp:posOffset>
                      </wp:positionV>
                      <wp:extent cx="27720" cy="77400"/>
                      <wp:effectExtent l="38100" t="38100" r="29845" b="18415"/>
                      <wp:wrapNone/>
                      <wp:docPr id="3218" name="Ink 3218"/>
                      <wp:cNvGraphicFramePr>
                        <a:graphicFrameLocks xmlns:a="http://schemas.openxmlformats.org/drawingml/2006/main"/>
                      </wp:cNvGraphicFramePr>
                      <a:graphic xmlns:a="http://schemas.openxmlformats.org/drawingml/2006/main">
                        <a:graphicData uri="http://schemas.microsoft.com/office/word/2010/wordprocessingInk">
                          <w14:contentPart bwMode="auto" r:id="rId5355">
                            <w14:nvContentPartPr>
                              <w14:cNvContentPartPr>
                                <a14:cpLocks xmlns:a14="http://schemas.microsoft.com/office/drawing/2010/main" noRot="1"/>
                              </w14:cNvContentPartPr>
                            </w14:nvContentPartPr>
                            <w14:xfrm>
                              <a:off x="0" y="0"/>
                              <a:ext cx="27720" cy="77400"/>
                            </w14:xfrm>
                          </w14:contentPart>
                        </a:graphicData>
                      </a:graphic>
                    </wp:anchor>
                  </w:drawing>
                </mc:Choice>
                <mc:Fallback>
                  <w:pict>
                    <v:shape w14:anchorId="273BB26B" id="Ink 3218" o:spid="_x0000_s1026" type="#_x0000_t75" style="position:absolute;margin-left:145.05pt;margin-top:3.35pt;width:3pt;height:6.9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8736" behindDoc="0" locked="0" layoutInCell="1" allowOverlap="1">
                      <wp:simplePos x="0" y="0"/>
                      <wp:positionH relativeFrom="column">
                        <wp:posOffset>1683712</wp:posOffset>
                      </wp:positionH>
                      <wp:positionV relativeFrom="paragraph">
                        <wp:posOffset>69449</wp:posOffset>
                      </wp:positionV>
                      <wp:extent cx="54720" cy="68400"/>
                      <wp:effectExtent l="38100" t="38100" r="21590" b="27305"/>
                      <wp:wrapNone/>
                      <wp:docPr id="3217" name="Ink 3217"/>
                      <wp:cNvGraphicFramePr>
                        <a:graphicFrameLocks xmlns:a="http://schemas.openxmlformats.org/drawingml/2006/main"/>
                      </wp:cNvGraphicFramePr>
                      <a:graphic xmlns:a="http://schemas.openxmlformats.org/drawingml/2006/main">
                        <a:graphicData uri="http://schemas.microsoft.com/office/word/2010/wordprocessingInk">
                          <w14:contentPart bwMode="auto" r:id="rId5356">
                            <w14:nvContentPartPr>
                              <w14:cNvContentPartPr>
                                <a14:cpLocks xmlns:a14="http://schemas.microsoft.com/office/drawing/2010/main" noRot="1"/>
                              </w14:cNvContentPartPr>
                            </w14:nvContentPartPr>
                            <w14:xfrm>
                              <a:off x="0" y="0"/>
                              <a:ext cx="54720" cy="68400"/>
                            </w14:xfrm>
                          </w14:contentPart>
                        </a:graphicData>
                      </a:graphic>
                    </wp:anchor>
                  </w:drawing>
                </mc:Choice>
                <mc:Fallback>
                  <w:pict>
                    <v:shape w14:anchorId="119A6F7F" id="Ink 3217" o:spid="_x0000_s1026" type="#_x0000_t75" style="position:absolute;margin-left:132.25pt;margin-top:5.1pt;width:5.05pt;height:6.2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7712" behindDoc="0" locked="0" layoutInCell="1" allowOverlap="1">
                      <wp:simplePos x="0" y="0"/>
                      <wp:positionH relativeFrom="column">
                        <wp:posOffset>1765072</wp:posOffset>
                      </wp:positionH>
                      <wp:positionV relativeFrom="paragraph">
                        <wp:posOffset>119129</wp:posOffset>
                      </wp:positionV>
                      <wp:extent cx="59400" cy="5040"/>
                      <wp:effectExtent l="38100" t="38100" r="17145" b="14605"/>
                      <wp:wrapNone/>
                      <wp:docPr id="3216" name="Ink 3216"/>
                      <wp:cNvGraphicFramePr>
                        <a:graphicFrameLocks xmlns:a="http://schemas.openxmlformats.org/drawingml/2006/main"/>
                      </wp:cNvGraphicFramePr>
                      <a:graphic xmlns:a="http://schemas.openxmlformats.org/drawingml/2006/main">
                        <a:graphicData uri="http://schemas.microsoft.com/office/word/2010/wordprocessingInk">
                          <w14:contentPart bwMode="auto" r:id="rId5357">
                            <w14:nvContentPartPr>
                              <w14:cNvContentPartPr>
                                <a14:cpLocks xmlns:a14="http://schemas.microsoft.com/office/drawing/2010/main" noRot="1"/>
                              </w14:cNvContentPartPr>
                            </w14:nvContentPartPr>
                            <w14:xfrm>
                              <a:off x="0" y="0"/>
                              <a:ext cx="59400" cy="5040"/>
                            </w14:xfrm>
                          </w14:contentPart>
                        </a:graphicData>
                      </a:graphic>
                    </wp:anchor>
                  </w:drawing>
                </mc:Choice>
                <mc:Fallback>
                  <w:pict>
                    <v:shape w14:anchorId="48227F69" id="Ink 3216" o:spid="_x0000_s1026" type="#_x0000_t75" style="position:absolute;margin-left:138.65pt;margin-top:8.95pt;width:5.45pt;height:1.3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6688" behindDoc="0" locked="0" layoutInCell="1" allowOverlap="1">
                      <wp:simplePos x="0" y="0"/>
                      <wp:positionH relativeFrom="column">
                        <wp:posOffset>1774072</wp:posOffset>
                      </wp:positionH>
                      <wp:positionV relativeFrom="paragraph">
                        <wp:posOffset>60449</wp:posOffset>
                      </wp:positionV>
                      <wp:extent cx="32040" cy="37080"/>
                      <wp:effectExtent l="38100" t="38100" r="25400" b="20320"/>
                      <wp:wrapNone/>
                      <wp:docPr id="3215" name="Ink 3215"/>
                      <wp:cNvGraphicFramePr>
                        <a:graphicFrameLocks xmlns:a="http://schemas.openxmlformats.org/drawingml/2006/main"/>
                      </wp:cNvGraphicFramePr>
                      <a:graphic xmlns:a="http://schemas.openxmlformats.org/drawingml/2006/main">
                        <a:graphicData uri="http://schemas.microsoft.com/office/word/2010/wordprocessingInk">
                          <w14:contentPart bwMode="auto" r:id="rId5358">
                            <w14:nvContentPartPr>
                              <w14:cNvContentPartPr>
                                <a14:cpLocks xmlns:a14="http://schemas.microsoft.com/office/drawing/2010/main" noRot="1"/>
                              </w14:cNvContentPartPr>
                            </w14:nvContentPartPr>
                            <w14:xfrm>
                              <a:off x="0" y="0"/>
                              <a:ext cx="32040" cy="37080"/>
                            </w14:xfrm>
                          </w14:contentPart>
                        </a:graphicData>
                      </a:graphic>
                    </wp:anchor>
                  </w:drawing>
                </mc:Choice>
                <mc:Fallback>
                  <w:pict>
                    <v:shape w14:anchorId="15FBB851" id="Ink 3215" o:spid="_x0000_s1026" type="#_x0000_t75" style="position:absolute;margin-left:139.35pt;margin-top:4.4pt;width:3.25pt;height:3.6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5664" behindDoc="0" locked="0" layoutInCell="1" allowOverlap="1">
                      <wp:simplePos x="0" y="0"/>
                      <wp:positionH relativeFrom="column">
                        <wp:posOffset>1692712</wp:posOffset>
                      </wp:positionH>
                      <wp:positionV relativeFrom="paragraph">
                        <wp:posOffset>69449</wp:posOffset>
                      </wp:positionV>
                      <wp:extent cx="32040" cy="41040"/>
                      <wp:effectExtent l="38100" t="38100" r="25400" b="16510"/>
                      <wp:wrapNone/>
                      <wp:docPr id="3214" name="Ink 3214"/>
                      <wp:cNvGraphicFramePr>
                        <a:graphicFrameLocks xmlns:a="http://schemas.openxmlformats.org/drawingml/2006/main"/>
                      </wp:cNvGraphicFramePr>
                      <a:graphic xmlns:a="http://schemas.openxmlformats.org/drawingml/2006/main">
                        <a:graphicData uri="http://schemas.microsoft.com/office/word/2010/wordprocessingInk">
                          <w14:contentPart bwMode="auto" r:id="rId5359">
                            <w14:nvContentPartPr>
                              <w14:cNvContentPartPr>
                                <a14:cpLocks xmlns:a14="http://schemas.microsoft.com/office/drawing/2010/main" noRot="1"/>
                              </w14:cNvContentPartPr>
                            </w14:nvContentPartPr>
                            <w14:xfrm>
                              <a:off x="0" y="0"/>
                              <a:ext cx="32040" cy="41040"/>
                            </w14:xfrm>
                          </w14:contentPart>
                        </a:graphicData>
                      </a:graphic>
                    </wp:anchor>
                  </w:drawing>
                </mc:Choice>
                <mc:Fallback>
                  <w:pict>
                    <v:shape w14:anchorId="659DECD4" id="Ink 3214" o:spid="_x0000_s1026" type="#_x0000_t75" style="position:absolute;margin-left:132.95pt;margin-top:5.1pt;width:3.25pt;height:4.0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4640" behindDoc="0" locked="0" layoutInCell="1" allowOverlap="1">
                      <wp:simplePos x="0" y="0"/>
                      <wp:positionH relativeFrom="column">
                        <wp:posOffset>1633312</wp:posOffset>
                      </wp:positionH>
                      <wp:positionV relativeFrom="paragraph">
                        <wp:posOffset>28769</wp:posOffset>
                      </wp:positionV>
                      <wp:extent cx="19080" cy="109080"/>
                      <wp:effectExtent l="38100" t="38100" r="19050" b="24765"/>
                      <wp:wrapNone/>
                      <wp:docPr id="3213" name="Ink 3213"/>
                      <wp:cNvGraphicFramePr>
                        <a:graphicFrameLocks xmlns:a="http://schemas.openxmlformats.org/drawingml/2006/main"/>
                      </wp:cNvGraphicFramePr>
                      <a:graphic xmlns:a="http://schemas.openxmlformats.org/drawingml/2006/main">
                        <a:graphicData uri="http://schemas.microsoft.com/office/word/2010/wordprocessingInk">
                          <w14:contentPart bwMode="auto" r:id="rId5360">
                            <w14:nvContentPartPr>
                              <w14:cNvContentPartPr>
                                <a14:cpLocks xmlns:a14="http://schemas.microsoft.com/office/drawing/2010/main" noRot="1"/>
                              </w14:cNvContentPartPr>
                            </w14:nvContentPartPr>
                            <w14:xfrm>
                              <a:off x="0" y="0"/>
                              <a:ext cx="19080" cy="109080"/>
                            </w14:xfrm>
                          </w14:contentPart>
                        </a:graphicData>
                      </a:graphic>
                    </wp:anchor>
                  </w:drawing>
                </mc:Choice>
                <mc:Fallback>
                  <w:pict>
                    <v:shape w14:anchorId="56278726" id="Ink 3213" o:spid="_x0000_s1026" type="#_x0000_t75" style="position:absolute;margin-left:128.25pt;margin-top:1.9pt;width:2.25pt;height:9.4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3616" behindDoc="0" locked="0" layoutInCell="1" allowOverlap="1">
                      <wp:simplePos x="0" y="0"/>
                      <wp:positionH relativeFrom="column">
                        <wp:posOffset>1569592</wp:posOffset>
                      </wp:positionH>
                      <wp:positionV relativeFrom="paragraph">
                        <wp:posOffset>10769</wp:posOffset>
                      </wp:positionV>
                      <wp:extent cx="28440" cy="32040"/>
                      <wp:effectExtent l="38100" t="38100" r="29210" b="25400"/>
                      <wp:wrapNone/>
                      <wp:docPr id="3212" name="Ink 3212"/>
                      <wp:cNvGraphicFramePr>
                        <a:graphicFrameLocks xmlns:a="http://schemas.openxmlformats.org/drawingml/2006/main"/>
                      </wp:cNvGraphicFramePr>
                      <a:graphic xmlns:a="http://schemas.openxmlformats.org/drawingml/2006/main">
                        <a:graphicData uri="http://schemas.microsoft.com/office/word/2010/wordprocessingInk">
                          <w14:contentPart bwMode="auto" r:id="rId5361">
                            <w14:nvContentPartPr>
                              <w14:cNvContentPartPr>
                                <a14:cpLocks xmlns:a14="http://schemas.microsoft.com/office/drawing/2010/main" noRot="1"/>
                              </w14:cNvContentPartPr>
                            </w14:nvContentPartPr>
                            <w14:xfrm>
                              <a:off x="0" y="0"/>
                              <a:ext cx="28440" cy="32040"/>
                            </w14:xfrm>
                          </w14:contentPart>
                        </a:graphicData>
                      </a:graphic>
                    </wp:anchor>
                  </w:drawing>
                </mc:Choice>
                <mc:Fallback>
                  <w:pict>
                    <v:shape w14:anchorId="3D51DFEF" id="Ink 3212" o:spid="_x0000_s1026" type="#_x0000_t75" style="position:absolute;margin-left:123.25pt;margin-top:.5pt;width:3.05pt;height:3.2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2592" behindDoc="0" locked="0" layoutInCell="1" allowOverlap="1">
                      <wp:simplePos x="0" y="0"/>
                      <wp:positionH relativeFrom="column">
                        <wp:posOffset>1497952</wp:posOffset>
                      </wp:positionH>
                      <wp:positionV relativeFrom="paragraph">
                        <wp:posOffset>33089</wp:posOffset>
                      </wp:positionV>
                      <wp:extent cx="50400" cy="41400"/>
                      <wp:effectExtent l="38100" t="38100" r="26035" b="15875"/>
                      <wp:wrapNone/>
                      <wp:docPr id="3211" name="Ink 3211"/>
                      <wp:cNvGraphicFramePr>
                        <a:graphicFrameLocks xmlns:a="http://schemas.openxmlformats.org/drawingml/2006/main"/>
                      </wp:cNvGraphicFramePr>
                      <a:graphic xmlns:a="http://schemas.openxmlformats.org/drawingml/2006/main">
                        <a:graphicData uri="http://schemas.microsoft.com/office/word/2010/wordprocessingInk">
                          <w14:contentPart bwMode="auto" r:id="rId5362">
                            <w14:nvContentPartPr>
                              <w14:cNvContentPartPr>
                                <a14:cpLocks xmlns:a14="http://schemas.microsoft.com/office/drawing/2010/main" noRot="1"/>
                              </w14:cNvContentPartPr>
                            </w14:nvContentPartPr>
                            <w14:xfrm>
                              <a:off x="0" y="0"/>
                              <a:ext cx="50400" cy="41400"/>
                            </w14:xfrm>
                          </w14:contentPart>
                        </a:graphicData>
                      </a:graphic>
                    </wp:anchor>
                  </w:drawing>
                </mc:Choice>
                <mc:Fallback>
                  <w:pict>
                    <v:shape w14:anchorId="52E3EF87" id="Ink 3211" o:spid="_x0000_s1026" type="#_x0000_t75" style="position:absolute;margin-left:117.6pt;margin-top:2.25pt;width:4.7pt;height:4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1568" behindDoc="0" locked="0" layoutInCell="1" allowOverlap="1">
                      <wp:simplePos x="0" y="0"/>
                      <wp:positionH relativeFrom="column">
                        <wp:posOffset>1402912</wp:posOffset>
                      </wp:positionH>
                      <wp:positionV relativeFrom="paragraph">
                        <wp:posOffset>55769</wp:posOffset>
                      </wp:positionV>
                      <wp:extent cx="72720" cy="68400"/>
                      <wp:effectExtent l="38100" t="38100" r="22860" b="27305"/>
                      <wp:wrapNone/>
                      <wp:docPr id="3210" name="Ink 3210"/>
                      <wp:cNvGraphicFramePr>
                        <a:graphicFrameLocks xmlns:a="http://schemas.openxmlformats.org/drawingml/2006/main"/>
                      </wp:cNvGraphicFramePr>
                      <a:graphic xmlns:a="http://schemas.openxmlformats.org/drawingml/2006/main">
                        <a:graphicData uri="http://schemas.microsoft.com/office/word/2010/wordprocessingInk">
                          <w14:contentPart bwMode="auto" r:id="rId5363">
                            <w14:nvContentPartPr>
                              <w14:cNvContentPartPr>
                                <a14:cpLocks xmlns:a14="http://schemas.microsoft.com/office/drawing/2010/main" noRot="1"/>
                              </w14:cNvContentPartPr>
                            </w14:nvContentPartPr>
                            <w14:xfrm>
                              <a:off x="0" y="0"/>
                              <a:ext cx="72720" cy="68400"/>
                            </w14:xfrm>
                          </w14:contentPart>
                        </a:graphicData>
                      </a:graphic>
                    </wp:anchor>
                  </w:drawing>
                </mc:Choice>
                <mc:Fallback>
                  <w:pict>
                    <v:shape w14:anchorId="4D65698A" id="Ink 3210" o:spid="_x0000_s1026" type="#_x0000_t75" style="position:absolute;margin-left:110.1pt;margin-top:4.05pt;width:6.5pt;height:6.2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60544" behindDoc="0" locked="0" layoutInCell="1" allowOverlap="1">
                      <wp:simplePos x="0" y="0"/>
                      <wp:positionH relativeFrom="column">
                        <wp:posOffset>1334872</wp:posOffset>
                      </wp:positionH>
                      <wp:positionV relativeFrom="paragraph">
                        <wp:posOffset>14729</wp:posOffset>
                      </wp:positionV>
                      <wp:extent cx="36720" cy="132120"/>
                      <wp:effectExtent l="19050" t="38100" r="20955" b="20320"/>
                      <wp:wrapNone/>
                      <wp:docPr id="3209" name="Ink 3209"/>
                      <wp:cNvGraphicFramePr>
                        <a:graphicFrameLocks xmlns:a="http://schemas.openxmlformats.org/drawingml/2006/main"/>
                      </wp:cNvGraphicFramePr>
                      <a:graphic xmlns:a="http://schemas.openxmlformats.org/drawingml/2006/main">
                        <a:graphicData uri="http://schemas.microsoft.com/office/word/2010/wordprocessingInk">
                          <w14:contentPart bwMode="auto" r:id="rId5364">
                            <w14:nvContentPartPr>
                              <w14:cNvContentPartPr>
                                <a14:cpLocks xmlns:a14="http://schemas.microsoft.com/office/drawing/2010/main" noRot="1"/>
                              </w14:cNvContentPartPr>
                            </w14:nvContentPartPr>
                            <w14:xfrm>
                              <a:off x="0" y="0"/>
                              <a:ext cx="36720" cy="132120"/>
                            </w14:xfrm>
                          </w14:contentPart>
                        </a:graphicData>
                      </a:graphic>
                    </wp:anchor>
                  </w:drawing>
                </mc:Choice>
                <mc:Fallback>
                  <w:pict>
                    <v:shape w14:anchorId="08B7C765" id="Ink 3209" o:spid="_x0000_s1026" type="#_x0000_t75" style="position:absolute;margin-left:104.75pt;margin-top:.8pt;width:3.7pt;height:11.1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">
                      <v:path arrowok="t"/>
                      <o:lock v:ext="edit" rotation="t" aspectratio="f"/>
                    </v:shape>
                  </w:pict>
                </mc:Fallback>
              </mc:AlternateContent>
            </w:r>
          </w:p>
        </w:tc>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083072" behindDoc="0" locked="0" layoutInCell="1" allowOverlap="1">
                      <wp:simplePos x="0" y="0"/>
                      <wp:positionH relativeFrom="column">
                        <wp:posOffset>573587</wp:posOffset>
                      </wp:positionH>
                      <wp:positionV relativeFrom="paragraph">
                        <wp:posOffset>42449</wp:posOffset>
                      </wp:positionV>
                      <wp:extent cx="50400" cy="72720"/>
                      <wp:effectExtent l="38100" t="38100" r="26035" b="22860"/>
                      <wp:wrapNone/>
                      <wp:docPr id="3231" name="Ink 3231"/>
                      <wp:cNvGraphicFramePr>
                        <a:graphicFrameLocks xmlns:a="http://schemas.openxmlformats.org/drawingml/2006/main"/>
                      </wp:cNvGraphicFramePr>
                      <a:graphic xmlns:a="http://schemas.openxmlformats.org/drawingml/2006/main">
                        <a:graphicData uri="http://schemas.microsoft.com/office/word/2010/wordprocessingInk">
                          <w14:contentPart bwMode="auto" r:id="rId5365">
                            <w14:nvContentPartPr>
                              <w14:cNvContentPartPr>
                                <a14:cpLocks xmlns:a14="http://schemas.microsoft.com/office/drawing/2010/main" noRot="1"/>
                              </w14:cNvContentPartPr>
                            </w14:nvContentPartPr>
                            <w14:xfrm>
                              <a:off x="0" y="0"/>
                              <a:ext cx="50400" cy="72720"/>
                            </w14:xfrm>
                          </w14:contentPart>
                        </a:graphicData>
                      </a:graphic>
                    </wp:anchor>
                  </w:drawing>
                </mc:Choice>
                <mc:Fallback>
                  <w:pict>
                    <v:shape w14:anchorId="576AAD5D" id="Ink 3231" o:spid="_x0000_s1026" type="#_x0000_t75" style="position:absolute;margin-left:44.8pt;margin-top:3pt;width:4.7pt;height:6.5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2048" behindDoc="0" locked="0" layoutInCell="1" allowOverlap="1">
                      <wp:simplePos x="0" y="0"/>
                      <wp:positionH relativeFrom="column">
                        <wp:posOffset>496907</wp:posOffset>
                      </wp:positionH>
                      <wp:positionV relativeFrom="paragraph">
                        <wp:posOffset>82409</wp:posOffset>
                      </wp:positionV>
                      <wp:extent cx="23040" cy="6120"/>
                      <wp:effectExtent l="38100" t="38100" r="15240" b="13335"/>
                      <wp:wrapNone/>
                      <wp:docPr id="3230" name="Ink 3230"/>
                      <wp:cNvGraphicFramePr>
                        <a:graphicFrameLocks xmlns:a="http://schemas.openxmlformats.org/drawingml/2006/main"/>
                      </wp:cNvGraphicFramePr>
                      <a:graphic xmlns:a="http://schemas.openxmlformats.org/drawingml/2006/main">
                        <a:graphicData uri="http://schemas.microsoft.com/office/word/2010/wordprocessingInk">
                          <w14:contentPart bwMode="auto" r:id="rId5366">
                            <w14:nvContentPartPr>
                              <w14:cNvContentPartPr>
                                <a14:cpLocks xmlns:a14="http://schemas.microsoft.com/office/drawing/2010/main" noRot="1"/>
                              </w14:cNvContentPartPr>
                            </w14:nvContentPartPr>
                            <w14:xfrm>
                              <a:off x="0" y="0"/>
                              <a:ext cx="23040" cy="6120"/>
                            </w14:xfrm>
                          </w14:contentPart>
                        </a:graphicData>
                      </a:graphic>
                    </wp:anchor>
                  </w:drawing>
                </mc:Choice>
                <mc:Fallback>
                  <w:pict>
                    <v:shape w14:anchorId="7AA38D96" id="Ink 3230" o:spid="_x0000_s1026" type="#_x0000_t75" style="position:absolute;margin-left:38.8pt;margin-top:6.1pt;width:2.55pt;height:1.3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1024" behindDoc="0" locked="0" layoutInCell="1" allowOverlap="1">
                      <wp:simplePos x="0" y="0"/>
                      <wp:positionH relativeFrom="column">
                        <wp:posOffset>524267</wp:posOffset>
                      </wp:positionH>
                      <wp:positionV relativeFrom="paragraph">
                        <wp:posOffset>23009</wp:posOffset>
                      </wp:positionV>
                      <wp:extent cx="32040" cy="16200"/>
                      <wp:effectExtent l="38100" t="38100" r="25400" b="22225"/>
                      <wp:wrapNone/>
                      <wp:docPr id="3229" name="Ink 3229"/>
                      <wp:cNvGraphicFramePr>
                        <a:graphicFrameLocks xmlns:a="http://schemas.openxmlformats.org/drawingml/2006/main"/>
                      </wp:cNvGraphicFramePr>
                      <a:graphic xmlns:a="http://schemas.openxmlformats.org/drawingml/2006/main">
                        <a:graphicData uri="http://schemas.microsoft.com/office/word/2010/wordprocessingInk">
                          <w14:contentPart bwMode="auto" r:id="rId5367">
                            <w14:nvContentPartPr>
                              <w14:cNvContentPartPr>
                                <a14:cpLocks xmlns:a14="http://schemas.microsoft.com/office/drawing/2010/main" noRot="1"/>
                              </w14:cNvContentPartPr>
                            </w14:nvContentPartPr>
                            <w14:xfrm>
                              <a:off x="0" y="0"/>
                              <a:ext cx="32040" cy="16200"/>
                            </w14:xfrm>
                          </w14:contentPart>
                        </a:graphicData>
                      </a:graphic>
                    </wp:anchor>
                  </w:drawing>
                </mc:Choice>
                <mc:Fallback>
                  <w:pict>
                    <v:shape w14:anchorId="6E98D1F8" id="Ink 3229" o:spid="_x0000_s1026" type="#_x0000_t75" style="position:absolute;margin-left:40.95pt;margin-top:1.45pt;width:3.25pt;height:2.0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0000" behindDoc="0" locked="0" layoutInCell="1" allowOverlap="1">
                      <wp:simplePos x="0" y="0"/>
                      <wp:positionH relativeFrom="column">
                        <wp:posOffset>474227</wp:posOffset>
                      </wp:positionH>
                      <wp:positionV relativeFrom="paragraph">
                        <wp:posOffset>33089</wp:posOffset>
                      </wp:positionV>
                      <wp:extent cx="36720" cy="91080"/>
                      <wp:effectExtent l="38100" t="38100" r="20955" b="23495"/>
                      <wp:wrapNone/>
                      <wp:docPr id="3228" name="Ink 3228"/>
                      <wp:cNvGraphicFramePr>
                        <a:graphicFrameLocks xmlns:a="http://schemas.openxmlformats.org/drawingml/2006/main"/>
                      </wp:cNvGraphicFramePr>
                      <a:graphic xmlns:a="http://schemas.openxmlformats.org/drawingml/2006/main">
                        <a:graphicData uri="http://schemas.microsoft.com/office/word/2010/wordprocessingInk">
                          <w14:contentPart bwMode="auto" r:id="rId5368">
                            <w14:nvContentPartPr>
                              <w14:cNvContentPartPr>
                                <a14:cpLocks xmlns:a14="http://schemas.microsoft.com/office/drawing/2010/main" noRot="1"/>
                              </w14:cNvContentPartPr>
                            </w14:nvContentPartPr>
                            <w14:xfrm>
                              <a:off x="0" y="0"/>
                              <a:ext cx="36720" cy="91080"/>
                            </w14:xfrm>
                          </w14:contentPart>
                        </a:graphicData>
                      </a:graphic>
                    </wp:anchor>
                  </w:drawing>
                </mc:Choice>
                <mc:Fallback>
                  <w:pict>
                    <v:shape w14:anchorId="1D1F357C" id="Ink 3228" o:spid="_x0000_s1026" type="#_x0000_t75" style="position:absolute;margin-left:37pt;margin-top:2.25pt;width:3.7pt;height:7.9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8976" behindDoc="0" locked="0" layoutInCell="1" allowOverlap="1">
                      <wp:simplePos x="0" y="0"/>
                      <wp:positionH relativeFrom="column">
                        <wp:posOffset>410147</wp:posOffset>
                      </wp:positionH>
                      <wp:positionV relativeFrom="paragraph">
                        <wp:posOffset>33089</wp:posOffset>
                      </wp:positionV>
                      <wp:extent cx="50760" cy="64080"/>
                      <wp:effectExtent l="38100" t="38100" r="26035" b="12700"/>
                      <wp:wrapNone/>
                      <wp:docPr id="3227" name="Ink 3227"/>
                      <wp:cNvGraphicFramePr>
                        <a:graphicFrameLocks xmlns:a="http://schemas.openxmlformats.org/drawingml/2006/main"/>
                      </wp:cNvGraphicFramePr>
                      <a:graphic xmlns:a="http://schemas.openxmlformats.org/drawingml/2006/main">
                        <a:graphicData uri="http://schemas.microsoft.com/office/word/2010/wordprocessingInk">
                          <w14:contentPart bwMode="auto" r:id="rId5369">
                            <w14:nvContentPartPr>
                              <w14:cNvContentPartPr>
                                <a14:cpLocks xmlns:a14="http://schemas.microsoft.com/office/drawing/2010/main" noRot="1"/>
                              </w14:cNvContentPartPr>
                            </w14:nvContentPartPr>
                            <w14:xfrm>
                              <a:off x="0" y="0"/>
                              <a:ext cx="50760" cy="64080"/>
                            </w14:xfrm>
                          </w14:contentPart>
                        </a:graphicData>
                      </a:graphic>
                    </wp:anchor>
                  </w:drawing>
                </mc:Choice>
                <mc:Fallback>
                  <w:pict>
                    <v:shape w14:anchorId="0931BB3F" id="Ink 3227" o:spid="_x0000_s1026" type="#_x0000_t75" style="position:absolute;margin-left:31.95pt;margin-top:2.25pt;width:4.8pt;height:5.8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7952" behindDoc="0" locked="0" layoutInCell="1" allowOverlap="1">
                      <wp:simplePos x="0" y="0"/>
                      <wp:positionH relativeFrom="column">
                        <wp:posOffset>333827</wp:posOffset>
                      </wp:positionH>
                      <wp:positionV relativeFrom="paragraph">
                        <wp:posOffset>51449</wp:posOffset>
                      </wp:positionV>
                      <wp:extent cx="59400" cy="59760"/>
                      <wp:effectExtent l="38100" t="38100" r="17145" b="16510"/>
                      <wp:wrapNone/>
                      <wp:docPr id="3226" name="Ink 3226"/>
                      <wp:cNvGraphicFramePr>
                        <a:graphicFrameLocks xmlns:a="http://schemas.openxmlformats.org/drawingml/2006/main"/>
                      </wp:cNvGraphicFramePr>
                      <a:graphic xmlns:a="http://schemas.openxmlformats.org/drawingml/2006/main">
                        <a:graphicData uri="http://schemas.microsoft.com/office/word/2010/wordprocessingInk">
                          <w14:contentPart bwMode="auto" r:id="rId5370">
                            <w14:nvContentPartPr>
                              <w14:cNvContentPartPr>
                                <a14:cpLocks xmlns:a14="http://schemas.microsoft.com/office/drawing/2010/main" noRot="1"/>
                              </w14:cNvContentPartPr>
                            </w14:nvContentPartPr>
                            <w14:xfrm>
                              <a:off x="0" y="0"/>
                              <a:ext cx="59400" cy="59760"/>
                            </w14:xfrm>
                          </w14:contentPart>
                        </a:graphicData>
                      </a:graphic>
                    </wp:anchor>
                  </w:drawing>
                </mc:Choice>
                <mc:Fallback>
                  <w:pict>
                    <v:shape w14:anchorId="66D9A542" id="Ink 3226" o:spid="_x0000_s1026" type="#_x0000_t75" style="position:absolute;margin-left:25.95pt;margin-top:3.7pt;width:5.45pt;height:5.45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6928" behindDoc="0" locked="0" layoutInCell="1" allowOverlap="1">
                      <wp:simplePos x="0" y="0"/>
                      <wp:positionH relativeFrom="column">
                        <wp:posOffset>329507</wp:posOffset>
                      </wp:positionH>
                      <wp:positionV relativeFrom="paragraph">
                        <wp:posOffset>42449</wp:posOffset>
                      </wp:positionV>
                      <wp:extent cx="68040" cy="63720"/>
                      <wp:effectExtent l="38100" t="38100" r="27305" b="12700"/>
                      <wp:wrapNone/>
                      <wp:docPr id="3225" name="Ink 3225"/>
                      <wp:cNvGraphicFramePr>
                        <a:graphicFrameLocks xmlns:a="http://schemas.openxmlformats.org/drawingml/2006/main"/>
                      </wp:cNvGraphicFramePr>
                      <a:graphic xmlns:a="http://schemas.openxmlformats.org/drawingml/2006/main">
                        <a:graphicData uri="http://schemas.microsoft.com/office/word/2010/wordprocessingInk">
                          <w14:contentPart bwMode="auto" r:id="rId5371">
                            <w14:nvContentPartPr>
                              <w14:cNvContentPartPr>
                                <a14:cpLocks xmlns:a14="http://schemas.microsoft.com/office/drawing/2010/main" noRot="1"/>
                              </w14:cNvContentPartPr>
                            </w14:nvContentPartPr>
                            <w14:xfrm>
                              <a:off x="0" y="0"/>
                              <a:ext cx="68040" cy="63720"/>
                            </w14:xfrm>
                          </w14:contentPart>
                        </a:graphicData>
                      </a:graphic>
                    </wp:anchor>
                  </w:drawing>
                </mc:Choice>
                <mc:Fallback>
                  <w:pict>
                    <v:shape w14:anchorId="6342C546" id="Ink 3225" o:spid="_x0000_s1026" type="#_x0000_t75" style="position:absolute;margin-left:25.6pt;margin-top:3pt;width:6.1pt;height:5.75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5904" behindDoc="0" locked="0" layoutInCell="1" allowOverlap="1">
                      <wp:simplePos x="0" y="0"/>
                      <wp:positionH relativeFrom="column">
                        <wp:posOffset>247787</wp:posOffset>
                      </wp:positionH>
                      <wp:positionV relativeFrom="paragraph">
                        <wp:posOffset>92129</wp:posOffset>
                      </wp:positionV>
                      <wp:extent cx="14760" cy="27360"/>
                      <wp:effectExtent l="38100" t="38100" r="23495" b="29845"/>
                      <wp:wrapNone/>
                      <wp:docPr id="3224" name="Ink 3224"/>
                      <wp:cNvGraphicFramePr>
                        <a:graphicFrameLocks xmlns:a="http://schemas.openxmlformats.org/drawingml/2006/main"/>
                      </wp:cNvGraphicFramePr>
                      <a:graphic xmlns:a="http://schemas.openxmlformats.org/drawingml/2006/main">
                        <a:graphicData uri="http://schemas.microsoft.com/office/word/2010/wordprocessingInk">
                          <w14:contentPart bwMode="auto" r:id="rId5372">
                            <w14:nvContentPartPr>
                              <w14:cNvContentPartPr>
                                <a14:cpLocks xmlns:a14="http://schemas.microsoft.com/office/drawing/2010/main" noRot="1"/>
                              </w14:cNvContentPartPr>
                            </w14:nvContentPartPr>
                            <w14:xfrm>
                              <a:off x="0" y="0"/>
                              <a:ext cx="14760" cy="27360"/>
                            </w14:xfrm>
                          </w14:contentPart>
                        </a:graphicData>
                      </a:graphic>
                    </wp:anchor>
                  </w:drawing>
                </mc:Choice>
                <mc:Fallback>
                  <w:pict>
                    <v:shape w14:anchorId="26153607" id="Ink 3224" o:spid="_x0000_s1026" type="#_x0000_t75" style="position:absolute;margin-left:19.15pt;margin-top:6.9pt;width:1.9pt;height:2.9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4880" behindDoc="0" locked="0" layoutInCell="1" allowOverlap="1">
                      <wp:simplePos x="0" y="0"/>
                      <wp:positionH relativeFrom="column">
                        <wp:posOffset>180107</wp:posOffset>
                      </wp:positionH>
                      <wp:positionV relativeFrom="paragraph">
                        <wp:posOffset>37769</wp:posOffset>
                      </wp:positionV>
                      <wp:extent cx="32040" cy="64080"/>
                      <wp:effectExtent l="38100" t="38100" r="25400" b="12700"/>
                      <wp:wrapNone/>
                      <wp:docPr id="3223" name="Ink 3223"/>
                      <wp:cNvGraphicFramePr>
                        <a:graphicFrameLocks xmlns:a="http://schemas.openxmlformats.org/drawingml/2006/main"/>
                      </wp:cNvGraphicFramePr>
                      <a:graphic xmlns:a="http://schemas.openxmlformats.org/drawingml/2006/main">
                        <a:graphicData uri="http://schemas.microsoft.com/office/word/2010/wordprocessingInk">
                          <w14:contentPart bwMode="auto" r:id="rId5373">
                            <w14:nvContentPartPr>
                              <w14:cNvContentPartPr>
                                <a14:cpLocks xmlns:a14="http://schemas.microsoft.com/office/drawing/2010/main" noRot="1"/>
                              </w14:cNvContentPartPr>
                            </w14:nvContentPartPr>
                            <w14:xfrm>
                              <a:off x="0" y="0"/>
                              <a:ext cx="32040" cy="64080"/>
                            </w14:xfrm>
                          </w14:contentPart>
                        </a:graphicData>
                      </a:graphic>
                    </wp:anchor>
                  </w:drawing>
                </mc:Choice>
                <mc:Fallback>
                  <w:pict>
                    <v:shape w14:anchorId="37100A88" id="Ink 3223" o:spid="_x0000_s1026" type="#_x0000_t75" style="position:absolute;margin-left:13.8pt;margin-top:2.6pt;width:3.3pt;height:5.8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3856" behindDoc="0" locked="0" layoutInCell="1" allowOverlap="1">
                      <wp:simplePos x="0" y="0"/>
                      <wp:positionH relativeFrom="column">
                        <wp:posOffset>97307</wp:posOffset>
                      </wp:positionH>
                      <wp:positionV relativeFrom="paragraph">
                        <wp:posOffset>42449</wp:posOffset>
                      </wp:positionV>
                      <wp:extent cx="60480" cy="83160"/>
                      <wp:effectExtent l="38100" t="38100" r="15875" b="12700"/>
                      <wp:wrapNone/>
                      <wp:docPr id="3222" name="Ink 3222"/>
                      <wp:cNvGraphicFramePr>
                        <a:graphicFrameLocks xmlns:a="http://schemas.openxmlformats.org/drawingml/2006/main"/>
                      </wp:cNvGraphicFramePr>
                      <a:graphic xmlns:a="http://schemas.openxmlformats.org/drawingml/2006/main">
                        <a:graphicData uri="http://schemas.microsoft.com/office/word/2010/wordprocessingInk">
                          <w14:contentPart bwMode="auto" r:id="rId5374">
                            <w14:nvContentPartPr>
                              <w14:cNvContentPartPr>
                                <a14:cpLocks xmlns:a14="http://schemas.microsoft.com/office/drawing/2010/main" noRot="1"/>
                              </w14:cNvContentPartPr>
                            </w14:nvContentPartPr>
                            <w14:xfrm>
                              <a:off x="0" y="0"/>
                              <a:ext cx="60480" cy="83160"/>
                            </w14:xfrm>
                          </w14:contentPart>
                        </a:graphicData>
                      </a:graphic>
                    </wp:anchor>
                  </w:drawing>
                </mc:Choice>
                <mc:Fallback>
                  <w:pict>
                    <v:shape w14:anchorId="789745DF" id="Ink 3222" o:spid="_x0000_s1026" type="#_x0000_t75" style="position:absolute;margin-left:7.3pt;margin-top:3pt;width:5.5pt;height:7.35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2832" behindDoc="0" locked="0" layoutInCell="1" allowOverlap="1">
                      <wp:simplePos x="0" y="0"/>
                      <wp:positionH relativeFrom="column">
                        <wp:posOffset>8027</wp:posOffset>
                      </wp:positionH>
                      <wp:positionV relativeFrom="paragraph">
                        <wp:posOffset>60449</wp:posOffset>
                      </wp:positionV>
                      <wp:extent cx="45720" cy="63720"/>
                      <wp:effectExtent l="38100" t="38100" r="30480" b="12700"/>
                      <wp:wrapNone/>
                      <wp:docPr id="3221" name="Ink 3221"/>
                      <wp:cNvGraphicFramePr>
                        <a:graphicFrameLocks xmlns:a="http://schemas.openxmlformats.org/drawingml/2006/main"/>
                      </wp:cNvGraphicFramePr>
                      <a:graphic xmlns:a="http://schemas.openxmlformats.org/drawingml/2006/main">
                        <a:graphicData uri="http://schemas.microsoft.com/office/word/2010/wordprocessingInk">
                          <w14:contentPart bwMode="auto" r:id="rId5375">
                            <w14:nvContentPartPr>
                              <w14:cNvContentPartPr>
                                <a14:cpLocks xmlns:a14="http://schemas.microsoft.com/office/drawing/2010/main" noRot="1"/>
                              </w14:cNvContentPartPr>
                            </w14:nvContentPartPr>
                            <w14:xfrm>
                              <a:off x="0" y="0"/>
                              <a:ext cx="45720" cy="63720"/>
                            </w14:xfrm>
                          </w14:contentPart>
                        </a:graphicData>
                      </a:graphic>
                    </wp:anchor>
                  </w:drawing>
                </mc:Choice>
                <mc:Fallback>
                  <w:pict>
                    <v:shape w14:anchorId="0D5C510F" id="Ink 3221" o:spid="_x0000_s1026" type="#_x0000_t75" style="position:absolute;margin-left:.3pt;margin-top:4.4pt;width:4.35pt;height:5.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71808" behindDoc="0" locked="0" layoutInCell="1" allowOverlap="1">
                      <wp:simplePos x="0" y="0"/>
                      <wp:positionH relativeFrom="column">
                        <wp:posOffset>-5653</wp:posOffset>
                      </wp:positionH>
                      <wp:positionV relativeFrom="paragraph">
                        <wp:posOffset>46769</wp:posOffset>
                      </wp:positionV>
                      <wp:extent cx="63720" cy="82080"/>
                      <wp:effectExtent l="38100" t="38100" r="12700" b="13335"/>
                      <wp:wrapNone/>
                      <wp:docPr id="3220" name="Ink 3220"/>
                      <wp:cNvGraphicFramePr>
                        <a:graphicFrameLocks xmlns:a="http://schemas.openxmlformats.org/drawingml/2006/main"/>
                      </wp:cNvGraphicFramePr>
                      <a:graphic xmlns:a="http://schemas.openxmlformats.org/drawingml/2006/main">
                        <a:graphicData uri="http://schemas.microsoft.com/office/word/2010/wordprocessingInk">
                          <w14:contentPart bwMode="auto" r:id="rId5376">
                            <w14:nvContentPartPr>
                              <w14:cNvContentPartPr>
                                <a14:cpLocks xmlns:a14="http://schemas.microsoft.com/office/drawing/2010/main" noRot="1"/>
                              </w14:cNvContentPartPr>
                            </w14:nvContentPartPr>
                            <w14:xfrm>
                              <a:off x="0" y="0"/>
                              <a:ext cx="63720" cy="82080"/>
                            </w14:xfrm>
                          </w14:contentPart>
                        </a:graphicData>
                      </a:graphic>
                    </wp:anchor>
                  </w:drawing>
                </mc:Choice>
                <mc:Fallback>
                  <w:pict>
                    <v:shape w14:anchorId="6EDF2FE3" id="Ink 3220" o:spid="_x0000_s1026" type="#_x0000_t75" style="position:absolute;margin-left:-.8pt;margin-top:3.35pt;width:5.75pt;height:7.2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">
                      <v:path arrowok="t"/>
                      <o:lock v:ext="edit" rotation="t" aspectratio="f"/>
                    </v:shape>
                  </w:pict>
                </mc:Fallback>
              </mc:AlternateContent>
            </w:r>
          </w:p>
        </w:tc>
      </w:tr>
      <w:tr w:rsidR="00B973A9" w:rsidTr="00594595">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107648" behindDoc="0" locked="0" layoutInCell="1" allowOverlap="1">
                      <wp:simplePos x="0" y="0"/>
                      <wp:positionH relativeFrom="column">
                        <wp:posOffset>2788192</wp:posOffset>
                      </wp:positionH>
                      <wp:positionV relativeFrom="paragraph">
                        <wp:posOffset>14559</wp:posOffset>
                      </wp:positionV>
                      <wp:extent cx="41040" cy="131760"/>
                      <wp:effectExtent l="38100" t="38100" r="16510" b="20955"/>
                      <wp:wrapNone/>
                      <wp:docPr id="3255" name="Ink 3255"/>
                      <wp:cNvGraphicFramePr>
                        <a:graphicFrameLocks xmlns:a="http://schemas.openxmlformats.org/drawingml/2006/main"/>
                      </wp:cNvGraphicFramePr>
                      <a:graphic xmlns:a="http://schemas.openxmlformats.org/drawingml/2006/main">
                        <a:graphicData uri="http://schemas.microsoft.com/office/word/2010/wordprocessingInk">
                          <w14:contentPart bwMode="auto" r:id="rId5377">
                            <w14:nvContentPartPr>
                              <w14:cNvContentPartPr>
                                <a14:cpLocks xmlns:a14="http://schemas.microsoft.com/office/drawing/2010/main" noRot="1"/>
                              </w14:cNvContentPartPr>
                            </w14:nvContentPartPr>
                            <w14:xfrm>
                              <a:off x="0" y="0"/>
                              <a:ext cx="41040" cy="131760"/>
                            </w14:xfrm>
                          </w14:contentPart>
                        </a:graphicData>
                      </a:graphic>
                    </wp:anchor>
                  </w:drawing>
                </mc:Choice>
                <mc:Fallback>
                  <w:pict>
                    <v:shape w14:anchorId="6058A7AF" id="Ink 3255" o:spid="_x0000_s1026" type="#_x0000_t75" style="position:absolute;margin-left:219.2pt;margin-top:.8pt;width:4.05pt;height:11.1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6624" behindDoc="0" locked="0" layoutInCell="1" allowOverlap="1">
                      <wp:simplePos x="0" y="0"/>
                      <wp:positionH relativeFrom="column">
                        <wp:posOffset>2674792</wp:posOffset>
                      </wp:positionH>
                      <wp:positionV relativeFrom="paragraph">
                        <wp:posOffset>63519</wp:posOffset>
                      </wp:positionV>
                      <wp:extent cx="91440" cy="56880"/>
                      <wp:effectExtent l="38100" t="38100" r="22860" b="19685"/>
                      <wp:wrapNone/>
                      <wp:docPr id="3254" name="Ink 3254"/>
                      <wp:cNvGraphicFramePr>
                        <a:graphicFrameLocks xmlns:a="http://schemas.openxmlformats.org/drawingml/2006/main"/>
                      </wp:cNvGraphicFramePr>
                      <a:graphic xmlns:a="http://schemas.openxmlformats.org/drawingml/2006/main">
                        <a:graphicData uri="http://schemas.microsoft.com/office/word/2010/wordprocessingInk">
                          <w14:contentPart bwMode="auto" r:id="rId5378">
                            <w14:nvContentPartPr>
                              <w14:cNvContentPartPr>
                                <a14:cpLocks xmlns:a14="http://schemas.microsoft.com/office/drawing/2010/main" noRot="1"/>
                              </w14:cNvContentPartPr>
                            </w14:nvContentPartPr>
                            <w14:xfrm>
                              <a:off x="0" y="0"/>
                              <a:ext cx="91440" cy="56880"/>
                            </w14:xfrm>
                          </w14:contentPart>
                        </a:graphicData>
                      </a:graphic>
                    </wp:anchor>
                  </w:drawing>
                </mc:Choice>
                <mc:Fallback>
                  <w:pict>
                    <v:shape w14:anchorId="77751DA6" id="Ink 3254" o:spid="_x0000_s1026" type="#_x0000_t75" style="position:absolute;margin-left:210.25pt;margin-top:4.65pt;width:7.95pt;height:5.2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5600" behindDoc="0" locked="0" layoutInCell="1" allowOverlap="1">
                      <wp:simplePos x="0" y="0"/>
                      <wp:positionH relativeFrom="column">
                        <wp:posOffset>2620792</wp:posOffset>
                      </wp:positionH>
                      <wp:positionV relativeFrom="paragraph">
                        <wp:posOffset>46239</wp:posOffset>
                      </wp:positionV>
                      <wp:extent cx="18360" cy="72720"/>
                      <wp:effectExtent l="38100" t="38100" r="20320" b="22860"/>
                      <wp:wrapNone/>
                      <wp:docPr id="3253" name="Ink 3253"/>
                      <wp:cNvGraphicFramePr>
                        <a:graphicFrameLocks xmlns:a="http://schemas.openxmlformats.org/drawingml/2006/main"/>
                      </wp:cNvGraphicFramePr>
                      <a:graphic xmlns:a="http://schemas.openxmlformats.org/drawingml/2006/main">
                        <a:graphicData uri="http://schemas.microsoft.com/office/word/2010/wordprocessingInk">
                          <w14:contentPart bwMode="auto" r:id="rId5379">
                            <w14:nvContentPartPr>
                              <w14:cNvContentPartPr>
                                <a14:cpLocks xmlns:a14="http://schemas.microsoft.com/office/drawing/2010/main" noRot="1"/>
                              </w14:cNvContentPartPr>
                            </w14:nvContentPartPr>
                            <w14:xfrm>
                              <a:off x="0" y="0"/>
                              <a:ext cx="18360" cy="72720"/>
                            </w14:xfrm>
                          </w14:contentPart>
                        </a:graphicData>
                      </a:graphic>
                    </wp:anchor>
                  </w:drawing>
                </mc:Choice>
                <mc:Fallback>
                  <w:pict>
                    <v:shape w14:anchorId="6DCE47D5" id="Ink 3253" o:spid="_x0000_s1026" type="#_x0000_t75" style="position:absolute;margin-left:205.95pt;margin-top:3.3pt;width:2.25pt;height:6.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4576" behindDoc="0" locked="0" layoutInCell="1" allowOverlap="1">
                      <wp:simplePos x="0" y="0"/>
                      <wp:positionH relativeFrom="column">
                        <wp:posOffset>2561752</wp:posOffset>
                      </wp:positionH>
                      <wp:positionV relativeFrom="paragraph">
                        <wp:posOffset>118599</wp:posOffset>
                      </wp:positionV>
                      <wp:extent cx="50040" cy="6120"/>
                      <wp:effectExtent l="38100" t="38100" r="26670" b="13335"/>
                      <wp:wrapNone/>
                      <wp:docPr id="3252" name="Ink 3252"/>
                      <wp:cNvGraphicFramePr>
                        <a:graphicFrameLocks xmlns:a="http://schemas.openxmlformats.org/drawingml/2006/main"/>
                      </wp:cNvGraphicFramePr>
                      <a:graphic xmlns:a="http://schemas.openxmlformats.org/drawingml/2006/main">
                        <a:graphicData uri="http://schemas.microsoft.com/office/word/2010/wordprocessingInk">
                          <w14:contentPart bwMode="auto" r:id="rId5380">
                            <w14:nvContentPartPr>
                              <w14:cNvContentPartPr>
                                <a14:cpLocks xmlns:a14="http://schemas.microsoft.com/office/drawing/2010/main" noRot="1"/>
                              </w14:cNvContentPartPr>
                            </w14:nvContentPartPr>
                            <w14:xfrm>
                              <a:off x="0" y="0"/>
                              <a:ext cx="50040" cy="6120"/>
                            </w14:xfrm>
                          </w14:contentPart>
                        </a:graphicData>
                      </a:graphic>
                    </wp:anchor>
                  </w:drawing>
                </mc:Choice>
                <mc:Fallback>
                  <w:pict>
                    <v:shape w14:anchorId="61DFF3B6" id="Ink 3252" o:spid="_x0000_s1026" type="#_x0000_t75" style="position:absolute;margin-left:201.35pt;margin-top:8.95pt;width:4.75pt;height:1.3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3552" behindDoc="0" locked="0" layoutInCell="1" allowOverlap="1">
                      <wp:simplePos x="0" y="0"/>
                      <wp:positionH relativeFrom="column">
                        <wp:posOffset>2575432</wp:posOffset>
                      </wp:positionH>
                      <wp:positionV relativeFrom="paragraph">
                        <wp:posOffset>50919</wp:posOffset>
                      </wp:positionV>
                      <wp:extent cx="41760" cy="45360"/>
                      <wp:effectExtent l="38100" t="38100" r="15875" b="12065"/>
                      <wp:wrapNone/>
                      <wp:docPr id="3251" name="Ink 3251"/>
                      <wp:cNvGraphicFramePr>
                        <a:graphicFrameLocks xmlns:a="http://schemas.openxmlformats.org/drawingml/2006/main"/>
                      </wp:cNvGraphicFramePr>
                      <a:graphic xmlns:a="http://schemas.openxmlformats.org/drawingml/2006/main">
                        <a:graphicData uri="http://schemas.microsoft.com/office/word/2010/wordprocessingInk">
                          <w14:contentPart bwMode="auto" r:id="rId5381">
                            <w14:nvContentPartPr>
                              <w14:cNvContentPartPr>
                                <a14:cpLocks xmlns:a14="http://schemas.microsoft.com/office/drawing/2010/main" noRot="1"/>
                              </w14:cNvContentPartPr>
                            </w14:nvContentPartPr>
                            <w14:xfrm>
                              <a:off x="0" y="0"/>
                              <a:ext cx="41760" cy="45360"/>
                            </w14:xfrm>
                          </w14:contentPart>
                        </a:graphicData>
                      </a:graphic>
                    </wp:anchor>
                  </w:drawing>
                </mc:Choice>
                <mc:Fallback>
                  <w:pict>
                    <v:shape w14:anchorId="6C26D573" id="Ink 3251" o:spid="_x0000_s1026" type="#_x0000_t75" style="position:absolute;margin-left:202.45pt;margin-top:3.65pt;width:4.1pt;height:4.3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2528" behindDoc="0" locked="0" layoutInCell="1" allowOverlap="1">
                      <wp:simplePos x="0" y="0"/>
                      <wp:positionH relativeFrom="column">
                        <wp:posOffset>2339632</wp:posOffset>
                      </wp:positionH>
                      <wp:positionV relativeFrom="paragraph">
                        <wp:posOffset>19239</wp:posOffset>
                      </wp:positionV>
                      <wp:extent cx="32400" cy="118080"/>
                      <wp:effectExtent l="38100" t="38100" r="24765" b="15875"/>
                      <wp:wrapNone/>
                      <wp:docPr id="3250" name="Ink 3250"/>
                      <wp:cNvGraphicFramePr>
                        <a:graphicFrameLocks xmlns:a="http://schemas.openxmlformats.org/drawingml/2006/main"/>
                      </wp:cNvGraphicFramePr>
                      <a:graphic xmlns:a="http://schemas.openxmlformats.org/drawingml/2006/main">
                        <a:graphicData uri="http://schemas.microsoft.com/office/word/2010/wordprocessingInk">
                          <w14:contentPart bwMode="auto" r:id="rId5382">
                            <w14:nvContentPartPr>
                              <w14:cNvContentPartPr>
                                <a14:cpLocks xmlns:a14="http://schemas.microsoft.com/office/drawing/2010/main" noRot="1"/>
                              </w14:cNvContentPartPr>
                            </w14:nvContentPartPr>
                            <w14:xfrm>
                              <a:off x="0" y="0"/>
                              <a:ext cx="32400" cy="118080"/>
                            </w14:xfrm>
                          </w14:contentPart>
                        </a:graphicData>
                      </a:graphic>
                    </wp:anchor>
                  </w:drawing>
                </mc:Choice>
                <mc:Fallback>
                  <w:pict>
                    <v:shape w14:anchorId="6655C836" id="Ink 3250" o:spid="_x0000_s1026" type="#_x0000_t75" style="position:absolute;margin-left:183.85pt;margin-top:1.15pt;width:3.3pt;height:10.1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1504" behindDoc="0" locked="0" layoutInCell="1" allowOverlap="1">
                      <wp:simplePos x="0" y="0"/>
                      <wp:positionH relativeFrom="column">
                        <wp:posOffset>2502352</wp:posOffset>
                      </wp:positionH>
                      <wp:positionV relativeFrom="paragraph">
                        <wp:posOffset>37239</wp:posOffset>
                      </wp:positionV>
                      <wp:extent cx="14400" cy="95400"/>
                      <wp:effectExtent l="38100" t="38100" r="24130" b="19050"/>
                      <wp:wrapNone/>
                      <wp:docPr id="3249" name="Ink 3249"/>
                      <wp:cNvGraphicFramePr>
                        <a:graphicFrameLocks xmlns:a="http://schemas.openxmlformats.org/drawingml/2006/main"/>
                      </wp:cNvGraphicFramePr>
                      <a:graphic xmlns:a="http://schemas.openxmlformats.org/drawingml/2006/main">
                        <a:graphicData uri="http://schemas.microsoft.com/office/word/2010/wordprocessingInk">
                          <w14:contentPart bwMode="auto" r:id="rId5383">
                            <w14:nvContentPartPr>
                              <w14:cNvContentPartPr>
                                <a14:cpLocks xmlns:a14="http://schemas.microsoft.com/office/drawing/2010/main" noRot="1"/>
                              </w14:cNvContentPartPr>
                            </w14:nvContentPartPr>
                            <w14:xfrm>
                              <a:off x="0" y="0"/>
                              <a:ext cx="14400" cy="95400"/>
                            </w14:xfrm>
                          </w14:contentPart>
                        </a:graphicData>
                      </a:graphic>
                    </wp:anchor>
                  </w:drawing>
                </mc:Choice>
                <mc:Fallback>
                  <w:pict>
                    <v:shape w14:anchorId="46D4E1F6" id="Ink 3249" o:spid="_x0000_s1026" type="#_x0000_t75" style="position:absolute;margin-left:196.65pt;margin-top:2.6pt;width:1.95pt;height:8.25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0480" behindDoc="0" locked="0" layoutInCell="1" allowOverlap="1">
                      <wp:simplePos x="0" y="0"/>
                      <wp:positionH relativeFrom="column">
                        <wp:posOffset>2398312</wp:posOffset>
                      </wp:positionH>
                      <wp:positionV relativeFrom="paragraph">
                        <wp:posOffset>55239</wp:posOffset>
                      </wp:positionV>
                      <wp:extent cx="82800" cy="68400"/>
                      <wp:effectExtent l="38100" t="38100" r="12700" b="27305"/>
                      <wp:wrapNone/>
                      <wp:docPr id="3248" name="Ink 3248"/>
                      <wp:cNvGraphicFramePr>
                        <a:graphicFrameLocks xmlns:a="http://schemas.openxmlformats.org/drawingml/2006/main"/>
                      </wp:cNvGraphicFramePr>
                      <a:graphic xmlns:a="http://schemas.openxmlformats.org/drawingml/2006/main">
                        <a:graphicData uri="http://schemas.microsoft.com/office/word/2010/wordprocessingInk">
                          <w14:contentPart bwMode="auto" r:id="rId5384">
                            <w14:nvContentPartPr>
                              <w14:cNvContentPartPr>
                                <a14:cpLocks xmlns:a14="http://schemas.microsoft.com/office/drawing/2010/main" noRot="1"/>
                              </w14:cNvContentPartPr>
                            </w14:nvContentPartPr>
                            <w14:xfrm>
                              <a:off x="0" y="0"/>
                              <a:ext cx="82800" cy="68400"/>
                            </w14:xfrm>
                          </w14:contentPart>
                        </a:graphicData>
                      </a:graphic>
                    </wp:anchor>
                  </w:drawing>
                </mc:Choice>
                <mc:Fallback>
                  <w:pict>
                    <v:shape w14:anchorId="012B3911" id="Ink 3248" o:spid="_x0000_s1026" type="#_x0000_t75" style="position:absolute;margin-left:188.5pt;margin-top:4pt;width:7.25pt;height:6.2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9456" behindDoc="0" locked="0" layoutInCell="1" allowOverlap="1">
                      <wp:simplePos x="0" y="0"/>
                      <wp:positionH relativeFrom="column">
                        <wp:posOffset>2299312</wp:posOffset>
                      </wp:positionH>
                      <wp:positionV relativeFrom="paragraph">
                        <wp:posOffset>114279</wp:posOffset>
                      </wp:positionV>
                      <wp:extent cx="18360" cy="32040"/>
                      <wp:effectExtent l="38100" t="38100" r="20320" b="25400"/>
                      <wp:wrapNone/>
                      <wp:docPr id="3247" name="Ink 3247"/>
                      <wp:cNvGraphicFramePr>
                        <a:graphicFrameLocks xmlns:a="http://schemas.openxmlformats.org/drawingml/2006/main"/>
                      </wp:cNvGraphicFramePr>
                      <a:graphic xmlns:a="http://schemas.openxmlformats.org/drawingml/2006/main">
                        <a:graphicData uri="http://schemas.microsoft.com/office/word/2010/wordprocessingInk">
                          <w14:contentPart bwMode="auto" r:id="rId5385">
                            <w14:nvContentPartPr>
                              <w14:cNvContentPartPr>
                                <a14:cpLocks xmlns:a14="http://schemas.microsoft.com/office/drawing/2010/main" noRot="1"/>
                              </w14:cNvContentPartPr>
                            </w14:nvContentPartPr>
                            <w14:xfrm>
                              <a:off x="0" y="0"/>
                              <a:ext cx="18360" cy="32040"/>
                            </w14:xfrm>
                          </w14:contentPart>
                        </a:graphicData>
                      </a:graphic>
                    </wp:anchor>
                  </w:drawing>
                </mc:Choice>
                <mc:Fallback>
                  <w:pict>
                    <v:shape w14:anchorId="6B42E354" id="Ink 3247" o:spid="_x0000_s1026" type="#_x0000_t75" style="position:absolute;margin-left:180.65pt;margin-top:8.65pt;width:2.25pt;height:3.2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8432" behindDoc="0" locked="0" layoutInCell="1" allowOverlap="1">
                      <wp:simplePos x="0" y="0"/>
                      <wp:positionH relativeFrom="column">
                        <wp:posOffset>2222272</wp:posOffset>
                      </wp:positionH>
                      <wp:positionV relativeFrom="paragraph">
                        <wp:posOffset>37239</wp:posOffset>
                      </wp:positionV>
                      <wp:extent cx="72720" cy="9360"/>
                      <wp:effectExtent l="38100" t="19050" r="22860" b="29210"/>
                      <wp:wrapNone/>
                      <wp:docPr id="3246" name="Ink 3246"/>
                      <wp:cNvGraphicFramePr>
                        <a:graphicFrameLocks xmlns:a="http://schemas.openxmlformats.org/drawingml/2006/main"/>
                      </wp:cNvGraphicFramePr>
                      <a:graphic xmlns:a="http://schemas.openxmlformats.org/drawingml/2006/main">
                        <a:graphicData uri="http://schemas.microsoft.com/office/word/2010/wordprocessingInk">
                          <w14:contentPart bwMode="auto" r:id="rId5386">
                            <w14:nvContentPartPr>
                              <w14:cNvContentPartPr>
                                <a14:cpLocks xmlns:a14="http://schemas.microsoft.com/office/drawing/2010/main" noRot="1"/>
                              </w14:cNvContentPartPr>
                            </w14:nvContentPartPr>
                            <w14:xfrm>
                              <a:off x="0" y="0"/>
                              <a:ext cx="72720" cy="9360"/>
                            </w14:xfrm>
                          </w14:contentPart>
                        </a:graphicData>
                      </a:graphic>
                    </wp:anchor>
                  </w:drawing>
                </mc:Choice>
                <mc:Fallback>
                  <w:pict>
                    <v:shape w14:anchorId="62773AE2" id="Ink 3246" o:spid="_x0000_s1026" type="#_x0000_t75" style="position:absolute;margin-left:174.65pt;margin-top:2.55pt;width:6.5pt;height:1.5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7408" behindDoc="0" locked="0" layoutInCell="1" allowOverlap="1">
                      <wp:simplePos x="0" y="0"/>
                      <wp:positionH relativeFrom="column">
                        <wp:posOffset>2262952</wp:posOffset>
                      </wp:positionH>
                      <wp:positionV relativeFrom="paragraph">
                        <wp:posOffset>19239</wp:posOffset>
                      </wp:positionV>
                      <wp:extent cx="14040" cy="59040"/>
                      <wp:effectExtent l="38100" t="38100" r="24130" b="17780"/>
                      <wp:wrapNone/>
                      <wp:docPr id="3245" name="Ink 3245"/>
                      <wp:cNvGraphicFramePr>
                        <a:graphicFrameLocks xmlns:a="http://schemas.openxmlformats.org/drawingml/2006/main"/>
                      </wp:cNvGraphicFramePr>
                      <a:graphic xmlns:a="http://schemas.openxmlformats.org/drawingml/2006/main">
                        <a:graphicData uri="http://schemas.microsoft.com/office/word/2010/wordprocessingInk">
                          <w14:contentPart bwMode="auto" r:id="rId5387">
                            <w14:nvContentPartPr>
                              <w14:cNvContentPartPr>
                                <a14:cpLocks xmlns:a14="http://schemas.microsoft.com/office/drawing/2010/main" noRot="1"/>
                              </w14:cNvContentPartPr>
                            </w14:nvContentPartPr>
                            <w14:xfrm>
                              <a:off x="0" y="0"/>
                              <a:ext cx="14040" cy="59040"/>
                            </w14:xfrm>
                          </w14:contentPart>
                        </a:graphicData>
                      </a:graphic>
                    </wp:anchor>
                  </w:drawing>
                </mc:Choice>
                <mc:Fallback>
                  <w:pict>
                    <v:shape w14:anchorId="2CF5697E" id="Ink 3245" o:spid="_x0000_s1026" type="#_x0000_t75" style="position:absolute;margin-left:177.85pt;margin-top:1.15pt;width:1.85pt;height:5.4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6384" behindDoc="0" locked="0" layoutInCell="1" allowOverlap="1">
                      <wp:simplePos x="0" y="0"/>
                      <wp:positionH relativeFrom="column">
                        <wp:posOffset>2253952</wp:posOffset>
                      </wp:positionH>
                      <wp:positionV relativeFrom="paragraph">
                        <wp:posOffset>19239</wp:posOffset>
                      </wp:positionV>
                      <wp:extent cx="27720" cy="68040"/>
                      <wp:effectExtent l="38100" t="38100" r="29845" b="27305"/>
                      <wp:wrapNone/>
                      <wp:docPr id="3244" name="Ink 3244"/>
                      <wp:cNvGraphicFramePr>
                        <a:graphicFrameLocks xmlns:a="http://schemas.openxmlformats.org/drawingml/2006/main"/>
                      </wp:cNvGraphicFramePr>
                      <a:graphic xmlns:a="http://schemas.openxmlformats.org/drawingml/2006/main">
                        <a:graphicData uri="http://schemas.microsoft.com/office/word/2010/wordprocessingInk">
                          <w14:contentPart bwMode="auto" r:id="rId5388">
                            <w14:nvContentPartPr>
                              <w14:cNvContentPartPr>
                                <a14:cpLocks xmlns:a14="http://schemas.microsoft.com/office/drawing/2010/main" noRot="1"/>
                              </w14:cNvContentPartPr>
                            </w14:nvContentPartPr>
                            <w14:xfrm>
                              <a:off x="0" y="0"/>
                              <a:ext cx="27720" cy="68040"/>
                            </w14:xfrm>
                          </w14:contentPart>
                        </a:graphicData>
                      </a:graphic>
                    </wp:anchor>
                  </w:drawing>
                </mc:Choice>
                <mc:Fallback>
                  <w:pict>
                    <v:shape w14:anchorId="7D4DA3F1" id="Ink 3244" o:spid="_x0000_s1026" type="#_x0000_t75" style="position:absolute;margin-left:177.15pt;margin-top:1.15pt;width:3pt;height:6.1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5360" behindDoc="0" locked="0" layoutInCell="1" allowOverlap="1">
                      <wp:simplePos x="0" y="0"/>
                      <wp:positionH relativeFrom="column">
                        <wp:posOffset>2244592</wp:posOffset>
                      </wp:positionH>
                      <wp:positionV relativeFrom="paragraph">
                        <wp:posOffset>28239</wp:posOffset>
                      </wp:positionV>
                      <wp:extent cx="41400" cy="50040"/>
                      <wp:effectExtent l="38100" t="38100" r="15875" b="26670"/>
                      <wp:wrapNone/>
                      <wp:docPr id="3243" name="Ink 3243"/>
                      <wp:cNvGraphicFramePr>
                        <a:graphicFrameLocks xmlns:a="http://schemas.openxmlformats.org/drawingml/2006/main"/>
                      </wp:cNvGraphicFramePr>
                      <a:graphic xmlns:a="http://schemas.openxmlformats.org/drawingml/2006/main">
                        <a:graphicData uri="http://schemas.microsoft.com/office/word/2010/wordprocessingInk">
                          <w14:contentPart bwMode="auto" r:id="rId5389">
                            <w14:nvContentPartPr>
                              <w14:cNvContentPartPr>
                                <a14:cpLocks xmlns:a14="http://schemas.microsoft.com/office/drawing/2010/main" noRot="1"/>
                              </w14:cNvContentPartPr>
                            </w14:nvContentPartPr>
                            <w14:xfrm>
                              <a:off x="0" y="0"/>
                              <a:ext cx="41400" cy="50040"/>
                            </w14:xfrm>
                          </w14:contentPart>
                        </a:graphicData>
                      </a:graphic>
                    </wp:anchor>
                  </w:drawing>
                </mc:Choice>
                <mc:Fallback>
                  <w:pict>
                    <v:shape w14:anchorId="46B0C8CA" id="Ink 3243" o:spid="_x0000_s1026" type="#_x0000_t75" style="position:absolute;margin-left:176.4pt;margin-top:1.85pt;width:4pt;height:4.7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4336" behindDoc="0" locked="0" layoutInCell="1" allowOverlap="1">
                      <wp:simplePos x="0" y="0"/>
                      <wp:positionH relativeFrom="column">
                        <wp:posOffset>2158912</wp:posOffset>
                      </wp:positionH>
                      <wp:positionV relativeFrom="paragraph">
                        <wp:posOffset>19239</wp:posOffset>
                      </wp:positionV>
                      <wp:extent cx="42480" cy="123120"/>
                      <wp:effectExtent l="38100" t="19050" r="15240" b="29845"/>
                      <wp:wrapNone/>
                      <wp:docPr id="3242" name="Ink 3242"/>
                      <wp:cNvGraphicFramePr>
                        <a:graphicFrameLocks xmlns:a="http://schemas.openxmlformats.org/drawingml/2006/main"/>
                      </wp:cNvGraphicFramePr>
                      <a:graphic xmlns:a="http://schemas.openxmlformats.org/drawingml/2006/main">
                        <a:graphicData uri="http://schemas.microsoft.com/office/word/2010/wordprocessingInk">
                          <w14:contentPart bwMode="auto" r:id="rId5390">
                            <w14:nvContentPartPr>
                              <w14:cNvContentPartPr>
                                <a14:cpLocks xmlns:a14="http://schemas.microsoft.com/office/drawing/2010/main" noRot="1"/>
                              </w14:cNvContentPartPr>
                            </w14:nvContentPartPr>
                            <w14:xfrm>
                              <a:off x="0" y="0"/>
                              <a:ext cx="42480" cy="123120"/>
                            </w14:xfrm>
                          </w14:contentPart>
                        </a:graphicData>
                      </a:graphic>
                    </wp:anchor>
                  </w:drawing>
                </mc:Choice>
                <mc:Fallback>
                  <w:pict>
                    <v:shape w14:anchorId="21CADAB6" id="Ink 3242" o:spid="_x0000_s1026" type="#_x0000_t75" style="position:absolute;margin-left:169.65pt;margin-top:1.15pt;width:4.15pt;height:10.5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3312" behindDoc="0" locked="0" layoutInCell="1" allowOverlap="1">
                      <wp:simplePos x="0" y="0"/>
                      <wp:positionH relativeFrom="column">
                        <wp:posOffset>2051992</wp:posOffset>
                      </wp:positionH>
                      <wp:positionV relativeFrom="paragraph">
                        <wp:posOffset>46239</wp:posOffset>
                      </wp:positionV>
                      <wp:extent cx="61920" cy="74880"/>
                      <wp:effectExtent l="38100" t="38100" r="14605" b="20955"/>
                      <wp:wrapNone/>
                      <wp:docPr id="3241" name="Ink 3241"/>
                      <wp:cNvGraphicFramePr>
                        <a:graphicFrameLocks xmlns:a="http://schemas.openxmlformats.org/drawingml/2006/main"/>
                      </wp:cNvGraphicFramePr>
                      <a:graphic xmlns:a="http://schemas.openxmlformats.org/drawingml/2006/main">
                        <a:graphicData uri="http://schemas.microsoft.com/office/word/2010/wordprocessingInk">
                          <w14:contentPart bwMode="auto" r:id="rId5391">
                            <w14:nvContentPartPr>
                              <w14:cNvContentPartPr>
                                <a14:cpLocks xmlns:a14="http://schemas.microsoft.com/office/drawing/2010/main" noRot="1"/>
                              </w14:cNvContentPartPr>
                            </w14:nvContentPartPr>
                            <w14:xfrm>
                              <a:off x="0" y="0"/>
                              <a:ext cx="61920" cy="74880"/>
                            </w14:xfrm>
                          </w14:contentPart>
                        </a:graphicData>
                      </a:graphic>
                    </wp:anchor>
                  </w:drawing>
                </mc:Choice>
                <mc:Fallback>
                  <w:pict>
                    <v:shape w14:anchorId="4F63AFD2" id="Ink 3241" o:spid="_x0000_s1026" type="#_x0000_t75" style="position:absolute;margin-left:161.2pt;margin-top:3.3pt;width:5.65pt;height:6.7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2288" behindDoc="0" locked="0" layoutInCell="1" allowOverlap="1">
                      <wp:simplePos x="0" y="0"/>
                      <wp:positionH relativeFrom="column">
                        <wp:posOffset>2023192</wp:posOffset>
                      </wp:positionH>
                      <wp:positionV relativeFrom="paragraph">
                        <wp:posOffset>91599</wp:posOffset>
                      </wp:positionV>
                      <wp:extent cx="13680" cy="27360"/>
                      <wp:effectExtent l="38100" t="38100" r="24765" b="29845"/>
                      <wp:wrapNone/>
                      <wp:docPr id="3240" name="Ink 3240"/>
                      <wp:cNvGraphicFramePr>
                        <a:graphicFrameLocks xmlns:a="http://schemas.openxmlformats.org/drawingml/2006/main"/>
                      </wp:cNvGraphicFramePr>
                      <a:graphic xmlns:a="http://schemas.openxmlformats.org/drawingml/2006/main">
                        <a:graphicData uri="http://schemas.microsoft.com/office/word/2010/wordprocessingInk">
                          <w14:contentPart bwMode="auto" r:id="rId5392">
                            <w14:nvContentPartPr>
                              <w14:cNvContentPartPr>
                                <a14:cpLocks xmlns:a14="http://schemas.microsoft.com/office/drawing/2010/main" noRot="1"/>
                              </w14:cNvContentPartPr>
                            </w14:nvContentPartPr>
                            <w14:xfrm>
                              <a:off x="0" y="0"/>
                              <a:ext cx="13680" cy="27360"/>
                            </w14:xfrm>
                          </w14:contentPart>
                        </a:graphicData>
                      </a:graphic>
                    </wp:anchor>
                  </w:drawing>
                </mc:Choice>
                <mc:Fallback>
                  <w:pict>
                    <v:shape w14:anchorId="0DE64049" id="Ink 3240" o:spid="_x0000_s1026" type="#_x0000_t75" style="position:absolute;margin-left:158.95pt;margin-top:6.85pt;width:1.85pt;height:2.9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1264" behindDoc="0" locked="0" layoutInCell="1" allowOverlap="1">
                      <wp:simplePos x="0" y="0"/>
                      <wp:positionH relativeFrom="column">
                        <wp:posOffset>1944712</wp:posOffset>
                      </wp:positionH>
                      <wp:positionV relativeFrom="paragraph">
                        <wp:posOffset>56679</wp:posOffset>
                      </wp:positionV>
                      <wp:extent cx="60480" cy="57960"/>
                      <wp:effectExtent l="38100" t="38100" r="15875" b="18415"/>
                      <wp:wrapNone/>
                      <wp:docPr id="3239" name="Ink 3239"/>
                      <wp:cNvGraphicFramePr>
                        <a:graphicFrameLocks xmlns:a="http://schemas.openxmlformats.org/drawingml/2006/main"/>
                      </wp:cNvGraphicFramePr>
                      <a:graphic xmlns:a="http://schemas.openxmlformats.org/drawingml/2006/main">
                        <a:graphicData uri="http://schemas.microsoft.com/office/word/2010/wordprocessingInk">
                          <w14:contentPart bwMode="auto" r:id="rId5393">
                            <w14:nvContentPartPr>
                              <w14:cNvContentPartPr>
                                <a14:cpLocks xmlns:a14="http://schemas.microsoft.com/office/drawing/2010/main" noRot="1"/>
                              </w14:cNvContentPartPr>
                            </w14:nvContentPartPr>
                            <w14:xfrm>
                              <a:off x="0" y="0"/>
                              <a:ext cx="60480" cy="57960"/>
                            </w14:xfrm>
                          </w14:contentPart>
                        </a:graphicData>
                      </a:graphic>
                    </wp:anchor>
                  </w:drawing>
                </mc:Choice>
                <mc:Fallback>
                  <w:pict>
                    <v:shape w14:anchorId="41F517DD" id="Ink 3239" o:spid="_x0000_s1026" type="#_x0000_t75" style="position:absolute;margin-left:152.8pt;margin-top:4.1pt;width:5.5pt;height:5.3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90240" behindDoc="0" locked="0" layoutInCell="1" allowOverlap="1">
                      <wp:simplePos x="0" y="0"/>
                      <wp:positionH relativeFrom="column">
                        <wp:posOffset>1867312</wp:posOffset>
                      </wp:positionH>
                      <wp:positionV relativeFrom="paragraph">
                        <wp:posOffset>23559</wp:posOffset>
                      </wp:positionV>
                      <wp:extent cx="42840" cy="109800"/>
                      <wp:effectExtent l="19050" t="38100" r="14605" b="24130"/>
                      <wp:wrapNone/>
                      <wp:docPr id="3238" name="Ink 3238"/>
                      <wp:cNvGraphicFramePr>
                        <a:graphicFrameLocks xmlns:a="http://schemas.openxmlformats.org/drawingml/2006/main"/>
                      </wp:cNvGraphicFramePr>
                      <a:graphic xmlns:a="http://schemas.openxmlformats.org/drawingml/2006/main">
                        <a:graphicData uri="http://schemas.microsoft.com/office/word/2010/wordprocessingInk">
                          <w14:contentPart bwMode="auto" r:id="rId5394">
                            <w14:nvContentPartPr>
                              <w14:cNvContentPartPr>
                                <a14:cpLocks xmlns:a14="http://schemas.microsoft.com/office/drawing/2010/main" noRot="1"/>
                              </w14:cNvContentPartPr>
                            </w14:nvContentPartPr>
                            <w14:xfrm>
                              <a:off x="0" y="0"/>
                              <a:ext cx="42840" cy="109800"/>
                            </w14:xfrm>
                          </w14:contentPart>
                        </a:graphicData>
                      </a:graphic>
                    </wp:anchor>
                  </w:drawing>
                </mc:Choice>
                <mc:Fallback>
                  <w:pict>
                    <v:shape w14:anchorId="7E25DD50" id="Ink 3238" o:spid="_x0000_s1026" type="#_x0000_t75" style="position:absolute;margin-left:146.7pt;margin-top:1.5pt;width:4.1pt;height:9.4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9216" behindDoc="0" locked="0" layoutInCell="1" allowOverlap="1">
                      <wp:simplePos x="0" y="0"/>
                      <wp:positionH relativeFrom="column">
                        <wp:posOffset>1802152</wp:posOffset>
                      </wp:positionH>
                      <wp:positionV relativeFrom="paragraph">
                        <wp:posOffset>77919</wp:posOffset>
                      </wp:positionV>
                      <wp:extent cx="31320" cy="360"/>
                      <wp:effectExtent l="38100" t="38100" r="26035" b="19050"/>
                      <wp:wrapNone/>
                      <wp:docPr id="3237" name="Ink 3237"/>
                      <wp:cNvGraphicFramePr>
                        <a:graphicFrameLocks xmlns:a="http://schemas.openxmlformats.org/drawingml/2006/main"/>
                      </wp:cNvGraphicFramePr>
                      <a:graphic xmlns:a="http://schemas.openxmlformats.org/drawingml/2006/main">
                        <a:graphicData uri="http://schemas.microsoft.com/office/word/2010/wordprocessingInk">
                          <w14:contentPart bwMode="auto" r:id="rId5395">
                            <w14:nvContentPartPr>
                              <w14:cNvContentPartPr>
                                <a14:cpLocks xmlns:a14="http://schemas.microsoft.com/office/drawing/2010/main" noRot="1"/>
                              </w14:cNvContentPartPr>
                            </w14:nvContentPartPr>
                            <w14:xfrm>
                              <a:off x="0" y="0"/>
                              <a:ext cx="31320" cy="360"/>
                            </w14:xfrm>
                          </w14:contentPart>
                        </a:graphicData>
                      </a:graphic>
                    </wp:anchor>
                  </w:drawing>
                </mc:Choice>
                <mc:Fallback>
                  <w:pict>
                    <v:shape w14:anchorId="6A6CF48D" id="Ink 3237" o:spid="_x0000_s1026" type="#_x0000_t75" style="position:absolute;margin-left:141.55pt;margin-top:5.8pt;width:3.2pt;height:.8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8192" behindDoc="0" locked="0" layoutInCell="1" allowOverlap="1">
                      <wp:simplePos x="0" y="0"/>
                      <wp:positionH relativeFrom="column">
                        <wp:posOffset>1793512</wp:posOffset>
                      </wp:positionH>
                      <wp:positionV relativeFrom="paragraph">
                        <wp:posOffset>50559</wp:posOffset>
                      </wp:positionV>
                      <wp:extent cx="66960" cy="65160"/>
                      <wp:effectExtent l="19050" t="38100" r="28575" b="30480"/>
                      <wp:wrapNone/>
                      <wp:docPr id="3236" name="Ink 3236"/>
                      <wp:cNvGraphicFramePr>
                        <a:graphicFrameLocks xmlns:a="http://schemas.openxmlformats.org/drawingml/2006/main"/>
                      </wp:cNvGraphicFramePr>
                      <a:graphic xmlns:a="http://schemas.openxmlformats.org/drawingml/2006/main">
                        <a:graphicData uri="http://schemas.microsoft.com/office/word/2010/wordprocessingInk">
                          <w14:contentPart bwMode="auto" r:id="rId5396">
                            <w14:nvContentPartPr>
                              <w14:cNvContentPartPr>
                                <a14:cpLocks xmlns:a14="http://schemas.microsoft.com/office/drawing/2010/main" noRot="1"/>
                              </w14:cNvContentPartPr>
                            </w14:nvContentPartPr>
                            <w14:xfrm>
                              <a:off x="0" y="0"/>
                              <a:ext cx="66960" cy="65160"/>
                            </w14:xfrm>
                          </w14:contentPart>
                        </a:graphicData>
                      </a:graphic>
                    </wp:anchor>
                  </w:drawing>
                </mc:Choice>
                <mc:Fallback>
                  <w:pict>
                    <v:shape w14:anchorId="72885605" id="Ink 3236" o:spid="_x0000_s1026" type="#_x0000_t75" style="position:absolute;margin-left:140.85pt;margin-top:3.65pt;width:6pt;height:5.9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7168" behindDoc="0" locked="0" layoutInCell="1" allowOverlap="1">
                      <wp:simplePos x="0" y="0"/>
                      <wp:positionH relativeFrom="column">
                        <wp:posOffset>1661032</wp:posOffset>
                      </wp:positionH>
                      <wp:positionV relativeFrom="paragraph">
                        <wp:posOffset>68919</wp:posOffset>
                      </wp:positionV>
                      <wp:extent cx="87480" cy="45720"/>
                      <wp:effectExtent l="38100" t="19050" r="27305" b="30480"/>
                      <wp:wrapNone/>
                      <wp:docPr id="3235" name="Ink 3235"/>
                      <wp:cNvGraphicFramePr>
                        <a:graphicFrameLocks xmlns:a="http://schemas.openxmlformats.org/drawingml/2006/main"/>
                      </wp:cNvGraphicFramePr>
                      <a:graphic xmlns:a="http://schemas.openxmlformats.org/drawingml/2006/main">
                        <a:graphicData uri="http://schemas.microsoft.com/office/word/2010/wordprocessingInk">
                          <w14:contentPart bwMode="auto" r:id="rId5397">
                            <w14:nvContentPartPr>
                              <w14:cNvContentPartPr>
                                <a14:cpLocks xmlns:a14="http://schemas.microsoft.com/office/drawing/2010/main" noRot="1"/>
                              </w14:cNvContentPartPr>
                            </w14:nvContentPartPr>
                            <w14:xfrm>
                              <a:off x="0" y="0"/>
                              <a:ext cx="87480" cy="45720"/>
                            </w14:xfrm>
                          </w14:contentPart>
                        </a:graphicData>
                      </a:graphic>
                    </wp:anchor>
                  </w:drawing>
                </mc:Choice>
                <mc:Fallback>
                  <w:pict>
                    <v:shape w14:anchorId="6D94A881" id="Ink 3235" o:spid="_x0000_s1026" type="#_x0000_t75" style="position:absolute;margin-left:130.45pt;margin-top:5.1pt;width:7.7pt;height:4.35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6144" behindDoc="0" locked="0" layoutInCell="1" allowOverlap="1">
                      <wp:simplePos x="0" y="0"/>
                      <wp:positionH relativeFrom="column">
                        <wp:posOffset>1597672</wp:posOffset>
                      </wp:positionH>
                      <wp:positionV relativeFrom="paragraph">
                        <wp:posOffset>33639</wp:posOffset>
                      </wp:positionV>
                      <wp:extent cx="26280" cy="117000"/>
                      <wp:effectExtent l="38100" t="38100" r="31115" b="16510"/>
                      <wp:wrapNone/>
                      <wp:docPr id="3234" name="Ink 3234"/>
                      <wp:cNvGraphicFramePr>
                        <a:graphicFrameLocks xmlns:a="http://schemas.openxmlformats.org/drawingml/2006/main"/>
                      </wp:cNvGraphicFramePr>
                      <a:graphic xmlns:a="http://schemas.openxmlformats.org/drawingml/2006/main">
                        <a:graphicData uri="http://schemas.microsoft.com/office/word/2010/wordprocessingInk">
                          <w14:contentPart bwMode="auto" r:id="rId5398">
                            <w14:nvContentPartPr>
                              <w14:cNvContentPartPr>
                                <a14:cpLocks xmlns:a14="http://schemas.microsoft.com/office/drawing/2010/main" noRot="1"/>
                              </w14:cNvContentPartPr>
                            </w14:nvContentPartPr>
                            <w14:xfrm>
                              <a:off x="0" y="0"/>
                              <a:ext cx="26280" cy="117000"/>
                            </w14:xfrm>
                          </w14:contentPart>
                        </a:graphicData>
                      </a:graphic>
                    </wp:anchor>
                  </w:drawing>
                </mc:Choice>
                <mc:Fallback>
                  <w:pict>
                    <v:shape w14:anchorId="492140AD" id="Ink 3234" o:spid="_x0000_s1026" type="#_x0000_t75" style="position:absolute;margin-left:125.45pt;margin-top:2.3pt;width:2.8pt;height:9.95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5120" behindDoc="0" locked="0" layoutInCell="1" allowOverlap="1">
                      <wp:simplePos x="0" y="0"/>
                      <wp:positionH relativeFrom="column">
                        <wp:posOffset>1470952</wp:posOffset>
                      </wp:positionH>
                      <wp:positionV relativeFrom="paragraph">
                        <wp:posOffset>81879</wp:posOffset>
                      </wp:positionV>
                      <wp:extent cx="92160" cy="50760"/>
                      <wp:effectExtent l="38100" t="38100" r="22225" b="26035"/>
                      <wp:wrapNone/>
                      <wp:docPr id="3233" name="Ink 3233"/>
                      <wp:cNvGraphicFramePr>
                        <a:graphicFrameLocks xmlns:a="http://schemas.openxmlformats.org/drawingml/2006/main"/>
                      </wp:cNvGraphicFramePr>
                      <a:graphic xmlns:a="http://schemas.openxmlformats.org/drawingml/2006/main">
                        <a:graphicData uri="http://schemas.microsoft.com/office/word/2010/wordprocessingInk">
                          <w14:contentPart bwMode="auto" r:id="rId5399">
                            <w14:nvContentPartPr>
                              <w14:cNvContentPartPr>
                                <a14:cpLocks xmlns:a14="http://schemas.microsoft.com/office/drawing/2010/main" noRot="1"/>
                              </w14:cNvContentPartPr>
                            </w14:nvContentPartPr>
                            <w14:xfrm>
                              <a:off x="0" y="0"/>
                              <a:ext cx="92160" cy="50760"/>
                            </w14:xfrm>
                          </w14:contentPart>
                        </a:graphicData>
                      </a:graphic>
                    </wp:anchor>
                  </w:drawing>
                </mc:Choice>
                <mc:Fallback>
                  <w:pict>
                    <v:shape w14:anchorId="5E6AFE22" id="Ink 3233" o:spid="_x0000_s1026" type="#_x0000_t75" style="position:absolute;margin-left:115.45pt;margin-top:6.1pt;width:8pt;height:4.8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084096" behindDoc="0" locked="0" layoutInCell="1" allowOverlap="1">
                      <wp:simplePos x="0" y="0"/>
                      <wp:positionH relativeFrom="column">
                        <wp:posOffset>1389232</wp:posOffset>
                      </wp:positionH>
                      <wp:positionV relativeFrom="paragraph">
                        <wp:posOffset>28239</wp:posOffset>
                      </wp:positionV>
                      <wp:extent cx="36720" cy="118080"/>
                      <wp:effectExtent l="19050" t="38100" r="20955" b="15875"/>
                      <wp:wrapNone/>
                      <wp:docPr id="3232" name="Ink 3232"/>
                      <wp:cNvGraphicFramePr>
                        <a:graphicFrameLocks xmlns:a="http://schemas.openxmlformats.org/drawingml/2006/main"/>
                      </wp:cNvGraphicFramePr>
                      <a:graphic xmlns:a="http://schemas.openxmlformats.org/drawingml/2006/main">
                        <a:graphicData uri="http://schemas.microsoft.com/office/word/2010/wordprocessingInk">
                          <w14:contentPart bwMode="auto" r:id="rId5400">
                            <w14:nvContentPartPr>
                              <w14:cNvContentPartPr>
                                <a14:cpLocks xmlns:a14="http://schemas.microsoft.com/office/drawing/2010/main" noRot="1"/>
                              </w14:cNvContentPartPr>
                            </w14:nvContentPartPr>
                            <w14:xfrm>
                              <a:off x="0" y="0"/>
                              <a:ext cx="36720" cy="118080"/>
                            </w14:xfrm>
                          </w14:contentPart>
                        </a:graphicData>
                      </a:graphic>
                    </wp:anchor>
                  </w:drawing>
                </mc:Choice>
                <mc:Fallback>
                  <w:pict>
                    <v:shape w14:anchorId="370DA3C9" id="Ink 3232" o:spid="_x0000_s1026" type="#_x0000_t75" style="position:absolute;margin-left:109.05pt;margin-top:1.85pt;width:3.7pt;height:10.1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">
                      <v:path arrowok="t"/>
                      <o:lock v:ext="edit" rotation="t" aspectratio="f"/>
                    </v:shape>
                  </w:pict>
                </mc:Fallback>
              </mc:AlternateContent>
            </w:r>
          </w:p>
        </w:tc>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115840" behindDoc="0" locked="0" layoutInCell="1" allowOverlap="1">
                      <wp:simplePos x="0" y="0"/>
                      <wp:positionH relativeFrom="column">
                        <wp:posOffset>528227</wp:posOffset>
                      </wp:positionH>
                      <wp:positionV relativeFrom="paragraph">
                        <wp:posOffset>41919</wp:posOffset>
                      </wp:positionV>
                      <wp:extent cx="68760" cy="68040"/>
                      <wp:effectExtent l="38100" t="38100" r="26670" b="27305"/>
                      <wp:wrapNone/>
                      <wp:docPr id="3263" name="Ink 3263"/>
                      <wp:cNvGraphicFramePr>
                        <a:graphicFrameLocks xmlns:a="http://schemas.openxmlformats.org/drawingml/2006/main"/>
                      </wp:cNvGraphicFramePr>
                      <a:graphic xmlns:a="http://schemas.openxmlformats.org/drawingml/2006/main">
                        <a:graphicData uri="http://schemas.microsoft.com/office/word/2010/wordprocessingInk">
                          <w14:contentPart bwMode="auto" r:id="rId5401">
                            <w14:nvContentPartPr>
                              <w14:cNvContentPartPr>
                                <a14:cpLocks xmlns:a14="http://schemas.microsoft.com/office/drawing/2010/main" noRot="1"/>
                              </w14:cNvContentPartPr>
                            </w14:nvContentPartPr>
                            <w14:xfrm>
                              <a:off x="0" y="0"/>
                              <a:ext cx="68760" cy="68040"/>
                            </w14:xfrm>
                          </w14:contentPart>
                        </a:graphicData>
                      </a:graphic>
                    </wp:anchor>
                  </w:drawing>
                </mc:Choice>
                <mc:Fallback>
                  <w:pict>
                    <v:shape w14:anchorId="7246D2BE" id="Ink 3263" o:spid="_x0000_s1026" type="#_x0000_t75" style="position:absolute;margin-left:41.25pt;margin-top:2.95pt;width:6.15pt;height:6.1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4816" behindDoc="0" locked="0" layoutInCell="1" allowOverlap="1">
                      <wp:simplePos x="0" y="0"/>
                      <wp:positionH relativeFrom="column">
                        <wp:posOffset>465227</wp:posOffset>
                      </wp:positionH>
                      <wp:positionV relativeFrom="paragraph">
                        <wp:posOffset>77919</wp:posOffset>
                      </wp:positionV>
                      <wp:extent cx="20160" cy="4320"/>
                      <wp:effectExtent l="38100" t="38100" r="18415" b="15240"/>
                      <wp:wrapNone/>
                      <wp:docPr id="3262" name="Ink 3262"/>
                      <wp:cNvGraphicFramePr>
                        <a:graphicFrameLocks xmlns:a="http://schemas.openxmlformats.org/drawingml/2006/main"/>
                      </wp:cNvGraphicFramePr>
                      <a:graphic xmlns:a="http://schemas.openxmlformats.org/drawingml/2006/main">
                        <a:graphicData uri="http://schemas.microsoft.com/office/word/2010/wordprocessingInk">
                          <w14:contentPart bwMode="auto" r:id="rId5402">
                            <w14:nvContentPartPr>
                              <w14:cNvContentPartPr>
                                <a14:cpLocks xmlns:a14="http://schemas.microsoft.com/office/drawing/2010/main" noRot="1"/>
                              </w14:cNvContentPartPr>
                            </w14:nvContentPartPr>
                            <w14:xfrm>
                              <a:off x="0" y="0"/>
                              <a:ext cx="20160" cy="4320"/>
                            </w14:xfrm>
                          </w14:contentPart>
                        </a:graphicData>
                      </a:graphic>
                    </wp:anchor>
                  </w:drawing>
                </mc:Choice>
                <mc:Fallback>
                  <w:pict>
                    <v:shape w14:anchorId="48535F8A" id="Ink 3262" o:spid="_x0000_s1026" type="#_x0000_t75" style="position:absolute;margin-left:36.25pt;margin-top:5.75pt;width:2.4pt;height:1.2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3792" behindDoc="0" locked="0" layoutInCell="1" allowOverlap="1">
                      <wp:simplePos x="0" y="0"/>
                      <wp:positionH relativeFrom="column">
                        <wp:posOffset>487907</wp:posOffset>
                      </wp:positionH>
                      <wp:positionV relativeFrom="paragraph">
                        <wp:posOffset>23199</wp:posOffset>
                      </wp:positionV>
                      <wp:extent cx="32040" cy="6480"/>
                      <wp:effectExtent l="38100" t="38100" r="25400" b="12700"/>
                      <wp:wrapNone/>
                      <wp:docPr id="3261" name="Ink 3261"/>
                      <wp:cNvGraphicFramePr>
                        <a:graphicFrameLocks xmlns:a="http://schemas.openxmlformats.org/drawingml/2006/main"/>
                      </wp:cNvGraphicFramePr>
                      <a:graphic xmlns:a="http://schemas.openxmlformats.org/drawingml/2006/main">
                        <a:graphicData uri="http://schemas.microsoft.com/office/word/2010/wordprocessingInk">
                          <w14:contentPart bwMode="auto" r:id="rId5403">
                            <w14:nvContentPartPr>
                              <w14:cNvContentPartPr>
                                <a14:cpLocks xmlns:a14="http://schemas.microsoft.com/office/drawing/2010/main" noRot="1"/>
                              </w14:cNvContentPartPr>
                            </w14:nvContentPartPr>
                            <w14:xfrm>
                              <a:off x="0" y="0"/>
                              <a:ext cx="32040" cy="6480"/>
                            </w14:xfrm>
                          </w14:contentPart>
                        </a:graphicData>
                      </a:graphic>
                    </wp:anchor>
                  </w:drawing>
                </mc:Choice>
                <mc:Fallback>
                  <w:pict>
                    <v:shape w14:anchorId="058D047D" id="Ink 3261" o:spid="_x0000_s1026" type="#_x0000_t75" style="position:absolute;margin-left:38.05pt;margin-top:1.5pt;width:3.25pt;height:1.2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2768" behindDoc="0" locked="0" layoutInCell="1" allowOverlap="1">
                      <wp:simplePos x="0" y="0"/>
                      <wp:positionH relativeFrom="column">
                        <wp:posOffset>438227</wp:posOffset>
                      </wp:positionH>
                      <wp:positionV relativeFrom="paragraph">
                        <wp:posOffset>41919</wp:posOffset>
                      </wp:positionV>
                      <wp:extent cx="36360" cy="77040"/>
                      <wp:effectExtent l="38100" t="38100" r="20955" b="18415"/>
                      <wp:wrapNone/>
                      <wp:docPr id="3260" name="Ink 3260"/>
                      <wp:cNvGraphicFramePr>
                        <a:graphicFrameLocks xmlns:a="http://schemas.openxmlformats.org/drawingml/2006/main"/>
                      </wp:cNvGraphicFramePr>
                      <a:graphic xmlns:a="http://schemas.openxmlformats.org/drawingml/2006/main">
                        <a:graphicData uri="http://schemas.microsoft.com/office/word/2010/wordprocessingInk">
                          <w14:contentPart bwMode="auto" r:id="rId5404">
                            <w14:nvContentPartPr>
                              <w14:cNvContentPartPr>
                                <a14:cpLocks xmlns:a14="http://schemas.microsoft.com/office/drawing/2010/main" noRot="1"/>
                              </w14:cNvContentPartPr>
                            </w14:nvContentPartPr>
                            <w14:xfrm>
                              <a:off x="0" y="0"/>
                              <a:ext cx="36360" cy="77040"/>
                            </w14:xfrm>
                          </w14:contentPart>
                        </a:graphicData>
                      </a:graphic>
                    </wp:anchor>
                  </w:drawing>
                </mc:Choice>
                <mc:Fallback>
                  <w:pict>
                    <v:shape w14:anchorId="7C77BDA3" id="Ink 3260" o:spid="_x0000_s1026" type="#_x0000_t75" style="position:absolute;margin-left:34.15pt;margin-top:2.95pt;width:3.6pt;height:6.8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1744" behindDoc="0" locked="0" layoutInCell="1" allowOverlap="1">
                      <wp:simplePos x="0" y="0"/>
                      <wp:positionH relativeFrom="column">
                        <wp:posOffset>374507</wp:posOffset>
                      </wp:positionH>
                      <wp:positionV relativeFrom="paragraph">
                        <wp:posOffset>37239</wp:posOffset>
                      </wp:positionV>
                      <wp:extent cx="45720" cy="72720"/>
                      <wp:effectExtent l="38100" t="38100" r="30480" b="22860"/>
                      <wp:wrapNone/>
                      <wp:docPr id="3259" name="Ink 3259"/>
                      <wp:cNvGraphicFramePr>
                        <a:graphicFrameLocks xmlns:a="http://schemas.openxmlformats.org/drawingml/2006/main"/>
                      </wp:cNvGraphicFramePr>
                      <a:graphic xmlns:a="http://schemas.openxmlformats.org/drawingml/2006/main">
                        <a:graphicData uri="http://schemas.microsoft.com/office/word/2010/wordprocessingInk">
                          <w14:contentPart bwMode="auto" r:id="rId5405">
                            <w14:nvContentPartPr>
                              <w14:cNvContentPartPr>
                                <a14:cpLocks xmlns:a14="http://schemas.microsoft.com/office/drawing/2010/main" noRot="1"/>
                              </w14:cNvContentPartPr>
                            </w14:nvContentPartPr>
                            <w14:xfrm>
                              <a:off x="0" y="0"/>
                              <a:ext cx="45720" cy="72720"/>
                            </w14:xfrm>
                          </w14:contentPart>
                        </a:graphicData>
                      </a:graphic>
                    </wp:anchor>
                  </w:drawing>
                </mc:Choice>
                <mc:Fallback>
                  <w:pict>
                    <v:shape w14:anchorId="15FE98E4" id="Ink 3259" o:spid="_x0000_s1026" type="#_x0000_t75" style="position:absolute;margin-left:29.15pt;margin-top:2.6pt;width:4.35pt;height:6.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0720" behindDoc="0" locked="0" layoutInCell="1" allowOverlap="1">
                      <wp:simplePos x="0" y="0"/>
                      <wp:positionH relativeFrom="column">
                        <wp:posOffset>266147</wp:posOffset>
                      </wp:positionH>
                      <wp:positionV relativeFrom="paragraph">
                        <wp:posOffset>95919</wp:posOffset>
                      </wp:positionV>
                      <wp:extent cx="27360" cy="36720"/>
                      <wp:effectExtent l="38100" t="38100" r="29845" b="20955"/>
                      <wp:wrapNone/>
                      <wp:docPr id="3258" name="Ink 3258"/>
                      <wp:cNvGraphicFramePr>
                        <a:graphicFrameLocks xmlns:a="http://schemas.openxmlformats.org/drawingml/2006/main"/>
                      </wp:cNvGraphicFramePr>
                      <a:graphic xmlns:a="http://schemas.openxmlformats.org/drawingml/2006/main">
                        <a:graphicData uri="http://schemas.microsoft.com/office/word/2010/wordprocessingInk">
                          <w14:contentPart bwMode="auto" r:id="rId5406">
                            <w14:nvContentPartPr>
                              <w14:cNvContentPartPr>
                                <a14:cpLocks xmlns:a14="http://schemas.microsoft.com/office/drawing/2010/main" noRot="1"/>
                              </w14:cNvContentPartPr>
                            </w14:nvContentPartPr>
                            <w14:xfrm>
                              <a:off x="0" y="0"/>
                              <a:ext cx="27360" cy="36720"/>
                            </w14:xfrm>
                          </w14:contentPart>
                        </a:graphicData>
                      </a:graphic>
                    </wp:anchor>
                  </w:drawing>
                </mc:Choice>
                <mc:Fallback>
                  <w:pict>
                    <v:shape w14:anchorId="2785608A" id="Ink 3258" o:spid="_x0000_s1026" type="#_x0000_t75" style="position:absolute;margin-left:20.6pt;margin-top:7.2pt;width:2.9pt;height:3.7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9696" behindDoc="0" locked="0" layoutInCell="1" allowOverlap="1">
                      <wp:simplePos x="0" y="0"/>
                      <wp:positionH relativeFrom="column">
                        <wp:posOffset>165347</wp:posOffset>
                      </wp:positionH>
                      <wp:positionV relativeFrom="paragraph">
                        <wp:posOffset>37239</wp:posOffset>
                      </wp:positionV>
                      <wp:extent cx="42120" cy="81720"/>
                      <wp:effectExtent l="38100" t="38100" r="15240" b="13970"/>
                      <wp:wrapNone/>
                      <wp:docPr id="3257" name="Ink 3257"/>
                      <wp:cNvGraphicFramePr>
                        <a:graphicFrameLocks xmlns:a="http://schemas.openxmlformats.org/drawingml/2006/main"/>
                      </wp:cNvGraphicFramePr>
                      <a:graphic xmlns:a="http://schemas.openxmlformats.org/drawingml/2006/main">
                        <a:graphicData uri="http://schemas.microsoft.com/office/word/2010/wordprocessingInk">
                          <w14:contentPart bwMode="auto" r:id="rId5407">
                            <w14:nvContentPartPr>
                              <w14:cNvContentPartPr>
                                <a14:cpLocks xmlns:a14="http://schemas.microsoft.com/office/drawing/2010/main" noRot="1"/>
                              </w14:cNvContentPartPr>
                            </w14:nvContentPartPr>
                            <w14:xfrm>
                              <a:off x="0" y="0"/>
                              <a:ext cx="42120" cy="81720"/>
                            </w14:xfrm>
                          </w14:contentPart>
                        </a:graphicData>
                      </a:graphic>
                    </wp:anchor>
                  </w:drawing>
                </mc:Choice>
                <mc:Fallback>
                  <w:pict>
                    <v:shape w14:anchorId="702922F8" id="Ink 3257" o:spid="_x0000_s1026" type="#_x0000_t75" style="position:absolute;margin-left:12.65pt;margin-top:2.6pt;width:4.05pt;height:7.2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08672" behindDoc="0" locked="0" layoutInCell="1" allowOverlap="1">
                      <wp:simplePos x="0" y="0"/>
                      <wp:positionH relativeFrom="column">
                        <wp:posOffset>76067</wp:posOffset>
                      </wp:positionH>
                      <wp:positionV relativeFrom="paragraph">
                        <wp:posOffset>32559</wp:posOffset>
                      </wp:positionV>
                      <wp:extent cx="64080" cy="87120"/>
                      <wp:effectExtent l="38100" t="38100" r="12700" b="27305"/>
                      <wp:wrapNone/>
                      <wp:docPr id="3256" name="Ink 3256"/>
                      <wp:cNvGraphicFramePr>
                        <a:graphicFrameLocks xmlns:a="http://schemas.openxmlformats.org/drawingml/2006/main"/>
                      </wp:cNvGraphicFramePr>
                      <a:graphic xmlns:a="http://schemas.openxmlformats.org/drawingml/2006/main">
                        <a:graphicData uri="http://schemas.microsoft.com/office/word/2010/wordprocessingInk">
                          <w14:contentPart bwMode="auto" r:id="rId5408">
                            <w14:nvContentPartPr>
                              <w14:cNvContentPartPr>
                                <a14:cpLocks xmlns:a14="http://schemas.microsoft.com/office/drawing/2010/main" noRot="1"/>
                              </w14:cNvContentPartPr>
                            </w14:nvContentPartPr>
                            <w14:xfrm>
                              <a:off x="0" y="0"/>
                              <a:ext cx="64080" cy="87120"/>
                            </w14:xfrm>
                          </w14:contentPart>
                        </a:graphicData>
                      </a:graphic>
                    </wp:anchor>
                  </w:drawing>
                </mc:Choice>
                <mc:Fallback>
                  <w:pict>
                    <v:shape w14:anchorId="0B7BB7D6" id="Ink 3256" o:spid="_x0000_s1026" type="#_x0000_t75" style="position:absolute;margin-left:5.65pt;margin-top:2.2pt;width:5.85pt;height:7.6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10;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">
                      <v:path arrowok="t"/>
                      <o:lock v:ext="edit" rotation="t" aspectratio="f"/>
                    </v:shape>
                  </w:pict>
                </mc:Fallback>
              </mc:AlternateContent>
            </w:r>
          </w:p>
        </w:tc>
      </w:tr>
      <w:tr w:rsidR="00B973A9" w:rsidTr="00594595">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155776" behindDoc="0" locked="0" layoutInCell="1" allowOverlap="1">
                      <wp:simplePos x="0" y="0"/>
                      <wp:positionH relativeFrom="column">
                        <wp:posOffset>2942176</wp:posOffset>
                      </wp:positionH>
                      <wp:positionV relativeFrom="paragraph">
                        <wp:posOffset>18709</wp:posOffset>
                      </wp:positionV>
                      <wp:extent cx="50040" cy="145080"/>
                      <wp:effectExtent l="38100" t="38100" r="26670" b="26670"/>
                      <wp:wrapNone/>
                      <wp:docPr id="3329" name="Ink 3329"/>
                      <wp:cNvGraphicFramePr>
                        <a:graphicFrameLocks xmlns:a="http://schemas.openxmlformats.org/drawingml/2006/main"/>
                      </wp:cNvGraphicFramePr>
                      <a:graphic xmlns:a="http://schemas.openxmlformats.org/drawingml/2006/main">
                        <a:graphicData uri="http://schemas.microsoft.com/office/word/2010/wordprocessingInk">
                          <w14:contentPart bwMode="auto" r:id="rId5409">
                            <w14:nvContentPartPr>
                              <w14:cNvContentPartPr>
                                <a14:cpLocks xmlns:a14="http://schemas.microsoft.com/office/drawing/2010/main" noRot="1"/>
                              </w14:cNvContentPartPr>
                            </w14:nvContentPartPr>
                            <w14:xfrm>
                              <a:off x="0" y="0"/>
                              <a:ext cx="50040" cy="145080"/>
                            </w14:xfrm>
                          </w14:contentPart>
                        </a:graphicData>
                      </a:graphic>
                    </wp:anchor>
                  </w:drawing>
                </mc:Choice>
                <mc:Fallback>
                  <w:pict>
                    <v:shape w14:anchorId="5B938112" id="Ink 3329" o:spid="_x0000_s1026" type="#_x0000_t75" style="position:absolute;margin-left:231.3pt;margin-top:1.1pt;width:4.75pt;height:12.1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4752" behindDoc="0" locked="0" layoutInCell="1" allowOverlap="1">
                      <wp:simplePos x="0" y="0"/>
                      <wp:positionH relativeFrom="column">
                        <wp:posOffset>2849296</wp:posOffset>
                      </wp:positionH>
                      <wp:positionV relativeFrom="paragraph">
                        <wp:posOffset>68389</wp:posOffset>
                      </wp:positionV>
                      <wp:extent cx="93240" cy="60840"/>
                      <wp:effectExtent l="38100" t="38100" r="21590" b="15875"/>
                      <wp:wrapNone/>
                      <wp:docPr id="3328" name="Ink 3328"/>
                      <wp:cNvGraphicFramePr>
                        <a:graphicFrameLocks xmlns:a="http://schemas.openxmlformats.org/drawingml/2006/main"/>
                      </wp:cNvGraphicFramePr>
                      <a:graphic xmlns:a="http://schemas.openxmlformats.org/drawingml/2006/main">
                        <a:graphicData uri="http://schemas.microsoft.com/office/word/2010/wordprocessingInk">
                          <w14:contentPart bwMode="auto" r:id="rId5410">
                            <w14:nvContentPartPr>
                              <w14:cNvContentPartPr>
                                <a14:cpLocks xmlns:a14="http://schemas.microsoft.com/office/drawing/2010/main" noRot="1"/>
                              </w14:cNvContentPartPr>
                            </w14:nvContentPartPr>
                            <w14:xfrm>
                              <a:off x="0" y="0"/>
                              <a:ext cx="93240" cy="60840"/>
                            </w14:xfrm>
                          </w14:contentPart>
                        </a:graphicData>
                      </a:graphic>
                    </wp:anchor>
                  </w:drawing>
                </mc:Choice>
                <mc:Fallback>
                  <w:pict>
                    <v:shape w14:anchorId="1EB5DE65" id="Ink 3328" o:spid="_x0000_s1026" type="#_x0000_t75" style="position:absolute;margin-left:224pt;margin-top:5.05pt;width:8.15pt;height:5.6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3728" behindDoc="0" locked="0" layoutInCell="1" allowOverlap="1">
                      <wp:simplePos x="0" y="0"/>
                      <wp:positionH relativeFrom="column">
                        <wp:posOffset>2801776</wp:posOffset>
                      </wp:positionH>
                      <wp:positionV relativeFrom="paragraph">
                        <wp:posOffset>32029</wp:posOffset>
                      </wp:positionV>
                      <wp:extent cx="50040" cy="118080"/>
                      <wp:effectExtent l="38100" t="38100" r="26670" b="15875"/>
                      <wp:wrapNone/>
                      <wp:docPr id="3327" name="Ink 3327"/>
                      <wp:cNvGraphicFramePr>
                        <a:graphicFrameLocks xmlns:a="http://schemas.openxmlformats.org/drawingml/2006/main"/>
                      </wp:cNvGraphicFramePr>
                      <a:graphic xmlns:a="http://schemas.openxmlformats.org/drawingml/2006/main">
                        <a:graphicData uri="http://schemas.microsoft.com/office/word/2010/wordprocessingInk">
                          <w14:contentPart bwMode="auto" r:id="rId5411">
                            <w14:nvContentPartPr>
                              <w14:cNvContentPartPr>
                                <a14:cpLocks xmlns:a14="http://schemas.microsoft.com/office/drawing/2010/main" noRot="1"/>
                              </w14:cNvContentPartPr>
                            </w14:nvContentPartPr>
                            <w14:xfrm>
                              <a:off x="0" y="0"/>
                              <a:ext cx="50040" cy="118080"/>
                            </w14:xfrm>
                          </w14:contentPart>
                        </a:graphicData>
                      </a:graphic>
                    </wp:anchor>
                  </w:drawing>
                </mc:Choice>
                <mc:Fallback>
                  <w:pict>
                    <v:shape w14:anchorId="01A0DF81" id="Ink 3327" o:spid="_x0000_s1026" type="#_x0000_t75" style="position:absolute;margin-left:220.25pt;margin-top:2.15pt;width:4.75pt;height:10.1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2704" behindDoc="0" locked="0" layoutInCell="1" allowOverlap="1">
                      <wp:simplePos x="0" y="0"/>
                      <wp:positionH relativeFrom="column">
                        <wp:posOffset>2742736</wp:posOffset>
                      </wp:positionH>
                      <wp:positionV relativeFrom="paragraph">
                        <wp:posOffset>89989</wp:posOffset>
                      </wp:positionV>
                      <wp:extent cx="77400" cy="88560"/>
                      <wp:effectExtent l="19050" t="38100" r="18415" b="26035"/>
                      <wp:wrapNone/>
                      <wp:docPr id="3326" name="Ink 3326"/>
                      <wp:cNvGraphicFramePr>
                        <a:graphicFrameLocks xmlns:a="http://schemas.openxmlformats.org/drawingml/2006/main"/>
                      </wp:cNvGraphicFramePr>
                      <a:graphic xmlns:a="http://schemas.openxmlformats.org/drawingml/2006/main">
                        <a:graphicData uri="http://schemas.microsoft.com/office/word/2010/wordprocessingInk">
                          <w14:contentPart bwMode="auto" r:id="rId5412">
                            <w14:nvContentPartPr>
                              <w14:cNvContentPartPr>
                                <a14:cpLocks xmlns:a14="http://schemas.microsoft.com/office/drawing/2010/main" noRot="1"/>
                              </w14:cNvContentPartPr>
                            </w14:nvContentPartPr>
                            <w14:xfrm>
                              <a:off x="0" y="0"/>
                              <a:ext cx="77400" cy="88560"/>
                            </w14:xfrm>
                          </w14:contentPart>
                        </a:graphicData>
                      </a:graphic>
                    </wp:anchor>
                  </w:drawing>
                </mc:Choice>
                <mc:Fallback>
                  <w:pict>
                    <v:shape w14:anchorId="517F097B" id="Ink 3326" o:spid="_x0000_s1026" type="#_x0000_t75" style="position:absolute;margin-left:215.6pt;margin-top:6.75pt;width:6.9pt;height:7.7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1680" behindDoc="0" locked="0" layoutInCell="1" allowOverlap="1">
                      <wp:simplePos x="0" y="0"/>
                      <wp:positionH relativeFrom="column">
                        <wp:posOffset>2801776</wp:posOffset>
                      </wp:positionH>
                      <wp:positionV relativeFrom="paragraph">
                        <wp:posOffset>109069</wp:posOffset>
                      </wp:positionV>
                      <wp:extent cx="360" cy="45720"/>
                      <wp:effectExtent l="38100" t="19050" r="19050" b="30480"/>
                      <wp:wrapNone/>
                      <wp:docPr id="3325" name="Ink 3325"/>
                      <wp:cNvGraphicFramePr>
                        <a:graphicFrameLocks xmlns:a="http://schemas.openxmlformats.org/drawingml/2006/main"/>
                      </wp:cNvGraphicFramePr>
                      <a:graphic xmlns:a="http://schemas.openxmlformats.org/drawingml/2006/main">
                        <a:graphicData uri="http://schemas.microsoft.com/office/word/2010/wordprocessingInk">
                          <w14:contentPart bwMode="auto" r:id="rId5413">
                            <w14:nvContentPartPr>
                              <w14:cNvContentPartPr>
                                <a14:cpLocks xmlns:a14="http://schemas.microsoft.com/office/drawing/2010/main" noRot="1"/>
                              </w14:cNvContentPartPr>
                            </w14:nvContentPartPr>
                            <w14:xfrm>
                              <a:off x="0" y="0"/>
                              <a:ext cx="360" cy="45720"/>
                            </w14:xfrm>
                          </w14:contentPart>
                        </a:graphicData>
                      </a:graphic>
                    </wp:anchor>
                  </w:drawing>
                </mc:Choice>
                <mc:Fallback>
                  <w:pict>
                    <v:shape w14:anchorId="53911D6C" id="Ink 3325" o:spid="_x0000_s1026" type="#_x0000_t75" style="position:absolute;margin-left:220.25pt;margin-top:8.25pt;width:.8pt;height:4.35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0656" behindDoc="0" locked="0" layoutInCell="1" allowOverlap="1">
                      <wp:simplePos x="0" y="0"/>
                      <wp:positionH relativeFrom="column">
                        <wp:posOffset>2675056</wp:posOffset>
                      </wp:positionH>
                      <wp:positionV relativeFrom="paragraph">
                        <wp:posOffset>59389</wp:posOffset>
                      </wp:positionV>
                      <wp:extent cx="68040" cy="59400"/>
                      <wp:effectExtent l="38100" t="38100" r="27305" b="17145"/>
                      <wp:wrapNone/>
                      <wp:docPr id="3324" name="Ink 3324"/>
                      <wp:cNvGraphicFramePr>
                        <a:graphicFrameLocks xmlns:a="http://schemas.openxmlformats.org/drawingml/2006/main"/>
                      </wp:cNvGraphicFramePr>
                      <a:graphic xmlns:a="http://schemas.openxmlformats.org/drawingml/2006/main">
                        <a:graphicData uri="http://schemas.microsoft.com/office/word/2010/wordprocessingInk">
                          <w14:contentPart bwMode="auto" r:id="rId5414">
                            <w14:nvContentPartPr>
                              <w14:cNvContentPartPr>
                                <a14:cpLocks xmlns:a14="http://schemas.microsoft.com/office/drawing/2010/main" noRot="1"/>
                              </w14:cNvContentPartPr>
                            </w14:nvContentPartPr>
                            <w14:xfrm>
                              <a:off x="0" y="0"/>
                              <a:ext cx="68040" cy="59400"/>
                            </w14:xfrm>
                          </w14:contentPart>
                        </a:graphicData>
                      </a:graphic>
                    </wp:anchor>
                  </w:drawing>
                </mc:Choice>
                <mc:Fallback>
                  <w:pict>
                    <v:shape w14:anchorId="0BC2A061" id="Ink 3324" o:spid="_x0000_s1026" type="#_x0000_t75" style="position:absolute;margin-left:210.3pt;margin-top:4.35pt;width:6.1pt;height:5.4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9632" behindDoc="0" locked="0" layoutInCell="1" allowOverlap="1">
                      <wp:simplePos x="0" y="0"/>
                      <wp:positionH relativeFrom="column">
                        <wp:posOffset>2575450</wp:posOffset>
                      </wp:positionH>
                      <wp:positionV relativeFrom="paragraph">
                        <wp:posOffset>145429</wp:posOffset>
                      </wp:positionV>
                      <wp:extent cx="23040" cy="4680"/>
                      <wp:effectExtent l="38100" t="38100" r="15240" b="14605"/>
                      <wp:wrapNone/>
                      <wp:docPr id="3322" name="Ink 3322"/>
                      <wp:cNvGraphicFramePr>
                        <a:graphicFrameLocks xmlns:a="http://schemas.openxmlformats.org/drawingml/2006/main"/>
                      </wp:cNvGraphicFramePr>
                      <a:graphic xmlns:a="http://schemas.openxmlformats.org/drawingml/2006/main">
                        <a:graphicData uri="http://schemas.microsoft.com/office/word/2010/wordprocessingInk">
                          <w14:contentPart bwMode="auto" r:id="rId5415">
                            <w14:nvContentPartPr>
                              <w14:cNvContentPartPr>
                                <a14:cpLocks xmlns:a14="http://schemas.microsoft.com/office/drawing/2010/main" noRot="1"/>
                              </w14:cNvContentPartPr>
                            </w14:nvContentPartPr>
                            <w14:xfrm>
                              <a:off x="0" y="0"/>
                              <a:ext cx="23040" cy="4680"/>
                            </w14:xfrm>
                          </w14:contentPart>
                        </a:graphicData>
                      </a:graphic>
                    </wp:anchor>
                  </w:drawing>
                </mc:Choice>
                <mc:Fallback>
                  <w:pict>
                    <v:shape w14:anchorId="6A47D37E" id="Ink 3322" o:spid="_x0000_s1026" type="#_x0000_t75" style="position:absolute;margin-left:202.45pt;margin-top:11.1pt;width:2.55pt;height:1.1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8608" behindDoc="0" locked="0" layoutInCell="1" allowOverlap="1">
                      <wp:simplePos x="0" y="0"/>
                      <wp:positionH relativeFrom="column">
                        <wp:posOffset>2579770</wp:posOffset>
                      </wp:positionH>
                      <wp:positionV relativeFrom="paragraph">
                        <wp:posOffset>109069</wp:posOffset>
                      </wp:positionV>
                      <wp:extent cx="32040" cy="5040"/>
                      <wp:effectExtent l="38100" t="38100" r="25400" b="14605"/>
                      <wp:wrapNone/>
                      <wp:docPr id="3321" name="Ink 3321"/>
                      <wp:cNvGraphicFramePr>
                        <a:graphicFrameLocks xmlns:a="http://schemas.openxmlformats.org/drawingml/2006/main"/>
                      </wp:cNvGraphicFramePr>
                      <a:graphic xmlns:a="http://schemas.openxmlformats.org/drawingml/2006/main">
                        <a:graphicData uri="http://schemas.microsoft.com/office/word/2010/wordprocessingInk">
                          <w14:contentPart bwMode="auto" r:id="rId5416">
                            <w14:nvContentPartPr>
                              <w14:cNvContentPartPr>
                                <a14:cpLocks xmlns:a14="http://schemas.microsoft.com/office/drawing/2010/main" noRot="1"/>
                              </w14:cNvContentPartPr>
                            </w14:nvContentPartPr>
                            <w14:xfrm>
                              <a:off x="0" y="0"/>
                              <a:ext cx="32040" cy="5040"/>
                            </w14:xfrm>
                          </w14:contentPart>
                        </a:graphicData>
                      </a:graphic>
                    </wp:anchor>
                  </w:drawing>
                </mc:Choice>
                <mc:Fallback>
                  <w:pict>
                    <v:shape w14:anchorId="6DD4DA21" id="Ink 3321" o:spid="_x0000_s1026" type="#_x0000_t75" style="position:absolute;margin-left:202.8pt;margin-top:8.15pt;width:3.25pt;height:1.3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7584" behindDoc="0" locked="0" layoutInCell="1" allowOverlap="1">
                      <wp:simplePos x="0" y="0"/>
                      <wp:positionH relativeFrom="column">
                        <wp:posOffset>2493730</wp:posOffset>
                      </wp:positionH>
                      <wp:positionV relativeFrom="paragraph">
                        <wp:posOffset>36709</wp:posOffset>
                      </wp:positionV>
                      <wp:extent cx="37080" cy="131760"/>
                      <wp:effectExtent l="38100" t="38100" r="20320" b="20955"/>
                      <wp:wrapNone/>
                      <wp:docPr id="3320" name="Ink 3320"/>
                      <wp:cNvGraphicFramePr>
                        <a:graphicFrameLocks xmlns:a="http://schemas.openxmlformats.org/drawingml/2006/main"/>
                      </wp:cNvGraphicFramePr>
                      <a:graphic xmlns:a="http://schemas.openxmlformats.org/drawingml/2006/main">
                        <a:graphicData uri="http://schemas.microsoft.com/office/word/2010/wordprocessingInk">
                          <w14:contentPart bwMode="auto" r:id="rId5417">
                            <w14:nvContentPartPr>
                              <w14:cNvContentPartPr>
                                <a14:cpLocks xmlns:a14="http://schemas.microsoft.com/office/drawing/2010/main" noRot="1"/>
                              </w14:cNvContentPartPr>
                            </w14:nvContentPartPr>
                            <w14:xfrm>
                              <a:off x="0" y="0"/>
                              <a:ext cx="37080" cy="131760"/>
                            </w14:xfrm>
                          </w14:contentPart>
                        </a:graphicData>
                      </a:graphic>
                    </wp:anchor>
                  </w:drawing>
                </mc:Choice>
                <mc:Fallback>
                  <w:pict>
                    <v:shape w14:anchorId="118DDA62" id="Ink 3320" o:spid="_x0000_s1026" type="#_x0000_t75" style="position:absolute;margin-left:196pt;margin-top:2.55pt;width:3.65pt;height:11.1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6560" behindDoc="0" locked="0" layoutInCell="1" allowOverlap="1">
                      <wp:simplePos x="0" y="0"/>
                      <wp:positionH relativeFrom="column">
                        <wp:posOffset>2412370</wp:posOffset>
                      </wp:positionH>
                      <wp:positionV relativeFrom="paragraph">
                        <wp:posOffset>68389</wp:posOffset>
                      </wp:positionV>
                      <wp:extent cx="59400" cy="59760"/>
                      <wp:effectExtent l="38100" t="38100" r="17145" b="16510"/>
                      <wp:wrapNone/>
                      <wp:docPr id="3319" name="Ink 3319"/>
                      <wp:cNvGraphicFramePr>
                        <a:graphicFrameLocks xmlns:a="http://schemas.openxmlformats.org/drawingml/2006/main"/>
                      </wp:cNvGraphicFramePr>
                      <a:graphic xmlns:a="http://schemas.openxmlformats.org/drawingml/2006/main">
                        <a:graphicData uri="http://schemas.microsoft.com/office/word/2010/wordprocessingInk">
                          <w14:contentPart bwMode="auto" r:id="rId5418">
                            <w14:nvContentPartPr>
                              <w14:cNvContentPartPr>
                                <a14:cpLocks xmlns:a14="http://schemas.microsoft.com/office/drawing/2010/main" noRot="1"/>
                              </w14:cNvContentPartPr>
                            </w14:nvContentPartPr>
                            <w14:xfrm>
                              <a:off x="0" y="0"/>
                              <a:ext cx="59400" cy="59760"/>
                            </w14:xfrm>
                          </w14:contentPart>
                        </a:graphicData>
                      </a:graphic>
                    </wp:anchor>
                  </w:drawing>
                </mc:Choice>
                <mc:Fallback>
                  <w:pict>
                    <v:shape w14:anchorId="59DE94BC" id="Ink 3319" o:spid="_x0000_s1026" type="#_x0000_t75" style="position:absolute;margin-left:189.6pt;margin-top:5.05pt;width:5.45pt;height:5.4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5536" behindDoc="0" locked="0" layoutInCell="1" allowOverlap="1">
                      <wp:simplePos x="0" y="0"/>
                      <wp:positionH relativeFrom="column">
                        <wp:posOffset>2357650</wp:posOffset>
                      </wp:positionH>
                      <wp:positionV relativeFrom="paragraph">
                        <wp:posOffset>44989</wp:posOffset>
                      </wp:positionV>
                      <wp:extent cx="32400" cy="96120"/>
                      <wp:effectExtent l="38100" t="38100" r="24765" b="18415"/>
                      <wp:wrapNone/>
                      <wp:docPr id="3318" name="Ink 3318"/>
                      <wp:cNvGraphicFramePr>
                        <a:graphicFrameLocks xmlns:a="http://schemas.openxmlformats.org/drawingml/2006/main"/>
                      </wp:cNvGraphicFramePr>
                      <a:graphic xmlns:a="http://schemas.openxmlformats.org/drawingml/2006/main">
                        <a:graphicData uri="http://schemas.microsoft.com/office/word/2010/wordprocessingInk">
                          <w14:contentPart bwMode="auto" r:id="rId5419">
                            <w14:nvContentPartPr>
                              <w14:cNvContentPartPr>
                                <a14:cpLocks xmlns:a14="http://schemas.microsoft.com/office/drawing/2010/main" noRot="1"/>
                              </w14:cNvContentPartPr>
                            </w14:nvContentPartPr>
                            <w14:xfrm>
                              <a:off x="0" y="0"/>
                              <a:ext cx="32400" cy="96120"/>
                            </w14:xfrm>
                          </w14:contentPart>
                        </a:graphicData>
                      </a:graphic>
                    </wp:anchor>
                  </w:drawing>
                </mc:Choice>
                <mc:Fallback>
                  <w:pict>
                    <v:shape w14:anchorId="068F39ED" id="Ink 3318" o:spid="_x0000_s1026" type="#_x0000_t75" style="position:absolute;margin-left:185.3pt;margin-top:3.2pt;width:3.3pt;height:8.3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&#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4512" behindDoc="0" locked="0" layoutInCell="1" allowOverlap="1">
                      <wp:simplePos x="0" y="0"/>
                      <wp:positionH relativeFrom="column">
                        <wp:posOffset>2294650</wp:posOffset>
                      </wp:positionH>
                      <wp:positionV relativeFrom="paragraph">
                        <wp:posOffset>118069</wp:posOffset>
                      </wp:positionV>
                      <wp:extent cx="46800" cy="68760"/>
                      <wp:effectExtent l="38100" t="38100" r="29845" b="26670"/>
                      <wp:wrapNone/>
                      <wp:docPr id="3317" name="Ink 3317"/>
                      <wp:cNvGraphicFramePr>
                        <a:graphicFrameLocks xmlns:a="http://schemas.openxmlformats.org/drawingml/2006/main"/>
                      </wp:cNvGraphicFramePr>
                      <a:graphic xmlns:a="http://schemas.openxmlformats.org/drawingml/2006/main">
                        <a:graphicData uri="http://schemas.microsoft.com/office/word/2010/wordprocessingInk">
                          <w14:contentPart bwMode="auto" r:id="rId5420">
                            <w14:nvContentPartPr>
                              <w14:cNvContentPartPr>
                                <a14:cpLocks xmlns:a14="http://schemas.microsoft.com/office/drawing/2010/main" noRot="1"/>
                              </w14:cNvContentPartPr>
                            </w14:nvContentPartPr>
                            <w14:xfrm>
                              <a:off x="0" y="0"/>
                              <a:ext cx="46800" cy="68760"/>
                            </w14:xfrm>
                          </w14:contentPart>
                        </a:graphicData>
                      </a:graphic>
                    </wp:anchor>
                  </w:drawing>
                </mc:Choice>
                <mc:Fallback>
                  <w:pict>
                    <v:shape w14:anchorId="5E0CAD31" id="Ink 3317" o:spid="_x0000_s1026" type="#_x0000_t75" style="position:absolute;margin-left:180.35pt;margin-top:8.95pt;width:4.5pt;height:6.1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3488" behindDoc="0" locked="0" layoutInCell="1" allowOverlap="1">
                      <wp:simplePos x="0" y="0"/>
                      <wp:positionH relativeFrom="column">
                        <wp:posOffset>2240290</wp:posOffset>
                      </wp:positionH>
                      <wp:positionV relativeFrom="paragraph">
                        <wp:posOffset>81709</wp:posOffset>
                      </wp:positionV>
                      <wp:extent cx="45720" cy="59400"/>
                      <wp:effectExtent l="19050" t="38100" r="30480" b="17145"/>
                      <wp:wrapNone/>
                      <wp:docPr id="3316" name="Ink 3316"/>
                      <wp:cNvGraphicFramePr>
                        <a:graphicFrameLocks xmlns:a="http://schemas.openxmlformats.org/drawingml/2006/main"/>
                      </wp:cNvGraphicFramePr>
                      <a:graphic xmlns:a="http://schemas.openxmlformats.org/drawingml/2006/main">
                        <a:graphicData uri="http://schemas.microsoft.com/office/word/2010/wordprocessingInk">
                          <w14:contentPart bwMode="auto" r:id="rId5421">
                            <w14:nvContentPartPr>
                              <w14:cNvContentPartPr>
                                <a14:cpLocks xmlns:a14="http://schemas.microsoft.com/office/drawing/2010/main" noRot="1"/>
                              </w14:cNvContentPartPr>
                            </w14:nvContentPartPr>
                            <w14:xfrm>
                              <a:off x="0" y="0"/>
                              <a:ext cx="45720" cy="59400"/>
                            </w14:xfrm>
                          </w14:contentPart>
                        </a:graphicData>
                      </a:graphic>
                    </wp:anchor>
                  </w:drawing>
                </mc:Choice>
                <mc:Fallback>
                  <w:pict>
                    <v:shape w14:anchorId="41640154" id="Ink 3316" o:spid="_x0000_s1026" type="#_x0000_t75" style="position:absolute;margin-left:176.05pt;margin-top:6.1pt;width:4.35pt;height:5.4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2464" behindDoc="0" locked="0" layoutInCell="1" allowOverlap="1">
                      <wp:simplePos x="0" y="0"/>
                      <wp:positionH relativeFrom="column">
                        <wp:posOffset>2213290</wp:posOffset>
                      </wp:positionH>
                      <wp:positionV relativeFrom="paragraph">
                        <wp:posOffset>77389</wp:posOffset>
                      </wp:positionV>
                      <wp:extent cx="32040" cy="72720"/>
                      <wp:effectExtent l="38100" t="38100" r="25400" b="22860"/>
                      <wp:wrapNone/>
                      <wp:docPr id="3315" name="Ink 3315"/>
                      <wp:cNvGraphicFramePr>
                        <a:graphicFrameLocks xmlns:a="http://schemas.openxmlformats.org/drawingml/2006/main"/>
                      </wp:cNvGraphicFramePr>
                      <a:graphic xmlns:a="http://schemas.openxmlformats.org/drawingml/2006/main">
                        <a:graphicData uri="http://schemas.microsoft.com/office/word/2010/wordprocessingInk">
                          <w14:contentPart bwMode="auto" r:id="rId5422">
                            <w14:nvContentPartPr>
                              <w14:cNvContentPartPr>
                                <a14:cpLocks xmlns:a14="http://schemas.microsoft.com/office/drawing/2010/main" noRot="1"/>
                              </w14:cNvContentPartPr>
                            </w14:nvContentPartPr>
                            <w14:xfrm>
                              <a:off x="0" y="0"/>
                              <a:ext cx="32040" cy="72720"/>
                            </w14:xfrm>
                          </w14:contentPart>
                        </a:graphicData>
                      </a:graphic>
                    </wp:anchor>
                  </w:drawing>
                </mc:Choice>
                <mc:Fallback>
                  <w:pict>
                    <v:shape w14:anchorId="0D50E4C3" id="Ink 3315" o:spid="_x0000_s1026" type="#_x0000_t75" style="position:absolute;margin-left:173.9pt;margin-top:5.75pt;width:3.25pt;height:6.5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1440" behindDoc="0" locked="0" layoutInCell="1" allowOverlap="1">
                      <wp:simplePos x="0" y="0"/>
                      <wp:positionH relativeFrom="column">
                        <wp:posOffset>2099890</wp:posOffset>
                      </wp:positionH>
                      <wp:positionV relativeFrom="paragraph">
                        <wp:posOffset>122749</wp:posOffset>
                      </wp:positionV>
                      <wp:extent cx="32400" cy="360"/>
                      <wp:effectExtent l="38100" t="38100" r="24765" b="19050"/>
                      <wp:wrapNone/>
                      <wp:docPr id="3314" name="Ink 3314"/>
                      <wp:cNvGraphicFramePr>
                        <a:graphicFrameLocks xmlns:a="http://schemas.openxmlformats.org/drawingml/2006/main"/>
                      </wp:cNvGraphicFramePr>
                      <a:graphic xmlns:a="http://schemas.openxmlformats.org/drawingml/2006/main">
                        <a:graphicData uri="http://schemas.microsoft.com/office/word/2010/wordprocessingInk">
                          <w14:contentPart bwMode="auto" r:id="rId5423">
                            <w14:nvContentPartPr>
                              <w14:cNvContentPartPr>
                                <a14:cpLocks xmlns:a14="http://schemas.microsoft.com/office/drawing/2010/main" noRot="1"/>
                              </w14:cNvContentPartPr>
                            </w14:nvContentPartPr>
                            <w14:xfrm>
                              <a:off x="0" y="0"/>
                              <a:ext cx="32400" cy="360"/>
                            </w14:xfrm>
                          </w14:contentPart>
                        </a:graphicData>
                      </a:graphic>
                    </wp:anchor>
                  </w:drawing>
                </mc:Choice>
                <mc:Fallback>
                  <w:pict>
                    <v:shape w14:anchorId="264AD56C" id="Ink 3314" o:spid="_x0000_s1026" type="#_x0000_t75" style="position:absolute;margin-left:165pt;margin-top:9.3pt;width:3.3pt;height:.8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40416" behindDoc="0" locked="0" layoutInCell="1" allowOverlap="1">
                      <wp:simplePos x="0" y="0"/>
                      <wp:positionH relativeFrom="column">
                        <wp:posOffset>2113570</wp:posOffset>
                      </wp:positionH>
                      <wp:positionV relativeFrom="paragraph">
                        <wp:posOffset>95389</wp:posOffset>
                      </wp:positionV>
                      <wp:extent cx="23040" cy="5040"/>
                      <wp:effectExtent l="38100" t="38100" r="15240" b="14605"/>
                      <wp:wrapNone/>
                      <wp:docPr id="3313" name="Ink 3313"/>
                      <wp:cNvGraphicFramePr>
                        <a:graphicFrameLocks xmlns:a="http://schemas.openxmlformats.org/drawingml/2006/main"/>
                      </wp:cNvGraphicFramePr>
                      <a:graphic xmlns:a="http://schemas.openxmlformats.org/drawingml/2006/main">
                        <a:graphicData uri="http://schemas.microsoft.com/office/word/2010/wordprocessingInk">
                          <w14:contentPart bwMode="auto" r:id="rId5424">
                            <w14:nvContentPartPr>
                              <w14:cNvContentPartPr>
                                <a14:cpLocks xmlns:a14="http://schemas.microsoft.com/office/drawing/2010/main" noRot="1"/>
                              </w14:cNvContentPartPr>
                            </w14:nvContentPartPr>
                            <w14:xfrm>
                              <a:off x="0" y="0"/>
                              <a:ext cx="23040" cy="5040"/>
                            </w14:xfrm>
                          </w14:contentPart>
                        </a:graphicData>
                      </a:graphic>
                    </wp:anchor>
                  </w:drawing>
                </mc:Choice>
                <mc:Fallback>
                  <w:pict>
                    <v:shape w14:anchorId="08249B9C" id="Ink 3313" o:spid="_x0000_s1026" type="#_x0000_t75" style="position:absolute;margin-left:166.05pt;margin-top:7.05pt;width:2.55pt;height:1.3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9392" behindDoc="0" locked="0" layoutInCell="1" allowOverlap="1">
                      <wp:simplePos x="0" y="0"/>
                      <wp:positionH relativeFrom="column">
                        <wp:posOffset>2018530</wp:posOffset>
                      </wp:positionH>
                      <wp:positionV relativeFrom="paragraph">
                        <wp:posOffset>54709</wp:posOffset>
                      </wp:positionV>
                      <wp:extent cx="45720" cy="109080"/>
                      <wp:effectExtent l="38100" t="38100" r="30480" b="24765"/>
                      <wp:wrapNone/>
                      <wp:docPr id="3312" name="Ink 3312"/>
                      <wp:cNvGraphicFramePr>
                        <a:graphicFrameLocks xmlns:a="http://schemas.openxmlformats.org/drawingml/2006/main"/>
                      </wp:cNvGraphicFramePr>
                      <a:graphic xmlns:a="http://schemas.openxmlformats.org/drawingml/2006/main">
                        <a:graphicData uri="http://schemas.microsoft.com/office/word/2010/wordprocessingInk">
                          <w14:contentPart bwMode="auto" r:id="rId5425">
                            <w14:nvContentPartPr>
                              <w14:cNvContentPartPr>
                                <a14:cpLocks xmlns:a14="http://schemas.microsoft.com/office/drawing/2010/main" noRot="1"/>
                              </w14:cNvContentPartPr>
                            </w14:nvContentPartPr>
                            <w14:xfrm>
                              <a:off x="0" y="0"/>
                              <a:ext cx="45720" cy="109080"/>
                            </w14:xfrm>
                          </w14:contentPart>
                        </a:graphicData>
                      </a:graphic>
                    </wp:anchor>
                  </w:drawing>
                </mc:Choice>
                <mc:Fallback>
                  <w:pict>
                    <v:shape w14:anchorId="6F0424A1" id="Ink 3312" o:spid="_x0000_s1026" type="#_x0000_t75" style="position:absolute;margin-left:158.6pt;margin-top:3.95pt;width:4.35pt;height:9.4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8368" behindDoc="0" locked="0" layoutInCell="1" allowOverlap="1">
                      <wp:simplePos x="0" y="0"/>
                      <wp:positionH relativeFrom="column">
                        <wp:posOffset>1959850</wp:posOffset>
                      </wp:positionH>
                      <wp:positionV relativeFrom="paragraph">
                        <wp:posOffset>79909</wp:posOffset>
                      </wp:positionV>
                      <wp:extent cx="68040" cy="47880"/>
                      <wp:effectExtent l="38100" t="38100" r="27305" b="28575"/>
                      <wp:wrapNone/>
                      <wp:docPr id="3311" name="Ink 3311"/>
                      <wp:cNvGraphicFramePr>
                        <a:graphicFrameLocks xmlns:a="http://schemas.openxmlformats.org/drawingml/2006/main"/>
                      </wp:cNvGraphicFramePr>
                      <a:graphic xmlns:a="http://schemas.openxmlformats.org/drawingml/2006/main">
                        <a:graphicData uri="http://schemas.microsoft.com/office/word/2010/wordprocessingInk">
                          <w14:contentPart bwMode="auto" r:id="rId5426">
                            <w14:nvContentPartPr>
                              <w14:cNvContentPartPr>
                                <a14:cpLocks xmlns:a14="http://schemas.microsoft.com/office/drawing/2010/main" noRot="1"/>
                              </w14:cNvContentPartPr>
                            </w14:nvContentPartPr>
                            <w14:xfrm>
                              <a:off x="0" y="0"/>
                              <a:ext cx="68040" cy="47880"/>
                            </w14:xfrm>
                          </w14:contentPart>
                        </a:graphicData>
                      </a:graphic>
                    </wp:anchor>
                  </w:drawing>
                </mc:Choice>
                <mc:Fallback>
                  <w:pict>
                    <v:shape w14:anchorId="00497AB4" id="Ink 3311" o:spid="_x0000_s1026" type="#_x0000_t75" style="position:absolute;margin-left:153.95pt;margin-top:5.95pt;width:6.1pt;height:4.5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7344" behindDoc="0" locked="0" layoutInCell="1" allowOverlap="1">
                      <wp:simplePos x="0" y="0"/>
                      <wp:positionH relativeFrom="column">
                        <wp:posOffset>1905130</wp:posOffset>
                      </wp:positionH>
                      <wp:positionV relativeFrom="paragraph">
                        <wp:posOffset>54709</wp:posOffset>
                      </wp:positionV>
                      <wp:extent cx="32400" cy="100080"/>
                      <wp:effectExtent l="19050" t="38100" r="24765" b="14605"/>
                      <wp:wrapNone/>
                      <wp:docPr id="3310" name="Ink 3310"/>
                      <wp:cNvGraphicFramePr>
                        <a:graphicFrameLocks xmlns:a="http://schemas.openxmlformats.org/drawingml/2006/main"/>
                      </wp:cNvGraphicFramePr>
                      <a:graphic xmlns:a="http://schemas.openxmlformats.org/drawingml/2006/main">
                        <a:graphicData uri="http://schemas.microsoft.com/office/word/2010/wordprocessingInk">
                          <w14:contentPart bwMode="auto" r:id="rId5427">
                            <w14:nvContentPartPr>
                              <w14:cNvContentPartPr>
                                <a14:cpLocks xmlns:a14="http://schemas.microsoft.com/office/drawing/2010/main" noRot="1"/>
                              </w14:cNvContentPartPr>
                            </w14:nvContentPartPr>
                            <w14:xfrm>
                              <a:off x="0" y="0"/>
                              <a:ext cx="32400" cy="100080"/>
                            </w14:xfrm>
                          </w14:contentPart>
                        </a:graphicData>
                      </a:graphic>
                    </wp:anchor>
                  </w:drawing>
                </mc:Choice>
                <mc:Fallback>
                  <w:pict>
                    <v:shape w14:anchorId="5588EDEB" id="Ink 3310" o:spid="_x0000_s1026" type="#_x0000_t75" style="position:absolute;margin-left:149.65pt;margin-top:3.95pt;width:3.3pt;height:8.6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6320" behindDoc="0" locked="0" layoutInCell="1" allowOverlap="1">
                      <wp:simplePos x="0" y="0"/>
                      <wp:positionH relativeFrom="column">
                        <wp:posOffset>1837090</wp:posOffset>
                      </wp:positionH>
                      <wp:positionV relativeFrom="paragraph">
                        <wp:posOffset>136429</wp:posOffset>
                      </wp:positionV>
                      <wp:extent cx="55080" cy="54360"/>
                      <wp:effectExtent l="38100" t="38100" r="21590" b="22225"/>
                      <wp:wrapNone/>
                      <wp:docPr id="3309" name="Ink 3309"/>
                      <wp:cNvGraphicFramePr>
                        <a:graphicFrameLocks xmlns:a="http://schemas.openxmlformats.org/drawingml/2006/main"/>
                      </wp:cNvGraphicFramePr>
                      <a:graphic xmlns:a="http://schemas.openxmlformats.org/drawingml/2006/main">
                        <a:graphicData uri="http://schemas.microsoft.com/office/word/2010/wordprocessingInk">
                          <w14:contentPart bwMode="auto" r:id="rId5428">
                            <w14:nvContentPartPr>
                              <w14:cNvContentPartPr>
                                <a14:cpLocks xmlns:a14="http://schemas.microsoft.com/office/drawing/2010/main" noRot="1"/>
                              </w14:cNvContentPartPr>
                            </w14:nvContentPartPr>
                            <w14:xfrm>
                              <a:off x="0" y="0"/>
                              <a:ext cx="55080" cy="54360"/>
                            </w14:xfrm>
                          </w14:contentPart>
                        </a:graphicData>
                      </a:graphic>
                    </wp:anchor>
                  </w:drawing>
                </mc:Choice>
                <mc:Fallback>
                  <w:pict>
                    <v:shape w14:anchorId="3D99C71C" id="Ink 3309" o:spid="_x0000_s1026" type="#_x0000_t75" style="position:absolute;margin-left:144.3pt;margin-top:10.4pt;width:5.15pt;height:5.05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5296" behindDoc="0" locked="0" layoutInCell="1" allowOverlap="1">
                      <wp:simplePos x="0" y="0"/>
                      <wp:positionH relativeFrom="column">
                        <wp:posOffset>1747090</wp:posOffset>
                      </wp:positionH>
                      <wp:positionV relativeFrom="paragraph">
                        <wp:posOffset>82069</wp:posOffset>
                      </wp:positionV>
                      <wp:extent cx="81720" cy="68040"/>
                      <wp:effectExtent l="38100" t="38100" r="13970" b="27305"/>
                      <wp:wrapNone/>
                      <wp:docPr id="3308" name="Ink 3308"/>
                      <wp:cNvGraphicFramePr>
                        <a:graphicFrameLocks xmlns:a="http://schemas.openxmlformats.org/drawingml/2006/main"/>
                      </wp:cNvGraphicFramePr>
                      <a:graphic xmlns:a="http://schemas.openxmlformats.org/drawingml/2006/main">
                        <a:graphicData uri="http://schemas.microsoft.com/office/word/2010/wordprocessingInk">
                          <w14:contentPart bwMode="auto" r:id="rId5429">
                            <w14:nvContentPartPr>
                              <w14:cNvContentPartPr>
                                <a14:cpLocks xmlns:a14="http://schemas.microsoft.com/office/drawing/2010/main" noRot="1"/>
                              </w14:cNvContentPartPr>
                            </w14:nvContentPartPr>
                            <w14:xfrm>
                              <a:off x="0" y="0"/>
                              <a:ext cx="81720" cy="68040"/>
                            </w14:xfrm>
                          </w14:contentPart>
                        </a:graphicData>
                      </a:graphic>
                    </wp:anchor>
                  </w:drawing>
                </mc:Choice>
                <mc:Fallback>
                  <w:pict>
                    <v:shape w14:anchorId="5E4B8423" id="Ink 3308" o:spid="_x0000_s1026" type="#_x0000_t75" style="position:absolute;margin-left:137.2pt;margin-top:6.1pt;width:7.2pt;height:6.1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4272" behindDoc="0" locked="0" layoutInCell="1" allowOverlap="1">
                      <wp:simplePos x="0" y="0"/>
                      <wp:positionH relativeFrom="column">
                        <wp:posOffset>1670050</wp:posOffset>
                      </wp:positionH>
                      <wp:positionV relativeFrom="paragraph">
                        <wp:posOffset>154069</wp:posOffset>
                      </wp:positionV>
                      <wp:extent cx="23040" cy="41400"/>
                      <wp:effectExtent l="38100" t="38100" r="15240" b="15875"/>
                      <wp:wrapNone/>
                      <wp:docPr id="3307" name="Ink 3307"/>
                      <wp:cNvGraphicFramePr>
                        <a:graphicFrameLocks xmlns:a="http://schemas.openxmlformats.org/drawingml/2006/main"/>
                      </wp:cNvGraphicFramePr>
                      <a:graphic xmlns:a="http://schemas.openxmlformats.org/drawingml/2006/main">
                        <a:graphicData uri="http://schemas.microsoft.com/office/word/2010/wordprocessingInk">
                          <w14:contentPart bwMode="auto" r:id="rId5430">
                            <w14:nvContentPartPr>
                              <w14:cNvContentPartPr>
                                <a14:cpLocks xmlns:a14="http://schemas.microsoft.com/office/drawing/2010/main" noRot="1"/>
                              </w14:cNvContentPartPr>
                            </w14:nvContentPartPr>
                            <w14:xfrm>
                              <a:off x="0" y="0"/>
                              <a:ext cx="23040" cy="41400"/>
                            </w14:xfrm>
                          </w14:contentPart>
                        </a:graphicData>
                      </a:graphic>
                    </wp:anchor>
                  </w:drawing>
                </mc:Choice>
                <mc:Fallback>
                  <w:pict>
                    <v:shape w14:anchorId="62B8A0F5" id="Ink 3307" o:spid="_x0000_s1026" type="#_x0000_t75" style="position:absolute;margin-left:131.15pt;margin-top:11.8pt;width:2.55pt;height:4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3248" behindDoc="0" locked="0" layoutInCell="1" allowOverlap="1">
                      <wp:simplePos x="0" y="0"/>
                      <wp:positionH relativeFrom="column">
                        <wp:posOffset>1597690</wp:posOffset>
                      </wp:positionH>
                      <wp:positionV relativeFrom="paragraph">
                        <wp:posOffset>50389</wp:posOffset>
                      </wp:positionV>
                      <wp:extent cx="86400" cy="360"/>
                      <wp:effectExtent l="38100" t="38100" r="27940" b="19050"/>
                      <wp:wrapNone/>
                      <wp:docPr id="3306" name="Ink 3306"/>
                      <wp:cNvGraphicFramePr>
                        <a:graphicFrameLocks xmlns:a="http://schemas.openxmlformats.org/drawingml/2006/main"/>
                      </wp:cNvGraphicFramePr>
                      <a:graphic xmlns:a="http://schemas.openxmlformats.org/drawingml/2006/main">
                        <a:graphicData uri="http://schemas.microsoft.com/office/word/2010/wordprocessingInk">
                          <w14:contentPart bwMode="auto" r:id="rId5431">
                            <w14:nvContentPartPr>
                              <w14:cNvContentPartPr>
                                <a14:cpLocks xmlns:a14="http://schemas.microsoft.com/office/drawing/2010/main" noRot="1"/>
                              </w14:cNvContentPartPr>
                            </w14:nvContentPartPr>
                            <w14:xfrm>
                              <a:off x="0" y="0"/>
                              <a:ext cx="86400" cy="360"/>
                            </w14:xfrm>
                          </w14:contentPart>
                        </a:graphicData>
                      </a:graphic>
                    </wp:anchor>
                  </w:drawing>
                </mc:Choice>
                <mc:Fallback>
                  <w:pict>
                    <v:shape w14:anchorId="6CF3CA1A" id="Ink 3306" o:spid="_x0000_s1026" type="#_x0000_t75" style="position:absolute;margin-left:125.45pt;margin-top:3.6pt;width:7.55pt;height:.8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2224" behindDoc="0" locked="0" layoutInCell="1" allowOverlap="1">
                      <wp:simplePos x="0" y="0"/>
                      <wp:positionH relativeFrom="column">
                        <wp:posOffset>1638370</wp:posOffset>
                      </wp:positionH>
                      <wp:positionV relativeFrom="paragraph">
                        <wp:posOffset>24829</wp:posOffset>
                      </wp:positionV>
                      <wp:extent cx="18360" cy="70920"/>
                      <wp:effectExtent l="38100" t="38100" r="20320" b="24765"/>
                      <wp:wrapNone/>
                      <wp:docPr id="3305" name="Ink 3305"/>
                      <wp:cNvGraphicFramePr>
                        <a:graphicFrameLocks xmlns:a="http://schemas.openxmlformats.org/drawingml/2006/main"/>
                      </wp:cNvGraphicFramePr>
                      <a:graphic xmlns:a="http://schemas.openxmlformats.org/drawingml/2006/main">
                        <a:graphicData uri="http://schemas.microsoft.com/office/word/2010/wordprocessingInk">
                          <w14:contentPart bwMode="auto" r:id="rId5432">
                            <w14:nvContentPartPr>
                              <w14:cNvContentPartPr>
                                <a14:cpLocks xmlns:a14="http://schemas.microsoft.com/office/drawing/2010/main" noRot="1"/>
                              </w14:cNvContentPartPr>
                            </w14:nvContentPartPr>
                            <w14:xfrm>
                              <a:off x="0" y="0"/>
                              <a:ext cx="18360" cy="70920"/>
                            </w14:xfrm>
                          </w14:contentPart>
                        </a:graphicData>
                      </a:graphic>
                    </wp:anchor>
                  </w:drawing>
                </mc:Choice>
                <mc:Fallback>
                  <w:pict>
                    <v:shape w14:anchorId="3BBF7D62" id="Ink 3305" o:spid="_x0000_s1026" type="#_x0000_t75" style="position:absolute;margin-left:128.6pt;margin-top:1.6pt;width:2.25pt;height:6.4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1200" behindDoc="0" locked="0" layoutInCell="1" allowOverlap="1">
                      <wp:simplePos x="0" y="0"/>
                      <wp:positionH relativeFrom="column">
                        <wp:posOffset>1630450</wp:posOffset>
                      </wp:positionH>
                      <wp:positionV relativeFrom="paragraph">
                        <wp:posOffset>30229</wp:posOffset>
                      </wp:positionV>
                      <wp:extent cx="21960" cy="61200"/>
                      <wp:effectExtent l="38100" t="38100" r="16510" b="15240"/>
                      <wp:wrapNone/>
                      <wp:docPr id="3304" name="Ink 3304"/>
                      <wp:cNvGraphicFramePr>
                        <a:graphicFrameLocks xmlns:a="http://schemas.openxmlformats.org/drawingml/2006/main"/>
                      </wp:cNvGraphicFramePr>
                      <a:graphic xmlns:a="http://schemas.openxmlformats.org/drawingml/2006/main">
                        <a:graphicData uri="http://schemas.microsoft.com/office/word/2010/wordprocessingInk">
                          <w14:contentPart bwMode="auto" r:id="rId5433">
                            <w14:nvContentPartPr>
                              <w14:cNvContentPartPr>
                                <a14:cpLocks xmlns:a14="http://schemas.microsoft.com/office/drawing/2010/main" noRot="1"/>
                              </w14:cNvContentPartPr>
                            </w14:nvContentPartPr>
                            <w14:xfrm>
                              <a:off x="0" y="0"/>
                              <a:ext cx="21960" cy="61200"/>
                            </w14:xfrm>
                          </w14:contentPart>
                        </a:graphicData>
                      </a:graphic>
                    </wp:anchor>
                  </w:drawing>
                </mc:Choice>
                <mc:Fallback>
                  <w:pict>
                    <v:shape w14:anchorId="6C8BEA25" id="Ink 3304" o:spid="_x0000_s1026" type="#_x0000_t75" style="position:absolute;margin-left:128.05pt;margin-top:2.05pt;width:2.55pt;height:5.55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30176" behindDoc="0" locked="0" layoutInCell="1" allowOverlap="1">
                      <wp:simplePos x="0" y="0"/>
                      <wp:positionH relativeFrom="column">
                        <wp:posOffset>1624690</wp:posOffset>
                      </wp:positionH>
                      <wp:positionV relativeFrom="paragraph">
                        <wp:posOffset>36709</wp:posOffset>
                      </wp:positionV>
                      <wp:extent cx="45720" cy="50040"/>
                      <wp:effectExtent l="38100" t="38100" r="30480" b="26670"/>
                      <wp:wrapNone/>
                      <wp:docPr id="3303" name="Ink 3303"/>
                      <wp:cNvGraphicFramePr>
                        <a:graphicFrameLocks xmlns:a="http://schemas.openxmlformats.org/drawingml/2006/main"/>
                      </wp:cNvGraphicFramePr>
                      <a:graphic xmlns:a="http://schemas.openxmlformats.org/drawingml/2006/main">
                        <a:graphicData uri="http://schemas.microsoft.com/office/word/2010/wordprocessingInk">
                          <w14:contentPart bwMode="auto" r:id="rId5434">
                            <w14:nvContentPartPr>
                              <w14:cNvContentPartPr>
                                <a14:cpLocks xmlns:a14="http://schemas.microsoft.com/office/drawing/2010/main" noRot="1"/>
                              </w14:cNvContentPartPr>
                            </w14:nvContentPartPr>
                            <w14:xfrm>
                              <a:off x="0" y="0"/>
                              <a:ext cx="45720" cy="50040"/>
                            </w14:xfrm>
                          </w14:contentPart>
                        </a:graphicData>
                      </a:graphic>
                    </wp:anchor>
                  </w:drawing>
                </mc:Choice>
                <mc:Fallback>
                  <w:pict>
                    <v:shape w14:anchorId="5A6B9C28" id="Ink 3303" o:spid="_x0000_s1026" type="#_x0000_t75" style="position:absolute;margin-left:127.6pt;margin-top:2.55pt;width:4.35pt;height:4.75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9152" behindDoc="0" locked="0" layoutInCell="1" allowOverlap="1">
                      <wp:simplePos x="0" y="0"/>
                      <wp:positionH relativeFrom="column">
                        <wp:posOffset>1534330</wp:posOffset>
                      </wp:positionH>
                      <wp:positionV relativeFrom="paragraph">
                        <wp:posOffset>28069</wp:posOffset>
                      </wp:positionV>
                      <wp:extent cx="50040" cy="149400"/>
                      <wp:effectExtent l="38100" t="38100" r="7620" b="22225"/>
                      <wp:wrapNone/>
                      <wp:docPr id="3302" name="Ink 3302"/>
                      <wp:cNvGraphicFramePr>
                        <a:graphicFrameLocks xmlns:a="http://schemas.openxmlformats.org/drawingml/2006/main"/>
                      </wp:cNvGraphicFramePr>
                      <a:graphic xmlns:a="http://schemas.openxmlformats.org/drawingml/2006/main">
                        <a:graphicData uri="http://schemas.microsoft.com/office/word/2010/wordprocessingInk">
                          <w14:contentPart bwMode="auto" r:id="rId5435">
                            <w14:nvContentPartPr>
                              <w14:cNvContentPartPr>
                                <a14:cpLocks xmlns:a14="http://schemas.microsoft.com/office/drawing/2010/main" noRot="1"/>
                              </w14:cNvContentPartPr>
                            </w14:nvContentPartPr>
                            <w14:xfrm>
                              <a:off x="0" y="0"/>
                              <a:ext cx="50040" cy="149400"/>
                            </w14:xfrm>
                          </w14:contentPart>
                        </a:graphicData>
                      </a:graphic>
                    </wp:anchor>
                  </w:drawing>
                </mc:Choice>
                <mc:Fallback>
                  <w:pict>
                    <v:shape w14:anchorId="68FB6A20" id="Ink 3302" o:spid="_x0000_s1026" type="#_x0000_t75" style="position:absolute;margin-left:120.45pt;margin-top:1.85pt;width:4.75pt;height:12.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8128" behindDoc="0" locked="0" layoutInCell="1" allowOverlap="1">
                      <wp:simplePos x="0" y="0"/>
                      <wp:positionH relativeFrom="column">
                        <wp:posOffset>1425610</wp:posOffset>
                      </wp:positionH>
                      <wp:positionV relativeFrom="paragraph">
                        <wp:posOffset>86389</wp:posOffset>
                      </wp:positionV>
                      <wp:extent cx="72720" cy="76680"/>
                      <wp:effectExtent l="38100" t="38100" r="22860" b="19050"/>
                      <wp:wrapNone/>
                      <wp:docPr id="3301" name="Ink 3301"/>
                      <wp:cNvGraphicFramePr>
                        <a:graphicFrameLocks xmlns:a="http://schemas.openxmlformats.org/drawingml/2006/main"/>
                      </wp:cNvGraphicFramePr>
                      <a:graphic xmlns:a="http://schemas.openxmlformats.org/drawingml/2006/main">
                        <a:graphicData uri="http://schemas.microsoft.com/office/word/2010/wordprocessingInk">
                          <w14:contentPart bwMode="auto" r:id="rId5436">
                            <w14:nvContentPartPr>
                              <w14:cNvContentPartPr>
                                <a14:cpLocks xmlns:a14="http://schemas.microsoft.com/office/drawing/2010/main" noRot="1"/>
                              </w14:cNvContentPartPr>
                            </w14:nvContentPartPr>
                            <w14:xfrm>
                              <a:off x="0" y="0"/>
                              <a:ext cx="72720" cy="76680"/>
                            </w14:xfrm>
                          </w14:contentPart>
                        </a:graphicData>
                      </a:graphic>
                    </wp:anchor>
                  </w:drawing>
                </mc:Choice>
                <mc:Fallback>
                  <w:pict>
                    <v:shape w14:anchorId="5EC43528" id="Ink 3301" o:spid="_x0000_s1026" type="#_x0000_t75" style="position:absolute;margin-left:111.9pt;margin-top:6.45pt;width:6.5pt;height:6.85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7104" behindDoc="0" locked="0" layoutInCell="1" allowOverlap="1">
                      <wp:simplePos x="0" y="0"/>
                      <wp:positionH relativeFrom="column">
                        <wp:posOffset>1416610</wp:posOffset>
                      </wp:positionH>
                      <wp:positionV relativeFrom="paragraph">
                        <wp:posOffset>118069</wp:posOffset>
                      </wp:positionV>
                      <wp:extent cx="9360" cy="36720"/>
                      <wp:effectExtent l="19050" t="38100" r="29210" b="20955"/>
                      <wp:wrapNone/>
                      <wp:docPr id="3300" name="Ink 3300"/>
                      <wp:cNvGraphicFramePr>
                        <a:graphicFrameLocks xmlns:a="http://schemas.openxmlformats.org/drawingml/2006/main"/>
                      </wp:cNvGraphicFramePr>
                      <a:graphic xmlns:a="http://schemas.openxmlformats.org/drawingml/2006/main">
                        <a:graphicData uri="http://schemas.microsoft.com/office/word/2010/wordprocessingInk">
                          <w14:contentPart bwMode="auto" r:id="rId5437">
                            <w14:nvContentPartPr>
                              <w14:cNvContentPartPr>
                                <a14:cpLocks xmlns:a14="http://schemas.microsoft.com/office/drawing/2010/main" noRot="1"/>
                              </w14:cNvContentPartPr>
                            </w14:nvContentPartPr>
                            <w14:xfrm>
                              <a:off x="0" y="0"/>
                              <a:ext cx="9360" cy="36720"/>
                            </w14:xfrm>
                          </w14:contentPart>
                        </a:graphicData>
                      </a:graphic>
                    </wp:anchor>
                  </w:drawing>
                </mc:Choice>
                <mc:Fallback>
                  <w:pict>
                    <v:shape w14:anchorId="22A7E857" id="Ink 3300" o:spid="_x0000_s1026" type="#_x0000_t75" style="position:absolute;margin-left:111.15pt;margin-top:8.95pt;width:1.55pt;height:3.7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6080" behindDoc="0" locked="0" layoutInCell="1" allowOverlap="1">
                      <wp:simplePos x="0" y="0"/>
                      <wp:positionH relativeFrom="column">
                        <wp:posOffset>1343530</wp:posOffset>
                      </wp:positionH>
                      <wp:positionV relativeFrom="paragraph">
                        <wp:posOffset>70189</wp:posOffset>
                      </wp:positionV>
                      <wp:extent cx="46080" cy="75600"/>
                      <wp:effectExtent l="38100" t="38100" r="30480" b="19685"/>
                      <wp:wrapNone/>
                      <wp:docPr id="3299" name="Ink 3299"/>
                      <wp:cNvGraphicFramePr>
                        <a:graphicFrameLocks xmlns:a="http://schemas.openxmlformats.org/drawingml/2006/main"/>
                      </wp:cNvGraphicFramePr>
                      <a:graphic xmlns:a="http://schemas.openxmlformats.org/drawingml/2006/main">
                        <a:graphicData uri="http://schemas.microsoft.com/office/word/2010/wordprocessingInk">
                          <w14:contentPart bwMode="auto" r:id="rId5438">
                            <w14:nvContentPartPr>
                              <w14:cNvContentPartPr>
                                <a14:cpLocks xmlns:a14="http://schemas.microsoft.com/office/drawing/2010/main" noRot="1"/>
                              </w14:cNvContentPartPr>
                            </w14:nvContentPartPr>
                            <w14:xfrm>
                              <a:off x="0" y="0"/>
                              <a:ext cx="46080" cy="75600"/>
                            </w14:xfrm>
                          </w14:contentPart>
                        </a:graphicData>
                      </a:graphic>
                    </wp:anchor>
                  </w:drawing>
                </mc:Choice>
                <mc:Fallback>
                  <w:pict>
                    <v:shape w14:anchorId="5DDE5A66" id="Ink 3299" o:spid="_x0000_s1026" type="#_x0000_t75" style="position:absolute;margin-left:105.45pt;margin-top:5.2pt;width:4.4pt;height:6.7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5056" behindDoc="0" locked="0" layoutInCell="1" allowOverlap="1">
                      <wp:simplePos x="0" y="0"/>
                      <wp:positionH relativeFrom="column">
                        <wp:posOffset>1312570</wp:posOffset>
                      </wp:positionH>
                      <wp:positionV relativeFrom="paragraph">
                        <wp:posOffset>122749</wp:posOffset>
                      </wp:positionV>
                      <wp:extent cx="5400" cy="36360"/>
                      <wp:effectExtent l="38100" t="38100" r="13970" b="20955"/>
                      <wp:wrapNone/>
                      <wp:docPr id="3298" name="Ink 3298"/>
                      <wp:cNvGraphicFramePr>
                        <a:graphicFrameLocks xmlns:a="http://schemas.openxmlformats.org/drawingml/2006/main"/>
                      </wp:cNvGraphicFramePr>
                      <a:graphic xmlns:a="http://schemas.openxmlformats.org/drawingml/2006/main">
                        <a:graphicData uri="http://schemas.microsoft.com/office/word/2010/wordprocessingInk">
                          <w14:contentPart bwMode="auto" r:id="rId5439">
                            <w14:nvContentPartPr>
                              <w14:cNvContentPartPr>
                                <a14:cpLocks xmlns:a14="http://schemas.microsoft.com/office/drawing/2010/main" noRot="1"/>
                              </w14:cNvContentPartPr>
                            </w14:nvContentPartPr>
                            <w14:xfrm>
                              <a:off x="0" y="0"/>
                              <a:ext cx="5400" cy="36360"/>
                            </w14:xfrm>
                          </w14:contentPart>
                        </a:graphicData>
                      </a:graphic>
                    </wp:anchor>
                  </w:drawing>
                </mc:Choice>
                <mc:Fallback>
                  <w:pict>
                    <v:shape w14:anchorId="70A6DFA6" id="Ink 3298" o:spid="_x0000_s1026" type="#_x0000_t75" style="position:absolute;margin-left:103pt;margin-top:9.3pt;width:1.2pt;height:3.6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4032" behindDoc="0" locked="0" layoutInCell="1" allowOverlap="1">
                      <wp:simplePos x="0" y="0"/>
                      <wp:positionH relativeFrom="column">
                        <wp:posOffset>1230490</wp:posOffset>
                      </wp:positionH>
                      <wp:positionV relativeFrom="paragraph">
                        <wp:posOffset>80629</wp:posOffset>
                      </wp:positionV>
                      <wp:extent cx="41400" cy="69480"/>
                      <wp:effectExtent l="38100" t="38100" r="15875" b="26035"/>
                      <wp:wrapNone/>
                      <wp:docPr id="3297" name="Ink 3297"/>
                      <wp:cNvGraphicFramePr>
                        <a:graphicFrameLocks xmlns:a="http://schemas.openxmlformats.org/drawingml/2006/main"/>
                      </wp:cNvGraphicFramePr>
                      <a:graphic xmlns:a="http://schemas.openxmlformats.org/drawingml/2006/main">
                        <a:graphicData uri="http://schemas.microsoft.com/office/word/2010/wordprocessingInk">
                          <w14:contentPart bwMode="auto" r:id="rId5440">
                            <w14:nvContentPartPr>
                              <w14:cNvContentPartPr>
                                <a14:cpLocks xmlns:a14="http://schemas.microsoft.com/office/drawing/2010/main" noRot="1"/>
                              </w14:cNvContentPartPr>
                            </w14:nvContentPartPr>
                            <w14:xfrm>
                              <a:off x="0" y="0"/>
                              <a:ext cx="41400" cy="69480"/>
                            </w14:xfrm>
                          </w14:contentPart>
                        </a:graphicData>
                      </a:graphic>
                    </wp:anchor>
                  </w:drawing>
                </mc:Choice>
                <mc:Fallback>
                  <w:pict>
                    <v:shape w14:anchorId="4AC4B9EA" id="Ink 3297" o:spid="_x0000_s1026" type="#_x0000_t75" style="position:absolute;margin-left:96.55pt;margin-top:6pt;width:4pt;height:6.2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3008" behindDoc="0" locked="0" layoutInCell="1" allowOverlap="1">
                      <wp:simplePos x="0" y="0"/>
                      <wp:positionH relativeFrom="column">
                        <wp:posOffset>1181170</wp:posOffset>
                      </wp:positionH>
                      <wp:positionV relativeFrom="paragraph">
                        <wp:posOffset>41389</wp:posOffset>
                      </wp:positionV>
                      <wp:extent cx="32040" cy="140760"/>
                      <wp:effectExtent l="38100" t="38100" r="25400" b="12065"/>
                      <wp:wrapNone/>
                      <wp:docPr id="3296" name="Ink 3296"/>
                      <wp:cNvGraphicFramePr>
                        <a:graphicFrameLocks xmlns:a="http://schemas.openxmlformats.org/drawingml/2006/main"/>
                      </wp:cNvGraphicFramePr>
                      <a:graphic xmlns:a="http://schemas.openxmlformats.org/drawingml/2006/main">
                        <a:graphicData uri="http://schemas.microsoft.com/office/word/2010/wordprocessingInk">
                          <w14:contentPart bwMode="auto" r:id="rId5441">
                            <w14:nvContentPartPr>
                              <w14:cNvContentPartPr>
                                <a14:cpLocks xmlns:a14="http://schemas.microsoft.com/office/drawing/2010/main" noRot="1"/>
                              </w14:cNvContentPartPr>
                            </w14:nvContentPartPr>
                            <w14:xfrm>
                              <a:off x="0" y="0"/>
                              <a:ext cx="32040" cy="140760"/>
                            </w14:xfrm>
                          </w14:contentPart>
                        </a:graphicData>
                      </a:graphic>
                    </wp:anchor>
                  </w:drawing>
                </mc:Choice>
                <mc:Fallback>
                  <w:pict>
                    <v:shape w14:anchorId="796E846D" id="Ink 3296" o:spid="_x0000_s1026" type="#_x0000_t75" style="position:absolute;margin-left:92.65pt;margin-top:2.9pt;width:3.25pt;height:11.8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1984" behindDoc="0" locked="0" layoutInCell="1" allowOverlap="1">
                      <wp:simplePos x="0" y="0"/>
                      <wp:positionH relativeFrom="column">
                        <wp:posOffset>1086130</wp:posOffset>
                      </wp:positionH>
                      <wp:positionV relativeFrom="paragraph">
                        <wp:posOffset>104749</wp:posOffset>
                      </wp:positionV>
                      <wp:extent cx="36360" cy="9360"/>
                      <wp:effectExtent l="38100" t="19050" r="20955" b="29210"/>
                      <wp:wrapNone/>
                      <wp:docPr id="3295" name="Ink 3295"/>
                      <wp:cNvGraphicFramePr>
                        <a:graphicFrameLocks xmlns:a="http://schemas.openxmlformats.org/drawingml/2006/main"/>
                      </wp:cNvGraphicFramePr>
                      <a:graphic xmlns:a="http://schemas.openxmlformats.org/drawingml/2006/main">
                        <a:graphicData uri="http://schemas.microsoft.com/office/word/2010/wordprocessingInk">
                          <w14:contentPart bwMode="auto" r:id="rId5442">
                            <w14:nvContentPartPr>
                              <w14:cNvContentPartPr>
                                <a14:cpLocks xmlns:a14="http://schemas.microsoft.com/office/drawing/2010/main" noRot="1"/>
                              </w14:cNvContentPartPr>
                            </w14:nvContentPartPr>
                            <w14:xfrm>
                              <a:off x="0" y="0"/>
                              <a:ext cx="36360" cy="9360"/>
                            </w14:xfrm>
                          </w14:contentPart>
                        </a:graphicData>
                      </a:graphic>
                    </wp:anchor>
                  </w:drawing>
                </mc:Choice>
                <mc:Fallback>
                  <w:pict>
                    <v:shape w14:anchorId="029BA6D4" id="Ink 3295" o:spid="_x0000_s1026" type="#_x0000_t75" style="position:absolute;margin-left:85.15pt;margin-top:7.85pt;width:3.6pt;height:1.5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20960" behindDoc="0" locked="0" layoutInCell="1" allowOverlap="1">
                      <wp:simplePos x="0" y="0"/>
                      <wp:positionH relativeFrom="column">
                        <wp:posOffset>1072090</wp:posOffset>
                      </wp:positionH>
                      <wp:positionV relativeFrom="paragraph">
                        <wp:posOffset>72709</wp:posOffset>
                      </wp:positionV>
                      <wp:extent cx="50400" cy="82080"/>
                      <wp:effectExtent l="38100" t="38100" r="26035" b="13335"/>
                      <wp:wrapNone/>
                      <wp:docPr id="3294" name="Ink 3294"/>
                      <wp:cNvGraphicFramePr>
                        <a:graphicFrameLocks xmlns:a="http://schemas.openxmlformats.org/drawingml/2006/main"/>
                      </wp:cNvGraphicFramePr>
                      <a:graphic xmlns:a="http://schemas.openxmlformats.org/drawingml/2006/main">
                        <a:graphicData uri="http://schemas.microsoft.com/office/word/2010/wordprocessingInk">
                          <w14:contentPart bwMode="auto" r:id="rId5443">
                            <w14:nvContentPartPr>
                              <w14:cNvContentPartPr>
                                <a14:cpLocks xmlns:a14="http://schemas.microsoft.com/office/drawing/2010/main" noRot="1"/>
                              </w14:cNvContentPartPr>
                            </w14:nvContentPartPr>
                            <w14:xfrm>
                              <a:off x="0" y="0"/>
                              <a:ext cx="50400" cy="82080"/>
                            </w14:xfrm>
                          </w14:contentPart>
                        </a:graphicData>
                      </a:graphic>
                    </wp:anchor>
                  </w:drawing>
                </mc:Choice>
                <mc:Fallback>
                  <w:pict>
                    <v:shape w14:anchorId="7DE0CC37" id="Ink 3294" o:spid="_x0000_s1026" type="#_x0000_t75" style="position:absolute;margin-left:84.05pt;margin-top:5.4pt;width:4.7pt;height:7.2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9936" behindDoc="0" locked="0" layoutInCell="1" allowOverlap="1">
                      <wp:simplePos x="0" y="0"/>
                      <wp:positionH relativeFrom="column">
                        <wp:posOffset>959410</wp:posOffset>
                      </wp:positionH>
                      <wp:positionV relativeFrom="paragraph">
                        <wp:posOffset>85669</wp:posOffset>
                      </wp:positionV>
                      <wp:extent cx="86400" cy="60840"/>
                      <wp:effectExtent l="38100" t="38100" r="27940" b="15875"/>
                      <wp:wrapNone/>
                      <wp:docPr id="3293" name="Ink 3293"/>
                      <wp:cNvGraphicFramePr>
                        <a:graphicFrameLocks xmlns:a="http://schemas.openxmlformats.org/drawingml/2006/main"/>
                      </wp:cNvGraphicFramePr>
                      <a:graphic xmlns:a="http://schemas.openxmlformats.org/drawingml/2006/main">
                        <a:graphicData uri="http://schemas.microsoft.com/office/word/2010/wordprocessingInk">
                          <w14:contentPart bwMode="auto" r:id="rId5444">
                            <w14:nvContentPartPr>
                              <w14:cNvContentPartPr>
                                <a14:cpLocks xmlns:a14="http://schemas.microsoft.com/office/drawing/2010/main" noRot="1"/>
                              </w14:cNvContentPartPr>
                            </w14:nvContentPartPr>
                            <w14:xfrm>
                              <a:off x="0" y="0"/>
                              <a:ext cx="86400" cy="60840"/>
                            </w14:xfrm>
                          </w14:contentPart>
                        </a:graphicData>
                      </a:graphic>
                    </wp:anchor>
                  </w:drawing>
                </mc:Choice>
                <mc:Fallback>
                  <w:pict>
                    <v:shape w14:anchorId="4F903179" id="Ink 3293" o:spid="_x0000_s1026" type="#_x0000_t75" style="position:absolute;margin-left:75.2pt;margin-top:6.4pt;width:7.55pt;height:5.6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8912" behindDoc="0" locked="0" layoutInCell="1" allowOverlap="1">
                      <wp:simplePos x="0" y="0"/>
                      <wp:positionH relativeFrom="column">
                        <wp:posOffset>909370</wp:posOffset>
                      </wp:positionH>
                      <wp:positionV relativeFrom="paragraph">
                        <wp:posOffset>54709</wp:posOffset>
                      </wp:positionV>
                      <wp:extent cx="12600" cy="136080"/>
                      <wp:effectExtent l="38100" t="38100" r="26035" b="16510"/>
                      <wp:wrapNone/>
                      <wp:docPr id="3292" name="Ink 3292"/>
                      <wp:cNvGraphicFramePr>
                        <a:graphicFrameLocks xmlns:a="http://schemas.openxmlformats.org/drawingml/2006/main"/>
                      </wp:cNvGraphicFramePr>
                      <a:graphic xmlns:a="http://schemas.openxmlformats.org/drawingml/2006/main">
                        <a:graphicData uri="http://schemas.microsoft.com/office/word/2010/wordprocessingInk">
                          <w14:contentPart bwMode="auto" r:id="rId5445">
                            <w14:nvContentPartPr>
                              <w14:cNvContentPartPr>
                                <a14:cpLocks xmlns:a14="http://schemas.microsoft.com/office/drawing/2010/main" noRot="1"/>
                              </w14:cNvContentPartPr>
                            </w14:nvContentPartPr>
                            <w14:xfrm>
                              <a:off x="0" y="0"/>
                              <a:ext cx="12600" cy="136080"/>
                            </w14:xfrm>
                          </w14:contentPart>
                        </a:graphicData>
                      </a:graphic>
                    </wp:anchor>
                  </w:drawing>
                </mc:Choice>
                <mc:Fallback>
                  <w:pict>
                    <v:shape w14:anchorId="1CB4CAA7" id="Ink 3292" o:spid="_x0000_s1026" type="#_x0000_t75" style="position:absolute;margin-left:71.2pt;margin-top:3.95pt;width:1.8pt;height:11.4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7888" behindDoc="0" locked="0" layoutInCell="1" allowOverlap="1">
                      <wp:simplePos x="0" y="0"/>
                      <wp:positionH relativeFrom="column">
                        <wp:posOffset>773650</wp:posOffset>
                      </wp:positionH>
                      <wp:positionV relativeFrom="paragraph">
                        <wp:posOffset>73069</wp:posOffset>
                      </wp:positionV>
                      <wp:extent cx="95400" cy="90720"/>
                      <wp:effectExtent l="38100" t="38100" r="0" b="24130"/>
                      <wp:wrapNone/>
                      <wp:docPr id="3291" name="Ink 3291"/>
                      <wp:cNvGraphicFramePr>
                        <a:graphicFrameLocks xmlns:a="http://schemas.openxmlformats.org/drawingml/2006/main"/>
                      </wp:cNvGraphicFramePr>
                      <a:graphic xmlns:a="http://schemas.openxmlformats.org/drawingml/2006/main">
                        <a:graphicData uri="http://schemas.microsoft.com/office/word/2010/wordprocessingInk">
                          <w14:contentPart bwMode="auto" r:id="rId5446">
                            <w14:nvContentPartPr>
                              <w14:cNvContentPartPr>
                                <a14:cpLocks xmlns:a14="http://schemas.microsoft.com/office/drawing/2010/main" noRot="1"/>
                              </w14:cNvContentPartPr>
                            </w14:nvContentPartPr>
                            <w14:xfrm>
                              <a:off x="0" y="0"/>
                              <a:ext cx="95400" cy="90720"/>
                            </w14:xfrm>
                          </w14:contentPart>
                        </a:graphicData>
                      </a:graphic>
                    </wp:anchor>
                  </w:drawing>
                </mc:Choice>
                <mc:Fallback>
                  <w:pict>
                    <v:shape w14:anchorId="553D147A" id="Ink 3291" o:spid="_x0000_s1026" type="#_x0000_t75" style="position:absolute;margin-left:60.55pt;margin-top:5.4pt;width:8.25pt;height:7.9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16864" behindDoc="0" locked="0" layoutInCell="1" allowOverlap="1">
                      <wp:simplePos x="0" y="0"/>
                      <wp:positionH relativeFrom="column">
                        <wp:posOffset>704890</wp:posOffset>
                      </wp:positionH>
                      <wp:positionV relativeFrom="paragraph">
                        <wp:posOffset>43189</wp:posOffset>
                      </wp:positionV>
                      <wp:extent cx="33120" cy="161280"/>
                      <wp:effectExtent l="19050" t="19050" r="24130" b="29845"/>
                      <wp:wrapNone/>
                      <wp:docPr id="3290" name="Ink 3290"/>
                      <wp:cNvGraphicFramePr>
                        <a:graphicFrameLocks xmlns:a="http://schemas.openxmlformats.org/drawingml/2006/main"/>
                      </wp:cNvGraphicFramePr>
                      <a:graphic xmlns:a="http://schemas.openxmlformats.org/drawingml/2006/main">
                        <a:graphicData uri="http://schemas.microsoft.com/office/word/2010/wordprocessingInk">
                          <w14:contentPart bwMode="auto" r:id="rId5447">
                            <w14:nvContentPartPr>
                              <w14:cNvContentPartPr>
                                <a14:cpLocks xmlns:a14="http://schemas.microsoft.com/office/drawing/2010/main" noRot="1"/>
                              </w14:cNvContentPartPr>
                            </w14:nvContentPartPr>
                            <w14:xfrm>
                              <a:off x="0" y="0"/>
                              <a:ext cx="33120" cy="161280"/>
                            </w14:xfrm>
                          </w14:contentPart>
                        </a:graphicData>
                      </a:graphic>
                    </wp:anchor>
                  </w:drawing>
                </mc:Choice>
                <mc:Fallback>
                  <w:pict>
                    <v:shape w14:anchorId="16B43586" id="Ink 3290" o:spid="_x0000_s1026" type="#_x0000_t75" style="position:absolute;margin-left:55.15pt;margin-top:3.05pt;width:3.35pt;height:13.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">
                      <v:path arrowok="t"/>
                      <o:lock v:ext="edit" rotation="t" aspectratio="f"/>
                    </v:shape>
                  </w:pict>
                </mc:Fallback>
              </mc:AlternateContent>
            </w:r>
          </w:p>
          <w:p w:rsidR="00B973A9" w:rsidRDefault="00B973A9" w:rsidP="00594595">
            <w:pPr>
              <w:tabs>
                <w:tab w:val="left" w:pos="940"/>
              </w:tabs>
              <w:rPr>
                <w:noProof/>
                <w:lang w:val="en-US" w:eastAsia="en-US" w:bidi="ar-SA"/>
              </w:rPr>
            </w:pPr>
          </w:p>
        </w:tc>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161920" behindDoc="0" locked="0" layoutInCell="1" allowOverlap="1">
                      <wp:simplePos x="0" y="0"/>
                      <wp:positionH relativeFrom="column">
                        <wp:posOffset>555883</wp:posOffset>
                      </wp:positionH>
                      <wp:positionV relativeFrom="paragraph">
                        <wp:posOffset>54349</wp:posOffset>
                      </wp:positionV>
                      <wp:extent cx="77040" cy="101520"/>
                      <wp:effectExtent l="19050" t="38100" r="0" b="13335"/>
                      <wp:wrapNone/>
                      <wp:docPr id="3335" name="Ink 3335"/>
                      <wp:cNvGraphicFramePr>
                        <a:graphicFrameLocks xmlns:a="http://schemas.openxmlformats.org/drawingml/2006/main"/>
                      </wp:cNvGraphicFramePr>
                      <a:graphic xmlns:a="http://schemas.openxmlformats.org/drawingml/2006/main">
                        <a:graphicData uri="http://schemas.microsoft.com/office/word/2010/wordprocessingInk">
                          <w14:contentPart bwMode="auto" r:id="rId5448">
                            <w14:nvContentPartPr>
                              <w14:cNvContentPartPr>
                                <a14:cpLocks xmlns:a14="http://schemas.microsoft.com/office/drawing/2010/main" noRot="1"/>
                              </w14:cNvContentPartPr>
                            </w14:nvContentPartPr>
                            <w14:xfrm>
                              <a:off x="0" y="0"/>
                              <a:ext cx="77040" cy="101520"/>
                            </w14:xfrm>
                          </w14:contentPart>
                        </a:graphicData>
                      </a:graphic>
                    </wp:anchor>
                  </w:drawing>
                </mc:Choice>
                <mc:Fallback>
                  <w:pict>
                    <v:shape w14:anchorId="475DB5B8" id="Ink 3335" o:spid="_x0000_s1026" type="#_x0000_t75" style="position:absolute;margin-left:43.4pt;margin-top:3.95pt;width:6.8pt;height:8.8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0896" behindDoc="0" locked="0" layoutInCell="1" allowOverlap="1">
                      <wp:simplePos x="0" y="0"/>
                      <wp:positionH relativeFrom="column">
                        <wp:posOffset>474163</wp:posOffset>
                      </wp:positionH>
                      <wp:positionV relativeFrom="paragraph">
                        <wp:posOffset>95389</wp:posOffset>
                      </wp:positionV>
                      <wp:extent cx="54720" cy="5040"/>
                      <wp:effectExtent l="38100" t="38100" r="21590" b="14605"/>
                      <wp:wrapNone/>
                      <wp:docPr id="3334" name="Ink 3334"/>
                      <wp:cNvGraphicFramePr>
                        <a:graphicFrameLocks xmlns:a="http://schemas.openxmlformats.org/drawingml/2006/main"/>
                      </wp:cNvGraphicFramePr>
                      <a:graphic xmlns:a="http://schemas.openxmlformats.org/drawingml/2006/main">
                        <a:graphicData uri="http://schemas.microsoft.com/office/word/2010/wordprocessingInk">
                          <w14:contentPart bwMode="auto" r:id="rId5449">
                            <w14:nvContentPartPr>
                              <w14:cNvContentPartPr>
                                <a14:cpLocks xmlns:a14="http://schemas.microsoft.com/office/drawing/2010/main" noRot="1"/>
                              </w14:cNvContentPartPr>
                            </w14:nvContentPartPr>
                            <w14:xfrm>
                              <a:off x="0" y="0"/>
                              <a:ext cx="54720" cy="5040"/>
                            </w14:xfrm>
                          </w14:contentPart>
                        </a:graphicData>
                      </a:graphic>
                    </wp:anchor>
                  </w:drawing>
                </mc:Choice>
                <mc:Fallback>
                  <w:pict>
                    <v:shape w14:anchorId="2A8290EC" id="Ink 3334" o:spid="_x0000_s1026" type="#_x0000_t75" style="position:absolute;margin-left:37pt;margin-top:7.05pt;width:5.05pt;height:1.3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9872" behindDoc="0" locked="0" layoutInCell="1" allowOverlap="1">
                      <wp:simplePos x="0" y="0"/>
                      <wp:positionH relativeFrom="column">
                        <wp:posOffset>443563</wp:posOffset>
                      </wp:positionH>
                      <wp:positionV relativeFrom="paragraph">
                        <wp:posOffset>45709</wp:posOffset>
                      </wp:positionV>
                      <wp:extent cx="81000" cy="86760"/>
                      <wp:effectExtent l="38100" t="38100" r="14605" b="27940"/>
                      <wp:wrapNone/>
                      <wp:docPr id="3333" name="Ink 3333"/>
                      <wp:cNvGraphicFramePr>
                        <a:graphicFrameLocks xmlns:a="http://schemas.openxmlformats.org/drawingml/2006/main"/>
                      </wp:cNvGraphicFramePr>
                      <a:graphic xmlns:a="http://schemas.openxmlformats.org/drawingml/2006/main">
                        <a:graphicData uri="http://schemas.microsoft.com/office/word/2010/wordprocessingInk">
                          <w14:contentPart bwMode="auto" r:id="rId5450">
                            <w14:nvContentPartPr>
                              <w14:cNvContentPartPr>
                                <a14:cpLocks xmlns:a14="http://schemas.microsoft.com/office/drawing/2010/main" noRot="1"/>
                              </w14:cNvContentPartPr>
                            </w14:nvContentPartPr>
                            <w14:xfrm>
                              <a:off x="0" y="0"/>
                              <a:ext cx="81000" cy="86760"/>
                            </w14:xfrm>
                          </w14:contentPart>
                        </a:graphicData>
                      </a:graphic>
                    </wp:anchor>
                  </w:drawing>
                </mc:Choice>
                <mc:Fallback>
                  <w:pict>
                    <v:shape w14:anchorId="677D47F8" id="Ink 3333" o:spid="_x0000_s1026" type="#_x0000_t75" style="position:absolute;margin-left:34.6pt;margin-top:3.25pt;width:7.15pt;height:7.6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8848" behindDoc="0" locked="0" layoutInCell="1" allowOverlap="1">
                      <wp:simplePos x="0" y="0"/>
                      <wp:positionH relativeFrom="column">
                        <wp:posOffset>442483</wp:posOffset>
                      </wp:positionH>
                      <wp:positionV relativeFrom="paragraph">
                        <wp:posOffset>59389</wp:posOffset>
                      </wp:positionV>
                      <wp:extent cx="27720" cy="109080"/>
                      <wp:effectExtent l="38100" t="38100" r="29845" b="24765"/>
                      <wp:wrapNone/>
                      <wp:docPr id="3332" name="Ink 3332"/>
                      <wp:cNvGraphicFramePr>
                        <a:graphicFrameLocks xmlns:a="http://schemas.openxmlformats.org/drawingml/2006/main"/>
                      </wp:cNvGraphicFramePr>
                      <a:graphic xmlns:a="http://schemas.openxmlformats.org/drawingml/2006/main">
                        <a:graphicData uri="http://schemas.microsoft.com/office/word/2010/wordprocessingInk">
                          <w14:contentPart bwMode="auto" r:id="rId5451">
                            <w14:nvContentPartPr>
                              <w14:cNvContentPartPr>
                                <a14:cpLocks xmlns:a14="http://schemas.microsoft.com/office/drawing/2010/main" noRot="1"/>
                              </w14:cNvContentPartPr>
                            </w14:nvContentPartPr>
                            <w14:xfrm>
                              <a:off x="0" y="0"/>
                              <a:ext cx="27720" cy="109080"/>
                            </w14:xfrm>
                          </w14:contentPart>
                        </a:graphicData>
                      </a:graphic>
                    </wp:anchor>
                  </w:drawing>
                </mc:Choice>
                <mc:Fallback>
                  <w:pict>
                    <v:shape w14:anchorId="2043F6EC" id="Ink 3332" o:spid="_x0000_s1026" type="#_x0000_t75" style="position:absolute;margin-left:34.5pt;margin-top:4.35pt;width:3pt;height:9.4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7824" behindDoc="0" locked="0" layoutInCell="1" allowOverlap="1">
                      <wp:simplePos x="0" y="0"/>
                      <wp:positionH relativeFrom="column">
                        <wp:posOffset>343123</wp:posOffset>
                      </wp:positionH>
                      <wp:positionV relativeFrom="paragraph">
                        <wp:posOffset>59389</wp:posOffset>
                      </wp:positionV>
                      <wp:extent cx="86400" cy="109080"/>
                      <wp:effectExtent l="38100" t="38100" r="27940" b="24765"/>
                      <wp:wrapNone/>
                      <wp:docPr id="3331" name="Ink 3331"/>
                      <wp:cNvGraphicFramePr>
                        <a:graphicFrameLocks xmlns:a="http://schemas.openxmlformats.org/drawingml/2006/main"/>
                      </wp:cNvGraphicFramePr>
                      <a:graphic xmlns:a="http://schemas.openxmlformats.org/drawingml/2006/main">
                        <a:graphicData uri="http://schemas.microsoft.com/office/word/2010/wordprocessingInk">
                          <w14:contentPart bwMode="auto" r:id="rId5452">
                            <w14:nvContentPartPr>
                              <w14:cNvContentPartPr>
                                <a14:cpLocks xmlns:a14="http://schemas.microsoft.com/office/drawing/2010/main" noRot="1"/>
                              </w14:cNvContentPartPr>
                            </w14:nvContentPartPr>
                            <w14:xfrm>
                              <a:off x="0" y="0"/>
                              <a:ext cx="86400" cy="109080"/>
                            </w14:xfrm>
                          </w14:contentPart>
                        </a:graphicData>
                      </a:graphic>
                    </wp:anchor>
                  </w:drawing>
                </mc:Choice>
                <mc:Fallback>
                  <w:pict>
                    <v:shape w14:anchorId="630EA3DD" id="Ink 3331" o:spid="_x0000_s1026" type="#_x0000_t75" style="position:absolute;margin-left:26.65pt;margin-top:4.35pt;width:7.55pt;height:9.4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56800" behindDoc="0" locked="0" layoutInCell="1" allowOverlap="1">
                      <wp:simplePos x="0" y="0"/>
                      <wp:positionH relativeFrom="column">
                        <wp:posOffset>91843</wp:posOffset>
                      </wp:positionH>
                      <wp:positionV relativeFrom="paragraph">
                        <wp:posOffset>108349</wp:posOffset>
                      </wp:positionV>
                      <wp:extent cx="175680" cy="71280"/>
                      <wp:effectExtent l="38100" t="38100" r="15240" b="24130"/>
                      <wp:wrapNone/>
                      <wp:docPr id="3330" name="Ink 3330"/>
                      <wp:cNvGraphicFramePr>
                        <a:graphicFrameLocks xmlns:a="http://schemas.openxmlformats.org/drawingml/2006/main"/>
                      </wp:cNvGraphicFramePr>
                      <a:graphic xmlns:a="http://schemas.openxmlformats.org/drawingml/2006/main">
                        <a:graphicData uri="http://schemas.microsoft.com/office/word/2010/wordprocessingInk">
                          <w14:contentPart bwMode="auto" r:id="rId5453">
                            <w14:nvContentPartPr>
                              <w14:cNvContentPartPr>
                                <a14:cpLocks xmlns:a14="http://schemas.microsoft.com/office/drawing/2010/main" noRot="1"/>
                              </w14:cNvContentPartPr>
                            </w14:nvContentPartPr>
                            <w14:xfrm>
                              <a:off x="0" y="0"/>
                              <a:ext cx="175680" cy="71280"/>
                            </w14:xfrm>
                          </w14:contentPart>
                        </a:graphicData>
                      </a:graphic>
                    </wp:anchor>
                  </w:drawing>
                </mc:Choice>
                <mc:Fallback>
                  <w:pict>
                    <v:shape w14:anchorId="0FBB9740" id="Ink 3330" o:spid="_x0000_s1026" type="#_x0000_t75" style="position:absolute;margin-left:6.9pt;margin-top:8.2pt;width:14.6pt;height:6.35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">
                      <v:path arrowok="t"/>
                      <o:lock v:ext="edit" rotation="t" aspectratio="f"/>
                    </v:shape>
                  </w:pict>
                </mc:Fallback>
              </mc:AlternateContent>
            </w:r>
          </w:p>
        </w:tc>
      </w:tr>
      <w:tr w:rsidR="00B973A9" w:rsidTr="00594595">
        <w:tc>
          <w:tcPr>
            <w:tcW w:w="4927" w:type="dxa"/>
          </w:tcPr>
          <w:p w:rsidR="00B973A9" w:rsidRDefault="00B973A9" w:rsidP="00594595">
            <w:pPr>
              <w:tabs>
                <w:tab w:val="left" w:pos="940"/>
              </w:tabs>
              <w:rPr>
                <w:noProof/>
                <w:lang w:val="en-US" w:eastAsia="en-US" w:bidi="ar-SA"/>
              </w:rPr>
            </w:pPr>
            <w:bookmarkStart w:id="0" w:name="_GoBack"/>
            <w:bookmarkEnd w:id="0"/>
            <w:r>
              <w:rPr>
                <w:noProof/>
                <w:lang w:val="en-US" w:eastAsia="en-US" w:bidi="ar-SA"/>
              </w:rPr>
              <mc:AlternateContent>
                <mc:Choice Requires="wpi">
                  <w:drawing>
                    <wp:anchor distT="0" distB="0" distL="114300" distR="114300" simplePos="0" relativeHeight="254189568" behindDoc="0" locked="0" layoutInCell="1" allowOverlap="1">
                      <wp:simplePos x="0" y="0"/>
                      <wp:positionH relativeFrom="column">
                        <wp:posOffset>2765116</wp:posOffset>
                      </wp:positionH>
                      <wp:positionV relativeFrom="paragraph">
                        <wp:posOffset>28319</wp:posOffset>
                      </wp:positionV>
                      <wp:extent cx="28080" cy="104400"/>
                      <wp:effectExtent l="38100" t="38100" r="29210" b="29210"/>
                      <wp:wrapNone/>
                      <wp:docPr id="3363" name="Ink 3363"/>
                      <wp:cNvGraphicFramePr>
                        <a:graphicFrameLocks xmlns:a="http://schemas.openxmlformats.org/drawingml/2006/main"/>
                      </wp:cNvGraphicFramePr>
                      <a:graphic xmlns:a="http://schemas.openxmlformats.org/drawingml/2006/main">
                        <a:graphicData uri="http://schemas.microsoft.com/office/word/2010/wordprocessingInk">
                          <w14:contentPart bwMode="auto" r:id="rId5454">
                            <w14:nvContentPartPr>
                              <w14:cNvContentPartPr>
                                <a14:cpLocks xmlns:a14="http://schemas.microsoft.com/office/drawing/2010/main" noRot="1"/>
                              </w14:cNvContentPartPr>
                            </w14:nvContentPartPr>
                            <w14:xfrm>
                              <a:off x="0" y="0"/>
                              <a:ext cx="28080" cy="104400"/>
                            </w14:xfrm>
                          </w14:contentPart>
                        </a:graphicData>
                      </a:graphic>
                    </wp:anchor>
                  </w:drawing>
                </mc:Choice>
                <mc:Fallback>
                  <w:pict>
                    <v:shape w14:anchorId="71692379" id="Ink 3363" o:spid="_x0000_s1026" type="#_x0000_t75" style="position:absolute;margin-left:217.4pt;margin-top:1.9pt;width:2.95pt;height:8.95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8544" behindDoc="0" locked="0" layoutInCell="1" allowOverlap="1">
                      <wp:simplePos x="0" y="0"/>
                      <wp:positionH relativeFrom="column">
                        <wp:posOffset>2679351</wp:posOffset>
                      </wp:positionH>
                      <wp:positionV relativeFrom="paragraph">
                        <wp:posOffset>41999</wp:posOffset>
                      </wp:positionV>
                      <wp:extent cx="14040" cy="68400"/>
                      <wp:effectExtent l="38100" t="38100" r="24130" b="27305"/>
                      <wp:wrapNone/>
                      <wp:docPr id="3361" name="Ink 3361"/>
                      <wp:cNvGraphicFramePr>
                        <a:graphicFrameLocks xmlns:a="http://schemas.openxmlformats.org/drawingml/2006/main"/>
                      </wp:cNvGraphicFramePr>
                      <a:graphic xmlns:a="http://schemas.openxmlformats.org/drawingml/2006/main">
                        <a:graphicData uri="http://schemas.microsoft.com/office/word/2010/wordprocessingInk">
                          <w14:contentPart bwMode="auto" r:id="rId5455">
                            <w14:nvContentPartPr>
                              <w14:cNvContentPartPr>
                                <a14:cpLocks xmlns:a14="http://schemas.microsoft.com/office/drawing/2010/main" noRot="1"/>
                              </w14:cNvContentPartPr>
                            </w14:nvContentPartPr>
                            <w14:xfrm>
                              <a:off x="0" y="0"/>
                              <a:ext cx="14040" cy="68400"/>
                            </w14:xfrm>
                          </w14:contentPart>
                        </a:graphicData>
                      </a:graphic>
                    </wp:anchor>
                  </w:drawing>
                </mc:Choice>
                <mc:Fallback>
                  <w:pict>
                    <v:shape w14:anchorId="17EC1ECD" id="Ink 3361" o:spid="_x0000_s1026" type="#_x0000_t75" style="position:absolute;margin-left:210.6pt;margin-top:2.95pt;width:1.85pt;height:6.2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7520" behindDoc="0" locked="0" layoutInCell="1" allowOverlap="1">
                      <wp:simplePos x="0" y="0"/>
                      <wp:positionH relativeFrom="column">
                        <wp:posOffset>2666031</wp:posOffset>
                      </wp:positionH>
                      <wp:positionV relativeFrom="paragraph">
                        <wp:posOffset>78359</wp:posOffset>
                      </wp:positionV>
                      <wp:extent cx="54720" cy="360"/>
                      <wp:effectExtent l="38100" t="38100" r="21590" b="19050"/>
                      <wp:wrapNone/>
                      <wp:docPr id="3360" name="Ink 3360"/>
                      <wp:cNvGraphicFramePr>
                        <a:graphicFrameLocks xmlns:a="http://schemas.openxmlformats.org/drawingml/2006/main"/>
                      </wp:cNvGraphicFramePr>
                      <a:graphic xmlns:a="http://schemas.openxmlformats.org/drawingml/2006/main">
                        <a:graphicData uri="http://schemas.microsoft.com/office/word/2010/wordprocessingInk">
                          <w14:contentPart bwMode="auto" r:id="rId5456">
                            <w14:nvContentPartPr>
                              <w14:cNvContentPartPr>
                                <a14:cpLocks xmlns:a14="http://schemas.microsoft.com/office/drawing/2010/main" noRot="1"/>
                              </w14:cNvContentPartPr>
                            </w14:nvContentPartPr>
                            <w14:xfrm>
                              <a:off x="0" y="0"/>
                              <a:ext cx="54720" cy="360"/>
                            </w14:xfrm>
                          </w14:contentPart>
                        </a:graphicData>
                      </a:graphic>
                    </wp:anchor>
                  </w:drawing>
                </mc:Choice>
                <mc:Fallback>
                  <w:pict>
                    <v:shape w14:anchorId="50FFED98" id="Ink 3360" o:spid="_x0000_s1026" type="#_x0000_t75" style="position:absolute;margin-left:209.55pt;margin-top:5.8pt;width:5.05pt;height:.8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6496" behindDoc="0" locked="0" layoutInCell="1" allowOverlap="1">
                      <wp:simplePos x="0" y="0"/>
                      <wp:positionH relativeFrom="column">
                        <wp:posOffset>2570991</wp:posOffset>
                      </wp:positionH>
                      <wp:positionV relativeFrom="paragraph">
                        <wp:posOffset>28319</wp:posOffset>
                      </wp:positionV>
                      <wp:extent cx="44280" cy="100080"/>
                      <wp:effectExtent l="38100" t="38100" r="13335" b="14605"/>
                      <wp:wrapNone/>
                      <wp:docPr id="3359" name="Ink 3359"/>
                      <wp:cNvGraphicFramePr>
                        <a:graphicFrameLocks xmlns:a="http://schemas.openxmlformats.org/drawingml/2006/main"/>
                      </wp:cNvGraphicFramePr>
                      <a:graphic xmlns:a="http://schemas.openxmlformats.org/drawingml/2006/main">
                        <a:graphicData uri="http://schemas.microsoft.com/office/word/2010/wordprocessingInk">
                          <w14:contentPart bwMode="auto" r:id="rId5457">
                            <w14:nvContentPartPr>
                              <w14:cNvContentPartPr>
                                <a14:cpLocks xmlns:a14="http://schemas.microsoft.com/office/drawing/2010/main" noRot="1"/>
                              </w14:cNvContentPartPr>
                            </w14:nvContentPartPr>
                            <w14:xfrm>
                              <a:off x="0" y="0"/>
                              <a:ext cx="44280" cy="100080"/>
                            </w14:xfrm>
                          </w14:contentPart>
                        </a:graphicData>
                      </a:graphic>
                    </wp:anchor>
                  </w:drawing>
                </mc:Choice>
                <mc:Fallback>
                  <w:pict>
                    <v:shape w14:anchorId="176BCA67" id="Ink 3359" o:spid="_x0000_s1026" type="#_x0000_t75" style="position:absolute;margin-left:202.1pt;margin-top:1.9pt;width:4.3pt;height:8.6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5472" behindDoc="0" locked="0" layoutInCell="1" allowOverlap="1">
                      <wp:simplePos x="0" y="0"/>
                      <wp:positionH relativeFrom="column">
                        <wp:posOffset>2480271</wp:posOffset>
                      </wp:positionH>
                      <wp:positionV relativeFrom="paragraph">
                        <wp:posOffset>64679</wp:posOffset>
                      </wp:positionV>
                      <wp:extent cx="78120" cy="50400"/>
                      <wp:effectExtent l="19050" t="38100" r="17145" b="26035"/>
                      <wp:wrapNone/>
                      <wp:docPr id="3358" name="Ink 3358"/>
                      <wp:cNvGraphicFramePr>
                        <a:graphicFrameLocks xmlns:a="http://schemas.openxmlformats.org/drawingml/2006/main"/>
                      </wp:cNvGraphicFramePr>
                      <a:graphic xmlns:a="http://schemas.openxmlformats.org/drawingml/2006/main">
                        <a:graphicData uri="http://schemas.microsoft.com/office/word/2010/wordprocessingInk">
                          <w14:contentPart bwMode="auto" r:id="rId5458">
                            <w14:nvContentPartPr>
                              <w14:cNvContentPartPr>
                                <a14:cpLocks xmlns:a14="http://schemas.microsoft.com/office/drawing/2010/main" noRot="1"/>
                              </w14:cNvContentPartPr>
                            </w14:nvContentPartPr>
                            <w14:xfrm>
                              <a:off x="0" y="0"/>
                              <a:ext cx="78120" cy="50400"/>
                            </w14:xfrm>
                          </w14:contentPart>
                        </a:graphicData>
                      </a:graphic>
                    </wp:anchor>
                  </w:drawing>
                </mc:Choice>
                <mc:Fallback>
                  <w:pict>
                    <v:shape w14:anchorId="0110377C" id="Ink 3358" o:spid="_x0000_s1026" type="#_x0000_t75" style="position:absolute;margin-left:194.95pt;margin-top:4.75pt;width:6.9pt;height:4.7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4448" behindDoc="0" locked="0" layoutInCell="1" allowOverlap="1">
                      <wp:simplePos x="0" y="0"/>
                      <wp:positionH relativeFrom="column">
                        <wp:posOffset>2433471</wp:posOffset>
                      </wp:positionH>
                      <wp:positionV relativeFrom="paragraph">
                        <wp:posOffset>28319</wp:posOffset>
                      </wp:positionV>
                      <wp:extent cx="33480" cy="100080"/>
                      <wp:effectExtent l="38100" t="38100" r="24130" b="14605"/>
                      <wp:wrapNone/>
                      <wp:docPr id="3357" name="Ink 3357"/>
                      <wp:cNvGraphicFramePr>
                        <a:graphicFrameLocks xmlns:a="http://schemas.openxmlformats.org/drawingml/2006/main"/>
                      </wp:cNvGraphicFramePr>
                      <a:graphic xmlns:a="http://schemas.openxmlformats.org/drawingml/2006/main">
                        <a:graphicData uri="http://schemas.microsoft.com/office/word/2010/wordprocessingInk">
                          <w14:contentPart bwMode="auto" r:id="rId5459">
                            <w14:nvContentPartPr>
                              <w14:cNvContentPartPr>
                                <a14:cpLocks xmlns:a14="http://schemas.microsoft.com/office/drawing/2010/main" noRot="1"/>
                              </w14:cNvContentPartPr>
                            </w14:nvContentPartPr>
                            <w14:xfrm>
                              <a:off x="0" y="0"/>
                              <a:ext cx="33480" cy="100080"/>
                            </w14:xfrm>
                          </w14:contentPart>
                        </a:graphicData>
                      </a:graphic>
                    </wp:anchor>
                  </w:drawing>
                </mc:Choice>
                <mc:Fallback>
                  <w:pict>
                    <v:shape w14:anchorId="0B2D13EB" id="Ink 3357" o:spid="_x0000_s1026" type="#_x0000_t75" style="position:absolute;margin-left:191.25pt;margin-top:1.9pt;width:3.45pt;height:8.6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3424" behindDoc="0" locked="0" layoutInCell="1" allowOverlap="1">
                      <wp:simplePos x="0" y="0"/>
                      <wp:positionH relativeFrom="column">
                        <wp:posOffset>2357511</wp:posOffset>
                      </wp:positionH>
                      <wp:positionV relativeFrom="paragraph">
                        <wp:posOffset>100679</wp:posOffset>
                      </wp:positionV>
                      <wp:extent cx="47160" cy="59760"/>
                      <wp:effectExtent l="19050" t="38100" r="29210" b="16510"/>
                      <wp:wrapNone/>
                      <wp:docPr id="3356" name="Ink 3356"/>
                      <wp:cNvGraphicFramePr>
                        <a:graphicFrameLocks xmlns:a="http://schemas.openxmlformats.org/drawingml/2006/main"/>
                      </wp:cNvGraphicFramePr>
                      <a:graphic xmlns:a="http://schemas.openxmlformats.org/drawingml/2006/main">
                        <a:graphicData uri="http://schemas.microsoft.com/office/word/2010/wordprocessingInk">
                          <w14:contentPart bwMode="auto" r:id="rId5460">
                            <w14:nvContentPartPr>
                              <w14:cNvContentPartPr>
                                <a14:cpLocks xmlns:a14="http://schemas.microsoft.com/office/drawing/2010/main" noRot="1"/>
                              </w14:cNvContentPartPr>
                            </w14:nvContentPartPr>
                            <w14:xfrm>
                              <a:off x="0" y="0"/>
                              <a:ext cx="47160" cy="59760"/>
                            </w14:xfrm>
                          </w14:contentPart>
                        </a:graphicData>
                      </a:graphic>
                    </wp:anchor>
                  </w:drawing>
                </mc:Choice>
                <mc:Fallback>
                  <w:pict>
                    <v:shape w14:anchorId="2FBD9780" id="Ink 3356" o:spid="_x0000_s1026" type="#_x0000_t75" style="position:absolute;margin-left:185.3pt;margin-top:7.6pt;width:4.45pt;height:5.4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2400" behindDoc="0" locked="0" layoutInCell="1" allowOverlap="1">
                      <wp:simplePos x="0" y="0"/>
                      <wp:positionH relativeFrom="column">
                        <wp:posOffset>2276511</wp:posOffset>
                      </wp:positionH>
                      <wp:positionV relativeFrom="paragraph">
                        <wp:posOffset>55679</wp:posOffset>
                      </wp:positionV>
                      <wp:extent cx="59400" cy="54720"/>
                      <wp:effectExtent l="38100" t="38100" r="17145" b="21590"/>
                      <wp:wrapNone/>
                      <wp:docPr id="3355" name="Ink 3355"/>
                      <wp:cNvGraphicFramePr>
                        <a:graphicFrameLocks xmlns:a="http://schemas.openxmlformats.org/drawingml/2006/main"/>
                      </wp:cNvGraphicFramePr>
                      <a:graphic xmlns:a="http://schemas.openxmlformats.org/drawingml/2006/main">
                        <a:graphicData uri="http://schemas.microsoft.com/office/word/2010/wordprocessingInk">
                          <w14:contentPart bwMode="auto" r:id="rId5461">
                            <w14:nvContentPartPr>
                              <w14:cNvContentPartPr>
                                <a14:cpLocks xmlns:a14="http://schemas.microsoft.com/office/drawing/2010/main" noRot="1"/>
                              </w14:cNvContentPartPr>
                            </w14:nvContentPartPr>
                            <w14:xfrm>
                              <a:off x="0" y="0"/>
                              <a:ext cx="59400" cy="54720"/>
                            </w14:xfrm>
                          </w14:contentPart>
                        </a:graphicData>
                      </a:graphic>
                    </wp:anchor>
                  </w:drawing>
                </mc:Choice>
                <mc:Fallback>
                  <w:pict>
                    <v:shape w14:anchorId="73EB9E28" id="Ink 3355" o:spid="_x0000_s1026" type="#_x0000_t75" style="position:absolute;margin-left:178.9pt;margin-top:4.05pt;width:5.45pt;height:5.0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1376" behindDoc="0" locked="0" layoutInCell="1" allowOverlap="1">
                      <wp:simplePos x="0" y="0"/>
                      <wp:positionH relativeFrom="column">
                        <wp:posOffset>2109111</wp:posOffset>
                      </wp:positionH>
                      <wp:positionV relativeFrom="paragraph">
                        <wp:posOffset>119039</wp:posOffset>
                      </wp:positionV>
                      <wp:extent cx="91080" cy="6840"/>
                      <wp:effectExtent l="38100" t="38100" r="23495" b="12700"/>
                      <wp:wrapNone/>
                      <wp:docPr id="3354" name="Ink 3354"/>
                      <wp:cNvGraphicFramePr>
                        <a:graphicFrameLocks xmlns:a="http://schemas.openxmlformats.org/drawingml/2006/main"/>
                      </wp:cNvGraphicFramePr>
                      <a:graphic xmlns:a="http://schemas.openxmlformats.org/drawingml/2006/main">
                        <a:graphicData uri="http://schemas.microsoft.com/office/word/2010/wordprocessingInk">
                          <w14:contentPart bwMode="auto" r:id="rId5462">
                            <w14:nvContentPartPr>
                              <w14:cNvContentPartPr>
                                <a14:cpLocks xmlns:a14="http://schemas.microsoft.com/office/drawing/2010/main" noRot="1"/>
                              </w14:cNvContentPartPr>
                            </w14:nvContentPartPr>
                            <w14:xfrm>
                              <a:off x="0" y="0"/>
                              <a:ext cx="91080" cy="6840"/>
                            </w14:xfrm>
                          </w14:contentPart>
                        </a:graphicData>
                      </a:graphic>
                    </wp:anchor>
                  </w:drawing>
                </mc:Choice>
                <mc:Fallback>
                  <w:pict>
                    <v:shape w14:anchorId="22208C1B" id="Ink 3354" o:spid="_x0000_s1026" type="#_x0000_t75" style="position:absolute;margin-left:165.7pt;margin-top:8.95pt;width:7.9pt;height:1.35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80352" behindDoc="0" locked="0" layoutInCell="1" allowOverlap="1">
                      <wp:simplePos x="0" y="0"/>
                      <wp:positionH relativeFrom="column">
                        <wp:posOffset>2131791</wp:posOffset>
                      </wp:positionH>
                      <wp:positionV relativeFrom="paragraph">
                        <wp:posOffset>67199</wp:posOffset>
                      </wp:positionV>
                      <wp:extent cx="55800" cy="33840"/>
                      <wp:effectExtent l="38100" t="38100" r="20955" b="23495"/>
                      <wp:wrapNone/>
                      <wp:docPr id="3353" name="Ink 3353"/>
                      <wp:cNvGraphicFramePr>
                        <a:graphicFrameLocks xmlns:a="http://schemas.openxmlformats.org/drawingml/2006/main"/>
                      </wp:cNvGraphicFramePr>
                      <a:graphic xmlns:a="http://schemas.openxmlformats.org/drawingml/2006/main">
                        <a:graphicData uri="http://schemas.microsoft.com/office/word/2010/wordprocessingInk">
                          <w14:contentPart bwMode="auto" r:id="rId5463">
                            <w14:nvContentPartPr>
                              <w14:cNvContentPartPr>
                                <a14:cpLocks xmlns:a14="http://schemas.microsoft.com/office/drawing/2010/main" noRot="1"/>
                              </w14:cNvContentPartPr>
                            </w14:nvContentPartPr>
                            <w14:xfrm>
                              <a:off x="0" y="0"/>
                              <a:ext cx="55800" cy="33840"/>
                            </w14:xfrm>
                          </w14:contentPart>
                        </a:graphicData>
                      </a:graphic>
                    </wp:anchor>
                  </w:drawing>
                </mc:Choice>
                <mc:Fallback>
                  <w:pict>
                    <v:shape w14:anchorId="2B125440" id="Ink 3353" o:spid="_x0000_s1026" type="#_x0000_t75" style="position:absolute;margin-left:167.5pt;margin-top:4.95pt;width:5.2pt;height:3.4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9328" behindDoc="0" locked="0" layoutInCell="1" allowOverlap="1">
                      <wp:simplePos x="0" y="0"/>
                      <wp:positionH relativeFrom="column">
                        <wp:posOffset>2018751</wp:posOffset>
                      </wp:positionH>
                      <wp:positionV relativeFrom="paragraph">
                        <wp:posOffset>19319</wp:posOffset>
                      </wp:positionV>
                      <wp:extent cx="59040" cy="113400"/>
                      <wp:effectExtent l="38100" t="38100" r="17780" b="20320"/>
                      <wp:wrapNone/>
                      <wp:docPr id="3352" name="Ink 3352"/>
                      <wp:cNvGraphicFramePr>
                        <a:graphicFrameLocks xmlns:a="http://schemas.openxmlformats.org/drawingml/2006/main"/>
                      </wp:cNvGraphicFramePr>
                      <a:graphic xmlns:a="http://schemas.openxmlformats.org/drawingml/2006/main">
                        <a:graphicData uri="http://schemas.microsoft.com/office/word/2010/wordprocessingInk">
                          <w14:contentPart bwMode="auto" r:id="rId5464">
                            <w14:nvContentPartPr>
                              <w14:cNvContentPartPr>
                                <a14:cpLocks xmlns:a14="http://schemas.microsoft.com/office/drawing/2010/main" noRot="1"/>
                              </w14:cNvContentPartPr>
                            </w14:nvContentPartPr>
                            <w14:xfrm>
                              <a:off x="0" y="0"/>
                              <a:ext cx="59040" cy="113400"/>
                            </w14:xfrm>
                          </w14:contentPart>
                        </a:graphicData>
                      </a:graphic>
                    </wp:anchor>
                  </w:drawing>
                </mc:Choice>
                <mc:Fallback>
                  <w:pict>
                    <v:shape w14:anchorId="0C44AB53" id="Ink 3352" o:spid="_x0000_s1026" type="#_x0000_t75" style="position:absolute;margin-left:158.6pt;margin-top:1.15pt;width:5.45pt;height:9.7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&#1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8304" behindDoc="0" locked="0" layoutInCell="1" allowOverlap="1">
                      <wp:simplePos x="0" y="0"/>
                      <wp:positionH relativeFrom="column">
                        <wp:posOffset>1959351</wp:posOffset>
                      </wp:positionH>
                      <wp:positionV relativeFrom="paragraph">
                        <wp:posOffset>50999</wp:posOffset>
                      </wp:positionV>
                      <wp:extent cx="70560" cy="58320"/>
                      <wp:effectExtent l="38100" t="38100" r="24765" b="18415"/>
                      <wp:wrapNone/>
                      <wp:docPr id="3351" name="Ink 3351"/>
                      <wp:cNvGraphicFramePr>
                        <a:graphicFrameLocks xmlns:a="http://schemas.openxmlformats.org/drawingml/2006/main"/>
                      </wp:cNvGraphicFramePr>
                      <a:graphic xmlns:a="http://schemas.openxmlformats.org/drawingml/2006/main">
                        <a:graphicData uri="http://schemas.microsoft.com/office/word/2010/wordprocessingInk">
                          <w14:contentPart bwMode="auto" r:id="rId5465">
                            <w14:nvContentPartPr>
                              <w14:cNvContentPartPr>
                                <a14:cpLocks xmlns:a14="http://schemas.microsoft.com/office/drawing/2010/main" noRot="1"/>
                              </w14:cNvContentPartPr>
                            </w14:nvContentPartPr>
                            <w14:xfrm>
                              <a:off x="0" y="0"/>
                              <a:ext cx="70560" cy="58320"/>
                            </w14:xfrm>
                          </w14:contentPart>
                        </a:graphicData>
                      </a:graphic>
                    </wp:anchor>
                  </w:drawing>
                </mc:Choice>
                <mc:Fallback>
                  <w:pict>
                    <v:shape w14:anchorId="77A2FBE2" id="Ink 3351" o:spid="_x0000_s1026" type="#_x0000_t75" style="position:absolute;margin-left:153.95pt;margin-top:3.65pt;width:6.3pt;height:5.4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7280" behindDoc="0" locked="0" layoutInCell="1" allowOverlap="1">
                      <wp:simplePos x="0" y="0"/>
                      <wp:positionH relativeFrom="column">
                        <wp:posOffset>1910031</wp:posOffset>
                      </wp:positionH>
                      <wp:positionV relativeFrom="paragraph">
                        <wp:posOffset>23999</wp:posOffset>
                      </wp:positionV>
                      <wp:extent cx="32040" cy="96840"/>
                      <wp:effectExtent l="38100" t="38100" r="25400" b="17780"/>
                      <wp:wrapNone/>
                      <wp:docPr id="3350" name="Ink 3350"/>
                      <wp:cNvGraphicFramePr>
                        <a:graphicFrameLocks xmlns:a="http://schemas.openxmlformats.org/drawingml/2006/main"/>
                      </wp:cNvGraphicFramePr>
                      <a:graphic xmlns:a="http://schemas.openxmlformats.org/drawingml/2006/main">
                        <a:graphicData uri="http://schemas.microsoft.com/office/word/2010/wordprocessingInk">
                          <w14:contentPart bwMode="auto" r:id="rId5466">
                            <w14:nvContentPartPr>
                              <w14:cNvContentPartPr>
                                <a14:cpLocks xmlns:a14="http://schemas.microsoft.com/office/drawing/2010/main" noRot="1"/>
                              </w14:cNvContentPartPr>
                            </w14:nvContentPartPr>
                            <w14:xfrm>
                              <a:off x="0" y="0"/>
                              <a:ext cx="32040" cy="96840"/>
                            </w14:xfrm>
                          </w14:contentPart>
                        </a:graphicData>
                      </a:graphic>
                    </wp:anchor>
                  </w:drawing>
                </mc:Choice>
                <mc:Fallback>
                  <w:pict>
                    <v:shape w14:anchorId="4FBF6F11" id="Ink 3350" o:spid="_x0000_s1026" type="#_x0000_t75" style="position:absolute;margin-left:150.05pt;margin-top:1.55pt;width:3.25pt;height:8.4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6256" behindDoc="0" locked="0" layoutInCell="1" allowOverlap="1">
                      <wp:simplePos x="0" y="0"/>
                      <wp:positionH relativeFrom="column">
                        <wp:posOffset>1823991</wp:posOffset>
                      </wp:positionH>
                      <wp:positionV relativeFrom="paragraph">
                        <wp:posOffset>88799</wp:posOffset>
                      </wp:positionV>
                      <wp:extent cx="54720" cy="49320"/>
                      <wp:effectExtent l="38100" t="38100" r="21590" b="27305"/>
                      <wp:wrapNone/>
                      <wp:docPr id="3349" name="Ink 3349"/>
                      <wp:cNvGraphicFramePr>
                        <a:graphicFrameLocks xmlns:a="http://schemas.openxmlformats.org/drawingml/2006/main"/>
                      </wp:cNvGraphicFramePr>
                      <a:graphic xmlns:a="http://schemas.openxmlformats.org/drawingml/2006/main">
                        <a:graphicData uri="http://schemas.microsoft.com/office/word/2010/wordprocessingInk">
                          <w14:contentPart bwMode="auto" r:id="rId5467">
                            <w14:nvContentPartPr>
                              <w14:cNvContentPartPr>
                                <a14:cpLocks xmlns:a14="http://schemas.microsoft.com/office/drawing/2010/main" noRot="1"/>
                              </w14:cNvContentPartPr>
                            </w14:nvContentPartPr>
                            <w14:xfrm>
                              <a:off x="0" y="0"/>
                              <a:ext cx="54720" cy="49320"/>
                            </w14:xfrm>
                          </w14:contentPart>
                        </a:graphicData>
                      </a:graphic>
                    </wp:anchor>
                  </w:drawing>
                </mc:Choice>
                <mc:Fallback>
                  <w:pict>
                    <v:shape w14:anchorId="59337ED6" id="Ink 3349" o:spid="_x0000_s1026" type="#_x0000_t75" style="position:absolute;margin-left:143.25pt;margin-top:6.65pt;width:5.05pt;height:4.7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5232" behindDoc="0" locked="0" layoutInCell="1" allowOverlap="1">
                      <wp:simplePos x="0" y="0"/>
                      <wp:positionH relativeFrom="column">
                        <wp:posOffset>1730751</wp:posOffset>
                      </wp:positionH>
                      <wp:positionV relativeFrom="paragraph">
                        <wp:posOffset>55679</wp:posOffset>
                      </wp:positionV>
                      <wp:extent cx="66240" cy="63720"/>
                      <wp:effectExtent l="38100" t="38100" r="29210" b="12700"/>
                      <wp:wrapNone/>
                      <wp:docPr id="3348" name="Ink 3348"/>
                      <wp:cNvGraphicFramePr>
                        <a:graphicFrameLocks xmlns:a="http://schemas.openxmlformats.org/drawingml/2006/main"/>
                      </wp:cNvGraphicFramePr>
                      <a:graphic xmlns:a="http://schemas.openxmlformats.org/drawingml/2006/main">
                        <a:graphicData uri="http://schemas.microsoft.com/office/word/2010/wordprocessingInk">
                          <w14:contentPart bwMode="auto" r:id="rId5468">
                            <w14:nvContentPartPr>
                              <w14:cNvContentPartPr>
                                <a14:cpLocks xmlns:a14="http://schemas.microsoft.com/office/drawing/2010/main" noRot="1"/>
                              </w14:cNvContentPartPr>
                            </w14:nvContentPartPr>
                            <w14:xfrm>
                              <a:off x="0" y="0"/>
                              <a:ext cx="66240" cy="63720"/>
                            </w14:xfrm>
                          </w14:contentPart>
                        </a:graphicData>
                      </a:graphic>
                    </wp:anchor>
                  </w:drawing>
                </mc:Choice>
                <mc:Fallback>
                  <w:pict>
                    <v:shape w14:anchorId="396095C0" id="Ink 3348" o:spid="_x0000_s1026" type="#_x0000_t75" style="position:absolute;margin-left:135.95pt;margin-top:4.05pt;width:5.95pt;height:5.75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4208" behindDoc="0" locked="0" layoutInCell="1" allowOverlap="1">
                      <wp:simplePos x="0" y="0"/>
                      <wp:positionH relativeFrom="column">
                        <wp:posOffset>1647231</wp:posOffset>
                      </wp:positionH>
                      <wp:positionV relativeFrom="paragraph">
                        <wp:posOffset>123359</wp:posOffset>
                      </wp:positionV>
                      <wp:extent cx="14040" cy="23040"/>
                      <wp:effectExtent l="38100" t="38100" r="24130" b="15240"/>
                      <wp:wrapNone/>
                      <wp:docPr id="3347" name="Ink 3347"/>
                      <wp:cNvGraphicFramePr>
                        <a:graphicFrameLocks xmlns:a="http://schemas.openxmlformats.org/drawingml/2006/main"/>
                      </wp:cNvGraphicFramePr>
                      <a:graphic xmlns:a="http://schemas.openxmlformats.org/drawingml/2006/main">
                        <a:graphicData uri="http://schemas.microsoft.com/office/word/2010/wordprocessingInk">
                          <w14:contentPart bwMode="auto" r:id="rId5469">
                            <w14:nvContentPartPr>
                              <w14:cNvContentPartPr>
                                <a14:cpLocks xmlns:a14="http://schemas.microsoft.com/office/drawing/2010/main" noRot="1"/>
                              </w14:cNvContentPartPr>
                            </w14:nvContentPartPr>
                            <w14:xfrm>
                              <a:off x="0" y="0"/>
                              <a:ext cx="14040" cy="23040"/>
                            </w14:xfrm>
                          </w14:contentPart>
                        </a:graphicData>
                      </a:graphic>
                    </wp:anchor>
                  </w:drawing>
                </mc:Choice>
                <mc:Fallback>
                  <w:pict>
                    <v:shape w14:anchorId="536BEF8F" id="Ink 3347" o:spid="_x0000_s1026" type="#_x0000_t75" style="position:absolute;margin-left:129.35pt;margin-top:9.35pt;width:1.85pt;height:2.55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3184" behindDoc="0" locked="0" layoutInCell="1" allowOverlap="1">
                      <wp:simplePos x="0" y="0"/>
                      <wp:positionH relativeFrom="column">
                        <wp:posOffset>1561551</wp:posOffset>
                      </wp:positionH>
                      <wp:positionV relativeFrom="paragraph">
                        <wp:posOffset>14639</wp:posOffset>
                      </wp:positionV>
                      <wp:extent cx="59040" cy="141120"/>
                      <wp:effectExtent l="38100" t="38100" r="17780" b="30480"/>
                      <wp:wrapNone/>
                      <wp:docPr id="3346" name="Ink 3346"/>
                      <wp:cNvGraphicFramePr>
                        <a:graphicFrameLocks xmlns:a="http://schemas.openxmlformats.org/drawingml/2006/main"/>
                      </wp:cNvGraphicFramePr>
                      <a:graphic xmlns:a="http://schemas.openxmlformats.org/drawingml/2006/main">
                        <a:graphicData uri="http://schemas.microsoft.com/office/word/2010/wordprocessingInk">
                          <w14:contentPart bwMode="auto" r:id="rId5470">
                            <w14:nvContentPartPr>
                              <w14:cNvContentPartPr>
                                <a14:cpLocks xmlns:a14="http://schemas.microsoft.com/office/drawing/2010/main" noRot="1"/>
                              </w14:cNvContentPartPr>
                            </w14:nvContentPartPr>
                            <w14:xfrm>
                              <a:off x="0" y="0"/>
                              <a:ext cx="59040" cy="141120"/>
                            </w14:xfrm>
                          </w14:contentPart>
                        </a:graphicData>
                      </a:graphic>
                    </wp:anchor>
                  </w:drawing>
                </mc:Choice>
                <mc:Fallback>
                  <w:pict>
                    <v:shape w14:anchorId="230D7285" id="Ink 3346" o:spid="_x0000_s1026" type="#_x0000_t75" style="position:absolute;margin-left:122.6pt;margin-top:.8pt;width:5.45pt;height:11.8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2160" behindDoc="0" locked="0" layoutInCell="1" allowOverlap="1">
                      <wp:simplePos x="0" y="0"/>
                      <wp:positionH relativeFrom="column">
                        <wp:posOffset>1493511</wp:posOffset>
                      </wp:positionH>
                      <wp:positionV relativeFrom="paragraph">
                        <wp:posOffset>46319</wp:posOffset>
                      </wp:positionV>
                      <wp:extent cx="50040" cy="95760"/>
                      <wp:effectExtent l="38100" t="38100" r="26670" b="19050"/>
                      <wp:wrapNone/>
                      <wp:docPr id="3345" name="Ink 3345"/>
                      <wp:cNvGraphicFramePr>
                        <a:graphicFrameLocks xmlns:a="http://schemas.openxmlformats.org/drawingml/2006/main"/>
                      </wp:cNvGraphicFramePr>
                      <a:graphic xmlns:a="http://schemas.openxmlformats.org/drawingml/2006/main">
                        <a:graphicData uri="http://schemas.microsoft.com/office/word/2010/wordprocessingInk">
                          <w14:contentPart bwMode="auto" r:id="rId5471">
                            <w14:nvContentPartPr>
                              <w14:cNvContentPartPr>
                                <a14:cpLocks xmlns:a14="http://schemas.microsoft.com/office/drawing/2010/main" noRot="1"/>
                              </w14:cNvContentPartPr>
                            </w14:nvContentPartPr>
                            <w14:xfrm>
                              <a:off x="0" y="0"/>
                              <a:ext cx="50040" cy="95760"/>
                            </w14:xfrm>
                          </w14:contentPart>
                        </a:graphicData>
                      </a:graphic>
                    </wp:anchor>
                  </w:drawing>
                </mc:Choice>
                <mc:Fallback>
                  <w:pict>
                    <v:shape w14:anchorId="2C7EAABB" id="Ink 3345" o:spid="_x0000_s1026" type="#_x0000_t75" style="position:absolute;margin-left:117.25pt;margin-top:3.3pt;width:4.75pt;height:8.35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1136" behindDoc="0" locked="0" layoutInCell="1" allowOverlap="1">
                      <wp:simplePos x="0" y="0"/>
                      <wp:positionH relativeFrom="column">
                        <wp:posOffset>1430151</wp:posOffset>
                      </wp:positionH>
                      <wp:positionV relativeFrom="paragraph">
                        <wp:posOffset>91679</wp:posOffset>
                      </wp:positionV>
                      <wp:extent cx="14040" cy="32040"/>
                      <wp:effectExtent l="38100" t="38100" r="24130" b="25400"/>
                      <wp:wrapNone/>
                      <wp:docPr id="3344" name="Ink 3344"/>
                      <wp:cNvGraphicFramePr>
                        <a:graphicFrameLocks xmlns:a="http://schemas.openxmlformats.org/drawingml/2006/main"/>
                      </wp:cNvGraphicFramePr>
                      <a:graphic xmlns:a="http://schemas.openxmlformats.org/drawingml/2006/main">
                        <a:graphicData uri="http://schemas.microsoft.com/office/word/2010/wordprocessingInk">
                          <w14:contentPart bwMode="auto" r:id="rId5472">
                            <w14:nvContentPartPr>
                              <w14:cNvContentPartPr>
                                <a14:cpLocks xmlns:a14="http://schemas.microsoft.com/office/drawing/2010/main" noRot="1"/>
                              </w14:cNvContentPartPr>
                            </w14:nvContentPartPr>
                            <w14:xfrm>
                              <a:off x="0" y="0"/>
                              <a:ext cx="14040" cy="32040"/>
                            </w14:xfrm>
                          </w14:contentPart>
                        </a:graphicData>
                      </a:graphic>
                    </wp:anchor>
                  </w:drawing>
                </mc:Choice>
                <mc:Fallback>
                  <w:pict>
                    <v:shape w14:anchorId="5B2D8723" id="Ink 3344" o:spid="_x0000_s1026" type="#_x0000_t75" style="position:absolute;margin-left:112.25pt;margin-top:6.85pt;width:1.85pt;height:3.25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70112" behindDoc="0" locked="0" layoutInCell="1" allowOverlap="1">
                      <wp:simplePos x="0" y="0"/>
                      <wp:positionH relativeFrom="column">
                        <wp:posOffset>1357791</wp:posOffset>
                      </wp:positionH>
                      <wp:positionV relativeFrom="paragraph">
                        <wp:posOffset>68999</wp:posOffset>
                      </wp:positionV>
                      <wp:extent cx="38880" cy="54720"/>
                      <wp:effectExtent l="38100" t="38100" r="18415" b="21590"/>
                      <wp:wrapNone/>
                      <wp:docPr id="3343" name="Ink 3343"/>
                      <wp:cNvGraphicFramePr>
                        <a:graphicFrameLocks xmlns:a="http://schemas.openxmlformats.org/drawingml/2006/main"/>
                      </wp:cNvGraphicFramePr>
                      <a:graphic xmlns:a="http://schemas.openxmlformats.org/drawingml/2006/main">
                        <a:graphicData uri="http://schemas.microsoft.com/office/word/2010/wordprocessingInk">
                          <w14:contentPart bwMode="auto" r:id="rId5473">
                            <w14:nvContentPartPr>
                              <w14:cNvContentPartPr>
                                <a14:cpLocks xmlns:a14="http://schemas.microsoft.com/office/drawing/2010/main" noRot="1"/>
                              </w14:cNvContentPartPr>
                            </w14:nvContentPartPr>
                            <w14:xfrm>
                              <a:off x="0" y="0"/>
                              <a:ext cx="38880" cy="54720"/>
                            </w14:xfrm>
                          </w14:contentPart>
                        </a:graphicData>
                      </a:graphic>
                    </wp:anchor>
                  </w:drawing>
                </mc:Choice>
                <mc:Fallback>
                  <w:pict>
                    <v:shape w14:anchorId="69A5F2AC" id="Ink 3343" o:spid="_x0000_s1026" type="#_x0000_t75" style="position:absolute;margin-left:106.55pt;margin-top:5.1pt;width:3.8pt;height:5.05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9088" behindDoc="0" locked="0" layoutInCell="1" allowOverlap="1">
                      <wp:simplePos x="0" y="0"/>
                      <wp:positionH relativeFrom="column">
                        <wp:posOffset>1271751</wp:posOffset>
                      </wp:positionH>
                      <wp:positionV relativeFrom="paragraph">
                        <wp:posOffset>11759</wp:posOffset>
                      </wp:positionV>
                      <wp:extent cx="54720" cy="144000"/>
                      <wp:effectExtent l="38100" t="38100" r="21590" b="27940"/>
                      <wp:wrapNone/>
                      <wp:docPr id="3342" name="Ink 3342"/>
                      <wp:cNvGraphicFramePr>
                        <a:graphicFrameLocks xmlns:a="http://schemas.openxmlformats.org/drawingml/2006/main"/>
                      </wp:cNvGraphicFramePr>
                      <a:graphic xmlns:a="http://schemas.openxmlformats.org/drawingml/2006/main">
                        <a:graphicData uri="http://schemas.microsoft.com/office/word/2010/wordprocessingInk">
                          <w14:contentPart bwMode="auto" r:id="rId5474">
                            <w14:nvContentPartPr>
                              <w14:cNvContentPartPr>
                                <a14:cpLocks xmlns:a14="http://schemas.microsoft.com/office/drawing/2010/main" noRot="1"/>
                              </w14:cNvContentPartPr>
                            </w14:nvContentPartPr>
                            <w14:xfrm>
                              <a:off x="0" y="0"/>
                              <a:ext cx="54720" cy="144000"/>
                            </w14:xfrm>
                          </w14:contentPart>
                        </a:graphicData>
                      </a:graphic>
                    </wp:anchor>
                  </w:drawing>
                </mc:Choice>
                <mc:Fallback>
                  <w:pict>
                    <v:shape w14:anchorId="77A07C86" id="Ink 3342" o:spid="_x0000_s1026" type="#_x0000_t75" style="position:absolute;margin-left:99.8pt;margin-top:.6pt;width:5.05pt;height:12.1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8064" behindDoc="0" locked="0" layoutInCell="1" allowOverlap="1">
                      <wp:simplePos x="0" y="0"/>
                      <wp:positionH relativeFrom="column">
                        <wp:posOffset>1154031</wp:posOffset>
                      </wp:positionH>
                      <wp:positionV relativeFrom="paragraph">
                        <wp:posOffset>96359</wp:posOffset>
                      </wp:positionV>
                      <wp:extent cx="32040" cy="4680"/>
                      <wp:effectExtent l="38100" t="38100" r="25400" b="14605"/>
                      <wp:wrapNone/>
                      <wp:docPr id="3341" name="Ink 3341"/>
                      <wp:cNvGraphicFramePr>
                        <a:graphicFrameLocks xmlns:a="http://schemas.openxmlformats.org/drawingml/2006/main"/>
                      </wp:cNvGraphicFramePr>
                      <a:graphic xmlns:a="http://schemas.openxmlformats.org/drawingml/2006/main">
                        <a:graphicData uri="http://schemas.microsoft.com/office/word/2010/wordprocessingInk">
                          <w14:contentPart bwMode="auto" r:id="rId5475">
                            <w14:nvContentPartPr>
                              <w14:cNvContentPartPr>
                                <a14:cpLocks xmlns:a14="http://schemas.microsoft.com/office/drawing/2010/main" noRot="1"/>
                              </w14:cNvContentPartPr>
                            </w14:nvContentPartPr>
                            <w14:xfrm>
                              <a:off x="0" y="0"/>
                              <a:ext cx="32040" cy="4680"/>
                            </w14:xfrm>
                          </w14:contentPart>
                        </a:graphicData>
                      </a:graphic>
                    </wp:anchor>
                  </w:drawing>
                </mc:Choice>
                <mc:Fallback>
                  <w:pict>
                    <v:shape w14:anchorId="7291AEE3" id="Ink 3341" o:spid="_x0000_s1026" type="#_x0000_t75" style="position:absolute;margin-left:90.5pt;margin-top:7.25pt;width:3.25pt;height:1.1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7040" behindDoc="0" locked="0" layoutInCell="1" allowOverlap="1">
                      <wp:simplePos x="0" y="0"/>
                      <wp:positionH relativeFrom="column">
                        <wp:posOffset>1129911</wp:posOffset>
                      </wp:positionH>
                      <wp:positionV relativeFrom="paragraph">
                        <wp:posOffset>64679</wp:posOffset>
                      </wp:positionV>
                      <wp:extent cx="70200" cy="72720"/>
                      <wp:effectExtent l="38100" t="38100" r="25400" b="22860"/>
                      <wp:wrapNone/>
                      <wp:docPr id="3340" name="Ink 3340"/>
                      <wp:cNvGraphicFramePr>
                        <a:graphicFrameLocks xmlns:a="http://schemas.openxmlformats.org/drawingml/2006/main"/>
                      </wp:cNvGraphicFramePr>
                      <a:graphic xmlns:a="http://schemas.openxmlformats.org/drawingml/2006/main">
                        <a:graphicData uri="http://schemas.microsoft.com/office/word/2010/wordprocessingInk">
                          <w14:contentPart bwMode="auto" r:id="rId5476">
                            <w14:nvContentPartPr>
                              <w14:cNvContentPartPr>
                                <a14:cpLocks xmlns:a14="http://schemas.microsoft.com/office/drawing/2010/main" noRot="1"/>
                              </w14:cNvContentPartPr>
                            </w14:nvContentPartPr>
                            <w14:xfrm>
                              <a:off x="0" y="0"/>
                              <a:ext cx="70200" cy="72720"/>
                            </w14:xfrm>
                          </w14:contentPart>
                        </a:graphicData>
                      </a:graphic>
                    </wp:anchor>
                  </w:drawing>
                </mc:Choice>
                <mc:Fallback>
                  <w:pict>
                    <v:shape w14:anchorId="74604E5B" id="Ink 3340" o:spid="_x0000_s1026" type="#_x0000_t75" style="position:absolute;margin-left:88.6pt;margin-top:4.75pt;width:6.3pt;height:6.5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6016" behindDoc="0" locked="0" layoutInCell="1" allowOverlap="1">
                      <wp:simplePos x="0" y="0"/>
                      <wp:positionH relativeFrom="column">
                        <wp:posOffset>954951</wp:posOffset>
                      </wp:positionH>
                      <wp:positionV relativeFrom="paragraph">
                        <wp:posOffset>71879</wp:posOffset>
                      </wp:positionV>
                      <wp:extent cx="122400" cy="58680"/>
                      <wp:effectExtent l="38100" t="38100" r="30480" b="17780"/>
                      <wp:wrapNone/>
                      <wp:docPr id="3339" name="Ink 3339"/>
                      <wp:cNvGraphicFramePr>
                        <a:graphicFrameLocks xmlns:a="http://schemas.openxmlformats.org/drawingml/2006/main"/>
                      </wp:cNvGraphicFramePr>
                      <a:graphic xmlns:a="http://schemas.openxmlformats.org/drawingml/2006/main">
                        <a:graphicData uri="http://schemas.microsoft.com/office/word/2010/wordprocessingInk">
                          <w14:contentPart bwMode="auto" r:id="rId5477">
                            <w14:nvContentPartPr>
                              <w14:cNvContentPartPr>
                                <a14:cpLocks xmlns:a14="http://schemas.microsoft.com/office/drawing/2010/main" noRot="1"/>
                              </w14:cNvContentPartPr>
                            </w14:nvContentPartPr>
                            <w14:xfrm>
                              <a:off x="0" y="0"/>
                              <a:ext cx="122400" cy="58680"/>
                            </w14:xfrm>
                          </w14:contentPart>
                        </a:graphicData>
                      </a:graphic>
                    </wp:anchor>
                  </w:drawing>
                </mc:Choice>
                <mc:Fallback>
                  <w:pict>
                    <v:shape w14:anchorId="76BAF82D" id="Ink 3339" o:spid="_x0000_s1026" type="#_x0000_t75" style="position:absolute;margin-left:74.85pt;margin-top:5.3pt;width:10.45pt;height:5.3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4992" behindDoc="0" locked="0" layoutInCell="1" allowOverlap="1">
                      <wp:simplePos x="0" y="0"/>
                      <wp:positionH relativeFrom="column">
                        <wp:posOffset>904911</wp:posOffset>
                      </wp:positionH>
                      <wp:positionV relativeFrom="paragraph">
                        <wp:posOffset>23999</wp:posOffset>
                      </wp:positionV>
                      <wp:extent cx="11160" cy="113400"/>
                      <wp:effectExtent l="38100" t="38100" r="27305" b="20320"/>
                      <wp:wrapNone/>
                      <wp:docPr id="3338" name="Ink 3338"/>
                      <wp:cNvGraphicFramePr>
                        <a:graphicFrameLocks xmlns:a="http://schemas.openxmlformats.org/drawingml/2006/main"/>
                      </wp:cNvGraphicFramePr>
                      <a:graphic xmlns:a="http://schemas.openxmlformats.org/drawingml/2006/main">
                        <a:graphicData uri="http://schemas.microsoft.com/office/word/2010/wordprocessingInk">
                          <w14:contentPart bwMode="auto" r:id="rId5478">
                            <w14:nvContentPartPr>
                              <w14:cNvContentPartPr>
                                <a14:cpLocks xmlns:a14="http://schemas.microsoft.com/office/drawing/2010/main" noRot="1"/>
                              </w14:cNvContentPartPr>
                            </w14:nvContentPartPr>
                            <w14:xfrm>
                              <a:off x="0" y="0"/>
                              <a:ext cx="11160" cy="113400"/>
                            </w14:xfrm>
                          </w14:contentPart>
                        </a:graphicData>
                      </a:graphic>
                    </wp:anchor>
                  </w:drawing>
                </mc:Choice>
                <mc:Fallback>
                  <w:pict>
                    <v:shape w14:anchorId="4D03C737" id="Ink 3338" o:spid="_x0000_s1026" type="#_x0000_t75" style="position:absolute;margin-left:70.85pt;margin-top:1.55pt;width:1.7pt;height:9.7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3968" behindDoc="0" locked="0" layoutInCell="1" allowOverlap="1">
                      <wp:simplePos x="0" y="0"/>
                      <wp:positionH relativeFrom="column">
                        <wp:posOffset>755511</wp:posOffset>
                      </wp:positionH>
                      <wp:positionV relativeFrom="paragraph">
                        <wp:posOffset>77999</wp:posOffset>
                      </wp:positionV>
                      <wp:extent cx="109080" cy="56160"/>
                      <wp:effectExtent l="38100" t="38100" r="24765" b="20320"/>
                      <wp:wrapNone/>
                      <wp:docPr id="3337" name="Ink 3337"/>
                      <wp:cNvGraphicFramePr>
                        <a:graphicFrameLocks xmlns:a="http://schemas.openxmlformats.org/drawingml/2006/main"/>
                      </wp:cNvGraphicFramePr>
                      <a:graphic xmlns:a="http://schemas.openxmlformats.org/drawingml/2006/main">
                        <a:graphicData uri="http://schemas.microsoft.com/office/word/2010/wordprocessingInk">
                          <w14:contentPart bwMode="auto" r:id="rId5479">
                            <w14:nvContentPartPr>
                              <w14:cNvContentPartPr>
                                <a14:cpLocks xmlns:a14="http://schemas.microsoft.com/office/drawing/2010/main" noRot="1"/>
                              </w14:cNvContentPartPr>
                            </w14:nvContentPartPr>
                            <w14:xfrm>
                              <a:off x="0" y="0"/>
                              <a:ext cx="109080" cy="56160"/>
                            </w14:xfrm>
                          </w14:contentPart>
                        </a:graphicData>
                      </a:graphic>
                    </wp:anchor>
                  </w:drawing>
                </mc:Choice>
                <mc:Fallback>
                  <w:pict>
                    <v:shape w14:anchorId="64B8E126" id="Ink 3337" o:spid="_x0000_s1026" type="#_x0000_t75" style="position:absolute;margin-left:59.15pt;margin-top:5.8pt;width:9.4pt;height:5.1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62944" behindDoc="0" locked="0" layoutInCell="1" allowOverlap="1">
                      <wp:simplePos x="0" y="0"/>
                      <wp:positionH relativeFrom="column">
                        <wp:posOffset>647151</wp:posOffset>
                      </wp:positionH>
                      <wp:positionV relativeFrom="paragraph">
                        <wp:posOffset>19319</wp:posOffset>
                      </wp:positionV>
                      <wp:extent cx="59040" cy="146160"/>
                      <wp:effectExtent l="38100" t="38100" r="17780" b="25400"/>
                      <wp:wrapNone/>
                      <wp:docPr id="3336" name="Ink 3336"/>
                      <wp:cNvGraphicFramePr>
                        <a:graphicFrameLocks xmlns:a="http://schemas.openxmlformats.org/drawingml/2006/main"/>
                      </wp:cNvGraphicFramePr>
                      <a:graphic xmlns:a="http://schemas.openxmlformats.org/drawingml/2006/main">
                        <a:graphicData uri="http://schemas.microsoft.com/office/word/2010/wordprocessingInk">
                          <w14:contentPart bwMode="auto" r:id="rId5480">
                            <w14:nvContentPartPr>
                              <w14:cNvContentPartPr>
                                <a14:cpLocks xmlns:a14="http://schemas.microsoft.com/office/drawing/2010/main" noRot="1"/>
                              </w14:cNvContentPartPr>
                            </w14:nvContentPartPr>
                            <w14:xfrm>
                              <a:off x="0" y="0"/>
                              <a:ext cx="59040" cy="146160"/>
                            </w14:xfrm>
                          </w14:contentPart>
                        </a:graphicData>
                      </a:graphic>
                    </wp:anchor>
                  </w:drawing>
                </mc:Choice>
                <mc:Fallback>
                  <w:pict>
                    <v:shape w14:anchorId="6DD42614" id="Ink 3336" o:spid="_x0000_s1026" type="#_x0000_t75" style="position:absolute;margin-left:50.6pt;margin-top:1.15pt;width:5.45pt;height:12.2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">
                      <v:path arrowok="t"/>
                      <o:lock v:ext="edit" rotation="t" aspectratio="f"/>
                    </v:shape>
                  </w:pict>
                </mc:Fallback>
              </mc:AlternateContent>
            </w:r>
          </w:p>
        </w:tc>
        <w:tc>
          <w:tcPr>
            <w:tcW w:w="4927" w:type="dxa"/>
          </w:tcPr>
          <w:p w:rsidR="00B973A9" w:rsidRDefault="00B973A9" w:rsidP="00594595">
            <w:pPr>
              <w:tabs>
                <w:tab w:val="left" w:pos="940"/>
              </w:tabs>
              <w:rPr>
                <w:noProof/>
                <w:lang w:val="en-US" w:eastAsia="en-US" w:bidi="ar-SA"/>
              </w:rPr>
            </w:pPr>
            <w:r>
              <w:rPr>
                <w:noProof/>
                <w:lang w:val="en-US" w:eastAsia="en-US" w:bidi="ar-SA"/>
              </w:rPr>
              <mc:AlternateContent>
                <mc:Choice Requires="wpi">
                  <w:drawing>
                    <wp:anchor distT="0" distB="0" distL="114300" distR="114300" simplePos="0" relativeHeight="254194688" behindDoc="0" locked="0" layoutInCell="1" allowOverlap="1">
                      <wp:simplePos x="0" y="0"/>
                      <wp:positionH relativeFrom="column">
                        <wp:posOffset>301912</wp:posOffset>
                      </wp:positionH>
                      <wp:positionV relativeFrom="paragraph">
                        <wp:posOffset>32999</wp:posOffset>
                      </wp:positionV>
                      <wp:extent cx="100440" cy="77400"/>
                      <wp:effectExtent l="38100" t="38100" r="13970" b="18415"/>
                      <wp:wrapNone/>
                      <wp:docPr id="3368" name="Ink 3368"/>
                      <wp:cNvGraphicFramePr>
                        <a:graphicFrameLocks xmlns:a="http://schemas.openxmlformats.org/drawingml/2006/main"/>
                      </wp:cNvGraphicFramePr>
                      <a:graphic xmlns:a="http://schemas.openxmlformats.org/drawingml/2006/main">
                        <a:graphicData uri="http://schemas.microsoft.com/office/word/2010/wordprocessingInk">
                          <w14:contentPart bwMode="auto" r:id="rId5481">
                            <w14:nvContentPartPr>
                              <w14:cNvContentPartPr>
                                <a14:cpLocks xmlns:a14="http://schemas.microsoft.com/office/drawing/2010/main" noRot="1"/>
                              </w14:cNvContentPartPr>
                            </w14:nvContentPartPr>
                            <w14:xfrm>
                              <a:off x="0" y="0"/>
                              <a:ext cx="100440" cy="77400"/>
                            </w14:xfrm>
                          </w14:contentPart>
                        </a:graphicData>
                      </a:graphic>
                    </wp:anchor>
                  </w:drawing>
                </mc:Choice>
                <mc:Fallback>
                  <w:pict>
                    <v:shape w14:anchorId="535AB53A" id="Ink 3368" o:spid="_x0000_s1026" type="#_x0000_t75" style="position:absolute;margin-left:23.4pt;margin-top:2.25pt;width:8.65pt;height:6.9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93664" behindDoc="0" locked="0" layoutInCell="1" allowOverlap="1">
                      <wp:simplePos x="0" y="0"/>
                      <wp:positionH relativeFrom="column">
                        <wp:posOffset>216232</wp:posOffset>
                      </wp:positionH>
                      <wp:positionV relativeFrom="paragraph">
                        <wp:posOffset>82319</wp:posOffset>
                      </wp:positionV>
                      <wp:extent cx="41040" cy="5400"/>
                      <wp:effectExtent l="38100" t="38100" r="16510" b="13970"/>
                      <wp:wrapNone/>
                      <wp:docPr id="3367" name="Ink 3367"/>
                      <wp:cNvGraphicFramePr>
                        <a:graphicFrameLocks xmlns:a="http://schemas.openxmlformats.org/drawingml/2006/main"/>
                      </wp:cNvGraphicFramePr>
                      <a:graphic xmlns:a="http://schemas.openxmlformats.org/drawingml/2006/main">
                        <a:graphicData uri="http://schemas.microsoft.com/office/word/2010/wordprocessingInk">
                          <w14:contentPart bwMode="auto" r:id="rId5482">
                            <w14:nvContentPartPr>
                              <w14:cNvContentPartPr>
                                <a14:cpLocks xmlns:a14="http://schemas.microsoft.com/office/drawing/2010/main" noRot="1"/>
                              </w14:cNvContentPartPr>
                            </w14:nvContentPartPr>
                            <w14:xfrm>
                              <a:off x="0" y="0"/>
                              <a:ext cx="41040" cy="5400"/>
                            </w14:xfrm>
                          </w14:contentPart>
                        </a:graphicData>
                      </a:graphic>
                    </wp:anchor>
                  </w:drawing>
                </mc:Choice>
                <mc:Fallback>
                  <w:pict>
                    <v:shape w14:anchorId="01EDEC77" id="Ink 3367" o:spid="_x0000_s1026" type="#_x0000_t75" style="position:absolute;margin-left:16.7pt;margin-top:6.1pt;width:4.05pt;height:1.2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92640" behindDoc="0" locked="0" layoutInCell="1" allowOverlap="1">
                      <wp:simplePos x="0" y="0"/>
                      <wp:positionH relativeFrom="column">
                        <wp:posOffset>216232</wp:posOffset>
                      </wp:positionH>
                      <wp:positionV relativeFrom="paragraph">
                        <wp:posOffset>18599</wp:posOffset>
                      </wp:positionV>
                      <wp:extent cx="45720" cy="10080"/>
                      <wp:effectExtent l="38100" t="19050" r="30480" b="28575"/>
                      <wp:wrapNone/>
                      <wp:docPr id="3366" name="Ink 3366"/>
                      <wp:cNvGraphicFramePr>
                        <a:graphicFrameLocks xmlns:a="http://schemas.openxmlformats.org/drawingml/2006/main"/>
                      </wp:cNvGraphicFramePr>
                      <a:graphic xmlns:a="http://schemas.openxmlformats.org/drawingml/2006/main">
                        <a:graphicData uri="http://schemas.microsoft.com/office/word/2010/wordprocessingInk">
                          <w14:contentPart bwMode="auto" r:id="rId5483">
                            <w14:nvContentPartPr>
                              <w14:cNvContentPartPr>
                                <a14:cpLocks xmlns:a14="http://schemas.microsoft.com/office/drawing/2010/main" noRot="1"/>
                              </w14:cNvContentPartPr>
                            </w14:nvContentPartPr>
                            <w14:xfrm>
                              <a:off x="0" y="0"/>
                              <a:ext cx="45720" cy="10080"/>
                            </w14:xfrm>
                          </w14:contentPart>
                        </a:graphicData>
                      </a:graphic>
                    </wp:anchor>
                  </w:drawing>
                </mc:Choice>
                <mc:Fallback>
                  <w:pict>
                    <v:shape w14:anchorId="349AF07B" id="Ink 3366" o:spid="_x0000_s1026" type="#_x0000_t75" style="position:absolute;margin-left:16.7pt;margin-top:1.05pt;width:4.35pt;height:1.65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91616" behindDoc="0" locked="0" layoutInCell="1" allowOverlap="1">
                      <wp:simplePos x="0" y="0"/>
                      <wp:positionH relativeFrom="column">
                        <wp:posOffset>180232</wp:posOffset>
                      </wp:positionH>
                      <wp:positionV relativeFrom="paragraph">
                        <wp:posOffset>41999</wp:posOffset>
                      </wp:positionV>
                      <wp:extent cx="32040" cy="90720"/>
                      <wp:effectExtent l="38100" t="38100" r="25400" b="24130"/>
                      <wp:wrapNone/>
                      <wp:docPr id="3365" name="Ink 3365"/>
                      <wp:cNvGraphicFramePr>
                        <a:graphicFrameLocks xmlns:a="http://schemas.openxmlformats.org/drawingml/2006/main"/>
                      </wp:cNvGraphicFramePr>
                      <a:graphic xmlns:a="http://schemas.openxmlformats.org/drawingml/2006/main">
                        <a:graphicData uri="http://schemas.microsoft.com/office/word/2010/wordprocessingInk">
                          <w14:contentPart bwMode="auto" r:id="rId5484">
                            <w14:nvContentPartPr>
                              <w14:cNvContentPartPr>
                                <a14:cpLocks xmlns:a14="http://schemas.microsoft.com/office/drawing/2010/main" noRot="1"/>
                              </w14:cNvContentPartPr>
                            </w14:nvContentPartPr>
                            <w14:xfrm>
                              <a:off x="0" y="0"/>
                              <a:ext cx="32040" cy="90720"/>
                            </w14:xfrm>
                          </w14:contentPart>
                        </a:graphicData>
                      </a:graphic>
                    </wp:anchor>
                  </w:drawing>
                </mc:Choice>
                <mc:Fallback>
                  <w:pict>
                    <v:shape w14:anchorId="55333D7F" id="Ink 3365" o:spid="_x0000_s1026" type="#_x0000_t75" style="position:absolute;margin-left:13.85pt;margin-top:2.95pt;width:3.25pt;height:7.9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">
                      <v:path arrowok="t"/>
                      <o:lock v:ext="edit" rotation="t" aspectratio="f"/>
                    </v:shape>
                  </w:pict>
                </mc:Fallback>
              </mc:AlternateContent>
            </w:r>
            <w:r>
              <w:rPr>
                <w:noProof/>
                <w:lang w:val="en-US" w:eastAsia="en-US" w:bidi="ar-SA"/>
              </w:rPr>
              <mc:AlternateContent>
                <mc:Choice Requires="wpi">
                  <w:drawing>
                    <wp:anchor distT="0" distB="0" distL="114300" distR="114300" simplePos="0" relativeHeight="254190592" behindDoc="0" locked="0" layoutInCell="1" allowOverlap="1">
                      <wp:simplePos x="0" y="0"/>
                      <wp:positionH relativeFrom="column">
                        <wp:posOffset>94192</wp:posOffset>
                      </wp:positionH>
                      <wp:positionV relativeFrom="paragraph">
                        <wp:posOffset>37319</wp:posOffset>
                      </wp:positionV>
                      <wp:extent cx="77040" cy="73440"/>
                      <wp:effectExtent l="19050" t="38100" r="18415" b="22225"/>
                      <wp:wrapNone/>
                      <wp:docPr id="3364" name="Ink 3364"/>
                      <wp:cNvGraphicFramePr>
                        <a:graphicFrameLocks xmlns:a="http://schemas.openxmlformats.org/drawingml/2006/main"/>
                      </wp:cNvGraphicFramePr>
                      <a:graphic xmlns:a="http://schemas.openxmlformats.org/drawingml/2006/main">
                        <a:graphicData uri="http://schemas.microsoft.com/office/word/2010/wordprocessingInk">
                          <w14:contentPart bwMode="auto" r:id="rId5485">
                            <w14:nvContentPartPr>
                              <w14:cNvContentPartPr>
                                <a14:cpLocks xmlns:a14="http://schemas.microsoft.com/office/drawing/2010/main" noRot="1"/>
                              </w14:cNvContentPartPr>
                            </w14:nvContentPartPr>
                            <w14:xfrm>
                              <a:off x="0" y="0"/>
                              <a:ext cx="77040" cy="73440"/>
                            </w14:xfrm>
                          </w14:contentPart>
                        </a:graphicData>
                      </a:graphic>
                    </wp:anchor>
                  </w:drawing>
                </mc:Choice>
                <mc:Fallback>
                  <w:pict>
                    <v:shape w14:anchorId="6D00C3C1" id="Ink 3364" o:spid="_x0000_s1026" type="#_x0000_t75" style="position:absolute;margin-left:7.05pt;margin-top:2.6pt;width:6.8pt;height:6.5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">
                      <v:path arrowok="t"/>
                      <o:lock v:ext="edit" rotation="t" aspectratio="f"/>
                    </v:shape>
                  </w:pict>
                </mc:Fallback>
              </mc:AlternateContent>
            </w:r>
          </w:p>
        </w:tc>
      </w:tr>
    </w:tbl>
    <w:p w:rsidR="005838B9" w:rsidRPr="00594595" w:rsidRDefault="005838B9" w:rsidP="00594595">
      <w:pPr>
        <w:tabs>
          <w:tab w:val="left" w:pos="940"/>
        </w:tabs>
      </w:pPr>
    </w:p>
    <w:sectPr w:rsidR="005838B9" w:rsidRPr="00594595">
      <w:pgSz w:w="11906" w:h="16838"/>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auto"/>
    <w:pitch w:val="default"/>
  </w:font>
  <w:font w:name="Liberation Serif">
    <w:altName w:val="Times New Roman"/>
    <w:charset w:val="01"/>
    <w:family w:val="roman"/>
    <w:pitch w:val="default"/>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1"/>
    <w:family w:val="swiss"/>
    <w:pitch w:val="variable"/>
  </w:font>
  <w:font w:name="Mangal">
    <w:altName w:val="Courier New"/>
    <w:panose1 w:val="00000400000000000000"/>
    <w:charset w:val="01"/>
    <w:family w:val="roman"/>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Liberation Sans Narrow">
    <w:altName w:val="Arial"/>
    <w:charset w:val="01"/>
    <w:family w:val="swiss"/>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85751"/>
    <w:multiLevelType w:val="multilevel"/>
    <w:tmpl w:val="FDCC10C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B393FCE"/>
    <w:multiLevelType w:val="multilevel"/>
    <w:tmpl w:val="21F2921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7A5C9E"/>
    <w:multiLevelType w:val="multilevel"/>
    <w:tmpl w:val="D5F6C1C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DEA71FA"/>
    <w:multiLevelType w:val="multilevel"/>
    <w:tmpl w:val="CA2A36C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5A91FD5"/>
    <w:multiLevelType w:val="multilevel"/>
    <w:tmpl w:val="D998337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1A514C32"/>
    <w:multiLevelType w:val="multilevel"/>
    <w:tmpl w:val="DD64DA7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237A49E7"/>
    <w:multiLevelType w:val="multilevel"/>
    <w:tmpl w:val="BF78029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689127F"/>
    <w:multiLevelType w:val="multilevel"/>
    <w:tmpl w:val="724EBB5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2A0963FA"/>
    <w:multiLevelType w:val="multilevel"/>
    <w:tmpl w:val="87CAB84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2CCF3D60"/>
    <w:multiLevelType w:val="multilevel"/>
    <w:tmpl w:val="9A0E9DE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343352C4"/>
    <w:multiLevelType w:val="multilevel"/>
    <w:tmpl w:val="FD14ABA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37AE4D9B"/>
    <w:multiLevelType w:val="multilevel"/>
    <w:tmpl w:val="12CC5F58"/>
    <w:lvl w:ilvl="0">
      <w:start w:val="1"/>
      <w:numFmt w:val="bullet"/>
      <w:lvlText w:val=""/>
      <w:lvlJc w:val="left"/>
      <w:pPr>
        <w:tabs>
          <w:tab w:val="num" w:pos="1429"/>
        </w:tabs>
        <w:ind w:left="1429" w:hanging="360"/>
      </w:pPr>
      <w:rPr>
        <w:rFonts w:ascii="Symbol" w:hAnsi="Symbol" w:cs="Open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Open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Open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12" w15:restartNumberingAfterBreak="0">
    <w:nsid w:val="39C569B4"/>
    <w:multiLevelType w:val="multilevel"/>
    <w:tmpl w:val="B8E84CB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41330BEB"/>
    <w:multiLevelType w:val="multilevel"/>
    <w:tmpl w:val="B318386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44872CAB"/>
    <w:multiLevelType w:val="multilevel"/>
    <w:tmpl w:val="93CC5E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5" w15:restartNumberingAfterBreak="0">
    <w:nsid w:val="452F4FA4"/>
    <w:multiLevelType w:val="multilevel"/>
    <w:tmpl w:val="0078592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463809BB"/>
    <w:multiLevelType w:val="multilevel"/>
    <w:tmpl w:val="13702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4AFF6417"/>
    <w:multiLevelType w:val="multilevel"/>
    <w:tmpl w:val="2E02908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550F601F"/>
    <w:multiLevelType w:val="multilevel"/>
    <w:tmpl w:val="AC8868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58C01415"/>
    <w:multiLevelType w:val="multilevel"/>
    <w:tmpl w:val="2CCA93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5C614FEF"/>
    <w:multiLevelType w:val="multilevel"/>
    <w:tmpl w:val="8940C40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635E5E2B"/>
    <w:multiLevelType w:val="multilevel"/>
    <w:tmpl w:val="DCF8A7E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99C46F3"/>
    <w:multiLevelType w:val="multilevel"/>
    <w:tmpl w:val="24CE58D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6A574FDB"/>
    <w:multiLevelType w:val="multilevel"/>
    <w:tmpl w:val="A044D2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6B235BDC"/>
    <w:multiLevelType w:val="multilevel"/>
    <w:tmpl w:val="B170B9C0"/>
    <w:lvl w:ilvl="0">
      <w:start w:val="1"/>
      <w:numFmt w:val="bullet"/>
      <w:lvlText w:val=""/>
      <w:lvlJc w:val="left"/>
      <w:pPr>
        <w:tabs>
          <w:tab w:val="num" w:pos="1440"/>
        </w:tabs>
        <w:ind w:left="1440" w:hanging="360"/>
      </w:pPr>
      <w:rPr>
        <w:rFonts w:ascii="Symbol" w:hAnsi="Symbol" w:cs="Open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Open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Open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5" w15:restartNumberingAfterBreak="0">
    <w:nsid w:val="73A83731"/>
    <w:multiLevelType w:val="multilevel"/>
    <w:tmpl w:val="0C54322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7"/>
  </w:num>
  <w:num w:numId="2">
    <w:abstractNumId w:val="19"/>
  </w:num>
  <w:num w:numId="3">
    <w:abstractNumId w:val="9"/>
  </w:num>
  <w:num w:numId="4">
    <w:abstractNumId w:val="6"/>
  </w:num>
  <w:num w:numId="5">
    <w:abstractNumId w:val="4"/>
  </w:num>
  <w:num w:numId="6">
    <w:abstractNumId w:val="10"/>
  </w:num>
  <w:num w:numId="7">
    <w:abstractNumId w:val="18"/>
  </w:num>
  <w:num w:numId="8">
    <w:abstractNumId w:val="24"/>
  </w:num>
  <w:num w:numId="9">
    <w:abstractNumId w:val="11"/>
  </w:num>
  <w:num w:numId="10">
    <w:abstractNumId w:val="2"/>
  </w:num>
  <w:num w:numId="11">
    <w:abstractNumId w:val="15"/>
  </w:num>
  <w:num w:numId="12">
    <w:abstractNumId w:val="8"/>
  </w:num>
  <w:num w:numId="13">
    <w:abstractNumId w:val="23"/>
  </w:num>
  <w:num w:numId="14">
    <w:abstractNumId w:val="7"/>
  </w:num>
  <w:num w:numId="15">
    <w:abstractNumId w:val="12"/>
  </w:num>
  <w:num w:numId="16">
    <w:abstractNumId w:val="16"/>
  </w:num>
  <w:num w:numId="17">
    <w:abstractNumId w:val="21"/>
  </w:num>
  <w:num w:numId="18">
    <w:abstractNumId w:val="25"/>
  </w:num>
  <w:num w:numId="19">
    <w:abstractNumId w:val="13"/>
  </w:num>
  <w:num w:numId="20">
    <w:abstractNumId w:val="1"/>
  </w:num>
  <w:num w:numId="21">
    <w:abstractNumId w:val="20"/>
  </w:num>
  <w:num w:numId="22">
    <w:abstractNumId w:val="5"/>
  </w:num>
  <w:num w:numId="23">
    <w:abstractNumId w:val="22"/>
  </w:num>
  <w:num w:numId="24">
    <w:abstractNumId w:val="3"/>
  </w:num>
  <w:num w:numId="25">
    <w:abstractNumId w:val="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proofState w:spelling="clean" w:grammar="clean"/>
  <w:defaultTabStop w:val="709"/>
  <w:characterSpacingControl w:val="doNotCompress"/>
  <w:compat>
    <w:compatSetting w:name="compatibilityMode" w:uri="http://schemas.microsoft.com/office/word" w:val="12"/>
  </w:compat>
  <w:rsids>
    <w:rsidRoot w:val="00FE7EBD"/>
    <w:rsid w:val="00070D76"/>
    <w:rsid w:val="000B16A0"/>
    <w:rsid w:val="0026376B"/>
    <w:rsid w:val="002B26EB"/>
    <w:rsid w:val="005838B9"/>
    <w:rsid w:val="00583B13"/>
    <w:rsid w:val="00594595"/>
    <w:rsid w:val="005D0E54"/>
    <w:rsid w:val="005D4A37"/>
    <w:rsid w:val="005F787A"/>
    <w:rsid w:val="005F7A65"/>
    <w:rsid w:val="00606D4C"/>
    <w:rsid w:val="00732312"/>
    <w:rsid w:val="007F50F0"/>
    <w:rsid w:val="00840749"/>
    <w:rsid w:val="00865339"/>
    <w:rsid w:val="008D6636"/>
    <w:rsid w:val="008E1B46"/>
    <w:rsid w:val="00926CDC"/>
    <w:rsid w:val="009657CC"/>
    <w:rsid w:val="009B2C5E"/>
    <w:rsid w:val="00A16256"/>
    <w:rsid w:val="00A42E88"/>
    <w:rsid w:val="00B65BB1"/>
    <w:rsid w:val="00B973A9"/>
    <w:rsid w:val="00C05E6A"/>
    <w:rsid w:val="00C7331D"/>
    <w:rsid w:val="00C97D57"/>
    <w:rsid w:val="00CC0332"/>
    <w:rsid w:val="00D43D92"/>
    <w:rsid w:val="00D5551F"/>
    <w:rsid w:val="00DD4744"/>
    <w:rsid w:val="00F06096"/>
    <w:rsid w:val="00F87794"/>
    <w:rsid w:val="00FE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5FF976A"/>
  <w15:docId w15:val="{8646E647-D0BF-43FF-ABC5-4B13E6F63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sz w:val="24"/>
        <w:szCs w:val="24"/>
        <w:lang w:val="en-IN"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styleId="ListParagraph">
    <w:name w:val="List Paragraph"/>
    <w:basedOn w:val="Normal"/>
    <w:uiPriority w:val="34"/>
    <w:qFormat/>
    <w:rsid w:val="005D4A37"/>
    <w:pPr>
      <w:ind w:left="720"/>
      <w:contextualSpacing/>
    </w:pPr>
    <w:rPr>
      <w:rFonts w:cs="Mangal"/>
      <w:szCs w:val="21"/>
    </w:rPr>
  </w:style>
  <w:style w:type="table" w:styleId="TableGrid">
    <w:name w:val="Table Grid"/>
    <w:basedOn w:val="TableNormal"/>
    <w:uiPriority w:val="39"/>
    <w:rsid w:val="008E1B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838B9"/>
    <w:rPr>
      <w:rFonts w:ascii="Segoe UI" w:hAnsi="Segoe UI" w:cs="Mangal"/>
      <w:sz w:val="18"/>
      <w:szCs w:val="16"/>
    </w:rPr>
  </w:style>
  <w:style w:type="character" w:customStyle="1" w:styleId="BalloonTextChar">
    <w:name w:val="Balloon Text Char"/>
    <w:basedOn w:val="DefaultParagraphFont"/>
    <w:link w:val="BalloonText"/>
    <w:uiPriority w:val="99"/>
    <w:semiHidden/>
    <w:rsid w:val="005838B9"/>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827" Type="http://schemas.openxmlformats.org/officeDocument/2006/relationships/image" Target="media/image910.emf"/><Relationship Id="rId3182" Type="http://schemas.openxmlformats.org/officeDocument/2006/relationships/image" Target="media/image1587.emf"/><Relationship Id="rId4233" Type="http://schemas.openxmlformats.org/officeDocument/2006/relationships/image" Target="media/image2108.emf"/><Relationship Id="rId3999" Type="http://schemas.openxmlformats.org/officeDocument/2006/relationships/image" Target="media/image1991.emf"/><Relationship Id="rId4300" Type="http://schemas.openxmlformats.org/officeDocument/2006/relationships/customXml" Target="ink/ink2155.xml"/><Relationship Id="rId170" Type="http://schemas.openxmlformats.org/officeDocument/2006/relationships/image" Target="media/image83.emf"/><Relationship Id="rId5074" Type="http://schemas.openxmlformats.org/officeDocument/2006/relationships/customXml" Target="ink/ink2732.xml"/><Relationship Id="rId987" Type="http://schemas.openxmlformats.org/officeDocument/2006/relationships/image" Target="media/image491.emf"/><Relationship Id="rId2668" Type="http://schemas.openxmlformats.org/officeDocument/2006/relationships/customXml" Target="ink/ink1334.xml"/><Relationship Id="rId3719" Type="http://schemas.openxmlformats.org/officeDocument/2006/relationships/image" Target="media/image1851.emf"/><Relationship Id="rId4090" Type="http://schemas.openxmlformats.org/officeDocument/2006/relationships/customXml" Target="ink/ink2050.xml"/><Relationship Id="rId1684" Type="http://schemas.openxmlformats.org/officeDocument/2006/relationships/image" Target="media/image839.emf"/><Relationship Id="rId2735" Type="http://schemas.openxmlformats.org/officeDocument/2006/relationships/image" Target="media/image1364.emf"/><Relationship Id="rId5141" Type="http://schemas.openxmlformats.org/officeDocument/2006/relationships/customXml" Target="ink/ink2799.xml"/><Relationship Id="rId707" Type="http://schemas.openxmlformats.org/officeDocument/2006/relationships/customXml" Target="ink/ink352.xml"/><Relationship Id="rId1337" Type="http://schemas.openxmlformats.org/officeDocument/2006/relationships/image" Target="media/image666.emf"/><Relationship Id="rId1751" Type="http://schemas.openxmlformats.org/officeDocument/2006/relationships/image" Target="media/image872.emf"/><Relationship Id="rId2802" Type="http://schemas.openxmlformats.org/officeDocument/2006/relationships/customXml" Target="ink/ink1401.xml"/><Relationship Id="rId43" Type="http://schemas.openxmlformats.org/officeDocument/2006/relationships/customXml" Target="ink/ink20.xml"/><Relationship Id="rId1404" Type="http://schemas.openxmlformats.org/officeDocument/2006/relationships/customXml" Target="ink/ink701.xml"/><Relationship Id="rId3576" Type="http://schemas.openxmlformats.org/officeDocument/2006/relationships/customXml" Target="ink/ink1792.xml"/><Relationship Id="rId4627" Type="http://schemas.openxmlformats.org/officeDocument/2006/relationships/customXml" Target="ink/ink2319.xml"/><Relationship Id="rId4974" Type="http://schemas.openxmlformats.org/officeDocument/2006/relationships/customXml" Target="ink/ink2632.xml"/><Relationship Id="rId497" Type="http://schemas.openxmlformats.org/officeDocument/2006/relationships/customXml" Target="ink/ink247.xml"/><Relationship Id="rId2178" Type="http://schemas.openxmlformats.org/officeDocument/2006/relationships/customXml" Target="ink/ink1089.xml"/><Relationship Id="rId3229" Type="http://schemas.openxmlformats.org/officeDocument/2006/relationships/customXml" Target="ink/ink1618.xml"/><Relationship Id="rId3990" Type="http://schemas.openxmlformats.org/officeDocument/2006/relationships/customXml" Target="ink/ink2000.xml"/><Relationship Id="rId1194" Type="http://schemas.openxmlformats.org/officeDocument/2006/relationships/customXml" Target="ink/ink596.xml"/><Relationship Id="rId2592" Type="http://schemas.openxmlformats.org/officeDocument/2006/relationships/customXml" Target="ink/ink1296.xml"/><Relationship Id="rId3643" Type="http://schemas.openxmlformats.org/officeDocument/2006/relationships/image" Target="media/image1814.emf"/><Relationship Id="rId217" Type="http://schemas.openxmlformats.org/officeDocument/2006/relationships/customXml" Target="ink/ink107.xml"/><Relationship Id="rId564" Type="http://schemas.openxmlformats.org/officeDocument/2006/relationships/image" Target="media/image280.emf"/><Relationship Id="rId2245" Type="http://schemas.openxmlformats.org/officeDocument/2006/relationships/image" Target="media/image1119.emf"/><Relationship Id="rId3710" Type="http://schemas.openxmlformats.org/officeDocument/2006/relationships/customXml" Target="ink/ink1860.xml"/><Relationship Id="rId631" Type="http://schemas.openxmlformats.org/officeDocument/2006/relationships/customXml" Target="ink/ink314.xml"/><Relationship Id="rId1261" Type="http://schemas.openxmlformats.org/officeDocument/2006/relationships/image" Target="media/image628.emf"/><Relationship Id="rId2312" Type="http://schemas.openxmlformats.org/officeDocument/2006/relationships/customXml" Target="ink/ink1156.xml"/><Relationship Id="rId5468" Type="http://schemas.openxmlformats.org/officeDocument/2006/relationships/customXml" Target="ink/ink3126.xml"/><Relationship Id="rId4484" Type="http://schemas.openxmlformats.org/officeDocument/2006/relationships/customXml" Target="ink/ink2247.xml"/><Relationship Id="rId3086" Type="http://schemas.openxmlformats.org/officeDocument/2006/relationships/image" Target="media/image1539.emf"/><Relationship Id="rId4137" Type="http://schemas.openxmlformats.org/officeDocument/2006/relationships/image" Target="media/image2060.emf"/><Relationship Id="rId4551" Type="http://schemas.openxmlformats.org/officeDocument/2006/relationships/customXml" Target="ink/ink2281.xml"/><Relationship Id="rId3153" Type="http://schemas.openxmlformats.org/officeDocument/2006/relationships/customXml" Target="ink/ink1577.xml"/><Relationship Id="rId4204" Type="http://schemas.openxmlformats.org/officeDocument/2006/relationships/customXml" Target="ink/ink2107.xml"/><Relationship Id="rId141" Type="http://schemas.openxmlformats.org/officeDocument/2006/relationships/customXml" Target="ink/ink69.xml"/><Relationship Id="rId3220" Type="http://schemas.openxmlformats.org/officeDocument/2006/relationships/customXml" Target="ink/ink1613.xml"/><Relationship Id="rId7" Type="http://schemas.openxmlformats.org/officeDocument/2006/relationships/customXml" Target="ink/ink2.xml"/><Relationship Id="rId2986" Type="http://schemas.openxmlformats.org/officeDocument/2006/relationships/image" Target="media/image1489.emf"/><Relationship Id="rId5392" Type="http://schemas.openxmlformats.org/officeDocument/2006/relationships/customXml" Target="ink/ink3050.xml"/><Relationship Id="rId958" Type="http://schemas.openxmlformats.org/officeDocument/2006/relationships/customXml" Target="ink/ink478.xml"/><Relationship Id="rId1588" Type="http://schemas.openxmlformats.org/officeDocument/2006/relationships/image" Target="media/image791.emf"/><Relationship Id="rId2639" Type="http://schemas.openxmlformats.org/officeDocument/2006/relationships/image" Target="media/image1316.emf"/><Relationship Id="rId5045" Type="http://schemas.openxmlformats.org/officeDocument/2006/relationships/customXml" Target="ink/ink2703.xml"/><Relationship Id="rId1655" Type="http://schemas.openxmlformats.org/officeDocument/2006/relationships/customXml" Target="ink/ink827.xml"/><Relationship Id="rId2706" Type="http://schemas.openxmlformats.org/officeDocument/2006/relationships/customXml" Target="ink/ink1353.xml"/><Relationship Id="rId4061" Type="http://schemas.openxmlformats.org/officeDocument/2006/relationships/image" Target="media/image2022.emf"/><Relationship Id="rId5112" Type="http://schemas.openxmlformats.org/officeDocument/2006/relationships/customXml" Target="ink/ink2770.xml"/><Relationship Id="rId1308" Type="http://schemas.openxmlformats.org/officeDocument/2006/relationships/customXml" Target="ink/ink653.xml"/><Relationship Id="rId1722" Type="http://schemas.openxmlformats.org/officeDocument/2006/relationships/customXml" Target="ink/ink861.xml"/><Relationship Id="rId4878" Type="http://schemas.openxmlformats.org/officeDocument/2006/relationships/customXml" Target="ink/ink2536.xml"/><Relationship Id="rId14" Type="http://schemas.openxmlformats.org/officeDocument/2006/relationships/image" Target="media/image5.emf"/><Relationship Id="rId3894" Type="http://schemas.openxmlformats.org/officeDocument/2006/relationships/customXml" Target="ink/ink1952.xml"/><Relationship Id="rId4945" Type="http://schemas.openxmlformats.org/officeDocument/2006/relationships/customXml" Target="ink/ink2603.xml"/><Relationship Id="rId2496" Type="http://schemas.openxmlformats.org/officeDocument/2006/relationships/customXml" Target="ink/ink1248.xml"/><Relationship Id="rId3547" Type="http://schemas.openxmlformats.org/officeDocument/2006/relationships/image" Target="media/image1766.emf"/><Relationship Id="rId3961" Type="http://schemas.openxmlformats.org/officeDocument/2006/relationships/image" Target="media/image1972.emf"/><Relationship Id="rId468" Type="http://schemas.openxmlformats.org/officeDocument/2006/relationships/image" Target="media/image232.emf"/><Relationship Id="rId882" Type="http://schemas.openxmlformats.org/officeDocument/2006/relationships/customXml" Target="ink/ink440.xml"/><Relationship Id="rId1098" Type="http://schemas.openxmlformats.org/officeDocument/2006/relationships/customXml" Target="ink/ink548.xml"/><Relationship Id="rId2149" Type="http://schemas.openxmlformats.org/officeDocument/2006/relationships/image" Target="media/image1071.emf"/><Relationship Id="rId2563" Type="http://schemas.openxmlformats.org/officeDocument/2006/relationships/image" Target="media/image1278.emf"/><Relationship Id="rId3614" Type="http://schemas.openxmlformats.org/officeDocument/2006/relationships/customXml" Target="ink/ink1811.xml"/><Relationship Id="rId535" Type="http://schemas.openxmlformats.org/officeDocument/2006/relationships/customXml" Target="ink/ink266.xml"/><Relationship Id="rId1165" Type="http://schemas.openxmlformats.org/officeDocument/2006/relationships/image" Target="media/image580.emf"/><Relationship Id="rId2216" Type="http://schemas.openxmlformats.org/officeDocument/2006/relationships/customXml" Target="ink/ink1108.xml"/><Relationship Id="rId2630" Type="http://schemas.openxmlformats.org/officeDocument/2006/relationships/customXml" Target="ink/ink1315.xml"/><Relationship Id="rId602" Type="http://schemas.openxmlformats.org/officeDocument/2006/relationships/image" Target="media/image299.emf"/><Relationship Id="rId1232" Type="http://schemas.openxmlformats.org/officeDocument/2006/relationships/customXml" Target="ink/ink615.xml"/><Relationship Id="rId4388" Type="http://schemas.openxmlformats.org/officeDocument/2006/relationships/customXml" Target="ink/ink2199.xml"/><Relationship Id="rId5439" Type="http://schemas.openxmlformats.org/officeDocument/2006/relationships/customXml" Target="ink/ink3097.xml"/><Relationship Id="rId3057" Type="http://schemas.openxmlformats.org/officeDocument/2006/relationships/customXml" Target="ink/ink1529.xml"/><Relationship Id="rId4108" Type="http://schemas.openxmlformats.org/officeDocument/2006/relationships/customXml" Target="ink/ink2059.xml"/><Relationship Id="rId4455" Type="http://schemas.openxmlformats.org/officeDocument/2006/relationships/image" Target="media/image2219.emf"/><Relationship Id="rId3471" Type="http://schemas.openxmlformats.org/officeDocument/2006/relationships/image" Target="media/image1728.emf"/><Relationship Id="rId4522" Type="http://schemas.openxmlformats.org/officeDocument/2006/relationships/image" Target="media/image2252.emf"/><Relationship Id="rId392" Type="http://schemas.openxmlformats.org/officeDocument/2006/relationships/image" Target="media/image194.emf"/><Relationship Id="rId2073" Type="http://schemas.openxmlformats.org/officeDocument/2006/relationships/image" Target="media/image1033.emf"/><Relationship Id="rId3124" Type="http://schemas.openxmlformats.org/officeDocument/2006/relationships/image" Target="media/image1558.emf"/><Relationship Id="rId2140" Type="http://schemas.openxmlformats.org/officeDocument/2006/relationships/customXml" Target="ink/ink1070.xml"/><Relationship Id="rId5296" Type="http://schemas.openxmlformats.org/officeDocument/2006/relationships/customXml" Target="ink/ink2954.xml"/><Relationship Id="rId112" Type="http://schemas.openxmlformats.org/officeDocument/2006/relationships/image" Target="media/image54.emf"/><Relationship Id="rId5363" Type="http://schemas.openxmlformats.org/officeDocument/2006/relationships/customXml" Target="ink/ink3021.xml"/><Relationship Id="rId2957" Type="http://schemas.openxmlformats.org/officeDocument/2006/relationships/customXml" Target="ink/ink1479.xml"/><Relationship Id="rId5016" Type="http://schemas.openxmlformats.org/officeDocument/2006/relationships/customXml" Target="ink/ink2674.xml"/><Relationship Id="rId929" Type="http://schemas.openxmlformats.org/officeDocument/2006/relationships/image" Target="media/image462.emf"/><Relationship Id="rId1559" Type="http://schemas.openxmlformats.org/officeDocument/2006/relationships/customXml" Target="ink/ink779.xml"/><Relationship Id="rId1973" Type="http://schemas.openxmlformats.org/officeDocument/2006/relationships/image" Target="media/image983.emf"/><Relationship Id="rId4032" Type="http://schemas.openxmlformats.org/officeDocument/2006/relationships/customXml" Target="ink/ink2021.xml"/><Relationship Id="rId5430" Type="http://schemas.openxmlformats.org/officeDocument/2006/relationships/customXml" Target="ink/ink3088.xml"/><Relationship Id="rId1626" Type="http://schemas.openxmlformats.org/officeDocument/2006/relationships/image" Target="media/image810.emf"/><Relationship Id="rId3798" Type="http://schemas.openxmlformats.org/officeDocument/2006/relationships/customXml" Target="ink/ink1904.xml"/><Relationship Id="rId4849" Type="http://schemas.openxmlformats.org/officeDocument/2006/relationships/customXml" Target="ink/ink2507.xml"/><Relationship Id="rId3865" Type="http://schemas.openxmlformats.org/officeDocument/2006/relationships/image" Target="media/image1924.emf"/><Relationship Id="rId4916" Type="http://schemas.openxmlformats.org/officeDocument/2006/relationships/customXml" Target="ink/ink2574.xml"/><Relationship Id="rId786" Type="http://schemas.openxmlformats.org/officeDocument/2006/relationships/customXml" Target="ink/ink392.xml"/><Relationship Id="rId2467" Type="http://schemas.openxmlformats.org/officeDocument/2006/relationships/image" Target="media/image1230.emf"/><Relationship Id="rId3518" Type="http://schemas.openxmlformats.org/officeDocument/2006/relationships/customXml" Target="ink/ink1763.xml"/><Relationship Id="rId439" Type="http://schemas.openxmlformats.org/officeDocument/2006/relationships/customXml" Target="ink/ink218.xml"/><Relationship Id="rId1069" Type="http://schemas.openxmlformats.org/officeDocument/2006/relationships/image" Target="media/image532.emf"/><Relationship Id="rId1483" Type="http://schemas.openxmlformats.org/officeDocument/2006/relationships/image" Target="media/image739.emf"/><Relationship Id="rId2881" Type="http://schemas.openxmlformats.org/officeDocument/2006/relationships/customXml" Target="ink/ink1441.xml"/><Relationship Id="rId3932" Type="http://schemas.openxmlformats.org/officeDocument/2006/relationships/customXml" Target="ink/ink1971.xml"/><Relationship Id="rId506" Type="http://schemas.openxmlformats.org/officeDocument/2006/relationships/image" Target="media/image251.emf"/><Relationship Id="rId853" Type="http://schemas.openxmlformats.org/officeDocument/2006/relationships/image" Target="media/image424.emf"/><Relationship Id="rId1136" Type="http://schemas.openxmlformats.org/officeDocument/2006/relationships/customXml" Target="ink/ink567.xml"/><Relationship Id="rId2534" Type="http://schemas.openxmlformats.org/officeDocument/2006/relationships/customXml" Target="ink/ink1267.xml"/><Relationship Id="rId920" Type="http://schemas.openxmlformats.org/officeDocument/2006/relationships/customXml" Target="ink/ink459.xml"/><Relationship Id="rId1550" Type="http://schemas.openxmlformats.org/officeDocument/2006/relationships/image" Target="media/image772.emf"/><Relationship Id="rId2601" Type="http://schemas.openxmlformats.org/officeDocument/2006/relationships/image" Target="media/image1297.emf"/><Relationship Id="rId1203" Type="http://schemas.openxmlformats.org/officeDocument/2006/relationships/image" Target="media/image599.emf"/><Relationship Id="rId4359" Type="http://schemas.openxmlformats.org/officeDocument/2006/relationships/image" Target="media/image2171.emf"/><Relationship Id="rId4773" Type="http://schemas.openxmlformats.org/officeDocument/2006/relationships/customXml" Target="ink/ink2431.xml"/><Relationship Id="rId3375" Type="http://schemas.openxmlformats.org/officeDocument/2006/relationships/image" Target="media/image1680.emf"/><Relationship Id="rId4426" Type="http://schemas.openxmlformats.org/officeDocument/2006/relationships/customXml" Target="ink/ink2218.xml"/><Relationship Id="rId4840" Type="http://schemas.openxmlformats.org/officeDocument/2006/relationships/customXml" Target="ink/ink2498.xml"/><Relationship Id="rId296" Type="http://schemas.openxmlformats.org/officeDocument/2006/relationships/image" Target="media/image146.emf"/><Relationship Id="rId2391" Type="http://schemas.openxmlformats.org/officeDocument/2006/relationships/image" Target="media/image1192.emf"/><Relationship Id="rId3028" Type="http://schemas.openxmlformats.org/officeDocument/2006/relationships/image" Target="media/image1510.emf"/><Relationship Id="rId3442" Type="http://schemas.openxmlformats.org/officeDocument/2006/relationships/customXml" Target="ink/ink1725.xml"/><Relationship Id="rId363" Type="http://schemas.openxmlformats.org/officeDocument/2006/relationships/customXml" Target="ink/ink180.xml"/><Relationship Id="rId2044" Type="http://schemas.openxmlformats.org/officeDocument/2006/relationships/customXml" Target="ink/ink1022.xml"/><Relationship Id="rId430" Type="http://schemas.openxmlformats.org/officeDocument/2006/relationships/image" Target="media/image213.emf"/><Relationship Id="rId1060" Type="http://schemas.openxmlformats.org/officeDocument/2006/relationships/customXml" Target="ink/ink529.xml"/><Relationship Id="rId2111" Type="http://schemas.openxmlformats.org/officeDocument/2006/relationships/image" Target="media/image1052.emf"/><Relationship Id="rId5267" Type="http://schemas.openxmlformats.org/officeDocument/2006/relationships/customXml" Target="ink/ink2925.xml"/><Relationship Id="rId1877" Type="http://schemas.openxmlformats.org/officeDocument/2006/relationships/image" Target="media/image935.emf"/><Relationship Id="rId2928" Type="http://schemas.openxmlformats.org/officeDocument/2006/relationships/image" Target="media/image1460.emf"/><Relationship Id="rId4283" Type="http://schemas.openxmlformats.org/officeDocument/2006/relationships/image" Target="media/image2133.emf"/><Relationship Id="rId5334" Type="http://schemas.openxmlformats.org/officeDocument/2006/relationships/customXml" Target="ink/ink2992.xml"/><Relationship Id="rId1944" Type="http://schemas.openxmlformats.org/officeDocument/2006/relationships/customXml" Target="ink/ink972.xml"/><Relationship Id="rId4350" Type="http://schemas.openxmlformats.org/officeDocument/2006/relationships/customXml" Target="ink/ink2180.xml"/><Relationship Id="rId5401" Type="http://schemas.openxmlformats.org/officeDocument/2006/relationships/customXml" Target="ink/ink3059.xml"/><Relationship Id="rId4003" Type="http://schemas.openxmlformats.org/officeDocument/2006/relationships/image" Target="media/image1993.emf"/><Relationship Id="rId3769" Type="http://schemas.openxmlformats.org/officeDocument/2006/relationships/image" Target="media/image1876.emf"/><Relationship Id="rId5191" Type="http://schemas.openxmlformats.org/officeDocument/2006/relationships/customXml" Target="ink/ink2849.xml"/><Relationship Id="rId2785" Type="http://schemas.openxmlformats.org/officeDocument/2006/relationships/image" Target="media/image1389.emf"/><Relationship Id="rId3836" Type="http://schemas.openxmlformats.org/officeDocument/2006/relationships/customXml" Target="ink/ink1923.xml"/><Relationship Id="rId757" Type="http://schemas.openxmlformats.org/officeDocument/2006/relationships/image" Target="media/image376.emf"/><Relationship Id="rId1387" Type="http://schemas.openxmlformats.org/officeDocument/2006/relationships/image" Target="media/image691.emf"/><Relationship Id="rId2438" Type="http://schemas.openxmlformats.org/officeDocument/2006/relationships/customXml" Target="ink/ink1219.xml"/><Relationship Id="rId2852" Type="http://schemas.openxmlformats.org/officeDocument/2006/relationships/customXml" Target="ink/ink1426.xml"/><Relationship Id="rId3903" Type="http://schemas.openxmlformats.org/officeDocument/2006/relationships/image" Target="media/image1943.emf"/><Relationship Id="rId93" Type="http://schemas.openxmlformats.org/officeDocument/2006/relationships/customXml" Target="ink/ink45.xml"/><Relationship Id="rId824" Type="http://schemas.openxmlformats.org/officeDocument/2006/relationships/customXml" Target="ink/ink411.xml"/><Relationship Id="rId1454" Type="http://schemas.openxmlformats.org/officeDocument/2006/relationships/customXml" Target="ink/ink726.xml"/><Relationship Id="rId2505" Type="http://schemas.openxmlformats.org/officeDocument/2006/relationships/image" Target="media/image1249.emf"/><Relationship Id="rId1107" Type="http://schemas.openxmlformats.org/officeDocument/2006/relationships/image" Target="media/image551.emf"/><Relationship Id="rId1521" Type="http://schemas.openxmlformats.org/officeDocument/2006/relationships/customXml" Target="ink/ink760.xml"/><Relationship Id="rId4677" Type="http://schemas.openxmlformats.org/officeDocument/2006/relationships/customXml" Target="ink/ink2344.xml"/><Relationship Id="rId3279" Type="http://schemas.openxmlformats.org/officeDocument/2006/relationships/customXml" Target="ink/ink1643.xml"/><Relationship Id="rId3693" Type="http://schemas.openxmlformats.org/officeDocument/2006/relationships/customXml" Target="ink/ink1851.xml"/><Relationship Id="rId2295" Type="http://schemas.openxmlformats.org/officeDocument/2006/relationships/image" Target="media/image1144.emf"/><Relationship Id="rId3346" Type="http://schemas.openxmlformats.org/officeDocument/2006/relationships/customXml" Target="ink/ink1677.xml"/><Relationship Id="rId4744" Type="http://schemas.openxmlformats.org/officeDocument/2006/relationships/customXml" Target="ink/ink2402.xml"/><Relationship Id="rId267" Type="http://schemas.openxmlformats.org/officeDocument/2006/relationships/customXml" Target="ink/ink132.xml"/><Relationship Id="rId3760" Type="http://schemas.openxmlformats.org/officeDocument/2006/relationships/customXml" Target="ink/ink1885.xml"/><Relationship Id="rId4811" Type="http://schemas.openxmlformats.org/officeDocument/2006/relationships/customXml" Target="ink/ink2469.xml"/><Relationship Id="rId681" Type="http://schemas.openxmlformats.org/officeDocument/2006/relationships/customXml" Target="ink/ink339.xml"/><Relationship Id="rId2362" Type="http://schemas.openxmlformats.org/officeDocument/2006/relationships/customXml" Target="ink/ink1181.xml"/><Relationship Id="rId3413" Type="http://schemas.openxmlformats.org/officeDocument/2006/relationships/image" Target="media/image1699.emf"/><Relationship Id="rId334" Type="http://schemas.openxmlformats.org/officeDocument/2006/relationships/image" Target="media/image165.emf"/><Relationship Id="rId2015" Type="http://schemas.openxmlformats.org/officeDocument/2006/relationships/image" Target="media/image1004.emf"/><Relationship Id="rId401" Type="http://schemas.openxmlformats.org/officeDocument/2006/relationships/customXml" Target="ink/ink199.xml"/><Relationship Id="rId1031" Type="http://schemas.openxmlformats.org/officeDocument/2006/relationships/image" Target="media/image513.emf"/><Relationship Id="rId4187" Type="http://schemas.openxmlformats.org/officeDocument/2006/relationships/image" Target="media/image2085.emf"/><Relationship Id="rId5238" Type="http://schemas.openxmlformats.org/officeDocument/2006/relationships/customXml" Target="ink/ink2896.xml"/><Relationship Id="rId4254" Type="http://schemas.openxmlformats.org/officeDocument/2006/relationships/customXml" Target="ink/ink2132.xml"/><Relationship Id="rId5305" Type="http://schemas.openxmlformats.org/officeDocument/2006/relationships/customXml" Target="ink/ink2963.xml"/><Relationship Id="rId1848" Type="http://schemas.openxmlformats.org/officeDocument/2006/relationships/customXml" Target="ink/ink924.xml"/><Relationship Id="rId3270" Type="http://schemas.openxmlformats.org/officeDocument/2006/relationships/image" Target="media/image1628.emf"/><Relationship Id="rId4321" Type="http://schemas.openxmlformats.org/officeDocument/2006/relationships/image" Target="media/image2152.emf"/><Relationship Id="rId191" Type="http://schemas.openxmlformats.org/officeDocument/2006/relationships/customXml" Target="ink/ink94.xml"/><Relationship Id="rId1915" Type="http://schemas.openxmlformats.org/officeDocument/2006/relationships/image" Target="media/image954.emf"/><Relationship Id="rId5095" Type="http://schemas.openxmlformats.org/officeDocument/2006/relationships/customXml" Target="ink/ink2753.xml"/><Relationship Id="rId2689" Type="http://schemas.openxmlformats.org/officeDocument/2006/relationships/image" Target="media/image1341.emf"/><Relationship Id="rId2756" Type="http://schemas.openxmlformats.org/officeDocument/2006/relationships/customXml" Target="ink/ink1378.xml"/><Relationship Id="rId3807" Type="http://schemas.openxmlformats.org/officeDocument/2006/relationships/image" Target="media/image1895.emf"/><Relationship Id="rId5162" Type="http://schemas.openxmlformats.org/officeDocument/2006/relationships/customXml" Target="ink/ink2820.xml"/><Relationship Id="rId728" Type="http://schemas.openxmlformats.org/officeDocument/2006/relationships/customXml" Target="ink/ink363.xml"/><Relationship Id="rId1358" Type="http://schemas.openxmlformats.org/officeDocument/2006/relationships/customXml" Target="ink/ink678.xml"/><Relationship Id="rId1772" Type="http://schemas.openxmlformats.org/officeDocument/2006/relationships/customXml" Target="ink/ink886.xml"/><Relationship Id="rId2409" Type="http://schemas.openxmlformats.org/officeDocument/2006/relationships/image" Target="media/image1201.emf"/><Relationship Id="rId64" Type="http://schemas.openxmlformats.org/officeDocument/2006/relationships/image" Target="media/image30.emf"/><Relationship Id="rId1425" Type="http://schemas.openxmlformats.org/officeDocument/2006/relationships/image" Target="media/image710.emf"/><Relationship Id="rId2823" Type="http://schemas.openxmlformats.org/officeDocument/2006/relationships/image" Target="media/image1408.emf"/><Relationship Id="rId4995" Type="http://schemas.openxmlformats.org/officeDocument/2006/relationships/customXml" Target="ink/ink2653.xml"/><Relationship Id="rId2199" Type="http://schemas.openxmlformats.org/officeDocument/2006/relationships/image" Target="media/image1096.emf"/><Relationship Id="rId3597" Type="http://schemas.openxmlformats.org/officeDocument/2006/relationships/image" Target="media/image1791.emf"/><Relationship Id="rId4648" Type="http://schemas.openxmlformats.org/officeDocument/2006/relationships/image" Target="media/image2315.emf"/><Relationship Id="rId3664" Type="http://schemas.openxmlformats.org/officeDocument/2006/relationships/customXml" Target="ink/ink1836.xml"/><Relationship Id="rId4715" Type="http://schemas.openxmlformats.org/officeDocument/2006/relationships/customXml" Target="ink/ink2373.xml"/><Relationship Id="rId585" Type="http://schemas.openxmlformats.org/officeDocument/2006/relationships/customXml" Target="ink/ink291.xml"/><Relationship Id="rId2266" Type="http://schemas.openxmlformats.org/officeDocument/2006/relationships/customXml" Target="ink/ink1133.xml"/><Relationship Id="rId2680" Type="http://schemas.openxmlformats.org/officeDocument/2006/relationships/customXml" Target="ink/ink1340.xml"/><Relationship Id="rId3317" Type="http://schemas.openxmlformats.org/officeDocument/2006/relationships/customXml" Target="ink/ink1662.xml"/><Relationship Id="rId3731" Type="http://schemas.openxmlformats.org/officeDocument/2006/relationships/image" Target="media/image1857.emf"/><Relationship Id="rId238" Type="http://schemas.openxmlformats.org/officeDocument/2006/relationships/image" Target="media/image117.emf"/><Relationship Id="rId652" Type="http://schemas.openxmlformats.org/officeDocument/2006/relationships/image" Target="media/image324.emf"/><Relationship Id="rId1282" Type="http://schemas.openxmlformats.org/officeDocument/2006/relationships/customXml" Target="ink/ink640.xml"/><Relationship Id="rId2333" Type="http://schemas.openxmlformats.org/officeDocument/2006/relationships/image" Target="media/image1163.emf"/><Relationship Id="rId305" Type="http://schemas.openxmlformats.org/officeDocument/2006/relationships/customXml" Target="ink/ink151.xml"/><Relationship Id="rId2400" Type="http://schemas.openxmlformats.org/officeDocument/2006/relationships/customXml" Target="ink/ink1200.xml"/><Relationship Id="rId1002" Type="http://schemas.openxmlformats.org/officeDocument/2006/relationships/customXml" Target="ink/ink500.xml"/><Relationship Id="rId4158" Type="http://schemas.openxmlformats.org/officeDocument/2006/relationships/customXml" Target="ink/ink2084.xml"/><Relationship Id="rId5209" Type="http://schemas.openxmlformats.org/officeDocument/2006/relationships/customXml" Target="ink/ink2867.xml"/><Relationship Id="rId3174" Type="http://schemas.openxmlformats.org/officeDocument/2006/relationships/image" Target="media/image1583.emf"/><Relationship Id="rId4572" Type="http://schemas.openxmlformats.org/officeDocument/2006/relationships/image" Target="media/image2277.emf"/><Relationship Id="rId1819" Type="http://schemas.openxmlformats.org/officeDocument/2006/relationships/image" Target="media/image906.emf"/><Relationship Id="rId4225" Type="http://schemas.openxmlformats.org/officeDocument/2006/relationships/image" Target="media/image2104.emf"/><Relationship Id="rId2190" Type="http://schemas.openxmlformats.org/officeDocument/2006/relationships/customXml" Target="ink/ink1095.xml"/><Relationship Id="rId3241" Type="http://schemas.openxmlformats.org/officeDocument/2006/relationships/customXml" Target="ink/ink1624.xml"/><Relationship Id="rId162" Type="http://schemas.openxmlformats.org/officeDocument/2006/relationships/image" Target="media/image79.emf"/><Relationship Id="rId979" Type="http://schemas.openxmlformats.org/officeDocument/2006/relationships/image" Target="media/image487.emf"/><Relationship Id="rId5066" Type="http://schemas.openxmlformats.org/officeDocument/2006/relationships/customXml" Target="ink/ink2724.xml"/><Relationship Id="rId5480" Type="http://schemas.openxmlformats.org/officeDocument/2006/relationships/customXml" Target="ink/ink3138.xml"/><Relationship Id="rId4082" Type="http://schemas.openxmlformats.org/officeDocument/2006/relationships/customXml" Target="ink/ink2046.xml"/><Relationship Id="rId5133" Type="http://schemas.openxmlformats.org/officeDocument/2006/relationships/customXml" Target="ink/ink2791.xml"/><Relationship Id="rId1676" Type="http://schemas.openxmlformats.org/officeDocument/2006/relationships/image" Target="media/image835.emf"/><Relationship Id="rId2727" Type="http://schemas.openxmlformats.org/officeDocument/2006/relationships/image" Target="media/image1360.emf"/><Relationship Id="rId1329" Type="http://schemas.openxmlformats.org/officeDocument/2006/relationships/image" Target="media/image662.emf"/><Relationship Id="rId1743" Type="http://schemas.openxmlformats.org/officeDocument/2006/relationships/image" Target="media/image868.emf"/><Relationship Id="rId4899" Type="http://schemas.openxmlformats.org/officeDocument/2006/relationships/customXml" Target="ink/ink2557.xml"/><Relationship Id="rId5200" Type="http://schemas.openxmlformats.org/officeDocument/2006/relationships/customXml" Target="ink/ink2858.xml"/><Relationship Id="rId35" Type="http://schemas.openxmlformats.org/officeDocument/2006/relationships/customXml" Target="ink/ink16.xml"/><Relationship Id="rId1810" Type="http://schemas.openxmlformats.org/officeDocument/2006/relationships/customXml" Target="ink/ink905.xml"/><Relationship Id="rId4966" Type="http://schemas.openxmlformats.org/officeDocument/2006/relationships/customXml" Target="ink/ink2624.xml"/><Relationship Id="rId3568" Type="http://schemas.openxmlformats.org/officeDocument/2006/relationships/customXml" Target="ink/ink1788.xml"/><Relationship Id="rId3982" Type="http://schemas.openxmlformats.org/officeDocument/2006/relationships/customXml" Target="ink/ink1996.xml"/><Relationship Id="rId4619" Type="http://schemas.openxmlformats.org/officeDocument/2006/relationships/customXml" Target="ink/ink2315.xml"/><Relationship Id="rId489" Type="http://schemas.openxmlformats.org/officeDocument/2006/relationships/customXml" Target="ink/ink243.xml"/><Relationship Id="rId2584" Type="http://schemas.openxmlformats.org/officeDocument/2006/relationships/customXml" Target="ink/ink1292.xml"/><Relationship Id="rId3635" Type="http://schemas.openxmlformats.org/officeDocument/2006/relationships/image" Target="media/image1810.emf"/><Relationship Id="rId556" Type="http://schemas.openxmlformats.org/officeDocument/2006/relationships/image" Target="media/image276.emf"/><Relationship Id="rId1186" Type="http://schemas.openxmlformats.org/officeDocument/2006/relationships/customXml" Target="ink/ink592.xml"/><Relationship Id="rId2237" Type="http://schemas.openxmlformats.org/officeDocument/2006/relationships/image" Target="media/image1115.emf"/><Relationship Id="rId209" Type="http://schemas.openxmlformats.org/officeDocument/2006/relationships/customXml" Target="ink/ink103.xml"/><Relationship Id="rId970" Type="http://schemas.openxmlformats.org/officeDocument/2006/relationships/customXml" Target="ink/ink484.xml"/><Relationship Id="rId1253" Type="http://schemas.openxmlformats.org/officeDocument/2006/relationships/image" Target="media/image624.emf"/><Relationship Id="rId2651" Type="http://schemas.openxmlformats.org/officeDocument/2006/relationships/image" Target="media/image1322.emf"/><Relationship Id="rId3702" Type="http://schemas.openxmlformats.org/officeDocument/2006/relationships/image" Target="media/image1843.emf"/><Relationship Id="rId623" Type="http://schemas.openxmlformats.org/officeDocument/2006/relationships/customXml" Target="ink/ink310.xml"/><Relationship Id="rId2304" Type="http://schemas.openxmlformats.org/officeDocument/2006/relationships/customXml" Target="ink/ink1152.xml"/><Relationship Id="rId1320" Type="http://schemas.openxmlformats.org/officeDocument/2006/relationships/customXml" Target="ink/ink659.xml"/><Relationship Id="rId4476" Type="http://schemas.openxmlformats.org/officeDocument/2006/relationships/customXml" Target="ink/ink2243.xml"/><Relationship Id="rId4890" Type="http://schemas.openxmlformats.org/officeDocument/2006/relationships/customXml" Target="ink/ink2548.xml"/><Relationship Id="rId3078" Type="http://schemas.openxmlformats.org/officeDocument/2006/relationships/image" Target="media/image1535.emf"/><Relationship Id="rId3492" Type="http://schemas.openxmlformats.org/officeDocument/2006/relationships/customXml" Target="ink/ink1750.xml"/><Relationship Id="rId4129" Type="http://schemas.openxmlformats.org/officeDocument/2006/relationships/image" Target="media/image2056.emf"/><Relationship Id="rId4543" Type="http://schemas.openxmlformats.org/officeDocument/2006/relationships/customXml" Target="ink/ink2277.xml"/><Relationship Id="rId2094" Type="http://schemas.openxmlformats.org/officeDocument/2006/relationships/customXml" Target="ink/ink1047.xml"/><Relationship Id="rId3145" Type="http://schemas.openxmlformats.org/officeDocument/2006/relationships/customXml" Target="ink/ink1573.xml"/><Relationship Id="rId4610" Type="http://schemas.openxmlformats.org/officeDocument/2006/relationships/image" Target="media/image2296.emf"/><Relationship Id="rId480" Type="http://schemas.openxmlformats.org/officeDocument/2006/relationships/image" Target="media/image238.emf"/><Relationship Id="rId2161" Type="http://schemas.openxmlformats.org/officeDocument/2006/relationships/image" Target="media/image1077.emf"/><Relationship Id="rId3212" Type="http://schemas.openxmlformats.org/officeDocument/2006/relationships/image" Target="media/image1602.emf"/><Relationship Id="rId133" Type="http://schemas.openxmlformats.org/officeDocument/2006/relationships/customXml" Target="ink/ink65.xml"/><Relationship Id="rId5384" Type="http://schemas.openxmlformats.org/officeDocument/2006/relationships/customXml" Target="ink/ink3042.xml"/><Relationship Id="rId200" Type="http://schemas.openxmlformats.org/officeDocument/2006/relationships/image" Target="media/image98.emf"/><Relationship Id="rId2978" Type="http://schemas.openxmlformats.org/officeDocument/2006/relationships/image" Target="media/image1485.emf"/><Relationship Id="rId5037" Type="http://schemas.openxmlformats.org/officeDocument/2006/relationships/customXml" Target="ink/ink2695.xml"/><Relationship Id="rId1994" Type="http://schemas.openxmlformats.org/officeDocument/2006/relationships/customXml" Target="ink/ink997.xml"/><Relationship Id="rId5451" Type="http://schemas.openxmlformats.org/officeDocument/2006/relationships/customXml" Target="ink/ink3109.xml"/><Relationship Id="rId1647" Type="http://schemas.openxmlformats.org/officeDocument/2006/relationships/customXml" Target="ink/ink823.xml"/><Relationship Id="rId4053" Type="http://schemas.openxmlformats.org/officeDocument/2006/relationships/image" Target="media/image2018.emf"/><Relationship Id="rId5104" Type="http://schemas.openxmlformats.org/officeDocument/2006/relationships/customXml" Target="ink/ink2762.xml"/><Relationship Id="rId1714" Type="http://schemas.openxmlformats.org/officeDocument/2006/relationships/customXml" Target="ink/ink857.xml"/><Relationship Id="rId4120" Type="http://schemas.openxmlformats.org/officeDocument/2006/relationships/customXml" Target="ink/ink2065.xml"/><Relationship Id="rId2488" Type="http://schemas.openxmlformats.org/officeDocument/2006/relationships/customXml" Target="ink/ink1244.xml"/><Relationship Id="rId3886" Type="http://schemas.openxmlformats.org/officeDocument/2006/relationships/customXml" Target="ink/ink1948.xml"/><Relationship Id="rId4937" Type="http://schemas.openxmlformats.org/officeDocument/2006/relationships/customXml" Target="ink/ink2595.xml"/><Relationship Id="rId3539" Type="http://schemas.openxmlformats.org/officeDocument/2006/relationships/image" Target="media/image1762.emf"/><Relationship Id="rId3953" Type="http://schemas.openxmlformats.org/officeDocument/2006/relationships/image" Target="media/image1968.emf"/><Relationship Id="rId874" Type="http://schemas.openxmlformats.org/officeDocument/2006/relationships/customXml" Target="ink/ink436.xml"/><Relationship Id="rId2555" Type="http://schemas.openxmlformats.org/officeDocument/2006/relationships/image" Target="media/image1274.emf"/><Relationship Id="rId3606" Type="http://schemas.openxmlformats.org/officeDocument/2006/relationships/customXml" Target="ink/ink1807.xml"/><Relationship Id="rId527" Type="http://schemas.openxmlformats.org/officeDocument/2006/relationships/customXml" Target="ink/ink262.xml"/><Relationship Id="rId941" Type="http://schemas.openxmlformats.org/officeDocument/2006/relationships/image" Target="media/image468.emf"/><Relationship Id="rId1157" Type="http://schemas.openxmlformats.org/officeDocument/2006/relationships/image" Target="media/image576.emf"/><Relationship Id="rId1571" Type="http://schemas.openxmlformats.org/officeDocument/2006/relationships/customXml" Target="ink/ink785.xml"/><Relationship Id="rId2208" Type="http://schemas.openxmlformats.org/officeDocument/2006/relationships/customXml" Target="ink/ink1104.xml"/><Relationship Id="rId2622" Type="http://schemas.openxmlformats.org/officeDocument/2006/relationships/customXml" Target="ink/ink1311.xml"/><Relationship Id="rId1224" Type="http://schemas.openxmlformats.org/officeDocument/2006/relationships/customXml" Target="ink/ink611.xml"/><Relationship Id="rId4794" Type="http://schemas.openxmlformats.org/officeDocument/2006/relationships/customXml" Target="ink/ink2452.xml"/><Relationship Id="rId3396" Type="http://schemas.openxmlformats.org/officeDocument/2006/relationships/customXml" Target="ink/ink1702.xml"/><Relationship Id="rId4447" Type="http://schemas.openxmlformats.org/officeDocument/2006/relationships/image" Target="media/image2215.emf"/><Relationship Id="rId3049" Type="http://schemas.openxmlformats.org/officeDocument/2006/relationships/customXml" Target="ink/ink1525.xml"/><Relationship Id="rId3463" Type="http://schemas.openxmlformats.org/officeDocument/2006/relationships/image" Target="media/image1724.emf"/><Relationship Id="rId4861" Type="http://schemas.openxmlformats.org/officeDocument/2006/relationships/customXml" Target="ink/ink2519.xml"/><Relationship Id="rId384" Type="http://schemas.openxmlformats.org/officeDocument/2006/relationships/image" Target="media/image190.emf"/><Relationship Id="rId2065" Type="http://schemas.openxmlformats.org/officeDocument/2006/relationships/image" Target="media/image1029.emf"/><Relationship Id="rId3116" Type="http://schemas.openxmlformats.org/officeDocument/2006/relationships/image" Target="media/image1554.emf"/><Relationship Id="rId4514" Type="http://schemas.openxmlformats.org/officeDocument/2006/relationships/image" Target="media/image2248.emf"/><Relationship Id="rId1081" Type="http://schemas.openxmlformats.org/officeDocument/2006/relationships/image" Target="media/image538.emf"/><Relationship Id="rId3530" Type="http://schemas.openxmlformats.org/officeDocument/2006/relationships/customXml" Target="ink/ink1769.xml"/><Relationship Id="rId451" Type="http://schemas.openxmlformats.org/officeDocument/2006/relationships/customXml" Target="ink/ink224.xml"/><Relationship Id="rId2132" Type="http://schemas.openxmlformats.org/officeDocument/2006/relationships/customXml" Target="ink/ink1066.xml"/><Relationship Id="rId5288" Type="http://schemas.openxmlformats.org/officeDocument/2006/relationships/customXml" Target="ink/ink2946.xml"/><Relationship Id="rId104" Type="http://schemas.openxmlformats.org/officeDocument/2006/relationships/image" Target="media/image50.emf"/><Relationship Id="rId1898" Type="http://schemas.openxmlformats.org/officeDocument/2006/relationships/customXml" Target="ink/ink949.xml"/><Relationship Id="rId2949" Type="http://schemas.openxmlformats.org/officeDocument/2006/relationships/customXml" Target="ink/ink1475.xml"/><Relationship Id="rId5355" Type="http://schemas.openxmlformats.org/officeDocument/2006/relationships/customXml" Target="ink/ink3013.xml"/><Relationship Id="rId4371" Type="http://schemas.openxmlformats.org/officeDocument/2006/relationships/image" Target="media/image2177.emf"/><Relationship Id="rId5008" Type="http://schemas.openxmlformats.org/officeDocument/2006/relationships/customXml" Target="ink/ink2666.xml"/><Relationship Id="rId5422" Type="http://schemas.openxmlformats.org/officeDocument/2006/relationships/customXml" Target="ink/ink3080.xml"/><Relationship Id="rId1965" Type="http://schemas.openxmlformats.org/officeDocument/2006/relationships/image" Target="media/image979.emf"/><Relationship Id="rId4024" Type="http://schemas.openxmlformats.org/officeDocument/2006/relationships/customXml" Target="ink/ink2017.xml"/><Relationship Id="rId1618" Type="http://schemas.openxmlformats.org/officeDocument/2006/relationships/image" Target="media/image806.emf"/><Relationship Id="rId3040" Type="http://schemas.openxmlformats.org/officeDocument/2006/relationships/image" Target="media/image1516.emf"/><Relationship Id="rId3857" Type="http://schemas.openxmlformats.org/officeDocument/2006/relationships/image" Target="media/image1920.emf"/><Relationship Id="rId4908" Type="http://schemas.openxmlformats.org/officeDocument/2006/relationships/customXml" Target="ink/ink2566.xml"/><Relationship Id="rId778" Type="http://schemas.openxmlformats.org/officeDocument/2006/relationships/customXml" Target="ink/ink388.xml"/><Relationship Id="rId2459" Type="http://schemas.openxmlformats.org/officeDocument/2006/relationships/image" Target="media/image1226.emf"/><Relationship Id="rId2873" Type="http://schemas.openxmlformats.org/officeDocument/2006/relationships/customXml" Target="ink/ink1437.xml"/><Relationship Id="rId3924" Type="http://schemas.openxmlformats.org/officeDocument/2006/relationships/customXml" Target="ink/ink1967.xml"/><Relationship Id="rId845" Type="http://schemas.openxmlformats.org/officeDocument/2006/relationships/image" Target="media/image420.emf"/><Relationship Id="rId1475" Type="http://schemas.openxmlformats.org/officeDocument/2006/relationships/image" Target="media/image735.emf"/><Relationship Id="rId2526" Type="http://schemas.openxmlformats.org/officeDocument/2006/relationships/customXml" Target="ink/ink1263.xml"/><Relationship Id="rId1128" Type="http://schemas.openxmlformats.org/officeDocument/2006/relationships/customXml" Target="ink/ink563.xml"/><Relationship Id="rId1542" Type="http://schemas.openxmlformats.org/officeDocument/2006/relationships/image" Target="media/image768.emf"/><Relationship Id="rId2940" Type="http://schemas.openxmlformats.org/officeDocument/2006/relationships/image" Target="media/image1466.emf"/><Relationship Id="rId4698" Type="http://schemas.openxmlformats.org/officeDocument/2006/relationships/customXml" Target="ink/ink2356.xml"/><Relationship Id="rId912" Type="http://schemas.openxmlformats.org/officeDocument/2006/relationships/customXml" Target="ink/ink455.xml"/><Relationship Id="rId4765" Type="http://schemas.openxmlformats.org/officeDocument/2006/relationships/customXml" Target="ink/ink2423.xml"/><Relationship Id="rId288" Type="http://schemas.openxmlformats.org/officeDocument/2006/relationships/image" Target="media/image142.emf"/><Relationship Id="rId3367" Type="http://schemas.openxmlformats.org/officeDocument/2006/relationships/image" Target="media/image1676.emf"/><Relationship Id="rId3781" Type="http://schemas.openxmlformats.org/officeDocument/2006/relationships/image" Target="media/image1882.emf"/><Relationship Id="rId4418" Type="http://schemas.openxmlformats.org/officeDocument/2006/relationships/customXml" Target="ink/ink2214.xml"/><Relationship Id="rId4832" Type="http://schemas.openxmlformats.org/officeDocument/2006/relationships/customXml" Target="ink/ink2490.xml"/><Relationship Id="rId2383" Type="http://schemas.openxmlformats.org/officeDocument/2006/relationships/image" Target="media/image1188.emf"/><Relationship Id="rId3434" Type="http://schemas.openxmlformats.org/officeDocument/2006/relationships/customXml" Target="ink/ink1721.xml"/><Relationship Id="rId355" Type="http://schemas.openxmlformats.org/officeDocument/2006/relationships/customXml" Target="ink/ink176.xml"/><Relationship Id="rId2036" Type="http://schemas.openxmlformats.org/officeDocument/2006/relationships/customXml" Target="ink/ink1018.xml"/><Relationship Id="rId2450" Type="http://schemas.openxmlformats.org/officeDocument/2006/relationships/customXml" Target="ink/ink1225.xml"/><Relationship Id="rId3501" Type="http://schemas.openxmlformats.org/officeDocument/2006/relationships/image" Target="media/image1743.emf"/><Relationship Id="rId422" Type="http://schemas.openxmlformats.org/officeDocument/2006/relationships/image" Target="media/image209.emf"/><Relationship Id="rId1052" Type="http://schemas.openxmlformats.org/officeDocument/2006/relationships/customXml" Target="ink/ink525.xml"/><Relationship Id="rId2103" Type="http://schemas.openxmlformats.org/officeDocument/2006/relationships/image" Target="media/image1048.emf"/><Relationship Id="rId5259" Type="http://schemas.openxmlformats.org/officeDocument/2006/relationships/customXml" Target="ink/ink2917.xml"/><Relationship Id="rId4275" Type="http://schemas.openxmlformats.org/officeDocument/2006/relationships/image" Target="media/image2129.emf"/><Relationship Id="rId5326" Type="http://schemas.openxmlformats.org/officeDocument/2006/relationships/customXml" Target="ink/ink2984.xml"/><Relationship Id="rId1869" Type="http://schemas.openxmlformats.org/officeDocument/2006/relationships/image" Target="media/image931.emf"/><Relationship Id="rId3291" Type="http://schemas.openxmlformats.org/officeDocument/2006/relationships/customXml" Target="ink/ink1649.xml"/><Relationship Id="rId1936" Type="http://schemas.openxmlformats.org/officeDocument/2006/relationships/customXml" Target="ink/ink968.xml"/><Relationship Id="rId4342" Type="http://schemas.openxmlformats.org/officeDocument/2006/relationships/customXml" Target="ink/ink2176.xml"/><Relationship Id="rId3011" Type="http://schemas.openxmlformats.org/officeDocument/2006/relationships/customXml" Target="ink/ink1506.xml"/><Relationship Id="rId2777" Type="http://schemas.openxmlformats.org/officeDocument/2006/relationships/image" Target="media/image1385.emf"/><Relationship Id="rId5183" Type="http://schemas.openxmlformats.org/officeDocument/2006/relationships/customXml" Target="ink/ink2841.xml"/><Relationship Id="rId749" Type="http://schemas.openxmlformats.org/officeDocument/2006/relationships/image" Target="media/image372.emf"/><Relationship Id="rId1379" Type="http://schemas.openxmlformats.org/officeDocument/2006/relationships/image" Target="media/image687.emf"/><Relationship Id="rId3828" Type="http://schemas.openxmlformats.org/officeDocument/2006/relationships/customXml" Target="ink/ink1919.xml"/><Relationship Id="rId5250" Type="http://schemas.openxmlformats.org/officeDocument/2006/relationships/customXml" Target="ink/ink2908.xml"/><Relationship Id="rId1793" Type="http://schemas.openxmlformats.org/officeDocument/2006/relationships/image" Target="media/image893.emf"/><Relationship Id="rId2844" Type="http://schemas.openxmlformats.org/officeDocument/2006/relationships/customXml" Target="ink/ink1422.xml"/><Relationship Id="rId85" Type="http://schemas.openxmlformats.org/officeDocument/2006/relationships/customXml" Target="ink/ink41.xml"/><Relationship Id="rId816" Type="http://schemas.openxmlformats.org/officeDocument/2006/relationships/customXml" Target="ink/ink407.xml"/><Relationship Id="rId1446" Type="http://schemas.openxmlformats.org/officeDocument/2006/relationships/customXml" Target="ink/ink722.xml"/><Relationship Id="rId1860" Type="http://schemas.openxmlformats.org/officeDocument/2006/relationships/customXml" Target="ink/ink930.xml"/><Relationship Id="rId2911" Type="http://schemas.openxmlformats.org/officeDocument/2006/relationships/customXml" Target="ink/ink1456.xml"/><Relationship Id="rId1513" Type="http://schemas.openxmlformats.org/officeDocument/2006/relationships/customXml" Target="ink/ink756.xml"/><Relationship Id="rId4669" Type="http://schemas.openxmlformats.org/officeDocument/2006/relationships/customXml" Target="ink/ink2340.xml"/><Relationship Id="rId3685" Type="http://schemas.openxmlformats.org/officeDocument/2006/relationships/customXml" Target="ink/ink1847.xml"/><Relationship Id="rId4736" Type="http://schemas.openxmlformats.org/officeDocument/2006/relationships/customXml" Target="ink/ink2394.xml"/><Relationship Id="rId2287" Type="http://schemas.openxmlformats.org/officeDocument/2006/relationships/image" Target="media/image1140.emf"/><Relationship Id="rId3338" Type="http://schemas.openxmlformats.org/officeDocument/2006/relationships/image" Target="media/image1662.emf"/><Relationship Id="rId3752" Type="http://schemas.openxmlformats.org/officeDocument/2006/relationships/customXml" Target="ink/ink1881.xml"/><Relationship Id="rId259" Type="http://schemas.openxmlformats.org/officeDocument/2006/relationships/customXml" Target="ink/ink128.xml"/><Relationship Id="rId673" Type="http://schemas.openxmlformats.org/officeDocument/2006/relationships/customXml" Target="ink/ink335.xml"/><Relationship Id="rId2354" Type="http://schemas.openxmlformats.org/officeDocument/2006/relationships/customXml" Target="ink/ink1177.xml"/><Relationship Id="rId3405" Type="http://schemas.openxmlformats.org/officeDocument/2006/relationships/image" Target="media/image1695.emf"/><Relationship Id="rId4803" Type="http://schemas.openxmlformats.org/officeDocument/2006/relationships/customXml" Target="ink/ink2461.xml"/><Relationship Id="rId326" Type="http://schemas.openxmlformats.org/officeDocument/2006/relationships/image" Target="media/image161.emf"/><Relationship Id="rId1370" Type="http://schemas.openxmlformats.org/officeDocument/2006/relationships/customXml" Target="ink/ink684.xml"/><Relationship Id="rId2007" Type="http://schemas.openxmlformats.org/officeDocument/2006/relationships/image" Target="media/image1000.emf"/><Relationship Id="rId740" Type="http://schemas.openxmlformats.org/officeDocument/2006/relationships/customXml" Target="ink/ink369.xml"/><Relationship Id="rId1023" Type="http://schemas.openxmlformats.org/officeDocument/2006/relationships/image" Target="media/image509.emf"/><Relationship Id="rId2421" Type="http://schemas.openxmlformats.org/officeDocument/2006/relationships/image" Target="media/image1207.emf"/><Relationship Id="rId4179" Type="http://schemas.openxmlformats.org/officeDocument/2006/relationships/image" Target="media/image2081.emf"/><Relationship Id="rId4593" Type="http://schemas.openxmlformats.org/officeDocument/2006/relationships/customXml" Target="ink/ink2302.xml"/><Relationship Id="rId3195" Type="http://schemas.openxmlformats.org/officeDocument/2006/relationships/customXml" Target="ink/ink1598.xml"/><Relationship Id="rId4246" Type="http://schemas.openxmlformats.org/officeDocument/2006/relationships/customXml" Target="ink/ink2128.xml"/><Relationship Id="rId4660" Type="http://schemas.openxmlformats.org/officeDocument/2006/relationships/image" Target="media/image2321.emf"/><Relationship Id="rId3262" Type="http://schemas.openxmlformats.org/officeDocument/2006/relationships/image" Target="media/image1624.emf"/><Relationship Id="rId4313" Type="http://schemas.openxmlformats.org/officeDocument/2006/relationships/image" Target="media/image2148.emf"/><Relationship Id="rId183" Type="http://schemas.openxmlformats.org/officeDocument/2006/relationships/customXml" Target="ink/ink90.xml"/><Relationship Id="rId1907" Type="http://schemas.openxmlformats.org/officeDocument/2006/relationships/image" Target="media/image950.emf"/><Relationship Id="rId250" Type="http://schemas.openxmlformats.org/officeDocument/2006/relationships/image" Target="media/image123.emf"/><Relationship Id="rId5087" Type="http://schemas.openxmlformats.org/officeDocument/2006/relationships/customXml" Target="ink/ink2745.xml"/><Relationship Id="rId5154" Type="http://schemas.openxmlformats.org/officeDocument/2006/relationships/customXml" Target="ink/ink2812.xml"/><Relationship Id="rId1697" Type="http://schemas.openxmlformats.org/officeDocument/2006/relationships/customXml" Target="ink/ink848.xml"/><Relationship Id="rId2748" Type="http://schemas.openxmlformats.org/officeDocument/2006/relationships/customXml" Target="ink/ink1374.xml"/><Relationship Id="rId1764" Type="http://schemas.openxmlformats.org/officeDocument/2006/relationships/customXml" Target="ink/ink882.xml"/><Relationship Id="rId2815" Type="http://schemas.openxmlformats.org/officeDocument/2006/relationships/image" Target="media/image1404.emf"/><Relationship Id="rId4170" Type="http://schemas.openxmlformats.org/officeDocument/2006/relationships/customXml" Target="ink/ink2090.xml"/><Relationship Id="rId5221" Type="http://schemas.openxmlformats.org/officeDocument/2006/relationships/customXml" Target="ink/ink2879.xml"/><Relationship Id="rId56" Type="http://schemas.openxmlformats.org/officeDocument/2006/relationships/image" Target="media/image26.emf"/><Relationship Id="rId1417" Type="http://schemas.openxmlformats.org/officeDocument/2006/relationships/image" Target="media/image706.emf"/><Relationship Id="rId1831" Type="http://schemas.openxmlformats.org/officeDocument/2006/relationships/image" Target="media/image912.emf"/><Relationship Id="rId4987" Type="http://schemas.openxmlformats.org/officeDocument/2006/relationships/customXml" Target="ink/ink2645.xml"/><Relationship Id="rId3589" Type="http://schemas.openxmlformats.org/officeDocument/2006/relationships/image" Target="media/image1787.emf"/><Relationship Id="rId577" Type="http://schemas.openxmlformats.org/officeDocument/2006/relationships/customXml" Target="ink/ink287.xml"/><Relationship Id="rId2258" Type="http://schemas.openxmlformats.org/officeDocument/2006/relationships/customXml" Target="ink/ink1129.xml"/><Relationship Id="rId3656" Type="http://schemas.openxmlformats.org/officeDocument/2006/relationships/customXml" Target="ink/ink1832.xml"/><Relationship Id="rId4707" Type="http://schemas.openxmlformats.org/officeDocument/2006/relationships/customXml" Target="ink/ink2365.xml"/><Relationship Id="rId991" Type="http://schemas.openxmlformats.org/officeDocument/2006/relationships/image" Target="media/image493.emf"/><Relationship Id="rId2672" Type="http://schemas.openxmlformats.org/officeDocument/2006/relationships/customXml" Target="ink/ink1336.xml"/><Relationship Id="rId3309" Type="http://schemas.openxmlformats.org/officeDocument/2006/relationships/customXml" Target="ink/ink1658.xml"/><Relationship Id="rId3723" Type="http://schemas.openxmlformats.org/officeDocument/2006/relationships/image" Target="media/image1853.emf"/><Relationship Id="rId644" Type="http://schemas.openxmlformats.org/officeDocument/2006/relationships/image" Target="media/image320.emf"/><Relationship Id="rId1274" Type="http://schemas.openxmlformats.org/officeDocument/2006/relationships/customXml" Target="ink/ink636.xml"/><Relationship Id="rId2325" Type="http://schemas.openxmlformats.org/officeDocument/2006/relationships/image" Target="media/image1159.emf"/><Relationship Id="rId711" Type="http://schemas.openxmlformats.org/officeDocument/2006/relationships/image" Target="media/image353.emf"/><Relationship Id="rId1341" Type="http://schemas.openxmlformats.org/officeDocument/2006/relationships/image" Target="media/image668.emf"/><Relationship Id="rId4497" Type="http://schemas.openxmlformats.org/officeDocument/2006/relationships/image" Target="media/image2240.emf"/><Relationship Id="rId3099" Type="http://schemas.openxmlformats.org/officeDocument/2006/relationships/customXml" Target="ink/ink1550.xml"/><Relationship Id="rId4564" Type="http://schemas.openxmlformats.org/officeDocument/2006/relationships/image" Target="media/image2273.emf"/><Relationship Id="rId3166" Type="http://schemas.openxmlformats.org/officeDocument/2006/relationships/image" Target="media/image1579.emf"/><Relationship Id="rId3580" Type="http://schemas.openxmlformats.org/officeDocument/2006/relationships/customXml" Target="ink/ink1794.xml"/><Relationship Id="rId4217" Type="http://schemas.openxmlformats.org/officeDocument/2006/relationships/image" Target="media/image2100.emf"/><Relationship Id="rId2182" Type="http://schemas.openxmlformats.org/officeDocument/2006/relationships/customXml" Target="ink/ink1091.xml"/><Relationship Id="rId3233" Type="http://schemas.openxmlformats.org/officeDocument/2006/relationships/customXml" Target="ink/ink1620.xml"/><Relationship Id="rId4631" Type="http://schemas.openxmlformats.org/officeDocument/2006/relationships/customXml" Target="ink/ink2321.xml"/><Relationship Id="rId154" Type="http://schemas.openxmlformats.org/officeDocument/2006/relationships/image" Target="media/image75.emf"/><Relationship Id="rId2999" Type="http://schemas.openxmlformats.org/officeDocument/2006/relationships/customXml" Target="ink/ink1500.xml"/><Relationship Id="rId3300" Type="http://schemas.openxmlformats.org/officeDocument/2006/relationships/image" Target="media/image1643.emf"/><Relationship Id="rId221" Type="http://schemas.openxmlformats.org/officeDocument/2006/relationships/customXml" Target="ink/ink109.xml"/><Relationship Id="rId5058" Type="http://schemas.openxmlformats.org/officeDocument/2006/relationships/customXml" Target="ink/ink2716.xml"/><Relationship Id="rId5472" Type="http://schemas.openxmlformats.org/officeDocument/2006/relationships/customXml" Target="ink/ink3130.xml"/><Relationship Id="rId1668" Type="http://schemas.openxmlformats.org/officeDocument/2006/relationships/image" Target="media/image831.emf"/><Relationship Id="rId2719" Type="http://schemas.openxmlformats.org/officeDocument/2006/relationships/image" Target="media/image1356.emf"/><Relationship Id="rId4074" Type="http://schemas.openxmlformats.org/officeDocument/2006/relationships/customXml" Target="ink/ink2042.xml"/><Relationship Id="rId5125" Type="http://schemas.openxmlformats.org/officeDocument/2006/relationships/customXml" Target="ink/ink2783.xml"/><Relationship Id="rId3090" Type="http://schemas.openxmlformats.org/officeDocument/2006/relationships/image" Target="media/image1541.emf"/><Relationship Id="rId4141" Type="http://schemas.openxmlformats.org/officeDocument/2006/relationships/image" Target="media/image2062.emf"/><Relationship Id="rId1735" Type="http://schemas.openxmlformats.org/officeDocument/2006/relationships/image" Target="media/image864.emf"/><Relationship Id="rId27" Type="http://schemas.openxmlformats.org/officeDocument/2006/relationships/customXml" Target="ink/ink12.xml"/><Relationship Id="rId1802" Type="http://schemas.openxmlformats.org/officeDocument/2006/relationships/customXml" Target="ink/ink901.xml"/><Relationship Id="rId4958" Type="http://schemas.openxmlformats.org/officeDocument/2006/relationships/customXml" Target="ink/ink2616.xml"/><Relationship Id="rId3974" Type="http://schemas.openxmlformats.org/officeDocument/2006/relationships/customXml" Target="ink/ink1992.xml"/><Relationship Id="rId895" Type="http://schemas.openxmlformats.org/officeDocument/2006/relationships/image" Target="media/image445.emf"/><Relationship Id="rId2576" Type="http://schemas.openxmlformats.org/officeDocument/2006/relationships/customXml" Target="ink/ink1288.xml"/><Relationship Id="rId2990" Type="http://schemas.openxmlformats.org/officeDocument/2006/relationships/image" Target="media/image1491.emf"/><Relationship Id="rId3627" Type="http://schemas.openxmlformats.org/officeDocument/2006/relationships/image" Target="media/image1806.emf"/><Relationship Id="rId548" Type="http://schemas.openxmlformats.org/officeDocument/2006/relationships/image" Target="media/image272.emf"/><Relationship Id="rId962" Type="http://schemas.openxmlformats.org/officeDocument/2006/relationships/customXml" Target="ink/ink480.xml"/><Relationship Id="rId1178" Type="http://schemas.openxmlformats.org/officeDocument/2006/relationships/customXml" Target="ink/ink588.xml"/><Relationship Id="rId1592" Type="http://schemas.openxmlformats.org/officeDocument/2006/relationships/image" Target="media/image793.emf"/><Relationship Id="rId2229" Type="http://schemas.openxmlformats.org/officeDocument/2006/relationships/image" Target="media/image1111.emf"/><Relationship Id="rId2643" Type="http://schemas.openxmlformats.org/officeDocument/2006/relationships/image" Target="media/image1318.emf"/><Relationship Id="rId615" Type="http://schemas.openxmlformats.org/officeDocument/2006/relationships/customXml" Target="ink/ink306.xml"/><Relationship Id="rId1245" Type="http://schemas.openxmlformats.org/officeDocument/2006/relationships/image" Target="media/image620.emf"/><Relationship Id="rId1312" Type="http://schemas.openxmlformats.org/officeDocument/2006/relationships/customXml" Target="ink/ink655.xml"/><Relationship Id="rId2710" Type="http://schemas.openxmlformats.org/officeDocument/2006/relationships/customXml" Target="ink/ink1355.xml"/><Relationship Id="rId4468" Type="http://schemas.openxmlformats.org/officeDocument/2006/relationships/customXml" Target="ink/ink2239.xml"/><Relationship Id="rId4882" Type="http://schemas.openxmlformats.org/officeDocument/2006/relationships/customXml" Target="ink/ink2540.xml"/><Relationship Id="rId2086" Type="http://schemas.openxmlformats.org/officeDocument/2006/relationships/customXml" Target="ink/ink1043.xml"/><Relationship Id="rId3484" Type="http://schemas.openxmlformats.org/officeDocument/2006/relationships/customXml" Target="ink/ink1746.xml"/><Relationship Id="rId4535" Type="http://schemas.openxmlformats.org/officeDocument/2006/relationships/customXml" Target="ink/ink2273.xml"/><Relationship Id="rId3137" Type="http://schemas.openxmlformats.org/officeDocument/2006/relationships/customXml" Target="ink/ink1569.xml"/><Relationship Id="rId3551" Type="http://schemas.openxmlformats.org/officeDocument/2006/relationships/image" Target="media/image1768.emf"/><Relationship Id="rId4602" Type="http://schemas.openxmlformats.org/officeDocument/2006/relationships/image" Target="media/image2292.emf"/><Relationship Id="rId472" Type="http://schemas.openxmlformats.org/officeDocument/2006/relationships/image" Target="media/image234.emf"/><Relationship Id="rId2153" Type="http://schemas.openxmlformats.org/officeDocument/2006/relationships/image" Target="media/image1073.emf"/><Relationship Id="rId3204" Type="http://schemas.openxmlformats.org/officeDocument/2006/relationships/image" Target="media/image1598.emf"/><Relationship Id="rId125" Type="http://schemas.openxmlformats.org/officeDocument/2006/relationships/customXml" Target="ink/ink61.xml"/><Relationship Id="rId2220" Type="http://schemas.openxmlformats.org/officeDocument/2006/relationships/customXml" Target="ink/ink1110.xml"/><Relationship Id="rId5376" Type="http://schemas.openxmlformats.org/officeDocument/2006/relationships/customXml" Target="ink/ink3034.xml"/><Relationship Id="rId4392" Type="http://schemas.openxmlformats.org/officeDocument/2006/relationships/customXml" Target="ink/ink2201.xml"/><Relationship Id="rId5029" Type="http://schemas.openxmlformats.org/officeDocument/2006/relationships/customXml" Target="ink/ink2687.xml"/><Relationship Id="rId5443" Type="http://schemas.openxmlformats.org/officeDocument/2006/relationships/customXml" Target="ink/ink3101.xml"/><Relationship Id="rId1986" Type="http://schemas.openxmlformats.org/officeDocument/2006/relationships/customXml" Target="ink/ink993.xml"/><Relationship Id="rId4045" Type="http://schemas.openxmlformats.org/officeDocument/2006/relationships/image" Target="media/image2014.emf"/><Relationship Id="rId1639" Type="http://schemas.openxmlformats.org/officeDocument/2006/relationships/customXml" Target="ink/ink819.xml"/><Relationship Id="rId3061" Type="http://schemas.openxmlformats.org/officeDocument/2006/relationships/customXml" Target="ink/ink1531.xml"/><Relationship Id="rId1706" Type="http://schemas.openxmlformats.org/officeDocument/2006/relationships/customXml" Target="ink/ink853.xml"/><Relationship Id="rId4112" Type="http://schemas.openxmlformats.org/officeDocument/2006/relationships/customXml" Target="ink/ink2061.xml"/><Relationship Id="rId3878" Type="http://schemas.openxmlformats.org/officeDocument/2006/relationships/customXml" Target="ink/ink1944.xml"/><Relationship Id="rId4929" Type="http://schemas.openxmlformats.org/officeDocument/2006/relationships/customXml" Target="ink/ink2587.xml"/><Relationship Id="rId799" Type="http://schemas.openxmlformats.org/officeDocument/2006/relationships/image" Target="media/image397.emf"/><Relationship Id="rId2894" Type="http://schemas.openxmlformats.org/officeDocument/2006/relationships/image" Target="media/image1443.emf"/><Relationship Id="rId866" Type="http://schemas.openxmlformats.org/officeDocument/2006/relationships/customXml" Target="ink/ink432.xml"/><Relationship Id="rId1496" Type="http://schemas.openxmlformats.org/officeDocument/2006/relationships/customXml" Target="ink/ink747.xml"/><Relationship Id="rId2547" Type="http://schemas.openxmlformats.org/officeDocument/2006/relationships/image" Target="media/image1270.emf"/><Relationship Id="rId3945" Type="http://schemas.openxmlformats.org/officeDocument/2006/relationships/image" Target="media/image1964.emf"/><Relationship Id="rId519" Type="http://schemas.openxmlformats.org/officeDocument/2006/relationships/customXml" Target="ink/ink258.xml"/><Relationship Id="rId1149" Type="http://schemas.openxmlformats.org/officeDocument/2006/relationships/image" Target="media/image572.emf"/><Relationship Id="rId2961" Type="http://schemas.openxmlformats.org/officeDocument/2006/relationships/customXml" Target="ink/ink1481.xml"/><Relationship Id="rId5020" Type="http://schemas.openxmlformats.org/officeDocument/2006/relationships/customXml" Target="ink/ink2678.xml"/><Relationship Id="rId933" Type="http://schemas.openxmlformats.org/officeDocument/2006/relationships/image" Target="media/image464.emf"/><Relationship Id="rId1563" Type="http://schemas.openxmlformats.org/officeDocument/2006/relationships/customXml" Target="ink/ink781.xml"/><Relationship Id="rId2614" Type="http://schemas.openxmlformats.org/officeDocument/2006/relationships/customXml" Target="ink/ink1307.xml"/><Relationship Id="rId1216" Type="http://schemas.openxmlformats.org/officeDocument/2006/relationships/customXml" Target="ink/ink607.xml"/><Relationship Id="rId1630" Type="http://schemas.openxmlformats.org/officeDocument/2006/relationships/image" Target="media/image812.emf"/><Relationship Id="rId4786" Type="http://schemas.openxmlformats.org/officeDocument/2006/relationships/customXml" Target="ink/ink2444.xml"/><Relationship Id="rId3388" Type="http://schemas.openxmlformats.org/officeDocument/2006/relationships/customXml" Target="ink/ink1698.xml"/><Relationship Id="rId4439" Type="http://schemas.openxmlformats.org/officeDocument/2006/relationships/image" Target="media/image2211.emf"/><Relationship Id="rId4853" Type="http://schemas.openxmlformats.org/officeDocument/2006/relationships/customXml" Target="ink/ink2511.xml"/><Relationship Id="rId3455" Type="http://schemas.openxmlformats.org/officeDocument/2006/relationships/image" Target="media/image1720.emf"/><Relationship Id="rId4506" Type="http://schemas.openxmlformats.org/officeDocument/2006/relationships/image" Target="media/image2244.emf"/><Relationship Id="rId376" Type="http://schemas.openxmlformats.org/officeDocument/2006/relationships/image" Target="media/image186.emf"/><Relationship Id="rId790" Type="http://schemas.openxmlformats.org/officeDocument/2006/relationships/customXml" Target="ink/ink394.xml"/><Relationship Id="rId2057" Type="http://schemas.openxmlformats.org/officeDocument/2006/relationships/image" Target="media/image1025.emf"/><Relationship Id="rId2471" Type="http://schemas.openxmlformats.org/officeDocument/2006/relationships/image" Target="media/image1232.emf"/><Relationship Id="rId3108" Type="http://schemas.openxmlformats.org/officeDocument/2006/relationships/image" Target="media/image1550.emf"/><Relationship Id="rId3522" Type="http://schemas.openxmlformats.org/officeDocument/2006/relationships/customXml" Target="ink/ink1765.xml"/><Relationship Id="rId4920" Type="http://schemas.openxmlformats.org/officeDocument/2006/relationships/customXml" Target="ink/ink2578.xml"/><Relationship Id="rId443" Type="http://schemas.openxmlformats.org/officeDocument/2006/relationships/customXml" Target="ink/ink220.xml"/><Relationship Id="rId1073" Type="http://schemas.openxmlformats.org/officeDocument/2006/relationships/image" Target="media/image534.emf"/><Relationship Id="rId2124" Type="http://schemas.openxmlformats.org/officeDocument/2006/relationships/customXml" Target="ink/ink1062.xml"/><Relationship Id="rId1140" Type="http://schemas.openxmlformats.org/officeDocument/2006/relationships/customXml" Target="ink/ink569.xml"/><Relationship Id="rId4296" Type="http://schemas.openxmlformats.org/officeDocument/2006/relationships/customXml" Target="ink/ink2153.xml"/><Relationship Id="rId510" Type="http://schemas.openxmlformats.org/officeDocument/2006/relationships/image" Target="media/image253.emf"/><Relationship Id="rId5347" Type="http://schemas.openxmlformats.org/officeDocument/2006/relationships/customXml" Target="ink/ink3005.xml"/><Relationship Id="rId1957" Type="http://schemas.openxmlformats.org/officeDocument/2006/relationships/image" Target="media/image975.emf"/><Relationship Id="rId4363" Type="http://schemas.openxmlformats.org/officeDocument/2006/relationships/image" Target="media/image2173.emf"/><Relationship Id="rId5414" Type="http://schemas.openxmlformats.org/officeDocument/2006/relationships/customXml" Target="ink/ink3072.xml"/><Relationship Id="rId4016" Type="http://schemas.openxmlformats.org/officeDocument/2006/relationships/customXml" Target="ink/ink2013.xml"/><Relationship Id="rId4430" Type="http://schemas.openxmlformats.org/officeDocument/2006/relationships/customXml" Target="ink/ink2220.xml"/><Relationship Id="rId3032" Type="http://schemas.openxmlformats.org/officeDocument/2006/relationships/image" Target="media/image1512.emf"/><Relationship Id="rId2798" Type="http://schemas.openxmlformats.org/officeDocument/2006/relationships/customXml" Target="ink/ink1399.xml"/><Relationship Id="rId3849" Type="http://schemas.openxmlformats.org/officeDocument/2006/relationships/image" Target="media/image1916.emf"/><Relationship Id="rId5271" Type="http://schemas.openxmlformats.org/officeDocument/2006/relationships/customXml" Target="ink/ink2929.xml"/><Relationship Id="rId2865" Type="http://schemas.openxmlformats.org/officeDocument/2006/relationships/customXml" Target="ink/ink1433.xml"/><Relationship Id="rId3916" Type="http://schemas.openxmlformats.org/officeDocument/2006/relationships/customXml" Target="ink/ink1963.xml"/><Relationship Id="rId837" Type="http://schemas.openxmlformats.org/officeDocument/2006/relationships/image" Target="media/image416.emf"/><Relationship Id="rId1467" Type="http://schemas.openxmlformats.org/officeDocument/2006/relationships/image" Target="media/image731.emf"/><Relationship Id="rId1881" Type="http://schemas.openxmlformats.org/officeDocument/2006/relationships/image" Target="media/image937.emf"/><Relationship Id="rId2518" Type="http://schemas.openxmlformats.org/officeDocument/2006/relationships/customXml" Target="ink/ink1259.xml"/><Relationship Id="rId2932" Type="http://schemas.openxmlformats.org/officeDocument/2006/relationships/image" Target="media/image1462.emf"/><Relationship Id="rId904" Type="http://schemas.openxmlformats.org/officeDocument/2006/relationships/customXml" Target="ink/ink451.xml"/><Relationship Id="rId1534" Type="http://schemas.openxmlformats.org/officeDocument/2006/relationships/image" Target="media/image764.emf"/><Relationship Id="rId1601" Type="http://schemas.openxmlformats.org/officeDocument/2006/relationships/customXml" Target="ink/ink800.xml"/><Relationship Id="rId4757" Type="http://schemas.openxmlformats.org/officeDocument/2006/relationships/customXml" Target="ink/ink2415.xml"/><Relationship Id="rId3359" Type="http://schemas.openxmlformats.org/officeDocument/2006/relationships/image" Target="media/image1672.emf"/><Relationship Id="rId694" Type="http://schemas.openxmlformats.org/officeDocument/2006/relationships/image" Target="media/image345.emf"/><Relationship Id="rId2375" Type="http://schemas.openxmlformats.org/officeDocument/2006/relationships/image" Target="media/image1184.emf"/><Relationship Id="rId3773" Type="http://schemas.openxmlformats.org/officeDocument/2006/relationships/image" Target="media/image1878.emf"/><Relationship Id="rId4824" Type="http://schemas.openxmlformats.org/officeDocument/2006/relationships/customXml" Target="ink/ink2482.xml"/><Relationship Id="rId347" Type="http://schemas.openxmlformats.org/officeDocument/2006/relationships/customXml" Target="ink/ink172.xml"/><Relationship Id="rId2028" Type="http://schemas.openxmlformats.org/officeDocument/2006/relationships/customXml" Target="ink/ink1014.xml"/><Relationship Id="rId3426" Type="http://schemas.openxmlformats.org/officeDocument/2006/relationships/customXml" Target="ink/ink1717.xml"/><Relationship Id="rId3840" Type="http://schemas.openxmlformats.org/officeDocument/2006/relationships/customXml" Target="ink/ink1925.xml"/><Relationship Id="rId761" Type="http://schemas.openxmlformats.org/officeDocument/2006/relationships/image" Target="media/image378.emf"/><Relationship Id="rId1391" Type="http://schemas.openxmlformats.org/officeDocument/2006/relationships/image" Target="media/image693.emf"/><Relationship Id="rId2442" Type="http://schemas.openxmlformats.org/officeDocument/2006/relationships/customXml" Target="ink/ink1221.xml"/><Relationship Id="rId414" Type="http://schemas.openxmlformats.org/officeDocument/2006/relationships/image" Target="media/image205.emf"/><Relationship Id="rId1044" Type="http://schemas.openxmlformats.org/officeDocument/2006/relationships/customXml" Target="ink/ink521.xml"/><Relationship Id="rId1111" Type="http://schemas.openxmlformats.org/officeDocument/2006/relationships/image" Target="media/image553.emf"/><Relationship Id="rId4267" Type="http://schemas.openxmlformats.org/officeDocument/2006/relationships/image" Target="media/image2125.emf"/><Relationship Id="rId4681" Type="http://schemas.openxmlformats.org/officeDocument/2006/relationships/customXml" Target="ink/ink2346.xml"/><Relationship Id="rId5318" Type="http://schemas.openxmlformats.org/officeDocument/2006/relationships/customXml" Target="ink/ink2976.xml"/><Relationship Id="rId3283" Type="http://schemas.openxmlformats.org/officeDocument/2006/relationships/customXml" Target="ink/ink1645.xml"/><Relationship Id="rId4334" Type="http://schemas.openxmlformats.org/officeDocument/2006/relationships/customXml" Target="ink/ink2172.xml"/><Relationship Id="rId1928" Type="http://schemas.openxmlformats.org/officeDocument/2006/relationships/customXml" Target="ink/ink964.xml"/><Relationship Id="rId3350" Type="http://schemas.openxmlformats.org/officeDocument/2006/relationships/customXml" Target="ink/ink1679.xml"/><Relationship Id="rId271" Type="http://schemas.openxmlformats.org/officeDocument/2006/relationships/customXml" Target="ink/ink134.xml"/><Relationship Id="rId3003" Type="http://schemas.openxmlformats.org/officeDocument/2006/relationships/customXml" Target="ink/ink1502.xml"/><Relationship Id="rId4401" Type="http://schemas.openxmlformats.org/officeDocument/2006/relationships/image" Target="media/image2192.emf"/><Relationship Id="rId2769" Type="http://schemas.openxmlformats.org/officeDocument/2006/relationships/image" Target="media/image1381.emf"/><Relationship Id="rId5175" Type="http://schemas.openxmlformats.org/officeDocument/2006/relationships/customXml" Target="ink/ink2833.xml"/><Relationship Id="rId1785" Type="http://schemas.openxmlformats.org/officeDocument/2006/relationships/image" Target="media/image889.emf"/><Relationship Id="rId2836" Type="http://schemas.openxmlformats.org/officeDocument/2006/relationships/customXml" Target="ink/ink1418.xml"/><Relationship Id="rId4191" Type="http://schemas.openxmlformats.org/officeDocument/2006/relationships/image" Target="media/image2087.emf"/><Relationship Id="rId5242" Type="http://schemas.openxmlformats.org/officeDocument/2006/relationships/customXml" Target="ink/ink2900.xml"/><Relationship Id="rId77" Type="http://schemas.openxmlformats.org/officeDocument/2006/relationships/customXml" Target="ink/ink37.xml"/><Relationship Id="rId808" Type="http://schemas.openxmlformats.org/officeDocument/2006/relationships/customXml" Target="ink/ink403.xml"/><Relationship Id="rId1438" Type="http://schemas.openxmlformats.org/officeDocument/2006/relationships/customXml" Target="ink/ink718.xml"/><Relationship Id="rId1852" Type="http://schemas.openxmlformats.org/officeDocument/2006/relationships/customXml" Target="ink/ink926.xml"/><Relationship Id="rId2903" Type="http://schemas.openxmlformats.org/officeDocument/2006/relationships/customXml" Target="ink/ink1452.xml"/><Relationship Id="rId1505" Type="http://schemas.openxmlformats.org/officeDocument/2006/relationships/image" Target="media/image750.emf"/><Relationship Id="rId3677" Type="http://schemas.openxmlformats.org/officeDocument/2006/relationships/customXml" Target="ink/ink1843.xml"/><Relationship Id="rId4728" Type="http://schemas.openxmlformats.org/officeDocument/2006/relationships/customXml" Target="ink/ink2386.xml"/><Relationship Id="rId598" Type="http://schemas.openxmlformats.org/officeDocument/2006/relationships/image" Target="media/image297.emf"/><Relationship Id="rId2279" Type="http://schemas.openxmlformats.org/officeDocument/2006/relationships/image" Target="media/image1136.emf"/><Relationship Id="rId2693" Type="http://schemas.openxmlformats.org/officeDocument/2006/relationships/image" Target="media/image1343.emf"/><Relationship Id="rId3744" Type="http://schemas.openxmlformats.org/officeDocument/2006/relationships/customXml" Target="ink/ink1877.xml"/><Relationship Id="rId665" Type="http://schemas.openxmlformats.org/officeDocument/2006/relationships/customXml" Target="ink/ink331.xml"/><Relationship Id="rId1295" Type="http://schemas.openxmlformats.org/officeDocument/2006/relationships/image" Target="media/image645.emf"/><Relationship Id="rId2346" Type="http://schemas.openxmlformats.org/officeDocument/2006/relationships/customXml" Target="ink/ink1173.xml"/><Relationship Id="rId2760" Type="http://schemas.openxmlformats.org/officeDocument/2006/relationships/customXml" Target="ink/ink1380.xml"/><Relationship Id="rId3811" Type="http://schemas.openxmlformats.org/officeDocument/2006/relationships/image" Target="media/image1897.emf"/><Relationship Id="rId318" Type="http://schemas.openxmlformats.org/officeDocument/2006/relationships/image" Target="media/image157.emf"/><Relationship Id="rId732" Type="http://schemas.openxmlformats.org/officeDocument/2006/relationships/customXml" Target="ink/ink365.xml"/><Relationship Id="rId1362" Type="http://schemas.openxmlformats.org/officeDocument/2006/relationships/customXml" Target="ink/ink680.xml"/><Relationship Id="rId2413" Type="http://schemas.openxmlformats.org/officeDocument/2006/relationships/image" Target="media/image1203.emf"/><Relationship Id="rId1015" Type="http://schemas.openxmlformats.org/officeDocument/2006/relationships/image" Target="media/image505.emf"/><Relationship Id="rId4585" Type="http://schemas.openxmlformats.org/officeDocument/2006/relationships/customXml" Target="ink/ink2298.xml"/><Relationship Id="rId3187" Type="http://schemas.openxmlformats.org/officeDocument/2006/relationships/customXml" Target="ink/ink1594.xml"/><Relationship Id="rId4238" Type="http://schemas.openxmlformats.org/officeDocument/2006/relationships/customXml" Target="ink/ink2124.xml"/><Relationship Id="rId4652" Type="http://schemas.openxmlformats.org/officeDocument/2006/relationships/image" Target="media/image2317.emf"/><Relationship Id="rId175" Type="http://schemas.openxmlformats.org/officeDocument/2006/relationships/customXml" Target="ink/ink86.xml"/><Relationship Id="rId3254" Type="http://schemas.openxmlformats.org/officeDocument/2006/relationships/image" Target="media/image1620.emf"/><Relationship Id="rId4305" Type="http://schemas.openxmlformats.org/officeDocument/2006/relationships/image" Target="media/image2144.emf"/><Relationship Id="rId2270" Type="http://schemas.openxmlformats.org/officeDocument/2006/relationships/customXml" Target="ink/ink1135.xml"/><Relationship Id="rId3321" Type="http://schemas.openxmlformats.org/officeDocument/2006/relationships/customXml" Target="ink/ink1664.xml"/><Relationship Id="rId242" Type="http://schemas.openxmlformats.org/officeDocument/2006/relationships/image" Target="media/image119.emf"/><Relationship Id="rId5079" Type="http://schemas.openxmlformats.org/officeDocument/2006/relationships/customXml" Target="ink/ink2737.xml"/><Relationship Id="rId1689" Type="http://schemas.openxmlformats.org/officeDocument/2006/relationships/customXml" Target="ink/ink844.xml"/><Relationship Id="rId4095" Type="http://schemas.openxmlformats.org/officeDocument/2006/relationships/image" Target="media/image2039.emf"/><Relationship Id="rId5146" Type="http://schemas.openxmlformats.org/officeDocument/2006/relationships/customXml" Target="ink/ink2804.xml"/><Relationship Id="rId4162" Type="http://schemas.openxmlformats.org/officeDocument/2006/relationships/customXml" Target="ink/ink2086.xml"/><Relationship Id="rId5213" Type="http://schemas.openxmlformats.org/officeDocument/2006/relationships/customXml" Target="ink/ink2871.xml"/><Relationship Id="rId1756" Type="http://schemas.openxmlformats.org/officeDocument/2006/relationships/customXml" Target="ink/ink878.xml"/><Relationship Id="rId2807" Type="http://schemas.openxmlformats.org/officeDocument/2006/relationships/image" Target="media/image1400.emf"/><Relationship Id="rId48" Type="http://schemas.openxmlformats.org/officeDocument/2006/relationships/image" Target="media/image22.emf"/><Relationship Id="rId1409" Type="http://schemas.openxmlformats.org/officeDocument/2006/relationships/image" Target="media/image702.emf"/><Relationship Id="rId1823" Type="http://schemas.openxmlformats.org/officeDocument/2006/relationships/image" Target="media/image908.emf"/><Relationship Id="rId4979" Type="http://schemas.openxmlformats.org/officeDocument/2006/relationships/customXml" Target="ink/ink2637.xml"/><Relationship Id="rId3995" Type="http://schemas.openxmlformats.org/officeDocument/2006/relationships/image" Target="media/image1989.emf"/><Relationship Id="rId2597" Type="http://schemas.openxmlformats.org/officeDocument/2006/relationships/image" Target="media/image1295.emf"/><Relationship Id="rId3648" Type="http://schemas.openxmlformats.org/officeDocument/2006/relationships/customXml" Target="ink/ink1828.xml"/><Relationship Id="rId569" Type="http://schemas.openxmlformats.org/officeDocument/2006/relationships/customXml" Target="ink/ink283.xml"/><Relationship Id="rId983" Type="http://schemas.openxmlformats.org/officeDocument/2006/relationships/image" Target="media/image489.emf"/><Relationship Id="rId1199" Type="http://schemas.openxmlformats.org/officeDocument/2006/relationships/image" Target="media/image597.emf"/><Relationship Id="rId2664" Type="http://schemas.openxmlformats.org/officeDocument/2006/relationships/customXml" Target="ink/ink1332.xml"/><Relationship Id="rId5070" Type="http://schemas.openxmlformats.org/officeDocument/2006/relationships/customXml" Target="ink/ink2728.xml"/><Relationship Id="rId636" Type="http://schemas.openxmlformats.org/officeDocument/2006/relationships/image" Target="media/image316.emf"/><Relationship Id="rId1266" Type="http://schemas.openxmlformats.org/officeDocument/2006/relationships/customXml" Target="ink/ink632.xml"/><Relationship Id="rId2317" Type="http://schemas.openxmlformats.org/officeDocument/2006/relationships/image" Target="media/image1155.emf"/><Relationship Id="rId3715" Type="http://schemas.openxmlformats.org/officeDocument/2006/relationships/image" Target="media/image1849.emf"/><Relationship Id="rId1680" Type="http://schemas.openxmlformats.org/officeDocument/2006/relationships/image" Target="media/image837.emf"/><Relationship Id="rId2731" Type="http://schemas.openxmlformats.org/officeDocument/2006/relationships/image" Target="media/image1362.emf"/><Relationship Id="rId703" Type="http://schemas.openxmlformats.org/officeDocument/2006/relationships/customXml" Target="ink/ink350.xml"/><Relationship Id="rId1333" Type="http://schemas.openxmlformats.org/officeDocument/2006/relationships/image" Target="media/image664.emf"/><Relationship Id="rId4489" Type="http://schemas.openxmlformats.org/officeDocument/2006/relationships/image" Target="media/image2236.emf"/><Relationship Id="rId1400" Type="http://schemas.openxmlformats.org/officeDocument/2006/relationships/customXml" Target="ink/ink699.xml"/><Relationship Id="rId4556" Type="http://schemas.openxmlformats.org/officeDocument/2006/relationships/image" Target="media/image2269.emf"/><Relationship Id="rId4970" Type="http://schemas.openxmlformats.org/officeDocument/2006/relationships/customXml" Target="ink/ink2628.xml"/><Relationship Id="rId3158" Type="http://schemas.openxmlformats.org/officeDocument/2006/relationships/image" Target="media/image1575.emf"/><Relationship Id="rId3572" Type="http://schemas.openxmlformats.org/officeDocument/2006/relationships/customXml" Target="ink/ink1790.xml"/><Relationship Id="rId4209" Type="http://schemas.openxmlformats.org/officeDocument/2006/relationships/image" Target="media/image2096.emf"/><Relationship Id="rId4623" Type="http://schemas.openxmlformats.org/officeDocument/2006/relationships/customXml" Target="ink/ink2317.xml"/><Relationship Id="rId493" Type="http://schemas.openxmlformats.org/officeDocument/2006/relationships/customXml" Target="ink/ink245.xml"/><Relationship Id="rId2174" Type="http://schemas.openxmlformats.org/officeDocument/2006/relationships/customXml" Target="ink/ink1087.xml"/><Relationship Id="rId3225" Type="http://schemas.openxmlformats.org/officeDocument/2006/relationships/customXml" Target="ink/ink1616.xml"/><Relationship Id="rId146" Type="http://schemas.openxmlformats.org/officeDocument/2006/relationships/image" Target="media/image71.emf"/><Relationship Id="rId560" Type="http://schemas.openxmlformats.org/officeDocument/2006/relationships/image" Target="media/image278.emf"/><Relationship Id="rId1190" Type="http://schemas.openxmlformats.org/officeDocument/2006/relationships/customXml" Target="ink/ink594.xml"/><Relationship Id="rId2241" Type="http://schemas.openxmlformats.org/officeDocument/2006/relationships/image" Target="media/image1117.emf"/><Relationship Id="rId5397" Type="http://schemas.openxmlformats.org/officeDocument/2006/relationships/customXml" Target="ink/ink3055.xml"/><Relationship Id="rId213" Type="http://schemas.openxmlformats.org/officeDocument/2006/relationships/customXml" Target="ink/ink105.xml"/><Relationship Id="rId4066" Type="http://schemas.openxmlformats.org/officeDocument/2006/relationships/customXml" Target="ink/ink2038.xml"/><Relationship Id="rId5464" Type="http://schemas.openxmlformats.org/officeDocument/2006/relationships/customXml" Target="ink/ink3122.xml"/><Relationship Id="rId4480" Type="http://schemas.openxmlformats.org/officeDocument/2006/relationships/customXml" Target="ink/ink2245.xml"/><Relationship Id="rId5117" Type="http://schemas.openxmlformats.org/officeDocument/2006/relationships/customXml" Target="ink/ink2775.xml"/><Relationship Id="rId1727" Type="http://schemas.openxmlformats.org/officeDocument/2006/relationships/image" Target="media/image860.emf"/><Relationship Id="rId3082" Type="http://schemas.openxmlformats.org/officeDocument/2006/relationships/image" Target="media/image1537.emf"/><Relationship Id="rId4133" Type="http://schemas.openxmlformats.org/officeDocument/2006/relationships/image" Target="media/image2058.emf"/><Relationship Id="rId19" Type="http://schemas.openxmlformats.org/officeDocument/2006/relationships/customXml" Target="ink/ink8.xml"/><Relationship Id="rId3899" Type="http://schemas.openxmlformats.org/officeDocument/2006/relationships/image" Target="media/image1941.emf"/><Relationship Id="rId4200" Type="http://schemas.openxmlformats.org/officeDocument/2006/relationships/customXml" Target="ink/ink2105.xml"/><Relationship Id="rId3966" Type="http://schemas.openxmlformats.org/officeDocument/2006/relationships/customXml" Target="ink/ink1988.xml"/><Relationship Id="rId3" Type="http://schemas.openxmlformats.org/officeDocument/2006/relationships/settings" Target="settings.xml"/><Relationship Id="rId887" Type="http://schemas.openxmlformats.org/officeDocument/2006/relationships/image" Target="media/image441.emf"/><Relationship Id="rId2568" Type="http://schemas.openxmlformats.org/officeDocument/2006/relationships/customXml" Target="ink/ink1284.xml"/><Relationship Id="rId2982" Type="http://schemas.openxmlformats.org/officeDocument/2006/relationships/image" Target="media/image1487.emf"/><Relationship Id="rId3619" Type="http://schemas.openxmlformats.org/officeDocument/2006/relationships/image" Target="media/image1802.emf"/><Relationship Id="rId5041" Type="http://schemas.openxmlformats.org/officeDocument/2006/relationships/customXml" Target="ink/ink2699.xml"/><Relationship Id="rId954" Type="http://schemas.openxmlformats.org/officeDocument/2006/relationships/customXml" Target="ink/ink476.xml"/><Relationship Id="rId1584" Type="http://schemas.openxmlformats.org/officeDocument/2006/relationships/image" Target="media/image789.emf"/><Relationship Id="rId2635" Type="http://schemas.openxmlformats.org/officeDocument/2006/relationships/image" Target="media/image1314.emf"/><Relationship Id="rId607" Type="http://schemas.openxmlformats.org/officeDocument/2006/relationships/customXml" Target="ink/ink302.xml"/><Relationship Id="rId1237" Type="http://schemas.openxmlformats.org/officeDocument/2006/relationships/image" Target="media/image616.emf"/><Relationship Id="rId1651" Type="http://schemas.openxmlformats.org/officeDocument/2006/relationships/customXml" Target="ink/ink825.xml"/><Relationship Id="rId2702" Type="http://schemas.openxmlformats.org/officeDocument/2006/relationships/customXml" Target="ink/ink1351.xml"/><Relationship Id="rId1304" Type="http://schemas.openxmlformats.org/officeDocument/2006/relationships/customXml" Target="ink/ink651.xml"/><Relationship Id="rId4874" Type="http://schemas.openxmlformats.org/officeDocument/2006/relationships/customXml" Target="ink/ink2532.xml"/><Relationship Id="rId3476" Type="http://schemas.openxmlformats.org/officeDocument/2006/relationships/customXml" Target="ink/ink1742.xml"/><Relationship Id="rId4527" Type="http://schemas.openxmlformats.org/officeDocument/2006/relationships/customXml" Target="ink/ink2269.xml"/><Relationship Id="rId10" Type="http://schemas.openxmlformats.org/officeDocument/2006/relationships/image" Target="media/image3.emf"/><Relationship Id="rId397" Type="http://schemas.openxmlformats.org/officeDocument/2006/relationships/customXml" Target="ink/ink197.xml"/><Relationship Id="rId2078" Type="http://schemas.openxmlformats.org/officeDocument/2006/relationships/customXml" Target="ink/ink1039.xml"/><Relationship Id="rId2492" Type="http://schemas.openxmlformats.org/officeDocument/2006/relationships/customXml" Target="ink/ink1246.xml"/><Relationship Id="rId3129" Type="http://schemas.openxmlformats.org/officeDocument/2006/relationships/customXml" Target="ink/ink1565.xml"/><Relationship Id="rId3890" Type="http://schemas.openxmlformats.org/officeDocument/2006/relationships/customXml" Target="ink/ink1950.xml"/><Relationship Id="rId4941" Type="http://schemas.openxmlformats.org/officeDocument/2006/relationships/customXml" Target="ink/ink2599.xml"/><Relationship Id="rId464" Type="http://schemas.openxmlformats.org/officeDocument/2006/relationships/image" Target="media/image230.emf"/><Relationship Id="rId1094" Type="http://schemas.openxmlformats.org/officeDocument/2006/relationships/customXml" Target="ink/ink546.xml"/><Relationship Id="rId2145" Type="http://schemas.openxmlformats.org/officeDocument/2006/relationships/image" Target="media/image1069.emf"/><Relationship Id="rId3543" Type="http://schemas.openxmlformats.org/officeDocument/2006/relationships/image" Target="media/image1764.emf"/><Relationship Id="rId117" Type="http://schemas.openxmlformats.org/officeDocument/2006/relationships/customXml" Target="ink/ink57.xml"/><Relationship Id="rId3610" Type="http://schemas.openxmlformats.org/officeDocument/2006/relationships/customXml" Target="ink/ink1809.xml"/><Relationship Id="rId531" Type="http://schemas.openxmlformats.org/officeDocument/2006/relationships/customXml" Target="ink/ink264.xml"/><Relationship Id="rId1161" Type="http://schemas.openxmlformats.org/officeDocument/2006/relationships/image" Target="media/image578.emf"/><Relationship Id="rId2212" Type="http://schemas.openxmlformats.org/officeDocument/2006/relationships/customXml" Target="ink/ink1106.xml"/><Relationship Id="rId5368" Type="http://schemas.openxmlformats.org/officeDocument/2006/relationships/customXml" Target="ink/ink3026.xml"/><Relationship Id="rId1978" Type="http://schemas.openxmlformats.org/officeDocument/2006/relationships/customXml" Target="ink/ink989.xml"/><Relationship Id="rId4384" Type="http://schemas.openxmlformats.org/officeDocument/2006/relationships/customXml" Target="ink/ink2197.xml"/><Relationship Id="rId5435" Type="http://schemas.openxmlformats.org/officeDocument/2006/relationships/customXml" Target="ink/ink3093.xml"/><Relationship Id="rId4037" Type="http://schemas.openxmlformats.org/officeDocument/2006/relationships/image" Target="media/image2010.emf"/><Relationship Id="rId4451" Type="http://schemas.openxmlformats.org/officeDocument/2006/relationships/image" Target="media/image2217.emf"/><Relationship Id="rId3053" Type="http://schemas.openxmlformats.org/officeDocument/2006/relationships/customXml" Target="ink/ink1527.xml"/><Relationship Id="rId4104" Type="http://schemas.openxmlformats.org/officeDocument/2006/relationships/customXml" Target="ink/ink2057.xml"/><Relationship Id="rId3120" Type="http://schemas.openxmlformats.org/officeDocument/2006/relationships/image" Target="media/image1556.emf"/><Relationship Id="rId2886" Type="http://schemas.openxmlformats.org/officeDocument/2006/relationships/image" Target="media/image1439.emf"/><Relationship Id="rId3937" Type="http://schemas.openxmlformats.org/officeDocument/2006/relationships/image" Target="media/image1960.emf"/><Relationship Id="rId5292" Type="http://schemas.openxmlformats.org/officeDocument/2006/relationships/customXml" Target="ink/ink2950.xml"/><Relationship Id="rId858" Type="http://schemas.openxmlformats.org/officeDocument/2006/relationships/customXml" Target="ink/ink428.xml"/><Relationship Id="rId1488" Type="http://schemas.openxmlformats.org/officeDocument/2006/relationships/customXml" Target="ink/ink743.xml"/><Relationship Id="rId2539" Type="http://schemas.openxmlformats.org/officeDocument/2006/relationships/image" Target="media/image1266.emf"/><Relationship Id="rId2953" Type="http://schemas.openxmlformats.org/officeDocument/2006/relationships/customXml" Target="ink/ink1477.xml"/><Relationship Id="rId925" Type="http://schemas.openxmlformats.org/officeDocument/2006/relationships/image" Target="media/image460.emf"/><Relationship Id="rId1555" Type="http://schemas.openxmlformats.org/officeDocument/2006/relationships/customXml" Target="ink/ink777.xml"/><Relationship Id="rId2606" Type="http://schemas.openxmlformats.org/officeDocument/2006/relationships/customXml" Target="ink/ink1303.xml"/><Relationship Id="rId5012" Type="http://schemas.openxmlformats.org/officeDocument/2006/relationships/customXml" Target="ink/ink2670.xml"/><Relationship Id="rId1208" Type="http://schemas.openxmlformats.org/officeDocument/2006/relationships/customXml" Target="ink/ink603.xml"/><Relationship Id="rId1622" Type="http://schemas.openxmlformats.org/officeDocument/2006/relationships/image" Target="media/image808.emf"/><Relationship Id="rId4778" Type="http://schemas.openxmlformats.org/officeDocument/2006/relationships/customXml" Target="ink/ink2436.xml"/><Relationship Id="rId3794" Type="http://schemas.openxmlformats.org/officeDocument/2006/relationships/customXml" Target="ink/ink1902.xml"/><Relationship Id="rId4845" Type="http://schemas.openxmlformats.org/officeDocument/2006/relationships/customXml" Target="ink/ink2503.xml"/><Relationship Id="rId2396" Type="http://schemas.openxmlformats.org/officeDocument/2006/relationships/customXml" Target="ink/ink1198.xml"/><Relationship Id="rId3447" Type="http://schemas.openxmlformats.org/officeDocument/2006/relationships/image" Target="media/image1716.emf"/><Relationship Id="rId3861" Type="http://schemas.openxmlformats.org/officeDocument/2006/relationships/image" Target="media/image1922.emf"/><Relationship Id="rId4912" Type="http://schemas.openxmlformats.org/officeDocument/2006/relationships/customXml" Target="ink/ink2570.xml"/><Relationship Id="rId368" Type="http://schemas.openxmlformats.org/officeDocument/2006/relationships/image" Target="media/image182.emf"/><Relationship Id="rId782" Type="http://schemas.openxmlformats.org/officeDocument/2006/relationships/customXml" Target="ink/ink390.xml"/><Relationship Id="rId2049" Type="http://schemas.openxmlformats.org/officeDocument/2006/relationships/image" Target="media/image1021.emf"/><Relationship Id="rId2463" Type="http://schemas.openxmlformats.org/officeDocument/2006/relationships/image" Target="media/image1228.emf"/><Relationship Id="rId3514" Type="http://schemas.openxmlformats.org/officeDocument/2006/relationships/customXml" Target="ink/ink1761.xml"/><Relationship Id="rId435" Type="http://schemas.openxmlformats.org/officeDocument/2006/relationships/customXml" Target="ink/ink216.xml"/><Relationship Id="rId1065" Type="http://schemas.openxmlformats.org/officeDocument/2006/relationships/image" Target="media/image530.emf"/><Relationship Id="rId2116" Type="http://schemas.openxmlformats.org/officeDocument/2006/relationships/customXml" Target="ink/ink1058.xml"/><Relationship Id="rId2530" Type="http://schemas.openxmlformats.org/officeDocument/2006/relationships/customXml" Target="ink/ink1265.xml"/><Relationship Id="rId502" Type="http://schemas.openxmlformats.org/officeDocument/2006/relationships/image" Target="media/image249.emf"/><Relationship Id="rId1132" Type="http://schemas.openxmlformats.org/officeDocument/2006/relationships/customXml" Target="ink/ink565.xml"/><Relationship Id="rId4288" Type="http://schemas.openxmlformats.org/officeDocument/2006/relationships/customXml" Target="ink/ink2149.xml"/><Relationship Id="rId5339" Type="http://schemas.openxmlformats.org/officeDocument/2006/relationships/customXml" Target="ink/ink2997.xml"/><Relationship Id="rId4355" Type="http://schemas.openxmlformats.org/officeDocument/2006/relationships/image" Target="media/image2169.emf"/><Relationship Id="rId1949" Type="http://schemas.openxmlformats.org/officeDocument/2006/relationships/image" Target="media/image971.emf"/><Relationship Id="rId4008" Type="http://schemas.openxmlformats.org/officeDocument/2006/relationships/customXml" Target="ink/ink2009.xml"/><Relationship Id="rId5406" Type="http://schemas.openxmlformats.org/officeDocument/2006/relationships/customXml" Target="ink/ink3064.xml"/><Relationship Id="rId292" Type="http://schemas.openxmlformats.org/officeDocument/2006/relationships/image" Target="media/image144.emf"/><Relationship Id="rId3371" Type="http://schemas.openxmlformats.org/officeDocument/2006/relationships/image" Target="media/image1678.emf"/><Relationship Id="rId4422" Type="http://schemas.openxmlformats.org/officeDocument/2006/relationships/customXml" Target="ink/ink2216.xml"/><Relationship Id="rId3024" Type="http://schemas.openxmlformats.org/officeDocument/2006/relationships/image" Target="media/image1508.emf"/><Relationship Id="rId2040" Type="http://schemas.openxmlformats.org/officeDocument/2006/relationships/customXml" Target="ink/ink1020.xml"/><Relationship Id="rId5196" Type="http://schemas.openxmlformats.org/officeDocument/2006/relationships/customXml" Target="ink/ink2854.xml"/><Relationship Id="rId5263" Type="http://schemas.openxmlformats.org/officeDocument/2006/relationships/customXml" Target="ink/ink2921.xml"/><Relationship Id="rId1459" Type="http://schemas.openxmlformats.org/officeDocument/2006/relationships/image" Target="media/image727.emf"/><Relationship Id="rId2857" Type="http://schemas.openxmlformats.org/officeDocument/2006/relationships/customXml" Target="ink/ink1429.xml"/><Relationship Id="rId3908" Type="http://schemas.openxmlformats.org/officeDocument/2006/relationships/customXml" Target="ink/ink1959.xml"/><Relationship Id="rId5330" Type="http://schemas.openxmlformats.org/officeDocument/2006/relationships/customXml" Target="ink/ink2988.xml"/><Relationship Id="rId98" Type="http://schemas.openxmlformats.org/officeDocument/2006/relationships/image" Target="media/image47.emf"/><Relationship Id="rId829" Type="http://schemas.openxmlformats.org/officeDocument/2006/relationships/image" Target="media/image412.emf"/><Relationship Id="rId1873" Type="http://schemas.openxmlformats.org/officeDocument/2006/relationships/image" Target="media/image933.emf"/><Relationship Id="rId2924" Type="http://schemas.openxmlformats.org/officeDocument/2006/relationships/image" Target="media/image1458.emf"/><Relationship Id="rId1526" Type="http://schemas.openxmlformats.org/officeDocument/2006/relationships/image" Target="media/image760.emf"/><Relationship Id="rId1940" Type="http://schemas.openxmlformats.org/officeDocument/2006/relationships/customXml" Target="ink/ink970.xml"/><Relationship Id="rId3698" Type="http://schemas.openxmlformats.org/officeDocument/2006/relationships/image" Target="media/image1841.emf"/><Relationship Id="rId4749" Type="http://schemas.openxmlformats.org/officeDocument/2006/relationships/customXml" Target="ink/ink2407.xml"/><Relationship Id="rId3765" Type="http://schemas.openxmlformats.org/officeDocument/2006/relationships/image" Target="media/image1874.emf"/><Relationship Id="rId4816" Type="http://schemas.openxmlformats.org/officeDocument/2006/relationships/customXml" Target="ink/ink2474.xml"/><Relationship Id="rId686" Type="http://schemas.openxmlformats.org/officeDocument/2006/relationships/image" Target="media/image341.emf"/><Relationship Id="rId2367" Type="http://schemas.openxmlformats.org/officeDocument/2006/relationships/image" Target="media/image1180.emf"/><Relationship Id="rId2781" Type="http://schemas.openxmlformats.org/officeDocument/2006/relationships/image" Target="media/image1387.emf"/><Relationship Id="rId3418" Type="http://schemas.openxmlformats.org/officeDocument/2006/relationships/customXml" Target="ink/ink1713.xml"/><Relationship Id="rId339" Type="http://schemas.openxmlformats.org/officeDocument/2006/relationships/customXml" Target="ink/ink168.xml"/><Relationship Id="rId753" Type="http://schemas.openxmlformats.org/officeDocument/2006/relationships/image" Target="media/image374.emf"/><Relationship Id="rId1383" Type="http://schemas.openxmlformats.org/officeDocument/2006/relationships/image" Target="media/image689.emf"/><Relationship Id="rId2434" Type="http://schemas.openxmlformats.org/officeDocument/2006/relationships/customXml" Target="ink/ink1217.xml"/><Relationship Id="rId3832" Type="http://schemas.openxmlformats.org/officeDocument/2006/relationships/customXml" Target="ink/ink1921.xml"/><Relationship Id="rId406" Type="http://schemas.openxmlformats.org/officeDocument/2006/relationships/image" Target="media/image201.emf"/><Relationship Id="rId1036" Type="http://schemas.openxmlformats.org/officeDocument/2006/relationships/customXml" Target="ink/ink517.xml"/><Relationship Id="rId820" Type="http://schemas.openxmlformats.org/officeDocument/2006/relationships/customXml" Target="ink/ink409.xml"/><Relationship Id="rId1450" Type="http://schemas.openxmlformats.org/officeDocument/2006/relationships/customXml" Target="ink/ink724.xml"/><Relationship Id="rId2501" Type="http://schemas.openxmlformats.org/officeDocument/2006/relationships/image" Target="media/image1247.emf"/><Relationship Id="rId1103" Type="http://schemas.openxmlformats.org/officeDocument/2006/relationships/image" Target="media/image549.emf"/><Relationship Id="rId4259" Type="http://schemas.openxmlformats.org/officeDocument/2006/relationships/image" Target="media/image2121.emf"/><Relationship Id="rId4673" Type="http://schemas.openxmlformats.org/officeDocument/2006/relationships/customXml" Target="ink/ink2342.xml"/><Relationship Id="rId3275" Type="http://schemas.openxmlformats.org/officeDocument/2006/relationships/customXml" Target="ink/ink1641.xml"/><Relationship Id="rId4326" Type="http://schemas.openxmlformats.org/officeDocument/2006/relationships/customXml" Target="ink/ink2168.xml"/><Relationship Id="rId4740" Type="http://schemas.openxmlformats.org/officeDocument/2006/relationships/customXml" Target="ink/ink2398.xml"/><Relationship Id="rId196" Type="http://schemas.openxmlformats.org/officeDocument/2006/relationships/image" Target="media/image96.emf"/><Relationship Id="rId2291" Type="http://schemas.openxmlformats.org/officeDocument/2006/relationships/image" Target="media/image1142.emf"/><Relationship Id="rId3342" Type="http://schemas.openxmlformats.org/officeDocument/2006/relationships/image" Target="media/image1664.emf"/><Relationship Id="rId263" Type="http://schemas.openxmlformats.org/officeDocument/2006/relationships/customXml" Target="ink/ink130.xml"/><Relationship Id="rId330" Type="http://schemas.openxmlformats.org/officeDocument/2006/relationships/image" Target="media/image163.emf"/><Relationship Id="rId2011" Type="http://schemas.openxmlformats.org/officeDocument/2006/relationships/image" Target="media/image1002.emf"/><Relationship Id="rId5167" Type="http://schemas.openxmlformats.org/officeDocument/2006/relationships/customXml" Target="ink/ink2825.xml"/><Relationship Id="rId4183" Type="http://schemas.openxmlformats.org/officeDocument/2006/relationships/image" Target="media/image2083.emf"/><Relationship Id="rId1777" Type="http://schemas.openxmlformats.org/officeDocument/2006/relationships/image" Target="media/image885.emf"/><Relationship Id="rId2828" Type="http://schemas.openxmlformats.org/officeDocument/2006/relationships/customXml" Target="ink/ink1414.xml"/><Relationship Id="rId5234" Type="http://schemas.openxmlformats.org/officeDocument/2006/relationships/customXml" Target="ink/ink2892.xml"/><Relationship Id="rId69" Type="http://schemas.openxmlformats.org/officeDocument/2006/relationships/customXml" Target="ink/ink33.xml"/><Relationship Id="rId1844" Type="http://schemas.openxmlformats.org/officeDocument/2006/relationships/customXml" Target="ink/ink922.xml"/><Relationship Id="rId4250" Type="http://schemas.openxmlformats.org/officeDocument/2006/relationships/customXml" Target="ink/ink2130.xml"/><Relationship Id="rId5301" Type="http://schemas.openxmlformats.org/officeDocument/2006/relationships/customXml" Target="ink/ink2959.xml"/><Relationship Id="rId1911" Type="http://schemas.openxmlformats.org/officeDocument/2006/relationships/image" Target="media/image952.emf"/><Relationship Id="rId3669" Type="http://schemas.openxmlformats.org/officeDocument/2006/relationships/image" Target="media/image1827.emf"/><Relationship Id="rId5091" Type="http://schemas.openxmlformats.org/officeDocument/2006/relationships/customXml" Target="ink/ink2749.xml"/><Relationship Id="rId1287" Type="http://schemas.openxmlformats.org/officeDocument/2006/relationships/image" Target="media/image641.emf"/><Relationship Id="rId2685" Type="http://schemas.openxmlformats.org/officeDocument/2006/relationships/image" Target="media/image1339.emf"/><Relationship Id="rId3736" Type="http://schemas.openxmlformats.org/officeDocument/2006/relationships/customXml" Target="ink/ink1873.xml"/><Relationship Id="rId657" Type="http://schemas.openxmlformats.org/officeDocument/2006/relationships/customXml" Target="ink/ink327.xml"/><Relationship Id="rId2338" Type="http://schemas.openxmlformats.org/officeDocument/2006/relationships/customXml" Target="ink/ink1169.xml"/><Relationship Id="rId2752" Type="http://schemas.openxmlformats.org/officeDocument/2006/relationships/customXml" Target="ink/ink1376.xml"/><Relationship Id="rId3803" Type="http://schemas.openxmlformats.org/officeDocument/2006/relationships/image" Target="media/image1893.emf"/><Relationship Id="rId724" Type="http://schemas.openxmlformats.org/officeDocument/2006/relationships/customXml" Target="ink/ink361.xml"/><Relationship Id="rId1354" Type="http://schemas.openxmlformats.org/officeDocument/2006/relationships/customXml" Target="ink/ink676.xml"/><Relationship Id="rId2405" Type="http://schemas.openxmlformats.org/officeDocument/2006/relationships/image" Target="media/image1199.emf"/><Relationship Id="rId60" Type="http://schemas.openxmlformats.org/officeDocument/2006/relationships/image" Target="media/image28.emf"/><Relationship Id="rId1007" Type="http://schemas.openxmlformats.org/officeDocument/2006/relationships/image" Target="media/image501.emf"/><Relationship Id="rId1421" Type="http://schemas.openxmlformats.org/officeDocument/2006/relationships/image" Target="media/image708.emf"/><Relationship Id="rId4577" Type="http://schemas.openxmlformats.org/officeDocument/2006/relationships/customXml" Target="ink/ink2294.xml"/><Relationship Id="rId4991" Type="http://schemas.openxmlformats.org/officeDocument/2006/relationships/customXml" Target="ink/ink2649.xml"/><Relationship Id="rId3179" Type="http://schemas.openxmlformats.org/officeDocument/2006/relationships/customXml" Target="ink/ink1590.xml"/><Relationship Id="rId3593" Type="http://schemas.openxmlformats.org/officeDocument/2006/relationships/image" Target="media/image1789.emf"/><Relationship Id="rId4644" Type="http://schemas.openxmlformats.org/officeDocument/2006/relationships/image" Target="media/image2313.emf"/><Relationship Id="rId2195" Type="http://schemas.openxmlformats.org/officeDocument/2006/relationships/image" Target="media/image1094.emf"/><Relationship Id="rId3246" Type="http://schemas.openxmlformats.org/officeDocument/2006/relationships/image" Target="media/image1616.emf"/><Relationship Id="rId167" Type="http://schemas.openxmlformats.org/officeDocument/2006/relationships/customXml" Target="ink/ink82.xml"/><Relationship Id="rId581" Type="http://schemas.openxmlformats.org/officeDocument/2006/relationships/customXml" Target="ink/ink289.xml"/><Relationship Id="rId2262" Type="http://schemas.openxmlformats.org/officeDocument/2006/relationships/customXml" Target="ink/ink1131.xml"/><Relationship Id="rId3660" Type="http://schemas.openxmlformats.org/officeDocument/2006/relationships/customXml" Target="ink/ink1834.xml"/><Relationship Id="rId4711" Type="http://schemas.openxmlformats.org/officeDocument/2006/relationships/customXml" Target="ink/ink2369.xml"/><Relationship Id="rId234" Type="http://schemas.openxmlformats.org/officeDocument/2006/relationships/image" Target="media/image115.emf"/><Relationship Id="rId3313" Type="http://schemas.openxmlformats.org/officeDocument/2006/relationships/customXml" Target="ink/ink1660.xml"/><Relationship Id="rId5485" Type="http://schemas.openxmlformats.org/officeDocument/2006/relationships/customXml" Target="ink/ink3143.xml"/><Relationship Id="rId301" Type="http://schemas.openxmlformats.org/officeDocument/2006/relationships/customXml" Target="ink/ink149.xml"/><Relationship Id="rId4087" Type="http://schemas.openxmlformats.org/officeDocument/2006/relationships/image" Target="media/image2035.emf"/><Relationship Id="rId5138" Type="http://schemas.openxmlformats.org/officeDocument/2006/relationships/customXml" Target="ink/ink2796.xml"/><Relationship Id="rId1748" Type="http://schemas.openxmlformats.org/officeDocument/2006/relationships/customXml" Target="ink/ink874.xml"/><Relationship Id="rId4154" Type="http://schemas.openxmlformats.org/officeDocument/2006/relationships/customXml" Target="ink/ink2082.xml"/><Relationship Id="rId5205" Type="http://schemas.openxmlformats.org/officeDocument/2006/relationships/customXml" Target="ink/ink2863.xml"/><Relationship Id="rId3170" Type="http://schemas.openxmlformats.org/officeDocument/2006/relationships/image" Target="media/image1581.emf"/><Relationship Id="rId4221" Type="http://schemas.openxmlformats.org/officeDocument/2006/relationships/image" Target="media/image2102.emf"/><Relationship Id="rId1815" Type="http://schemas.openxmlformats.org/officeDocument/2006/relationships/image" Target="media/image904.emf"/><Relationship Id="rId3987" Type="http://schemas.openxmlformats.org/officeDocument/2006/relationships/image" Target="media/image1985.emf"/><Relationship Id="rId2589" Type="http://schemas.openxmlformats.org/officeDocument/2006/relationships/image" Target="media/image1291.emf"/><Relationship Id="rId975" Type="http://schemas.openxmlformats.org/officeDocument/2006/relationships/image" Target="media/image485.emf"/><Relationship Id="rId2656" Type="http://schemas.openxmlformats.org/officeDocument/2006/relationships/customXml" Target="ink/ink1328.xml"/><Relationship Id="rId3707" Type="http://schemas.openxmlformats.org/officeDocument/2006/relationships/image" Target="media/image1845.emf"/><Relationship Id="rId5062" Type="http://schemas.openxmlformats.org/officeDocument/2006/relationships/customXml" Target="ink/ink2720.xml"/><Relationship Id="rId628" Type="http://schemas.openxmlformats.org/officeDocument/2006/relationships/image" Target="media/image312.emf"/><Relationship Id="rId1258" Type="http://schemas.openxmlformats.org/officeDocument/2006/relationships/customXml" Target="ink/ink628.xml"/><Relationship Id="rId1672" Type="http://schemas.openxmlformats.org/officeDocument/2006/relationships/image" Target="media/image833.emf"/><Relationship Id="rId2309" Type="http://schemas.openxmlformats.org/officeDocument/2006/relationships/image" Target="media/image1151.emf"/><Relationship Id="rId2723" Type="http://schemas.openxmlformats.org/officeDocument/2006/relationships/image" Target="media/image1358.emf"/><Relationship Id="rId1325" Type="http://schemas.openxmlformats.org/officeDocument/2006/relationships/image" Target="media/image660.emf"/><Relationship Id="rId3497" Type="http://schemas.openxmlformats.org/officeDocument/2006/relationships/image" Target="media/image1741.emf"/><Relationship Id="rId4895" Type="http://schemas.openxmlformats.org/officeDocument/2006/relationships/customXml" Target="ink/ink2553.xml"/><Relationship Id="rId31" Type="http://schemas.openxmlformats.org/officeDocument/2006/relationships/customXml" Target="ink/ink14.xml"/><Relationship Id="rId2099" Type="http://schemas.openxmlformats.org/officeDocument/2006/relationships/image" Target="media/image1046.emf"/><Relationship Id="rId4548" Type="http://schemas.openxmlformats.org/officeDocument/2006/relationships/image" Target="media/image2265.emf"/><Relationship Id="rId4962" Type="http://schemas.openxmlformats.org/officeDocument/2006/relationships/customXml" Target="ink/ink2620.xml"/><Relationship Id="rId3564" Type="http://schemas.openxmlformats.org/officeDocument/2006/relationships/customXml" Target="ink/ink1786.xml"/><Relationship Id="rId4615" Type="http://schemas.openxmlformats.org/officeDocument/2006/relationships/customXml" Target="ink/ink2313.xml"/><Relationship Id="rId485" Type="http://schemas.openxmlformats.org/officeDocument/2006/relationships/customXml" Target="ink/ink241.xml"/><Relationship Id="rId2166" Type="http://schemas.openxmlformats.org/officeDocument/2006/relationships/customXml" Target="ink/ink1083.xml"/><Relationship Id="rId2580" Type="http://schemas.openxmlformats.org/officeDocument/2006/relationships/customXml" Target="ink/ink1290.xml"/><Relationship Id="rId3217" Type="http://schemas.openxmlformats.org/officeDocument/2006/relationships/customXml" Target="ink/ink1610.xml"/><Relationship Id="rId3631" Type="http://schemas.openxmlformats.org/officeDocument/2006/relationships/image" Target="media/image1808.emf"/><Relationship Id="rId138" Type="http://schemas.openxmlformats.org/officeDocument/2006/relationships/image" Target="media/image67.emf"/><Relationship Id="rId552" Type="http://schemas.openxmlformats.org/officeDocument/2006/relationships/image" Target="media/image274.emf"/><Relationship Id="rId1182" Type="http://schemas.openxmlformats.org/officeDocument/2006/relationships/customXml" Target="ink/ink590.xml"/><Relationship Id="rId2233" Type="http://schemas.openxmlformats.org/officeDocument/2006/relationships/image" Target="media/image1113.emf"/><Relationship Id="rId5389" Type="http://schemas.openxmlformats.org/officeDocument/2006/relationships/customXml" Target="ink/ink3047.xml"/><Relationship Id="rId205" Type="http://schemas.openxmlformats.org/officeDocument/2006/relationships/customXml" Target="ink/ink101.xml"/><Relationship Id="rId2300" Type="http://schemas.openxmlformats.org/officeDocument/2006/relationships/customXml" Target="ink/ink1150.xml"/><Relationship Id="rId5456" Type="http://schemas.openxmlformats.org/officeDocument/2006/relationships/customXml" Target="ink/ink3114.xml"/><Relationship Id="rId1999" Type="http://schemas.openxmlformats.org/officeDocument/2006/relationships/image" Target="media/image996.emf"/><Relationship Id="rId4058" Type="http://schemas.openxmlformats.org/officeDocument/2006/relationships/customXml" Target="ink/ink2034.xml"/><Relationship Id="rId4472" Type="http://schemas.openxmlformats.org/officeDocument/2006/relationships/customXml" Target="ink/ink2241.xml"/><Relationship Id="rId5109" Type="http://schemas.openxmlformats.org/officeDocument/2006/relationships/customXml" Target="ink/ink2767.xml"/><Relationship Id="rId3074" Type="http://schemas.openxmlformats.org/officeDocument/2006/relationships/image" Target="media/image1533.emf"/><Relationship Id="rId4125" Type="http://schemas.openxmlformats.org/officeDocument/2006/relationships/image" Target="media/image2054.emf"/><Relationship Id="rId1719" Type="http://schemas.openxmlformats.org/officeDocument/2006/relationships/image" Target="media/image856.emf"/><Relationship Id="rId2090" Type="http://schemas.openxmlformats.org/officeDocument/2006/relationships/customXml" Target="ink/ink1045.xml"/><Relationship Id="rId3141" Type="http://schemas.openxmlformats.org/officeDocument/2006/relationships/customXml" Target="ink/ink1571.xml"/><Relationship Id="rId3958" Type="http://schemas.openxmlformats.org/officeDocument/2006/relationships/customXml" Target="ink/ink1984.xml"/><Relationship Id="rId879" Type="http://schemas.openxmlformats.org/officeDocument/2006/relationships/image" Target="media/image437.emf"/><Relationship Id="rId5380" Type="http://schemas.openxmlformats.org/officeDocument/2006/relationships/customXml" Target="ink/ink3038.xml"/><Relationship Id="rId1576" Type="http://schemas.openxmlformats.org/officeDocument/2006/relationships/image" Target="media/image785.emf"/><Relationship Id="rId2974" Type="http://schemas.openxmlformats.org/officeDocument/2006/relationships/image" Target="media/image1483.emf"/><Relationship Id="rId5033" Type="http://schemas.openxmlformats.org/officeDocument/2006/relationships/customXml" Target="ink/ink2691.xml"/><Relationship Id="rId946" Type="http://schemas.openxmlformats.org/officeDocument/2006/relationships/customXml" Target="ink/ink472.xml"/><Relationship Id="rId1229" Type="http://schemas.openxmlformats.org/officeDocument/2006/relationships/image" Target="media/image612.emf"/><Relationship Id="rId1990" Type="http://schemas.openxmlformats.org/officeDocument/2006/relationships/customXml" Target="ink/ink995.xml"/><Relationship Id="rId2627" Type="http://schemas.openxmlformats.org/officeDocument/2006/relationships/image" Target="media/image1310.emf"/><Relationship Id="rId5100" Type="http://schemas.openxmlformats.org/officeDocument/2006/relationships/customXml" Target="ink/ink2758.xml"/><Relationship Id="rId1643" Type="http://schemas.openxmlformats.org/officeDocument/2006/relationships/customXml" Target="ink/ink821.xml"/><Relationship Id="rId4799" Type="http://schemas.openxmlformats.org/officeDocument/2006/relationships/customXml" Target="ink/ink2457.xml"/><Relationship Id="rId1710" Type="http://schemas.openxmlformats.org/officeDocument/2006/relationships/customXml" Target="ink/ink855.xml"/><Relationship Id="rId4866" Type="http://schemas.openxmlformats.org/officeDocument/2006/relationships/customXml" Target="ink/ink2524.xml"/><Relationship Id="rId3468" Type="http://schemas.openxmlformats.org/officeDocument/2006/relationships/customXml" Target="ink/ink1738.xml"/><Relationship Id="rId3882" Type="http://schemas.openxmlformats.org/officeDocument/2006/relationships/customXml" Target="ink/ink1946.xml"/><Relationship Id="rId4519" Type="http://schemas.openxmlformats.org/officeDocument/2006/relationships/customXml" Target="ink/ink2265.xml"/><Relationship Id="rId4933" Type="http://schemas.openxmlformats.org/officeDocument/2006/relationships/customXml" Target="ink/ink2591.xml"/><Relationship Id="rId389" Type="http://schemas.openxmlformats.org/officeDocument/2006/relationships/customXml" Target="ink/ink193.xml"/><Relationship Id="rId2484" Type="http://schemas.openxmlformats.org/officeDocument/2006/relationships/customXml" Target="ink/ink1242.xml"/><Relationship Id="rId3535" Type="http://schemas.openxmlformats.org/officeDocument/2006/relationships/image" Target="media/image1760.emf"/><Relationship Id="rId456" Type="http://schemas.openxmlformats.org/officeDocument/2006/relationships/image" Target="media/image226.emf"/><Relationship Id="rId870" Type="http://schemas.openxmlformats.org/officeDocument/2006/relationships/customXml" Target="ink/ink434.xml"/><Relationship Id="rId1086" Type="http://schemas.openxmlformats.org/officeDocument/2006/relationships/customXml" Target="ink/ink542.xml"/><Relationship Id="rId2137" Type="http://schemas.openxmlformats.org/officeDocument/2006/relationships/image" Target="media/image1065.emf"/><Relationship Id="rId2551" Type="http://schemas.openxmlformats.org/officeDocument/2006/relationships/image" Target="media/image1272.emf"/><Relationship Id="rId109" Type="http://schemas.openxmlformats.org/officeDocument/2006/relationships/customXml" Target="ink/ink53.xml"/><Relationship Id="rId523" Type="http://schemas.openxmlformats.org/officeDocument/2006/relationships/customXml" Target="ink/ink260.xml"/><Relationship Id="rId1153" Type="http://schemas.openxmlformats.org/officeDocument/2006/relationships/image" Target="media/image574.emf"/><Relationship Id="rId2204" Type="http://schemas.openxmlformats.org/officeDocument/2006/relationships/customXml" Target="ink/ink1102.xml"/><Relationship Id="rId3602" Type="http://schemas.openxmlformats.org/officeDocument/2006/relationships/customXml" Target="ink/ink1805.xml"/><Relationship Id="rId1220" Type="http://schemas.openxmlformats.org/officeDocument/2006/relationships/customXml" Target="ink/ink609.xml"/><Relationship Id="rId4376" Type="http://schemas.openxmlformats.org/officeDocument/2006/relationships/customXml" Target="ink/ink2193.xml"/><Relationship Id="rId4790" Type="http://schemas.openxmlformats.org/officeDocument/2006/relationships/customXml" Target="ink/ink2448.xml"/><Relationship Id="rId5427" Type="http://schemas.openxmlformats.org/officeDocument/2006/relationships/customXml" Target="ink/ink3085.xml"/><Relationship Id="rId3392" Type="http://schemas.openxmlformats.org/officeDocument/2006/relationships/customXml" Target="ink/ink1700.xml"/><Relationship Id="rId4029" Type="http://schemas.openxmlformats.org/officeDocument/2006/relationships/image" Target="media/image2006.emf"/><Relationship Id="rId4443" Type="http://schemas.openxmlformats.org/officeDocument/2006/relationships/image" Target="media/image2213.emf"/><Relationship Id="rId3045" Type="http://schemas.openxmlformats.org/officeDocument/2006/relationships/customXml" Target="ink/ink1523.xml"/><Relationship Id="rId4510" Type="http://schemas.openxmlformats.org/officeDocument/2006/relationships/image" Target="media/image2246.emf"/><Relationship Id="rId380" Type="http://schemas.openxmlformats.org/officeDocument/2006/relationships/image" Target="media/image188.emf"/><Relationship Id="rId2061" Type="http://schemas.openxmlformats.org/officeDocument/2006/relationships/image" Target="media/image1027.emf"/><Relationship Id="rId3112" Type="http://schemas.openxmlformats.org/officeDocument/2006/relationships/image" Target="media/image1552.emf"/><Relationship Id="rId5284" Type="http://schemas.openxmlformats.org/officeDocument/2006/relationships/customXml" Target="ink/ink2942.xml"/><Relationship Id="rId100" Type="http://schemas.openxmlformats.org/officeDocument/2006/relationships/image" Target="media/image48.emf"/><Relationship Id="rId2878" Type="http://schemas.openxmlformats.org/officeDocument/2006/relationships/image" Target="media/image1435.emf"/><Relationship Id="rId3929" Type="http://schemas.openxmlformats.org/officeDocument/2006/relationships/image" Target="media/image1956.emf"/><Relationship Id="rId1894" Type="http://schemas.openxmlformats.org/officeDocument/2006/relationships/customXml" Target="ink/ink947.xml"/><Relationship Id="rId2945" Type="http://schemas.openxmlformats.org/officeDocument/2006/relationships/customXml" Target="ink/ink1473.xml"/><Relationship Id="rId5351" Type="http://schemas.openxmlformats.org/officeDocument/2006/relationships/customXml" Target="ink/ink3009.xml"/><Relationship Id="rId917" Type="http://schemas.openxmlformats.org/officeDocument/2006/relationships/image" Target="media/image456.emf"/><Relationship Id="rId1547" Type="http://schemas.openxmlformats.org/officeDocument/2006/relationships/customXml" Target="ink/ink773.xml"/><Relationship Id="rId1961" Type="http://schemas.openxmlformats.org/officeDocument/2006/relationships/image" Target="media/image977.emf"/><Relationship Id="rId5004" Type="http://schemas.openxmlformats.org/officeDocument/2006/relationships/customXml" Target="ink/ink2662.xml"/><Relationship Id="rId1614" Type="http://schemas.openxmlformats.org/officeDocument/2006/relationships/image" Target="media/image804.emf"/><Relationship Id="rId4020" Type="http://schemas.openxmlformats.org/officeDocument/2006/relationships/customXml" Target="ink/ink2015.xml"/><Relationship Id="rId3786" Type="http://schemas.openxmlformats.org/officeDocument/2006/relationships/customXml" Target="ink/ink1898.xml"/><Relationship Id="rId2388" Type="http://schemas.openxmlformats.org/officeDocument/2006/relationships/customXml" Target="ink/ink1194.xml"/><Relationship Id="rId2595" Type="http://schemas.openxmlformats.org/officeDocument/2006/relationships/image" Target="media/image1294.emf"/><Relationship Id="rId3439" Type="http://schemas.openxmlformats.org/officeDocument/2006/relationships/image" Target="media/image1712.emf"/><Relationship Id="rId3993" Type="http://schemas.openxmlformats.org/officeDocument/2006/relationships/image" Target="media/image1988.emf"/><Relationship Id="rId4837" Type="http://schemas.openxmlformats.org/officeDocument/2006/relationships/customXml" Target="ink/ink2495.xml"/><Relationship Id="rId567" Type="http://schemas.openxmlformats.org/officeDocument/2006/relationships/customXml" Target="ink/ink282.xml"/><Relationship Id="rId1197" Type="http://schemas.openxmlformats.org/officeDocument/2006/relationships/image" Target="media/image596.emf"/><Relationship Id="rId2248" Type="http://schemas.openxmlformats.org/officeDocument/2006/relationships/customXml" Target="ink/ink1124.xml"/><Relationship Id="rId3646" Type="http://schemas.openxmlformats.org/officeDocument/2006/relationships/customXml" Target="ink/ink1827.xml"/><Relationship Id="rId3853" Type="http://schemas.openxmlformats.org/officeDocument/2006/relationships/image" Target="media/image1918.emf"/><Relationship Id="rId4904" Type="http://schemas.openxmlformats.org/officeDocument/2006/relationships/customXml" Target="ink/ink2562.xml"/><Relationship Id="rId774" Type="http://schemas.openxmlformats.org/officeDocument/2006/relationships/customXml" Target="ink/ink386.xml"/><Relationship Id="rId981" Type="http://schemas.openxmlformats.org/officeDocument/2006/relationships/image" Target="media/image488.emf"/><Relationship Id="rId1057" Type="http://schemas.openxmlformats.org/officeDocument/2006/relationships/image" Target="media/image526.emf"/><Relationship Id="rId2455" Type="http://schemas.openxmlformats.org/officeDocument/2006/relationships/image" Target="media/image1224.emf"/><Relationship Id="rId2662" Type="http://schemas.openxmlformats.org/officeDocument/2006/relationships/customXml" Target="ink/ink1331.xml"/><Relationship Id="rId3506" Type="http://schemas.openxmlformats.org/officeDocument/2006/relationships/customXml" Target="ink/ink1757.xml"/><Relationship Id="rId3713" Type="http://schemas.openxmlformats.org/officeDocument/2006/relationships/image" Target="media/image1848.emf"/><Relationship Id="rId3920" Type="http://schemas.openxmlformats.org/officeDocument/2006/relationships/customXml" Target="ink/ink1965.xml"/><Relationship Id="rId427" Type="http://schemas.openxmlformats.org/officeDocument/2006/relationships/customXml" Target="ink/ink212.xml"/><Relationship Id="rId634" Type="http://schemas.openxmlformats.org/officeDocument/2006/relationships/image" Target="media/image315.emf"/><Relationship Id="rId841" Type="http://schemas.openxmlformats.org/officeDocument/2006/relationships/image" Target="media/image418.emf"/><Relationship Id="rId1264" Type="http://schemas.openxmlformats.org/officeDocument/2006/relationships/customXml" Target="ink/ink631.xml"/><Relationship Id="rId1471" Type="http://schemas.openxmlformats.org/officeDocument/2006/relationships/image" Target="media/image733.emf"/><Relationship Id="rId2108" Type="http://schemas.openxmlformats.org/officeDocument/2006/relationships/customXml" Target="ink/ink1054.xml"/><Relationship Id="rId2315" Type="http://schemas.openxmlformats.org/officeDocument/2006/relationships/image" Target="media/image1154.emf"/><Relationship Id="rId2522" Type="http://schemas.openxmlformats.org/officeDocument/2006/relationships/customXml" Target="ink/ink1261.xml"/><Relationship Id="rId701" Type="http://schemas.openxmlformats.org/officeDocument/2006/relationships/customXml" Target="ink/ink349.xml"/><Relationship Id="rId1124" Type="http://schemas.openxmlformats.org/officeDocument/2006/relationships/customXml" Target="ink/ink561.xml"/><Relationship Id="rId1331" Type="http://schemas.openxmlformats.org/officeDocument/2006/relationships/image" Target="media/image663.emf"/><Relationship Id="rId4487" Type="http://schemas.openxmlformats.org/officeDocument/2006/relationships/image" Target="media/image2235.emf"/><Relationship Id="rId4694" Type="http://schemas.openxmlformats.org/officeDocument/2006/relationships/image" Target="media/image2338.emf"/><Relationship Id="rId3089" Type="http://schemas.openxmlformats.org/officeDocument/2006/relationships/customXml" Target="ink/ink1545.xml"/><Relationship Id="rId3296" Type="http://schemas.openxmlformats.org/officeDocument/2006/relationships/image" Target="media/image1641.emf"/><Relationship Id="rId4347" Type="http://schemas.openxmlformats.org/officeDocument/2006/relationships/image" Target="media/image2165.emf"/><Relationship Id="rId4554" Type="http://schemas.openxmlformats.org/officeDocument/2006/relationships/image" Target="media/image2268.emf"/><Relationship Id="rId4761" Type="http://schemas.openxmlformats.org/officeDocument/2006/relationships/customXml" Target="ink/ink2419.xml"/><Relationship Id="rId3156" Type="http://schemas.openxmlformats.org/officeDocument/2006/relationships/image" Target="media/image1574.emf"/><Relationship Id="rId3363" Type="http://schemas.openxmlformats.org/officeDocument/2006/relationships/image" Target="media/image1674.emf"/><Relationship Id="rId4207" Type="http://schemas.openxmlformats.org/officeDocument/2006/relationships/image" Target="media/image2095.emf"/><Relationship Id="rId4414" Type="http://schemas.openxmlformats.org/officeDocument/2006/relationships/customXml" Target="ink/ink2212.xml"/><Relationship Id="rId284" Type="http://schemas.openxmlformats.org/officeDocument/2006/relationships/image" Target="media/image140.emf"/><Relationship Id="rId491" Type="http://schemas.openxmlformats.org/officeDocument/2006/relationships/customXml" Target="ink/ink244.xml"/><Relationship Id="rId2172" Type="http://schemas.openxmlformats.org/officeDocument/2006/relationships/customXml" Target="ink/ink1086.xml"/><Relationship Id="rId3016" Type="http://schemas.openxmlformats.org/officeDocument/2006/relationships/image" Target="media/image1504.emf"/><Relationship Id="rId3223" Type="http://schemas.openxmlformats.org/officeDocument/2006/relationships/customXml" Target="ink/ink1615.xml"/><Relationship Id="rId3570" Type="http://schemas.openxmlformats.org/officeDocument/2006/relationships/customXml" Target="ink/ink1789.xml"/><Relationship Id="rId4621" Type="http://schemas.openxmlformats.org/officeDocument/2006/relationships/customXml" Target="ink/ink2316.xml"/><Relationship Id="rId144" Type="http://schemas.openxmlformats.org/officeDocument/2006/relationships/image" Target="media/image70.emf"/><Relationship Id="rId3430" Type="http://schemas.openxmlformats.org/officeDocument/2006/relationships/customXml" Target="ink/ink1719.xml"/><Relationship Id="rId5188" Type="http://schemas.openxmlformats.org/officeDocument/2006/relationships/customXml" Target="ink/ink2846.xml"/><Relationship Id="rId351" Type="http://schemas.openxmlformats.org/officeDocument/2006/relationships/customXml" Target="ink/ink174.xml"/><Relationship Id="rId2032" Type="http://schemas.openxmlformats.org/officeDocument/2006/relationships/customXml" Target="ink/ink1016.xml"/><Relationship Id="rId2989" Type="http://schemas.openxmlformats.org/officeDocument/2006/relationships/customXml" Target="ink/ink1495.xml"/><Relationship Id="rId5395" Type="http://schemas.openxmlformats.org/officeDocument/2006/relationships/customXml" Target="ink/ink3053.xml"/><Relationship Id="rId211" Type="http://schemas.openxmlformats.org/officeDocument/2006/relationships/customXml" Target="ink/ink104.xml"/><Relationship Id="rId1798" Type="http://schemas.openxmlformats.org/officeDocument/2006/relationships/customXml" Target="ink/ink899.xml"/><Relationship Id="rId2849" Type="http://schemas.openxmlformats.org/officeDocument/2006/relationships/image" Target="media/image1421.emf"/><Relationship Id="rId5048" Type="http://schemas.openxmlformats.org/officeDocument/2006/relationships/customXml" Target="ink/ink2706.xml"/><Relationship Id="rId5255" Type="http://schemas.openxmlformats.org/officeDocument/2006/relationships/customXml" Target="ink/ink2913.xml"/><Relationship Id="rId5462" Type="http://schemas.openxmlformats.org/officeDocument/2006/relationships/customXml" Target="ink/ink3120.xml"/><Relationship Id="rId1658" Type="http://schemas.openxmlformats.org/officeDocument/2006/relationships/image" Target="media/image826.emf"/><Relationship Id="rId1865" Type="http://schemas.openxmlformats.org/officeDocument/2006/relationships/image" Target="media/image929.emf"/><Relationship Id="rId2709" Type="http://schemas.openxmlformats.org/officeDocument/2006/relationships/image" Target="media/image1351.emf"/><Relationship Id="rId4064" Type="http://schemas.openxmlformats.org/officeDocument/2006/relationships/customXml" Target="ink/ink2037.xml"/><Relationship Id="rId4271" Type="http://schemas.openxmlformats.org/officeDocument/2006/relationships/image" Target="media/image2127.emf"/><Relationship Id="rId5115" Type="http://schemas.openxmlformats.org/officeDocument/2006/relationships/customXml" Target="ink/ink2773.xml"/><Relationship Id="rId5322" Type="http://schemas.openxmlformats.org/officeDocument/2006/relationships/customXml" Target="ink/ink2980.xml"/><Relationship Id="rId1518" Type="http://schemas.openxmlformats.org/officeDocument/2006/relationships/image" Target="media/image756.emf"/><Relationship Id="rId2916" Type="http://schemas.openxmlformats.org/officeDocument/2006/relationships/image" Target="media/image1454.emf"/><Relationship Id="rId3080" Type="http://schemas.openxmlformats.org/officeDocument/2006/relationships/image" Target="media/image1536.emf"/><Relationship Id="rId4131" Type="http://schemas.openxmlformats.org/officeDocument/2006/relationships/image" Target="media/image2057.emf"/><Relationship Id="rId1725" Type="http://schemas.openxmlformats.org/officeDocument/2006/relationships/image" Target="media/image859.emf"/><Relationship Id="rId1932" Type="http://schemas.openxmlformats.org/officeDocument/2006/relationships/customXml" Target="ink/ink966.xml"/><Relationship Id="rId17" Type="http://schemas.openxmlformats.org/officeDocument/2006/relationships/customXml" Target="ink/ink7.xml"/><Relationship Id="rId3897" Type="http://schemas.openxmlformats.org/officeDocument/2006/relationships/image" Target="media/image1940.emf"/><Relationship Id="rId4948" Type="http://schemas.openxmlformats.org/officeDocument/2006/relationships/customXml" Target="ink/ink2606.xml"/><Relationship Id="rId2499" Type="http://schemas.openxmlformats.org/officeDocument/2006/relationships/image" Target="media/image1246.emf"/><Relationship Id="rId3757" Type="http://schemas.openxmlformats.org/officeDocument/2006/relationships/image" Target="media/image1870.emf"/><Relationship Id="rId3964" Type="http://schemas.openxmlformats.org/officeDocument/2006/relationships/customXml" Target="ink/ink1987.xml"/><Relationship Id="rId4808" Type="http://schemas.openxmlformats.org/officeDocument/2006/relationships/customXml" Target="ink/ink2466.xml"/><Relationship Id="rId1" Type="http://schemas.openxmlformats.org/officeDocument/2006/relationships/numbering" Target="numbering.xml"/><Relationship Id="rId678" Type="http://schemas.openxmlformats.org/officeDocument/2006/relationships/image" Target="media/image337.emf"/><Relationship Id="rId885" Type="http://schemas.openxmlformats.org/officeDocument/2006/relationships/image" Target="media/image440.emf"/><Relationship Id="rId2359" Type="http://schemas.openxmlformats.org/officeDocument/2006/relationships/image" Target="media/image1176.emf"/><Relationship Id="rId2566" Type="http://schemas.openxmlformats.org/officeDocument/2006/relationships/customXml" Target="ink/ink1283.xml"/><Relationship Id="rId2773" Type="http://schemas.openxmlformats.org/officeDocument/2006/relationships/image" Target="media/image1383.emf"/><Relationship Id="rId2980" Type="http://schemas.openxmlformats.org/officeDocument/2006/relationships/image" Target="media/image1486.emf"/><Relationship Id="rId3617" Type="http://schemas.openxmlformats.org/officeDocument/2006/relationships/image" Target="media/image1801.emf"/><Relationship Id="rId3824" Type="http://schemas.openxmlformats.org/officeDocument/2006/relationships/customXml" Target="ink/ink1917.xml"/><Relationship Id="rId538" Type="http://schemas.openxmlformats.org/officeDocument/2006/relationships/image" Target="media/image267.emf"/><Relationship Id="rId745" Type="http://schemas.openxmlformats.org/officeDocument/2006/relationships/image" Target="media/image370.emf"/><Relationship Id="rId952" Type="http://schemas.openxmlformats.org/officeDocument/2006/relationships/customXml" Target="ink/ink475.xml"/><Relationship Id="rId1168" Type="http://schemas.openxmlformats.org/officeDocument/2006/relationships/customXml" Target="ink/ink583.xml"/><Relationship Id="rId1375" Type="http://schemas.openxmlformats.org/officeDocument/2006/relationships/image" Target="media/image685.emf"/><Relationship Id="rId1582" Type="http://schemas.openxmlformats.org/officeDocument/2006/relationships/image" Target="media/image788.emf"/><Relationship Id="rId2219" Type="http://schemas.openxmlformats.org/officeDocument/2006/relationships/image" Target="media/image1106.emf"/><Relationship Id="rId2426" Type="http://schemas.openxmlformats.org/officeDocument/2006/relationships/customXml" Target="ink/ink1213.xml"/><Relationship Id="rId2633" Type="http://schemas.openxmlformats.org/officeDocument/2006/relationships/image" Target="media/image1313.emf"/><Relationship Id="rId81" Type="http://schemas.openxmlformats.org/officeDocument/2006/relationships/customXml" Target="ink/ink39.xml"/><Relationship Id="rId605" Type="http://schemas.openxmlformats.org/officeDocument/2006/relationships/customXml" Target="ink/ink301.xml"/><Relationship Id="rId812" Type="http://schemas.openxmlformats.org/officeDocument/2006/relationships/customXml" Target="ink/ink405.xml"/><Relationship Id="rId1028" Type="http://schemas.openxmlformats.org/officeDocument/2006/relationships/customXml" Target="ink/ink513.xml"/><Relationship Id="rId1235" Type="http://schemas.openxmlformats.org/officeDocument/2006/relationships/image" Target="media/image615.emf"/><Relationship Id="rId1442" Type="http://schemas.openxmlformats.org/officeDocument/2006/relationships/customXml" Target="ink/ink720.xml"/><Relationship Id="rId2840" Type="http://schemas.openxmlformats.org/officeDocument/2006/relationships/customXml" Target="ink/ink1420.xml"/><Relationship Id="rId4598" Type="http://schemas.openxmlformats.org/officeDocument/2006/relationships/image" Target="media/image2290.emf"/><Relationship Id="rId1302" Type="http://schemas.openxmlformats.org/officeDocument/2006/relationships/customXml" Target="ink/ink650.xml"/><Relationship Id="rId2700" Type="http://schemas.openxmlformats.org/officeDocument/2006/relationships/customXml" Target="ink/ink1350.xml"/><Relationship Id="rId4458" Type="http://schemas.openxmlformats.org/officeDocument/2006/relationships/customXml" Target="ink/ink2234.xml"/><Relationship Id="rId3267" Type="http://schemas.openxmlformats.org/officeDocument/2006/relationships/customXml" Target="ink/ink1637.xml"/><Relationship Id="rId4665" Type="http://schemas.openxmlformats.org/officeDocument/2006/relationships/customXml" Target="ink/ink2338.xml"/><Relationship Id="rId4872" Type="http://schemas.openxmlformats.org/officeDocument/2006/relationships/customXml" Target="ink/ink2530.xml"/><Relationship Id="rId188" Type="http://schemas.openxmlformats.org/officeDocument/2006/relationships/image" Target="media/image92.emf"/><Relationship Id="rId395" Type="http://schemas.openxmlformats.org/officeDocument/2006/relationships/customXml" Target="ink/ink196.xml"/><Relationship Id="rId2076" Type="http://schemas.openxmlformats.org/officeDocument/2006/relationships/customXml" Target="ink/ink1038.xml"/><Relationship Id="rId3474" Type="http://schemas.openxmlformats.org/officeDocument/2006/relationships/customXml" Target="ink/ink1741.xml"/><Relationship Id="rId3681" Type="http://schemas.openxmlformats.org/officeDocument/2006/relationships/customXml" Target="ink/ink1845.xml"/><Relationship Id="rId4318" Type="http://schemas.openxmlformats.org/officeDocument/2006/relationships/customXml" Target="ink/ink2164.xml"/><Relationship Id="rId4525" Type="http://schemas.openxmlformats.org/officeDocument/2006/relationships/customXml" Target="ink/ink2268.xml"/><Relationship Id="rId4732" Type="http://schemas.openxmlformats.org/officeDocument/2006/relationships/customXml" Target="ink/ink2390.xml"/><Relationship Id="rId2283" Type="http://schemas.openxmlformats.org/officeDocument/2006/relationships/image" Target="media/image1138.emf"/><Relationship Id="rId2490" Type="http://schemas.openxmlformats.org/officeDocument/2006/relationships/customXml" Target="ink/ink1245.xml"/><Relationship Id="rId3127" Type="http://schemas.openxmlformats.org/officeDocument/2006/relationships/customXml" Target="ink/ink1564.xml"/><Relationship Id="rId3334" Type="http://schemas.openxmlformats.org/officeDocument/2006/relationships/image" Target="media/image1660.emf"/><Relationship Id="rId3541" Type="http://schemas.openxmlformats.org/officeDocument/2006/relationships/image" Target="media/image1763.emf"/><Relationship Id="rId255" Type="http://schemas.openxmlformats.org/officeDocument/2006/relationships/customXml" Target="ink/ink126.xml"/><Relationship Id="rId462" Type="http://schemas.openxmlformats.org/officeDocument/2006/relationships/image" Target="media/image229.emf"/><Relationship Id="rId1092" Type="http://schemas.openxmlformats.org/officeDocument/2006/relationships/customXml" Target="ink/ink545.xml"/><Relationship Id="rId2143" Type="http://schemas.openxmlformats.org/officeDocument/2006/relationships/image" Target="media/image1068.emf"/><Relationship Id="rId2350" Type="http://schemas.openxmlformats.org/officeDocument/2006/relationships/customXml" Target="ink/ink1175.xml"/><Relationship Id="rId3401" Type="http://schemas.openxmlformats.org/officeDocument/2006/relationships/image" Target="media/image1693.emf"/><Relationship Id="rId5299" Type="http://schemas.openxmlformats.org/officeDocument/2006/relationships/customXml" Target="ink/ink2957.xml"/><Relationship Id="rId115" Type="http://schemas.openxmlformats.org/officeDocument/2006/relationships/customXml" Target="ink/ink56.xml"/><Relationship Id="rId322" Type="http://schemas.openxmlformats.org/officeDocument/2006/relationships/image" Target="media/image159.emf"/><Relationship Id="rId2003" Type="http://schemas.openxmlformats.org/officeDocument/2006/relationships/image" Target="media/image998.emf"/><Relationship Id="rId2210" Type="http://schemas.openxmlformats.org/officeDocument/2006/relationships/customXml" Target="ink/ink1105.xml"/><Relationship Id="rId5159" Type="http://schemas.openxmlformats.org/officeDocument/2006/relationships/customXml" Target="ink/ink2817.xml"/><Relationship Id="rId5366" Type="http://schemas.openxmlformats.org/officeDocument/2006/relationships/customXml" Target="ink/ink3024.xml"/><Relationship Id="rId4175" Type="http://schemas.openxmlformats.org/officeDocument/2006/relationships/image" Target="media/image2079.emf"/><Relationship Id="rId4382" Type="http://schemas.openxmlformats.org/officeDocument/2006/relationships/customXml" Target="ink/ink2196.xml"/><Relationship Id="rId5019" Type="http://schemas.openxmlformats.org/officeDocument/2006/relationships/customXml" Target="ink/ink2677.xml"/><Relationship Id="rId5226" Type="http://schemas.openxmlformats.org/officeDocument/2006/relationships/customXml" Target="ink/ink2884.xml"/><Relationship Id="rId5433" Type="http://schemas.openxmlformats.org/officeDocument/2006/relationships/customXml" Target="ink/ink3091.xml"/><Relationship Id="rId1769" Type="http://schemas.openxmlformats.org/officeDocument/2006/relationships/image" Target="media/image881.emf"/><Relationship Id="rId1976" Type="http://schemas.openxmlformats.org/officeDocument/2006/relationships/customXml" Target="ink/ink988.xml"/><Relationship Id="rId3191" Type="http://schemas.openxmlformats.org/officeDocument/2006/relationships/customXml" Target="ink/ink1596.xml"/><Relationship Id="rId4035" Type="http://schemas.openxmlformats.org/officeDocument/2006/relationships/image" Target="media/image2009.emf"/><Relationship Id="rId4242" Type="http://schemas.openxmlformats.org/officeDocument/2006/relationships/customXml" Target="ink/ink2126.xml"/><Relationship Id="rId1629" Type="http://schemas.openxmlformats.org/officeDocument/2006/relationships/customXml" Target="ink/ink814.xml"/><Relationship Id="rId1836" Type="http://schemas.openxmlformats.org/officeDocument/2006/relationships/customXml" Target="ink/ink918.xml"/><Relationship Id="rId1903" Type="http://schemas.openxmlformats.org/officeDocument/2006/relationships/image" Target="media/image948.emf"/><Relationship Id="rId3051" Type="http://schemas.openxmlformats.org/officeDocument/2006/relationships/customXml" Target="ink/ink1526.xml"/><Relationship Id="rId4102" Type="http://schemas.openxmlformats.org/officeDocument/2006/relationships/customXml" Target="ink/ink2056.xml"/><Relationship Id="rId3868" Type="http://schemas.openxmlformats.org/officeDocument/2006/relationships/customXml" Target="ink/ink1939.xml"/><Relationship Id="rId4919" Type="http://schemas.openxmlformats.org/officeDocument/2006/relationships/customXml" Target="ink/ink2577.xml"/><Relationship Id="rId789" Type="http://schemas.openxmlformats.org/officeDocument/2006/relationships/image" Target="media/image392.emf"/><Relationship Id="rId996" Type="http://schemas.openxmlformats.org/officeDocument/2006/relationships/customXml" Target="ink/ink497.xml"/><Relationship Id="rId2677" Type="http://schemas.openxmlformats.org/officeDocument/2006/relationships/image" Target="media/image1335.emf"/><Relationship Id="rId2884" Type="http://schemas.openxmlformats.org/officeDocument/2006/relationships/image" Target="media/image1438.emf"/><Relationship Id="rId3728" Type="http://schemas.openxmlformats.org/officeDocument/2006/relationships/customXml" Target="ink/ink1869.xml"/><Relationship Id="rId5083" Type="http://schemas.openxmlformats.org/officeDocument/2006/relationships/customXml" Target="ink/ink2741.xml"/><Relationship Id="rId5290" Type="http://schemas.openxmlformats.org/officeDocument/2006/relationships/customXml" Target="ink/ink2948.xml"/><Relationship Id="rId649" Type="http://schemas.openxmlformats.org/officeDocument/2006/relationships/customXml" Target="ink/ink323.xml"/><Relationship Id="rId856" Type="http://schemas.openxmlformats.org/officeDocument/2006/relationships/customXml" Target="ink/ink427.xml"/><Relationship Id="rId1279" Type="http://schemas.openxmlformats.org/officeDocument/2006/relationships/image" Target="media/image637.emf"/><Relationship Id="rId1486" Type="http://schemas.openxmlformats.org/officeDocument/2006/relationships/customXml" Target="ink/ink742.xml"/><Relationship Id="rId2537" Type="http://schemas.openxmlformats.org/officeDocument/2006/relationships/image" Target="media/image1265.emf"/><Relationship Id="rId3935" Type="http://schemas.openxmlformats.org/officeDocument/2006/relationships/image" Target="media/image1959.emf"/><Relationship Id="rId5150" Type="http://schemas.openxmlformats.org/officeDocument/2006/relationships/customXml" Target="ink/ink2808.xml"/><Relationship Id="rId509" Type="http://schemas.openxmlformats.org/officeDocument/2006/relationships/customXml" Target="ink/ink253.xml"/><Relationship Id="rId1139" Type="http://schemas.openxmlformats.org/officeDocument/2006/relationships/image" Target="media/image567.emf"/><Relationship Id="rId1346" Type="http://schemas.openxmlformats.org/officeDocument/2006/relationships/customXml" Target="ink/ink672.xml"/><Relationship Id="rId1693" Type="http://schemas.openxmlformats.org/officeDocument/2006/relationships/customXml" Target="ink/ink846.xml"/><Relationship Id="rId2744" Type="http://schemas.openxmlformats.org/officeDocument/2006/relationships/customXml" Target="ink/ink1372.xml"/><Relationship Id="rId2951" Type="http://schemas.openxmlformats.org/officeDocument/2006/relationships/customXml" Target="ink/ink1476.xml"/><Relationship Id="rId5010" Type="http://schemas.openxmlformats.org/officeDocument/2006/relationships/customXml" Target="ink/ink2668.xml"/><Relationship Id="rId716" Type="http://schemas.openxmlformats.org/officeDocument/2006/relationships/customXml" Target="ink/ink357.xml"/><Relationship Id="rId923" Type="http://schemas.openxmlformats.org/officeDocument/2006/relationships/image" Target="media/image459.emf"/><Relationship Id="rId1553" Type="http://schemas.openxmlformats.org/officeDocument/2006/relationships/customXml" Target="ink/ink776.xml"/><Relationship Id="rId1760" Type="http://schemas.openxmlformats.org/officeDocument/2006/relationships/customXml" Target="ink/ink880.xml"/><Relationship Id="rId2604" Type="http://schemas.openxmlformats.org/officeDocument/2006/relationships/customXml" Target="ink/ink1302.xml"/><Relationship Id="rId2811" Type="http://schemas.openxmlformats.org/officeDocument/2006/relationships/image" Target="media/image1402.emf"/><Relationship Id="rId52" Type="http://schemas.openxmlformats.org/officeDocument/2006/relationships/image" Target="media/image24.emf"/><Relationship Id="rId1206" Type="http://schemas.openxmlformats.org/officeDocument/2006/relationships/customXml" Target="ink/ink602.xml"/><Relationship Id="rId1413" Type="http://schemas.openxmlformats.org/officeDocument/2006/relationships/image" Target="media/image704.emf"/><Relationship Id="rId1620" Type="http://schemas.openxmlformats.org/officeDocument/2006/relationships/image" Target="media/image807.emf"/><Relationship Id="rId4569" Type="http://schemas.openxmlformats.org/officeDocument/2006/relationships/customXml" Target="ink/ink2290.xml"/><Relationship Id="rId4776" Type="http://schemas.openxmlformats.org/officeDocument/2006/relationships/customXml" Target="ink/ink2434.xml"/><Relationship Id="rId4983" Type="http://schemas.openxmlformats.org/officeDocument/2006/relationships/customXml" Target="ink/ink2641.xml"/><Relationship Id="rId3378" Type="http://schemas.openxmlformats.org/officeDocument/2006/relationships/customXml" Target="ink/ink1693.xml"/><Relationship Id="rId3585" Type="http://schemas.openxmlformats.org/officeDocument/2006/relationships/image" Target="media/image1785.emf"/><Relationship Id="rId3792" Type="http://schemas.openxmlformats.org/officeDocument/2006/relationships/customXml" Target="ink/ink1901.xml"/><Relationship Id="rId4429" Type="http://schemas.openxmlformats.org/officeDocument/2006/relationships/image" Target="media/image2206.emf"/><Relationship Id="rId4636" Type="http://schemas.openxmlformats.org/officeDocument/2006/relationships/image" Target="media/image2309.emf"/><Relationship Id="rId4843" Type="http://schemas.openxmlformats.org/officeDocument/2006/relationships/customXml" Target="ink/ink2501.xml"/><Relationship Id="rId299" Type="http://schemas.openxmlformats.org/officeDocument/2006/relationships/customXml" Target="ink/ink148.xml"/><Relationship Id="rId2187" Type="http://schemas.openxmlformats.org/officeDocument/2006/relationships/image" Target="media/image1090.emf"/><Relationship Id="rId2394" Type="http://schemas.openxmlformats.org/officeDocument/2006/relationships/customXml" Target="ink/ink1197.xml"/><Relationship Id="rId3238" Type="http://schemas.openxmlformats.org/officeDocument/2006/relationships/image" Target="media/image1612.emf"/><Relationship Id="rId3445" Type="http://schemas.openxmlformats.org/officeDocument/2006/relationships/image" Target="media/image1715.emf"/><Relationship Id="rId3652" Type="http://schemas.openxmlformats.org/officeDocument/2006/relationships/customXml" Target="ink/ink1830.xml"/><Relationship Id="rId4703" Type="http://schemas.openxmlformats.org/officeDocument/2006/relationships/customXml" Target="ink/ink2361.xml"/><Relationship Id="rId159" Type="http://schemas.openxmlformats.org/officeDocument/2006/relationships/customXml" Target="ink/ink78.xml"/><Relationship Id="rId366" Type="http://schemas.openxmlformats.org/officeDocument/2006/relationships/image" Target="media/image181.emf"/><Relationship Id="rId573" Type="http://schemas.openxmlformats.org/officeDocument/2006/relationships/customXml" Target="ink/ink285.xml"/><Relationship Id="rId780" Type="http://schemas.openxmlformats.org/officeDocument/2006/relationships/customXml" Target="ink/ink389.xml"/><Relationship Id="rId2047" Type="http://schemas.openxmlformats.org/officeDocument/2006/relationships/image" Target="media/image1020.emf"/><Relationship Id="rId2254" Type="http://schemas.openxmlformats.org/officeDocument/2006/relationships/customXml" Target="ink/ink1127.xml"/><Relationship Id="rId2461" Type="http://schemas.openxmlformats.org/officeDocument/2006/relationships/image" Target="media/image1227.emf"/><Relationship Id="rId3305" Type="http://schemas.openxmlformats.org/officeDocument/2006/relationships/customXml" Target="ink/ink1656.xml"/><Relationship Id="rId3512" Type="http://schemas.openxmlformats.org/officeDocument/2006/relationships/customXml" Target="ink/ink1760.xml"/><Relationship Id="rId4910" Type="http://schemas.openxmlformats.org/officeDocument/2006/relationships/customXml" Target="ink/ink2568.xml"/><Relationship Id="rId226" Type="http://schemas.openxmlformats.org/officeDocument/2006/relationships/image" Target="media/image111.emf"/><Relationship Id="rId433" Type="http://schemas.openxmlformats.org/officeDocument/2006/relationships/customXml" Target="ink/ink215.xml"/><Relationship Id="rId1063" Type="http://schemas.openxmlformats.org/officeDocument/2006/relationships/image" Target="media/image529.emf"/><Relationship Id="rId1270" Type="http://schemas.openxmlformats.org/officeDocument/2006/relationships/customXml" Target="ink/ink634.xml"/><Relationship Id="rId2114" Type="http://schemas.openxmlformats.org/officeDocument/2006/relationships/customXml" Target="ink/ink1057.xml"/><Relationship Id="rId5477" Type="http://schemas.openxmlformats.org/officeDocument/2006/relationships/customXml" Target="ink/ink3135.xml"/><Relationship Id="rId640" Type="http://schemas.openxmlformats.org/officeDocument/2006/relationships/image" Target="media/image318.emf"/><Relationship Id="rId2321" Type="http://schemas.openxmlformats.org/officeDocument/2006/relationships/image" Target="media/image1157.emf"/><Relationship Id="rId4079" Type="http://schemas.openxmlformats.org/officeDocument/2006/relationships/image" Target="media/image2031.emf"/><Relationship Id="rId4286" Type="http://schemas.openxmlformats.org/officeDocument/2006/relationships/customXml" Target="ink/ink2148.xml"/><Relationship Id="rId500" Type="http://schemas.openxmlformats.org/officeDocument/2006/relationships/image" Target="media/image248.emf"/><Relationship Id="rId1130" Type="http://schemas.openxmlformats.org/officeDocument/2006/relationships/customXml" Target="ink/ink564.xml"/><Relationship Id="rId4493" Type="http://schemas.openxmlformats.org/officeDocument/2006/relationships/image" Target="media/image2238.emf"/><Relationship Id="rId5337" Type="http://schemas.openxmlformats.org/officeDocument/2006/relationships/customXml" Target="ink/ink2995.xml"/><Relationship Id="rId1947" Type="http://schemas.openxmlformats.org/officeDocument/2006/relationships/image" Target="media/image970.emf"/><Relationship Id="rId3095" Type="http://schemas.openxmlformats.org/officeDocument/2006/relationships/customXml" Target="ink/ink1548.xml"/><Relationship Id="rId4146" Type="http://schemas.openxmlformats.org/officeDocument/2006/relationships/customXml" Target="ink/ink2078.xml"/><Relationship Id="rId4353" Type="http://schemas.openxmlformats.org/officeDocument/2006/relationships/image" Target="media/image2168.emf"/><Relationship Id="rId4560" Type="http://schemas.openxmlformats.org/officeDocument/2006/relationships/image" Target="media/image2271.emf"/><Relationship Id="rId5404" Type="http://schemas.openxmlformats.org/officeDocument/2006/relationships/customXml" Target="ink/ink3062.xml"/><Relationship Id="rId1807" Type="http://schemas.openxmlformats.org/officeDocument/2006/relationships/image" Target="media/image900.emf"/><Relationship Id="rId3162" Type="http://schemas.openxmlformats.org/officeDocument/2006/relationships/image" Target="media/image1577.emf"/><Relationship Id="rId4006" Type="http://schemas.openxmlformats.org/officeDocument/2006/relationships/customXml" Target="ink/ink2008.xml"/><Relationship Id="rId4213" Type="http://schemas.openxmlformats.org/officeDocument/2006/relationships/image" Target="media/image2098.emf"/><Relationship Id="rId4420" Type="http://schemas.openxmlformats.org/officeDocument/2006/relationships/customXml" Target="ink/ink2215.xml"/><Relationship Id="rId290" Type="http://schemas.openxmlformats.org/officeDocument/2006/relationships/image" Target="media/image143.emf"/><Relationship Id="rId3022" Type="http://schemas.openxmlformats.org/officeDocument/2006/relationships/image" Target="media/image1507.emf"/><Relationship Id="rId150" Type="http://schemas.openxmlformats.org/officeDocument/2006/relationships/image" Target="media/image73.emf"/><Relationship Id="rId3979" Type="http://schemas.openxmlformats.org/officeDocument/2006/relationships/image" Target="media/image1981.emf"/><Relationship Id="rId5194" Type="http://schemas.openxmlformats.org/officeDocument/2006/relationships/customXml" Target="ink/ink2852.xml"/><Relationship Id="rId2788" Type="http://schemas.openxmlformats.org/officeDocument/2006/relationships/customXml" Target="ink/ink1394.xml"/><Relationship Id="rId2995" Type="http://schemas.openxmlformats.org/officeDocument/2006/relationships/customXml" Target="ink/ink1498.xml"/><Relationship Id="rId3839" Type="http://schemas.openxmlformats.org/officeDocument/2006/relationships/image" Target="media/image1911.emf"/><Relationship Id="rId5054" Type="http://schemas.openxmlformats.org/officeDocument/2006/relationships/customXml" Target="ink/ink2712.xml"/><Relationship Id="rId967" Type="http://schemas.openxmlformats.org/officeDocument/2006/relationships/image" Target="media/image481.emf"/><Relationship Id="rId1597" Type="http://schemas.openxmlformats.org/officeDocument/2006/relationships/customXml" Target="ink/ink798.xml"/><Relationship Id="rId2648" Type="http://schemas.openxmlformats.org/officeDocument/2006/relationships/customXml" Target="ink/ink1324.xml"/><Relationship Id="rId2855" Type="http://schemas.openxmlformats.org/officeDocument/2006/relationships/customXml" Target="ink/ink1428.xml"/><Relationship Id="rId3906" Type="http://schemas.openxmlformats.org/officeDocument/2006/relationships/customXml" Target="ink/ink1958.xml"/><Relationship Id="rId5261" Type="http://schemas.openxmlformats.org/officeDocument/2006/relationships/customXml" Target="ink/ink2919.xml"/><Relationship Id="rId96" Type="http://schemas.openxmlformats.org/officeDocument/2006/relationships/image" Target="media/image46.emf"/><Relationship Id="rId827" Type="http://schemas.openxmlformats.org/officeDocument/2006/relationships/image" Target="media/image411.emf"/><Relationship Id="rId1457" Type="http://schemas.openxmlformats.org/officeDocument/2006/relationships/image" Target="media/image726.emf"/><Relationship Id="rId1664" Type="http://schemas.openxmlformats.org/officeDocument/2006/relationships/image" Target="media/image829.emf"/><Relationship Id="rId1871" Type="http://schemas.openxmlformats.org/officeDocument/2006/relationships/image" Target="media/image932.emf"/><Relationship Id="rId2508" Type="http://schemas.openxmlformats.org/officeDocument/2006/relationships/customXml" Target="ink/ink1254.xml"/><Relationship Id="rId2715" Type="http://schemas.openxmlformats.org/officeDocument/2006/relationships/image" Target="media/image1354.emf"/><Relationship Id="rId2922" Type="http://schemas.openxmlformats.org/officeDocument/2006/relationships/image" Target="media/image1457.emf"/><Relationship Id="rId4070" Type="http://schemas.openxmlformats.org/officeDocument/2006/relationships/customXml" Target="ink/ink2040.xml"/><Relationship Id="rId5121" Type="http://schemas.openxmlformats.org/officeDocument/2006/relationships/customXml" Target="ink/ink2779.xml"/><Relationship Id="rId1317" Type="http://schemas.openxmlformats.org/officeDocument/2006/relationships/image" Target="media/image656.emf"/><Relationship Id="rId1524" Type="http://schemas.openxmlformats.org/officeDocument/2006/relationships/image" Target="media/image759.emf"/><Relationship Id="rId1731" Type="http://schemas.openxmlformats.org/officeDocument/2006/relationships/image" Target="media/image862.emf"/><Relationship Id="rId4887" Type="http://schemas.openxmlformats.org/officeDocument/2006/relationships/customXml" Target="ink/ink2545.xml"/><Relationship Id="rId23" Type="http://schemas.openxmlformats.org/officeDocument/2006/relationships/customXml" Target="ink/ink10.xml"/><Relationship Id="rId3489" Type="http://schemas.openxmlformats.org/officeDocument/2006/relationships/image" Target="media/image1737.emf"/><Relationship Id="rId3696" Type="http://schemas.openxmlformats.org/officeDocument/2006/relationships/image" Target="media/image1840.emf"/><Relationship Id="rId4747" Type="http://schemas.openxmlformats.org/officeDocument/2006/relationships/customXml" Target="ink/ink2405.xml"/><Relationship Id="rId2298" Type="http://schemas.openxmlformats.org/officeDocument/2006/relationships/customXml" Target="ink/ink1149.xml"/><Relationship Id="rId3349" Type="http://schemas.openxmlformats.org/officeDocument/2006/relationships/image" Target="media/image1667.emf"/><Relationship Id="rId3556" Type="http://schemas.openxmlformats.org/officeDocument/2006/relationships/customXml" Target="ink/ink1782.xml"/><Relationship Id="rId4954" Type="http://schemas.openxmlformats.org/officeDocument/2006/relationships/customXml" Target="ink/ink2612.xml"/><Relationship Id="rId477" Type="http://schemas.openxmlformats.org/officeDocument/2006/relationships/customXml" Target="ink/ink237.xml"/><Relationship Id="rId684" Type="http://schemas.openxmlformats.org/officeDocument/2006/relationships/image" Target="media/image340.emf"/><Relationship Id="rId2158" Type="http://schemas.openxmlformats.org/officeDocument/2006/relationships/customXml" Target="ink/ink1079.xml"/><Relationship Id="rId2365" Type="http://schemas.openxmlformats.org/officeDocument/2006/relationships/image" Target="media/image1179.emf"/><Relationship Id="rId3209" Type="http://schemas.openxmlformats.org/officeDocument/2006/relationships/customXml" Target="ink/ink1605.xml"/><Relationship Id="rId3763" Type="http://schemas.openxmlformats.org/officeDocument/2006/relationships/image" Target="media/image1873.emf"/><Relationship Id="rId3970" Type="http://schemas.openxmlformats.org/officeDocument/2006/relationships/customXml" Target="ink/ink1990.xml"/><Relationship Id="rId4607" Type="http://schemas.openxmlformats.org/officeDocument/2006/relationships/customXml" Target="ink/ink2309.xml"/><Relationship Id="rId4814" Type="http://schemas.openxmlformats.org/officeDocument/2006/relationships/customXml" Target="ink/ink2472.xml"/><Relationship Id="rId337" Type="http://schemas.openxmlformats.org/officeDocument/2006/relationships/customXml" Target="ink/ink167.xml"/><Relationship Id="rId891" Type="http://schemas.openxmlformats.org/officeDocument/2006/relationships/image" Target="media/image443.emf"/><Relationship Id="rId2018" Type="http://schemas.openxmlformats.org/officeDocument/2006/relationships/customXml" Target="ink/ink1009.xml"/><Relationship Id="rId2572" Type="http://schemas.openxmlformats.org/officeDocument/2006/relationships/customXml" Target="ink/ink1286.xml"/><Relationship Id="rId3416" Type="http://schemas.openxmlformats.org/officeDocument/2006/relationships/customXml" Target="ink/ink1712.xml"/><Relationship Id="rId3623" Type="http://schemas.openxmlformats.org/officeDocument/2006/relationships/image" Target="media/image1804.emf"/><Relationship Id="rId3830" Type="http://schemas.openxmlformats.org/officeDocument/2006/relationships/customXml" Target="ink/ink1920.xml"/><Relationship Id="rId544" Type="http://schemas.openxmlformats.org/officeDocument/2006/relationships/image" Target="media/image270.emf"/><Relationship Id="rId751" Type="http://schemas.openxmlformats.org/officeDocument/2006/relationships/image" Target="media/image373.emf"/><Relationship Id="rId1174" Type="http://schemas.openxmlformats.org/officeDocument/2006/relationships/customXml" Target="ink/ink586.xml"/><Relationship Id="rId1381" Type="http://schemas.openxmlformats.org/officeDocument/2006/relationships/image" Target="media/image688.emf"/><Relationship Id="rId2225" Type="http://schemas.openxmlformats.org/officeDocument/2006/relationships/image" Target="media/image1109.emf"/><Relationship Id="rId2432" Type="http://schemas.openxmlformats.org/officeDocument/2006/relationships/customXml" Target="ink/ink1216.xml"/><Relationship Id="rId404" Type="http://schemas.openxmlformats.org/officeDocument/2006/relationships/image" Target="media/image200.emf"/><Relationship Id="rId611" Type="http://schemas.openxmlformats.org/officeDocument/2006/relationships/customXml" Target="ink/ink304.xml"/><Relationship Id="rId1034" Type="http://schemas.openxmlformats.org/officeDocument/2006/relationships/customXml" Target="ink/ink516.xml"/><Relationship Id="rId1241" Type="http://schemas.openxmlformats.org/officeDocument/2006/relationships/image" Target="media/image618.emf"/><Relationship Id="rId4397" Type="http://schemas.openxmlformats.org/officeDocument/2006/relationships/image" Target="media/image2190.emf"/><Relationship Id="rId5448" Type="http://schemas.openxmlformats.org/officeDocument/2006/relationships/customXml" Target="ink/ink3106.xml"/><Relationship Id="rId1101" Type="http://schemas.openxmlformats.org/officeDocument/2006/relationships/image" Target="media/image548.emf"/><Relationship Id="rId4257" Type="http://schemas.openxmlformats.org/officeDocument/2006/relationships/image" Target="media/image2120.emf"/><Relationship Id="rId4464" Type="http://schemas.openxmlformats.org/officeDocument/2006/relationships/customXml" Target="ink/ink2237.xml"/><Relationship Id="rId4671" Type="http://schemas.openxmlformats.org/officeDocument/2006/relationships/customXml" Target="ink/ink2341.xml"/><Relationship Id="rId5308" Type="http://schemas.openxmlformats.org/officeDocument/2006/relationships/customXml" Target="ink/ink2966.xml"/><Relationship Id="rId3066" Type="http://schemas.openxmlformats.org/officeDocument/2006/relationships/image" Target="media/image1529.emf"/><Relationship Id="rId3273" Type="http://schemas.openxmlformats.org/officeDocument/2006/relationships/customXml" Target="ink/ink1640.xml"/><Relationship Id="rId3480" Type="http://schemas.openxmlformats.org/officeDocument/2006/relationships/customXml" Target="ink/ink1744.xml"/><Relationship Id="rId4117" Type="http://schemas.openxmlformats.org/officeDocument/2006/relationships/image" Target="media/image2050.emf"/><Relationship Id="rId4324" Type="http://schemas.openxmlformats.org/officeDocument/2006/relationships/customXml" Target="ink/ink2167.xml"/><Relationship Id="rId4531" Type="http://schemas.openxmlformats.org/officeDocument/2006/relationships/customXml" Target="ink/ink2271.xml"/><Relationship Id="rId194" Type="http://schemas.openxmlformats.org/officeDocument/2006/relationships/image" Target="media/image95.emf"/><Relationship Id="rId1918" Type="http://schemas.openxmlformats.org/officeDocument/2006/relationships/customXml" Target="ink/ink959.xml"/><Relationship Id="rId2082" Type="http://schemas.openxmlformats.org/officeDocument/2006/relationships/customXml" Target="ink/ink1041.xml"/><Relationship Id="rId3133" Type="http://schemas.openxmlformats.org/officeDocument/2006/relationships/customXml" Target="ink/ink1567.xml"/><Relationship Id="rId261" Type="http://schemas.openxmlformats.org/officeDocument/2006/relationships/customXml" Target="ink/ink129.xml"/><Relationship Id="rId3340" Type="http://schemas.openxmlformats.org/officeDocument/2006/relationships/image" Target="media/image1663.emf"/><Relationship Id="rId5098" Type="http://schemas.openxmlformats.org/officeDocument/2006/relationships/customXml" Target="ink/ink2756.xml"/><Relationship Id="rId2899" Type="http://schemas.openxmlformats.org/officeDocument/2006/relationships/customXml" Target="ink/ink1450.xml"/><Relationship Id="rId3200" Type="http://schemas.openxmlformats.org/officeDocument/2006/relationships/image" Target="media/image1596.emf"/><Relationship Id="rId121" Type="http://schemas.openxmlformats.org/officeDocument/2006/relationships/customXml" Target="ink/ink59.xml"/><Relationship Id="rId2759" Type="http://schemas.openxmlformats.org/officeDocument/2006/relationships/image" Target="media/image1376.emf"/><Relationship Id="rId2966" Type="http://schemas.openxmlformats.org/officeDocument/2006/relationships/image" Target="media/image1479.emf"/><Relationship Id="rId5165" Type="http://schemas.openxmlformats.org/officeDocument/2006/relationships/customXml" Target="ink/ink2823.xml"/><Relationship Id="rId5372" Type="http://schemas.openxmlformats.org/officeDocument/2006/relationships/customXml" Target="ink/ink3030.xml"/><Relationship Id="rId938" Type="http://schemas.openxmlformats.org/officeDocument/2006/relationships/customXml" Target="ink/ink468.xml"/><Relationship Id="rId1568" Type="http://schemas.openxmlformats.org/officeDocument/2006/relationships/image" Target="media/image781.emf"/><Relationship Id="rId1775" Type="http://schemas.openxmlformats.org/officeDocument/2006/relationships/image" Target="media/image884.emf"/><Relationship Id="rId2619" Type="http://schemas.openxmlformats.org/officeDocument/2006/relationships/image" Target="media/image1306.emf"/><Relationship Id="rId2826" Type="http://schemas.openxmlformats.org/officeDocument/2006/relationships/customXml" Target="ink/ink1413.xml"/><Relationship Id="rId4181" Type="http://schemas.openxmlformats.org/officeDocument/2006/relationships/image" Target="media/image2082.emf"/><Relationship Id="rId5025" Type="http://schemas.openxmlformats.org/officeDocument/2006/relationships/customXml" Target="ink/ink2683.xml"/><Relationship Id="rId5232" Type="http://schemas.openxmlformats.org/officeDocument/2006/relationships/customXml" Target="ink/ink2890.xml"/><Relationship Id="rId67" Type="http://schemas.openxmlformats.org/officeDocument/2006/relationships/customXml" Target="ink/ink32.xml"/><Relationship Id="rId1428" Type="http://schemas.openxmlformats.org/officeDocument/2006/relationships/customXml" Target="ink/ink713.xml"/><Relationship Id="rId1635" Type="http://schemas.openxmlformats.org/officeDocument/2006/relationships/customXml" Target="ink/ink817.xml"/><Relationship Id="rId1982" Type="http://schemas.openxmlformats.org/officeDocument/2006/relationships/customXml" Target="ink/ink991.xml"/><Relationship Id="rId4041" Type="http://schemas.openxmlformats.org/officeDocument/2006/relationships/image" Target="media/image2012.emf"/><Relationship Id="rId1842" Type="http://schemas.openxmlformats.org/officeDocument/2006/relationships/customXml" Target="ink/ink921.xml"/><Relationship Id="rId4998" Type="http://schemas.openxmlformats.org/officeDocument/2006/relationships/customXml" Target="ink/ink2656.xml"/><Relationship Id="rId1702" Type="http://schemas.openxmlformats.org/officeDocument/2006/relationships/customXml" Target="ink/ink851.xml"/><Relationship Id="rId4858" Type="http://schemas.openxmlformats.org/officeDocument/2006/relationships/customXml" Target="ink/ink2516.xml"/><Relationship Id="rId3667" Type="http://schemas.openxmlformats.org/officeDocument/2006/relationships/image" Target="media/image1826.emf"/><Relationship Id="rId3874" Type="http://schemas.openxmlformats.org/officeDocument/2006/relationships/customXml" Target="ink/ink1942.xml"/><Relationship Id="rId4718" Type="http://schemas.openxmlformats.org/officeDocument/2006/relationships/customXml" Target="ink/ink2376.xml"/><Relationship Id="rId4925" Type="http://schemas.openxmlformats.org/officeDocument/2006/relationships/customXml" Target="ink/ink2583.xml"/><Relationship Id="rId588" Type="http://schemas.openxmlformats.org/officeDocument/2006/relationships/image" Target="media/image292.emf"/><Relationship Id="rId795" Type="http://schemas.openxmlformats.org/officeDocument/2006/relationships/image" Target="media/image395.emf"/><Relationship Id="rId2269" Type="http://schemas.openxmlformats.org/officeDocument/2006/relationships/image" Target="media/image1131.emf"/><Relationship Id="rId2476" Type="http://schemas.openxmlformats.org/officeDocument/2006/relationships/customXml" Target="ink/ink1238.xml"/><Relationship Id="rId2683" Type="http://schemas.openxmlformats.org/officeDocument/2006/relationships/image" Target="media/image1338.emf"/><Relationship Id="rId2890" Type="http://schemas.openxmlformats.org/officeDocument/2006/relationships/image" Target="media/image1441.emf"/><Relationship Id="rId3527" Type="http://schemas.openxmlformats.org/officeDocument/2006/relationships/image" Target="media/image1756.emf"/><Relationship Id="rId3734" Type="http://schemas.openxmlformats.org/officeDocument/2006/relationships/customXml" Target="ink/ink1872.xml"/><Relationship Id="rId3941" Type="http://schemas.openxmlformats.org/officeDocument/2006/relationships/image" Target="media/image1962.emf"/><Relationship Id="rId448" Type="http://schemas.openxmlformats.org/officeDocument/2006/relationships/image" Target="media/image222.emf"/><Relationship Id="rId655" Type="http://schemas.openxmlformats.org/officeDocument/2006/relationships/customXml" Target="ink/ink326.xml"/><Relationship Id="rId862" Type="http://schemas.openxmlformats.org/officeDocument/2006/relationships/customXml" Target="ink/ink430.xml"/><Relationship Id="rId1078" Type="http://schemas.openxmlformats.org/officeDocument/2006/relationships/customXml" Target="ink/ink538.xml"/><Relationship Id="rId1285" Type="http://schemas.openxmlformats.org/officeDocument/2006/relationships/image" Target="media/image640.emf"/><Relationship Id="rId1492" Type="http://schemas.openxmlformats.org/officeDocument/2006/relationships/customXml" Target="ink/ink745.xml"/><Relationship Id="rId2129" Type="http://schemas.openxmlformats.org/officeDocument/2006/relationships/image" Target="media/image1061.emf"/><Relationship Id="rId2336" Type="http://schemas.openxmlformats.org/officeDocument/2006/relationships/customXml" Target="ink/ink1168.xml"/><Relationship Id="rId2543" Type="http://schemas.openxmlformats.org/officeDocument/2006/relationships/image" Target="media/image1268.emf"/><Relationship Id="rId2750" Type="http://schemas.openxmlformats.org/officeDocument/2006/relationships/customXml" Target="ink/ink1375.xml"/><Relationship Id="rId3801" Type="http://schemas.openxmlformats.org/officeDocument/2006/relationships/image" Target="media/image1892.emf"/><Relationship Id="rId308" Type="http://schemas.openxmlformats.org/officeDocument/2006/relationships/image" Target="media/image152.emf"/><Relationship Id="rId515" Type="http://schemas.openxmlformats.org/officeDocument/2006/relationships/customXml" Target="ink/ink256.xml"/><Relationship Id="rId722" Type="http://schemas.openxmlformats.org/officeDocument/2006/relationships/customXml" Target="ink/ink360.xml"/><Relationship Id="rId1145" Type="http://schemas.openxmlformats.org/officeDocument/2006/relationships/image" Target="media/image570.emf"/><Relationship Id="rId1352" Type="http://schemas.openxmlformats.org/officeDocument/2006/relationships/customXml" Target="ink/ink675.xml"/><Relationship Id="rId2403" Type="http://schemas.openxmlformats.org/officeDocument/2006/relationships/image" Target="media/image1198.emf"/><Relationship Id="rId1005" Type="http://schemas.openxmlformats.org/officeDocument/2006/relationships/image" Target="media/image500.emf"/><Relationship Id="rId1212" Type="http://schemas.openxmlformats.org/officeDocument/2006/relationships/customXml" Target="ink/ink605.xml"/><Relationship Id="rId2610" Type="http://schemas.openxmlformats.org/officeDocument/2006/relationships/customXml" Target="ink/ink1305.xml"/><Relationship Id="rId4368" Type="http://schemas.openxmlformats.org/officeDocument/2006/relationships/customXml" Target="ink/ink2189.xml"/><Relationship Id="rId4575" Type="http://schemas.openxmlformats.org/officeDocument/2006/relationships/customXml" Target="ink/ink2293.xml"/><Relationship Id="rId5419" Type="http://schemas.openxmlformats.org/officeDocument/2006/relationships/customXml" Target="ink/ink3077.xml"/><Relationship Id="rId3177" Type="http://schemas.openxmlformats.org/officeDocument/2006/relationships/customXml" Target="ink/ink1589.xml"/><Relationship Id="rId4228" Type="http://schemas.openxmlformats.org/officeDocument/2006/relationships/customXml" Target="ink/ink2119.xml"/><Relationship Id="rId4782" Type="http://schemas.openxmlformats.org/officeDocument/2006/relationships/customXml" Target="ink/ink2440.xml"/><Relationship Id="rId3037" Type="http://schemas.openxmlformats.org/officeDocument/2006/relationships/customXml" Target="ink/ink1519.xml"/><Relationship Id="rId3384" Type="http://schemas.openxmlformats.org/officeDocument/2006/relationships/customXml" Target="ink/ink1696.xml"/><Relationship Id="rId3591" Type="http://schemas.openxmlformats.org/officeDocument/2006/relationships/image" Target="media/image1788.emf"/><Relationship Id="rId4435" Type="http://schemas.openxmlformats.org/officeDocument/2006/relationships/image" Target="media/image2209.emf"/><Relationship Id="rId4642" Type="http://schemas.openxmlformats.org/officeDocument/2006/relationships/image" Target="media/image2312.emf"/><Relationship Id="rId2193" Type="http://schemas.openxmlformats.org/officeDocument/2006/relationships/image" Target="media/image1093.emf"/><Relationship Id="rId3244" Type="http://schemas.openxmlformats.org/officeDocument/2006/relationships/image" Target="media/image1615.emf"/><Relationship Id="rId3451" Type="http://schemas.openxmlformats.org/officeDocument/2006/relationships/image" Target="media/image1718.emf"/><Relationship Id="rId4502" Type="http://schemas.openxmlformats.org/officeDocument/2006/relationships/image" Target="media/image2242.emf"/><Relationship Id="rId165" Type="http://schemas.openxmlformats.org/officeDocument/2006/relationships/customXml" Target="ink/ink81.xml"/><Relationship Id="rId372" Type="http://schemas.openxmlformats.org/officeDocument/2006/relationships/image" Target="media/image184.emf"/><Relationship Id="rId2053" Type="http://schemas.openxmlformats.org/officeDocument/2006/relationships/image" Target="media/image1023.emf"/><Relationship Id="rId2260" Type="http://schemas.openxmlformats.org/officeDocument/2006/relationships/customXml" Target="ink/ink1130.xml"/><Relationship Id="rId3104" Type="http://schemas.openxmlformats.org/officeDocument/2006/relationships/image" Target="media/image1548.emf"/><Relationship Id="rId3311" Type="http://schemas.openxmlformats.org/officeDocument/2006/relationships/customXml" Target="ink/ink1659.xml"/><Relationship Id="rId232" Type="http://schemas.openxmlformats.org/officeDocument/2006/relationships/image" Target="media/image114.emf"/><Relationship Id="rId2120" Type="http://schemas.openxmlformats.org/officeDocument/2006/relationships/customXml" Target="ink/ink1060.xml"/><Relationship Id="rId5069" Type="http://schemas.openxmlformats.org/officeDocument/2006/relationships/customXml" Target="ink/ink2727.xml"/><Relationship Id="rId5276" Type="http://schemas.openxmlformats.org/officeDocument/2006/relationships/customXml" Target="ink/ink2934.xml"/><Relationship Id="rId5483" Type="http://schemas.openxmlformats.org/officeDocument/2006/relationships/customXml" Target="ink/ink3141.xml"/><Relationship Id="rId1679" Type="http://schemas.openxmlformats.org/officeDocument/2006/relationships/customXml" Target="ink/ink839.xml"/><Relationship Id="rId4085" Type="http://schemas.openxmlformats.org/officeDocument/2006/relationships/image" Target="media/image2034.emf"/><Relationship Id="rId4292" Type="http://schemas.openxmlformats.org/officeDocument/2006/relationships/customXml" Target="ink/ink2151.xml"/><Relationship Id="rId5136" Type="http://schemas.openxmlformats.org/officeDocument/2006/relationships/customXml" Target="ink/ink2794.xml"/><Relationship Id="rId5343" Type="http://schemas.openxmlformats.org/officeDocument/2006/relationships/customXml" Target="ink/ink3001.xml"/><Relationship Id="rId1886" Type="http://schemas.openxmlformats.org/officeDocument/2006/relationships/customXml" Target="ink/ink943.xml"/><Relationship Id="rId2937" Type="http://schemas.openxmlformats.org/officeDocument/2006/relationships/customXml" Target="ink/ink1469.xml"/><Relationship Id="rId4152" Type="http://schemas.openxmlformats.org/officeDocument/2006/relationships/customXml" Target="ink/ink2081.xml"/><Relationship Id="rId5203" Type="http://schemas.openxmlformats.org/officeDocument/2006/relationships/customXml" Target="ink/ink2861.xml"/><Relationship Id="rId909" Type="http://schemas.openxmlformats.org/officeDocument/2006/relationships/image" Target="media/image452.emf"/><Relationship Id="rId1539" Type="http://schemas.openxmlformats.org/officeDocument/2006/relationships/customXml" Target="ink/ink769.xml"/><Relationship Id="rId1746" Type="http://schemas.openxmlformats.org/officeDocument/2006/relationships/customXml" Target="ink/ink873.xml"/><Relationship Id="rId1953" Type="http://schemas.openxmlformats.org/officeDocument/2006/relationships/image" Target="media/image973.emf"/><Relationship Id="rId5410" Type="http://schemas.openxmlformats.org/officeDocument/2006/relationships/customXml" Target="ink/ink3068.xml"/><Relationship Id="rId38" Type="http://schemas.openxmlformats.org/officeDocument/2006/relationships/image" Target="media/image17.emf"/><Relationship Id="rId1606" Type="http://schemas.openxmlformats.org/officeDocument/2006/relationships/image" Target="media/image800.emf"/><Relationship Id="rId1813" Type="http://schemas.openxmlformats.org/officeDocument/2006/relationships/image" Target="media/image903.emf"/><Relationship Id="rId4012" Type="http://schemas.openxmlformats.org/officeDocument/2006/relationships/customXml" Target="ink/ink2011.xml"/><Relationship Id="rId4969" Type="http://schemas.openxmlformats.org/officeDocument/2006/relationships/customXml" Target="ink/ink2627.xml"/><Relationship Id="rId3778" Type="http://schemas.openxmlformats.org/officeDocument/2006/relationships/customXml" Target="ink/ink1894.xml"/><Relationship Id="rId3985" Type="http://schemas.openxmlformats.org/officeDocument/2006/relationships/image" Target="media/image1984.emf"/><Relationship Id="rId4829" Type="http://schemas.openxmlformats.org/officeDocument/2006/relationships/customXml" Target="ink/ink2487.xml"/><Relationship Id="rId699" Type="http://schemas.openxmlformats.org/officeDocument/2006/relationships/customXml" Target="ink/ink348.xml"/><Relationship Id="rId2587" Type="http://schemas.openxmlformats.org/officeDocument/2006/relationships/image" Target="media/image1290.emf"/><Relationship Id="rId2794" Type="http://schemas.openxmlformats.org/officeDocument/2006/relationships/customXml" Target="ink/ink1397.xml"/><Relationship Id="rId3638" Type="http://schemas.openxmlformats.org/officeDocument/2006/relationships/customXml" Target="ink/ink1823.xml"/><Relationship Id="rId3845" Type="http://schemas.openxmlformats.org/officeDocument/2006/relationships/image" Target="media/image1914.emf"/><Relationship Id="rId559" Type="http://schemas.openxmlformats.org/officeDocument/2006/relationships/customXml" Target="ink/ink278.xml"/><Relationship Id="rId766" Type="http://schemas.openxmlformats.org/officeDocument/2006/relationships/customXml" Target="ink/ink382.xml"/><Relationship Id="rId1189" Type="http://schemas.openxmlformats.org/officeDocument/2006/relationships/image" Target="media/image592.emf"/><Relationship Id="rId1396" Type="http://schemas.openxmlformats.org/officeDocument/2006/relationships/customXml" Target="ink/ink697.xml"/><Relationship Id="rId2447" Type="http://schemas.openxmlformats.org/officeDocument/2006/relationships/image" Target="media/image1220.emf"/><Relationship Id="rId5060" Type="http://schemas.openxmlformats.org/officeDocument/2006/relationships/customXml" Target="ink/ink2718.xml"/><Relationship Id="rId419" Type="http://schemas.openxmlformats.org/officeDocument/2006/relationships/customXml" Target="ink/ink208.xml"/><Relationship Id="rId626" Type="http://schemas.openxmlformats.org/officeDocument/2006/relationships/image" Target="media/image311.emf"/><Relationship Id="rId973" Type="http://schemas.openxmlformats.org/officeDocument/2006/relationships/image" Target="media/image484.emf"/><Relationship Id="rId1049" Type="http://schemas.openxmlformats.org/officeDocument/2006/relationships/image" Target="media/image522.emf"/><Relationship Id="rId1256" Type="http://schemas.openxmlformats.org/officeDocument/2006/relationships/customXml" Target="ink/ink627.xml"/><Relationship Id="rId2307" Type="http://schemas.openxmlformats.org/officeDocument/2006/relationships/image" Target="media/image1150.emf"/><Relationship Id="rId2654" Type="http://schemas.openxmlformats.org/officeDocument/2006/relationships/customXml" Target="ink/ink1327.xml"/><Relationship Id="rId2861" Type="http://schemas.openxmlformats.org/officeDocument/2006/relationships/customXml" Target="ink/ink1431.xml"/><Relationship Id="rId3705" Type="http://schemas.openxmlformats.org/officeDocument/2006/relationships/customXml" Target="ink/ink1857.xml"/><Relationship Id="rId3912" Type="http://schemas.openxmlformats.org/officeDocument/2006/relationships/customXml" Target="ink/ink1961.xml"/><Relationship Id="rId833" Type="http://schemas.openxmlformats.org/officeDocument/2006/relationships/image" Target="media/image414.emf"/><Relationship Id="rId1116" Type="http://schemas.openxmlformats.org/officeDocument/2006/relationships/customXml" Target="ink/ink557.xml"/><Relationship Id="rId1463" Type="http://schemas.openxmlformats.org/officeDocument/2006/relationships/image" Target="media/image729.emf"/><Relationship Id="rId1670" Type="http://schemas.openxmlformats.org/officeDocument/2006/relationships/image" Target="media/image832.emf"/><Relationship Id="rId2514" Type="http://schemas.openxmlformats.org/officeDocument/2006/relationships/customXml" Target="ink/ink1257.xml"/><Relationship Id="rId2721" Type="http://schemas.openxmlformats.org/officeDocument/2006/relationships/image" Target="media/image1357.emf"/><Relationship Id="rId900" Type="http://schemas.openxmlformats.org/officeDocument/2006/relationships/customXml" Target="ink/ink449.xml"/><Relationship Id="rId1323" Type="http://schemas.openxmlformats.org/officeDocument/2006/relationships/image" Target="media/image659.emf"/><Relationship Id="rId1530" Type="http://schemas.openxmlformats.org/officeDocument/2006/relationships/image" Target="media/image762.emf"/><Relationship Id="rId4479" Type="http://schemas.openxmlformats.org/officeDocument/2006/relationships/image" Target="media/image2231.emf"/><Relationship Id="rId4686" Type="http://schemas.openxmlformats.org/officeDocument/2006/relationships/image" Target="media/image2334.emf"/><Relationship Id="rId4893" Type="http://schemas.openxmlformats.org/officeDocument/2006/relationships/customXml" Target="ink/ink2551.xml"/><Relationship Id="rId3288" Type="http://schemas.openxmlformats.org/officeDocument/2006/relationships/image" Target="media/image1637.emf"/><Relationship Id="rId3495" Type="http://schemas.openxmlformats.org/officeDocument/2006/relationships/image" Target="media/image1740.emf"/><Relationship Id="rId4339" Type="http://schemas.openxmlformats.org/officeDocument/2006/relationships/image" Target="media/image2161.emf"/><Relationship Id="rId4546" Type="http://schemas.openxmlformats.org/officeDocument/2006/relationships/image" Target="media/image2264.emf"/><Relationship Id="rId4753" Type="http://schemas.openxmlformats.org/officeDocument/2006/relationships/customXml" Target="ink/ink2411.xml"/><Relationship Id="rId4960" Type="http://schemas.openxmlformats.org/officeDocument/2006/relationships/customXml" Target="ink/ink2618.xml"/><Relationship Id="rId2097" Type="http://schemas.openxmlformats.org/officeDocument/2006/relationships/image" Target="media/image1045.emf"/><Relationship Id="rId3148" Type="http://schemas.openxmlformats.org/officeDocument/2006/relationships/image" Target="media/image1570.emf"/><Relationship Id="rId3355" Type="http://schemas.openxmlformats.org/officeDocument/2006/relationships/image" Target="media/image1670.emf"/><Relationship Id="rId3562" Type="http://schemas.openxmlformats.org/officeDocument/2006/relationships/customXml" Target="ink/ink1785.xml"/><Relationship Id="rId4406" Type="http://schemas.openxmlformats.org/officeDocument/2006/relationships/customXml" Target="ink/ink2208.xml"/><Relationship Id="rId4613" Type="http://schemas.openxmlformats.org/officeDocument/2006/relationships/customXml" Target="ink/ink2312.xml"/><Relationship Id="rId276" Type="http://schemas.openxmlformats.org/officeDocument/2006/relationships/image" Target="media/image136.emf"/><Relationship Id="rId483" Type="http://schemas.openxmlformats.org/officeDocument/2006/relationships/customXml" Target="ink/ink240.xml"/><Relationship Id="rId690" Type="http://schemas.openxmlformats.org/officeDocument/2006/relationships/image" Target="media/image343.emf"/><Relationship Id="rId2164" Type="http://schemas.openxmlformats.org/officeDocument/2006/relationships/customXml" Target="ink/ink1082.xml"/><Relationship Id="rId2371" Type="http://schemas.openxmlformats.org/officeDocument/2006/relationships/image" Target="media/image1182.emf"/><Relationship Id="rId3008" Type="http://schemas.openxmlformats.org/officeDocument/2006/relationships/image" Target="media/image1500.emf"/><Relationship Id="rId3215" Type="http://schemas.openxmlformats.org/officeDocument/2006/relationships/customXml" Target="ink/ink1608.xml"/><Relationship Id="rId3422" Type="http://schemas.openxmlformats.org/officeDocument/2006/relationships/customXml" Target="ink/ink1715.xml"/><Relationship Id="rId4820" Type="http://schemas.openxmlformats.org/officeDocument/2006/relationships/customXml" Target="ink/ink2478.xml"/><Relationship Id="rId136" Type="http://schemas.openxmlformats.org/officeDocument/2006/relationships/image" Target="media/image66.emf"/><Relationship Id="rId343" Type="http://schemas.openxmlformats.org/officeDocument/2006/relationships/customXml" Target="ink/ink170.xml"/><Relationship Id="rId550" Type="http://schemas.openxmlformats.org/officeDocument/2006/relationships/image" Target="media/image273.emf"/><Relationship Id="rId1180" Type="http://schemas.openxmlformats.org/officeDocument/2006/relationships/customXml" Target="ink/ink589.xml"/><Relationship Id="rId2024" Type="http://schemas.openxmlformats.org/officeDocument/2006/relationships/customXml" Target="ink/ink1012.xml"/><Relationship Id="rId2231" Type="http://schemas.openxmlformats.org/officeDocument/2006/relationships/image" Target="media/image1112.emf"/><Relationship Id="rId5387" Type="http://schemas.openxmlformats.org/officeDocument/2006/relationships/customXml" Target="ink/ink3045.xml"/><Relationship Id="rId203" Type="http://schemas.openxmlformats.org/officeDocument/2006/relationships/customXml" Target="ink/ink100.xml"/><Relationship Id="rId1040" Type="http://schemas.openxmlformats.org/officeDocument/2006/relationships/customXml" Target="ink/ink519.xml"/><Relationship Id="rId4196" Type="http://schemas.openxmlformats.org/officeDocument/2006/relationships/customXml" Target="ink/ink2103.xml"/><Relationship Id="rId5247" Type="http://schemas.openxmlformats.org/officeDocument/2006/relationships/customXml" Target="ink/ink2905.xml"/><Relationship Id="rId410" Type="http://schemas.openxmlformats.org/officeDocument/2006/relationships/image" Target="media/image203.emf"/><Relationship Id="rId1997" Type="http://schemas.openxmlformats.org/officeDocument/2006/relationships/image" Target="media/image995.emf"/><Relationship Id="rId4056" Type="http://schemas.openxmlformats.org/officeDocument/2006/relationships/customXml" Target="ink/ink2033.xml"/><Relationship Id="rId5454" Type="http://schemas.openxmlformats.org/officeDocument/2006/relationships/customXml" Target="ink/ink3112.xml"/><Relationship Id="rId1857" Type="http://schemas.openxmlformats.org/officeDocument/2006/relationships/image" Target="media/image925.emf"/><Relationship Id="rId2908" Type="http://schemas.openxmlformats.org/officeDocument/2006/relationships/image" Target="media/image1450.emf"/><Relationship Id="rId4263" Type="http://schemas.openxmlformats.org/officeDocument/2006/relationships/image" Target="media/image2123.emf"/><Relationship Id="rId4470" Type="http://schemas.openxmlformats.org/officeDocument/2006/relationships/customXml" Target="ink/ink2240.xml"/><Relationship Id="rId5107" Type="http://schemas.openxmlformats.org/officeDocument/2006/relationships/customXml" Target="ink/ink2765.xml"/><Relationship Id="rId5314" Type="http://schemas.openxmlformats.org/officeDocument/2006/relationships/customXml" Target="ink/ink2972.xml"/><Relationship Id="rId1717" Type="http://schemas.openxmlformats.org/officeDocument/2006/relationships/image" Target="media/image855.emf"/><Relationship Id="rId1924" Type="http://schemas.openxmlformats.org/officeDocument/2006/relationships/customXml" Target="ink/ink962.xml"/><Relationship Id="rId3072" Type="http://schemas.openxmlformats.org/officeDocument/2006/relationships/image" Target="media/image1532.emf"/><Relationship Id="rId4123" Type="http://schemas.openxmlformats.org/officeDocument/2006/relationships/image" Target="media/image2053.emf"/><Relationship Id="rId4330" Type="http://schemas.openxmlformats.org/officeDocument/2006/relationships/customXml" Target="ink/ink2170.xml"/><Relationship Id="rId3889" Type="http://schemas.openxmlformats.org/officeDocument/2006/relationships/image" Target="media/image1936.emf"/><Relationship Id="rId2698" Type="http://schemas.openxmlformats.org/officeDocument/2006/relationships/customXml" Target="ink/ink1349.xml"/><Relationship Id="rId3749" Type="http://schemas.openxmlformats.org/officeDocument/2006/relationships/image" Target="media/image1866.emf"/><Relationship Id="rId3956" Type="http://schemas.openxmlformats.org/officeDocument/2006/relationships/customXml" Target="ink/ink1983.xml"/><Relationship Id="rId5171" Type="http://schemas.openxmlformats.org/officeDocument/2006/relationships/customXml" Target="ink/ink2829.xml"/><Relationship Id="rId877" Type="http://schemas.openxmlformats.org/officeDocument/2006/relationships/image" Target="media/image436.emf"/><Relationship Id="rId2558" Type="http://schemas.openxmlformats.org/officeDocument/2006/relationships/customXml" Target="ink/ink1279.xml"/><Relationship Id="rId2765" Type="http://schemas.openxmlformats.org/officeDocument/2006/relationships/image" Target="media/image1379.emf"/><Relationship Id="rId2972" Type="http://schemas.openxmlformats.org/officeDocument/2006/relationships/image" Target="media/image1482.emf"/><Relationship Id="rId3609" Type="http://schemas.openxmlformats.org/officeDocument/2006/relationships/image" Target="media/image1797.emf"/><Relationship Id="rId3816" Type="http://schemas.openxmlformats.org/officeDocument/2006/relationships/customXml" Target="ink/ink1913.xml"/><Relationship Id="rId737" Type="http://schemas.openxmlformats.org/officeDocument/2006/relationships/image" Target="media/image366.emf"/><Relationship Id="rId944" Type="http://schemas.openxmlformats.org/officeDocument/2006/relationships/customXml" Target="ink/ink471.xml"/><Relationship Id="rId1367" Type="http://schemas.openxmlformats.org/officeDocument/2006/relationships/image" Target="media/image681.emf"/><Relationship Id="rId1574" Type="http://schemas.openxmlformats.org/officeDocument/2006/relationships/image" Target="media/image784.emf"/><Relationship Id="rId1781" Type="http://schemas.openxmlformats.org/officeDocument/2006/relationships/image" Target="media/image887.emf"/><Relationship Id="rId2418" Type="http://schemas.openxmlformats.org/officeDocument/2006/relationships/customXml" Target="ink/ink1209.xml"/><Relationship Id="rId2625" Type="http://schemas.openxmlformats.org/officeDocument/2006/relationships/image" Target="media/image1309.emf"/><Relationship Id="rId2832" Type="http://schemas.openxmlformats.org/officeDocument/2006/relationships/customXml" Target="ink/ink1416.xml"/><Relationship Id="rId5031" Type="http://schemas.openxmlformats.org/officeDocument/2006/relationships/customXml" Target="ink/ink2689.xml"/><Relationship Id="rId73" Type="http://schemas.openxmlformats.org/officeDocument/2006/relationships/customXml" Target="ink/ink35.xml"/><Relationship Id="rId804" Type="http://schemas.openxmlformats.org/officeDocument/2006/relationships/customXml" Target="ink/ink401.xml"/><Relationship Id="rId1227" Type="http://schemas.openxmlformats.org/officeDocument/2006/relationships/image" Target="media/image611.emf"/><Relationship Id="rId1434" Type="http://schemas.openxmlformats.org/officeDocument/2006/relationships/customXml" Target="ink/ink716.xml"/><Relationship Id="rId1641" Type="http://schemas.openxmlformats.org/officeDocument/2006/relationships/customXml" Target="ink/ink820.xml"/><Relationship Id="rId4797" Type="http://schemas.openxmlformats.org/officeDocument/2006/relationships/customXml" Target="ink/ink2455.xml"/><Relationship Id="rId1501" Type="http://schemas.openxmlformats.org/officeDocument/2006/relationships/image" Target="media/image748.emf"/><Relationship Id="rId3399" Type="http://schemas.openxmlformats.org/officeDocument/2006/relationships/image" Target="media/image1692.emf"/><Relationship Id="rId4657" Type="http://schemas.openxmlformats.org/officeDocument/2006/relationships/customXml" Target="ink/ink2334.xml"/><Relationship Id="rId4864" Type="http://schemas.openxmlformats.org/officeDocument/2006/relationships/customXml" Target="ink/ink2522.xml"/><Relationship Id="rId3259" Type="http://schemas.openxmlformats.org/officeDocument/2006/relationships/customXml" Target="ink/ink1633.xml"/><Relationship Id="rId3466" Type="http://schemas.openxmlformats.org/officeDocument/2006/relationships/customXml" Target="ink/ink1737.xml"/><Relationship Id="rId4517" Type="http://schemas.openxmlformats.org/officeDocument/2006/relationships/customXml" Target="ink/ink2264.xml"/><Relationship Id="rId387" Type="http://schemas.openxmlformats.org/officeDocument/2006/relationships/customXml" Target="ink/ink192.xml"/><Relationship Id="rId594" Type="http://schemas.openxmlformats.org/officeDocument/2006/relationships/image" Target="media/image295.emf"/><Relationship Id="rId2068" Type="http://schemas.openxmlformats.org/officeDocument/2006/relationships/customXml" Target="ink/ink1034.xml"/><Relationship Id="rId2275" Type="http://schemas.openxmlformats.org/officeDocument/2006/relationships/image" Target="media/image1134.emf"/><Relationship Id="rId3119" Type="http://schemas.openxmlformats.org/officeDocument/2006/relationships/customXml" Target="ink/ink1560.xml"/><Relationship Id="rId3326" Type="http://schemas.openxmlformats.org/officeDocument/2006/relationships/image" Target="media/image1656.emf"/><Relationship Id="rId3673" Type="http://schemas.openxmlformats.org/officeDocument/2006/relationships/customXml" Target="ink/ink1841.xml"/><Relationship Id="rId3880" Type="http://schemas.openxmlformats.org/officeDocument/2006/relationships/customXml" Target="ink/ink1945.xml"/><Relationship Id="rId4724" Type="http://schemas.openxmlformats.org/officeDocument/2006/relationships/customXml" Target="ink/ink2382.xml"/><Relationship Id="rId4931" Type="http://schemas.openxmlformats.org/officeDocument/2006/relationships/customXml" Target="ink/ink2589.xml"/><Relationship Id="rId247" Type="http://schemas.openxmlformats.org/officeDocument/2006/relationships/customXml" Target="ink/ink122.xml"/><Relationship Id="rId1084" Type="http://schemas.openxmlformats.org/officeDocument/2006/relationships/customXml" Target="ink/ink541.xml"/><Relationship Id="rId2482" Type="http://schemas.openxmlformats.org/officeDocument/2006/relationships/customXml" Target="ink/ink1241.xml"/><Relationship Id="rId3533" Type="http://schemas.openxmlformats.org/officeDocument/2006/relationships/image" Target="media/image1759.emf"/><Relationship Id="rId3740" Type="http://schemas.openxmlformats.org/officeDocument/2006/relationships/customXml" Target="ink/ink1875.xml"/><Relationship Id="rId107" Type="http://schemas.openxmlformats.org/officeDocument/2006/relationships/customXml" Target="ink/ink52.xml"/><Relationship Id="rId454" Type="http://schemas.openxmlformats.org/officeDocument/2006/relationships/image" Target="media/image225.emf"/><Relationship Id="rId661" Type="http://schemas.openxmlformats.org/officeDocument/2006/relationships/customXml" Target="ink/ink329.xml"/><Relationship Id="rId1291" Type="http://schemas.openxmlformats.org/officeDocument/2006/relationships/image" Target="media/image643.emf"/><Relationship Id="rId2135" Type="http://schemas.openxmlformats.org/officeDocument/2006/relationships/image" Target="media/image1064.emf"/><Relationship Id="rId2342" Type="http://schemas.openxmlformats.org/officeDocument/2006/relationships/customXml" Target="ink/ink1171.xml"/><Relationship Id="rId3600" Type="http://schemas.openxmlformats.org/officeDocument/2006/relationships/customXml" Target="ink/ink1804.xml"/><Relationship Id="rId314" Type="http://schemas.openxmlformats.org/officeDocument/2006/relationships/image" Target="media/image155.emf"/><Relationship Id="rId521" Type="http://schemas.openxmlformats.org/officeDocument/2006/relationships/customXml" Target="ink/ink259.xml"/><Relationship Id="rId1151" Type="http://schemas.openxmlformats.org/officeDocument/2006/relationships/image" Target="media/image573.emf"/><Relationship Id="rId2202" Type="http://schemas.openxmlformats.org/officeDocument/2006/relationships/customXml" Target="ink/ink1101.xml"/><Relationship Id="rId5358" Type="http://schemas.openxmlformats.org/officeDocument/2006/relationships/customXml" Target="ink/ink3016.xml"/><Relationship Id="rId1011" Type="http://schemas.openxmlformats.org/officeDocument/2006/relationships/image" Target="media/image503.emf"/><Relationship Id="rId1968" Type="http://schemas.openxmlformats.org/officeDocument/2006/relationships/customXml" Target="ink/ink984.xml"/><Relationship Id="rId4167" Type="http://schemas.openxmlformats.org/officeDocument/2006/relationships/image" Target="media/image2075.emf"/><Relationship Id="rId4374" Type="http://schemas.openxmlformats.org/officeDocument/2006/relationships/customXml" Target="ink/ink2192.xml"/><Relationship Id="rId4581" Type="http://schemas.openxmlformats.org/officeDocument/2006/relationships/customXml" Target="ink/ink2296.xml"/><Relationship Id="rId5218" Type="http://schemas.openxmlformats.org/officeDocument/2006/relationships/customXml" Target="ink/ink2876.xml"/><Relationship Id="rId5425" Type="http://schemas.openxmlformats.org/officeDocument/2006/relationships/customXml" Target="ink/ink3083.xml"/><Relationship Id="rId3183" Type="http://schemas.openxmlformats.org/officeDocument/2006/relationships/customXml" Target="ink/ink1592.xml"/><Relationship Id="rId3390" Type="http://schemas.openxmlformats.org/officeDocument/2006/relationships/customXml" Target="ink/ink1699.xml"/><Relationship Id="rId4027" Type="http://schemas.openxmlformats.org/officeDocument/2006/relationships/image" Target="media/image2005.emf"/><Relationship Id="rId4234" Type="http://schemas.openxmlformats.org/officeDocument/2006/relationships/customXml" Target="ink/ink2122.xml"/><Relationship Id="rId4441" Type="http://schemas.openxmlformats.org/officeDocument/2006/relationships/image" Target="media/image2212.emf"/><Relationship Id="rId1828" Type="http://schemas.openxmlformats.org/officeDocument/2006/relationships/customXml" Target="ink/ink914.xml"/><Relationship Id="rId3043" Type="http://schemas.openxmlformats.org/officeDocument/2006/relationships/customXml" Target="ink/ink1522.xml"/><Relationship Id="rId3250" Type="http://schemas.openxmlformats.org/officeDocument/2006/relationships/image" Target="media/image1618.emf"/><Relationship Id="rId171" Type="http://schemas.openxmlformats.org/officeDocument/2006/relationships/customXml" Target="ink/ink84.xml"/><Relationship Id="rId4301" Type="http://schemas.openxmlformats.org/officeDocument/2006/relationships/image" Target="media/image2142.emf"/><Relationship Id="rId3110" Type="http://schemas.openxmlformats.org/officeDocument/2006/relationships/image" Target="media/image1551.emf"/><Relationship Id="rId988" Type="http://schemas.openxmlformats.org/officeDocument/2006/relationships/customXml" Target="ink/ink493.xml"/><Relationship Id="rId2669" Type="http://schemas.openxmlformats.org/officeDocument/2006/relationships/image" Target="media/image1331.emf"/><Relationship Id="rId2876" Type="http://schemas.openxmlformats.org/officeDocument/2006/relationships/image" Target="media/image1434.emf"/><Relationship Id="rId3927" Type="http://schemas.openxmlformats.org/officeDocument/2006/relationships/image" Target="media/image1955.emf"/><Relationship Id="rId5075" Type="http://schemas.openxmlformats.org/officeDocument/2006/relationships/customXml" Target="ink/ink2733.xml"/><Relationship Id="rId5282" Type="http://schemas.openxmlformats.org/officeDocument/2006/relationships/customXml" Target="ink/ink2940.xml"/><Relationship Id="rId848" Type="http://schemas.openxmlformats.org/officeDocument/2006/relationships/customXml" Target="ink/ink423.xml"/><Relationship Id="rId1478" Type="http://schemas.openxmlformats.org/officeDocument/2006/relationships/customXml" Target="ink/ink738.xml"/><Relationship Id="rId1685" Type="http://schemas.openxmlformats.org/officeDocument/2006/relationships/customXml" Target="ink/ink842.xml"/><Relationship Id="rId1892" Type="http://schemas.openxmlformats.org/officeDocument/2006/relationships/customXml" Target="ink/ink946.xml"/><Relationship Id="rId2529" Type="http://schemas.openxmlformats.org/officeDocument/2006/relationships/image" Target="media/image1261.emf"/><Relationship Id="rId2736" Type="http://schemas.openxmlformats.org/officeDocument/2006/relationships/customXml" Target="ink/ink1368.xml"/><Relationship Id="rId4091" Type="http://schemas.openxmlformats.org/officeDocument/2006/relationships/image" Target="media/image2037.emf"/><Relationship Id="rId5142" Type="http://schemas.openxmlformats.org/officeDocument/2006/relationships/customXml" Target="ink/ink2800.xml"/><Relationship Id="rId708" Type="http://schemas.openxmlformats.org/officeDocument/2006/relationships/customXml" Target="ink/ink353.xml"/><Relationship Id="rId915" Type="http://schemas.openxmlformats.org/officeDocument/2006/relationships/image" Target="media/image455.emf"/><Relationship Id="rId1338" Type="http://schemas.openxmlformats.org/officeDocument/2006/relationships/customXml" Target="ink/ink668.xml"/><Relationship Id="rId1545" Type="http://schemas.openxmlformats.org/officeDocument/2006/relationships/customXml" Target="ink/ink772.xml"/><Relationship Id="rId2943" Type="http://schemas.openxmlformats.org/officeDocument/2006/relationships/customXml" Target="ink/ink1472.xml"/><Relationship Id="rId5002" Type="http://schemas.openxmlformats.org/officeDocument/2006/relationships/customXml" Target="ink/ink2660.xml"/><Relationship Id="rId1405" Type="http://schemas.openxmlformats.org/officeDocument/2006/relationships/image" Target="media/image700.emf"/><Relationship Id="rId1752" Type="http://schemas.openxmlformats.org/officeDocument/2006/relationships/customXml" Target="ink/ink876.xml"/><Relationship Id="rId2803" Type="http://schemas.openxmlformats.org/officeDocument/2006/relationships/image" Target="media/image1398.emf"/><Relationship Id="rId44" Type="http://schemas.openxmlformats.org/officeDocument/2006/relationships/image" Target="media/image20.emf"/><Relationship Id="rId1612" Type="http://schemas.openxmlformats.org/officeDocument/2006/relationships/image" Target="media/image803.emf"/><Relationship Id="rId4768" Type="http://schemas.openxmlformats.org/officeDocument/2006/relationships/customXml" Target="ink/ink2426.xml"/><Relationship Id="rId4975" Type="http://schemas.openxmlformats.org/officeDocument/2006/relationships/customXml" Target="ink/ink2633.xml"/><Relationship Id="rId498" Type="http://schemas.openxmlformats.org/officeDocument/2006/relationships/image" Target="media/image247.emf"/><Relationship Id="rId2179" Type="http://schemas.openxmlformats.org/officeDocument/2006/relationships/image" Target="media/image1086.emf"/><Relationship Id="rId3577" Type="http://schemas.openxmlformats.org/officeDocument/2006/relationships/image" Target="media/image1781.emf"/><Relationship Id="rId3784" Type="http://schemas.openxmlformats.org/officeDocument/2006/relationships/customXml" Target="ink/ink1897.xml"/><Relationship Id="rId3991" Type="http://schemas.openxmlformats.org/officeDocument/2006/relationships/image" Target="media/image1987.emf"/><Relationship Id="rId4628" Type="http://schemas.openxmlformats.org/officeDocument/2006/relationships/image" Target="media/image2305.emf"/><Relationship Id="rId4835" Type="http://schemas.openxmlformats.org/officeDocument/2006/relationships/customXml" Target="ink/ink2493.xml"/><Relationship Id="rId2386" Type="http://schemas.openxmlformats.org/officeDocument/2006/relationships/customXml" Target="ink/ink1193.xml"/><Relationship Id="rId2593" Type="http://schemas.openxmlformats.org/officeDocument/2006/relationships/image" Target="media/image1293.emf"/><Relationship Id="rId3437" Type="http://schemas.openxmlformats.org/officeDocument/2006/relationships/image" Target="media/image1711.emf"/><Relationship Id="rId3644" Type="http://schemas.openxmlformats.org/officeDocument/2006/relationships/customXml" Target="ink/ink1826.xml"/><Relationship Id="rId3851" Type="http://schemas.openxmlformats.org/officeDocument/2006/relationships/image" Target="media/image1917.emf"/><Relationship Id="rId4902" Type="http://schemas.openxmlformats.org/officeDocument/2006/relationships/customXml" Target="ink/ink2560.xml"/><Relationship Id="rId358" Type="http://schemas.openxmlformats.org/officeDocument/2006/relationships/image" Target="media/image177.emf"/><Relationship Id="rId565" Type="http://schemas.openxmlformats.org/officeDocument/2006/relationships/customXml" Target="ink/ink281.xml"/><Relationship Id="rId772" Type="http://schemas.openxmlformats.org/officeDocument/2006/relationships/customXml" Target="ink/ink385.xml"/><Relationship Id="rId1195" Type="http://schemas.openxmlformats.org/officeDocument/2006/relationships/image" Target="media/image595.emf"/><Relationship Id="rId2039" Type="http://schemas.openxmlformats.org/officeDocument/2006/relationships/image" Target="media/image1016.emf"/><Relationship Id="rId2246" Type="http://schemas.openxmlformats.org/officeDocument/2006/relationships/customXml" Target="ink/ink1123.xml"/><Relationship Id="rId2453" Type="http://schemas.openxmlformats.org/officeDocument/2006/relationships/image" Target="media/image1223.emf"/><Relationship Id="rId2660" Type="http://schemas.openxmlformats.org/officeDocument/2006/relationships/customXml" Target="ink/ink1330.xml"/><Relationship Id="rId3504" Type="http://schemas.openxmlformats.org/officeDocument/2006/relationships/customXml" Target="ink/ink1756.xml"/><Relationship Id="rId3711" Type="http://schemas.openxmlformats.org/officeDocument/2006/relationships/image" Target="media/image1847.emf"/><Relationship Id="rId218" Type="http://schemas.openxmlformats.org/officeDocument/2006/relationships/image" Target="media/image107.emf"/><Relationship Id="rId425" Type="http://schemas.openxmlformats.org/officeDocument/2006/relationships/customXml" Target="ink/ink211.xml"/><Relationship Id="rId632" Type="http://schemas.openxmlformats.org/officeDocument/2006/relationships/image" Target="media/image314.emf"/><Relationship Id="rId1055" Type="http://schemas.openxmlformats.org/officeDocument/2006/relationships/image" Target="media/image525.emf"/><Relationship Id="rId1262" Type="http://schemas.openxmlformats.org/officeDocument/2006/relationships/customXml" Target="ink/ink630.xml"/><Relationship Id="rId2106" Type="http://schemas.openxmlformats.org/officeDocument/2006/relationships/customXml" Target="ink/ink1053.xml"/><Relationship Id="rId2313" Type="http://schemas.openxmlformats.org/officeDocument/2006/relationships/image" Target="media/image1153.emf"/><Relationship Id="rId2520" Type="http://schemas.openxmlformats.org/officeDocument/2006/relationships/customXml" Target="ink/ink1260.xml"/><Relationship Id="rId5469" Type="http://schemas.openxmlformats.org/officeDocument/2006/relationships/customXml" Target="ink/ink3127.xml"/><Relationship Id="rId1122" Type="http://schemas.openxmlformats.org/officeDocument/2006/relationships/customXml" Target="ink/ink560.xml"/><Relationship Id="rId4278" Type="http://schemas.openxmlformats.org/officeDocument/2006/relationships/customXml" Target="ink/ink2144.xml"/><Relationship Id="rId4485" Type="http://schemas.openxmlformats.org/officeDocument/2006/relationships/image" Target="media/image2234.emf"/><Relationship Id="rId5329" Type="http://schemas.openxmlformats.org/officeDocument/2006/relationships/customXml" Target="ink/ink2987.xml"/><Relationship Id="rId3087" Type="http://schemas.openxmlformats.org/officeDocument/2006/relationships/customXml" Target="ink/ink1544.xml"/><Relationship Id="rId3294" Type="http://schemas.openxmlformats.org/officeDocument/2006/relationships/image" Target="media/image1640.emf"/><Relationship Id="rId4138" Type="http://schemas.openxmlformats.org/officeDocument/2006/relationships/customXml" Target="ink/ink2074.xml"/><Relationship Id="rId4345" Type="http://schemas.openxmlformats.org/officeDocument/2006/relationships/image" Target="media/image2164.emf"/><Relationship Id="rId4692" Type="http://schemas.openxmlformats.org/officeDocument/2006/relationships/image" Target="media/image2337.emf"/><Relationship Id="rId1939" Type="http://schemas.openxmlformats.org/officeDocument/2006/relationships/image" Target="media/image966.emf"/><Relationship Id="rId4552" Type="http://schemas.openxmlformats.org/officeDocument/2006/relationships/image" Target="media/image2267.emf"/><Relationship Id="rId3154" Type="http://schemas.openxmlformats.org/officeDocument/2006/relationships/image" Target="media/image1573.emf"/><Relationship Id="rId3361" Type="http://schemas.openxmlformats.org/officeDocument/2006/relationships/image" Target="media/image1673.emf"/><Relationship Id="rId4205" Type="http://schemas.openxmlformats.org/officeDocument/2006/relationships/image" Target="media/image2094.emf"/><Relationship Id="rId4412" Type="http://schemas.openxmlformats.org/officeDocument/2006/relationships/customXml" Target="ink/ink2211.xml"/><Relationship Id="rId282" Type="http://schemas.openxmlformats.org/officeDocument/2006/relationships/image" Target="media/image139.emf"/><Relationship Id="rId2170" Type="http://schemas.openxmlformats.org/officeDocument/2006/relationships/customXml" Target="ink/ink1085.xml"/><Relationship Id="rId3014" Type="http://schemas.openxmlformats.org/officeDocument/2006/relationships/image" Target="media/image1503.emf"/><Relationship Id="rId3221" Type="http://schemas.openxmlformats.org/officeDocument/2006/relationships/customXml" Target="ink/ink1614.xml"/><Relationship Id="rId8" Type="http://schemas.openxmlformats.org/officeDocument/2006/relationships/image" Target="media/image2.emf"/><Relationship Id="rId142" Type="http://schemas.openxmlformats.org/officeDocument/2006/relationships/image" Target="media/image69.emf"/><Relationship Id="rId2030" Type="http://schemas.openxmlformats.org/officeDocument/2006/relationships/customXml" Target="ink/ink1015.xml"/><Relationship Id="rId2987" Type="http://schemas.openxmlformats.org/officeDocument/2006/relationships/customXml" Target="ink/ink1494.xml"/><Relationship Id="rId5186" Type="http://schemas.openxmlformats.org/officeDocument/2006/relationships/customXml" Target="ink/ink2844.xml"/><Relationship Id="rId5393" Type="http://schemas.openxmlformats.org/officeDocument/2006/relationships/customXml" Target="ink/ink3051.xml"/><Relationship Id="rId959" Type="http://schemas.openxmlformats.org/officeDocument/2006/relationships/image" Target="media/image477.emf"/><Relationship Id="rId1589" Type="http://schemas.openxmlformats.org/officeDocument/2006/relationships/customXml" Target="ink/ink794.xml"/><Relationship Id="rId5046" Type="http://schemas.openxmlformats.org/officeDocument/2006/relationships/customXml" Target="ink/ink2704.xml"/><Relationship Id="rId5253" Type="http://schemas.openxmlformats.org/officeDocument/2006/relationships/customXml" Target="ink/ink2911.xml"/><Relationship Id="rId5460" Type="http://schemas.openxmlformats.org/officeDocument/2006/relationships/customXml" Target="ink/ink3118.xml"/><Relationship Id="rId1449" Type="http://schemas.openxmlformats.org/officeDocument/2006/relationships/image" Target="media/image722.emf"/><Relationship Id="rId1796" Type="http://schemas.openxmlformats.org/officeDocument/2006/relationships/customXml" Target="ink/ink898.xml"/><Relationship Id="rId2847" Type="http://schemas.openxmlformats.org/officeDocument/2006/relationships/image" Target="media/image1420.emf"/><Relationship Id="rId4062" Type="http://schemas.openxmlformats.org/officeDocument/2006/relationships/customXml" Target="ink/ink2036.xml"/><Relationship Id="rId5113" Type="http://schemas.openxmlformats.org/officeDocument/2006/relationships/customXml" Target="ink/ink2771.xml"/><Relationship Id="rId88" Type="http://schemas.openxmlformats.org/officeDocument/2006/relationships/image" Target="media/image42.emf"/><Relationship Id="rId819" Type="http://schemas.openxmlformats.org/officeDocument/2006/relationships/image" Target="media/image407.emf"/><Relationship Id="rId1656" Type="http://schemas.openxmlformats.org/officeDocument/2006/relationships/image" Target="media/image825.emf"/><Relationship Id="rId1863" Type="http://schemas.openxmlformats.org/officeDocument/2006/relationships/image" Target="media/image928.emf"/><Relationship Id="rId2707" Type="http://schemas.openxmlformats.org/officeDocument/2006/relationships/image" Target="media/image1350.emf"/><Relationship Id="rId2914" Type="http://schemas.openxmlformats.org/officeDocument/2006/relationships/image" Target="media/image1453.emf"/><Relationship Id="rId5320" Type="http://schemas.openxmlformats.org/officeDocument/2006/relationships/customXml" Target="ink/ink2978.xml"/><Relationship Id="rId1309" Type="http://schemas.openxmlformats.org/officeDocument/2006/relationships/image" Target="media/image652.emf"/><Relationship Id="rId1516" Type="http://schemas.openxmlformats.org/officeDocument/2006/relationships/image" Target="media/image755.emf"/><Relationship Id="rId1723" Type="http://schemas.openxmlformats.org/officeDocument/2006/relationships/image" Target="media/image858.emf"/><Relationship Id="rId1930" Type="http://schemas.openxmlformats.org/officeDocument/2006/relationships/customXml" Target="ink/ink965.xml"/><Relationship Id="rId4879" Type="http://schemas.openxmlformats.org/officeDocument/2006/relationships/customXml" Target="ink/ink2537.xml"/><Relationship Id="rId15" Type="http://schemas.openxmlformats.org/officeDocument/2006/relationships/customXml" Target="ink/ink6.xml"/><Relationship Id="rId3688" Type="http://schemas.openxmlformats.org/officeDocument/2006/relationships/image" Target="media/image1836.emf"/><Relationship Id="rId3895" Type="http://schemas.openxmlformats.org/officeDocument/2006/relationships/image" Target="media/image1939.emf"/><Relationship Id="rId4739" Type="http://schemas.openxmlformats.org/officeDocument/2006/relationships/customXml" Target="ink/ink2397.xml"/><Relationship Id="rId4946" Type="http://schemas.openxmlformats.org/officeDocument/2006/relationships/customXml" Target="ink/ink2604.xml"/><Relationship Id="rId2497" Type="http://schemas.openxmlformats.org/officeDocument/2006/relationships/image" Target="media/image1245.emf"/><Relationship Id="rId3548" Type="http://schemas.openxmlformats.org/officeDocument/2006/relationships/customXml" Target="ink/ink1778.xml"/><Relationship Id="rId3755" Type="http://schemas.openxmlformats.org/officeDocument/2006/relationships/image" Target="media/image1869.emf"/><Relationship Id="rId4806" Type="http://schemas.openxmlformats.org/officeDocument/2006/relationships/customXml" Target="ink/ink2464.xml"/><Relationship Id="rId469" Type="http://schemas.openxmlformats.org/officeDocument/2006/relationships/customXml" Target="ink/ink233.xml"/><Relationship Id="rId676" Type="http://schemas.openxmlformats.org/officeDocument/2006/relationships/image" Target="media/image336.emf"/><Relationship Id="rId883" Type="http://schemas.openxmlformats.org/officeDocument/2006/relationships/image" Target="media/image439.emf"/><Relationship Id="rId1099" Type="http://schemas.openxmlformats.org/officeDocument/2006/relationships/image" Target="media/image547.emf"/><Relationship Id="rId2357" Type="http://schemas.openxmlformats.org/officeDocument/2006/relationships/image" Target="media/image1175.emf"/><Relationship Id="rId2564" Type="http://schemas.openxmlformats.org/officeDocument/2006/relationships/customXml" Target="ink/ink1282.xml"/><Relationship Id="rId3408" Type="http://schemas.openxmlformats.org/officeDocument/2006/relationships/customXml" Target="ink/ink1708.xml"/><Relationship Id="rId3615" Type="http://schemas.openxmlformats.org/officeDocument/2006/relationships/image" Target="media/image1800.emf"/><Relationship Id="rId3962" Type="http://schemas.openxmlformats.org/officeDocument/2006/relationships/customXml" Target="ink/ink1986.xml"/><Relationship Id="rId329" Type="http://schemas.openxmlformats.org/officeDocument/2006/relationships/customXml" Target="ink/ink163.xml"/><Relationship Id="rId536" Type="http://schemas.openxmlformats.org/officeDocument/2006/relationships/image" Target="media/image266.emf"/><Relationship Id="rId1166" Type="http://schemas.openxmlformats.org/officeDocument/2006/relationships/customXml" Target="ink/ink582.xml"/><Relationship Id="rId1373" Type="http://schemas.openxmlformats.org/officeDocument/2006/relationships/image" Target="media/image684.emf"/><Relationship Id="rId2217" Type="http://schemas.openxmlformats.org/officeDocument/2006/relationships/image" Target="media/image1105.emf"/><Relationship Id="rId2771" Type="http://schemas.openxmlformats.org/officeDocument/2006/relationships/image" Target="media/image1382.emf"/><Relationship Id="rId3822" Type="http://schemas.openxmlformats.org/officeDocument/2006/relationships/customXml" Target="ink/ink1916.xml"/><Relationship Id="rId743" Type="http://schemas.openxmlformats.org/officeDocument/2006/relationships/image" Target="media/image369.emf"/><Relationship Id="rId950" Type="http://schemas.openxmlformats.org/officeDocument/2006/relationships/customXml" Target="ink/ink474.xml"/><Relationship Id="rId1026" Type="http://schemas.openxmlformats.org/officeDocument/2006/relationships/customXml" Target="ink/ink512.xml"/><Relationship Id="rId1580" Type="http://schemas.openxmlformats.org/officeDocument/2006/relationships/image" Target="media/image787.emf"/><Relationship Id="rId2424" Type="http://schemas.openxmlformats.org/officeDocument/2006/relationships/customXml" Target="ink/ink1212.xml"/><Relationship Id="rId2631" Type="http://schemas.openxmlformats.org/officeDocument/2006/relationships/image" Target="media/image1312.emf"/><Relationship Id="rId4389" Type="http://schemas.openxmlformats.org/officeDocument/2006/relationships/image" Target="media/image2186.emf"/><Relationship Id="rId603" Type="http://schemas.openxmlformats.org/officeDocument/2006/relationships/customXml" Target="ink/ink300.xml"/><Relationship Id="rId810" Type="http://schemas.openxmlformats.org/officeDocument/2006/relationships/customXml" Target="ink/ink404.xml"/><Relationship Id="rId1233" Type="http://schemas.openxmlformats.org/officeDocument/2006/relationships/image" Target="media/image614.emf"/><Relationship Id="rId1440" Type="http://schemas.openxmlformats.org/officeDocument/2006/relationships/customXml" Target="ink/ink719.xml"/><Relationship Id="rId4596" Type="http://schemas.openxmlformats.org/officeDocument/2006/relationships/image" Target="media/image2289.emf"/><Relationship Id="rId1300" Type="http://schemas.openxmlformats.org/officeDocument/2006/relationships/customXml" Target="ink/ink649.xml"/><Relationship Id="rId3198" Type="http://schemas.openxmlformats.org/officeDocument/2006/relationships/image" Target="media/image1595.emf"/><Relationship Id="rId4249" Type="http://schemas.openxmlformats.org/officeDocument/2006/relationships/image" Target="media/image2116.emf"/><Relationship Id="rId4456" Type="http://schemas.openxmlformats.org/officeDocument/2006/relationships/customXml" Target="ink/ink2233.xml"/><Relationship Id="rId4663" Type="http://schemas.openxmlformats.org/officeDocument/2006/relationships/customXml" Target="ink/ink2337.xml"/><Relationship Id="rId4870" Type="http://schemas.openxmlformats.org/officeDocument/2006/relationships/customXml" Target="ink/ink2528.xml"/><Relationship Id="rId3058" Type="http://schemas.openxmlformats.org/officeDocument/2006/relationships/image" Target="media/image1525.emf"/><Relationship Id="rId3265" Type="http://schemas.openxmlformats.org/officeDocument/2006/relationships/customXml" Target="ink/ink1636.xml"/><Relationship Id="rId3472" Type="http://schemas.openxmlformats.org/officeDocument/2006/relationships/customXml" Target="ink/ink1740.xml"/><Relationship Id="rId4109" Type="http://schemas.openxmlformats.org/officeDocument/2006/relationships/image" Target="media/image2046.emf"/><Relationship Id="rId4316" Type="http://schemas.openxmlformats.org/officeDocument/2006/relationships/customXml" Target="ink/ink2163.xml"/><Relationship Id="rId4523" Type="http://schemas.openxmlformats.org/officeDocument/2006/relationships/customXml" Target="ink/ink2267.xml"/><Relationship Id="rId4730" Type="http://schemas.openxmlformats.org/officeDocument/2006/relationships/customXml" Target="ink/ink2388.xml"/><Relationship Id="rId186" Type="http://schemas.openxmlformats.org/officeDocument/2006/relationships/image" Target="media/image91.emf"/><Relationship Id="rId393" Type="http://schemas.openxmlformats.org/officeDocument/2006/relationships/customXml" Target="ink/ink195.xml"/><Relationship Id="rId2074" Type="http://schemas.openxmlformats.org/officeDocument/2006/relationships/customXml" Target="ink/ink1037.xml"/><Relationship Id="rId2281" Type="http://schemas.openxmlformats.org/officeDocument/2006/relationships/image" Target="media/image1137.emf"/><Relationship Id="rId3125" Type="http://schemas.openxmlformats.org/officeDocument/2006/relationships/customXml" Target="ink/ink1563.xml"/><Relationship Id="rId3332" Type="http://schemas.openxmlformats.org/officeDocument/2006/relationships/image" Target="media/image1659.emf"/><Relationship Id="rId253" Type="http://schemas.openxmlformats.org/officeDocument/2006/relationships/customXml" Target="ink/ink125.xml"/><Relationship Id="rId460" Type="http://schemas.openxmlformats.org/officeDocument/2006/relationships/image" Target="media/image228.emf"/><Relationship Id="rId1090" Type="http://schemas.openxmlformats.org/officeDocument/2006/relationships/customXml" Target="ink/ink544.xml"/><Relationship Id="rId2141" Type="http://schemas.openxmlformats.org/officeDocument/2006/relationships/image" Target="media/image1067.emf"/><Relationship Id="rId5297" Type="http://schemas.openxmlformats.org/officeDocument/2006/relationships/customXml" Target="ink/ink2955.xml"/><Relationship Id="rId113" Type="http://schemas.openxmlformats.org/officeDocument/2006/relationships/customXml" Target="ink/ink55.xml"/><Relationship Id="rId320" Type="http://schemas.openxmlformats.org/officeDocument/2006/relationships/image" Target="media/image158.emf"/><Relationship Id="rId2001" Type="http://schemas.openxmlformats.org/officeDocument/2006/relationships/image" Target="media/image997.emf"/><Relationship Id="rId5157" Type="http://schemas.openxmlformats.org/officeDocument/2006/relationships/customXml" Target="ink/ink2815.xml"/><Relationship Id="rId2958" Type="http://schemas.openxmlformats.org/officeDocument/2006/relationships/image" Target="media/image1475.emf"/><Relationship Id="rId5017" Type="http://schemas.openxmlformats.org/officeDocument/2006/relationships/customXml" Target="ink/ink2675.xml"/><Relationship Id="rId5364" Type="http://schemas.openxmlformats.org/officeDocument/2006/relationships/customXml" Target="ink/ink3022.xml"/><Relationship Id="rId1767" Type="http://schemas.openxmlformats.org/officeDocument/2006/relationships/image" Target="media/image880.emf"/><Relationship Id="rId1974" Type="http://schemas.openxmlformats.org/officeDocument/2006/relationships/customXml" Target="ink/ink987.xml"/><Relationship Id="rId2818" Type="http://schemas.openxmlformats.org/officeDocument/2006/relationships/customXml" Target="ink/ink1409.xml"/><Relationship Id="rId4173" Type="http://schemas.openxmlformats.org/officeDocument/2006/relationships/image" Target="media/image2078.emf"/><Relationship Id="rId4380" Type="http://schemas.openxmlformats.org/officeDocument/2006/relationships/customXml" Target="ink/ink2195.xml"/><Relationship Id="rId5224" Type="http://schemas.openxmlformats.org/officeDocument/2006/relationships/customXml" Target="ink/ink2882.xml"/><Relationship Id="rId5431" Type="http://schemas.openxmlformats.org/officeDocument/2006/relationships/customXml" Target="ink/ink3089.xml"/><Relationship Id="rId59" Type="http://schemas.openxmlformats.org/officeDocument/2006/relationships/customXml" Target="ink/ink28.xml"/><Relationship Id="rId1627" Type="http://schemas.openxmlformats.org/officeDocument/2006/relationships/customXml" Target="ink/ink813.xml"/><Relationship Id="rId1834" Type="http://schemas.openxmlformats.org/officeDocument/2006/relationships/customXml" Target="ink/ink917.xml"/><Relationship Id="rId4033" Type="http://schemas.openxmlformats.org/officeDocument/2006/relationships/image" Target="media/image2008.emf"/><Relationship Id="rId4240" Type="http://schemas.openxmlformats.org/officeDocument/2006/relationships/customXml" Target="ink/ink2125.xml"/><Relationship Id="rId3799" Type="http://schemas.openxmlformats.org/officeDocument/2006/relationships/image" Target="media/image1891.emf"/><Relationship Id="rId4100" Type="http://schemas.openxmlformats.org/officeDocument/2006/relationships/customXml" Target="ink/ink2055.xml"/><Relationship Id="rId1901" Type="http://schemas.openxmlformats.org/officeDocument/2006/relationships/image" Target="media/image947.emf"/><Relationship Id="rId3659" Type="http://schemas.openxmlformats.org/officeDocument/2006/relationships/image" Target="media/image1822.emf"/><Relationship Id="rId3866" Type="http://schemas.openxmlformats.org/officeDocument/2006/relationships/customXml" Target="ink/ink1938.xml"/><Relationship Id="rId4917" Type="http://schemas.openxmlformats.org/officeDocument/2006/relationships/customXml" Target="ink/ink2575.xml"/><Relationship Id="rId5081" Type="http://schemas.openxmlformats.org/officeDocument/2006/relationships/customXml" Target="ink/ink2739.xml"/><Relationship Id="rId787" Type="http://schemas.openxmlformats.org/officeDocument/2006/relationships/image" Target="media/image391.emf"/><Relationship Id="rId994" Type="http://schemas.openxmlformats.org/officeDocument/2006/relationships/customXml" Target="ink/ink496.xml"/><Relationship Id="rId2468" Type="http://schemas.openxmlformats.org/officeDocument/2006/relationships/customXml" Target="ink/ink1234.xml"/><Relationship Id="rId2675" Type="http://schemas.openxmlformats.org/officeDocument/2006/relationships/image" Target="media/image1334.emf"/><Relationship Id="rId2882" Type="http://schemas.openxmlformats.org/officeDocument/2006/relationships/image" Target="media/image1437.emf"/><Relationship Id="rId3519" Type="http://schemas.openxmlformats.org/officeDocument/2006/relationships/image" Target="media/image1752.emf"/><Relationship Id="rId3726" Type="http://schemas.openxmlformats.org/officeDocument/2006/relationships/customXml" Target="ink/ink1868.xml"/><Relationship Id="rId3933" Type="http://schemas.openxmlformats.org/officeDocument/2006/relationships/image" Target="media/image1958.emf"/><Relationship Id="rId647" Type="http://schemas.openxmlformats.org/officeDocument/2006/relationships/customXml" Target="ink/ink322.xml"/><Relationship Id="rId854" Type="http://schemas.openxmlformats.org/officeDocument/2006/relationships/customXml" Target="ink/ink426.xml"/><Relationship Id="rId1277" Type="http://schemas.openxmlformats.org/officeDocument/2006/relationships/image" Target="media/image636.emf"/><Relationship Id="rId1484" Type="http://schemas.openxmlformats.org/officeDocument/2006/relationships/customXml" Target="ink/ink741.xml"/><Relationship Id="rId1691" Type="http://schemas.openxmlformats.org/officeDocument/2006/relationships/customXml" Target="ink/ink845.xml"/><Relationship Id="rId2328" Type="http://schemas.openxmlformats.org/officeDocument/2006/relationships/customXml" Target="ink/ink1164.xml"/><Relationship Id="rId2535" Type="http://schemas.openxmlformats.org/officeDocument/2006/relationships/image" Target="media/image1264.emf"/><Relationship Id="rId2742" Type="http://schemas.openxmlformats.org/officeDocument/2006/relationships/customXml" Target="ink/ink1371.xml"/><Relationship Id="rId507" Type="http://schemas.openxmlformats.org/officeDocument/2006/relationships/customXml" Target="ink/ink252.xml"/><Relationship Id="rId714" Type="http://schemas.openxmlformats.org/officeDocument/2006/relationships/customXml" Target="ink/ink356.xml"/><Relationship Id="rId921" Type="http://schemas.openxmlformats.org/officeDocument/2006/relationships/image" Target="media/image458.emf"/><Relationship Id="rId1137" Type="http://schemas.openxmlformats.org/officeDocument/2006/relationships/image" Target="media/image566.emf"/><Relationship Id="rId1344" Type="http://schemas.openxmlformats.org/officeDocument/2006/relationships/customXml" Target="ink/ink671.xml"/><Relationship Id="rId1551" Type="http://schemas.openxmlformats.org/officeDocument/2006/relationships/customXml" Target="ink/ink775.xml"/><Relationship Id="rId2602" Type="http://schemas.openxmlformats.org/officeDocument/2006/relationships/customXml" Target="ink/ink1301.xml"/><Relationship Id="rId50" Type="http://schemas.openxmlformats.org/officeDocument/2006/relationships/image" Target="media/image23.emf"/><Relationship Id="rId1204" Type="http://schemas.openxmlformats.org/officeDocument/2006/relationships/customXml" Target="ink/ink601.xml"/><Relationship Id="rId1411" Type="http://schemas.openxmlformats.org/officeDocument/2006/relationships/image" Target="media/image703.emf"/><Relationship Id="rId4567" Type="http://schemas.openxmlformats.org/officeDocument/2006/relationships/customXml" Target="ink/ink2289.xml"/><Relationship Id="rId4774" Type="http://schemas.openxmlformats.org/officeDocument/2006/relationships/customXml" Target="ink/ink2432.xml"/><Relationship Id="rId3169" Type="http://schemas.openxmlformats.org/officeDocument/2006/relationships/customXml" Target="ink/ink1585.xml"/><Relationship Id="rId3376" Type="http://schemas.openxmlformats.org/officeDocument/2006/relationships/customXml" Target="ink/ink1692.xml"/><Relationship Id="rId3583" Type="http://schemas.openxmlformats.org/officeDocument/2006/relationships/image" Target="media/image1784.emf"/><Relationship Id="rId4427" Type="http://schemas.openxmlformats.org/officeDocument/2006/relationships/image" Target="media/image2205.emf"/><Relationship Id="rId4981" Type="http://schemas.openxmlformats.org/officeDocument/2006/relationships/customXml" Target="ink/ink2639.xml"/><Relationship Id="rId297" Type="http://schemas.openxmlformats.org/officeDocument/2006/relationships/customXml" Target="ink/ink147.xml"/><Relationship Id="rId2185" Type="http://schemas.openxmlformats.org/officeDocument/2006/relationships/image" Target="media/image1089.emf"/><Relationship Id="rId2392" Type="http://schemas.openxmlformats.org/officeDocument/2006/relationships/customXml" Target="ink/ink1196.xml"/><Relationship Id="rId3029" Type="http://schemas.openxmlformats.org/officeDocument/2006/relationships/customXml" Target="ink/ink1515.xml"/><Relationship Id="rId3236" Type="http://schemas.openxmlformats.org/officeDocument/2006/relationships/image" Target="media/image1611.emf"/><Relationship Id="rId3790" Type="http://schemas.openxmlformats.org/officeDocument/2006/relationships/customXml" Target="ink/ink1900.xml"/><Relationship Id="rId4634" Type="http://schemas.openxmlformats.org/officeDocument/2006/relationships/image" Target="media/image2308.emf"/><Relationship Id="rId4841" Type="http://schemas.openxmlformats.org/officeDocument/2006/relationships/customXml" Target="ink/ink2499.xml"/><Relationship Id="rId157" Type="http://schemas.openxmlformats.org/officeDocument/2006/relationships/customXml" Target="ink/ink77.xml"/><Relationship Id="rId364" Type="http://schemas.openxmlformats.org/officeDocument/2006/relationships/image" Target="media/image180.emf"/><Relationship Id="rId2045" Type="http://schemas.openxmlformats.org/officeDocument/2006/relationships/image" Target="media/image1019.emf"/><Relationship Id="rId3443" Type="http://schemas.openxmlformats.org/officeDocument/2006/relationships/image" Target="media/image1714.emf"/><Relationship Id="rId3650" Type="http://schemas.openxmlformats.org/officeDocument/2006/relationships/customXml" Target="ink/ink1829.xml"/><Relationship Id="rId4701" Type="http://schemas.openxmlformats.org/officeDocument/2006/relationships/customXml" Target="ink/ink2359.xml"/><Relationship Id="rId571" Type="http://schemas.openxmlformats.org/officeDocument/2006/relationships/customXml" Target="ink/ink284.xml"/><Relationship Id="rId2252" Type="http://schemas.openxmlformats.org/officeDocument/2006/relationships/customXml" Target="ink/ink1126.xml"/><Relationship Id="rId3303" Type="http://schemas.openxmlformats.org/officeDocument/2006/relationships/customXml" Target="ink/ink1655.xml"/><Relationship Id="rId3510" Type="http://schemas.openxmlformats.org/officeDocument/2006/relationships/customXml" Target="ink/ink1759.xml"/><Relationship Id="rId224" Type="http://schemas.openxmlformats.org/officeDocument/2006/relationships/image" Target="media/image110.emf"/><Relationship Id="rId431" Type="http://schemas.openxmlformats.org/officeDocument/2006/relationships/customXml" Target="ink/ink214.xml"/><Relationship Id="rId1061" Type="http://schemas.openxmlformats.org/officeDocument/2006/relationships/image" Target="media/image528.emf"/><Relationship Id="rId2112" Type="http://schemas.openxmlformats.org/officeDocument/2006/relationships/customXml" Target="ink/ink1056.xml"/><Relationship Id="rId5268" Type="http://schemas.openxmlformats.org/officeDocument/2006/relationships/customXml" Target="ink/ink2926.xml"/><Relationship Id="rId5475" Type="http://schemas.openxmlformats.org/officeDocument/2006/relationships/customXml" Target="ink/ink3133.xml"/><Relationship Id="rId1878" Type="http://schemas.openxmlformats.org/officeDocument/2006/relationships/customXml" Target="ink/ink939.xml"/><Relationship Id="rId2929" Type="http://schemas.openxmlformats.org/officeDocument/2006/relationships/customXml" Target="ink/ink1465.xml"/><Relationship Id="rId4077" Type="http://schemas.openxmlformats.org/officeDocument/2006/relationships/image" Target="media/image2030.emf"/><Relationship Id="rId4284" Type="http://schemas.openxmlformats.org/officeDocument/2006/relationships/customXml" Target="ink/ink2147.xml"/><Relationship Id="rId4491" Type="http://schemas.openxmlformats.org/officeDocument/2006/relationships/image" Target="media/image2237.emf"/><Relationship Id="rId5128" Type="http://schemas.openxmlformats.org/officeDocument/2006/relationships/customXml" Target="ink/ink2786.xml"/><Relationship Id="rId5335" Type="http://schemas.openxmlformats.org/officeDocument/2006/relationships/customXml" Target="ink/ink2993.xml"/><Relationship Id="rId1738" Type="http://schemas.openxmlformats.org/officeDocument/2006/relationships/customXml" Target="ink/ink869.xml"/><Relationship Id="rId3093" Type="http://schemas.openxmlformats.org/officeDocument/2006/relationships/customXml" Target="ink/ink1547.xml"/><Relationship Id="rId4144" Type="http://schemas.openxmlformats.org/officeDocument/2006/relationships/customXml" Target="ink/ink2077.xml"/><Relationship Id="rId4351" Type="http://schemas.openxmlformats.org/officeDocument/2006/relationships/image" Target="media/image2167.emf"/><Relationship Id="rId5402" Type="http://schemas.openxmlformats.org/officeDocument/2006/relationships/customXml" Target="ink/ink3060.xml"/><Relationship Id="rId1945" Type="http://schemas.openxmlformats.org/officeDocument/2006/relationships/image" Target="media/image969.emf"/><Relationship Id="rId3160" Type="http://schemas.openxmlformats.org/officeDocument/2006/relationships/image" Target="media/image1576.emf"/><Relationship Id="rId4004" Type="http://schemas.openxmlformats.org/officeDocument/2006/relationships/customXml" Target="ink/ink2007.xml"/><Relationship Id="rId4211" Type="http://schemas.openxmlformats.org/officeDocument/2006/relationships/image" Target="media/image2097.emf"/><Relationship Id="rId1805" Type="http://schemas.openxmlformats.org/officeDocument/2006/relationships/image" Target="media/image899.emf"/><Relationship Id="rId3020" Type="http://schemas.openxmlformats.org/officeDocument/2006/relationships/image" Target="media/image1506.emf"/><Relationship Id="rId3977" Type="http://schemas.openxmlformats.org/officeDocument/2006/relationships/image" Target="media/image1980.emf"/><Relationship Id="rId898" Type="http://schemas.openxmlformats.org/officeDocument/2006/relationships/customXml" Target="ink/ink448.xml"/><Relationship Id="rId2579" Type="http://schemas.openxmlformats.org/officeDocument/2006/relationships/image" Target="media/image1286.emf"/><Relationship Id="rId2786" Type="http://schemas.openxmlformats.org/officeDocument/2006/relationships/customXml" Target="ink/ink1393.xml"/><Relationship Id="rId2993" Type="http://schemas.openxmlformats.org/officeDocument/2006/relationships/customXml" Target="ink/ink1497.xml"/><Relationship Id="rId3837" Type="http://schemas.openxmlformats.org/officeDocument/2006/relationships/image" Target="media/image1910.emf"/><Relationship Id="rId5192" Type="http://schemas.openxmlformats.org/officeDocument/2006/relationships/customXml" Target="ink/ink2850.xml"/><Relationship Id="rId758" Type="http://schemas.openxmlformats.org/officeDocument/2006/relationships/customXml" Target="ink/ink378.xml"/><Relationship Id="rId965" Type="http://schemas.openxmlformats.org/officeDocument/2006/relationships/image" Target="media/image480.emf"/><Relationship Id="rId1388" Type="http://schemas.openxmlformats.org/officeDocument/2006/relationships/customXml" Target="ink/ink693.xml"/><Relationship Id="rId1595" Type="http://schemas.openxmlformats.org/officeDocument/2006/relationships/customXml" Target="ink/ink797.xml"/><Relationship Id="rId2439" Type="http://schemas.openxmlformats.org/officeDocument/2006/relationships/image" Target="media/image1216.emf"/><Relationship Id="rId2646" Type="http://schemas.openxmlformats.org/officeDocument/2006/relationships/customXml" Target="ink/ink1323.xml"/><Relationship Id="rId2853" Type="http://schemas.openxmlformats.org/officeDocument/2006/relationships/image" Target="media/image1423.emf"/><Relationship Id="rId3904" Type="http://schemas.openxmlformats.org/officeDocument/2006/relationships/customXml" Target="ink/ink1957.xml"/><Relationship Id="rId5052" Type="http://schemas.openxmlformats.org/officeDocument/2006/relationships/customXml" Target="ink/ink2710.xml"/><Relationship Id="rId94" Type="http://schemas.openxmlformats.org/officeDocument/2006/relationships/image" Target="media/image45.emf"/><Relationship Id="rId618" Type="http://schemas.openxmlformats.org/officeDocument/2006/relationships/image" Target="media/image307.emf"/><Relationship Id="rId825" Type="http://schemas.openxmlformats.org/officeDocument/2006/relationships/image" Target="media/image410.emf"/><Relationship Id="rId1248" Type="http://schemas.openxmlformats.org/officeDocument/2006/relationships/customXml" Target="ink/ink623.xml"/><Relationship Id="rId1455" Type="http://schemas.openxmlformats.org/officeDocument/2006/relationships/image" Target="media/image725.emf"/><Relationship Id="rId1662" Type="http://schemas.openxmlformats.org/officeDocument/2006/relationships/image" Target="media/image828.emf"/><Relationship Id="rId2506" Type="http://schemas.openxmlformats.org/officeDocument/2006/relationships/customXml" Target="ink/ink1253.xml"/><Relationship Id="rId1108" Type="http://schemas.openxmlformats.org/officeDocument/2006/relationships/customXml" Target="ink/ink553.xml"/><Relationship Id="rId1315" Type="http://schemas.openxmlformats.org/officeDocument/2006/relationships/image" Target="media/image655.emf"/><Relationship Id="rId2713" Type="http://schemas.openxmlformats.org/officeDocument/2006/relationships/image" Target="media/image1353.emf"/><Relationship Id="rId2920" Type="http://schemas.openxmlformats.org/officeDocument/2006/relationships/image" Target="media/image1456.emf"/><Relationship Id="rId4678" Type="http://schemas.openxmlformats.org/officeDocument/2006/relationships/image" Target="media/image2330.emf"/><Relationship Id="rId1522" Type="http://schemas.openxmlformats.org/officeDocument/2006/relationships/image" Target="media/image758.emf"/><Relationship Id="rId4885" Type="http://schemas.openxmlformats.org/officeDocument/2006/relationships/customXml" Target="ink/ink2543.xml"/><Relationship Id="rId21" Type="http://schemas.openxmlformats.org/officeDocument/2006/relationships/customXml" Target="ink/ink9.xml"/><Relationship Id="rId2089" Type="http://schemas.openxmlformats.org/officeDocument/2006/relationships/image" Target="media/image1041.emf"/><Relationship Id="rId3487" Type="http://schemas.openxmlformats.org/officeDocument/2006/relationships/image" Target="media/image1736.emf"/><Relationship Id="rId3694" Type="http://schemas.openxmlformats.org/officeDocument/2006/relationships/image" Target="media/image1839.emf"/><Relationship Id="rId4538" Type="http://schemas.openxmlformats.org/officeDocument/2006/relationships/image" Target="media/image2260.emf"/><Relationship Id="rId4745" Type="http://schemas.openxmlformats.org/officeDocument/2006/relationships/customXml" Target="ink/ink2403.xml"/><Relationship Id="rId4952" Type="http://schemas.openxmlformats.org/officeDocument/2006/relationships/customXml" Target="ink/ink2610.xml"/><Relationship Id="rId2296" Type="http://schemas.openxmlformats.org/officeDocument/2006/relationships/customXml" Target="ink/ink1148.xml"/><Relationship Id="rId3347" Type="http://schemas.openxmlformats.org/officeDocument/2006/relationships/image" Target="media/image1666.emf"/><Relationship Id="rId3554" Type="http://schemas.openxmlformats.org/officeDocument/2006/relationships/customXml" Target="ink/ink1781.xml"/><Relationship Id="rId3761" Type="http://schemas.openxmlformats.org/officeDocument/2006/relationships/image" Target="media/image1872.emf"/><Relationship Id="rId4605" Type="http://schemas.openxmlformats.org/officeDocument/2006/relationships/customXml" Target="ink/ink2308.xml"/><Relationship Id="rId4812" Type="http://schemas.openxmlformats.org/officeDocument/2006/relationships/customXml" Target="ink/ink2470.xml"/><Relationship Id="rId268" Type="http://schemas.openxmlformats.org/officeDocument/2006/relationships/image" Target="media/image132.emf"/><Relationship Id="rId475" Type="http://schemas.openxmlformats.org/officeDocument/2006/relationships/customXml" Target="ink/ink236.xml"/><Relationship Id="rId682" Type="http://schemas.openxmlformats.org/officeDocument/2006/relationships/image" Target="media/image339.emf"/><Relationship Id="rId2156" Type="http://schemas.openxmlformats.org/officeDocument/2006/relationships/customXml" Target="ink/ink1078.xml"/><Relationship Id="rId2363" Type="http://schemas.openxmlformats.org/officeDocument/2006/relationships/image" Target="media/image1178.emf"/><Relationship Id="rId2570" Type="http://schemas.openxmlformats.org/officeDocument/2006/relationships/customXml" Target="ink/ink1285.xml"/><Relationship Id="rId3207" Type="http://schemas.openxmlformats.org/officeDocument/2006/relationships/customXml" Target="ink/ink1604.xml"/><Relationship Id="rId3414" Type="http://schemas.openxmlformats.org/officeDocument/2006/relationships/customXml" Target="ink/ink1711.xml"/><Relationship Id="rId3621" Type="http://schemas.openxmlformats.org/officeDocument/2006/relationships/image" Target="media/image1803.emf"/><Relationship Id="rId128" Type="http://schemas.openxmlformats.org/officeDocument/2006/relationships/image" Target="media/image62.emf"/><Relationship Id="rId335" Type="http://schemas.openxmlformats.org/officeDocument/2006/relationships/customXml" Target="ink/ink166.xml"/><Relationship Id="rId542" Type="http://schemas.openxmlformats.org/officeDocument/2006/relationships/image" Target="media/image269.emf"/><Relationship Id="rId1172" Type="http://schemas.openxmlformats.org/officeDocument/2006/relationships/customXml" Target="ink/ink585.xml"/><Relationship Id="rId2016" Type="http://schemas.openxmlformats.org/officeDocument/2006/relationships/customXml" Target="ink/ink1008.xml"/><Relationship Id="rId2223" Type="http://schemas.openxmlformats.org/officeDocument/2006/relationships/image" Target="media/image1108.emf"/><Relationship Id="rId2430" Type="http://schemas.openxmlformats.org/officeDocument/2006/relationships/customXml" Target="ink/ink1215.xml"/><Relationship Id="rId5379" Type="http://schemas.openxmlformats.org/officeDocument/2006/relationships/customXml" Target="ink/ink3037.xml"/><Relationship Id="rId402" Type="http://schemas.openxmlformats.org/officeDocument/2006/relationships/image" Target="media/image199.emf"/><Relationship Id="rId1032" Type="http://schemas.openxmlformats.org/officeDocument/2006/relationships/customXml" Target="ink/ink515.xml"/><Relationship Id="rId4188" Type="http://schemas.openxmlformats.org/officeDocument/2006/relationships/customXml" Target="ink/ink2099.xml"/><Relationship Id="rId4395" Type="http://schemas.openxmlformats.org/officeDocument/2006/relationships/image" Target="media/image2189.emf"/><Relationship Id="rId5239" Type="http://schemas.openxmlformats.org/officeDocument/2006/relationships/customXml" Target="ink/ink2897.xml"/><Relationship Id="rId5446" Type="http://schemas.openxmlformats.org/officeDocument/2006/relationships/customXml" Target="ink/ink3104.xml"/><Relationship Id="rId1989" Type="http://schemas.openxmlformats.org/officeDocument/2006/relationships/image" Target="media/image991.emf"/><Relationship Id="rId4048" Type="http://schemas.openxmlformats.org/officeDocument/2006/relationships/customXml" Target="ink/ink2029.xml"/><Relationship Id="rId4255" Type="http://schemas.openxmlformats.org/officeDocument/2006/relationships/image" Target="media/image2119.emf"/><Relationship Id="rId5306" Type="http://schemas.openxmlformats.org/officeDocument/2006/relationships/customXml" Target="ink/ink2964.xml"/><Relationship Id="rId1849" Type="http://schemas.openxmlformats.org/officeDocument/2006/relationships/image" Target="media/image921.emf"/><Relationship Id="rId3064" Type="http://schemas.openxmlformats.org/officeDocument/2006/relationships/image" Target="media/image1528.emf"/><Relationship Id="rId4462" Type="http://schemas.openxmlformats.org/officeDocument/2006/relationships/customXml" Target="ink/ink2236.xml"/><Relationship Id="rId192" Type="http://schemas.openxmlformats.org/officeDocument/2006/relationships/image" Target="media/image94.emf"/><Relationship Id="rId1709" Type="http://schemas.openxmlformats.org/officeDocument/2006/relationships/image" Target="media/image851.emf"/><Relationship Id="rId1916" Type="http://schemas.openxmlformats.org/officeDocument/2006/relationships/customXml" Target="ink/ink958.xml"/><Relationship Id="rId3271" Type="http://schemas.openxmlformats.org/officeDocument/2006/relationships/customXml" Target="ink/ink1639.xml"/><Relationship Id="rId4115" Type="http://schemas.openxmlformats.org/officeDocument/2006/relationships/image" Target="media/image2049.emf"/><Relationship Id="rId4322" Type="http://schemas.openxmlformats.org/officeDocument/2006/relationships/customXml" Target="ink/ink2166.xml"/><Relationship Id="rId2080" Type="http://schemas.openxmlformats.org/officeDocument/2006/relationships/customXml" Target="ink/ink1040.xml"/><Relationship Id="rId3131" Type="http://schemas.openxmlformats.org/officeDocument/2006/relationships/customXml" Target="ink/ink1566.xml"/><Relationship Id="rId2897" Type="http://schemas.openxmlformats.org/officeDocument/2006/relationships/customXml" Target="ink/ink1449.xml"/><Relationship Id="rId3948" Type="http://schemas.openxmlformats.org/officeDocument/2006/relationships/customXml" Target="ink/ink1979.xml"/><Relationship Id="rId5096" Type="http://schemas.openxmlformats.org/officeDocument/2006/relationships/customXml" Target="ink/ink2754.xml"/><Relationship Id="rId869" Type="http://schemas.openxmlformats.org/officeDocument/2006/relationships/image" Target="media/image432.emf"/><Relationship Id="rId1499" Type="http://schemas.openxmlformats.org/officeDocument/2006/relationships/image" Target="media/image747.emf"/><Relationship Id="rId5163" Type="http://schemas.openxmlformats.org/officeDocument/2006/relationships/customXml" Target="ink/ink2821.xml"/><Relationship Id="rId5370" Type="http://schemas.openxmlformats.org/officeDocument/2006/relationships/customXml" Target="ink/ink3028.xml"/><Relationship Id="rId729" Type="http://schemas.openxmlformats.org/officeDocument/2006/relationships/image" Target="media/image362.emf"/><Relationship Id="rId1359" Type="http://schemas.openxmlformats.org/officeDocument/2006/relationships/image" Target="media/image677.emf"/><Relationship Id="rId2757" Type="http://schemas.openxmlformats.org/officeDocument/2006/relationships/image" Target="media/image1375.emf"/><Relationship Id="rId2964" Type="http://schemas.openxmlformats.org/officeDocument/2006/relationships/image" Target="media/image1478.emf"/><Relationship Id="rId3808" Type="http://schemas.openxmlformats.org/officeDocument/2006/relationships/customXml" Target="ink/ink1909.xml"/><Relationship Id="rId5023" Type="http://schemas.openxmlformats.org/officeDocument/2006/relationships/customXml" Target="ink/ink2681.xml"/><Relationship Id="rId5230" Type="http://schemas.openxmlformats.org/officeDocument/2006/relationships/customXml" Target="ink/ink2888.xml"/><Relationship Id="rId936" Type="http://schemas.openxmlformats.org/officeDocument/2006/relationships/customXml" Target="ink/ink467.xml"/><Relationship Id="rId1219" Type="http://schemas.openxmlformats.org/officeDocument/2006/relationships/image" Target="media/image607.emf"/><Relationship Id="rId1566" Type="http://schemas.openxmlformats.org/officeDocument/2006/relationships/image" Target="media/image780.emf"/><Relationship Id="rId1773" Type="http://schemas.openxmlformats.org/officeDocument/2006/relationships/image" Target="media/image883.emf"/><Relationship Id="rId1980" Type="http://schemas.openxmlformats.org/officeDocument/2006/relationships/customXml" Target="ink/ink990.xml"/><Relationship Id="rId2617" Type="http://schemas.openxmlformats.org/officeDocument/2006/relationships/image" Target="media/image1305.emf"/><Relationship Id="rId2824" Type="http://schemas.openxmlformats.org/officeDocument/2006/relationships/customXml" Target="ink/ink1412.xml"/><Relationship Id="rId65" Type="http://schemas.openxmlformats.org/officeDocument/2006/relationships/customXml" Target="ink/ink31.xml"/><Relationship Id="rId1426" Type="http://schemas.openxmlformats.org/officeDocument/2006/relationships/customXml" Target="ink/ink712.xml"/><Relationship Id="rId1633" Type="http://schemas.openxmlformats.org/officeDocument/2006/relationships/customXml" Target="ink/ink816.xml"/><Relationship Id="rId1840" Type="http://schemas.openxmlformats.org/officeDocument/2006/relationships/customXml" Target="ink/ink920.xml"/><Relationship Id="rId4789" Type="http://schemas.openxmlformats.org/officeDocument/2006/relationships/customXml" Target="ink/ink2447.xml"/><Relationship Id="rId4996" Type="http://schemas.openxmlformats.org/officeDocument/2006/relationships/customXml" Target="ink/ink2654.xml"/><Relationship Id="rId1700" Type="http://schemas.openxmlformats.org/officeDocument/2006/relationships/image" Target="media/image847.emf"/><Relationship Id="rId3598" Type="http://schemas.openxmlformats.org/officeDocument/2006/relationships/customXml" Target="ink/ink1803.xml"/><Relationship Id="rId4649" Type="http://schemas.openxmlformats.org/officeDocument/2006/relationships/customXml" Target="ink/ink2330.xml"/><Relationship Id="rId4856" Type="http://schemas.openxmlformats.org/officeDocument/2006/relationships/customXml" Target="ink/ink2514.xml"/><Relationship Id="rId3458" Type="http://schemas.openxmlformats.org/officeDocument/2006/relationships/customXml" Target="ink/ink1733.xml"/><Relationship Id="rId3665" Type="http://schemas.openxmlformats.org/officeDocument/2006/relationships/image" Target="media/image1825.emf"/><Relationship Id="rId3872" Type="http://schemas.openxmlformats.org/officeDocument/2006/relationships/customXml" Target="ink/ink1941.xml"/><Relationship Id="rId4509" Type="http://schemas.openxmlformats.org/officeDocument/2006/relationships/customXml" Target="ink/ink2260.xml"/><Relationship Id="rId4716" Type="http://schemas.openxmlformats.org/officeDocument/2006/relationships/customXml" Target="ink/ink2374.xml"/><Relationship Id="rId379" Type="http://schemas.openxmlformats.org/officeDocument/2006/relationships/customXml" Target="ink/ink188.xml"/><Relationship Id="rId586" Type="http://schemas.openxmlformats.org/officeDocument/2006/relationships/image" Target="media/image291.emf"/><Relationship Id="rId793" Type="http://schemas.openxmlformats.org/officeDocument/2006/relationships/image" Target="media/image394.emf"/><Relationship Id="rId2267" Type="http://schemas.openxmlformats.org/officeDocument/2006/relationships/image" Target="media/image1130.emf"/><Relationship Id="rId2474" Type="http://schemas.openxmlformats.org/officeDocument/2006/relationships/customXml" Target="ink/ink1237.xml"/><Relationship Id="rId2681" Type="http://schemas.openxmlformats.org/officeDocument/2006/relationships/image" Target="media/image1337.emf"/><Relationship Id="rId3318" Type="http://schemas.openxmlformats.org/officeDocument/2006/relationships/image" Target="media/image1652.emf"/><Relationship Id="rId3525" Type="http://schemas.openxmlformats.org/officeDocument/2006/relationships/image" Target="media/image1755.emf"/><Relationship Id="rId4923" Type="http://schemas.openxmlformats.org/officeDocument/2006/relationships/customXml" Target="ink/ink2581.xml"/><Relationship Id="rId239" Type="http://schemas.openxmlformats.org/officeDocument/2006/relationships/customXml" Target="ink/ink118.xml"/><Relationship Id="rId446" Type="http://schemas.openxmlformats.org/officeDocument/2006/relationships/image" Target="media/image221.emf"/><Relationship Id="rId653" Type="http://schemas.openxmlformats.org/officeDocument/2006/relationships/customXml" Target="ink/ink325.xml"/><Relationship Id="rId1076" Type="http://schemas.openxmlformats.org/officeDocument/2006/relationships/customXml" Target="ink/ink537.xml"/><Relationship Id="rId1283" Type="http://schemas.openxmlformats.org/officeDocument/2006/relationships/image" Target="media/image639.emf"/><Relationship Id="rId1490" Type="http://schemas.openxmlformats.org/officeDocument/2006/relationships/customXml" Target="ink/ink744.xml"/><Relationship Id="rId2127" Type="http://schemas.openxmlformats.org/officeDocument/2006/relationships/image" Target="media/image1060.emf"/><Relationship Id="rId2334" Type="http://schemas.openxmlformats.org/officeDocument/2006/relationships/customXml" Target="ink/ink1167.xml"/><Relationship Id="rId3732" Type="http://schemas.openxmlformats.org/officeDocument/2006/relationships/customXml" Target="ink/ink1871.xml"/><Relationship Id="rId306" Type="http://schemas.openxmlformats.org/officeDocument/2006/relationships/image" Target="media/image151.emf"/><Relationship Id="rId860" Type="http://schemas.openxmlformats.org/officeDocument/2006/relationships/customXml" Target="ink/ink429.xml"/><Relationship Id="rId1143" Type="http://schemas.openxmlformats.org/officeDocument/2006/relationships/image" Target="media/image569.emf"/><Relationship Id="rId2541" Type="http://schemas.openxmlformats.org/officeDocument/2006/relationships/image" Target="media/image1267.emf"/><Relationship Id="rId4299" Type="http://schemas.openxmlformats.org/officeDocument/2006/relationships/image" Target="media/image2141.emf"/><Relationship Id="rId513" Type="http://schemas.openxmlformats.org/officeDocument/2006/relationships/customXml" Target="ink/ink255.xml"/><Relationship Id="rId720" Type="http://schemas.openxmlformats.org/officeDocument/2006/relationships/customXml" Target="ink/ink359.xml"/><Relationship Id="rId1350" Type="http://schemas.openxmlformats.org/officeDocument/2006/relationships/customXml" Target="ink/ink674.xml"/><Relationship Id="rId2401" Type="http://schemas.openxmlformats.org/officeDocument/2006/relationships/image" Target="media/image1197.emf"/><Relationship Id="rId4159" Type="http://schemas.openxmlformats.org/officeDocument/2006/relationships/image" Target="media/image2071.emf"/><Relationship Id="rId1003" Type="http://schemas.openxmlformats.org/officeDocument/2006/relationships/image" Target="media/image499.emf"/><Relationship Id="rId1210" Type="http://schemas.openxmlformats.org/officeDocument/2006/relationships/customXml" Target="ink/ink604.xml"/><Relationship Id="rId4366" Type="http://schemas.openxmlformats.org/officeDocument/2006/relationships/customXml" Target="ink/ink2188.xml"/><Relationship Id="rId4573" Type="http://schemas.openxmlformats.org/officeDocument/2006/relationships/customXml" Target="ink/ink2292.xml"/><Relationship Id="rId4780" Type="http://schemas.openxmlformats.org/officeDocument/2006/relationships/customXml" Target="ink/ink2438.xml"/><Relationship Id="rId5417" Type="http://schemas.openxmlformats.org/officeDocument/2006/relationships/customXml" Target="ink/ink3075.xml"/><Relationship Id="rId3175" Type="http://schemas.openxmlformats.org/officeDocument/2006/relationships/customXml" Target="ink/ink1588.xml"/><Relationship Id="rId3382" Type="http://schemas.openxmlformats.org/officeDocument/2006/relationships/customXml" Target="ink/ink1695.xml"/><Relationship Id="rId4019" Type="http://schemas.openxmlformats.org/officeDocument/2006/relationships/image" Target="media/image2001.emf"/><Relationship Id="rId4226" Type="http://schemas.openxmlformats.org/officeDocument/2006/relationships/customXml" Target="ink/ink2118.xml"/><Relationship Id="rId4433" Type="http://schemas.openxmlformats.org/officeDocument/2006/relationships/image" Target="media/image2208.emf"/><Relationship Id="rId4640" Type="http://schemas.openxmlformats.org/officeDocument/2006/relationships/image" Target="media/image2311.emf"/><Relationship Id="rId2191" Type="http://schemas.openxmlformats.org/officeDocument/2006/relationships/image" Target="media/image1092.emf"/><Relationship Id="rId3035" Type="http://schemas.openxmlformats.org/officeDocument/2006/relationships/customXml" Target="ink/ink1518.xml"/><Relationship Id="rId3242" Type="http://schemas.openxmlformats.org/officeDocument/2006/relationships/image" Target="media/image1614.emf"/><Relationship Id="rId4500" Type="http://schemas.openxmlformats.org/officeDocument/2006/relationships/customXml" Target="ink/ink2255.xml"/><Relationship Id="rId163" Type="http://schemas.openxmlformats.org/officeDocument/2006/relationships/customXml" Target="ink/ink80.xml"/><Relationship Id="rId370" Type="http://schemas.openxmlformats.org/officeDocument/2006/relationships/image" Target="media/image183.emf"/><Relationship Id="rId2051" Type="http://schemas.openxmlformats.org/officeDocument/2006/relationships/image" Target="media/image1022.emf"/><Relationship Id="rId3102" Type="http://schemas.openxmlformats.org/officeDocument/2006/relationships/image" Target="media/image1547.emf"/><Relationship Id="rId230" Type="http://schemas.openxmlformats.org/officeDocument/2006/relationships/image" Target="media/image113.emf"/><Relationship Id="rId5067" Type="http://schemas.openxmlformats.org/officeDocument/2006/relationships/customXml" Target="ink/ink2725.xml"/><Relationship Id="rId5274" Type="http://schemas.openxmlformats.org/officeDocument/2006/relationships/customXml" Target="ink/ink2932.xml"/><Relationship Id="rId2868" Type="http://schemas.openxmlformats.org/officeDocument/2006/relationships/image" Target="media/image1430.emf"/><Relationship Id="rId3919" Type="http://schemas.openxmlformats.org/officeDocument/2006/relationships/image" Target="media/image1951.emf"/><Relationship Id="rId4083" Type="http://schemas.openxmlformats.org/officeDocument/2006/relationships/image" Target="media/image2033.emf"/><Relationship Id="rId5481" Type="http://schemas.openxmlformats.org/officeDocument/2006/relationships/customXml" Target="ink/ink3139.xml"/><Relationship Id="rId1677" Type="http://schemas.openxmlformats.org/officeDocument/2006/relationships/customXml" Target="ink/ink838.xml"/><Relationship Id="rId1884" Type="http://schemas.openxmlformats.org/officeDocument/2006/relationships/customXml" Target="ink/ink942.xml"/><Relationship Id="rId2728" Type="http://schemas.openxmlformats.org/officeDocument/2006/relationships/customXml" Target="ink/ink1364.xml"/><Relationship Id="rId2935" Type="http://schemas.openxmlformats.org/officeDocument/2006/relationships/customXml" Target="ink/ink1468.xml"/><Relationship Id="rId4290" Type="http://schemas.openxmlformats.org/officeDocument/2006/relationships/customXml" Target="ink/ink2150.xml"/><Relationship Id="rId5134" Type="http://schemas.openxmlformats.org/officeDocument/2006/relationships/customXml" Target="ink/ink2792.xml"/><Relationship Id="rId5341" Type="http://schemas.openxmlformats.org/officeDocument/2006/relationships/customXml" Target="ink/ink2999.xml"/><Relationship Id="rId907" Type="http://schemas.openxmlformats.org/officeDocument/2006/relationships/image" Target="media/image451.emf"/><Relationship Id="rId1537" Type="http://schemas.openxmlformats.org/officeDocument/2006/relationships/customXml" Target="ink/ink768.xml"/><Relationship Id="rId1744" Type="http://schemas.openxmlformats.org/officeDocument/2006/relationships/customXml" Target="ink/ink872.xml"/><Relationship Id="rId1951" Type="http://schemas.openxmlformats.org/officeDocument/2006/relationships/image" Target="media/image972.emf"/><Relationship Id="rId4150" Type="http://schemas.openxmlformats.org/officeDocument/2006/relationships/customXml" Target="ink/ink2080.xml"/><Relationship Id="rId5201" Type="http://schemas.openxmlformats.org/officeDocument/2006/relationships/customXml" Target="ink/ink2859.xml"/><Relationship Id="rId36" Type="http://schemas.openxmlformats.org/officeDocument/2006/relationships/image" Target="media/image16.emf"/><Relationship Id="rId1604" Type="http://schemas.openxmlformats.org/officeDocument/2006/relationships/image" Target="media/image799.emf"/><Relationship Id="rId4010" Type="http://schemas.openxmlformats.org/officeDocument/2006/relationships/customXml" Target="ink/ink2010.xml"/><Relationship Id="rId4967" Type="http://schemas.openxmlformats.org/officeDocument/2006/relationships/customXml" Target="ink/ink2625.xml"/><Relationship Id="rId1811" Type="http://schemas.openxmlformats.org/officeDocument/2006/relationships/image" Target="media/image902.emf"/><Relationship Id="rId3569" Type="http://schemas.openxmlformats.org/officeDocument/2006/relationships/image" Target="media/image1777.emf"/><Relationship Id="rId697" Type="http://schemas.openxmlformats.org/officeDocument/2006/relationships/customXml" Target="ink/ink347.xml"/><Relationship Id="rId2378" Type="http://schemas.openxmlformats.org/officeDocument/2006/relationships/customXml" Target="ink/ink1189.xml"/><Relationship Id="rId3429" Type="http://schemas.openxmlformats.org/officeDocument/2006/relationships/image" Target="media/image1707.emf"/><Relationship Id="rId3776" Type="http://schemas.openxmlformats.org/officeDocument/2006/relationships/customXml" Target="ink/ink1893.xml"/><Relationship Id="rId3983" Type="http://schemas.openxmlformats.org/officeDocument/2006/relationships/image" Target="media/image1983.emf"/><Relationship Id="rId4827" Type="http://schemas.openxmlformats.org/officeDocument/2006/relationships/customXml" Target="ink/ink2485.xml"/><Relationship Id="rId1187" Type="http://schemas.openxmlformats.org/officeDocument/2006/relationships/image" Target="media/image591.emf"/><Relationship Id="rId2585" Type="http://schemas.openxmlformats.org/officeDocument/2006/relationships/image" Target="media/image1289.emf"/><Relationship Id="rId2792" Type="http://schemas.openxmlformats.org/officeDocument/2006/relationships/customXml" Target="ink/ink1396.xml"/><Relationship Id="rId3636" Type="http://schemas.openxmlformats.org/officeDocument/2006/relationships/customXml" Target="ink/ink1822.xml"/><Relationship Id="rId3843" Type="http://schemas.openxmlformats.org/officeDocument/2006/relationships/image" Target="media/image1913.emf"/><Relationship Id="rId557" Type="http://schemas.openxmlformats.org/officeDocument/2006/relationships/customXml" Target="ink/ink277.xml"/><Relationship Id="rId764" Type="http://schemas.openxmlformats.org/officeDocument/2006/relationships/customXml" Target="ink/ink381.xml"/><Relationship Id="rId971" Type="http://schemas.openxmlformats.org/officeDocument/2006/relationships/image" Target="media/image483.emf"/><Relationship Id="rId1394" Type="http://schemas.openxmlformats.org/officeDocument/2006/relationships/customXml" Target="ink/ink696.xml"/><Relationship Id="rId2238" Type="http://schemas.openxmlformats.org/officeDocument/2006/relationships/customXml" Target="ink/ink1119.xml"/><Relationship Id="rId2445" Type="http://schemas.openxmlformats.org/officeDocument/2006/relationships/image" Target="media/image1219.emf"/><Relationship Id="rId2652" Type="http://schemas.openxmlformats.org/officeDocument/2006/relationships/customXml" Target="ink/ink1326.xml"/><Relationship Id="rId3703" Type="http://schemas.openxmlformats.org/officeDocument/2006/relationships/customXml" Target="ink/ink1856.xml"/><Relationship Id="rId3910" Type="http://schemas.openxmlformats.org/officeDocument/2006/relationships/customXml" Target="ink/ink1960.xml"/><Relationship Id="rId417" Type="http://schemas.openxmlformats.org/officeDocument/2006/relationships/customXml" Target="ink/ink207.xml"/><Relationship Id="rId624" Type="http://schemas.openxmlformats.org/officeDocument/2006/relationships/image" Target="media/image310.emf"/><Relationship Id="rId831" Type="http://schemas.openxmlformats.org/officeDocument/2006/relationships/image" Target="media/image413.emf"/><Relationship Id="rId1047" Type="http://schemas.openxmlformats.org/officeDocument/2006/relationships/image" Target="media/image521.emf"/><Relationship Id="rId1254" Type="http://schemas.openxmlformats.org/officeDocument/2006/relationships/customXml" Target="ink/ink626.xml"/><Relationship Id="rId1461" Type="http://schemas.openxmlformats.org/officeDocument/2006/relationships/image" Target="media/image728.emf"/><Relationship Id="rId2305" Type="http://schemas.openxmlformats.org/officeDocument/2006/relationships/image" Target="media/image1149.emf"/><Relationship Id="rId2512" Type="http://schemas.openxmlformats.org/officeDocument/2006/relationships/customXml" Target="ink/ink1256.xml"/><Relationship Id="rId1114" Type="http://schemas.openxmlformats.org/officeDocument/2006/relationships/customXml" Target="ink/ink556.xml"/><Relationship Id="rId1321" Type="http://schemas.openxmlformats.org/officeDocument/2006/relationships/image" Target="media/image658.emf"/><Relationship Id="rId4477" Type="http://schemas.openxmlformats.org/officeDocument/2006/relationships/image" Target="media/image2230.emf"/><Relationship Id="rId4684" Type="http://schemas.openxmlformats.org/officeDocument/2006/relationships/image" Target="media/image2333.emf"/><Relationship Id="rId4891" Type="http://schemas.openxmlformats.org/officeDocument/2006/relationships/customXml" Target="ink/ink2549.xml"/><Relationship Id="rId3079" Type="http://schemas.openxmlformats.org/officeDocument/2006/relationships/customXml" Target="ink/ink1540.xml"/><Relationship Id="rId3286" Type="http://schemas.openxmlformats.org/officeDocument/2006/relationships/image" Target="media/image1636.emf"/><Relationship Id="rId3493" Type="http://schemas.openxmlformats.org/officeDocument/2006/relationships/image" Target="media/image1739.emf"/><Relationship Id="rId4337" Type="http://schemas.openxmlformats.org/officeDocument/2006/relationships/image" Target="media/image2160.emf"/><Relationship Id="rId4544" Type="http://schemas.openxmlformats.org/officeDocument/2006/relationships/image" Target="media/image2263.emf"/><Relationship Id="rId2095" Type="http://schemas.openxmlformats.org/officeDocument/2006/relationships/image" Target="media/image1044.emf"/><Relationship Id="rId3146" Type="http://schemas.openxmlformats.org/officeDocument/2006/relationships/image" Target="media/image1569.emf"/><Relationship Id="rId3353" Type="http://schemas.openxmlformats.org/officeDocument/2006/relationships/image" Target="media/image1669.emf"/><Relationship Id="rId4751" Type="http://schemas.openxmlformats.org/officeDocument/2006/relationships/customXml" Target="ink/ink2409.xml"/><Relationship Id="rId274" Type="http://schemas.openxmlformats.org/officeDocument/2006/relationships/image" Target="media/image135.emf"/><Relationship Id="rId481" Type="http://schemas.openxmlformats.org/officeDocument/2006/relationships/customXml" Target="ink/ink239.xml"/><Relationship Id="rId2162" Type="http://schemas.openxmlformats.org/officeDocument/2006/relationships/customXml" Target="ink/ink1081.xml"/><Relationship Id="rId3006" Type="http://schemas.openxmlformats.org/officeDocument/2006/relationships/image" Target="media/image1499.emf"/><Relationship Id="rId3560" Type="http://schemas.openxmlformats.org/officeDocument/2006/relationships/customXml" Target="ink/ink1784.xml"/><Relationship Id="rId4404" Type="http://schemas.openxmlformats.org/officeDocument/2006/relationships/customXml" Target="ink/ink2207.xml"/><Relationship Id="rId4611" Type="http://schemas.openxmlformats.org/officeDocument/2006/relationships/customXml" Target="ink/ink2311.xml"/><Relationship Id="rId134" Type="http://schemas.openxmlformats.org/officeDocument/2006/relationships/image" Target="media/image65.emf"/><Relationship Id="rId3213" Type="http://schemas.openxmlformats.org/officeDocument/2006/relationships/customXml" Target="ink/ink1607.xml"/><Relationship Id="rId3420" Type="http://schemas.openxmlformats.org/officeDocument/2006/relationships/customXml" Target="ink/ink1714.xml"/><Relationship Id="rId341" Type="http://schemas.openxmlformats.org/officeDocument/2006/relationships/customXml" Target="ink/ink169.xml"/><Relationship Id="rId2022" Type="http://schemas.openxmlformats.org/officeDocument/2006/relationships/customXml" Target="ink/ink1011.xml"/><Relationship Id="rId2979" Type="http://schemas.openxmlformats.org/officeDocument/2006/relationships/customXml" Target="ink/ink1490.xml"/><Relationship Id="rId5178" Type="http://schemas.openxmlformats.org/officeDocument/2006/relationships/customXml" Target="ink/ink2836.xml"/><Relationship Id="rId5385" Type="http://schemas.openxmlformats.org/officeDocument/2006/relationships/customXml" Target="ink/ink3043.xml"/><Relationship Id="rId201" Type="http://schemas.openxmlformats.org/officeDocument/2006/relationships/customXml" Target="ink/ink99.xml"/><Relationship Id="rId1788" Type="http://schemas.openxmlformats.org/officeDocument/2006/relationships/customXml" Target="ink/ink894.xml"/><Relationship Id="rId1995" Type="http://schemas.openxmlformats.org/officeDocument/2006/relationships/image" Target="media/image994.emf"/><Relationship Id="rId2839" Type="http://schemas.openxmlformats.org/officeDocument/2006/relationships/image" Target="media/image1416.emf"/><Relationship Id="rId4194" Type="http://schemas.openxmlformats.org/officeDocument/2006/relationships/customXml" Target="ink/ink2102.xml"/><Relationship Id="rId5038" Type="http://schemas.openxmlformats.org/officeDocument/2006/relationships/customXml" Target="ink/ink2696.xml"/><Relationship Id="rId5245" Type="http://schemas.openxmlformats.org/officeDocument/2006/relationships/customXml" Target="ink/ink2903.xml"/><Relationship Id="rId5452" Type="http://schemas.openxmlformats.org/officeDocument/2006/relationships/customXml" Target="ink/ink3110.xml"/><Relationship Id="rId1648" Type="http://schemas.openxmlformats.org/officeDocument/2006/relationships/image" Target="media/image821.emf"/><Relationship Id="rId4054" Type="http://schemas.openxmlformats.org/officeDocument/2006/relationships/customXml" Target="ink/ink2032.xml"/><Relationship Id="rId4261" Type="http://schemas.openxmlformats.org/officeDocument/2006/relationships/image" Target="media/image2122.emf"/><Relationship Id="rId5105" Type="http://schemas.openxmlformats.org/officeDocument/2006/relationships/customXml" Target="ink/ink2763.xml"/><Relationship Id="rId5312" Type="http://schemas.openxmlformats.org/officeDocument/2006/relationships/customXml" Target="ink/ink2970.xml"/><Relationship Id="rId1508" Type="http://schemas.openxmlformats.org/officeDocument/2006/relationships/customXml" Target="ink/ink753.xml"/><Relationship Id="rId1855" Type="http://schemas.openxmlformats.org/officeDocument/2006/relationships/image" Target="media/image924.emf"/><Relationship Id="rId2906" Type="http://schemas.openxmlformats.org/officeDocument/2006/relationships/image" Target="media/image1449.emf"/><Relationship Id="rId3070" Type="http://schemas.openxmlformats.org/officeDocument/2006/relationships/image" Target="media/image1531.emf"/><Relationship Id="rId4121" Type="http://schemas.openxmlformats.org/officeDocument/2006/relationships/image" Target="media/image2052.emf"/><Relationship Id="rId1715" Type="http://schemas.openxmlformats.org/officeDocument/2006/relationships/image" Target="media/image854.emf"/><Relationship Id="rId1922" Type="http://schemas.openxmlformats.org/officeDocument/2006/relationships/customXml" Target="ink/ink961.xml"/><Relationship Id="rId3887" Type="http://schemas.openxmlformats.org/officeDocument/2006/relationships/image" Target="media/image1935.emf"/><Relationship Id="rId4938" Type="http://schemas.openxmlformats.org/officeDocument/2006/relationships/customXml" Target="ink/ink2596.xml"/><Relationship Id="rId2489" Type="http://schemas.openxmlformats.org/officeDocument/2006/relationships/image" Target="media/image1241.emf"/><Relationship Id="rId2696" Type="http://schemas.openxmlformats.org/officeDocument/2006/relationships/customXml" Target="ink/ink1348.xml"/><Relationship Id="rId3747" Type="http://schemas.openxmlformats.org/officeDocument/2006/relationships/image" Target="media/image1865.emf"/><Relationship Id="rId3954" Type="http://schemas.openxmlformats.org/officeDocument/2006/relationships/customXml" Target="ink/ink1982.xml"/><Relationship Id="rId668" Type="http://schemas.openxmlformats.org/officeDocument/2006/relationships/image" Target="media/image332.emf"/><Relationship Id="rId875" Type="http://schemas.openxmlformats.org/officeDocument/2006/relationships/image" Target="media/image435.emf"/><Relationship Id="rId1298" Type="http://schemas.openxmlformats.org/officeDocument/2006/relationships/customXml" Target="ink/ink648.xml"/><Relationship Id="rId2349" Type="http://schemas.openxmlformats.org/officeDocument/2006/relationships/image" Target="media/image1171.emf"/><Relationship Id="rId2556" Type="http://schemas.openxmlformats.org/officeDocument/2006/relationships/customXml" Target="ink/ink1278.xml"/><Relationship Id="rId2763" Type="http://schemas.openxmlformats.org/officeDocument/2006/relationships/image" Target="media/image1378.emf"/><Relationship Id="rId2970" Type="http://schemas.openxmlformats.org/officeDocument/2006/relationships/image" Target="media/image1481.emf"/><Relationship Id="rId3607" Type="http://schemas.openxmlformats.org/officeDocument/2006/relationships/image" Target="media/image1796.emf"/><Relationship Id="rId3814" Type="http://schemas.openxmlformats.org/officeDocument/2006/relationships/customXml" Target="ink/ink1912.xml"/><Relationship Id="rId528" Type="http://schemas.openxmlformats.org/officeDocument/2006/relationships/image" Target="media/image262.emf"/><Relationship Id="rId735" Type="http://schemas.openxmlformats.org/officeDocument/2006/relationships/image" Target="media/image365.emf"/><Relationship Id="rId942" Type="http://schemas.openxmlformats.org/officeDocument/2006/relationships/customXml" Target="ink/ink470.xml"/><Relationship Id="rId1158" Type="http://schemas.openxmlformats.org/officeDocument/2006/relationships/customXml" Target="ink/ink578.xml"/><Relationship Id="rId1365" Type="http://schemas.openxmlformats.org/officeDocument/2006/relationships/image" Target="media/image680.emf"/><Relationship Id="rId1572" Type="http://schemas.openxmlformats.org/officeDocument/2006/relationships/image" Target="media/image783.emf"/><Relationship Id="rId2209" Type="http://schemas.openxmlformats.org/officeDocument/2006/relationships/image" Target="media/image1101.emf"/><Relationship Id="rId2416" Type="http://schemas.openxmlformats.org/officeDocument/2006/relationships/customXml" Target="ink/ink1208.xml"/><Relationship Id="rId2623" Type="http://schemas.openxmlformats.org/officeDocument/2006/relationships/image" Target="media/image1308.emf"/><Relationship Id="rId1018" Type="http://schemas.openxmlformats.org/officeDocument/2006/relationships/customXml" Target="ink/ink508.xml"/><Relationship Id="rId1225" Type="http://schemas.openxmlformats.org/officeDocument/2006/relationships/image" Target="media/image610.emf"/><Relationship Id="rId1432" Type="http://schemas.openxmlformats.org/officeDocument/2006/relationships/customXml" Target="ink/ink715.xml"/><Relationship Id="rId2830" Type="http://schemas.openxmlformats.org/officeDocument/2006/relationships/customXml" Target="ink/ink1415.xml"/><Relationship Id="rId4588" Type="http://schemas.openxmlformats.org/officeDocument/2006/relationships/image" Target="media/image2285.emf"/><Relationship Id="rId71" Type="http://schemas.openxmlformats.org/officeDocument/2006/relationships/customXml" Target="ink/ink34.xml"/><Relationship Id="rId802" Type="http://schemas.openxmlformats.org/officeDocument/2006/relationships/customXml" Target="ink/ink400.xml"/><Relationship Id="rId3397" Type="http://schemas.openxmlformats.org/officeDocument/2006/relationships/image" Target="media/image1691.emf"/><Relationship Id="rId4795" Type="http://schemas.openxmlformats.org/officeDocument/2006/relationships/customXml" Target="ink/ink2453.xml"/><Relationship Id="rId4448" Type="http://schemas.openxmlformats.org/officeDocument/2006/relationships/customXml" Target="ink/ink2229.xml"/><Relationship Id="rId4655" Type="http://schemas.openxmlformats.org/officeDocument/2006/relationships/customXml" Target="ink/ink2333.xml"/><Relationship Id="rId4862" Type="http://schemas.openxmlformats.org/officeDocument/2006/relationships/customXml" Target="ink/ink2520.xml"/><Relationship Id="rId178" Type="http://schemas.openxmlformats.org/officeDocument/2006/relationships/image" Target="media/image87.emf"/><Relationship Id="rId3257" Type="http://schemas.openxmlformats.org/officeDocument/2006/relationships/customXml" Target="ink/ink1632.xml"/><Relationship Id="rId3464" Type="http://schemas.openxmlformats.org/officeDocument/2006/relationships/customXml" Target="ink/ink1736.xml"/><Relationship Id="rId3671" Type="http://schemas.openxmlformats.org/officeDocument/2006/relationships/customXml" Target="ink/ink1840.xml"/><Relationship Id="rId4308" Type="http://schemas.openxmlformats.org/officeDocument/2006/relationships/customXml" Target="ink/ink2159.xml"/><Relationship Id="rId4515" Type="http://schemas.openxmlformats.org/officeDocument/2006/relationships/customXml" Target="ink/ink2263.xml"/><Relationship Id="rId4722" Type="http://schemas.openxmlformats.org/officeDocument/2006/relationships/customXml" Target="ink/ink2380.xml"/><Relationship Id="rId385" Type="http://schemas.openxmlformats.org/officeDocument/2006/relationships/customXml" Target="ink/ink191.xml"/><Relationship Id="rId592" Type="http://schemas.openxmlformats.org/officeDocument/2006/relationships/image" Target="media/image294.emf"/><Relationship Id="rId2066" Type="http://schemas.openxmlformats.org/officeDocument/2006/relationships/customXml" Target="ink/ink1033.xml"/><Relationship Id="rId2273" Type="http://schemas.openxmlformats.org/officeDocument/2006/relationships/image" Target="media/image1133.emf"/><Relationship Id="rId2480" Type="http://schemas.openxmlformats.org/officeDocument/2006/relationships/customXml" Target="ink/ink1240.xml"/><Relationship Id="rId3117" Type="http://schemas.openxmlformats.org/officeDocument/2006/relationships/customXml" Target="ink/ink1559.xml"/><Relationship Id="rId3324" Type="http://schemas.openxmlformats.org/officeDocument/2006/relationships/image" Target="media/image1655.emf"/><Relationship Id="rId3531" Type="http://schemas.openxmlformats.org/officeDocument/2006/relationships/image" Target="media/image1758.emf"/><Relationship Id="rId245" Type="http://schemas.openxmlformats.org/officeDocument/2006/relationships/customXml" Target="ink/ink121.xml"/><Relationship Id="rId452" Type="http://schemas.openxmlformats.org/officeDocument/2006/relationships/image" Target="media/image224.emf"/><Relationship Id="rId1082" Type="http://schemas.openxmlformats.org/officeDocument/2006/relationships/customXml" Target="ink/ink540.xml"/><Relationship Id="rId2133" Type="http://schemas.openxmlformats.org/officeDocument/2006/relationships/image" Target="media/image1063.emf"/><Relationship Id="rId2340" Type="http://schemas.openxmlformats.org/officeDocument/2006/relationships/customXml" Target="ink/ink1170.xml"/><Relationship Id="rId5289" Type="http://schemas.openxmlformats.org/officeDocument/2006/relationships/customXml" Target="ink/ink2947.xml"/><Relationship Id="rId105" Type="http://schemas.openxmlformats.org/officeDocument/2006/relationships/customXml" Target="ink/ink51.xml"/><Relationship Id="rId312" Type="http://schemas.openxmlformats.org/officeDocument/2006/relationships/image" Target="media/image154.emf"/><Relationship Id="rId2200" Type="http://schemas.openxmlformats.org/officeDocument/2006/relationships/customXml" Target="ink/ink1100.xml"/><Relationship Id="rId4098" Type="http://schemas.openxmlformats.org/officeDocument/2006/relationships/customXml" Target="ink/ink2054.xml"/><Relationship Id="rId5149" Type="http://schemas.openxmlformats.org/officeDocument/2006/relationships/customXml" Target="ink/ink2807.xml"/><Relationship Id="rId5356" Type="http://schemas.openxmlformats.org/officeDocument/2006/relationships/customXml" Target="ink/ink3014.xml"/><Relationship Id="rId1899" Type="http://schemas.openxmlformats.org/officeDocument/2006/relationships/image" Target="media/image946.emf"/><Relationship Id="rId4165" Type="http://schemas.openxmlformats.org/officeDocument/2006/relationships/image" Target="media/image2074.emf"/><Relationship Id="rId4372" Type="http://schemas.openxmlformats.org/officeDocument/2006/relationships/customXml" Target="ink/ink2191.xml"/><Relationship Id="rId5009" Type="http://schemas.openxmlformats.org/officeDocument/2006/relationships/customXml" Target="ink/ink2667.xml"/><Relationship Id="rId5216" Type="http://schemas.openxmlformats.org/officeDocument/2006/relationships/customXml" Target="ink/ink2874.xml"/><Relationship Id="rId1759" Type="http://schemas.openxmlformats.org/officeDocument/2006/relationships/image" Target="media/image876.emf"/><Relationship Id="rId1966" Type="http://schemas.openxmlformats.org/officeDocument/2006/relationships/customXml" Target="ink/ink983.xml"/><Relationship Id="rId3181" Type="http://schemas.openxmlformats.org/officeDocument/2006/relationships/customXml" Target="ink/ink1591.xml"/><Relationship Id="rId4025" Type="http://schemas.openxmlformats.org/officeDocument/2006/relationships/image" Target="media/image2004.emf"/><Relationship Id="rId5423" Type="http://schemas.openxmlformats.org/officeDocument/2006/relationships/customXml" Target="ink/ink3081.xml"/><Relationship Id="rId1619" Type="http://schemas.openxmlformats.org/officeDocument/2006/relationships/customXml" Target="ink/ink809.xml"/><Relationship Id="rId1826" Type="http://schemas.openxmlformats.org/officeDocument/2006/relationships/customXml" Target="ink/ink913.xml"/><Relationship Id="rId4232" Type="http://schemas.openxmlformats.org/officeDocument/2006/relationships/customXml" Target="ink/ink2121.xml"/><Relationship Id="rId3041" Type="http://schemas.openxmlformats.org/officeDocument/2006/relationships/customXml" Target="ink/ink1521.xml"/><Relationship Id="rId3998" Type="http://schemas.openxmlformats.org/officeDocument/2006/relationships/customXml" Target="ink/ink2004.xml"/><Relationship Id="rId3858" Type="http://schemas.openxmlformats.org/officeDocument/2006/relationships/customXml" Target="ink/ink1934.xml"/><Relationship Id="rId4909" Type="http://schemas.openxmlformats.org/officeDocument/2006/relationships/customXml" Target="ink/ink2567.xml"/><Relationship Id="rId779" Type="http://schemas.openxmlformats.org/officeDocument/2006/relationships/image" Target="media/image387.emf"/><Relationship Id="rId986" Type="http://schemas.openxmlformats.org/officeDocument/2006/relationships/customXml" Target="ink/ink492.xml"/><Relationship Id="rId2667" Type="http://schemas.openxmlformats.org/officeDocument/2006/relationships/image" Target="media/image1330.emf"/><Relationship Id="rId3718" Type="http://schemas.openxmlformats.org/officeDocument/2006/relationships/customXml" Target="ink/ink1864.xml"/><Relationship Id="rId5073" Type="http://schemas.openxmlformats.org/officeDocument/2006/relationships/customXml" Target="ink/ink2731.xml"/><Relationship Id="rId5280" Type="http://schemas.openxmlformats.org/officeDocument/2006/relationships/customXml" Target="ink/ink2938.xml"/><Relationship Id="rId639" Type="http://schemas.openxmlformats.org/officeDocument/2006/relationships/customXml" Target="ink/ink318.xml"/><Relationship Id="rId1269" Type="http://schemas.openxmlformats.org/officeDocument/2006/relationships/image" Target="media/image632.emf"/><Relationship Id="rId1476" Type="http://schemas.openxmlformats.org/officeDocument/2006/relationships/customXml" Target="ink/ink737.xml"/><Relationship Id="rId2874" Type="http://schemas.openxmlformats.org/officeDocument/2006/relationships/image" Target="media/image1433.emf"/><Relationship Id="rId3925" Type="http://schemas.openxmlformats.org/officeDocument/2006/relationships/image" Target="media/image1954.emf"/><Relationship Id="rId5140" Type="http://schemas.openxmlformats.org/officeDocument/2006/relationships/customXml" Target="ink/ink2798.xml"/><Relationship Id="rId846" Type="http://schemas.openxmlformats.org/officeDocument/2006/relationships/customXml" Target="ink/ink422.xml"/><Relationship Id="rId1129" Type="http://schemas.openxmlformats.org/officeDocument/2006/relationships/image" Target="media/image562.emf"/><Relationship Id="rId1683" Type="http://schemas.openxmlformats.org/officeDocument/2006/relationships/customXml" Target="ink/ink841.xml"/><Relationship Id="rId1890" Type="http://schemas.openxmlformats.org/officeDocument/2006/relationships/customXml" Target="ink/ink945.xml"/><Relationship Id="rId2527" Type="http://schemas.openxmlformats.org/officeDocument/2006/relationships/image" Target="media/image1260.emf"/><Relationship Id="rId2734" Type="http://schemas.openxmlformats.org/officeDocument/2006/relationships/customXml" Target="ink/ink1367.xml"/><Relationship Id="rId2941" Type="http://schemas.openxmlformats.org/officeDocument/2006/relationships/customXml" Target="ink/ink1471.xml"/><Relationship Id="rId5000" Type="http://schemas.openxmlformats.org/officeDocument/2006/relationships/customXml" Target="ink/ink2658.xml"/><Relationship Id="rId706" Type="http://schemas.openxmlformats.org/officeDocument/2006/relationships/image" Target="media/image351.emf"/><Relationship Id="rId913" Type="http://schemas.openxmlformats.org/officeDocument/2006/relationships/image" Target="media/image454.emf"/><Relationship Id="rId1336" Type="http://schemas.openxmlformats.org/officeDocument/2006/relationships/customXml" Target="ink/ink667.xml"/><Relationship Id="rId1543" Type="http://schemas.openxmlformats.org/officeDocument/2006/relationships/customXml" Target="ink/ink771.xml"/><Relationship Id="rId1750" Type="http://schemas.openxmlformats.org/officeDocument/2006/relationships/customXml" Target="ink/ink875.xml"/><Relationship Id="rId2801" Type="http://schemas.openxmlformats.org/officeDocument/2006/relationships/image" Target="media/image1397.emf"/><Relationship Id="rId4699" Type="http://schemas.openxmlformats.org/officeDocument/2006/relationships/customXml" Target="ink/ink2357.xml"/><Relationship Id="rId42" Type="http://schemas.openxmlformats.org/officeDocument/2006/relationships/image" Target="media/image19.emf"/><Relationship Id="rId1403" Type="http://schemas.openxmlformats.org/officeDocument/2006/relationships/image" Target="media/image699.emf"/><Relationship Id="rId1610" Type="http://schemas.openxmlformats.org/officeDocument/2006/relationships/image" Target="media/image802.emf"/><Relationship Id="rId4559" Type="http://schemas.openxmlformats.org/officeDocument/2006/relationships/customXml" Target="ink/ink2285.xml"/><Relationship Id="rId4766" Type="http://schemas.openxmlformats.org/officeDocument/2006/relationships/customXml" Target="ink/ink2424.xml"/><Relationship Id="rId4973" Type="http://schemas.openxmlformats.org/officeDocument/2006/relationships/customXml" Target="ink/ink2631.xml"/><Relationship Id="rId3368" Type="http://schemas.openxmlformats.org/officeDocument/2006/relationships/customXml" Target="ink/ink1688.xml"/><Relationship Id="rId3575" Type="http://schemas.openxmlformats.org/officeDocument/2006/relationships/image" Target="media/image1780.emf"/><Relationship Id="rId3782" Type="http://schemas.openxmlformats.org/officeDocument/2006/relationships/customXml" Target="ink/ink1896.xml"/><Relationship Id="rId4419" Type="http://schemas.openxmlformats.org/officeDocument/2006/relationships/image" Target="media/image2201.emf"/><Relationship Id="rId4626" Type="http://schemas.openxmlformats.org/officeDocument/2006/relationships/image" Target="media/image2304.emf"/><Relationship Id="rId4833" Type="http://schemas.openxmlformats.org/officeDocument/2006/relationships/customXml" Target="ink/ink2491.xml"/><Relationship Id="rId289" Type="http://schemas.openxmlformats.org/officeDocument/2006/relationships/customXml" Target="ink/ink143.xml"/><Relationship Id="rId496" Type="http://schemas.openxmlformats.org/officeDocument/2006/relationships/image" Target="media/image246.emf"/><Relationship Id="rId2177" Type="http://schemas.openxmlformats.org/officeDocument/2006/relationships/image" Target="media/image1085.emf"/><Relationship Id="rId2384" Type="http://schemas.openxmlformats.org/officeDocument/2006/relationships/customXml" Target="ink/ink1192.xml"/><Relationship Id="rId2591" Type="http://schemas.openxmlformats.org/officeDocument/2006/relationships/image" Target="media/image1292.emf"/><Relationship Id="rId3228" Type="http://schemas.openxmlformats.org/officeDocument/2006/relationships/image" Target="media/image1607.emf"/><Relationship Id="rId3435" Type="http://schemas.openxmlformats.org/officeDocument/2006/relationships/image" Target="media/image1710.emf"/><Relationship Id="rId3642" Type="http://schemas.openxmlformats.org/officeDocument/2006/relationships/customXml" Target="ink/ink1825.xml"/><Relationship Id="rId149" Type="http://schemas.openxmlformats.org/officeDocument/2006/relationships/customXml" Target="ink/ink73.xml"/><Relationship Id="rId356" Type="http://schemas.openxmlformats.org/officeDocument/2006/relationships/image" Target="media/image176.emf"/><Relationship Id="rId563" Type="http://schemas.openxmlformats.org/officeDocument/2006/relationships/customXml" Target="ink/ink280.xml"/><Relationship Id="rId770" Type="http://schemas.openxmlformats.org/officeDocument/2006/relationships/customXml" Target="ink/ink384.xml"/><Relationship Id="rId1193" Type="http://schemas.openxmlformats.org/officeDocument/2006/relationships/image" Target="media/image594.emf"/><Relationship Id="rId2037" Type="http://schemas.openxmlformats.org/officeDocument/2006/relationships/image" Target="media/image1015.emf"/><Relationship Id="rId2244" Type="http://schemas.openxmlformats.org/officeDocument/2006/relationships/customXml" Target="ink/ink1122.xml"/><Relationship Id="rId2451" Type="http://schemas.openxmlformats.org/officeDocument/2006/relationships/image" Target="media/image1222.emf"/><Relationship Id="rId4900" Type="http://schemas.openxmlformats.org/officeDocument/2006/relationships/customXml" Target="ink/ink2558.xml"/><Relationship Id="rId216" Type="http://schemas.openxmlformats.org/officeDocument/2006/relationships/image" Target="media/image106.emf"/><Relationship Id="rId423" Type="http://schemas.openxmlformats.org/officeDocument/2006/relationships/customXml" Target="ink/ink210.xml"/><Relationship Id="rId1053" Type="http://schemas.openxmlformats.org/officeDocument/2006/relationships/image" Target="media/image524.emf"/><Relationship Id="rId1260" Type="http://schemas.openxmlformats.org/officeDocument/2006/relationships/customXml" Target="ink/ink629.xml"/><Relationship Id="rId2104" Type="http://schemas.openxmlformats.org/officeDocument/2006/relationships/customXml" Target="ink/ink1052.xml"/><Relationship Id="rId3502" Type="http://schemas.openxmlformats.org/officeDocument/2006/relationships/customXml" Target="ink/ink1755.xml"/><Relationship Id="rId630" Type="http://schemas.openxmlformats.org/officeDocument/2006/relationships/image" Target="media/image313.emf"/><Relationship Id="rId2311" Type="http://schemas.openxmlformats.org/officeDocument/2006/relationships/image" Target="media/image1152.emf"/><Relationship Id="rId4069" Type="http://schemas.openxmlformats.org/officeDocument/2006/relationships/image" Target="media/image2026.emf"/><Relationship Id="rId5467" Type="http://schemas.openxmlformats.org/officeDocument/2006/relationships/customXml" Target="ink/ink3125.xml"/><Relationship Id="rId1120" Type="http://schemas.openxmlformats.org/officeDocument/2006/relationships/customXml" Target="ink/ink559.xml"/><Relationship Id="rId4276" Type="http://schemas.openxmlformats.org/officeDocument/2006/relationships/customXml" Target="ink/ink2143.xml"/><Relationship Id="rId4483" Type="http://schemas.openxmlformats.org/officeDocument/2006/relationships/image" Target="media/image2233.emf"/><Relationship Id="rId4690" Type="http://schemas.openxmlformats.org/officeDocument/2006/relationships/image" Target="media/image2336.emf"/><Relationship Id="rId5327" Type="http://schemas.openxmlformats.org/officeDocument/2006/relationships/customXml" Target="ink/ink2985.xml"/><Relationship Id="rId1937" Type="http://schemas.openxmlformats.org/officeDocument/2006/relationships/image" Target="media/image965.emf"/><Relationship Id="rId3085" Type="http://schemas.openxmlformats.org/officeDocument/2006/relationships/customXml" Target="ink/ink1543.xml"/><Relationship Id="rId3292" Type="http://schemas.openxmlformats.org/officeDocument/2006/relationships/image" Target="media/image1639.emf"/><Relationship Id="rId4136" Type="http://schemas.openxmlformats.org/officeDocument/2006/relationships/customXml" Target="ink/ink2073.xml"/><Relationship Id="rId4343" Type="http://schemas.openxmlformats.org/officeDocument/2006/relationships/image" Target="media/image2163.emf"/><Relationship Id="rId4550" Type="http://schemas.openxmlformats.org/officeDocument/2006/relationships/image" Target="media/image2266.emf"/><Relationship Id="rId3152" Type="http://schemas.openxmlformats.org/officeDocument/2006/relationships/image" Target="media/image1572.emf"/><Relationship Id="rId4203" Type="http://schemas.openxmlformats.org/officeDocument/2006/relationships/image" Target="media/image2093.emf"/><Relationship Id="rId4410" Type="http://schemas.openxmlformats.org/officeDocument/2006/relationships/customXml" Target="ink/ink2210.xml"/><Relationship Id="rId280" Type="http://schemas.openxmlformats.org/officeDocument/2006/relationships/image" Target="media/image138.emf"/><Relationship Id="rId3012" Type="http://schemas.openxmlformats.org/officeDocument/2006/relationships/image" Target="media/image1502.emf"/><Relationship Id="rId140" Type="http://schemas.openxmlformats.org/officeDocument/2006/relationships/image" Target="media/image68.emf"/><Relationship Id="rId3969" Type="http://schemas.openxmlformats.org/officeDocument/2006/relationships/image" Target="media/image1976.emf"/><Relationship Id="rId5184" Type="http://schemas.openxmlformats.org/officeDocument/2006/relationships/customXml" Target="ink/ink2842.xml"/><Relationship Id="rId5391" Type="http://schemas.openxmlformats.org/officeDocument/2006/relationships/customXml" Target="ink/ink3049.xml"/><Relationship Id="rId6" Type="http://schemas.openxmlformats.org/officeDocument/2006/relationships/image" Target="media/image1.emf"/><Relationship Id="rId2778" Type="http://schemas.openxmlformats.org/officeDocument/2006/relationships/customXml" Target="ink/ink1389.xml"/><Relationship Id="rId2985" Type="http://schemas.openxmlformats.org/officeDocument/2006/relationships/customXml" Target="ink/ink1493.xml"/><Relationship Id="rId3829" Type="http://schemas.openxmlformats.org/officeDocument/2006/relationships/image" Target="media/image1906.emf"/><Relationship Id="rId5044" Type="http://schemas.openxmlformats.org/officeDocument/2006/relationships/customXml" Target="ink/ink2702.xml"/><Relationship Id="rId957" Type="http://schemas.openxmlformats.org/officeDocument/2006/relationships/image" Target="media/image476.emf"/><Relationship Id="rId1587" Type="http://schemas.openxmlformats.org/officeDocument/2006/relationships/customXml" Target="ink/ink793.xml"/><Relationship Id="rId1794" Type="http://schemas.openxmlformats.org/officeDocument/2006/relationships/customXml" Target="ink/ink897.xml"/><Relationship Id="rId2638" Type="http://schemas.openxmlformats.org/officeDocument/2006/relationships/customXml" Target="ink/ink1319.xml"/><Relationship Id="rId2845" Type="http://schemas.openxmlformats.org/officeDocument/2006/relationships/image" Target="media/image1419.emf"/><Relationship Id="rId5251" Type="http://schemas.openxmlformats.org/officeDocument/2006/relationships/customXml" Target="ink/ink2909.xml"/><Relationship Id="rId86" Type="http://schemas.openxmlformats.org/officeDocument/2006/relationships/image" Target="media/image41.emf"/><Relationship Id="rId817" Type="http://schemas.openxmlformats.org/officeDocument/2006/relationships/image" Target="media/image406.emf"/><Relationship Id="rId1447" Type="http://schemas.openxmlformats.org/officeDocument/2006/relationships/image" Target="media/image721.emf"/><Relationship Id="rId1654" Type="http://schemas.openxmlformats.org/officeDocument/2006/relationships/image" Target="media/image824.emf"/><Relationship Id="rId1861" Type="http://schemas.openxmlformats.org/officeDocument/2006/relationships/image" Target="media/image927.emf"/><Relationship Id="rId2705" Type="http://schemas.openxmlformats.org/officeDocument/2006/relationships/image" Target="media/image1349.emf"/><Relationship Id="rId2912" Type="http://schemas.openxmlformats.org/officeDocument/2006/relationships/image" Target="media/image1452.emf"/><Relationship Id="rId4060" Type="http://schemas.openxmlformats.org/officeDocument/2006/relationships/customXml" Target="ink/ink2035.xml"/><Relationship Id="rId5111" Type="http://schemas.openxmlformats.org/officeDocument/2006/relationships/customXml" Target="ink/ink2769.xml"/><Relationship Id="rId1307" Type="http://schemas.openxmlformats.org/officeDocument/2006/relationships/image" Target="media/image651.emf"/><Relationship Id="rId1514" Type="http://schemas.openxmlformats.org/officeDocument/2006/relationships/image" Target="media/image754.emf"/><Relationship Id="rId1721" Type="http://schemas.openxmlformats.org/officeDocument/2006/relationships/image" Target="media/image857.emf"/><Relationship Id="rId4877" Type="http://schemas.openxmlformats.org/officeDocument/2006/relationships/customXml" Target="ink/ink2535.xml"/><Relationship Id="rId13" Type="http://schemas.openxmlformats.org/officeDocument/2006/relationships/customXml" Target="ink/ink5.xml"/><Relationship Id="rId3479" Type="http://schemas.openxmlformats.org/officeDocument/2006/relationships/image" Target="media/image1732.emf"/><Relationship Id="rId3686" Type="http://schemas.openxmlformats.org/officeDocument/2006/relationships/image" Target="media/image1835.emf"/><Relationship Id="rId2288" Type="http://schemas.openxmlformats.org/officeDocument/2006/relationships/customXml" Target="ink/ink1144.xml"/><Relationship Id="rId2495" Type="http://schemas.openxmlformats.org/officeDocument/2006/relationships/image" Target="media/image1244.emf"/><Relationship Id="rId3339" Type="http://schemas.openxmlformats.org/officeDocument/2006/relationships/customXml" Target="ink/ink1673.xml"/><Relationship Id="rId3893" Type="http://schemas.openxmlformats.org/officeDocument/2006/relationships/image" Target="media/image1938.emf"/><Relationship Id="rId4737" Type="http://schemas.openxmlformats.org/officeDocument/2006/relationships/customXml" Target="ink/ink2395.xml"/><Relationship Id="rId4944" Type="http://schemas.openxmlformats.org/officeDocument/2006/relationships/customXml" Target="ink/ink2602.xml"/><Relationship Id="rId467" Type="http://schemas.openxmlformats.org/officeDocument/2006/relationships/customXml" Target="ink/ink232.xml"/><Relationship Id="rId1097" Type="http://schemas.openxmlformats.org/officeDocument/2006/relationships/image" Target="media/image546.emf"/><Relationship Id="rId2148" Type="http://schemas.openxmlformats.org/officeDocument/2006/relationships/customXml" Target="ink/ink1074.xml"/><Relationship Id="rId3546" Type="http://schemas.openxmlformats.org/officeDocument/2006/relationships/customXml" Target="ink/ink1777.xml"/><Relationship Id="rId3753" Type="http://schemas.openxmlformats.org/officeDocument/2006/relationships/image" Target="media/image1868.emf"/><Relationship Id="rId3960" Type="http://schemas.openxmlformats.org/officeDocument/2006/relationships/customXml" Target="ink/ink1985.xml"/><Relationship Id="rId4804" Type="http://schemas.openxmlformats.org/officeDocument/2006/relationships/customXml" Target="ink/ink2462.xml"/><Relationship Id="rId674" Type="http://schemas.openxmlformats.org/officeDocument/2006/relationships/image" Target="media/image335.emf"/><Relationship Id="rId881" Type="http://schemas.openxmlformats.org/officeDocument/2006/relationships/image" Target="media/image438.emf"/><Relationship Id="rId2355" Type="http://schemas.openxmlformats.org/officeDocument/2006/relationships/image" Target="media/image1174.emf"/><Relationship Id="rId2562" Type="http://schemas.openxmlformats.org/officeDocument/2006/relationships/customXml" Target="ink/ink1281.xml"/><Relationship Id="rId3406" Type="http://schemas.openxmlformats.org/officeDocument/2006/relationships/customXml" Target="ink/ink1707.xml"/><Relationship Id="rId3613" Type="http://schemas.openxmlformats.org/officeDocument/2006/relationships/image" Target="media/image1799.emf"/><Relationship Id="rId3820" Type="http://schemas.openxmlformats.org/officeDocument/2006/relationships/customXml" Target="ink/ink1915.xml"/><Relationship Id="rId327" Type="http://schemas.openxmlformats.org/officeDocument/2006/relationships/customXml" Target="ink/ink162.xml"/><Relationship Id="rId534" Type="http://schemas.openxmlformats.org/officeDocument/2006/relationships/image" Target="media/image265.emf"/><Relationship Id="rId741" Type="http://schemas.openxmlformats.org/officeDocument/2006/relationships/image" Target="media/image368.emf"/><Relationship Id="rId1164" Type="http://schemas.openxmlformats.org/officeDocument/2006/relationships/customXml" Target="ink/ink581.xml"/><Relationship Id="rId1371" Type="http://schemas.openxmlformats.org/officeDocument/2006/relationships/image" Target="media/image683.emf"/><Relationship Id="rId2008" Type="http://schemas.openxmlformats.org/officeDocument/2006/relationships/customXml" Target="ink/ink1004.xml"/><Relationship Id="rId2215" Type="http://schemas.openxmlformats.org/officeDocument/2006/relationships/image" Target="media/image1104.emf"/><Relationship Id="rId2422" Type="http://schemas.openxmlformats.org/officeDocument/2006/relationships/customXml" Target="ink/ink1211.xml"/><Relationship Id="rId601" Type="http://schemas.openxmlformats.org/officeDocument/2006/relationships/customXml" Target="ink/ink299.xml"/><Relationship Id="rId1024" Type="http://schemas.openxmlformats.org/officeDocument/2006/relationships/customXml" Target="ink/ink511.xml"/><Relationship Id="rId1231" Type="http://schemas.openxmlformats.org/officeDocument/2006/relationships/image" Target="media/image613.emf"/><Relationship Id="rId4387" Type="http://schemas.openxmlformats.org/officeDocument/2006/relationships/image" Target="media/image2185.emf"/><Relationship Id="rId4594" Type="http://schemas.openxmlformats.org/officeDocument/2006/relationships/image" Target="media/image2288.emf"/><Relationship Id="rId5438" Type="http://schemas.openxmlformats.org/officeDocument/2006/relationships/customXml" Target="ink/ink3096.xml"/><Relationship Id="rId3196" Type="http://schemas.openxmlformats.org/officeDocument/2006/relationships/image" Target="media/image1594.emf"/><Relationship Id="rId4247" Type="http://schemas.openxmlformats.org/officeDocument/2006/relationships/image" Target="media/image2115.emf"/><Relationship Id="rId4454" Type="http://schemas.openxmlformats.org/officeDocument/2006/relationships/customXml" Target="ink/ink2232.xml"/><Relationship Id="rId4661" Type="http://schemas.openxmlformats.org/officeDocument/2006/relationships/customXml" Target="ink/ink2336.xml"/><Relationship Id="rId3056" Type="http://schemas.openxmlformats.org/officeDocument/2006/relationships/image" Target="media/image1524.emf"/><Relationship Id="rId3263" Type="http://schemas.openxmlformats.org/officeDocument/2006/relationships/customXml" Target="ink/ink1635.xml"/><Relationship Id="rId3470" Type="http://schemas.openxmlformats.org/officeDocument/2006/relationships/customXml" Target="ink/ink1739.xml"/><Relationship Id="rId4107" Type="http://schemas.openxmlformats.org/officeDocument/2006/relationships/image" Target="media/image2045.emf"/><Relationship Id="rId4314" Type="http://schemas.openxmlformats.org/officeDocument/2006/relationships/customXml" Target="ink/ink2162.xml"/><Relationship Id="rId184" Type="http://schemas.openxmlformats.org/officeDocument/2006/relationships/image" Target="media/image90.emf"/><Relationship Id="rId391" Type="http://schemas.openxmlformats.org/officeDocument/2006/relationships/customXml" Target="ink/ink194.xml"/><Relationship Id="rId1908" Type="http://schemas.openxmlformats.org/officeDocument/2006/relationships/customXml" Target="ink/ink954.xml"/><Relationship Id="rId2072" Type="http://schemas.openxmlformats.org/officeDocument/2006/relationships/customXml" Target="ink/ink1036.xml"/><Relationship Id="rId3123" Type="http://schemas.openxmlformats.org/officeDocument/2006/relationships/customXml" Target="ink/ink1562.xml"/><Relationship Id="rId4521" Type="http://schemas.openxmlformats.org/officeDocument/2006/relationships/customXml" Target="ink/ink2266.xml"/><Relationship Id="rId251" Type="http://schemas.openxmlformats.org/officeDocument/2006/relationships/customXml" Target="ink/ink124.xml"/><Relationship Id="rId3330" Type="http://schemas.openxmlformats.org/officeDocument/2006/relationships/image" Target="media/image1658.emf"/><Relationship Id="rId5088" Type="http://schemas.openxmlformats.org/officeDocument/2006/relationships/customXml" Target="ink/ink2746.xml"/><Relationship Id="rId2889" Type="http://schemas.openxmlformats.org/officeDocument/2006/relationships/customXml" Target="ink/ink1445.xml"/><Relationship Id="rId5295" Type="http://schemas.openxmlformats.org/officeDocument/2006/relationships/customXml" Target="ink/ink2953.xml"/><Relationship Id="rId111" Type="http://schemas.openxmlformats.org/officeDocument/2006/relationships/customXml" Target="ink/ink54.xml"/><Relationship Id="rId1698" Type="http://schemas.openxmlformats.org/officeDocument/2006/relationships/image" Target="media/image846.emf"/><Relationship Id="rId2749" Type="http://schemas.openxmlformats.org/officeDocument/2006/relationships/image" Target="media/image1371.emf"/><Relationship Id="rId2956" Type="http://schemas.openxmlformats.org/officeDocument/2006/relationships/image" Target="media/image1474.emf"/><Relationship Id="rId5155" Type="http://schemas.openxmlformats.org/officeDocument/2006/relationships/customXml" Target="ink/ink2813.xml"/><Relationship Id="rId5362" Type="http://schemas.openxmlformats.org/officeDocument/2006/relationships/customXml" Target="ink/ink3020.xml"/><Relationship Id="rId928" Type="http://schemas.openxmlformats.org/officeDocument/2006/relationships/customXml" Target="ink/ink463.xml"/><Relationship Id="rId1558" Type="http://schemas.openxmlformats.org/officeDocument/2006/relationships/image" Target="media/image776.emf"/><Relationship Id="rId1765" Type="http://schemas.openxmlformats.org/officeDocument/2006/relationships/image" Target="media/image879.emf"/><Relationship Id="rId2609" Type="http://schemas.openxmlformats.org/officeDocument/2006/relationships/image" Target="media/image1301.emf"/><Relationship Id="rId4171" Type="http://schemas.openxmlformats.org/officeDocument/2006/relationships/image" Target="media/image2077.emf"/><Relationship Id="rId5015" Type="http://schemas.openxmlformats.org/officeDocument/2006/relationships/customXml" Target="ink/ink2673.xml"/><Relationship Id="rId5222" Type="http://schemas.openxmlformats.org/officeDocument/2006/relationships/customXml" Target="ink/ink2880.xml"/><Relationship Id="rId57" Type="http://schemas.openxmlformats.org/officeDocument/2006/relationships/customXml" Target="ink/ink27.xml"/><Relationship Id="rId1418" Type="http://schemas.openxmlformats.org/officeDocument/2006/relationships/customXml" Target="ink/ink708.xml"/><Relationship Id="rId1972" Type="http://schemas.openxmlformats.org/officeDocument/2006/relationships/customXml" Target="ink/ink986.xml"/><Relationship Id="rId2816" Type="http://schemas.openxmlformats.org/officeDocument/2006/relationships/customXml" Target="ink/ink1408.xml"/><Relationship Id="rId4031" Type="http://schemas.openxmlformats.org/officeDocument/2006/relationships/image" Target="media/image2007.emf"/><Relationship Id="rId1625" Type="http://schemas.openxmlformats.org/officeDocument/2006/relationships/customXml" Target="ink/ink812.xml"/><Relationship Id="rId1832" Type="http://schemas.openxmlformats.org/officeDocument/2006/relationships/customXml" Target="ink/ink916.xml"/><Relationship Id="rId4988" Type="http://schemas.openxmlformats.org/officeDocument/2006/relationships/customXml" Target="ink/ink2646.xml"/><Relationship Id="rId3797" Type="http://schemas.openxmlformats.org/officeDocument/2006/relationships/image" Target="media/image1890.emf"/><Relationship Id="rId4848" Type="http://schemas.openxmlformats.org/officeDocument/2006/relationships/customXml" Target="ink/ink2506.xml"/><Relationship Id="rId2399" Type="http://schemas.openxmlformats.org/officeDocument/2006/relationships/image" Target="media/image1196.emf"/><Relationship Id="rId3657" Type="http://schemas.openxmlformats.org/officeDocument/2006/relationships/image" Target="media/image1821.emf"/><Relationship Id="rId3864" Type="http://schemas.openxmlformats.org/officeDocument/2006/relationships/customXml" Target="ink/ink1937.xml"/><Relationship Id="rId4708" Type="http://schemas.openxmlformats.org/officeDocument/2006/relationships/customXml" Target="ink/ink2366.xml"/><Relationship Id="rId4915" Type="http://schemas.openxmlformats.org/officeDocument/2006/relationships/customXml" Target="ink/ink2573.xml"/><Relationship Id="rId578" Type="http://schemas.openxmlformats.org/officeDocument/2006/relationships/image" Target="media/image287.emf"/><Relationship Id="rId785" Type="http://schemas.openxmlformats.org/officeDocument/2006/relationships/image" Target="media/image390.emf"/><Relationship Id="rId992" Type="http://schemas.openxmlformats.org/officeDocument/2006/relationships/customXml" Target="ink/ink495.xml"/><Relationship Id="rId2259" Type="http://schemas.openxmlformats.org/officeDocument/2006/relationships/image" Target="media/image1126.emf"/><Relationship Id="rId2466" Type="http://schemas.openxmlformats.org/officeDocument/2006/relationships/customXml" Target="ink/ink1233.xml"/><Relationship Id="rId2673" Type="http://schemas.openxmlformats.org/officeDocument/2006/relationships/image" Target="media/image1333.emf"/><Relationship Id="rId2880" Type="http://schemas.openxmlformats.org/officeDocument/2006/relationships/image" Target="media/image1436.emf"/><Relationship Id="rId3517" Type="http://schemas.openxmlformats.org/officeDocument/2006/relationships/image" Target="media/image1751.emf"/><Relationship Id="rId3724" Type="http://schemas.openxmlformats.org/officeDocument/2006/relationships/customXml" Target="ink/ink1867.xml"/><Relationship Id="rId3931" Type="http://schemas.openxmlformats.org/officeDocument/2006/relationships/image" Target="media/image1957.emf"/><Relationship Id="rId438" Type="http://schemas.openxmlformats.org/officeDocument/2006/relationships/image" Target="media/image217.emf"/><Relationship Id="rId645" Type="http://schemas.openxmlformats.org/officeDocument/2006/relationships/customXml" Target="ink/ink321.xml"/><Relationship Id="rId852" Type="http://schemas.openxmlformats.org/officeDocument/2006/relationships/customXml" Target="ink/ink425.xml"/><Relationship Id="rId1068" Type="http://schemas.openxmlformats.org/officeDocument/2006/relationships/customXml" Target="ink/ink533.xml"/><Relationship Id="rId1275" Type="http://schemas.openxmlformats.org/officeDocument/2006/relationships/image" Target="media/image635.emf"/><Relationship Id="rId1482" Type="http://schemas.openxmlformats.org/officeDocument/2006/relationships/customXml" Target="ink/ink740.xml"/><Relationship Id="rId2119" Type="http://schemas.openxmlformats.org/officeDocument/2006/relationships/image" Target="media/image1056.emf"/><Relationship Id="rId2326" Type="http://schemas.openxmlformats.org/officeDocument/2006/relationships/customXml" Target="ink/ink1163.xml"/><Relationship Id="rId2533" Type="http://schemas.openxmlformats.org/officeDocument/2006/relationships/image" Target="media/image1263.emf"/><Relationship Id="rId2740" Type="http://schemas.openxmlformats.org/officeDocument/2006/relationships/customXml" Target="ink/ink1370.xml"/><Relationship Id="rId505" Type="http://schemas.openxmlformats.org/officeDocument/2006/relationships/customXml" Target="ink/ink251.xml"/><Relationship Id="rId712" Type="http://schemas.openxmlformats.org/officeDocument/2006/relationships/customXml" Target="ink/ink355.xml"/><Relationship Id="rId1135" Type="http://schemas.openxmlformats.org/officeDocument/2006/relationships/image" Target="media/image565.emf"/><Relationship Id="rId1342" Type="http://schemas.openxmlformats.org/officeDocument/2006/relationships/customXml" Target="ink/ink670.xml"/><Relationship Id="rId4498" Type="http://schemas.openxmlformats.org/officeDocument/2006/relationships/customXml" Target="ink/ink2254.xml"/><Relationship Id="rId1202" Type="http://schemas.openxmlformats.org/officeDocument/2006/relationships/customXml" Target="ink/ink600.xml"/><Relationship Id="rId2600" Type="http://schemas.openxmlformats.org/officeDocument/2006/relationships/customXml" Target="ink/ink1300.xml"/><Relationship Id="rId4358" Type="http://schemas.openxmlformats.org/officeDocument/2006/relationships/customXml" Target="ink/ink2184.xml"/><Relationship Id="rId5409" Type="http://schemas.openxmlformats.org/officeDocument/2006/relationships/customXml" Target="ink/ink3067.xml"/><Relationship Id="rId3167" Type="http://schemas.openxmlformats.org/officeDocument/2006/relationships/customXml" Target="ink/ink1584.xml"/><Relationship Id="rId4565" Type="http://schemas.openxmlformats.org/officeDocument/2006/relationships/customXml" Target="ink/ink2288.xml"/><Relationship Id="rId4772" Type="http://schemas.openxmlformats.org/officeDocument/2006/relationships/customXml" Target="ink/ink2430.xml"/><Relationship Id="rId295" Type="http://schemas.openxmlformats.org/officeDocument/2006/relationships/customXml" Target="ink/ink146.xml"/><Relationship Id="rId3374" Type="http://schemas.openxmlformats.org/officeDocument/2006/relationships/customXml" Target="ink/ink1691.xml"/><Relationship Id="rId3581" Type="http://schemas.openxmlformats.org/officeDocument/2006/relationships/image" Target="media/image1783.emf"/><Relationship Id="rId4218" Type="http://schemas.openxmlformats.org/officeDocument/2006/relationships/customXml" Target="ink/ink2114.xml"/><Relationship Id="rId4425" Type="http://schemas.openxmlformats.org/officeDocument/2006/relationships/image" Target="media/image2204.emf"/><Relationship Id="rId4632" Type="http://schemas.openxmlformats.org/officeDocument/2006/relationships/image" Target="media/image2307.emf"/><Relationship Id="rId2183" Type="http://schemas.openxmlformats.org/officeDocument/2006/relationships/image" Target="media/image1088.emf"/><Relationship Id="rId2390" Type="http://schemas.openxmlformats.org/officeDocument/2006/relationships/customXml" Target="ink/ink1195.xml"/><Relationship Id="rId3027" Type="http://schemas.openxmlformats.org/officeDocument/2006/relationships/customXml" Target="ink/ink1514.xml"/><Relationship Id="rId3234" Type="http://schemas.openxmlformats.org/officeDocument/2006/relationships/image" Target="media/image1610.emf"/><Relationship Id="rId3441" Type="http://schemas.openxmlformats.org/officeDocument/2006/relationships/image" Target="media/image1713.emf"/><Relationship Id="rId155" Type="http://schemas.openxmlformats.org/officeDocument/2006/relationships/customXml" Target="ink/ink76.xml"/><Relationship Id="rId362" Type="http://schemas.openxmlformats.org/officeDocument/2006/relationships/image" Target="media/image179.emf"/><Relationship Id="rId2043" Type="http://schemas.openxmlformats.org/officeDocument/2006/relationships/image" Target="media/image1018.emf"/><Relationship Id="rId2250" Type="http://schemas.openxmlformats.org/officeDocument/2006/relationships/customXml" Target="ink/ink1125.xml"/><Relationship Id="rId3301" Type="http://schemas.openxmlformats.org/officeDocument/2006/relationships/customXml" Target="ink/ink1654.xml"/><Relationship Id="rId5199" Type="http://schemas.openxmlformats.org/officeDocument/2006/relationships/customXml" Target="ink/ink2857.xml"/><Relationship Id="rId222" Type="http://schemas.openxmlformats.org/officeDocument/2006/relationships/image" Target="media/image109.emf"/><Relationship Id="rId2110" Type="http://schemas.openxmlformats.org/officeDocument/2006/relationships/customXml" Target="ink/ink1055.xml"/><Relationship Id="rId5059" Type="http://schemas.openxmlformats.org/officeDocument/2006/relationships/customXml" Target="ink/ink2717.xml"/><Relationship Id="rId5266" Type="http://schemas.openxmlformats.org/officeDocument/2006/relationships/customXml" Target="ink/ink2924.xml"/><Relationship Id="rId5473" Type="http://schemas.openxmlformats.org/officeDocument/2006/relationships/customXml" Target="ink/ink3131.xml"/><Relationship Id="rId4075" Type="http://schemas.openxmlformats.org/officeDocument/2006/relationships/image" Target="media/image2029.emf"/><Relationship Id="rId4282" Type="http://schemas.openxmlformats.org/officeDocument/2006/relationships/customXml" Target="ink/ink2146.xml"/><Relationship Id="rId5126" Type="http://schemas.openxmlformats.org/officeDocument/2006/relationships/customXml" Target="ink/ink2784.xml"/><Relationship Id="rId5333" Type="http://schemas.openxmlformats.org/officeDocument/2006/relationships/customXml" Target="ink/ink2991.xml"/><Relationship Id="rId1669" Type="http://schemas.openxmlformats.org/officeDocument/2006/relationships/customXml" Target="ink/ink834.xml"/><Relationship Id="rId1876" Type="http://schemas.openxmlformats.org/officeDocument/2006/relationships/customXml" Target="ink/ink938.xml"/><Relationship Id="rId2927" Type="http://schemas.openxmlformats.org/officeDocument/2006/relationships/customXml" Target="ink/ink1464.xml"/><Relationship Id="rId3091" Type="http://schemas.openxmlformats.org/officeDocument/2006/relationships/customXml" Target="ink/ink1546.xml"/><Relationship Id="rId4142" Type="http://schemas.openxmlformats.org/officeDocument/2006/relationships/customXml" Target="ink/ink2076.xml"/><Relationship Id="rId1529" Type="http://schemas.openxmlformats.org/officeDocument/2006/relationships/customXml" Target="ink/ink764.xml"/><Relationship Id="rId1736" Type="http://schemas.openxmlformats.org/officeDocument/2006/relationships/customXml" Target="ink/ink868.xml"/><Relationship Id="rId1943" Type="http://schemas.openxmlformats.org/officeDocument/2006/relationships/image" Target="media/image968.emf"/><Relationship Id="rId5400" Type="http://schemas.openxmlformats.org/officeDocument/2006/relationships/customXml" Target="ink/ink3058.xml"/><Relationship Id="rId28" Type="http://schemas.openxmlformats.org/officeDocument/2006/relationships/image" Target="media/image12.emf"/><Relationship Id="rId1803" Type="http://schemas.openxmlformats.org/officeDocument/2006/relationships/image" Target="media/image898.emf"/><Relationship Id="rId4002" Type="http://schemas.openxmlformats.org/officeDocument/2006/relationships/customXml" Target="ink/ink2006.xml"/><Relationship Id="rId4959" Type="http://schemas.openxmlformats.org/officeDocument/2006/relationships/customXml" Target="ink/ink2617.xml"/><Relationship Id="rId3768" Type="http://schemas.openxmlformats.org/officeDocument/2006/relationships/customXml" Target="ink/ink1889.xml"/><Relationship Id="rId3975" Type="http://schemas.openxmlformats.org/officeDocument/2006/relationships/image" Target="media/image1979.emf"/><Relationship Id="rId4819" Type="http://schemas.openxmlformats.org/officeDocument/2006/relationships/customXml" Target="ink/ink2477.xml"/><Relationship Id="rId689" Type="http://schemas.openxmlformats.org/officeDocument/2006/relationships/customXml" Target="ink/ink343.xml"/><Relationship Id="rId896" Type="http://schemas.openxmlformats.org/officeDocument/2006/relationships/customXml" Target="ink/ink447.xml"/><Relationship Id="rId2577" Type="http://schemas.openxmlformats.org/officeDocument/2006/relationships/image" Target="media/image1285.emf"/><Relationship Id="rId2784" Type="http://schemas.openxmlformats.org/officeDocument/2006/relationships/customXml" Target="ink/ink1392.xml"/><Relationship Id="rId3628" Type="http://schemas.openxmlformats.org/officeDocument/2006/relationships/customXml" Target="ink/ink1818.xml"/><Relationship Id="rId5190" Type="http://schemas.openxmlformats.org/officeDocument/2006/relationships/customXml" Target="ink/ink2848.xml"/><Relationship Id="rId549" Type="http://schemas.openxmlformats.org/officeDocument/2006/relationships/customXml" Target="ink/ink273.xml"/><Relationship Id="rId756" Type="http://schemas.openxmlformats.org/officeDocument/2006/relationships/customXml" Target="ink/ink377.xml"/><Relationship Id="rId1179" Type="http://schemas.openxmlformats.org/officeDocument/2006/relationships/image" Target="media/image587.emf"/><Relationship Id="rId1386" Type="http://schemas.openxmlformats.org/officeDocument/2006/relationships/customXml" Target="ink/ink692.xml"/><Relationship Id="rId1593" Type="http://schemas.openxmlformats.org/officeDocument/2006/relationships/customXml" Target="ink/ink796.xml"/><Relationship Id="rId2437" Type="http://schemas.openxmlformats.org/officeDocument/2006/relationships/image" Target="media/image1215.emf"/><Relationship Id="rId2991" Type="http://schemas.openxmlformats.org/officeDocument/2006/relationships/customXml" Target="ink/ink1496.xml"/><Relationship Id="rId3835" Type="http://schemas.openxmlformats.org/officeDocument/2006/relationships/image" Target="media/image1909.emf"/><Relationship Id="rId5050" Type="http://schemas.openxmlformats.org/officeDocument/2006/relationships/customXml" Target="ink/ink2708.xml"/><Relationship Id="rId409" Type="http://schemas.openxmlformats.org/officeDocument/2006/relationships/customXml" Target="ink/ink203.xml"/><Relationship Id="rId963" Type="http://schemas.openxmlformats.org/officeDocument/2006/relationships/image" Target="media/image479.emf"/><Relationship Id="rId1039" Type="http://schemas.openxmlformats.org/officeDocument/2006/relationships/image" Target="media/image517.emf"/><Relationship Id="rId1246" Type="http://schemas.openxmlformats.org/officeDocument/2006/relationships/customXml" Target="ink/ink622.xml"/><Relationship Id="rId2644" Type="http://schemas.openxmlformats.org/officeDocument/2006/relationships/customXml" Target="ink/ink1322.xml"/><Relationship Id="rId2851" Type="http://schemas.openxmlformats.org/officeDocument/2006/relationships/image" Target="media/image1422.emf"/><Relationship Id="rId3902" Type="http://schemas.openxmlformats.org/officeDocument/2006/relationships/customXml" Target="ink/ink1956.xml"/><Relationship Id="rId92" Type="http://schemas.openxmlformats.org/officeDocument/2006/relationships/image" Target="media/image44.emf"/><Relationship Id="rId616" Type="http://schemas.openxmlformats.org/officeDocument/2006/relationships/image" Target="media/image306.emf"/><Relationship Id="rId823" Type="http://schemas.openxmlformats.org/officeDocument/2006/relationships/image" Target="media/image409.emf"/><Relationship Id="rId1453" Type="http://schemas.openxmlformats.org/officeDocument/2006/relationships/image" Target="media/image724.emf"/><Relationship Id="rId1660" Type="http://schemas.openxmlformats.org/officeDocument/2006/relationships/image" Target="media/image827.emf"/><Relationship Id="rId2504" Type="http://schemas.openxmlformats.org/officeDocument/2006/relationships/customXml" Target="ink/ink1252.xml"/><Relationship Id="rId2711" Type="http://schemas.openxmlformats.org/officeDocument/2006/relationships/image" Target="media/image1352.emf"/><Relationship Id="rId1106" Type="http://schemas.openxmlformats.org/officeDocument/2006/relationships/customXml" Target="ink/ink552.xml"/><Relationship Id="rId1313" Type="http://schemas.openxmlformats.org/officeDocument/2006/relationships/image" Target="media/image654.emf"/><Relationship Id="rId1520" Type="http://schemas.openxmlformats.org/officeDocument/2006/relationships/image" Target="media/image757.emf"/><Relationship Id="rId4469" Type="http://schemas.openxmlformats.org/officeDocument/2006/relationships/image" Target="media/image2226.emf"/><Relationship Id="rId4676" Type="http://schemas.openxmlformats.org/officeDocument/2006/relationships/image" Target="media/image2329.emf"/><Relationship Id="rId4883" Type="http://schemas.openxmlformats.org/officeDocument/2006/relationships/customXml" Target="ink/ink2541.xml"/><Relationship Id="rId3278" Type="http://schemas.openxmlformats.org/officeDocument/2006/relationships/image" Target="media/image1632.emf"/><Relationship Id="rId3485" Type="http://schemas.openxmlformats.org/officeDocument/2006/relationships/image" Target="media/image1735.emf"/><Relationship Id="rId3692" Type="http://schemas.openxmlformats.org/officeDocument/2006/relationships/image" Target="media/image1838.emf"/><Relationship Id="rId4329" Type="http://schemas.openxmlformats.org/officeDocument/2006/relationships/image" Target="media/image2156.emf"/><Relationship Id="rId4536" Type="http://schemas.openxmlformats.org/officeDocument/2006/relationships/image" Target="media/image2259.emf"/><Relationship Id="rId4743" Type="http://schemas.openxmlformats.org/officeDocument/2006/relationships/customXml" Target="ink/ink2401.xml"/><Relationship Id="rId4950" Type="http://schemas.openxmlformats.org/officeDocument/2006/relationships/customXml" Target="ink/ink2608.xml"/><Relationship Id="rId199" Type="http://schemas.openxmlformats.org/officeDocument/2006/relationships/customXml" Target="ink/ink98.xml"/><Relationship Id="rId2087" Type="http://schemas.openxmlformats.org/officeDocument/2006/relationships/image" Target="media/image1040.emf"/><Relationship Id="rId2294" Type="http://schemas.openxmlformats.org/officeDocument/2006/relationships/customXml" Target="ink/ink1147.xml"/><Relationship Id="rId3138" Type="http://schemas.openxmlformats.org/officeDocument/2006/relationships/image" Target="media/image1565.emf"/><Relationship Id="rId3345" Type="http://schemas.openxmlformats.org/officeDocument/2006/relationships/customXml" Target="ink/ink1676.xml"/><Relationship Id="rId3552" Type="http://schemas.openxmlformats.org/officeDocument/2006/relationships/customXml" Target="ink/ink1780.xml"/><Relationship Id="rId4603" Type="http://schemas.openxmlformats.org/officeDocument/2006/relationships/customXml" Target="ink/ink2307.xml"/><Relationship Id="rId266" Type="http://schemas.openxmlformats.org/officeDocument/2006/relationships/image" Target="media/image131.emf"/><Relationship Id="rId473" Type="http://schemas.openxmlformats.org/officeDocument/2006/relationships/customXml" Target="ink/ink235.xml"/><Relationship Id="rId680" Type="http://schemas.openxmlformats.org/officeDocument/2006/relationships/image" Target="media/image338.emf"/><Relationship Id="rId2154" Type="http://schemas.openxmlformats.org/officeDocument/2006/relationships/customXml" Target="ink/ink1077.xml"/><Relationship Id="rId2361" Type="http://schemas.openxmlformats.org/officeDocument/2006/relationships/image" Target="media/image1177.emf"/><Relationship Id="rId3205" Type="http://schemas.openxmlformats.org/officeDocument/2006/relationships/customXml" Target="ink/ink1603.xml"/><Relationship Id="rId3412" Type="http://schemas.openxmlformats.org/officeDocument/2006/relationships/customXml" Target="ink/ink1710.xml"/><Relationship Id="rId4810" Type="http://schemas.openxmlformats.org/officeDocument/2006/relationships/customXml" Target="ink/ink2468.xml"/><Relationship Id="rId126" Type="http://schemas.openxmlformats.org/officeDocument/2006/relationships/image" Target="media/image61.emf"/><Relationship Id="rId333" Type="http://schemas.openxmlformats.org/officeDocument/2006/relationships/customXml" Target="ink/ink165.xml"/><Relationship Id="rId540" Type="http://schemas.openxmlformats.org/officeDocument/2006/relationships/image" Target="media/image268.emf"/><Relationship Id="rId1170" Type="http://schemas.openxmlformats.org/officeDocument/2006/relationships/customXml" Target="ink/ink584.xml"/><Relationship Id="rId2014" Type="http://schemas.openxmlformats.org/officeDocument/2006/relationships/customXml" Target="ink/ink1007.xml"/><Relationship Id="rId2221" Type="http://schemas.openxmlformats.org/officeDocument/2006/relationships/image" Target="media/image1107.emf"/><Relationship Id="rId5377" Type="http://schemas.openxmlformats.org/officeDocument/2006/relationships/customXml" Target="ink/ink3035.xml"/><Relationship Id="rId1030" Type="http://schemas.openxmlformats.org/officeDocument/2006/relationships/customXml" Target="ink/ink514.xml"/><Relationship Id="rId4186" Type="http://schemas.openxmlformats.org/officeDocument/2006/relationships/customXml" Target="ink/ink2098.xml"/><Relationship Id="rId400" Type="http://schemas.openxmlformats.org/officeDocument/2006/relationships/image" Target="media/image198.emf"/><Relationship Id="rId1987" Type="http://schemas.openxmlformats.org/officeDocument/2006/relationships/image" Target="media/image990.emf"/><Relationship Id="rId4393" Type="http://schemas.openxmlformats.org/officeDocument/2006/relationships/image" Target="media/image2188.emf"/><Relationship Id="rId5237" Type="http://schemas.openxmlformats.org/officeDocument/2006/relationships/customXml" Target="ink/ink2895.xml"/><Relationship Id="rId5444" Type="http://schemas.openxmlformats.org/officeDocument/2006/relationships/customXml" Target="ink/ink3102.xml"/><Relationship Id="rId1847" Type="http://schemas.openxmlformats.org/officeDocument/2006/relationships/image" Target="media/image920.emf"/><Relationship Id="rId4046" Type="http://schemas.openxmlformats.org/officeDocument/2006/relationships/customXml" Target="ink/ink2028.xml"/><Relationship Id="rId4253" Type="http://schemas.openxmlformats.org/officeDocument/2006/relationships/image" Target="media/image2118.emf"/><Relationship Id="rId4460" Type="http://schemas.openxmlformats.org/officeDocument/2006/relationships/customXml" Target="ink/ink2235.xml"/><Relationship Id="rId5304" Type="http://schemas.openxmlformats.org/officeDocument/2006/relationships/customXml" Target="ink/ink2962.xml"/><Relationship Id="rId1707" Type="http://schemas.openxmlformats.org/officeDocument/2006/relationships/image" Target="media/image850.emf"/><Relationship Id="rId3062" Type="http://schemas.openxmlformats.org/officeDocument/2006/relationships/image" Target="media/image1527.emf"/><Relationship Id="rId4113" Type="http://schemas.openxmlformats.org/officeDocument/2006/relationships/image" Target="media/image2048.emf"/><Relationship Id="rId4320" Type="http://schemas.openxmlformats.org/officeDocument/2006/relationships/customXml" Target="ink/ink2165.xml"/><Relationship Id="rId190" Type="http://schemas.openxmlformats.org/officeDocument/2006/relationships/image" Target="media/image93.emf"/><Relationship Id="rId1914" Type="http://schemas.openxmlformats.org/officeDocument/2006/relationships/customXml" Target="ink/ink957.xml"/><Relationship Id="rId3879" Type="http://schemas.openxmlformats.org/officeDocument/2006/relationships/image" Target="media/image1931.emf"/><Relationship Id="rId5094" Type="http://schemas.openxmlformats.org/officeDocument/2006/relationships/customXml" Target="ink/ink2752.xml"/><Relationship Id="rId2688" Type="http://schemas.openxmlformats.org/officeDocument/2006/relationships/customXml" Target="ink/ink1344.xml"/><Relationship Id="rId2895" Type="http://schemas.openxmlformats.org/officeDocument/2006/relationships/customXml" Target="ink/ink1448.xml"/><Relationship Id="rId3739" Type="http://schemas.openxmlformats.org/officeDocument/2006/relationships/image" Target="media/image1861.emf"/><Relationship Id="rId3946" Type="http://schemas.openxmlformats.org/officeDocument/2006/relationships/customXml" Target="ink/ink1978.xml"/><Relationship Id="rId5161" Type="http://schemas.openxmlformats.org/officeDocument/2006/relationships/customXml" Target="ink/ink2819.xml"/><Relationship Id="rId867" Type="http://schemas.openxmlformats.org/officeDocument/2006/relationships/image" Target="media/image431.emf"/><Relationship Id="rId1497" Type="http://schemas.openxmlformats.org/officeDocument/2006/relationships/image" Target="media/image746.emf"/><Relationship Id="rId2548" Type="http://schemas.openxmlformats.org/officeDocument/2006/relationships/customXml" Target="ink/ink1274.xml"/><Relationship Id="rId2755" Type="http://schemas.openxmlformats.org/officeDocument/2006/relationships/image" Target="media/image1374.emf"/><Relationship Id="rId2962" Type="http://schemas.openxmlformats.org/officeDocument/2006/relationships/image" Target="media/image1477.emf"/><Relationship Id="rId3806" Type="http://schemas.openxmlformats.org/officeDocument/2006/relationships/customXml" Target="ink/ink1908.xml"/><Relationship Id="rId727" Type="http://schemas.openxmlformats.org/officeDocument/2006/relationships/image" Target="media/image361.emf"/><Relationship Id="rId934" Type="http://schemas.openxmlformats.org/officeDocument/2006/relationships/customXml" Target="ink/ink466.xml"/><Relationship Id="rId1357" Type="http://schemas.openxmlformats.org/officeDocument/2006/relationships/image" Target="media/image676.emf"/><Relationship Id="rId1564" Type="http://schemas.openxmlformats.org/officeDocument/2006/relationships/image" Target="media/image779.emf"/><Relationship Id="rId1771" Type="http://schemas.openxmlformats.org/officeDocument/2006/relationships/image" Target="media/image882.emf"/><Relationship Id="rId2408" Type="http://schemas.openxmlformats.org/officeDocument/2006/relationships/customXml" Target="ink/ink1204.xml"/><Relationship Id="rId2615" Type="http://schemas.openxmlformats.org/officeDocument/2006/relationships/image" Target="media/image1304.emf"/><Relationship Id="rId2822" Type="http://schemas.openxmlformats.org/officeDocument/2006/relationships/customXml" Target="ink/ink1411.xml"/><Relationship Id="rId5021" Type="http://schemas.openxmlformats.org/officeDocument/2006/relationships/customXml" Target="ink/ink2679.xml"/><Relationship Id="rId63" Type="http://schemas.openxmlformats.org/officeDocument/2006/relationships/customXml" Target="ink/ink30.xml"/><Relationship Id="rId1217" Type="http://schemas.openxmlformats.org/officeDocument/2006/relationships/image" Target="media/image606.emf"/><Relationship Id="rId1424" Type="http://schemas.openxmlformats.org/officeDocument/2006/relationships/customXml" Target="ink/ink711.xml"/><Relationship Id="rId1631" Type="http://schemas.openxmlformats.org/officeDocument/2006/relationships/customXml" Target="ink/ink815.xml"/><Relationship Id="rId4787" Type="http://schemas.openxmlformats.org/officeDocument/2006/relationships/customXml" Target="ink/ink2445.xml"/><Relationship Id="rId4994" Type="http://schemas.openxmlformats.org/officeDocument/2006/relationships/customXml" Target="ink/ink2652.xml"/><Relationship Id="rId3389" Type="http://schemas.openxmlformats.org/officeDocument/2006/relationships/image" Target="media/image1687.emf"/><Relationship Id="rId3596" Type="http://schemas.openxmlformats.org/officeDocument/2006/relationships/customXml" Target="ink/ink1802.xml"/><Relationship Id="rId4647" Type="http://schemas.openxmlformats.org/officeDocument/2006/relationships/customXml" Target="ink/ink2329.xml"/><Relationship Id="rId2198" Type="http://schemas.openxmlformats.org/officeDocument/2006/relationships/customXml" Target="ink/ink1099.xml"/><Relationship Id="rId3249" Type="http://schemas.openxmlformats.org/officeDocument/2006/relationships/customXml" Target="ink/ink1628.xml"/><Relationship Id="rId3456" Type="http://schemas.openxmlformats.org/officeDocument/2006/relationships/customXml" Target="ink/ink1732.xml"/><Relationship Id="rId4854" Type="http://schemas.openxmlformats.org/officeDocument/2006/relationships/customXml" Target="ink/ink2512.xml"/><Relationship Id="rId377" Type="http://schemas.openxmlformats.org/officeDocument/2006/relationships/customXml" Target="ink/ink187.xml"/><Relationship Id="rId584" Type="http://schemas.openxmlformats.org/officeDocument/2006/relationships/image" Target="media/image290.emf"/><Relationship Id="rId2058" Type="http://schemas.openxmlformats.org/officeDocument/2006/relationships/customXml" Target="ink/ink1029.xml"/><Relationship Id="rId2265" Type="http://schemas.openxmlformats.org/officeDocument/2006/relationships/image" Target="media/image1129.emf"/><Relationship Id="rId3109" Type="http://schemas.openxmlformats.org/officeDocument/2006/relationships/customXml" Target="ink/ink1555.xml"/><Relationship Id="rId3663" Type="http://schemas.openxmlformats.org/officeDocument/2006/relationships/image" Target="media/image1824.emf"/><Relationship Id="rId3870" Type="http://schemas.openxmlformats.org/officeDocument/2006/relationships/customXml" Target="ink/ink1940.xml"/><Relationship Id="rId4507" Type="http://schemas.openxmlformats.org/officeDocument/2006/relationships/customXml" Target="ink/ink2259.xml"/><Relationship Id="rId4714" Type="http://schemas.openxmlformats.org/officeDocument/2006/relationships/customXml" Target="ink/ink2372.xml"/><Relationship Id="rId4921" Type="http://schemas.openxmlformats.org/officeDocument/2006/relationships/customXml" Target="ink/ink2579.xml"/><Relationship Id="rId237" Type="http://schemas.openxmlformats.org/officeDocument/2006/relationships/customXml" Target="ink/ink117.xml"/><Relationship Id="rId791" Type="http://schemas.openxmlformats.org/officeDocument/2006/relationships/image" Target="media/image393.emf"/><Relationship Id="rId1074" Type="http://schemas.openxmlformats.org/officeDocument/2006/relationships/customXml" Target="ink/ink536.xml"/><Relationship Id="rId2472" Type="http://schemas.openxmlformats.org/officeDocument/2006/relationships/customXml" Target="ink/ink1236.xml"/><Relationship Id="rId3316" Type="http://schemas.openxmlformats.org/officeDocument/2006/relationships/image" Target="media/image1651.emf"/><Relationship Id="rId3523" Type="http://schemas.openxmlformats.org/officeDocument/2006/relationships/image" Target="media/image1754.emf"/><Relationship Id="rId3730" Type="http://schemas.openxmlformats.org/officeDocument/2006/relationships/customXml" Target="ink/ink1870.xml"/><Relationship Id="rId444" Type="http://schemas.openxmlformats.org/officeDocument/2006/relationships/image" Target="media/image220.emf"/><Relationship Id="rId651" Type="http://schemas.openxmlformats.org/officeDocument/2006/relationships/customXml" Target="ink/ink324.xml"/><Relationship Id="rId1281" Type="http://schemas.openxmlformats.org/officeDocument/2006/relationships/image" Target="media/image638.emf"/><Relationship Id="rId2125" Type="http://schemas.openxmlformats.org/officeDocument/2006/relationships/image" Target="media/image1059.emf"/><Relationship Id="rId2332" Type="http://schemas.openxmlformats.org/officeDocument/2006/relationships/customXml" Target="ink/ink1166.xml"/><Relationship Id="rId304" Type="http://schemas.openxmlformats.org/officeDocument/2006/relationships/image" Target="media/image150.emf"/><Relationship Id="rId511" Type="http://schemas.openxmlformats.org/officeDocument/2006/relationships/customXml" Target="ink/ink254.xml"/><Relationship Id="rId1141" Type="http://schemas.openxmlformats.org/officeDocument/2006/relationships/image" Target="media/image568.emf"/><Relationship Id="rId4297" Type="http://schemas.openxmlformats.org/officeDocument/2006/relationships/image" Target="media/image2140.emf"/><Relationship Id="rId5348" Type="http://schemas.openxmlformats.org/officeDocument/2006/relationships/customXml" Target="ink/ink3006.xml"/><Relationship Id="rId1001" Type="http://schemas.openxmlformats.org/officeDocument/2006/relationships/image" Target="media/image498.emf"/><Relationship Id="rId4157" Type="http://schemas.openxmlformats.org/officeDocument/2006/relationships/image" Target="media/image2070.emf"/><Relationship Id="rId4364" Type="http://schemas.openxmlformats.org/officeDocument/2006/relationships/customXml" Target="ink/ink2187.xml"/><Relationship Id="rId4571" Type="http://schemas.openxmlformats.org/officeDocument/2006/relationships/customXml" Target="ink/ink2291.xml"/><Relationship Id="rId5208" Type="http://schemas.openxmlformats.org/officeDocument/2006/relationships/customXml" Target="ink/ink2866.xml"/><Relationship Id="rId5415" Type="http://schemas.openxmlformats.org/officeDocument/2006/relationships/customXml" Target="ink/ink3073.xml"/><Relationship Id="rId1958" Type="http://schemas.openxmlformats.org/officeDocument/2006/relationships/customXml" Target="ink/ink979.xml"/><Relationship Id="rId3173" Type="http://schemas.openxmlformats.org/officeDocument/2006/relationships/customXml" Target="ink/ink1587.xml"/><Relationship Id="rId3380" Type="http://schemas.openxmlformats.org/officeDocument/2006/relationships/customXml" Target="ink/ink1694.xml"/><Relationship Id="rId4017" Type="http://schemas.openxmlformats.org/officeDocument/2006/relationships/image" Target="media/image2000.emf"/><Relationship Id="rId4224" Type="http://schemas.openxmlformats.org/officeDocument/2006/relationships/customXml" Target="ink/ink2117.xml"/><Relationship Id="rId4431" Type="http://schemas.openxmlformats.org/officeDocument/2006/relationships/image" Target="media/image2207.emf"/><Relationship Id="rId1818" Type="http://schemas.openxmlformats.org/officeDocument/2006/relationships/customXml" Target="ink/ink909.xml"/><Relationship Id="rId3033" Type="http://schemas.openxmlformats.org/officeDocument/2006/relationships/customXml" Target="ink/ink1517.xml"/><Relationship Id="rId3240" Type="http://schemas.openxmlformats.org/officeDocument/2006/relationships/image" Target="media/image1613.emf"/><Relationship Id="rId161" Type="http://schemas.openxmlformats.org/officeDocument/2006/relationships/customXml" Target="ink/ink79.xml"/><Relationship Id="rId2799" Type="http://schemas.openxmlformats.org/officeDocument/2006/relationships/image" Target="media/image1396.emf"/><Relationship Id="rId3100" Type="http://schemas.openxmlformats.org/officeDocument/2006/relationships/image" Target="media/image1546.emf"/><Relationship Id="rId978" Type="http://schemas.openxmlformats.org/officeDocument/2006/relationships/customXml" Target="ink/ink488.xml"/><Relationship Id="rId2659" Type="http://schemas.openxmlformats.org/officeDocument/2006/relationships/image" Target="media/image1326.emf"/><Relationship Id="rId2866" Type="http://schemas.openxmlformats.org/officeDocument/2006/relationships/image" Target="media/image1429.emf"/><Relationship Id="rId3917" Type="http://schemas.openxmlformats.org/officeDocument/2006/relationships/image" Target="media/image1950.emf"/><Relationship Id="rId5065" Type="http://schemas.openxmlformats.org/officeDocument/2006/relationships/customXml" Target="ink/ink2723.xml"/><Relationship Id="rId5272" Type="http://schemas.openxmlformats.org/officeDocument/2006/relationships/customXml" Target="ink/ink2930.xml"/><Relationship Id="rId838" Type="http://schemas.openxmlformats.org/officeDocument/2006/relationships/customXml" Target="ink/ink418.xml"/><Relationship Id="rId1468" Type="http://schemas.openxmlformats.org/officeDocument/2006/relationships/customXml" Target="ink/ink733.xml"/><Relationship Id="rId1675" Type="http://schemas.openxmlformats.org/officeDocument/2006/relationships/customXml" Target="ink/ink837.xml"/><Relationship Id="rId1882" Type="http://schemas.openxmlformats.org/officeDocument/2006/relationships/customXml" Target="ink/ink941.xml"/><Relationship Id="rId2519" Type="http://schemas.openxmlformats.org/officeDocument/2006/relationships/image" Target="media/image1256.emf"/><Relationship Id="rId2726" Type="http://schemas.openxmlformats.org/officeDocument/2006/relationships/customXml" Target="ink/ink1363.xml"/><Relationship Id="rId4081" Type="http://schemas.openxmlformats.org/officeDocument/2006/relationships/image" Target="media/image2032.emf"/><Relationship Id="rId5132" Type="http://schemas.openxmlformats.org/officeDocument/2006/relationships/customXml" Target="ink/ink2790.xml"/><Relationship Id="rId1328" Type="http://schemas.openxmlformats.org/officeDocument/2006/relationships/customXml" Target="ink/ink663.xml"/><Relationship Id="rId1535" Type="http://schemas.openxmlformats.org/officeDocument/2006/relationships/customXml" Target="ink/ink767.xml"/><Relationship Id="rId2933" Type="http://schemas.openxmlformats.org/officeDocument/2006/relationships/customXml" Target="ink/ink1467.xml"/><Relationship Id="rId905" Type="http://schemas.openxmlformats.org/officeDocument/2006/relationships/image" Target="media/image450.emf"/><Relationship Id="rId1742" Type="http://schemas.openxmlformats.org/officeDocument/2006/relationships/customXml" Target="ink/ink871.xml"/><Relationship Id="rId4898" Type="http://schemas.openxmlformats.org/officeDocument/2006/relationships/customXml" Target="ink/ink2556.xml"/><Relationship Id="rId34" Type="http://schemas.openxmlformats.org/officeDocument/2006/relationships/image" Target="media/image15.emf"/><Relationship Id="rId1602" Type="http://schemas.openxmlformats.org/officeDocument/2006/relationships/image" Target="media/image798.emf"/><Relationship Id="rId4758" Type="http://schemas.openxmlformats.org/officeDocument/2006/relationships/customXml" Target="ink/ink2416.xml"/><Relationship Id="rId4965" Type="http://schemas.openxmlformats.org/officeDocument/2006/relationships/customXml" Target="ink/ink2623.xml"/><Relationship Id="rId3567" Type="http://schemas.openxmlformats.org/officeDocument/2006/relationships/image" Target="media/image1776.emf"/><Relationship Id="rId3774" Type="http://schemas.openxmlformats.org/officeDocument/2006/relationships/customXml" Target="ink/ink1892.xml"/><Relationship Id="rId3981" Type="http://schemas.openxmlformats.org/officeDocument/2006/relationships/image" Target="media/image1982.emf"/><Relationship Id="rId4618" Type="http://schemas.openxmlformats.org/officeDocument/2006/relationships/image" Target="media/image2300.emf"/><Relationship Id="rId4825" Type="http://schemas.openxmlformats.org/officeDocument/2006/relationships/customXml" Target="ink/ink2483.xml"/><Relationship Id="rId488" Type="http://schemas.openxmlformats.org/officeDocument/2006/relationships/image" Target="media/image242.emf"/><Relationship Id="rId695" Type="http://schemas.openxmlformats.org/officeDocument/2006/relationships/customXml" Target="ink/ink346.xml"/><Relationship Id="rId2169" Type="http://schemas.openxmlformats.org/officeDocument/2006/relationships/image" Target="media/image1081.emf"/><Relationship Id="rId2376" Type="http://schemas.openxmlformats.org/officeDocument/2006/relationships/customXml" Target="ink/ink1188.xml"/><Relationship Id="rId2583" Type="http://schemas.openxmlformats.org/officeDocument/2006/relationships/image" Target="media/image1288.emf"/><Relationship Id="rId2790" Type="http://schemas.openxmlformats.org/officeDocument/2006/relationships/customXml" Target="ink/ink1395.xml"/><Relationship Id="rId3427" Type="http://schemas.openxmlformats.org/officeDocument/2006/relationships/image" Target="media/image1706.emf"/><Relationship Id="rId3634" Type="http://schemas.openxmlformats.org/officeDocument/2006/relationships/customXml" Target="ink/ink1821.xml"/><Relationship Id="rId3841" Type="http://schemas.openxmlformats.org/officeDocument/2006/relationships/image" Target="media/image1912.emf"/><Relationship Id="rId348" Type="http://schemas.openxmlformats.org/officeDocument/2006/relationships/image" Target="media/image172.emf"/><Relationship Id="rId555" Type="http://schemas.openxmlformats.org/officeDocument/2006/relationships/customXml" Target="ink/ink276.xml"/><Relationship Id="rId762" Type="http://schemas.openxmlformats.org/officeDocument/2006/relationships/customXml" Target="ink/ink380.xml"/><Relationship Id="rId1185" Type="http://schemas.openxmlformats.org/officeDocument/2006/relationships/image" Target="media/image590.emf"/><Relationship Id="rId1392" Type="http://schemas.openxmlformats.org/officeDocument/2006/relationships/customXml" Target="ink/ink695.xml"/><Relationship Id="rId2029" Type="http://schemas.openxmlformats.org/officeDocument/2006/relationships/image" Target="media/image1011.emf"/><Relationship Id="rId2236" Type="http://schemas.openxmlformats.org/officeDocument/2006/relationships/customXml" Target="ink/ink1118.xml"/><Relationship Id="rId2443" Type="http://schemas.openxmlformats.org/officeDocument/2006/relationships/image" Target="media/image1218.emf"/><Relationship Id="rId2650" Type="http://schemas.openxmlformats.org/officeDocument/2006/relationships/customXml" Target="ink/ink1325.xml"/><Relationship Id="rId3701" Type="http://schemas.openxmlformats.org/officeDocument/2006/relationships/customXml" Target="ink/ink1855.xml"/><Relationship Id="rId208" Type="http://schemas.openxmlformats.org/officeDocument/2006/relationships/image" Target="media/image102.emf"/><Relationship Id="rId415" Type="http://schemas.openxmlformats.org/officeDocument/2006/relationships/customXml" Target="ink/ink206.xml"/><Relationship Id="rId622" Type="http://schemas.openxmlformats.org/officeDocument/2006/relationships/image" Target="media/image309.emf"/><Relationship Id="rId1045" Type="http://schemas.openxmlformats.org/officeDocument/2006/relationships/image" Target="media/image520.emf"/><Relationship Id="rId1252" Type="http://schemas.openxmlformats.org/officeDocument/2006/relationships/customXml" Target="ink/ink625.xml"/><Relationship Id="rId2303" Type="http://schemas.openxmlformats.org/officeDocument/2006/relationships/image" Target="media/image1148.emf"/><Relationship Id="rId2510" Type="http://schemas.openxmlformats.org/officeDocument/2006/relationships/customXml" Target="ink/ink1255.xml"/><Relationship Id="rId5459" Type="http://schemas.openxmlformats.org/officeDocument/2006/relationships/customXml" Target="ink/ink3117.xml"/><Relationship Id="rId1112" Type="http://schemas.openxmlformats.org/officeDocument/2006/relationships/customXml" Target="ink/ink555.xml"/><Relationship Id="rId4268" Type="http://schemas.openxmlformats.org/officeDocument/2006/relationships/customXml" Target="ink/ink2139.xml"/><Relationship Id="rId4475" Type="http://schemas.openxmlformats.org/officeDocument/2006/relationships/image" Target="media/image2229.emf"/><Relationship Id="rId5319" Type="http://schemas.openxmlformats.org/officeDocument/2006/relationships/customXml" Target="ink/ink2977.xml"/><Relationship Id="rId3077" Type="http://schemas.openxmlformats.org/officeDocument/2006/relationships/customXml" Target="ink/ink1539.xml"/><Relationship Id="rId3284" Type="http://schemas.openxmlformats.org/officeDocument/2006/relationships/image" Target="media/image1635.emf"/><Relationship Id="rId4128" Type="http://schemas.openxmlformats.org/officeDocument/2006/relationships/customXml" Target="ink/ink2069.xml"/><Relationship Id="rId4682" Type="http://schemas.openxmlformats.org/officeDocument/2006/relationships/image" Target="media/image2332.emf"/><Relationship Id="rId1929" Type="http://schemas.openxmlformats.org/officeDocument/2006/relationships/image" Target="media/image961.emf"/><Relationship Id="rId2093" Type="http://schemas.openxmlformats.org/officeDocument/2006/relationships/image" Target="media/image1043.emf"/><Relationship Id="rId3491" Type="http://schemas.openxmlformats.org/officeDocument/2006/relationships/image" Target="media/image1738.emf"/><Relationship Id="rId4335" Type="http://schemas.openxmlformats.org/officeDocument/2006/relationships/image" Target="media/image2159.emf"/><Relationship Id="rId4542" Type="http://schemas.openxmlformats.org/officeDocument/2006/relationships/image" Target="media/image2262.emf"/><Relationship Id="rId3144" Type="http://schemas.openxmlformats.org/officeDocument/2006/relationships/image" Target="media/image1568.emf"/><Relationship Id="rId3351" Type="http://schemas.openxmlformats.org/officeDocument/2006/relationships/image" Target="media/image1668.emf"/><Relationship Id="rId4402" Type="http://schemas.openxmlformats.org/officeDocument/2006/relationships/customXml" Target="ink/ink2206.xml"/><Relationship Id="rId272" Type="http://schemas.openxmlformats.org/officeDocument/2006/relationships/image" Target="media/image134.emf"/><Relationship Id="rId2160" Type="http://schemas.openxmlformats.org/officeDocument/2006/relationships/customXml" Target="ink/ink1080.xml"/><Relationship Id="rId3004" Type="http://schemas.openxmlformats.org/officeDocument/2006/relationships/image" Target="media/image1498.emf"/><Relationship Id="rId3211" Type="http://schemas.openxmlformats.org/officeDocument/2006/relationships/customXml" Target="ink/ink1606.xml"/><Relationship Id="rId132" Type="http://schemas.openxmlformats.org/officeDocument/2006/relationships/image" Target="media/image64.emf"/><Relationship Id="rId2020" Type="http://schemas.openxmlformats.org/officeDocument/2006/relationships/customXml" Target="ink/ink1010.xml"/><Relationship Id="rId5176" Type="http://schemas.openxmlformats.org/officeDocument/2006/relationships/customXml" Target="ink/ink2834.xml"/><Relationship Id="rId5383" Type="http://schemas.openxmlformats.org/officeDocument/2006/relationships/customXml" Target="ink/ink3041.xml"/><Relationship Id="rId1579" Type="http://schemas.openxmlformats.org/officeDocument/2006/relationships/customXml" Target="ink/ink789.xml"/><Relationship Id="rId2977" Type="http://schemas.openxmlformats.org/officeDocument/2006/relationships/customXml" Target="ink/ink1489.xml"/><Relationship Id="rId4192" Type="http://schemas.openxmlformats.org/officeDocument/2006/relationships/customXml" Target="ink/ink2101.xml"/><Relationship Id="rId5036" Type="http://schemas.openxmlformats.org/officeDocument/2006/relationships/customXml" Target="ink/ink2694.xml"/><Relationship Id="rId5243" Type="http://schemas.openxmlformats.org/officeDocument/2006/relationships/customXml" Target="ink/ink2901.xml"/><Relationship Id="rId5450" Type="http://schemas.openxmlformats.org/officeDocument/2006/relationships/customXml" Target="ink/ink3108.xml"/><Relationship Id="rId949" Type="http://schemas.openxmlformats.org/officeDocument/2006/relationships/image" Target="media/image472.emf"/><Relationship Id="rId1786" Type="http://schemas.openxmlformats.org/officeDocument/2006/relationships/customXml" Target="ink/ink893.xml"/><Relationship Id="rId1993" Type="http://schemas.openxmlformats.org/officeDocument/2006/relationships/image" Target="media/image993.emf"/><Relationship Id="rId2837" Type="http://schemas.openxmlformats.org/officeDocument/2006/relationships/image" Target="media/image1415.emf"/><Relationship Id="rId4052" Type="http://schemas.openxmlformats.org/officeDocument/2006/relationships/customXml" Target="ink/ink2031.xml"/><Relationship Id="rId5103" Type="http://schemas.openxmlformats.org/officeDocument/2006/relationships/customXml" Target="ink/ink2761.xml"/><Relationship Id="rId78" Type="http://schemas.openxmlformats.org/officeDocument/2006/relationships/image" Target="media/image37.emf"/><Relationship Id="rId809" Type="http://schemas.openxmlformats.org/officeDocument/2006/relationships/image" Target="media/image402.emf"/><Relationship Id="rId1439" Type="http://schemas.openxmlformats.org/officeDocument/2006/relationships/image" Target="media/image717.emf"/><Relationship Id="rId1646" Type="http://schemas.openxmlformats.org/officeDocument/2006/relationships/image" Target="media/image820.emf"/><Relationship Id="rId1853" Type="http://schemas.openxmlformats.org/officeDocument/2006/relationships/image" Target="media/image923.emf"/><Relationship Id="rId2904" Type="http://schemas.openxmlformats.org/officeDocument/2006/relationships/image" Target="media/image1448.emf"/><Relationship Id="rId5310" Type="http://schemas.openxmlformats.org/officeDocument/2006/relationships/customXml" Target="ink/ink2968.xml"/><Relationship Id="rId1506" Type="http://schemas.openxmlformats.org/officeDocument/2006/relationships/customXml" Target="ink/ink752.xml"/><Relationship Id="rId1713" Type="http://schemas.openxmlformats.org/officeDocument/2006/relationships/image" Target="media/image853.emf"/><Relationship Id="rId1920" Type="http://schemas.openxmlformats.org/officeDocument/2006/relationships/customXml" Target="ink/ink960.xml"/><Relationship Id="rId4869" Type="http://schemas.openxmlformats.org/officeDocument/2006/relationships/customXml" Target="ink/ink2527.xml"/><Relationship Id="rId3678" Type="http://schemas.openxmlformats.org/officeDocument/2006/relationships/image" Target="media/image1831.emf"/><Relationship Id="rId3885" Type="http://schemas.openxmlformats.org/officeDocument/2006/relationships/image" Target="media/image1934.emf"/><Relationship Id="rId4729" Type="http://schemas.openxmlformats.org/officeDocument/2006/relationships/customXml" Target="ink/ink2387.xml"/><Relationship Id="rId4936" Type="http://schemas.openxmlformats.org/officeDocument/2006/relationships/customXml" Target="ink/ink2594.xml"/><Relationship Id="rId599" Type="http://schemas.openxmlformats.org/officeDocument/2006/relationships/customXml" Target="ink/ink298.xml"/><Relationship Id="rId2487" Type="http://schemas.openxmlformats.org/officeDocument/2006/relationships/image" Target="media/image1240.emf"/><Relationship Id="rId2694" Type="http://schemas.openxmlformats.org/officeDocument/2006/relationships/customXml" Target="ink/ink1347.xml"/><Relationship Id="rId3538" Type="http://schemas.openxmlformats.org/officeDocument/2006/relationships/customXml" Target="ink/ink1773.xml"/><Relationship Id="rId3745" Type="http://schemas.openxmlformats.org/officeDocument/2006/relationships/image" Target="media/image1864.emf"/><Relationship Id="rId459" Type="http://schemas.openxmlformats.org/officeDocument/2006/relationships/customXml" Target="ink/ink228.xml"/><Relationship Id="rId666" Type="http://schemas.openxmlformats.org/officeDocument/2006/relationships/image" Target="media/image331.emf"/><Relationship Id="rId873" Type="http://schemas.openxmlformats.org/officeDocument/2006/relationships/image" Target="media/image434.emf"/><Relationship Id="rId1089" Type="http://schemas.openxmlformats.org/officeDocument/2006/relationships/image" Target="media/image542.emf"/><Relationship Id="rId1296" Type="http://schemas.openxmlformats.org/officeDocument/2006/relationships/customXml" Target="ink/ink647.xml"/><Relationship Id="rId2347" Type="http://schemas.openxmlformats.org/officeDocument/2006/relationships/image" Target="media/image1170.emf"/><Relationship Id="rId2554" Type="http://schemas.openxmlformats.org/officeDocument/2006/relationships/customXml" Target="ink/ink1277.xml"/><Relationship Id="rId3952" Type="http://schemas.openxmlformats.org/officeDocument/2006/relationships/customXml" Target="ink/ink1981.xml"/><Relationship Id="rId319" Type="http://schemas.openxmlformats.org/officeDocument/2006/relationships/customXml" Target="ink/ink158.xml"/><Relationship Id="rId526" Type="http://schemas.openxmlformats.org/officeDocument/2006/relationships/image" Target="media/image261.emf"/><Relationship Id="rId1156" Type="http://schemas.openxmlformats.org/officeDocument/2006/relationships/customXml" Target="ink/ink577.xml"/><Relationship Id="rId1363" Type="http://schemas.openxmlformats.org/officeDocument/2006/relationships/image" Target="media/image679.emf"/><Relationship Id="rId2207" Type="http://schemas.openxmlformats.org/officeDocument/2006/relationships/image" Target="media/image1100.emf"/><Relationship Id="rId2761" Type="http://schemas.openxmlformats.org/officeDocument/2006/relationships/image" Target="media/image1377.emf"/><Relationship Id="rId3605" Type="http://schemas.openxmlformats.org/officeDocument/2006/relationships/image" Target="media/image1795.emf"/><Relationship Id="rId3812" Type="http://schemas.openxmlformats.org/officeDocument/2006/relationships/customXml" Target="ink/ink1911.xml"/><Relationship Id="rId733" Type="http://schemas.openxmlformats.org/officeDocument/2006/relationships/image" Target="media/image364.emf"/><Relationship Id="rId940" Type="http://schemas.openxmlformats.org/officeDocument/2006/relationships/customXml" Target="ink/ink469.xml"/><Relationship Id="rId1016" Type="http://schemas.openxmlformats.org/officeDocument/2006/relationships/customXml" Target="ink/ink507.xml"/><Relationship Id="rId1570" Type="http://schemas.openxmlformats.org/officeDocument/2006/relationships/image" Target="media/image782.emf"/><Relationship Id="rId2414" Type="http://schemas.openxmlformats.org/officeDocument/2006/relationships/customXml" Target="ink/ink1207.xml"/><Relationship Id="rId2621" Type="http://schemas.openxmlformats.org/officeDocument/2006/relationships/image" Target="media/image1307.emf"/><Relationship Id="rId800" Type="http://schemas.openxmlformats.org/officeDocument/2006/relationships/customXml" Target="ink/ink399.xml"/><Relationship Id="rId1223" Type="http://schemas.openxmlformats.org/officeDocument/2006/relationships/image" Target="media/image609.emf"/><Relationship Id="rId1430" Type="http://schemas.openxmlformats.org/officeDocument/2006/relationships/customXml" Target="ink/ink714.xml"/><Relationship Id="rId4379" Type="http://schemas.openxmlformats.org/officeDocument/2006/relationships/image" Target="media/image2181.emf"/><Relationship Id="rId4586" Type="http://schemas.openxmlformats.org/officeDocument/2006/relationships/image" Target="media/image2284.emf"/><Relationship Id="rId4793" Type="http://schemas.openxmlformats.org/officeDocument/2006/relationships/customXml" Target="ink/ink2451.xml"/><Relationship Id="rId3188" Type="http://schemas.openxmlformats.org/officeDocument/2006/relationships/image" Target="media/image1590.emf"/><Relationship Id="rId3395" Type="http://schemas.openxmlformats.org/officeDocument/2006/relationships/image" Target="media/image1690.emf"/><Relationship Id="rId4239" Type="http://schemas.openxmlformats.org/officeDocument/2006/relationships/image" Target="media/image2111.emf"/><Relationship Id="rId4446" Type="http://schemas.openxmlformats.org/officeDocument/2006/relationships/customXml" Target="ink/ink2228.xml"/><Relationship Id="rId4653" Type="http://schemas.openxmlformats.org/officeDocument/2006/relationships/customXml" Target="ink/ink2332.xml"/><Relationship Id="rId4860" Type="http://schemas.openxmlformats.org/officeDocument/2006/relationships/customXml" Target="ink/ink2518.xml"/><Relationship Id="rId3048" Type="http://schemas.openxmlformats.org/officeDocument/2006/relationships/image" Target="media/image1520.emf"/><Relationship Id="rId3255" Type="http://schemas.openxmlformats.org/officeDocument/2006/relationships/customXml" Target="ink/ink1631.xml"/><Relationship Id="rId3462" Type="http://schemas.openxmlformats.org/officeDocument/2006/relationships/customXml" Target="ink/ink1735.xml"/><Relationship Id="rId4306" Type="http://schemas.openxmlformats.org/officeDocument/2006/relationships/customXml" Target="ink/ink2158.xml"/><Relationship Id="rId4513" Type="http://schemas.openxmlformats.org/officeDocument/2006/relationships/customXml" Target="ink/ink2262.xml"/><Relationship Id="rId4720" Type="http://schemas.openxmlformats.org/officeDocument/2006/relationships/customXml" Target="ink/ink2378.xml"/><Relationship Id="rId176" Type="http://schemas.openxmlformats.org/officeDocument/2006/relationships/image" Target="media/image86.emf"/><Relationship Id="rId383" Type="http://schemas.openxmlformats.org/officeDocument/2006/relationships/customXml" Target="ink/ink190.xml"/><Relationship Id="rId590" Type="http://schemas.openxmlformats.org/officeDocument/2006/relationships/image" Target="media/image293.emf"/><Relationship Id="rId2064" Type="http://schemas.openxmlformats.org/officeDocument/2006/relationships/customXml" Target="ink/ink1032.xml"/><Relationship Id="rId2271" Type="http://schemas.openxmlformats.org/officeDocument/2006/relationships/image" Target="media/image1132.emf"/><Relationship Id="rId3115" Type="http://schemas.openxmlformats.org/officeDocument/2006/relationships/customXml" Target="ink/ink1558.xml"/><Relationship Id="rId3322" Type="http://schemas.openxmlformats.org/officeDocument/2006/relationships/image" Target="media/image1654.emf"/><Relationship Id="rId243" Type="http://schemas.openxmlformats.org/officeDocument/2006/relationships/customXml" Target="ink/ink120.xml"/><Relationship Id="rId450" Type="http://schemas.openxmlformats.org/officeDocument/2006/relationships/image" Target="media/image223.emf"/><Relationship Id="rId1080" Type="http://schemas.openxmlformats.org/officeDocument/2006/relationships/customXml" Target="ink/ink539.xml"/><Relationship Id="rId2131" Type="http://schemas.openxmlformats.org/officeDocument/2006/relationships/image" Target="media/image1062.emf"/><Relationship Id="rId5287" Type="http://schemas.openxmlformats.org/officeDocument/2006/relationships/customXml" Target="ink/ink2945.xml"/><Relationship Id="rId103" Type="http://schemas.openxmlformats.org/officeDocument/2006/relationships/customXml" Target="ink/ink50.xml"/><Relationship Id="rId310" Type="http://schemas.openxmlformats.org/officeDocument/2006/relationships/image" Target="media/image153.emf"/><Relationship Id="rId4096" Type="http://schemas.openxmlformats.org/officeDocument/2006/relationships/customXml" Target="ink/ink2053.xml"/><Relationship Id="rId5147" Type="http://schemas.openxmlformats.org/officeDocument/2006/relationships/customXml" Target="ink/ink2805.xml"/><Relationship Id="rId1897" Type="http://schemas.openxmlformats.org/officeDocument/2006/relationships/image" Target="media/image945.emf"/><Relationship Id="rId2948" Type="http://schemas.openxmlformats.org/officeDocument/2006/relationships/image" Target="media/image1470.emf"/><Relationship Id="rId5354" Type="http://schemas.openxmlformats.org/officeDocument/2006/relationships/customXml" Target="ink/ink3012.xml"/><Relationship Id="rId1757" Type="http://schemas.openxmlformats.org/officeDocument/2006/relationships/image" Target="media/image875.emf"/><Relationship Id="rId1964" Type="http://schemas.openxmlformats.org/officeDocument/2006/relationships/customXml" Target="ink/ink982.xml"/><Relationship Id="rId2808" Type="http://schemas.openxmlformats.org/officeDocument/2006/relationships/customXml" Target="ink/ink1404.xml"/><Relationship Id="rId4163" Type="http://schemas.openxmlformats.org/officeDocument/2006/relationships/image" Target="media/image2073.emf"/><Relationship Id="rId4370" Type="http://schemas.openxmlformats.org/officeDocument/2006/relationships/customXml" Target="ink/ink2190.xml"/><Relationship Id="rId5007" Type="http://schemas.openxmlformats.org/officeDocument/2006/relationships/customXml" Target="ink/ink2665.xml"/><Relationship Id="rId5214" Type="http://schemas.openxmlformats.org/officeDocument/2006/relationships/customXml" Target="ink/ink2872.xml"/><Relationship Id="rId5421" Type="http://schemas.openxmlformats.org/officeDocument/2006/relationships/customXml" Target="ink/ink3079.xml"/><Relationship Id="rId49" Type="http://schemas.openxmlformats.org/officeDocument/2006/relationships/customXml" Target="ink/ink23.xml"/><Relationship Id="rId1617" Type="http://schemas.openxmlformats.org/officeDocument/2006/relationships/customXml" Target="ink/ink808.xml"/><Relationship Id="rId1824" Type="http://schemas.openxmlformats.org/officeDocument/2006/relationships/customXml" Target="ink/ink912.xml"/><Relationship Id="rId4023" Type="http://schemas.openxmlformats.org/officeDocument/2006/relationships/image" Target="media/image2003.emf"/><Relationship Id="rId4230" Type="http://schemas.openxmlformats.org/officeDocument/2006/relationships/customXml" Target="ink/ink2120.xml"/><Relationship Id="rId3789" Type="http://schemas.openxmlformats.org/officeDocument/2006/relationships/image" Target="media/image1886.emf"/><Relationship Id="rId2598" Type="http://schemas.openxmlformats.org/officeDocument/2006/relationships/customXml" Target="ink/ink1299.xml"/><Relationship Id="rId3996" Type="http://schemas.openxmlformats.org/officeDocument/2006/relationships/customXml" Target="ink/ink2003.xml"/><Relationship Id="rId3649" Type="http://schemas.openxmlformats.org/officeDocument/2006/relationships/image" Target="media/image1817.emf"/><Relationship Id="rId3856" Type="http://schemas.openxmlformats.org/officeDocument/2006/relationships/customXml" Target="ink/ink1933.xml"/><Relationship Id="rId4907" Type="http://schemas.openxmlformats.org/officeDocument/2006/relationships/customXml" Target="ink/ink2565.xml"/><Relationship Id="rId5071" Type="http://schemas.openxmlformats.org/officeDocument/2006/relationships/customXml" Target="ink/ink2729.xml"/><Relationship Id="rId777" Type="http://schemas.openxmlformats.org/officeDocument/2006/relationships/image" Target="media/image386.emf"/><Relationship Id="rId984" Type="http://schemas.openxmlformats.org/officeDocument/2006/relationships/customXml" Target="ink/ink491.xml"/><Relationship Id="rId2458" Type="http://schemas.openxmlformats.org/officeDocument/2006/relationships/customXml" Target="ink/ink1229.xml"/><Relationship Id="rId2665" Type="http://schemas.openxmlformats.org/officeDocument/2006/relationships/image" Target="media/image1329.emf"/><Relationship Id="rId2872" Type="http://schemas.openxmlformats.org/officeDocument/2006/relationships/image" Target="media/image1432.emf"/><Relationship Id="rId3509" Type="http://schemas.openxmlformats.org/officeDocument/2006/relationships/image" Target="media/image1747.emf"/><Relationship Id="rId3716" Type="http://schemas.openxmlformats.org/officeDocument/2006/relationships/customXml" Target="ink/ink1863.xml"/><Relationship Id="rId3923" Type="http://schemas.openxmlformats.org/officeDocument/2006/relationships/image" Target="media/image1953.emf"/><Relationship Id="rId637" Type="http://schemas.openxmlformats.org/officeDocument/2006/relationships/customXml" Target="ink/ink317.xml"/><Relationship Id="rId844" Type="http://schemas.openxmlformats.org/officeDocument/2006/relationships/customXml" Target="ink/ink421.xml"/><Relationship Id="rId1267" Type="http://schemas.openxmlformats.org/officeDocument/2006/relationships/image" Target="media/image631.emf"/><Relationship Id="rId1474" Type="http://schemas.openxmlformats.org/officeDocument/2006/relationships/customXml" Target="ink/ink736.xml"/><Relationship Id="rId1681" Type="http://schemas.openxmlformats.org/officeDocument/2006/relationships/customXml" Target="ink/ink840.xml"/><Relationship Id="rId2318" Type="http://schemas.openxmlformats.org/officeDocument/2006/relationships/customXml" Target="ink/ink1159.xml"/><Relationship Id="rId2525" Type="http://schemas.openxmlformats.org/officeDocument/2006/relationships/image" Target="media/image1259.emf"/><Relationship Id="rId2732" Type="http://schemas.openxmlformats.org/officeDocument/2006/relationships/customXml" Target="ink/ink1366.xml"/><Relationship Id="rId704" Type="http://schemas.openxmlformats.org/officeDocument/2006/relationships/image" Target="media/image350.emf"/><Relationship Id="rId911" Type="http://schemas.openxmlformats.org/officeDocument/2006/relationships/image" Target="media/image453.emf"/><Relationship Id="rId1127" Type="http://schemas.openxmlformats.org/officeDocument/2006/relationships/image" Target="media/image561.emf"/><Relationship Id="rId1334" Type="http://schemas.openxmlformats.org/officeDocument/2006/relationships/customXml" Target="ink/ink666.xml"/><Relationship Id="rId1541" Type="http://schemas.openxmlformats.org/officeDocument/2006/relationships/customXml" Target="ink/ink770.xml"/><Relationship Id="rId4697" Type="http://schemas.openxmlformats.org/officeDocument/2006/relationships/customXml" Target="ink/ink2355.xml"/><Relationship Id="rId40" Type="http://schemas.openxmlformats.org/officeDocument/2006/relationships/image" Target="media/image18.emf"/><Relationship Id="rId1401" Type="http://schemas.openxmlformats.org/officeDocument/2006/relationships/image" Target="media/image698.emf"/><Relationship Id="rId3299" Type="http://schemas.openxmlformats.org/officeDocument/2006/relationships/customXml" Target="ink/ink1653.xml"/><Relationship Id="rId4557" Type="http://schemas.openxmlformats.org/officeDocument/2006/relationships/customXml" Target="ink/ink2284.xml"/><Relationship Id="rId4764" Type="http://schemas.openxmlformats.org/officeDocument/2006/relationships/customXml" Target="ink/ink2422.xml"/><Relationship Id="rId3159" Type="http://schemas.openxmlformats.org/officeDocument/2006/relationships/customXml" Target="ink/ink1580.xml"/><Relationship Id="rId3366" Type="http://schemas.openxmlformats.org/officeDocument/2006/relationships/customXml" Target="ink/ink1687.xml"/><Relationship Id="rId3573" Type="http://schemas.openxmlformats.org/officeDocument/2006/relationships/image" Target="media/image1779.emf"/><Relationship Id="rId4417" Type="http://schemas.openxmlformats.org/officeDocument/2006/relationships/image" Target="media/image2200.emf"/><Relationship Id="rId4971" Type="http://schemas.openxmlformats.org/officeDocument/2006/relationships/customXml" Target="ink/ink2629.xml"/><Relationship Id="rId287" Type="http://schemas.openxmlformats.org/officeDocument/2006/relationships/customXml" Target="ink/ink142.xml"/><Relationship Id="rId494" Type="http://schemas.openxmlformats.org/officeDocument/2006/relationships/image" Target="media/image245.emf"/><Relationship Id="rId2175" Type="http://schemas.openxmlformats.org/officeDocument/2006/relationships/image" Target="media/image1084.emf"/><Relationship Id="rId2382" Type="http://schemas.openxmlformats.org/officeDocument/2006/relationships/customXml" Target="ink/ink1191.xml"/><Relationship Id="rId3019" Type="http://schemas.openxmlformats.org/officeDocument/2006/relationships/customXml" Target="ink/ink1510.xml"/><Relationship Id="rId3226" Type="http://schemas.openxmlformats.org/officeDocument/2006/relationships/image" Target="media/image1606.emf"/><Relationship Id="rId3780" Type="http://schemas.openxmlformats.org/officeDocument/2006/relationships/customXml" Target="ink/ink1895.xml"/><Relationship Id="rId4624" Type="http://schemas.openxmlformats.org/officeDocument/2006/relationships/image" Target="media/image2303.emf"/><Relationship Id="rId4831" Type="http://schemas.openxmlformats.org/officeDocument/2006/relationships/customXml" Target="ink/ink2489.xml"/><Relationship Id="rId147" Type="http://schemas.openxmlformats.org/officeDocument/2006/relationships/customXml" Target="ink/ink72.xml"/><Relationship Id="rId354" Type="http://schemas.openxmlformats.org/officeDocument/2006/relationships/image" Target="media/image175.emf"/><Relationship Id="rId1191" Type="http://schemas.openxmlformats.org/officeDocument/2006/relationships/image" Target="media/image593.emf"/><Relationship Id="rId2035" Type="http://schemas.openxmlformats.org/officeDocument/2006/relationships/image" Target="media/image1014.emf"/><Relationship Id="rId3433" Type="http://schemas.openxmlformats.org/officeDocument/2006/relationships/image" Target="media/image1709.emf"/><Relationship Id="rId3640" Type="http://schemas.openxmlformats.org/officeDocument/2006/relationships/customXml" Target="ink/ink1824.xml"/><Relationship Id="rId561" Type="http://schemas.openxmlformats.org/officeDocument/2006/relationships/customXml" Target="ink/ink279.xml"/><Relationship Id="rId2242" Type="http://schemas.openxmlformats.org/officeDocument/2006/relationships/customXml" Target="ink/ink1121.xml"/><Relationship Id="rId3500" Type="http://schemas.openxmlformats.org/officeDocument/2006/relationships/customXml" Target="ink/ink1754.xml"/><Relationship Id="rId5398" Type="http://schemas.openxmlformats.org/officeDocument/2006/relationships/customXml" Target="ink/ink3056.xml"/><Relationship Id="rId214" Type="http://schemas.openxmlformats.org/officeDocument/2006/relationships/image" Target="media/image105.emf"/><Relationship Id="rId421" Type="http://schemas.openxmlformats.org/officeDocument/2006/relationships/customXml" Target="ink/ink209.xml"/><Relationship Id="rId1051" Type="http://schemas.openxmlformats.org/officeDocument/2006/relationships/image" Target="media/image523.emf"/><Relationship Id="rId2102" Type="http://schemas.openxmlformats.org/officeDocument/2006/relationships/customXml" Target="ink/ink1051.xml"/><Relationship Id="rId5258" Type="http://schemas.openxmlformats.org/officeDocument/2006/relationships/customXml" Target="ink/ink2916.xml"/><Relationship Id="rId5465" Type="http://schemas.openxmlformats.org/officeDocument/2006/relationships/customXml" Target="ink/ink3123.xml"/><Relationship Id="rId1868" Type="http://schemas.openxmlformats.org/officeDocument/2006/relationships/customXml" Target="ink/ink934.xml"/><Relationship Id="rId4067" Type="http://schemas.openxmlformats.org/officeDocument/2006/relationships/image" Target="media/image2025.emf"/><Relationship Id="rId4274" Type="http://schemas.openxmlformats.org/officeDocument/2006/relationships/customXml" Target="ink/ink2142.xml"/><Relationship Id="rId4481" Type="http://schemas.openxmlformats.org/officeDocument/2006/relationships/image" Target="media/image2232.emf"/><Relationship Id="rId5118" Type="http://schemas.openxmlformats.org/officeDocument/2006/relationships/customXml" Target="ink/ink2776.xml"/><Relationship Id="rId5325" Type="http://schemas.openxmlformats.org/officeDocument/2006/relationships/customXml" Target="ink/ink2983.xml"/><Relationship Id="rId2919" Type="http://schemas.openxmlformats.org/officeDocument/2006/relationships/customXml" Target="ink/ink1460.xml"/><Relationship Id="rId3083" Type="http://schemas.openxmlformats.org/officeDocument/2006/relationships/customXml" Target="ink/ink1542.xml"/><Relationship Id="rId3290" Type="http://schemas.openxmlformats.org/officeDocument/2006/relationships/image" Target="media/image1638.emf"/><Relationship Id="rId4134" Type="http://schemas.openxmlformats.org/officeDocument/2006/relationships/customXml" Target="ink/ink2072.xml"/><Relationship Id="rId4341" Type="http://schemas.openxmlformats.org/officeDocument/2006/relationships/image" Target="media/image2162.emf"/><Relationship Id="rId1728" Type="http://schemas.openxmlformats.org/officeDocument/2006/relationships/customXml" Target="ink/ink864.xml"/><Relationship Id="rId1935" Type="http://schemas.openxmlformats.org/officeDocument/2006/relationships/image" Target="media/image964.emf"/><Relationship Id="rId3150" Type="http://schemas.openxmlformats.org/officeDocument/2006/relationships/image" Target="media/image1571.emf"/><Relationship Id="rId4201" Type="http://schemas.openxmlformats.org/officeDocument/2006/relationships/image" Target="media/image2092.emf"/><Relationship Id="rId3010" Type="http://schemas.openxmlformats.org/officeDocument/2006/relationships/image" Target="media/image1501.emf"/><Relationship Id="rId3967" Type="http://schemas.openxmlformats.org/officeDocument/2006/relationships/image" Target="media/image1975.emf"/><Relationship Id="rId4" Type="http://schemas.openxmlformats.org/officeDocument/2006/relationships/webSettings" Target="webSettings.xml"/><Relationship Id="rId888" Type="http://schemas.openxmlformats.org/officeDocument/2006/relationships/customXml" Target="ink/ink443.xml"/><Relationship Id="rId2569" Type="http://schemas.openxmlformats.org/officeDocument/2006/relationships/image" Target="media/image1281.emf"/><Relationship Id="rId2776" Type="http://schemas.openxmlformats.org/officeDocument/2006/relationships/customXml" Target="ink/ink1388.xml"/><Relationship Id="rId2983" Type="http://schemas.openxmlformats.org/officeDocument/2006/relationships/customXml" Target="ink/ink1492.xml"/><Relationship Id="rId3827" Type="http://schemas.openxmlformats.org/officeDocument/2006/relationships/image" Target="media/image1905.emf"/><Relationship Id="rId5182" Type="http://schemas.openxmlformats.org/officeDocument/2006/relationships/customXml" Target="ink/ink2840.xml"/><Relationship Id="rId748" Type="http://schemas.openxmlformats.org/officeDocument/2006/relationships/customXml" Target="ink/ink373.xml"/><Relationship Id="rId955" Type="http://schemas.openxmlformats.org/officeDocument/2006/relationships/image" Target="media/image475.emf"/><Relationship Id="rId1378" Type="http://schemas.openxmlformats.org/officeDocument/2006/relationships/customXml" Target="ink/ink688.xml"/><Relationship Id="rId1585" Type="http://schemas.openxmlformats.org/officeDocument/2006/relationships/customXml" Target="ink/ink792.xml"/><Relationship Id="rId1792" Type="http://schemas.openxmlformats.org/officeDocument/2006/relationships/customXml" Target="ink/ink896.xml"/><Relationship Id="rId2429" Type="http://schemas.openxmlformats.org/officeDocument/2006/relationships/image" Target="media/image1211.emf"/><Relationship Id="rId2636" Type="http://schemas.openxmlformats.org/officeDocument/2006/relationships/customXml" Target="ink/ink1318.xml"/><Relationship Id="rId2843" Type="http://schemas.openxmlformats.org/officeDocument/2006/relationships/image" Target="media/image1418.emf"/><Relationship Id="rId5042" Type="http://schemas.openxmlformats.org/officeDocument/2006/relationships/customXml" Target="ink/ink2700.xml"/><Relationship Id="rId84" Type="http://schemas.openxmlformats.org/officeDocument/2006/relationships/image" Target="media/image40.emf"/><Relationship Id="rId608" Type="http://schemas.openxmlformats.org/officeDocument/2006/relationships/image" Target="media/image302.emf"/><Relationship Id="rId815" Type="http://schemas.openxmlformats.org/officeDocument/2006/relationships/image" Target="media/image405.emf"/><Relationship Id="rId1238" Type="http://schemas.openxmlformats.org/officeDocument/2006/relationships/customXml" Target="ink/ink618.xml"/><Relationship Id="rId1445" Type="http://schemas.openxmlformats.org/officeDocument/2006/relationships/image" Target="media/image720.emf"/><Relationship Id="rId1652" Type="http://schemas.openxmlformats.org/officeDocument/2006/relationships/image" Target="media/image823.emf"/><Relationship Id="rId1305" Type="http://schemas.openxmlformats.org/officeDocument/2006/relationships/image" Target="media/image650.emf"/><Relationship Id="rId2703" Type="http://schemas.openxmlformats.org/officeDocument/2006/relationships/image" Target="media/image1348.emf"/><Relationship Id="rId2910" Type="http://schemas.openxmlformats.org/officeDocument/2006/relationships/image" Target="media/image1451.emf"/><Relationship Id="rId1512" Type="http://schemas.openxmlformats.org/officeDocument/2006/relationships/image" Target="media/image753.emf"/><Relationship Id="rId4668" Type="http://schemas.openxmlformats.org/officeDocument/2006/relationships/image" Target="media/image2325.emf"/><Relationship Id="rId4875" Type="http://schemas.openxmlformats.org/officeDocument/2006/relationships/customXml" Target="ink/ink2533.xml"/><Relationship Id="rId11" Type="http://schemas.openxmlformats.org/officeDocument/2006/relationships/customXml" Target="ink/ink4.xml"/><Relationship Id="rId398" Type="http://schemas.openxmlformats.org/officeDocument/2006/relationships/image" Target="media/image197.emf"/><Relationship Id="rId2079" Type="http://schemas.openxmlformats.org/officeDocument/2006/relationships/image" Target="media/image1036.emf"/><Relationship Id="rId3477" Type="http://schemas.openxmlformats.org/officeDocument/2006/relationships/image" Target="media/image1731.emf"/><Relationship Id="rId3684" Type="http://schemas.openxmlformats.org/officeDocument/2006/relationships/image" Target="media/image1834.emf"/><Relationship Id="rId3891" Type="http://schemas.openxmlformats.org/officeDocument/2006/relationships/image" Target="media/image1937.emf"/><Relationship Id="rId4528" Type="http://schemas.openxmlformats.org/officeDocument/2006/relationships/image" Target="media/image2255.emf"/><Relationship Id="rId4735" Type="http://schemas.openxmlformats.org/officeDocument/2006/relationships/customXml" Target="ink/ink2393.xml"/><Relationship Id="rId4942" Type="http://schemas.openxmlformats.org/officeDocument/2006/relationships/customXml" Target="ink/ink2600.xml"/><Relationship Id="rId2286" Type="http://schemas.openxmlformats.org/officeDocument/2006/relationships/customXml" Target="ink/ink1143.xml"/><Relationship Id="rId2493" Type="http://schemas.openxmlformats.org/officeDocument/2006/relationships/image" Target="media/image1243.emf"/><Relationship Id="rId3337" Type="http://schemas.openxmlformats.org/officeDocument/2006/relationships/customXml" Target="ink/ink1672.xml"/><Relationship Id="rId3544" Type="http://schemas.openxmlformats.org/officeDocument/2006/relationships/customXml" Target="ink/ink1776.xml"/><Relationship Id="rId3751" Type="http://schemas.openxmlformats.org/officeDocument/2006/relationships/image" Target="media/image1867.emf"/><Relationship Id="rId4802" Type="http://schemas.openxmlformats.org/officeDocument/2006/relationships/customXml" Target="ink/ink2460.xml"/><Relationship Id="rId258" Type="http://schemas.openxmlformats.org/officeDocument/2006/relationships/image" Target="media/image127.emf"/><Relationship Id="rId465" Type="http://schemas.openxmlformats.org/officeDocument/2006/relationships/customXml" Target="ink/ink231.xml"/><Relationship Id="rId672" Type="http://schemas.openxmlformats.org/officeDocument/2006/relationships/image" Target="media/image334.emf"/><Relationship Id="rId1095" Type="http://schemas.openxmlformats.org/officeDocument/2006/relationships/image" Target="media/image545.emf"/><Relationship Id="rId2146" Type="http://schemas.openxmlformats.org/officeDocument/2006/relationships/customXml" Target="ink/ink1073.xml"/><Relationship Id="rId2353" Type="http://schemas.openxmlformats.org/officeDocument/2006/relationships/image" Target="media/image1173.emf"/><Relationship Id="rId2560" Type="http://schemas.openxmlformats.org/officeDocument/2006/relationships/customXml" Target="ink/ink1280.xml"/><Relationship Id="rId3404" Type="http://schemas.openxmlformats.org/officeDocument/2006/relationships/customXml" Target="ink/ink1706.xml"/><Relationship Id="rId3611" Type="http://schemas.openxmlformats.org/officeDocument/2006/relationships/image" Target="media/image1798.emf"/><Relationship Id="rId118" Type="http://schemas.openxmlformats.org/officeDocument/2006/relationships/image" Target="media/image57.emf"/><Relationship Id="rId325" Type="http://schemas.openxmlformats.org/officeDocument/2006/relationships/customXml" Target="ink/ink161.xml"/><Relationship Id="rId532" Type="http://schemas.openxmlformats.org/officeDocument/2006/relationships/image" Target="media/image264.emf"/><Relationship Id="rId1162" Type="http://schemas.openxmlformats.org/officeDocument/2006/relationships/customXml" Target="ink/ink580.xml"/><Relationship Id="rId2006" Type="http://schemas.openxmlformats.org/officeDocument/2006/relationships/customXml" Target="ink/ink1003.xml"/><Relationship Id="rId2213" Type="http://schemas.openxmlformats.org/officeDocument/2006/relationships/image" Target="media/image1103.emf"/><Relationship Id="rId2420" Type="http://schemas.openxmlformats.org/officeDocument/2006/relationships/customXml" Target="ink/ink1210.xml"/><Relationship Id="rId5369" Type="http://schemas.openxmlformats.org/officeDocument/2006/relationships/customXml" Target="ink/ink3027.xml"/><Relationship Id="rId1022" Type="http://schemas.openxmlformats.org/officeDocument/2006/relationships/customXml" Target="ink/ink510.xml"/><Relationship Id="rId4178" Type="http://schemas.openxmlformats.org/officeDocument/2006/relationships/customXml" Target="ink/ink2094.xml"/><Relationship Id="rId4385" Type="http://schemas.openxmlformats.org/officeDocument/2006/relationships/image" Target="media/image2184.emf"/><Relationship Id="rId4592" Type="http://schemas.openxmlformats.org/officeDocument/2006/relationships/image" Target="media/image2287.emf"/><Relationship Id="rId5229" Type="http://schemas.openxmlformats.org/officeDocument/2006/relationships/customXml" Target="ink/ink2887.xml"/><Relationship Id="rId5436" Type="http://schemas.openxmlformats.org/officeDocument/2006/relationships/customXml" Target="ink/ink3094.xml"/><Relationship Id="rId1979" Type="http://schemas.openxmlformats.org/officeDocument/2006/relationships/image" Target="media/image986.emf"/><Relationship Id="rId3194" Type="http://schemas.openxmlformats.org/officeDocument/2006/relationships/image" Target="media/image1593.emf"/><Relationship Id="rId4038" Type="http://schemas.openxmlformats.org/officeDocument/2006/relationships/customXml" Target="ink/ink2024.xml"/><Relationship Id="rId4245" Type="http://schemas.openxmlformats.org/officeDocument/2006/relationships/image" Target="media/image2114.emf"/><Relationship Id="rId1839" Type="http://schemas.openxmlformats.org/officeDocument/2006/relationships/image" Target="media/image916.emf"/><Relationship Id="rId3054" Type="http://schemas.openxmlformats.org/officeDocument/2006/relationships/image" Target="media/image1523.emf"/><Relationship Id="rId4452" Type="http://schemas.openxmlformats.org/officeDocument/2006/relationships/customXml" Target="ink/ink2231.xml"/><Relationship Id="rId182" Type="http://schemas.openxmlformats.org/officeDocument/2006/relationships/image" Target="media/image89.emf"/><Relationship Id="rId1906" Type="http://schemas.openxmlformats.org/officeDocument/2006/relationships/customXml" Target="ink/ink953.xml"/><Relationship Id="rId3261" Type="http://schemas.openxmlformats.org/officeDocument/2006/relationships/customXml" Target="ink/ink1634.xml"/><Relationship Id="rId4105" Type="http://schemas.openxmlformats.org/officeDocument/2006/relationships/image" Target="media/image2044.emf"/><Relationship Id="rId4312" Type="http://schemas.openxmlformats.org/officeDocument/2006/relationships/customXml" Target="ink/ink2161.xml"/><Relationship Id="rId2070" Type="http://schemas.openxmlformats.org/officeDocument/2006/relationships/customXml" Target="ink/ink1035.xml"/><Relationship Id="rId3121" Type="http://schemas.openxmlformats.org/officeDocument/2006/relationships/customXml" Target="ink/ink1561.xml"/><Relationship Id="rId999" Type="http://schemas.openxmlformats.org/officeDocument/2006/relationships/image" Target="media/image497.emf"/><Relationship Id="rId2887" Type="http://schemas.openxmlformats.org/officeDocument/2006/relationships/customXml" Target="ink/ink1444.xml"/><Relationship Id="rId5086" Type="http://schemas.openxmlformats.org/officeDocument/2006/relationships/customXml" Target="ink/ink2744.xml"/><Relationship Id="rId5293" Type="http://schemas.openxmlformats.org/officeDocument/2006/relationships/customXml" Target="ink/ink2951.xml"/><Relationship Id="rId859" Type="http://schemas.openxmlformats.org/officeDocument/2006/relationships/image" Target="media/image427.emf"/><Relationship Id="rId1489" Type="http://schemas.openxmlformats.org/officeDocument/2006/relationships/image" Target="media/image742.emf"/><Relationship Id="rId1696" Type="http://schemas.openxmlformats.org/officeDocument/2006/relationships/image" Target="media/image845.emf"/><Relationship Id="rId3938" Type="http://schemas.openxmlformats.org/officeDocument/2006/relationships/customXml" Target="ink/ink1974.xml"/><Relationship Id="rId5153" Type="http://schemas.openxmlformats.org/officeDocument/2006/relationships/customXml" Target="ink/ink2811.xml"/><Relationship Id="rId5360" Type="http://schemas.openxmlformats.org/officeDocument/2006/relationships/customXml" Target="ink/ink3018.xml"/><Relationship Id="rId1349" Type="http://schemas.openxmlformats.org/officeDocument/2006/relationships/image" Target="media/image672.emf"/><Relationship Id="rId2747" Type="http://schemas.openxmlformats.org/officeDocument/2006/relationships/image" Target="media/image1370.emf"/><Relationship Id="rId2954" Type="http://schemas.openxmlformats.org/officeDocument/2006/relationships/image" Target="media/image1473.emf"/><Relationship Id="rId5013" Type="http://schemas.openxmlformats.org/officeDocument/2006/relationships/customXml" Target="ink/ink2671.xml"/><Relationship Id="rId5220" Type="http://schemas.openxmlformats.org/officeDocument/2006/relationships/customXml" Target="ink/ink2878.xml"/><Relationship Id="rId719" Type="http://schemas.openxmlformats.org/officeDocument/2006/relationships/image" Target="media/image357.emf"/><Relationship Id="rId926" Type="http://schemas.openxmlformats.org/officeDocument/2006/relationships/customXml" Target="ink/ink462.xml"/><Relationship Id="rId1556" Type="http://schemas.openxmlformats.org/officeDocument/2006/relationships/image" Target="media/image775.emf"/><Relationship Id="rId1763" Type="http://schemas.openxmlformats.org/officeDocument/2006/relationships/image" Target="media/image878.emf"/><Relationship Id="rId1970" Type="http://schemas.openxmlformats.org/officeDocument/2006/relationships/customXml" Target="ink/ink985.xml"/><Relationship Id="rId2607" Type="http://schemas.openxmlformats.org/officeDocument/2006/relationships/image" Target="media/image1300.emf"/><Relationship Id="rId2814" Type="http://schemas.openxmlformats.org/officeDocument/2006/relationships/customXml" Target="ink/ink1407.xml"/><Relationship Id="rId55" Type="http://schemas.openxmlformats.org/officeDocument/2006/relationships/customXml" Target="ink/ink26.xml"/><Relationship Id="rId1209" Type="http://schemas.openxmlformats.org/officeDocument/2006/relationships/image" Target="media/image602.emf"/><Relationship Id="rId1416" Type="http://schemas.openxmlformats.org/officeDocument/2006/relationships/customXml" Target="ink/ink707.xml"/><Relationship Id="rId1623" Type="http://schemas.openxmlformats.org/officeDocument/2006/relationships/customXml" Target="ink/ink811.xml"/><Relationship Id="rId1830" Type="http://schemas.openxmlformats.org/officeDocument/2006/relationships/customXml" Target="ink/ink915.xml"/><Relationship Id="rId4779" Type="http://schemas.openxmlformats.org/officeDocument/2006/relationships/customXml" Target="ink/ink2437.xml"/><Relationship Id="rId4986" Type="http://schemas.openxmlformats.org/officeDocument/2006/relationships/customXml" Target="ink/ink2644.xml"/><Relationship Id="rId3588" Type="http://schemas.openxmlformats.org/officeDocument/2006/relationships/customXml" Target="ink/ink1798.xml"/><Relationship Id="rId3795" Type="http://schemas.openxmlformats.org/officeDocument/2006/relationships/image" Target="media/image1889.emf"/><Relationship Id="rId4639" Type="http://schemas.openxmlformats.org/officeDocument/2006/relationships/customXml" Target="ink/ink2325.xml"/><Relationship Id="rId4846" Type="http://schemas.openxmlformats.org/officeDocument/2006/relationships/customXml" Target="ink/ink2504.xml"/><Relationship Id="rId2397" Type="http://schemas.openxmlformats.org/officeDocument/2006/relationships/image" Target="media/image1195.emf"/><Relationship Id="rId3448" Type="http://schemas.openxmlformats.org/officeDocument/2006/relationships/customXml" Target="ink/ink1728.xml"/><Relationship Id="rId3655" Type="http://schemas.openxmlformats.org/officeDocument/2006/relationships/image" Target="media/image1820.emf"/><Relationship Id="rId3862" Type="http://schemas.openxmlformats.org/officeDocument/2006/relationships/customXml" Target="ink/ink1936.xml"/><Relationship Id="rId4706" Type="http://schemas.openxmlformats.org/officeDocument/2006/relationships/customXml" Target="ink/ink2364.xml"/><Relationship Id="rId369" Type="http://schemas.openxmlformats.org/officeDocument/2006/relationships/customXml" Target="ink/ink183.xml"/><Relationship Id="rId576" Type="http://schemas.openxmlformats.org/officeDocument/2006/relationships/image" Target="media/image286.emf"/><Relationship Id="rId783" Type="http://schemas.openxmlformats.org/officeDocument/2006/relationships/image" Target="media/image389.emf"/><Relationship Id="rId990" Type="http://schemas.openxmlformats.org/officeDocument/2006/relationships/customXml" Target="ink/ink494.xml"/><Relationship Id="rId2257" Type="http://schemas.openxmlformats.org/officeDocument/2006/relationships/image" Target="media/image1125.emf"/><Relationship Id="rId2464" Type="http://schemas.openxmlformats.org/officeDocument/2006/relationships/customXml" Target="ink/ink1232.xml"/><Relationship Id="rId2671" Type="http://schemas.openxmlformats.org/officeDocument/2006/relationships/image" Target="media/image1332.emf"/><Relationship Id="rId3308" Type="http://schemas.openxmlformats.org/officeDocument/2006/relationships/image" Target="media/image1647.emf"/><Relationship Id="rId3515" Type="http://schemas.openxmlformats.org/officeDocument/2006/relationships/image" Target="media/image1750.emf"/><Relationship Id="rId4913" Type="http://schemas.openxmlformats.org/officeDocument/2006/relationships/customXml" Target="ink/ink2571.xml"/><Relationship Id="rId229" Type="http://schemas.openxmlformats.org/officeDocument/2006/relationships/customXml" Target="ink/ink113.xml"/><Relationship Id="rId436" Type="http://schemas.openxmlformats.org/officeDocument/2006/relationships/image" Target="media/image216.emf"/><Relationship Id="rId643" Type="http://schemas.openxmlformats.org/officeDocument/2006/relationships/customXml" Target="ink/ink320.xml"/><Relationship Id="rId1066" Type="http://schemas.openxmlformats.org/officeDocument/2006/relationships/customXml" Target="ink/ink532.xml"/><Relationship Id="rId1273" Type="http://schemas.openxmlformats.org/officeDocument/2006/relationships/image" Target="media/image634.emf"/><Relationship Id="rId1480" Type="http://schemas.openxmlformats.org/officeDocument/2006/relationships/customXml" Target="ink/ink739.xml"/><Relationship Id="rId2117" Type="http://schemas.openxmlformats.org/officeDocument/2006/relationships/image" Target="media/image1055.emf"/><Relationship Id="rId2324" Type="http://schemas.openxmlformats.org/officeDocument/2006/relationships/customXml" Target="ink/ink1162.xml"/><Relationship Id="rId3722" Type="http://schemas.openxmlformats.org/officeDocument/2006/relationships/customXml" Target="ink/ink1866.xml"/><Relationship Id="rId850" Type="http://schemas.openxmlformats.org/officeDocument/2006/relationships/customXml" Target="ink/ink424.xml"/><Relationship Id="rId1133" Type="http://schemas.openxmlformats.org/officeDocument/2006/relationships/image" Target="media/image564.emf"/><Relationship Id="rId2531" Type="http://schemas.openxmlformats.org/officeDocument/2006/relationships/image" Target="media/image1262.emf"/><Relationship Id="rId4289" Type="http://schemas.openxmlformats.org/officeDocument/2006/relationships/image" Target="media/image2136.emf"/><Relationship Id="rId503" Type="http://schemas.openxmlformats.org/officeDocument/2006/relationships/customXml" Target="ink/ink250.xml"/><Relationship Id="rId710" Type="http://schemas.openxmlformats.org/officeDocument/2006/relationships/customXml" Target="ink/ink354.xml"/><Relationship Id="rId1340" Type="http://schemas.openxmlformats.org/officeDocument/2006/relationships/customXml" Target="ink/ink669.xml"/><Relationship Id="rId3098" Type="http://schemas.openxmlformats.org/officeDocument/2006/relationships/image" Target="media/image1545.emf"/><Relationship Id="rId4496" Type="http://schemas.openxmlformats.org/officeDocument/2006/relationships/customXml" Target="ink/ink2253.xml"/><Relationship Id="rId1200" Type="http://schemas.openxmlformats.org/officeDocument/2006/relationships/customXml" Target="ink/ink599.xml"/><Relationship Id="rId4149" Type="http://schemas.openxmlformats.org/officeDocument/2006/relationships/image" Target="media/image2066.emf"/><Relationship Id="rId4356" Type="http://schemas.openxmlformats.org/officeDocument/2006/relationships/customXml" Target="ink/ink2183.xml"/><Relationship Id="rId4563" Type="http://schemas.openxmlformats.org/officeDocument/2006/relationships/customXml" Target="ink/ink2287.xml"/><Relationship Id="rId4770" Type="http://schemas.openxmlformats.org/officeDocument/2006/relationships/customXml" Target="ink/ink2428.xml"/><Relationship Id="rId5407" Type="http://schemas.openxmlformats.org/officeDocument/2006/relationships/customXml" Target="ink/ink3065.xml"/><Relationship Id="rId3165" Type="http://schemas.openxmlformats.org/officeDocument/2006/relationships/customXml" Target="ink/ink1583.xml"/><Relationship Id="rId3372" Type="http://schemas.openxmlformats.org/officeDocument/2006/relationships/customXml" Target="ink/ink1690.xml"/><Relationship Id="rId4009" Type="http://schemas.openxmlformats.org/officeDocument/2006/relationships/image" Target="media/image1996.emf"/><Relationship Id="rId4216" Type="http://schemas.openxmlformats.org/officeDocument/2006/relationships/customXml" Target="ink/ink2113.xml"/><Relationship Id="rId4423" Type="http://schemas.openxmlformats.org/officeDocument/2006/relationships/image" Target="media/image2203.emf"/><Relationship Id="rId4630" Type="http://schemas.openxmlformats.org/officeDocument/2006/relationships/image" Target="media/image2306.emf"/><Relationship Id="rId293" Type="http://schemas.openxmlformats.org/officeDocument/2006/relationships/customXml" Target="ink/ink145.xml"/><Relationship Id="rId2181" Type="http://schemas.openxmlformats.org/officeDocument/2006/relationships/image" Target="media/image1087.emf"/><Relationship Id="rId3025" Type="http://schemas.openxmlformats.org/officeDocument/2006/relationships/customXml" Target="ink/ink1513.xml"/><Relationship Id="rId3232" Type="http://schemas.openxmlformats.org/officeDocument/2006/relationships/image" Target="media/image1609.emf"/><Relationship Id="rId153" Type="http://schemas.openxmlformats.org/officeDocument/2006/relationships/customXml" Target="ink/ink75.xml"/><Relationship Id="rId360" Type="http://schemas.openxmlformats.org/officeDocument/2006/relationships/image" Target="media/image178.emf"/><Relationship Id="rId2041" Type="http://schemas.openxmlformats.org/officeDocument/2006/relationships/image" Target="media/image1017.emf"/><Relationship Id="rId5197" Type="http://schemas.openxmlformats.org/officeDocument/2006/relationships/customXml" Target="ink/ink2855.xml"/><Relationship Id="rId220" Type="http://schemas.openxmlformats.org/officeDocument/2006/relationships/image" Target="media/image108.emf"/><Relationship Id="rId2998" Type="http://schemas.openxmlformats.org/officeDocument/2006/relationships/image" Target="media/image1495.emf"/><Relationship Id="rId5057" Type="http://schemas.openxmlformats.org/officeDocument/2006/relationships/customXml" Target="ink/ink2715.xml"/><Relationship Id="rId5264" Type="http://schemas.openxmlformats.org/officeDocument/2006/relationships/customXml" Target="ink/ink2922.xml"/><Relationship Id="rId2858" Type="http://schemas.openxmlformats.org/officeDocument/2006/relationships/image" Target="media/image1425.emf"/><Relationship Id="rId3909" Type="http://schemas.openxmlformats.org/officeDocument/2006/relationships/image" Target="media/image1946.emf"/><Relationship Id="rId4073" Type="http://schemas.openxmlformats.org/officeDocument/2006/relationships/image" Target="media/image2028.emf"/><Relationship Id="rId5471" Type="http://schemas.openxmlformats.org/officeDocument/2006/relationships/customXml" Target="ink/ink3129.xml"/><Relationship Id="rId99" Type="http://schemas.openxmlformats.org/officeDocument/2006/relationships/customXml" Target="ink/ink48.xml"/><Relationship Id="rId1667" Type="http://schemas.openxmlformats.org/officeDocument/2006/relationships/customXml" Target="ink/ink833.xml"/><Relationship Id="rId1874" Type="http://schemas.openxmlformats.org/officeDocument/2006/relationships/customXml" Target="ink/ink937.xml"/><Relationship Id="rId2718" Type="http://schemas.openxmlformats.org/officeDocument/2006/relationships/customXml" Target="ink/ink1359.xml"/><Relationship Id="rId2925" Type="http://schemas.openxmlformats.org/officeDocument/2006/relationships/customXml" Target="ink/ink1463.xml"/><Relationship Id="rId4280" Type="http://schemas.openxmlformats.org/officeDocument/2006/relationships/customXml" Target="ink/ink2145.xml"/><Relationship Id="rId5124" Type="http://schemas.openxmlformats.org/officeDocument/2006/relationships/customXml" Target="ink/ink2782.xml"/><Relationship Id="rId5331" Type="http://schemas.openxmlformats.org/officeDocument/2006/relationships/customXml" Target="ink/ink2989.xml"/><Relationship Id="rId1527" Type="http://schemas.openxmlformats.org/officeDocument/2006/relationships/customXml" Target="ink/ink763.xml"/><Relationship Id="rId1734" Type="http://schemas.openxmlformats.org/officeDocument/2006/relationships/customXml" Target="ink/ink867.xml"/><Relationship Id="rId1941" Type="http://schemas.openxmlformats.org/officeDocument/2006/relationships/image" Target="media/image967.emf"/><Relationship Id="rId4140" Type="http://schemas.openxmlformats.org/officeDocument/2006/relationships/customXml" Target="ink/ink2075.xml"/><Relationship Id="rId26" Type="http://schemas.openxmlformats.org/officeDocument/2006/relationships/image" Target="media/image11.emf"/><Relationship Id="rId3699" Type="http://schemas.openxmlformats.org/officeDocument/2006/relationships/customXml" Target="ink/ink1854.xml"/><Relationship Id="rId4000" Type="http://schemas.openxmlformats.org/officeDocument/2006/relationships/customXml" Target="ink/ink2005.xml"/><Relationship Id="rId1801" Type="http://schemas.openxmlformats.org/officeDocument/2006/relationships/image" Target="media/image897.emf"/><Relationship Id="rId3559" Type="http://schemas.openxmlformats.org/officeDocument/2006/relationships/image" Target="media/image1772.emf"/><Relationship Id="rId4957" Type="http://schemas.openxmlformats.org/officeDocument/2006/relationships/customXml" Target="ink/ink2615.xml"/><Relationship Id="rId687" Type="http://schemas.openxmlformats.org/officeDocument/2006/relationships/customXml" Target="ink/ink342.xml"/><Relationship Id="rId2368" Type="http://schemas.openxmlformats.org/officeDocument/2006/relationships/customXml" Target="ink/ink1184.xml"/><Relationship Id="rId3766" Type="http://schemas.openxmlformats.org/officeDocument/2006/relationships/customXml" Target="ink/ink1888.xml"/><Relationship Id="rId3973" Type="http://schemas.openxmlformats.org/officeDocument/2006/relationships/image" Target="media/image1978.emf"/><Relationship Id="rId4817" Type="http://schemas.openxmlformats.org/officeDocument/2006/relationships/customXml" Target="ink/ink2475.xml"/><Relationship Id="rId894" Type="http://schemas.openxmlformats.org/officeDocument/2006/relationships/customXml" Target="ink/ink446.xml"/><Relationship Id="rId1177" Type="http://schemas.openxmlformats.org/officeDocument/2006/relationships/image" Target="media/image586.emf"/><Relationship Id="rId2575" Type="http://schemas.openxmlformats.org/officeDocument/2006/relationships/image" Target="media/image1284.emf"/><Relationship Id="rId2782" Type="http://schemas.openxmlformats.org/officeDocument/2006/relationships/customXml" Target="ink/ink1391.xml"/><Relationship Id="rId3419" Type="http://schemas.openxmlformats.org/officeDocument/2006/relationships/image" Target="media/image1702.emf"/><Relationship Id="rId3626" Type="http://schemas.openxmlformats.org/officeDocument/2006/relationships/customXml" Target="ink/ink1817.xml"/><Relationship Id="rId3833" Type="http://schemas.openxmlformats.org/officeDocument/2006/relationships/image" Target="media/image1908.emf"/><Relationship Id="rId547" Type="http://schemas.openxmlformats.org/officeDocument/2006/relationships/customXml" Target="ink/ink272.xml"/><Relationship Id="rId754" Type="http://schemas.openxmlformats.org/officeDocument/2006/relationships/customXml" Target="ink/ink376.xml"/><Relationship Id="rId961" Type="http://schemas.openxmlformats.org/officeDocument/2006/relationships/image" Target="media/image478.emf"/><Relationship Id="rId1384" Type="http://schemas.openxmlformats.org/officeDocument/2006/relationships/customXml" Target="ink/ink691.xml"/><Relationship Id="rId1591" Type="http://schemas.openxmlformats.org/officeDocument/2006/relationships/customXml" Target="ink/ink795.xml"/><Relationship Id="rId2228" Type="http://schemas.openxmlformats.org/officeDocument/2006/relationships/customXml" Target="ink/ink1114.xml"/><Relationship Id="rId2435" Type="http://schemas.openxmlformats.org/officeDocument/2006/relationships/image" Target="media/image1214.emf"/><Relationship Id="rId2642" Type="http://schemas.openxmlformats.org/officeDocument/2006/relationships/customXml" Target="ink/ink1321.xml"/><Relationship Id="rId3900" Type="http://schemas.openxmlformats.org/officeDocument/2006/relationships/customXml" Target="ink/ink1955.xml"/><Relationship Id="rId90" Type="http://schemas.openxmlformats.org/officeDocument/2006/relationships/image" Target="media/image43.emf"/><Relationship Id="rId407" Type="http://schemas.openxmlformats.org/officeDocument/2006/relationships/customXml" Target="ink/ink202.xml"/><Relationship Id="rId614" Type="http://schemas.openxmlformats.org/officeDocument/2006/relationships/image" Target="media/image305.emf"/><Relationship Id="rId821" Type="http://schemas.openxmlformats.org/officeDocument/2006/relationships/image" Target="media/image408.emf"/><Relationship Id="rId1037" Type="http://schemas.openxmlformats.org/officeDocument/2006/relationships/image" Target="media/image516.emf"/><Relationship Id="rId1244" Type="http://schemas.openxmlformats.org/officeDocument/2006/relationships/customXml" Target="ink/ink621.xml"/><Relationship Id="rId1451" Type="http://schemas.openxmlformats.org/officeDocument/2006/relationships/image" Target="media/image723.emf"/><Relationship Id="rId2502" Type="http://schemas.openxmlformats.org/officeDocument/2006/relationships/customXml" Target="ink/ink1251.xml"/><Relationship Id="rId1104" Type="http://schemas.openxmlformats.org/officeDocument/2006/relationships/customXml" Target="ink/ink551.xml"/><Relationship Id="rId1311" Type="http://schemas.openxmlformats.org/officeDocument/2006/relationships/image" Target="media/image653.emf"/><Relationship Id="rId4467" Type="http://schemas.openxmlformats.org/officeDocument/2006/relationships/image" Target="media/image2225.emf"/><Relationship Id="rId4674" Type="http://schemas.openxmlformats.org/officeDocument/2006/relationships/image" Target="media/image2328.emf"/><Relationship Id="rId4881" Type="http://schemas.openxmlformats.org/officeDocument/2006/relationships/customXml" Target="ink/ink2539.xml"/><Relationship Id="rId3069" Type="http://schemas.openxmlformats.org/officeDocument/2006/relationships/customXml" Target="ink/ink1535.xml"/><Relationship Id="rId3276" Type="http://schemas.openxmlformats.org/officeDocument/2006/relationships/image" Target="media/image1631.emf"/><Relationship Id="rId3483" Type="http://schemas.openxmlformats.org/officeDocument/2006/relationships/image" Target="media/image1734.emf"/><Relationship Id="rId3690" Type="http://schemas.openxmlformats.org/officeDocument/2006/relationships/image" Target="media/image1837.emf"/><Relationship Id="rId4327" Type="http://schemas.openxmlformats.org/officeDocument/2006/relationships/image" Target="media/image2155.emf"/><Relationship Id="rId4534" Type="http://schemas.openxmlformats.org/officeDocument/2006/relationships/image" Target="media/image2258.emf"/><Relationship Id="rId197" Type="http://schemas.openxmlformats.org/officeDocument/2006/relationships/customXml" Target="ink/ink97.xml"/><Relationship Id="rId2085" Type="http://schemas.openxmlformats.org/officeDocument/2006/relationships/image" Target="media/image1039.emf"/><Relationship Id="rId2292" Type="http://schemas.openxmlformats.org/officeDocument/2006/relationships/customXml" Target="ink/ink1146.xml"/><Relationship Id="rId3136" Type="http://schemas.openxmlformats.org/officeDocument/2006/relationships/image" Target="media/image1564.emf"/><Relationship Id="rId3343" Type="http://schemas.openxmlformats.org/officeDocument/2006/relationships/customXml" Target="ink/ink1675.xml"/><Relationship Id="rId4741" Type="http://schemas.openxmlformats.org/officeDocument/2006/relationships/customXml" Target="ink/ink2399.xml"/><Relationship Id="rId264" Type="http://schemas.openxmlformats.org/officeDocument/2006/relationships/image" Target="media/image130.emf"/><Relationship Id="rId471" Type="http://schemas.openxmlformats.org/officeDocument/2006/relationships/customXml" Target="ink/ink234.xml"/><Relationship Id="rId2152" Type="http://schemas.openxmlformats.org/officeDocument/2006/relationships/customXml" Target="ink/ink1076.xml"/><Relationship Id="rId3550" Type="http://schemas.openxmlformats.org/officeDocument/2006/relationships/customXml" Target="ink/ink1779.xml"/><Relationship Id="rId4601" Type="http://schemas.openxmlformats.org/officeDocument/2006/relationships/customXml" Target="ink/ink2306.xml"/><Relationship Id="rId124" Type="http://schemas.openxmlformats.org/officeDocument/2006/relationships/image" Target="media/image60.emf"/><Relationship Id="rId3203" Type="http://schemas.openxmlformats.org/officeDocument/2006/relationships/customXml" Target="ink/ink1602.xml"/><Relationship Id="rId3410" Type="http://schemas.openxmlformats.org/officeDocument/2006/relationships/customXml" Target="ink/ink1709.xml"/><Relationship Id="rId331" Type="http://schemas.openxmlformats.org/officeDocument/2006/relationships/customXml" Target="ink/ink164.xml"/><Relationship Id="rId2012" Type="http://schemas.openxmlformats.org/officeDocument/2006/relationships/customXml" Target="ink/ink1006.xml"/><Relationship Id="rId2969" Type="http://schemas.openxmlformats.org/officeDocument/2006/relationships/customXml" Target="ink/ink1485.xml"/><Relationship Id="rId5168" Type="http://schemas.openxmlformats.org/officeDocument/2006/relationships/customXml" Target="ink/ink2826.xml"/><Relationship Id="rId5375" Type="http://schemas.openxmlformats.org/officeDocument/2006/relationships/customXml" Target="ink/ink3033.xml"/><Relationship Id="rId1778" Type="http://schemas.openxmlformats.org/officeDocument/2006/relationships/customXml" Target="ink/ink889.xml"/><Relationship Id="rId1985" Type="http://schemas.openxmlformats.org/officeDocument/2006/relationships/image" Target="media/image989.emf"/><Relationship Id="rId2829" Type="http://schemas.openxmlformats.org/officeDocument/2006/relationships/image" Target="media/image1411.emf"/><Relationship Id="rId4184" Type="http://schemas.openxmlformats.org/officeDocument/2006/relationships/customXml" Target="ink/ink2097.xml"/><Relationship Id="rId4391" Type="http://schemas.openxmlformats.org/officeDocument/2006/relationships/image" Target="media/image2187.emf"/><Relationship Id="rId5028" Type="http://schemas.openxmlformats.org/officeDocument/2006/relationships/customXml" Target="ink/ink2686.xml"/><Relationship Id="rId5235" Type="http://schemas.openxmlformats.org/officeDocument/2006/relationships/customXml" Target="ink/ink2893.xml"/><Relationship Id="rId5442" Type="http://schemas.openxmlformats.org/officeDocument/2006/relationships/customXml" Target="ink/ink3100.xml"/><Relationship Id="rId1638" Type="http://schemas.openxmlformats.org/officeDocument/2006/relationships/image" Target="media/image816.emf"/><Relationship Id="rId4044" Type="http://schemas.openxmlformats.org/officeDocument/2006/relationships/customXml" Target="ink/ink2027.xml"/><Relationship Id="rId4251" Type="http://schemas.openxmlformats.org/officeDocument/2006/relationships/image" Target="media/image2117.emf"/><Relationship Id="rId5302" Type="http://schemas.openxmlformats.org/officeDocument/2006/relationships/customXml" Target="ink/ink2960.xml"/><Relationship Id="rId1845" Type="http://schemas.openxmlformats.org/officeDocument/2006/relationships/image" Target="media/image919.emf"/><Relationship Id="rId3060" Type="http://schemas.openxmlformats.org/officeDocument/2006/relationships/image" Target="media/image1526.emf"/><Relationship Id="rId4111" Type="http://schemas.openxmlformats.org/officeDocument/2006/relationships/image" Target="media/image2047.emf"/><Relationship Id="rId1705" Type="http://schemas.openxmlformats.org/officeDocument/2006/relationships/image" Target="media/image849.emf"/><Relationship Id="rId1912" Type="http://schemas.openxmlformats.org/officeDocument/2006/relationships/customXml" Target="ink/ink956.xml"/><Relationship Id="rId3877" Type="http://schemas.openxmlformats.org/officeDocument/2006/relationships/image" Target="media/image1930.emf"/><Relationship Id="rId4928" Type="http://schemas.openxmlformats.org/officeDocument/2006/relationships/customXml" Target="ink/ink2586.xml"/><Relationship Id="rId5092" Type="http://schemas.openxmlformats.org/officeDocument/2006/relationships/customXml" Target="ink/ink2750.xml"/><Relationship Id="rId798" Type="http://schemas.openxmlformats.org/officeDocument/2006/relationships/customXml" Target="ink/ink398.xml"/><Relationship Id="rId2479" Type="http://schemas.openxmlformats.org/officeDocument/2006/relationships/image" Target="media/image1236.emf"/><Relationship Id="rId2686" Type="http://schemas.openxmlformats.org/officeDocument/2006/relationships/customXml" Target="ink/ink1343.xml"/><Relationship Id="rId2893" Type="http://schemas.openxmlformats.org/officeDocument/2006/relationships/customXml" Target="ink/ink1447.xml"/><Relationship Id="rId3737" Type="http://schemas.openxmlformats.org/officeDocument/2006/relationships/image" Target="media/image1860.emf"/><Relationship Id="rId3944" Type="http://schemas.openxmlformats.org/officeDocument/2006/relationships/customXml" Target="ink/ink1977.xml"/><Relationship Id="rId658" Type="http://schemas.openxmlformats.org/officeDocument/2006/relationships/image" Target="media/image327.emf"/><Relationship Id="rId865" Type="http://schemas.openxmlformats.org/officeDocument/2006/relationships/image" Target="media/image430.emf"/><Relationship Id="rId1288" Type="http://schemas.openxmlformats.org/officeDocument/2006/relationships/customXml" Target="ink/ink643.xml"/><Relationship Id="rId1495" Type="http://schemas.openxmlformats.org/officeDocument/2006/relationships/image" Target="media/image745.emf"/><Relationship Id="rId2339" Type="http://schemas.openxmlformats.org/officeDocument/2006/relationships/image" Target="media/image1166.emf"/><Relationship Id="rId2546" Type="http://schemas.openxmlformats.org/officeDocument/2006/relationships/customXml" Target="ink/ink1273.xml"/><Relationship Id="rId2753" Type="http://schemas.openxmlformats.org/officeDocument/2006/relationships/image" Target="media/image1373.emf"/><Relationship Id="rId2960" Type="http://schemas.openxmlformats.org/officeDocument/2006/relationships/image" Target="media/image1476.emf"/><Relationship Id="rId3804" Type="http://schemas.openxmlformats.org/officeDocument/2006/relationships/customXml" Target="ink/ink1907.xml"/><Relationship Id="rId518" Type="http://schemas.openxmlformats.org/officeDocument/2006/relationships/image" Target="media/image257.emf"/><Relationship Id="rId725" Type="http://schemas.openxmlformats.org/officeDocument/2006/relationships/image" Target="media/image360.emf"/><Relationship Id="rId932" Type="http://schemas.openxmlformats.org/officeDocument/2006/relationships/customXml" Target="ink/ink465.xml"/><Relationship Id="rId1148" Type="http://schemas.openxmlformats.org/officeDocument/2006/relationships/customXml" Target="ink/ink573.xml"/><Relationship Id="rId1355" Type="http://schemas.openxmlformats.org/officeDocument/2006/relationships/image" Target="media/image675.emf"/><Relationship Id="rId1562" Type="http://schemas.openxmlformats.org/officeDocument/2006/relationships/image" Target="media/image778.emf"/><Relationship Id="rId2406" Type="http://schemas.openxmlformats.org/officeDocument/2006/relationships/customXml" Target="ink/ink1203.xml"/><Relationship Id="rId2613" Type="http://schemas.openxmlformats.org/officeDocument/2006/relationships/image" Target="media/image1303.emf"/><Relationship Id="rId1008" Type="http://schemas.openxmlformats.org/officeDocument/2006/relationships/customXml" Target="ink/ink503.xml"/><Relationship Id="rId1215" Type="http://schemas.openxmlformats.org/officeDocument/2006/relationships/image" Target="media/image605.emf"/><Relationship Id="rId1422" Type="http://schemas.openxmlformats.org/officeDocument/2006/relationships/customXml" Target="ink/ink710.xml"/><Relationship Id="rId2820" Type="http://schemas.openxmlformats.org/officeDocument/2006/relationships/customXml" Target="ink/ink1410.xml"/><Relationship Id="rId4578" Type="http://schemas.openxmlformats.org/officeDocument/2006/relationships/image" Target="media/image2280.emf"/><Relationship Id="rId61" Type="http://schemas.openxmlformats.org/officeDocument/2006/relationships/customXml" Target="ink/ink29.xml"/><Relationship Id="rId3387" Type="http://schemas.openxmlformats.org/officeDocument/2006/relationships/image" Target="media/image1686.emf"/><Relationship Id="rId4785" Type="http://schemas.openxmlformats.org/officeDocument/2006/relationships/customXml" Target="ink/ink2443.xml"/><Relationship Id="rId4992" Type="http://schemas.openxmlformats.org/officeDocument/2006/relationships/customXml" Target="ink/ink2650.xml"/><Relationship Id="rId2196" Type="http://schemas.openxmlformats.org/officeDocument/2006/relationships/customXml" Target="ink/ink1098.xml"/><Relationship Id="rId3594" Type="http://schemas.openxmlformats.org/officeDocument/2006/relationships/customXml" Target="ink/ink1801.xml"/><Relationship Id="rId4438" Type="http://schemas.openxmlformats.org/officeDocument/2006/relationships/customXml" Target="ink/ink2224.xml"/><Relationship Id="rId4645" Type="http://schemas.openxmlformats.org/officeDocument/2006/relationships/customXml" Target="ink/ink2328.xml"/><Relationship Id="rId4852" Type="http://schemas.openxmlformats.org/officeDocument/2006/relationships/customXml" Target="ink/ink2510.xml"/><Relationship Id="rId168" Type="http://schemas.openxmlformats.org/officeDocument/2006/relationships/image" Target="media/image82.emf"/><Relationship Id="rId3247" Type="http://schemas.openxmlformats.org/officeDocument/2006/relationships/customXml" Target="ink/ink1627.xml"/><Relationship Id="rId3454" Type="http://schemas.openxmlformats.org/officeDocument/2006/relationships/customXml" Target="ink/ink1731.xml"/><Relationship Id="rId3661" Type="http://schemas.openxmlformats.org/officeDocument/2006/relationships/image" Target="media/image1823.emf"/><Relationship Id="rId4505" Type="http://schemas.openxmlformats.org/officeDocument/2006/relationships/customXml" Target="ink/ink2258.xml"/><Relationship Id="rId4712" Type="http://schemas.openxmlformats.org/officeDocument/2006/relationships/customXml" Target="ink/ink2370.xml"/><Relationship Id="rId375" Type="http://schemas.openxmlformats.org/officeDocument/2006/relationships/customXml" Target="ink/ink186.xml"/><Relationship Id="rId582" Type="http://schemas.openxmlformats.org/officeDocument/2006/relationships/image" Target="media/image289.emf"/><Relationship Id="rId2056" Type="http://schemas.openxmlformats.org/officeDocument/2006/relationships/customXml" Target="ink/ink1028.xml"/><Relationship Id="rId2263" Type="http://schemas.openxmlformats.org/officeDocument/2006/relationships/image" Target="media/image1128.emf"/><Relationship Id="rId2470" Type="http://schemas.openxmlformats.org/officeDocument/2006/relationships/customXml" Target="ink/ink1235.xml"/><Relationship Id="rId3107" Type="http://schemas.openxmlformats.org/officeDocument/2006/relationships/customXml" Target="ink/ink1554.xml"/><Relationship Id="rId3314" Type="http://schemas.openxmlformats.org/officeDocument/2006/relationships/image" Target="media/image1650.emf"/><Relationship Id="rId3521" Type="http://schemas.openxmlformats.org/officeDocument/2006/relationships/image" Target="media/image1753.emf"/><Relationship Id="rId235" Type="http://schemas.openxmlformats.org/officeDocument/2006/relationships/customXml" Target="ink/ink116.xml"/><Relationship Id="rId442" Type="http://schemas.openxmlformats.org/officeDocument/2006/relationships/image" Target="media/image219.emf"/><Relationship Id="rId1072" Type="http://schemas.openxmlformats.org/officeDocument/2006/relationships/customXml" Target="ink/ink535.xml"/><Relationship Id="rId2123" Type="http://schemas.openxmlformats.org/officeDocument/2006/relationships/image" Target="media/image1058.emf"/><Relationship Id="rId2330" Type="http://schemas.openxmlformats.org/officeDocument/2006/relationships/customXml" Target="ink/ink1165.xml"/><Relationship Id="rId5279" Type="http://schemas.openxmlformats.org/officeDocument/2006/relationships/customXml" Target="ink/ink2937.xml"/><Relationship Id="rId5486" Type="http://schemas.openxmlformats.org/officeDocument/2006/relationships/fontTable" Target="fontTable.xml"/><Relationship Id="rId302" Type="http://schemas.openxmlformats.org/officeDocument/2006/relationships/image" Target="media/image149.emf"/><Relationship Id="rId4088" Type="http://schemas.openxmlformats.org/officeDocument/2006/relationships/customXml" Target="ink/ink2049.xml"/><Relationship Id="rId4295" Type="http://schemas.openxmlformats.org/officeDocument/2006/relationships/image" Target="media/image2139.emf"/><Relationship Id="rId5139" Type="http://schemas.openxmlformats.org/officeDocument/2006/relationships/customXml" Target="ink/ink2797.xml"/><Relationship Id="rId5346" Type="http://schemas.openxmlformats.org/officeDocument/2006/relationships/customXml" Target="ink/ink3004.xml"/><Relationship Id="rId1889" Type="http://schemas.openxmlformats.org/officeDocument/2006/relationships/image" Target="media/image941.emf"/><Relationship Id="rId4155" Type="http://schemas.openxmlformats.org/officeDocument/2006/relationships/image" Target="media/image2069.emf"/><Relationship Id="rId4362" Type="http://schemas.openxmlformats.org/officeDocument/2006/relationships/customXml" Target="ink/ink2186.xml"/><Relationship Id="rId5206" Type="http://schemas.openxmlformats.org/officeDocument/2006/relationships/customXml" Target="ink/ink2864.xml"/><Relationship Id="rId1749" Type="http://schemas.openxmlformats.org/officeDocument/2006/relationships/image" Target="media/image871.emf"/><Relationship Id="rId1956" Type="http://schemas.openxmlformats.org/officeDocument/2006/relationships/customXml" Target="ink/ink978.xml"/><Relationship Id="rId3171" Type="http://schemas.openxmlformats.org/officeDocument/2006/relationships/customXml" Target="ink/ink1586.xml"/><Relationship Id="rId4015" Type="http://schemas.openxmlformats.org/officeDocument/2006/relationships/image" Target="media/image1999.emf"/><Relationship Id="rId5413" Type="http://schemas.openxmlformats.org/officeDocument/2006/relationships/customXml" Target="ink/ink3071.xml"/><Relationship Id="rId1609" Type="http://schemas.openxmlformats.org/officeDocument/2006/relationships/customXml" Target="ink/ink804.xml"/><Relationship Id="rId1816" Type="http://schemas.openxmlformats.org/officeDocument/2006/relationships/customXml" Target="ink/ink908.xml"/><Relationship Id="rId4222" Type="http://schemas.openxmlformats.org/officeDocument/2006/relationships/customXml" Target="ink/ink2116.xml"/><Relationship Id="rId3031" Type="http://schemas.openxmlformats.org/officeDocument/2006/relationships/customXml" Target="ink/ink1516.xml"/><Relationship Id="rId3988" Type="http://schemas.openxmlformats.org/officeDocument/2006/relationships/customXml" Target="ink/ink1999.xml"/><Relationship Id="rId2797" Type="http://schemas.openxmlformats.org/officeDocument/2006/relationships/image" Target="media/image1395.emf"/><Relationship Id="rId3848" Type="http://schemas.openxmlformats.org/officeDocument/2006/relationships/customXml" Target="ink/ink1929.xml"/><Relationship Id="rId769" Type="http://schemas.openxmlformats.org/officeDocument/2006/relationships/image" Target="media/image382.emf"/><Relationship Id="rId976" Type="http://schemas.openxmlformats.org/officeDocument/2006/relationships/customXml" Target="ink/ink487.xml"/><Relationship Id="rId1399" Type="http://schemas.openxmlformats.org/officeDocument/2006/relationships/image" Target="media/image697.emf"/><Relationship Id="rId2657" Type="http://schemas.openxmlformats.org/officeDocument/2006/relationships/image" Target="media/image1325.emf"/><Relationship Id="rId5063" Type="http://schemas.openxmlformats.org/officeDocument/2006/relationships/customXml" Target="ink/ink2721.xml"/><Relationship Id="rId5270" Type="http://schemas.openxmlformats.org/officeDocument/2006/relationships/customXml" Target="ink/ink2928.xml"/><Relationship Id="rId629" Type="http://schemas.openxmlformats.org/officeDocument/2006/relationships/customXml" Target="ink/ink313.xml"/><Relationship Id="rId1259" Type="http://schemas.openxmlformats.org/officeDocument/2006/relationships/image" Target="media/image627.emf"/><Relationship Id="rId1466" Type="http://schemas.openxmlformats.org/officeDocument/2006/relationships/customXml" Target="ink/ink732.xml"/><Relationship Id="rId2864" Type="http://schemas.openxmlformats.org/officeDocument/2006/relationships/image" Target="media/image1428.emf"/><Relationship Id="rId3708" Type="http://schemas.openxmlformats.org/officeDocument/2006/relationships/customXml" Target="ink/ink1859.xml"/><Relationship Id="rId3915" Type="http://schemas.openxmlformats.org/officeDocument/2006/relationships/image" Target="media/image1949.emf"/><Relationship Id="rId5130" Type="http://schemas.openxmlformats.org/officeDocument/2006/relationships/customXml" Target="ink/ink2788.xml"/><Relationship Id="rId836" Type="http://schemas.openxmlformats.org/officeDocument/2006/relationships/customXml" Target="ink/ink417.xml"/><Relationship Id="rId1119" Type="http://schemas.openxmlformats.org/officeDocument/2006/relationships/image" Target="media/image557.emf"/><Relationship Id="rId1673" Type="http://schemas.openxmlformats.org/officeDocument/2006/relationships/customXml" Target="ink/ink836.xml"/><Relationship Id="rId1880" Type="http://schemas.openxmlformats.org/officeDocument/2006/relationships/customXml" Target="ink/ink940.xml"/><Relationship Id="rId2517" Type="http://schemas.openxmlformats.org/officeDocument/2006/relationships/image" Target="media/image1255.emf"/><Relationship Id="rId2724" Type="http://schemas.openxmlformats.org/officeDocument/2006/relationships/customXml" Target="ink/ink1362.xml"/><Relationship Id="rId2931" Type="http://schemas.openxmlformats.org/officeDocument/2006/relationships/customXml" Target="ink/ink1466.xml"/><Relationship Id="rId903" Type="http://schemas.openxmlformats.org/officeDocument/2006/relationships/image" Target="media/image449.emf"/><Relationship Id="rId1326" Type="http://schemas.openxmlformats.org/officeDocument/2006/relationships/customXml" Target="ink/ink662.xml"/><Relationship Id="rId1533" Type="http://schemas.openxmlformats.org/officeDocument/2006/relationships/customXml" Target="ink/ink766.xml"/><Relationship Id="rId1740" Type="http://schemas.openxmlformats.org/officeDocument/2006/relationships/customXml" Target="ink/ink870.xml"/><Relationship Id="rId4689" Type="http://schemas.openxmlformats.org/officeDocument/2006/relationships/customXml" Target="ink/ink2350.xml"/><Relationship Id="rId4896" Type="http://schemas.openxmlformats.org/officeDocument/2006/relationships/customXml" Target="ink/ink2554.xml"/><Relationship Id="rId32" Type="http://schemas.openxmlformats.org/officeDocument/2006/relationships/image" Target="media/image14.emf"/><Relationship Id="rId1600" Type="http://schemas.openxmlformats.org/officeDocument/2006/relationships/image" Target="media/image797.emf"/><Relationship Id="rId3498" Type="http://schemas.openxmlformats.org/officeDocument/2006/relationships/customXml" Target="ink/ink1753.xml"/><Relationship Id="rId4549" Type="http://schemas.openxmlformats.org/officeDocument/2006/relationships/customXml" Target="ink/ink2280.xml"/><Relationship Id="rId4756" Type="http://schemas.openxmlformats.org/officeDocument/2006/relationships/customXml" Target="ink/ink2414.xml"/><Relationship Id="rId4963" Type="http://schemas.openxmlformats.org/officeDocument/2006/relationships/customXml" Target="ink/ink2621.xml"/><Relationship Id="rId3358" Type="http://schemas.openxmlformats.org/officeDocument/2006/relationships/customXml" Target="ink/ink1683.xml"/><Relationship Id="rId3565" Type="http://schemas.openxmlformats.org/officeDocument/2006/relationships/image" Target="media/image1775.emf"/><Relationship Id="rId3772" Type="http://schemas.openxmlformats.org/officeDocument/2006/relationships/customXml" Target="ink/ink1891.xml"/><Relationship Id="rId4409" Type="http://schemas.openxmlformats.org/officeDocument/2006/relationships/image" Target="media/image2196.emf"/><Relationship Id="rId4616" Type="http://schemas.openxmlformats.org/officeDocument/2006/relationships/image" Target="media/image2299.emf"/><Relationship Id="rId4823" Type="http://schemas.openxmlformats.org/officeDocument/2006/relationships/customXml" Target="ink/ink2481.xml"/><Relationship Id="rId279" Type="http://schemas.openxmlformats.org/officeDocument/2006/relationships/customXml" Target="ink/ink138.xml"/><Relationship Id="rId486" Type="http://schemas.openxmlformats.org/officeDocument/2006/relationships/image" Target="media/image241.emf"/><Relationship Id="rId693" Type="http://schemas.openxmlformats.org/officeDocument/2006/relationships/customXml" Target="ink/ink345.xml"/><Relationship Id="rId2167" Type="http://schemas.openxmlformats.org/officeDocument/2006/relationships/image" Target="media/image1080.emf"/><Relationship Id="rId2374" Type="http://schemas.openxmlformats.org/officeDocument/2006/relationships/customXml" Target="ink/ink1187.xml"/><Relationship Id="rId2581" Type="http://schemas.openxmlformats.org/officeDocument/2006/relationships/image" Target="media/image1287.emf"/><Relationship Id="rId3218" Type="http://schemas.openxmlformats.org/officeDocument/2006/relationships/customXml" Target="ink/ink1611.xml"/><Relationship Id="rId3425" Type="http://schemas.openxmlformats.org/officeDocument/2006/relationships/image" Target="media/image1705.emf"/><Relationship Id="rId3632" Type="http://schemas.openxmlformats.org/officeDocument/2006/relationships/customXml" Target="ink/ink1820.xml"/><Relationship Id="rId139" Type="http://schemas.openxmlformats.org/officeDocument/2006/relationships/customXml" Target="ink/ink68.xml"/><Relationship Id="rId346" Type="http://schemas.openxmlformats.org/officeDocument/2006/relationships/image" Target="media/image171.emf"/><Relationship Id="rId553" Type="http://schemas.openxmlformats.org/officeDocument/2006/relationships/customXml" Target="ink/ink275.xml"/><Relationship Id="rId760" Type="http://schemas.openxmlformats.org/officeDocument/2006/relationships/customXml" Target="ink/ink379.xml"/><Relationship Id="rId1183" Type="http://schemas.openxmlformats.org/officeDocument/2006/relationships/image" Target="media/image589.emf"/><Relationship Id="rId1390" Type="http://schemas.openxmlformats.org/officeDocument/2006/relationships/customXml" Target="ink/ink694.xml"/><Relationship Id="rId2027" Type="http://schemas.openxmlformats.org/officeDocument/2006/relationships/image" Target="media/image1010.emf"/><Relationship Id="rId2234" Type="http://schemas.openxmlformats.org/officeDocument/2006/relationships/customXml" Target="ink/ink1117.xml"/><Relationship Id="rId2441" Type="http://schemas.openxmlformats.org/officeDocument/2006/relationships/image" Target="media/image1217.emf"/><Relationship Id="rId206" Type="http://schemas.openxmlformats.org/officeDocument/2006/relationships/image" Target="media/image101.emf"/><Relationship Id="rId413" Type="http://schemas.openxmlformats.org/officeDocument/2006/relationships/customXml" Target="ink/ink205.xml"/><Relationship Id="rId1043" Type="http://schemas.openxmlformats.org/officeDocument/2006/relationships/image" Target="media/image519.emf"/><Relationship Id="rId4199" Type="http://schemas.openxmlformats.org/officeDocument/2006/relationships/image" Target="media/image2091.emf"/><Relationship Id="rId620" Type="http://schemas.openxmlformats.org/officeDocument/2006/relationships/image" Target="media/image308.emf"/><Relationship Id="rId1250" Type="http://schemas.openxmlformats.org/officeDocument/2006/relationships/customXml" Target="ink/ink624.xml"/><Relationship Id="rId2301" Type="http://schemas.openxmlformats.org/officeDocument/2006/relationships/image" Target="media/image1147.emf"/><Relationship Id="rId4059" Type="http://schemas.openxmlformats.org/officeDocument/2006/relationships/image" Target="media/image2021.emf"/><Relationship Id="rId5457" Type="http://schemas.openxmlformats.org/officeDocument/2006/relationships/customXml" Target="ink/ink3115.xml"/><Relationship Id="rId1110" Type="http://schemas.openxmlformats.org/officeDocument/2006/relationships/customXml" Target="ink/ink554.xml"/><Relationship Id="rId4266" Type="http://schemas.openxmlformats.org/officeDocument/2006/relationships/customXml" Target="ink/ink2138.xml"/><Relationship Id="rId4473" Type="http://schemas.openxmlformats.org/officeDocument/2006/relationships/image" Target="media/image2228.emf"/><Relationship Id="rId4680" Type="http://schemas.openxmlformats.org/officeDocument/2006/relationships/image" Target="media/image2331.emf"/><Relationship Id="rId5317" Type="http://schemas.openxmlformats.org/officeDocument/2006/relationships/customXml" Target="ink/ink2975.xml"/><Relationship Id="rId1927" Type="http://schemas.openxmlformats.org/officeDocument/2006/relationships/image" Target="media/image960.emf"/><Relationship Id="rId3075" Type="http://schemas.openxmlformats.org/officeDocument/2006/relationships/customXml" Target="ink/ink1538.xml"/><Relationship Id="rId3282" Type="http://schemas.openxmlformats.org/officeDocument/2006/relationships/image" Target="media/image1634.emf"/><Relationship Id="rId4126" Type="http://schemas.openxmlformats.org/officeDocument/2006/relationships/customXml" Target="ink/ink2068.xml"/><Relationship Id="rId4333" Type="http://schemas.openxmlformats.org/officeDocument/2006/relationships/image" Target="media/image2158.emf"/><Relationship Id="rId4540" Type="http://schemas.openxmlformats.org/officeDocument/2006/relationships/image" Target="media/image2261.emf"/><Relationship Id="rId2091" Type="http://schemas.openxmlformats.org/officeDocument/2006/relationships/image" Target="media/image1042.emf"/><Relationship Id="rId3142" Type="http://schemas.openxmlformats.org/officeDocument/2006/relationships/image" Target="media/image1567.emf"/><Relationship Id="rId4400" Type="http://schemas.openxmlformats.org/officeDocument/2006/relationships/customXml" Target="ink/ink2205.xml"/><Relationship Id="rId270" Type="http://schemas.openxmlformats.org/officeDocument/2006/relationships/image" Target="media/image133.emf"/><Relationship Id="rId3002" Type="http://schemas.openxmlformats.org/officeDocument/2006/relationships/image" Target="media/image1497.emf"/><Relationship Id="rId130" Type="http://schemas.openxmlformats.org/officeDocument/2006/relationships/image" Target="media/image63.emf"/><Relationship Id="rId3959" Type="http://schemas.openxmlformats.org/officeDocument/2006/relationships/image" Target="media/image1971.emf"/><Relationship Id="rId5174" Type="http://schemas.openxmlformats.org/officeDocument/2006/relationships/customXml" Target="ink/ink2832.xml"/><Relationship Id="rId5381" Type="http://schemas.openxmlformats.org/officeDocument/2006/relationships/customXml" Target="ink/ink3039.xml"/><Relationship Id="rId2768" Type="http://schemas.openxmlformats.org/officeDocument/2006/relationships/customXml" Target="ink/ink1384.xml"/><Relationship Id="rId2975" Type="http://schemas.openxmlformats.org/officeDocument/2006/relationships/customXml" Target="ink/ink1488.xml"/><Relationship Id="rId3819" Type="http://schemas.openxmlformats.org/officeDocument/2006/relationships/image" Target="media/image1901.emf"/><Relationship Id="rId5034" Type="http://schemas.openxmlformats.org/officeDocument/2006/relationships/customXml" Target="ink/ink2692.xml"/><Relationship Id="rId947" Type="http://schemas.openxmlformats.org/officeDocument/2006/relationships/image" Target="media/image471.emf"/><Relationship Id="rId1577" Type="http://schemas.openxmlformats.org/officeDocument/2006/relationships/customXml" Target="ink/ink788.xml"/><Relationship Id="rId1784" Type="http://schemas.openxmlformats.org/officeDocument/2006/relationships/customXml" Target="ink/ink892.xml"/><Relationship Id="rId1991" Type="http://schemas.openxmlformats.org/officeDocument/2006/relationships/image" Target="media/image992.emf"/><Relationship Id="rId2628" Type="http://schemas.openxmlformats.org/officeDocument/2006/relationships/customXml" Target="ink/ink1314.xml"/><Relationship Id="rId2835" Type="http://schemas.openxmlformats.org/officeDocument/2006/relationships/image" Target="media/image1414.emf"/><Relationship Id="rId4190" Type="http://schemas.openxmlformats.org/officeDocument/2006/relationships/customXml" Target="ink/ink2100.xml"/><Relationship Id="rId5241" Type="http://schemas.openxmlformats.org/officeDocument/2006/relationships/customXml" Target="ink/ink2899.xml"/><Relationship Id="rId76" Type="http://schemas.openxmlformats.org/officeDocument/2006/relationships/image" Target="media/image36.emf"/><Relationship Id="rId807" Type="http://schemas.openxmlformats.org/officeDocument/2006/relationships/image" Target="media/image401.emf"/><Relationship Id="rId1437" Type="http://schemas.openxmlformats.org/officeDocument/2006/relationships/image" Target="media/image716.emf"/><Relationship Id="rId1644" Type="http://schemas.openxmlformats.org/officeDocument/2006/relationships/image" Target="media/image819.emf"/><Relationship Id="rId1851" Type="http://schemas.openxmlformats.org/officeDocument/2006/relationships/image" Target="media/image922.emf"/><Relationship Id="rId2902" Type="http://schemas.openxmlformats.org/officeDocument/2006/relationships/image" Target="media/image1447.emf"/><Relationship Id="rId4050" Type="http://schemas.openxmlformats.org/officeDocument/2006/relationships/customXml" Target="ink/ink2030.xml"/><Relationship Id="rId5101" Type="http://schemas.openxmlformats.org/officeDocument/2006/relationships/customXml" Target="ink/ink2759.xml"/><Relationship Id="rId1504" Type="http://schemas.openxmlformats.org/officeDocument/2006/relationships/customXml" Target="ink/ink751.xml"/><Relationship Id="rId1711" Type="http://schemas.openxmlformats.org/officeDocument/2006/relationships/image" Target="media/image852.emf"/><Relationship Id="rId4867" Type="http://schemas.openxmlformats.org/officeDocument/2006/relationships/customXml" Target="ink/ink2525.xml"/><Relationship Id="rId3469" Type="http://schemas.openxmlformats.org/officeDocument/2006/relationships/image" Target="media/image1727.emf"/><Relationship Id="rId3676" Type="http://schemas.openxmlformats.org/officeDocument/2006/relationships/image" Target="media/image1830.emf"/><Relationship Id="rId597" Type="http://schemas.openxmlformats.org/officeDocument/2006/relationships/customXml" Target="ink/ink297.xml"/><Relationship Id="rId2278" Type="http://schemas.openxmlformats.org/officeDocument/2006/relationships/customXml" Target="ink/ink1139.xml"/><Relationship Id="rId2485" Type="http://schemas.openxmlformats.org/officeDocument/2006/relationships/image" Target="media/image1239.emf"/><Relationship Id="rId3329" Type="http://schemas.openxmlformats.org/officeDocument/2006/relationships/customXml" Target="ink/ink1668.xml"/><Relationship Id="rId3883" Type="http://schemas.openxmlformats.org/officeDocument/2006/relationships/image" Target="media/image1933.emf"/><Relationship Id="rId4727" Type="http://schemas.openxmlformats.org/officeDocument/2006/relationships/customXml" Target="ink/ink2385.xml"/><Relationship Id="rId4934" Type="http://schemas.openxmlformats.org/officeDocument/2006/relationships/customXml" Target="ink/ink2592.xml"/><Relationship Id="rId457" Type="http://schemas.openxmlformats.org/officeDocument/2006/relationships/customXml" Target="ink/ink227.xml"/><Relationship Id="rId1087" Type="http://schemas.openxmlformats.org/officeDocument/2006/relationships/image" Target="media/image541.emf"/><Relationship Id="rId1294" Type="http://schemas.openxmlformats.org/officeDocument/2006/relationships/customXml" Target="ink/ink646.xml"/><Relationship Id="rId2138" Type="http://schemas.openxmlformats.org/officeDocument/2006/relationships/customXml" Target="ink/ink1069.xml"/><Relationship Id="rId2692" Type="http://schemas.openxmlformats.org/officeDocument/2006/relationships/customXml" Target="ink/ink1346.xml"/><Relationship Id="rId3536" Type="http://schemas.openxmlformats.org/officeDocument/2006/relationships/customXml" Target="ink/ink1772.xml"/><Relationship Id="rId3743" Type="http://schemas.openxmlformats.org/officeDocument/2006/relationships/image" Target="media/image1863.emf"/><Relationship Id="rId3950" Type="http://schemas.openxmlformats.org/officeDocument/2006/relationships/customXml" Target="ink/ink1980.xml"/><Relationship Id="rId664" Type="http://schemas.openxmlformats.org/officeDocument/2006/relationships/image" Target="media/image330.emf"/><Relationship Id="rId871" Type="http://schemas.openxmlformats.org/officeDocument/2006/relationships/image" Target="media/image433.emf"/><Relationship Id="rId2345" Type="http://schemas.openxmlformats.org/officeDocument/2006/relationships/image" Target="media/image1169.emf"/><Relationship Id="rId2552" Type="http://schemas.openxmlformats.org/officeDocument/2006/relationships/customXml" Target="ink/ink1276.xml"/><Relationship Id="rId3603" Type="http://schemas.openxmlformats.org/officeDocument/2006/relationships/image" Target="media/image1794.emf"/><Relationship Id="rId3810" Type="http://schemas.openxmlformats.org/officeDocument/2006/relationships/customXml" Target="ink/ink1910.xml"/><Relationship Id="rId317" Type="http://schemas.openxmlformats.org/officeDocument/2006/relationships/customXml" Target="ink/ink157.xml"/><Relationship Id="rId524" Type="http://schemas.openxmlformats.org/officeDocument/2006/relationships/image" Target="media/image260.emf"/><Relationship Id="rId731" Type="http://schemas.openxmlformats.org/officeDocument/2006/relationships/image" Target="media/image363.emf"/><Relationship Id="rId1154" Type="http://schemas.openxmlformats.org/officeDocument/2006/relationships/customXml" Target="ink/ink576.xml"/><Relationship Id="rId1361" Type="http://schemas.openxmlformats.org/officeDocument/2006/relationships/image" Target="media/image678.emf"/><Relationship Id="rId2205" Type="http://schemas.openxmlformats.org/officeDocument/2006/relationships/image" Target="media/image1099.emf"/><Relationship Id="rId2412" Type="http://schemas.openxmlformats.org/officeDocument/2006/relationships/customXml" Target="ink/ink1206.xml"/><Relationship Id="rId1014" Type="http://schemas.openxmlformats.org/officeDocument/2006/relationships/customXml" Target="ink/ink506.xml"/><Relationship Id="rId1221" Type="http://schemas.openxmlformats.org/officeDocument/2006/relationships/image" Target="media/image608.emf"/><Relationship Id="rId4377" Type="http://schemas.openxmlformats.org/officeDocument/2006/relationships/image" Target="media/image2180.emf"/><Relationship Id="rId4584" Type="http://schemas.openxmlformats.org/officeDocument/2006/relationships/image" Target="media/image2283.emf"/><Relationship Id="rId4791" Type="http://schemas.openxmlformats.org/officeDocument/2006/relationships/customXml" Target="ink/ink2449.xml"/><Relationship Id="rId5428" Type="http://schemas.openxmlformats.org/officeDocument/2006/relationships/customXml" Target="ink/ink3086.xml"/><Relationship Id="rId3186" Type="http://schemas.openxmlformats.org/officeDocument/2006/relationships/image" Target="media/image1589.emf"/><Relationship Id="rId3393" Type="http://schemas.openxmlformats.org/officeDocument/2006/relationships/image" Target="media/image1689.emf"/><Relationship Id="rId4237" Type="http://schemas.openxmlformats.org/officeDocument/2006/relationships/image" Target="media/image2110.emf"/><Relationship Id="rId4444" Type="http://schemas.openxmlformats.org/officeDocument/2006/relationships/customXml" Target="ink/ink2227.xml"/><Relationship Id="rId4651" Type="http://schemas.openxmlformats.org/officeDocument/2006/relationships/customXml" Target="ink/ink2331.xml"/><Relationship Id="rId3046" Type="http://schemas.openxmlformats.org/officeDocument/2006/relationships/image" Target="media/image1519.emf"/><Relationship Id="rId3253" Type="http://schemas.openxmlformats.org/officeDocument/2006/relationships/customXml" Target="ink/ink1630.xml"/><Relationship Id="rId3460" Type="http://schemas.openxmlformats.org/officeDocument/2006/relationships/customXml" Target="ink/ink1734.xml"/><Relationship Id="rId4304" Type="http://schemas.openxmlformats.org/officeDocument/2006/relationships/customXml" Target="ink/ink2157.xml"/><Relationship Id="rId174" Type="http://schemas.openxmlformats.org/officeDocument/2006/relationships/image" Target="media/image85.emf"/><Relationship Id="rId381" Type="http://schemas.openxmlformats.org/officeDocument/2006/relationships/customXml" Target="ink/ink189.xml"/><Relationship Id="rId2062" Type="http://schemas.openxmlformats.org/officeDocument/2006/relationships/customXml" Target="ink/ink1031.xml"/><Relationship Id="rId3113" Type="http://schemas.openxmlformats.org/officeDocument/2006/relationships/customXml" Target="ink/ink1557.xml"/><Relationship Id="rId4511" Type="http://schemas.openxmlformats.org/officeDocument/2006/relationships/customXml" Target="ink/ink2261.xml"/><Relationship Id="rId241" Type="http://schemas.openxmlformats.org/officeDocument/2006/relationships/customXml" Target="ink/ink119.xml"/><Relationship Id="rId3320" Type="http://schemas.openxmlformats.org/officeDocument/2006/relationships/image" Target="media/image1653.emf"/><Relationship Id="rId5078" Type="http://schemas.openxmlformats.org/officeDocument/2006/relationships/customXml" Target="ink/ink2736.xml"/><Relationship Id="rId2879" Type="http://schemas.openxmlformats.org/officeDocument/2006/relationships/customXml" Target="ink/ink1440.xml"/><Relationship Id="rId5285" Type="http://schemas.openxmlformats.org/officeDocument/2006/relationships/customXml" Target="ink/ink2943.xml"/><Relationship Id="rId101" Type="http://schemas.openxmlformats.org/officeDocument/2006/relationships/customXml" Target="ink/ink49.xml"/><Relationship Id="rId1688" Type="http://schemas.openxmlformats.org/officeDocument/2006/relationships/image" Target="media/image841.emf"/><Relationship Id="rId1895" Type="http://schemas.openxmlformats.org/officeDocument/2006/relationships/image" Target="media/image944.emf"/><Relationship Id="rId2739" Type="http://schemas.openxmlformats.org/officeDocument/2006/relationships/image" Target="media/image1366.emf"/><Relationship Id="rId2946" Type="http://schemas.openxmlformats.org/officeDocument/2006/relationships/image" Target="media/image1469.emf"/><Relationship Id="rId4094" Type="http://schemas.openxmlformats.org/officeDocument/2006/relationships/customXml" Target="ink/ink2052.xml"/><Relationship Id="rId5145" Type="http://schemas.openxmlformats.org/officeDocument/2006/relationships/customXml" Target="ink/ink2803.xml"/><Relationship Id="rId5352" Type="http://schemas.openxmlformats.org/officeDocument/2006/relationships/customXml" Target="ink/ink3010.xml"/><Relationship Id="rId918" Type="http://schemas.openxmlformats.org/officeDocument/2006/relationships/customXml" Target="ink/ink458.xml"/><Relationship Id="rId1548" Type="http://schemas.openxmlformats.org/officeDocument/2006/relationships/image" Target="media/image771.emf"/><Relationship Id="rId1755" Type="http://schemas.openxmlformats.org/officeDocument/2006/relationships/image" Target="media/image874.emf"/><Relationship Id="rId4161" Type="http://schemas.openxmlformats.org/officeDocument/2006/relationships/image" Target="media/image2072.emf"/><Relationship Id="rId5005" Type="http://schemas.openxmlformats.org/officeDocument/2006/relationships/customXml" Target="ink/ink2663.xml"/><Relationship Id="rId5212" Type="http://schemas.openxmlformats.org/officeDocument/2006/relationships/customXml" Target="ink/ink2870.xml"/><Relationship Id="rId1408" Type="http://schemas.openxmlformats.org/officeDocument/2006/relationships/customXml" Target="ink/ink703.xml"/><Relationship Id="rId1962" Type="http://schemas.openxmlformats.org/officeDocument/2006/relationships/customXml" Target="ink/ink981.xml"/><Relationship Id="rId2806" Type="http://schemas.openxmlformats.org/officeDocument/2006/relationships/customXml" Target="ink/ink1403.xml"/><Relationship Id="rId4021" Type="http://schemas.openxmlformats.org/officeDocument/2006/relationships/image" Target="media/image2002.emf"/><Relationship Id="rId47" Type="http://schemas.openxmlformats.org/officeDocument/2006/relationships/customXml" Target="ink/ink22.xml"/><Relationship Id="rId1615" Type="http://schemas.openxmlformats.org/officeDocument/2006/relationships/customXml" Target="ink/ink807.xml"/><Relationship Id="rId1822" Type="http://schemas.openxmlformats.org/officeDocument/2006/relationships/customXml" Target="ink/ink911.xml"/><Relationship Id="rId4978" Type="http://schemas.openxmlformats.org/officeDocument/2006/relationships/customXml" Target="ink/ink2636.xml"/><Relationship Id="rId3787" Type="http://schemas.openxmlformats.org/officeDocument/2006/relationships/image" Target="media/image1885.emf"/><Relationship Id="rId3994" Type="http://schemas.openxmlformats.org/officeDocument/2006/relationships/customXml" Target="ink/ink2002.xml"/><Relationship Id="rId4838" Type="http://schemas.openxmlformats.org/officeDocument/2006/relationships/customXml" Target="ink/ink2496.xml"/><Relationship Id="rId2389" Type="http://schemas.openxmlformats.org/officeDocument/2006/relationships/image" Target="media/image1191.emf"/><Relationship Id="rId2596" Type="http://schemas.openxmlformats.org/officeDocument/2006/relationships/customXml" Target="ink/ink1298.xml"/><Relationship Id="rId3647" Type="http://schemas.openxmlformats.org/officeDocument/2006/relationships/image" Target="media/image1816.emf"/><Relationship Id="rId3854" Type="http://schemas.openxmlformats.org/officeDocument/2006/relationships/customXml" Target="ink/ink1932.xml"/><Relationship Id="rId4905" Type="http://schemas.openxmlformats.org/officeDocument/2006/relationships/customXml" Target="ink/ink2563.xml"/><Relationship Id="rId568" Type="http://schemas.openxmlformats.org/officeDocument/2006/relationships/image" Target="media/image282.emf"/><Relationship Id="rId775" Type="http://schemas.openxmlformats.org/officeDocument/2006/relationships/image" Target="media/image385.emf"/><Relationship Id="rId982" Type="http://schemas.openxmlformats.org/officeDocument/2006/relationships/customXml" Target="ink/ink490.xml"/><Relationship Id="rId1198" Type="http://schemas.openxmlformats.org/officeDocument/2006/relationships/customXml" Target="ink/ink598.xml"/><Relationship Id="rId2249" Type="http://schemas.openxmlformats.org/officeDocument/2006/relationships/image" Target="media/image1121.emf"/><Relationship Id="rId2456" Type="http://schemas.openxmlformats.org/officeDocument/2006/relationships/customXml" Target="ink/ink1228.xml"/><Relationship Id="rId2663" Type="http://schemas.openxmlformats.org/officeDocument/2006/relationships/image" Target="media/image1328.emf"/><Relationship Id="rId2870" Type="http://schemas.openxmlformats.org/officeDocument/2006/relationships/image" Target="media/image1431.emf"/><Relationship Id="rId3507" Type="http://schemas.openxmlformats.org/officeDocument/2006/relationships/image" Target="media/image1746.emf"/><Relationship Id="rId3714" Type="http://schemas.openxmlformats.org/officeDocument/2006/relationships/customXml" Target="ink/ink1862.xml"/><Relationship Id="rId3921" Type="http://schemas.openxmlformats.org/officeDocument/2006/relationships/image" Target="media/image1952.emf"/><Relationship Id="rId428" Type="http://schemas.openxmlformats.org/officeDocument/2006/relationships/image" Target="media/image212.emf"/><Relationship Id="rId635" Type="http://schemas.openxmlformats.org/officeDocument/2006/relationships/customXml" Target="ink/ink316.xml"/><Relationship Id="rId842" Type="http://schemas.openxmlformats.org/officeDocument/2006/relationships/customXml" Target="ink/ink420.xml"/><Relationship Id="rId1058" Type="http://schemas.openxmlformats.org/officeDocument/2006/relationships/customXml" Target="ink/ink528.xml"/><Relationship Id="rId1265" Type="http://schemas.openxmlformats.org/officeDocument/2006/relationships/image" Target="media/image630.emf"/><Relationship Id="rId1472" Type="http://schemas.openxmlformats.org/officeDocument/2006/relationships/customXml" Target="ink/ink735.xml"/><Relationship Id="rId2109" Type="http://schemas.openxmlformats.org/officeDocument/2006/relationships/image" Target="media/image1051.emf"/><Relationship Id="rId2316" Type="http://schemas.openxmlformats.org/officeDocument/2006/relationships/customXml" Target="ink/ink1158.xml"/><Relationship Id="rId2523" Type="http://schemas.openxmlformats.org/officeDocument/2006/relationships/image" Target="media/image1258.emf"/><Relationship Id="rId2730" Type="http://schemas.openxmlformats.org/officeDocument/2006/relationships/customXml" Target="ink/ink1365.xml"/><Relationship Id="rId702" Type="http://schemas.openxmlformats.org/officeDocument/2006/relationships/image" Target="media/image349.emf"/><Relationship Id="rId1125" Type="http://schemas.openxmlformats.org/officeDocument/2006/relationships/image" Target="media/image560.emf"/><Relationship Id="rId1332" Type="http://schemas.openxmlformats.org/officeDocument/2006/relationships/customXml" Target="ink/ink665.xml"/><Relationship Id="rId4488" Type="http://schemas.openxmlformats.org/officeDocument/2006/relationships/customXml" Target="ink/ink2249.xml"/><Relationship Id="rId4695" Type="http://schemas.openxmlformats.org/officeDocument/2006/relationships/customXml" Target="ink/ink2353.xml"/><Relationship Id="rId3297" Type="http://schemas.openxmlformats.org/officeDocument/2006/relationships/customXml" Target="ink/ink1652.xml"/><Relationship Id="rId4348" Type="http://schemas.openxmlformats.org/officeDocument/2006/relationships/customXml" Target="ink/ink2179.xml"/><Relationship Id="rId3157" Type="http://schemas.openxmlformats.org/officeDocument/2006/relationships/customXml" Target="ink/ink1579.xml"/><Relationship Id="rId4555" Type="http://schemas.openxmlformats.org/officeDocument/2006/relationships/customXml" Target="ink/ink2283.xml"/><Relationship Id="rId4762" Type="http://schemas.openxmlformats.org/officeDocument/2006/relationships/customXml" Target="ink/ink2420.xml"/><Relationship Id="rId285" Type="http://schemas.openxmlformats.org/officeDocument/2006/relationships/customXml" Target="ink/ink141.xml"/><Relationship Id="rId3364" Type="http://schemas.openxmlformats.org/officeDocument/2006/relationships/customXml" Target="ink/ink1686.xml"/><Relationship Id="rId3571" Type="http://schemas.openxmlformats.org/officeDocument/2006/relationships/image" Target="media/image1778.emf"/><Relationship Id="rId4208" Type="http://schemas.openxmlformats.org/officeDocument/2006/relationships/customXml" Target="ink/ink2109.xml"/><Relationship Id="rId4415" Type="http://schemas.openxmlformats.org/officeDocument/2006/relationships/image" Target="media/image2199.emf"/><Relationship Id="rId4622" Type="http://schemas.openxmlformats.org/officeDocument/2006/relationships/image" Target="media/image2302.emf"/><Relationship Id="rId492" Type="http://schemas.openxmlformats.org/officeDocument/2006/relationships/image" Target="media/image244.emf"/><Relationship Id="rId2173" Type="http://schemas.openxmlformats.org/officeDocument/2006/relationships/image" Target="media/image1083.emf"/><Relationship Id="rId2380" Type="http://schemas.openxmlformats.org/officeDocument/2006/relationships/customXml" Target="ink/ink1190.xml"/><Relationship Id="rId3017" Type="http://schemas.openxmlformats.org/officeDocument/2006/relationships/customXml" Target="ink/ink1509.xml"/><Relationship Id="rId3224" Type="http://schemas.openxmlformats.org/officeDocument/2006/relationships/image" Target="media/image1605.emf"/><Relationship Id="rId3431" Type="http://schemas.openxmlformats.org/officeDocument/2006/relationships/image" Target="media/image1708.emf"/><Relationship Id="rId145" Type="http://schemas.openxmlformats.org/officeDocument/2006/relationships/customXml" Target="ink/ink71.xml"/><Relationship Id="rId352" Type="http://schemas.openxmlformats.org/officeDocument/2006/relationships/image" Target="media/image174.emf"/><Relationship Id="rId2033" Type="http://schemas.openxmlformats.org/officeDocument/2006/relationships/image" Target="media/image1013.emf"/><Relationship Id="rId2240" Type="http://schemas.openxmlformats.org/officeDocument/2006/relationships/customXml" Target="ink/ink1120.xml"/><Relationship Id="rId5189" Type="http://schemas.openxmlformats.org/officeDocument/2006/relationships/customXml" Target="ink/ink2847.xml"/><Relationship Id="rId5396" Type="http://schemas.openxmlformats.org/officeDocument/2006/relationships/customXml" Target="ink/ink3054.xml"/><Relationship Id="rId212" Type="http://schemas.openxmlformats.org/officeDocument/2006/relationships/image" Target="media/image104.emf"/><Relationship Id="rId1799" Type="http://schemas.openxmlformats.org/officeDocument/2006/relationships/image" Target="media/image896.emf"/><Relationship Id="rId2100" Type="http://schemas.openxmlformats.org/officeDocument/2006/relationships/customXml" Target="ink/ink1050.xml"/><Relationship Id="rId5049" Type="http://schemas.openxmlformats.org/officeDocument/2006/relationships/customXml" Target="ink/ink2707.xml"/><Relationship Id="rId5256" Type="http://schemas.openxmlformats.org/officeDocument/2006/relationships/customXml" Target="ink/ink2914.xml"/><Relationship Id="rId5463" Type="http://schemas.openxmlformats.org/officeDocument/2006/relationships/customXml" Target="ink/ink3121.xml"/><Relationship Id="rId4065" Type="http://schemas.openxmlformats.org/officeDocument/2006/relationships/image" Target="media/image2024.emf"/><Relationship Id="rId4272" Type="http://schemas.openxmlformats.org/officeDocument/2006/relationships/customXml" Target="ink/ink2141.xml"/><Relationship Id="rId5116" Type="http://schemas.openxmlformats.org/officeDocument/2006/relationships/customXml" Target="ink/ink2774.xml"/><Relationship Id="rId5323" Type="http://schemas.openxmlformats.org/officeDocument/2006/relationships/customXml" Target="ink/ink2981.xml"/><Relationship Id="rId1659" Type="http://schemas.openxmlformats.org/officeDocument/2006/relationships/customXml" Target="ink/ink829.xml"/><Relationship Id="rId1866" Type="http://schemas.openxmlformats.org/officeDocument/2006/relationships/customXml" Target="ink/ink933.xml"/><Relationship Id="rId2917" Type="http://schemas.openxmlformats.org/officeDocument/2006/relationships/customXml" Target="ink/ink1459.xml"/><Relationship Id="rId3081" Type="http://schemas.openxmlformats.org/officeDocument/2006/relationships/customXml" Target="ink/ink1541.xml"/><Relationship Id="rId4132" Type="http://schemas.openxmlformats.org/officeDocument/2006/relationships/customXml" Target="ink/ink2071.xml"/><Relationship Id="rId1519" Type="http://schemas.openxmlformats.org/officeDocument/2006/relationships/customXml" Target="ink/ink759.xml"/><Relationship Id="rId1726" Type="http://schemas.openxmlformats.org/officeDocument/2006/relationships/customXml" Target="ink/ink863.xml"/><Relationship Id="rId1933" Type="http://schemas.openxmlformats.org/officeDocument/2006/relationships/image" Target="media/image963.emf"/><Relationship Id="rId18" Type="http://schemas.openxmlformats.org/officeDocument/2006/relationships/image" Target="media/image7.emf"/><Relationship Id="rId3898" Type="http://schemas.openxmlformats.org/officeDocument/2006/relationships/customXml" Target="ink/ink1954.xml"/><Relationship Id="rId4949" Type="http://schemas.openxmlformats.org/officeDocument/2006/relationships/customXml" Target="ink/ink2607.xml"/><Relationship Id="rId3758" Type="http://schemas.openxmlformats.org/officeDocument/2006/relationships/customXml" Target="ink/ink1884.xml"/><Relationship Id="rId3965" Type="http://schemas.openxmlformats.org/officeDocument/2006/relationships/image" Target="media/image1974.emf"/><Relationship Id="rId4809" Type="http://schemas.openxmlformats.org/officeDocument/2006/relationships/customXml" Target="ink/ink2467.xml"/><Relationship Id="rId679" Type="http://schemas.openxmlformats.org/officeDocument/2006/relationships/customXml" Target="ink/ink338.xml"/><Relationship Id="rId886" Type="http://schemas.openxmlformats.org/officeDocument/2006/relationships/customXml" Target="ink/ink442.xml"/><Relationship Id="rId2567" Type="http://schemas.openxmlformats.org/officeDocument/2006/relationships/image" Target="media/image1280.emf"/><Relationship Id="rId2774" Type="http://schemas.openxmlformats.org/officeDocument/2006/relationships/customXml" Target="ink/ink1387.xml"/><Relationship Id="rId3618" Type="http://schemas.openxmlformats.org/officeDocument/2006/relationships/customXml" Target="ink/ink1813.xml"/><Relationship Id="rId5180" Type="http://schemas.openxmlformats.org/officeDocument/2006/relationships/customXml" Target="ink/ink2838.xml"/><Relationship Id="rId2" Type="http://schemas.openxmlformats.org/officeDocument/2006/relationships/styles" Target="styles.xml"/><Relationship Id="rId539" Type="http://schemas.openxmlformats.org/officeDocument/2006/relationships/customXml" Target="ink/ink268.xml"/><Relationship Id="rId746" Type="http://schemas.openxmlformats.org/officeDocument/2006/relationships/customXml" Target="ink/ink372.xml"/><Relationship Id="rId1169" Type="http://schemas.openxmlformats.org/officeDocument/2006/relationships/image" Target="media/image582.emf"/><Relationship Id="rId1376" Type="http://schemas.openxmlformats.org/officeDocument/2006/relationships/customXml" Target="ink/ink687.xml"/><Relationship Id="rId1583" Type="http://schemas.openxmlformats.org/officeDocument/2006/relationships/customXml" Target="ink/ink791.xml"/><Relationship Id="rId2427" Type="http://schemas.openxmlformats.org/officeDocument/2006/relationships/image" Target="media/image1210.emf"/><Relationship Id="rId2981" Type="http://schemas.openxmlformats.org/officeDocument/2006/relationships/customXml" Target="ink/ink1491.xml"/><Relationship Id="rId3825" Type="http://schemas.openxmlformats.org/officeDocument/2006/relationships/image" Target="media/image1904.emf"/><Relationship Id="rId5040" Type="http://schemas.openxmlformats.org/officeDocument/2006/relationships/customXml" Target="ink/ink2698.xml"/><Relationship Id="rId953" Type="http://schemas.openxmlformats.org/officeDocument/2006/relationships/image" Target="media/image474.emf"/><Relationship Id="rId1029" Type="http://schemas.openxmlformats.org/officeDocument/2006/relationships/image" Target="media/image512.emf"/><Relationship Id="rId1236" Type="http://schemas.openxmlformats.org/officeDocument/2006/relationships/customXml" Target="ink/ink617.xml"/><Relationship Id="rId1790" Type="http://schemas.openxmlformats.org/officeDocument/2006/relationships/customXml" Target="ink/ink895.xml"/><Relationship Id="rId2634" Type="http://schemas.openxmlformats.org/officeDocument/2006/relationships/customXml" Target="ink/ink1317.xml"/><Relationship Id="rId2841" Type="http://schemas.openxmlformats.org/officeDocument/2006/relationships/image" Target="media/image1417.emf"/><Relationship Id="rId82" Type="http://schemas.openxmlformats.org/officeDocument/2006/relationships/image" Target="media/image39.emf"/><Relationship Id="rId606" Type="http://schemas.openxmlformats.org/officeDocument/2006/relationships/image" Target="media/image301.emf"/><Relationship Id="rId813" Type="http://schemas.openxmlformats.org/officeDocument/2006/relationships/image" Target="media/image404.emf"/><Relationship Id="rId1443" Type="http://schemas.openxmlformats.org/officeDocument/2006/relationships/image" Target="media/image719.emf"/><Relationship Id="rId1650" Type="http://schemas.openxmlformats.org/officeDocument/2006/relationships/image" Target="media/image822.emf"/><Relationship Id="rId2701" Type="http://schemas.openxmlformats.org/officeDocument/2006/relationships/image" Target="media/image1347.emf"/><Relationship Id="rId4599" Type="http://schemas.openxmlformats.org/officeDocument/2006/relationships/customXml" Target="ink/ink2305.xml"/><Relationship Id="rId1303" Type="http://schemas.openxmlformats.org/officeDocument/2006/relationships/image" Target="media/image649.emf"/><Relationship Id="rId1510" Type="http://schemas.openxmlformats.org/officeDocument/2006/relationships/customXml" Target="ink/ink754.xml"/><Relationship Id="rId4459" Type="http://schemas.openxmlformats.org/officeDocument/2006/relationships/image" Target="media/image2221.emf"/><Relationship Id="rId4666" Type="http://schemas.openxmlformats.org/officeDocument/2006/relationships/image" Target="media/image2324.emf"/><Relationship Id="rId4873" Type="http://schemas.openxmlformats.org/officeDocument/2006/relationships/customXml" Target="ink/ink2531.xml"/><Relationship Id="rId3268" Type="http://schemas.openxmlformats.org/officeDocument/2006/relationships/image" Target="media/image1627.emf"/><Relationship Id="rId3475" Type="http://schemas.openxmlformats.org/officeDocument/2006/relationships/image" Target="media/image1730.emf"/><Relationship Id="rId3682" Type="http://schemas.openxmlformats.org/officeDocument/2006/relationships/image" Target="media/image1833.emf"/><Relationship Id="rId4319" Type="http://schemas.openxmlformats.org/officeDocument/2006/relationships/image" Target="media/image2151.emf"/><Relationship Id="rId4526" Type="http://schemas.openxmlformats.org/officeDocument/2006/relationships/image" Target="media/image2254.emf"/><Relationship Id="rId4733" Type="http://schemas.openxmlformats.org/officeDocument/2006/relationships/customXml" Target="ink/ink2391.xml"/><Relationship Id="rId4940" Type="http://schemas.openxmlformats.org/officeDocument/2006/relationships/customXml" Target="ink/ink2598.xml"/><Relationship Id="rId189" Type="http://schemas.openxmlformats.org/officeDocument/2006/relationships/customXml" Target="ink/ink93.xml"/><Relationship Id="rId396" Type="http://schemas.openxmlformats.org/officeDocument/2006/relationships/image" Target="media/image196.emf"/><Relationship Id="rId2077" Type="http://schemas.openxmlformats.org/officeDocument/2006/relationships/image" Target="media/image1035.emf"/><Relationship Id="rId2284" Type="http://schemas.openxmlformats.org/officeDocument/2006/relationships/customXml" Target="ink/ink1142.xml"/><Relationship Id="rId2491" Type="http://schemas.openxmlformats.org/officeDocument/2006/relationships/image" Target="media/image1242.emf"/><Relationship Id="rId3128" Type="http://schemas.openxmlformats.org/officeDocument/2006/relationships/image" Target="media/image1560.emf"/><Relationship Id="rId3335" Type="http://schemas.openxmlformats.org/officeDocument/2006/relationships/customXml" Target="ink/ink1671.xml"/><Relationship Id="rId3542" Type="http://schemas.openxmlformats.org/officeDocument/2006/relationships/customXml" Target="ink/ink1775.xml"/><Relationship Id="rId256" Type="http://schemas.openxmlformats.org/officeDocument/2006/relationships/image" Target="media/image126.emf"/><Relationship Id="rId463" Type="http://schemas.openxmlformats.org/officeDocument/2006/relationships/customXml" Target="ink/ink230.xml"/><Relationship Id="rId670" Type="http://schemas.openxmlformats.org/officeDocument/2006/relationships/image" Target="media/image333.emf"/><Relationship Id="rId1093" Type="http://schemas.openxmlformats.org/officeDocument/2006/relationships/image" Target="media/image544.emf"/><Relationship Id="rId2144" Type="http://schemas.openxmlformats.org/officeDocument/2006/relationships/customXml" Target="ink/ink1072.xml"/><Relationship Id="rId2351" Type="http://schemas.openxmlformats.org/officeDocument/2006/relationships/image" Target="media/image1172.emf"/><Relationship Id="rId3402" Type="http://schemas.openxmlformats.org/officeDocument/2006/relationships/customXml" Target="ink/ink1705.xml"/><Relationship Id="rId4800" Type="http://schemas.openxmlformats.org/officeDocument/2006/relationships/customXml" Target="ink/ink2458.xml"/><Relationship Id="rId116" Type="http://schemas.openxmlformats.org/officeDocument/2006/relationships/image" Target="media/image56.emf"/><Relationship Id="rId323" Type="http://schemas.openxmlformats.org/officeDocument/2006/relationships/customXml" Target="ink/ink160.xml"/><Relationship Id="rId530" Type="http://schemas.openxmlformats.org/officeDocument/2006/relationships/image" Target="media/image263.emf"/><Relationship Id="rId1160" Type="http://schemas.openxmlformats.org/officeDocument/2006/relationships/customXml" Target="ink/ink579.xml"/><Relationship Id="rId2004" Type="http://schemas.openxmlformats.org/officeDocument/2006/relationships/customXml" Target="ink/ink1002.xml"/><Relationship Id="rId2211" Type="http://schemas.openxmlformats.org/officeDocument/2006/relationships/image" Target="media/image1102.emf"/><Relationship Id="rId5367" Type="http://schemas.openxmlformats.org/officeDocument/2006/relationships/customXml" Target="ink/ink3025.xml"/><Relationship Id="rId4176" Type="http://schemas.openxmlformats.org/officeDocument/2006/relationships/customXml" Target="ink/ink2093.xml"/><Relationship Id="rId1020" Type="http://schemas.openxmlformats.org/officeDocument/2006/relationships/customXml" Target="ink/ink509.xml"/><Relationship Id="rId1977" Type="http://schemas.openxmlformats.org/officeDocument/2006/relationships/image" Target="media/image985.emf"/><Relationship Id="rId4383" Type="http://schemas.openxmlformats.org/officeDocument/2006/relationships/image" Target="media/image2183.emf"/><Relationship Id="rId4590" Type="http://schemas.openxmlformats.org/officeDocument/2006/relationships/image" Target="media/image2286.emf"/><Relationship Id="rId5227" Type="http://schemas.openxmlformats.org/officeDocument/2006/relationships/customXml" Target="ink/ink2885.xml"/><Relationship Id="rId5434" Type="http://schemas.openxmlformats.org/officeDocument/2006/relationships/customXml" Target="ink/ink3092.xml"/><Relationship Id="rId1837" Type="http://schemas.openxmlformats.org/officeDocument/2006/relationships/image" Target="media/image915.emf"/><Relationship Id="rId3192" Type="http://schemas.openxmlformats.org/officeDocument/2006/relationships/image" Target="media/image1592.emf"/><Relationship Id="rId4036" Type="http://schemas.openxmlformats.org/officeDocument/2006/relationships/customXml" Target="ink/ink2023.xml"/><Relationship Id="rId4243" Type="http://schemas.openxmlformats.org/officeDocument/2006/relationships/image" Target="media/image2113.emf"/><Relationship Id="rId4450" Type="http://schemas.openxmlformats.org/officeDocument/2006/relationships/customXml" Target="ink/ink2230.xml"/><Relationship Id="rId3052" Type="http://schemas.openxmlformats.org/officeDocument/2006/relationships/image" Target="media/image1522.emf"/><Relationship Id="rId4103" Type="http://schemas.openxmlformats.org/officeDocument/2006/relationships/image" Target="media/image2043.emf"/><Relationship Id="rId4310" Type="http://schemas.openxmlformats.org/officeDocument/2006/relationships/customXml" Target="ink/ink2160.xml"/><Relationship Id="rId180" Type="http://schemas.openxmlformats.org/officeDocument/2006/relationships/image" Target="media/image88.emf"/><Relationship Id="rId1904" Type="http://schemas.openxmlformats.org/officeDocument/2006/relationships/customXml" Target="ink/ink952.xml"/><Relationship Id="rId3869" Type="http://schemas.openxmlformats.org/officeDocument/2006/relationships/image" Target="media/image1926.emf"/><Relationship Id="rId5084" Type="http://schemas.openxmlformats.org/officeDocument/2006/relationships/customXml" Target="ink/ink2742.xml"/><Relationship Id="rId5291" Type="http://schemas.openxmlformats.org/officeDocument/2006/relationships/customXml" Target="ink/ink2949.xml"/><Relationship Id="rId997" Type="http://schemas.openxmlformats.org/officeDocument/2006/relationships/image" Target="media/image496.emf"/><Relationship Id="rId2678" Type="http://schemas.openxmlformats.org/officeDocument/2006/relationships/customXml" Target="ink/ink1339.xml"/><Relationship Id="rId2885" Type="http://schemas.openxmlformats.org/officeDocument/2006/relationships/customXml" Target="ink/ink1443.xml"/><Relationship Id="rId3729" Type="http://schemas.openxmlformats.org/officeDocument/2006/relationships/image" Target="media/image1856.emf"/><Relationship Id="rId3936" Type="http://schemas.openxmlformats.org/officeDocument/2006/relationships/customXml" Target="ink/ink1973.xml"/><Relationship Id="rId5151" Type="http://schemas.openxmlformats.org/officeDocument/2006/relationships/customXml" Target="ink/ink2809.xml"/><Relationship Id="rId857" Type="http://schemas.openxmlformats.org/officeDocument/2006/relationships/image" Target="media/image426.emf"/><Relationship Id="rId1487" Type="http://schemas.openxmlformats.org/officeDocument/2006/relationships/image" Target="media/image741.emf"/><Relationship Id="rId1694" Type="http://schemas.openxmlformats.org/officeDocument/2006/relationships/image" Target="media/image844.emf"/><Relationship Id="rId2538" Type="http://schemas.openxmlformats.org/officeDocument/2006/relationships/customXml" Target="ink/ink1269.xml"/><Relationship Id="rId2745" Type="http://schemas.openxmlformats.org/officeDocument/2006/relationships/image" Target="media/image1369.emf"/><Relationship Id="rId2952" Type="http://schemas.openxmlformats.org/officeDocument/2006/relationships/image" Target="media/image1472.emf"/><Relationship Id="rId717" Type="http://schemas.openxmlformats.org/officeDocument/2006/relationships/image" Target="media/image356.emf"/><Relationship Id="rId924" Type="http://schemas.openxmlformats.org/officeDocument/2006/relationships/customXml" Target="ink/ink461.xml"/><Relationship Id="rId1347" Type="http://schemas.openxmlformats.org/officeDocument/2006/relationships/image" Target="media/image671.emf"/><Relationship Id="rId1554" Type="http://schemas.openxmlformats.org/officeDocument/2006/relationships/image" Target="media/image774.emf"/><Relationship Id="rId1761" Type="http://schemas.openxmlformats.org/officeDocument/2006/relationships/image" Target="media/image877.emf"/><Relationship Id="rId2605" Type="http://schemas.openxmlformats.org/officeDocument/2006/relationships/image" Target="media/image1299.emf"/><Relationship Id="rId2812" Type="http://schemas.openxmlformats.org/officeDocument/2006/relationships/customXml" Target="ink/ink1406.xml"/><Relationship Id="rId5011" Type="http://schemas.openxmlformats.org/officeDocument/2006/relationships/customXml" Target="ink/ink2669.xml"/><Relationship Id="rId53" Type="http://schemas.openxmlformats.org/officeDocument/2006/relationships/customXml" Target="ink/ink25.xml"/><Relationship Id="rId1207" Type="http://schemas.openxmlformats.org/officeDocument/2006/relationships/image" Target="media/image601.emf"/><Relationship Id="rId1414" Type="http://schemas.openxmlformats.org/officeDocument/2006/relationships/customXml" Target="ink/ink706.xml"/><Relationship Id="rId1621" Type="http://schemas.openxmlformats.org/officeDocument/2006/relationships/customXml" Target="ink/ink810.xml"/><Relationship Id="rId4777" Type="http://schemas.openxmlformats.org/officeDocument/2006/relationships/customXml" Target="ink/ink2435.xml"/><Relationship Id="rId4984" Type="http://schemas.openxmlformats.org/officeDocument/2006/relationships/customXml" Target="ink/ink2642.xml"/><Relationship Id="rId3379" Type="http://schemas.openxmlformats.org/officeDocument/2006/relationships/image" Target="media/image1682.emf"/><Relationship Id="rId3586" Type="http://schemas.openxmlformats.org/officeDocument/2006/relationships/customXml" Target="ink/ink1797.xml"/><Relationship Id="rId3793" Type="http://schemas.openxmlformats.org/officeDocument/2006/relationships/image" Target="media/image1888.emf"/><Relationship Id="rId4637" Type="http://schemas.openxmlformats.org/officeDocument/2006/relationships/customXml" Target="ink/ink2324.xml"/><Relationship Id="rId2188" Type="http://schemas.openxmlformats.org/officeDocument/2006/relationships/customXml" Target="ink/ink1094.xml"/><Relationship Id="rId2395" Type="http://schemas.openxmlformats.org/officeDocument/2006/relationships/image" Target="media/image1194.emf"/><Relationship Id="rId3239" Type="http://schemas.openxmlformats.org/officeDocument/2006/relationships/customXml" Target="ink/ink1623.xml"/><Relationship Id="rId3446" Type="http://schemas.openxmlformats.org/officeDocument/2006/relationships/customXml" Target="ink/ink1727.xml"/><Relationship Id="rId4844" Type="http://schemas.openxmlformats.org/officeDocument/2006/relationships/customXml" Target="ink/ink2502.xml"/><Relationship Id="rId367" Type="http://schemas.openxmlformats.org/officeDocument/2006/relationships/customXml" Target="ink/ink182.xml"/><Relationship Id="rId574" Type="http://schemas.openxmlformats.org/officeDocument/2006/relationships/image" Target="media/image285.emf"/><Relationship Id="rId2048" Type="http://schemas.openxmlformats.org/officeDocument/2006/relationships/customXml" Target="ink/ink1024.xml"/><Relationship Id="rId2255" Type="http://schemas.openxmlformats.org/officeDocument/2006/relationships/image" Target="media/image1124.emf"/><Relationship Id="rId3653" Type="http://schemas.openxmlformats.org/officeDocument/2006/relationships/image" Target="media/image1819.emf"/><Relationship Id="rId3860" Type="http://schemas.openxmlformats.org/officeDocument/2006/relationships/customXml" Target="ink/ink1935.xml"/><Relationship Id="rId4704" Type="http://schemas.openxmlformats.org/officeDocument/2006/relationships/customXml" Target="ink/ink2362.xml"/><Relationship Id="rId4911" Type="http://schemas.openxmlformats.org/officeDocument/2006/relationships/customXml" Target="ink/ink2569.xml"/><Relationship Id="rId227" Type="http://schemas.openxmlformats.org/officeDocument/2006/relationships/customXml" Target="ink/ink112.xml"/><Relationship Id="rId781" Type="http://schemas.openxmlformats.org/officeDocument/2006/relationships/image" Target="media/image388.emf"/><Relationship Id="rId2462" Type="http://schemas.openxmlformats.org/officeDocument/2006/relationships/customXml" Target="ink/ink1231.xml"/><Relationship Id="rId3306" Type="http://schemas.openxmlformats.org/officeDocument/2006/relationships/image" Target="media/image1646.emf"/><Relationship Id="rId3513" Type="http://schemas.openxmlformats.org/officeDocument/2006/relationships/image" Target="media/image1749.emf"/><Relationship Id="rId3720" Type="http://schemas.openxmlformats.org/officeDocument/2006/relationships/customXml" Target="ink/ink1865.xml"/><Relationship Id="rId434" Type="http://schemas.openxmlformats.org/officeDocument/2006/relationships/image" Target="media/image215.emf"/><Relationship Id="rId641" Type="http://schemas.openxmlformats.org/officeDocument/2006/relationships/customXml" Target="ink/ink319.xml"/><Relationship Id="rId1064" Type="http://schemas.openxmlformats.org/officeDocument/2006/relationships/customXml" Target="ink/ink531.xml"/><Relationship Id="rId1271" Type="http://schemas.openxmlformats.org/officeDocument/2006/relationships/image" Target="media/image633.emf"/><Relationship Id="rId2115" Type="http://schemas.openxmlformats.org/officeDocument/2006/relationships/image" Target="media/image1054.emf"/><Relationship Id="rId2322" Type="http://schemas.openxmlformats.org/officeDocument/2006/relationships/customXml" Target="ink/ink1161.xml"/><Relationship Id="rId5478" Type="http://schemas.openxmlformats.org/officeDocument/2006/relationships/customXml" Target="ink/ink3136.xml"/><Relationship Id="rId501" Type="http://schemas.openxmlformats.org/officeDocument/2006/relationships/customXml" Target="ink/ink249.xml"/><Relationship Id="rId1131" Type="http://schemas.openxmlformats.org/officeDocument/2006/relationships/image" Target="media/image563.emf"/><Relationship Id="rId4287" Type="http://schemas.openxmlformats.org/officeDocument/2006/relationships/image" Target="media/image2135.emf"/><Relationship Id="rId4494" Type="http://schemas.openxmlformats.org/officeDocument/2006/relationships/customXml" Target="ink/ink2252.xml"/><Relationship Id="rId5338" Type="http://schemas.openxmlformats.org/officeDocument/2006/relationships/customXml" Target="ink/ink2996.xml"/><Relationship Id="rId3096" Type="http://schemas.openxmlformats.org/officeDocument/2006/relationships/image" Target="media/image1544.emf"/><Relationship Id="rId4147" Type="http://schemas.openxmlformats.org/officeDocument/2006/relationships/image" Target="media/image2065.emf"/><Relationship Id="rId4354" Type="http://schemas.openxmlformats.org/officeDocument/2006/relationships/customXml" Target="ink/ink2182.xml"/><Relationship Id="rId4561" Type="http://schemas.openxmlformats.org/officeDocument/2006/relationships/customXml" Target="ink/ink2286.xml"/><Relationship Id="rId5405" Type="http://schemas.openxmlformats.org/officeDocument/2006/relationships/customXml" Target="ink/ink3063.xml"/><Relationship Id="rId1948" Type="http://schemas.openxmlformats.org/officeDocument/2006/relationships/customXml" Target="ink/ink974.xml"/><Relationship Id="rId3163" Type="http://schemas.openxmlformats.org/officeDocument/2006/relationships/customXml" Target="ink/ink1582.xml"/><Relationship Id="rId3370" Type="http://schemas.openxmlformats.org/officeDocument/2006/relationships/customXml" Target="ink/ink1689.xml"/><Relationship Id="rId4007" Type="http://schemas.openxmlformats.org/officeDocument/2006/relationships/image" Target="media/image1995.emf"/><Relationship Id="rId4214" Type="http://schemas.openxmlformats.org/officeDocument/2006/relationships/customXml" Target="ink/ink2112.xml"/><Relationship Id="rId4421" Type="http://schemas.openxmlformats.org/officeDocument/2006/relationships/image" Target="media/image2202.emf"/><Relationship Id="rId291" Type="http://schemas.openxmlformats.org/officeDocument/2006/relationships/customXml" Target="ink/ink144.xml"/><Relationship Id="rId1808" Type="http://schemas.openxmlformats.org/officeDocument/2006/relationships/customXml" Target="ink/ink904.xml"/><Relationship Id="rId3023" Type="http://schemas.openxmlformats.org/officeDocument/2006/relationships/customXml" Target="ink/ink1512.xml"/><Relationship Id="rId151" Type="http://schemas.openxmlformats.org/officeDocument/2006/relationships/customXml" Target="ink/ink74.xml"/><Relationship Id="rId3230" Type="http://schemas.openxmlformats.org/officeDocument/2006/relationships/image" Target="media/image1608.emf"/><Relationship Id="rId5195" Type="http://schemas.openxmlformats.org/officeDocument/2006/relationships/customXml" Target="ink/ink2853.xml"/><Relationship Id="rId2789" Type="http://schemas.openxmlformats.org/officeDocument/2006/relationships/image" Target="media/image1391.emf"/><Relationship Id="rId2996" Type="http://schemas.openxmlformats.org/officeDocument/2006/relationships/image" Target="media/image1494.emf"/><Relationship Id="rId968" Type="http://schemas.openxmlformats.org/officeDocument/2006/relationships/customXml" Target="ink/ink483.xml"/><Relationship Id="rId1598" Type="http://schemas.openxmlformats.org/officeDocument/2006/relationships/image" Target="media/image796.emf"/><Relationship Id="rId2649" Type="http://schemas.openxmlformats.org/officeDocument/2006/relationships/image" Target="media/image1321.emf"/><Relationship Id="rId2856" Type="http://schemas.openxmlformats.org/officeDocument/2006/relationships/image" Target="media/image1424.emf"/><Relationship Id="rId3907" Type="http://schemas.openxmlformats.org/officeDocument/2006/relationships/image" Target="media/image1945.emf"/><Relationship Id="rId5055" Type="http://schemas.openxmlformats.org/officeDocument/2006/relationships/customXml" Target="ink/ink2713.xml"/><Relationship Id="rId5262" Type="http://schemas.openxmlformats.org/officeDocument/2006/relationships/customXml" Target="ink/ink2920.xml"/><Relationship Id="rId97" Type="http://schemas.openxmlformats.org/officeDocument/2006/relationships/customXml" Target="ink/ink47.xml"/><Relationship Id="rId828" Type="http://schemas.openxmlformats.org/officeDocument/2006/relationships/customXml" Target="ink/ink413.xml"/><Relationship Id="rId1458" Type="http://schemas.openxmlformats.org/officeDocument/2006/relationships/customXml" Target="ink/ink728.xml"/><Relationship Id="rId1665" Type="http://schemas.openxmlformats.org/officeDocument/2006/relationships/customXml" Target="ink/ink832.xml"/><Relationship Id="rId1872" Type="http://schemas.openxmlformats.org/officeDocument/2006/relationships/customXml" Target="ink/ink936.xml"/><Relationship Id="rId2509" Type="http://schemas.openxmlformats.org/officeDocument/2006/relationships/image" Target="media/image1251.emf"/><Relationship Id="rId2716" Type="http://schemas.openxmlformats.org/officeDocument/2006/relationships/customXml" Target="ink/ink1358.xml"/><Relationship Id="rId4071" Type="http://schemas.openxmlformats.org/officeDocument/2006/relationships/image" Target="media/image2027.emf"/><Relationship Id="rId5122" Type="http://schemas.openxmlformats.org/officeDocument/2006/relationships/customXml" Target="ink/ink2780.xml"/><Relationship Id="rId1318" Type="http://schemas.openxmlformats.org/officeDocument/2006/relationships/customXml" Target="ink/ink658.xml"/><Relationship Id="rId1525" Type="http://schemas.openxmlformats.org/officeDocument/2006/relationships/customXml" Target="ink/ink762.xml"/><Relationship Id="rId2923" Type="http://schemas.openxmlformats.org/officeDocument/2006/relationships/customXml" Target="ink/ink1462.xml"/><Relationship Id="rId1732" Type="http://schemas.openxmlformats.org/officeDocument/2006/relationships/customXml" Target="ink/ink866.xml"/><Relationship Id="rId4888" Type="http://schemas.openxmlformats.org/officeDocument/2006/relationships/customXml" Target="ink/ink2546.xml"/><Relationship Id="rId24" Type="http://schemas.openxmlformats.org/officeDocument/2006/relationships/image" Target="media/image10.emf"/><Relationship Id="rId2299" Type="http://schemas.openxmlformats.org/officeDocument/2006/relationships/image" Target="media/image1146.emf"/><Relationship Id="rId3697" Type="http://schemas.openxmlformats.org/officeDocument/2006/relationships/customXml" Target="ink/ink1853.xml"/><Relationship Id="rId4748" Type="http://schemas.openxmlformats.org/officeDocument/2006/relationships/customXml" Target="ink/ink2406.xml"/><Relationship Id="rId4955" Type="http://schemas.openxmlformats.org/officeDocument/2006/relationships/customXml" Target="ink/ink2613.xml"/><Relationship Id="rId3557" Type="http://schemas.openxmlformats.org/officeDocument/2006/relationships/image" Target="media/image1771.emf"/><Relationship Id="rId3764" Type="http://schemas.openxmlformats.org/officeDocument/2006/relationships/customXml" Target="ink/ink1887.xml"/><Relationship Id="rId3971" Type="http://schemas.openxmlformats.org/officeDocument/2006/relationships/image" Target="media/image1977.emf"/><Relationship Id="rId4608" Type="http://schemas.openxmlformats.org/officeDocument/2006/relationships/image" Target="media/image2295.emf"/><Relationship Id="rId4815" Type="http://schemas.openxmlformats.org/officeDocument/2006/relationships/customXml" Target="ink/ink2473.xml"/><Relationship Id="rId478" Type="http://schemas.openxmlformats.org/officeDocument/2006/relationships/image" Target="media/image237.emf"/><Relationship Id="rId685" Type="http://schemas.openxmlformats.org/officeDocument/2006/relationships/customXml" Target="ink/ink341.xml"/><Relationship Id="rId892" Type="http://schemas.openxmlformats.org/officeDocument/2006/relationships/customXml" Target="ink/ink445.xml"/><Relationship Id="rId2159" Type="http://schemas.openxmlformats.org/officeDocument/2006/relationships/image" Target="media/image1076.emf"/><Relationship Id="rId2366" Type="http://schemas.openxmlformats.org/officeDocument/2006/relationships/customXml" Target="ink/ink1183.xml"/><Relationship Id="rId2573" Type="http://schemas.openxmlformats.org/officeDocument/2006/relationships/image" Target="media/image1283.emf"/><Relationship Id="rId2780" Type="http://schemas.openxmlformats.org/officeDocument/2006/relationships/customXml" Target="ink/ink1390.xml"/><Relationship Id="rId3417" Type="http://schemas.openxmlformats.org/officeDocument/2006/relationships/image" Target="media/image1701.emf"/><Relationship Id="rId3624" Type="http://schemas.openxmlformats.org/officeDocument/2006/relationships/customXml" Target="ink/ink1816.xml"/><Relationship Id="rId3831" Type="http://schemas.openxmlformats.org/officeDocument/2006/relationships/image" Target="media/image1907.emf"/><Relationship Id="rId338" Type="http://schemas.openxmlformats.org/officeDocument/2006/relationships/image" Target="media/image167.emf"/><Relationship Id="rId545" Type="http://schemas.openxmlformats.org/officeDocument/2006/relationships/customXml" Target="ink/ink271.xml"/><Relationship Id="rId752" Type="http://schemas.openxmlformats.org/officeDocument/2006/relationships/customXml" Target="ink/ink375.xml"/><Relationship Id="rId1175" Type="http://schemas.openxmlformats.org/officeDocument/2006/relationships/image" Target="media/image585.emf"/><Relationship Id="rId1382" Type="http://schemas.openxmlformats.org/officeDocument/2006/relationships/customXml" Target="ink/ink690.xml"/><Relationship Id="rId2019" Type="http://schemas.openxmlformats.org/officeDocument/2006/relationships/image" Target="media/image1006.emf"/><Relationship Id="rId2226" Type="http://schemas.openxmlformats.org/officeDocument/2006/relationships/customXml" Target="ink/ink1113.xml"/><Relationship Id="rId2433" Type="http://schemas.openxmlformats.org/officeDocument/2006/relationships/image" Target="media/image1213.emf"/><Relationship Id="rId2640" Type="http://schemas.openxmlformats.org/officeDocument/2006/relationships/customXml" Target="ink/ink1320.xml"/><Relationship Id="rId405" Type="http://schemas.openxmlformats.org/officeDocument/2006/relationships/customXml" Target="ink/ink201.xml"/><Relationship Id="rId612" Type="http://schemas.openxmlformats.org/officeDocument/2006/relationships/image" Target="media/image304.emf"/><Relationship Id="rId1035" Type="http://schemas.openxmlformats.org/officeDocument/2006/relationships/image" Target="media/image515.emf"/><Relationship Id="rId1242" Type="http://schemas.openxmlformats.org/officeDocument/2006/relationships/customXml" Target="ink/ink620.xml"/><Relationship Id="rId2500" Type="http://schemas.openxmlformats.org/officeDocument/2006/relationships/customXml" Target="ink/ink1250.xml"/><Relationship Id="rId4398" Type="http://schemas.openxmlformats.org/officeDocument/2006/relationships/customXml" Target="ink/ink2204.xml"/><Relationship Id="rId5449" Type="http://schemas.openxmlformats.org/officeDocument/2006/relationships/customXml" Target="ink/ink3107.xml"/><Relationship Id="rId1102" Type="http://schemas.openxmlformats.org/officeDocument/2006/relationships/customXml" Target="ink/ink550.xml"/><Relationship Id="rId4258" Type="http://schemas.openxmlformats.org/officeDocument/2006/relationships/customXml" Target="ink/ink2134.xml"/><Relationship Id="rId4465" Type="http://schemas.openxmlformats.org/officeDocument/2006/relationships/image" Target="media/image2224.emf"/><Relationship Id="rId5309" Type="http://schemas.openxmlformats.org/officeDocument/2006/relationships/customXml" Target="ink/ink2967.xml"/><Relationship Id="rId3067" Type="http://schemas.openxmlformats.org/officeDocument/2006/relationships/customXml" Target="ink/ink1534.xml"/><Relationship Id="rId3274" Type="http://schemas.openxmlformats.org/officeDocument/2006/relationships/image" Target="media/image1630.emf"/><Relationship Id="rId4118" Type="http://schemas.openxmlformats.org/officeDocument/2006/relationships/customXml" Target="ink/ink2064.xml"/><Relationship Id="rId4672" Type="http://schemas.openxmlformats.org/officeDocument/2006/relationships/image" Target="media/image2327.emf"/><Relationship Id="rId195" Type="http://schemas.openxmlformats.org/officeDocument/2006/relationships/customXml" Target="ink/ink96.xml"/><Relationship Id="rId1919" Type="http://schemas.openxmlformats.org/officeDocument/2006/relationships/image" Target="media/image956.emf"/><Relationship Id="rId3481" Type="http://schemas.openxmlformats.org/officeDocument/2006/relationships/image" Target="media/image1733.emf"/><Relationship Id="rId4325" Type="http://schemas.openxmlformats.org/officeDocument/2006/relationships/image" Target="media/image2154.emf"/><Relationship Id="rId4532" Type="http://schemas.openxmlformats.org/officeDocument/2006/relationships/image" Target="media/image2257.emf"/><Relationship Id="rId2083" Type="http://schemas.openxmlformats.org/officeDocument/2006/relationships/image" Target="media/image1038.emf"/><Relationship Id="rId2290" Type="http://schemas.openxmlformats.org/officeDocument/2006/relationships/customXml" Target="ink/ink1145.xml"/><Relationship Id="rId3134" Type="http://schemas.openxmlformats.org/officeDocument/2006/relationships/image" Target="media/image1563.emf"/><Relationship Id="rId3341" Type="http://schemas.openxmlformats.org/officeDocument/2006/relationships/customXml" Target="ink/ink1674.xml"/><Relationship Id="rId262" Type="http://schemas.openxmlformats.org/officeDocument/2006/relationships/image" Target="media/image129.emf"/><Relationship Id="rId2150" Type="http://schemas.openxmlformats.org/officeDocument/2006/relationships/customXml" Target="ink/ink1075.xml"/><Relationship Id="rId3201" Type="http://schemas.openxmlformats.org/officeDocument/2006/relationships/customXml" Target="ink/ink1601.xml"/><Relationship Id="rId5099" Type="http://schemas.openxmlformats.org/officeDocument/2006/relationships/customXml" Target="ink/ink2757.xml"/><Relationship Id="rId122" Type="http://schemas.openxmlformats.org/officeDocument/2006/relationships/image" Target="media/image59.emf"/><Relationship Id="rId2010" Type="http://schemas.openxmlformats.org/officeDocument/2006/relationships/customXml" Target="ink/ink1005.xml"/><Relationship Id="rId5166" Type="http://schemas.openxmlformats.org/officeDocument/2006/relationships/customXml" Target="ink/ink2824.xml"/><Relationship Id="rId5373" Type="http://schemas.openxmlformats.org/officeDocument/2006/relationships/customXml" Target="ink/ink3031.xml"/><Relationship Id="rId1569" Type="http://schemas.openxmlformats.org/officeDocument/2006/relationships/customXml" Target="ink/ink784.xml"/><Relationship Id="rId2967" Type="http://schemas.openxmlformats.org/officeDocument/2006/relationships/customXml" Target="ink/ink1484.xml"/><Relationship Id="rId4182" Type="http://schemas.openxmlformats.org/officeDocument/2006/relationships/customXml" Target="ink/ink2096.xml"/><Relationship Id="rId5026" Type="http://schemas.openxmlformats.org/officeDocument/2006/relationships/customXml" Target="ink/ink2684.xml"/><Relationship Id="rId5233" Type="http://schemas.openxmlformats.org/officeDocument/2006/relationships/customXml" Target="ink/ink2891.xml"/><Relationship Id="rId5440" Type="http://schemas.openxmlformats.org/officeDocument/2006/relationships/customXml" Target="ink/ink3098.xml"/><Relationship Id="rId939" Type="http://schemas.openxmlformats.org/officeDocument/2006/relationships/image" Target="media/image467.emf"/><Relationship Id="rId1776" Type="http://schemas.openxmlformats.org/officeDocument/2006/relationships/customXml" Target="ink/ink888.xml"/><Relationship Id="rId1983" Type="http://schemas.openxmlformats.org/officeDocument/2006/relationships/image" Target="media/image988.emf"/><Relationship Id="rId2827" Type="http://schemas.openxmlformats.org/officeDocument/2006/relationships/image" Target="media/image1410.emf"/><Relationship Id="rId4042" Type="http://schemas.openxmlformats.org/officeDocument/2006/relationships/customXml" Target="ink/ink2026.xml"/><Relationship Id="rId68" Type="http://schemas.openxmlformats.org/officeDocument/2006/relationships/image" Target="media/image32.emf"/><Relationship Id="rId1429" Type="http://schemas.openxmlformats.org/officeDocument/2006/relationships/image" Target="media/image712.emf"/><Relationship Id="rId1636" Type="http://schemas.openxmlformats.org/officeDocument/2006/relationships/image" Target="media/image815.emf"/><Relationship Id="rId1843" Type="http://schemas.openxmlformats.org/officeDocument/2006/relationships/image" Target="media/image918.emf"/><Relationship Id="rId4999" Type="http://schemas.openxmlformats.org/officeDocument/2006/relationships/customXml" Target="ink/ink2657.xml"/><Relationship Id="rId5300" Type="http://schemas.openxmlformats.org/officeDocument/2006/relationships/customXml" Target="ink/ink2958.xml"/><Relationship Id="rId1703" Type="http://schemas.openxmlformats.org/officeDocument/2006/relationships/image" Target="media/image848.emf"/><Relationship Id="rId1910" Type="http://schemas.openxmlformats.org/officeDocument/2006/relationships/customXml" Target="ink/ink955.xml"/><Relationship Id="rId4859" Type="http://schemas.openxmlformats.org/officeDocument/2006/relationships/customXml" Target="ink/ink2517.xml"/><Relationship Id="rId3668" Type="http://schemas.openxmlformats.org/officeDocument/2006/relationships/customXml" Target="ink/ink1838.xml"/><Relationship Id="rId3875" Type="http://schemas.openxmlformats.org/officeDocument/2006/relationships/image" Target="media/image1929.emf"/><Relationship Id="rId4719" Type="http://schemas.openxmlformats.org/officeDocument/2006/relationships/customXml" Target="ink/ink2377.xml"/><Relationship Id="rId4926" Type="http://schemas.openxmlformats.org/officeDocument/2006/relationships/customXml" Target="ink/ink2584.xml"/><Relationship Id="rId589" Type="http://schemas.openxmlformats.org/officeDocument/2006/relationships/customXml" Target="ink/ink293.xml"/><Relationship Id="rId796" Type="http://schemas.openxmlformats.org/officeDocument/2006/relationships/customXml" Target="ink/ink397.xml"/><Relationship Id="rId2477" Type="http://schemas.openxmlformats.org/officeDocument/2006/relationships/image" Target="media/image1235.emf"/><Relationship Id="rId2684" Type="http://schemas.openxmlformats.org/officeDocument/2006/relationships/customXml" Target="ink/ink1342.xml"/><Relationship Id="rId3528" Type="http://schemas.openxmlformats.org/officeDocument/2006/relationships/customXml" Target="ink/ink1768.xml"/><Relationship Id="rId3735" Type="http://schemas.openxmlformats.org/officeDocument/2006/relationships/image" Target="media/image1859.emf"/><Relationship Id="rId5090" Type="http://schemas.openxmlformats.org/officeDocument/2006/relationships/customXml" Target="ink/ink2748.xml"/><Relationship Id="rId449" Type="http://schemas.openxmlformats.org/officeDocument/2006/relationships/customXml" Target="ink/ink223.xml"/><Relationship Id="rId656" Type="http://schemas.openxmlformats.org/officeDocument/2006/relationships/image" Target="media/image326.emf"/><Relationship Id="rId863" Type="http://schemas.openxmlformats.org/officeDocument/2006/relationships/image" Target="media/image429.emf"/><Relationship Id="rId1079" Type="http://schemas.openxmlformats.org/officeDocument/2006/relationships/image" Target="media/image537.emf"/><Relationship Id="rId1286" Type="http://schemas.openxmlformats.org/officeDocument/2006/relationships/customXml" Target="ink/ink642.xml"/><Relationship Id="rId1493" Type="http://schemas.openxmlformats.org/officeDocument/2006/relationships/image" Target="media/image744.emf"/><Relationship Id="rId2337" Type="http://schemas.openxmlformats.org/officeDocument/2006/relationships/image" Target="media/image1165.emf"/><Relationship Id="rId2544" Type="http://schemas.openxmlformats.org/officeDocument/2006/relationships/customXml" Target="ink/ink1272.xml"/><Relationship Id="rId2891" Type="http://schemas.openxmlformats.org/officeDocument/2006/relationships/customXml" Target="ink/ink1446.xml"/><Relationship Id="rId3942" Type="http://schemas.openxmlformats.org/officeDocument/2006/relationships/customXml" Target="ink/ink1976.xml"/><Relationship Id="rId309" Type="http://schemas.openxmlformats.org/officeDocument/2006/relationships/customXml" Target="ink/ink153.xml"/><Relationship Id="rId516" Type="http://schemas.openxmlformats.org/officeDocument/2006/relationships/image" Target="media/image256.emf"/><Relationship Id="rId1146" Type="http://schemas.openxmlformats.org/officeDocument/2006/relationships/customXml" Target="ink/ink572.xml"/><Relationship Id="rId2751" Type="http://schemas.openxmlformats.org/officeDocument/2006/relationships/image" Target="media/image1372.emf"/><Relationship Id="rId3802" Type="http://schemas.openxmlformats.org/officeDocument/2006/relationships/customXml" Target="ink/ink1906.xml"/><Relationship Id="rId723" Type="http://schemas.openxmlformats.org/officeDocument/2006/relationships/image" Target="media/image359.emf"/><Relationship Id="rId930" Type="http://schemas.openxmlformats.org/officeDocument/2006/relationships/customXml" Target="ink/ink464.xml"/><Relationship Id="rId1006" Type="http://schemas.openxmlformats.org/officeDocument/2006/relationships/customXml" Target="ink/ink502.xml"/><Relationship Id="rId1353" Type="http://schemas.openxmlformats.org/officeDocument/2006/relationships/image" Target="media/image674.emf"/><Relationship Id="rId1560" Type="http://schemas.openxmlformats.org/officeDocument/2006/relationships/image" Target="media/image777.emf"/><Relationship Id="rId2404" Type="http://schemas.openxmlformats.org/officeDocument/2006/relationships/customXml" Target="ink/ink1202.xml"/><Relationship Id="rId2611" Type="http://schemas.openxmlformats.org/officeDocument/2006/relationships/image" Target="media/image1302.emf"/><Relationship Id="rId1213" Type="http://schemas.openxmlformats.org/officeDocument/2006/relationships/image" Target="media/image604.emf"/><Relationship Id="rId1420" Type="http://schemas.openxmlformats.org/officeDocument/2006/relationships/customXml" Target="ink/ink709.xml"/><Relationship Id="rId4369" Type="http://schemas.openxmlformats.org/officeDocument/2006/relationships/image" Target="media/image2176.emf"/><Relationship Id="rId4576" Type="http://schemas.openxmlformats.org/officeDocument/2006/relationships/image" Target="media/image2279.emf"/><Relationship Id="rId4783" Type="http://schemas.openxmlformats.org/officeDocument/2006/relationships/customXml" Target="ink/ink2441.xml"/><Relationship Id="rId4990" Type="http://schemas.openxmlformats.org/officeDocument/2006/relationships/customXml" Target="ink/ink2648.xml"/><Relationship Id="rId3178" Type="http://schemas.openxmlformats.org/officeDocument/2006/relationships/image" Target="media/image1585.emf"/><Relationship Id="rId3385" Type="http://schemas.openxmlformats.org/officeDocument/2006/relationships/image" Target="media/image1685.emf"/><Relationship Id="rId3592" Type="http://schemas.openxmlformats.org/officeDocument/2006/relationships/customXml" Target="ink/ink1800.xml"/><Relationship Id="rId4229" Type="http://schemas.openxmlformats.org/officeDocument/2006/relationships/image" Target="media/image2106.emf"/><Relationship Id="rId4436" Type="http://schemas.openxmlformats.org/officeDocument/2006/relationships/customXml" Target="ink/ink2223.xml"/><Relationship Id="rId4643" Type="http://schemas.openxmlformats.org/officeDocument/2006/relationships/customXml" Target="ink/ink2327.xml"/><Relationship Id="rId4850" Type="http://schemas.openxmlformats.org/officeDocument/2006/relationships/customXml" Target="ink/ink2508.xml"/><Relationship Id="rId2194" Type="http://schemas.openxmlformats.org/officeDocument/2006/relationships/customXml" Target="ink/ink1097.xml"/><Relationship Id="rId3038" Type="http://schemas.openxmlformats.org/officeDocument/2006/relationships/image" Target="media/image1515.emf"/><Relationship Id="rId3245" Type="http://schemas.openxmlformats.org/officeDocument/2006/relationships/customXml" Target="ink/ink1626.xml"/><Relationship Id="rId3452" Type="http://schemas.openxmlformats.org/officeDocument/2006/relationships/customXml" Target="ink/ink1730.xml"/><Relationship Id="rId4503" Type="http://schemas.openxmlformats.org/officeDocument/2006/relationships/customXml" Target="ink/ink2257.xml"/><Relationship Id="rId4710" Type="http://schemas.openxmlformats.org/officeDocument/2006/relationships/customXml" Target="ink/ink2368.xml"/><Relationship Id="rId166" Type="http://schemas.openxmlformats.org/officeDocument/2006/relationships/image" Target="media/image81.emf"/><Relationship Id="rId373" Type="http://schemas.openxmlformats.org/officeDocument/2006/relationships/customXml" Target="ink/ink185.xml"/><Relationship Id="rId580" Type="http://schemas.openxmlformats.org/officeDocument/2006/relationships/image" Target="media/image288.emf"/><Relationship Id="rId2054" Type="http://schemas.openxmlformats.org/officeDocument/2006/relationships/customXml" Target="ink/ink1027.xml"/><Relationship Id="rId2261" Type="http://schemas.openxmlformats.org/officeDocument/2006/relationships/image" Target="media/image1127.emf"/><Relationship Id="rId3105" Type="http://schemas.openxmlformats.org/officeDocument/2006/relationships/customXml" Target="ink/ink1553.xml"/><Relationship Id="rId3312" Type="http://schemas.openxmlformats.org/officeDocument/2006/relationships/image" Target="media/image1649.emf"/><Relationship Id="rId233" Type="http://schemas.openxmlformats.org/officeDocument/2006/relationships/customXml" Target="ink/ink115.xml"/><Relationship Id="rId440" Type="http://schemas.openxmlformats.org/officeDocument/2006/relationships/image" Target="media/image218.emf"/><Relationship Id="rId1070" Type="http://schemas.openxmlformats.org/officeDocument/2006/relationships/customXml" Target="ink/ink534.xml"/><Relationship Id="rId2121" Type="http://schemas.openxmlformats.org/officeDocument/2006/relationships/image" Target="media/image1057.emf"/><Relationship Id="rId5277" Type="http://schemas.openxmlformats.org/officeDocument/2006/relationships/customXml" Target="ink/ink2935.xml"/><Relationship Id="rId5484" Type="http://schemas.openxmlformats.org/officeDocument/2006/relationships/customXml" Target="ink/ink3142.xml"/><Relationship Id="rId300" Type="http://schemas.openxmlformats.org/officeDocument/2006/relationships/image" Target="media/image148.emf"/><Relationship Id="rId4086" Type="http://schemas.openxmlformats.org/officeDocument/2006/relationships/customXml" Target="ink/ink2048.xml"/><Relationship Id="rId5137" Type="http://schemas.openxmlformats.org/officeDocument/2006/relationships/customXml" Target="ink/ink2795.xml"/><Relationship Id="rId1887" Type="http://schemas.openxmlformats.org/officeDocument/2006/relationships/image" Target="media/image940.emf"/><Relationship Id="rId2938" Type="http://schemas.openxmlformats.org/officeDocument/2006/relationships/image" Target="media/image1465.emf"/><Relationship Id="rId4293" Type="http://schemas.openxmlformats.org/officeDocument/2006/relationships/image" Target="media/image2138.emf"/><Relationship Id="rId5344" Type="http://schemas.openxmlformats.org/officeDocument/2006/relationships/customXml" Target="ink/ink3002.xml"/><Relationship Id="rId1747" Type="http://schemas.openxmlformats.org/officeDocument/2006/relationships/image" Target="media/image870.emf"/><Relationship Id="rId1954" Type="http://schemas.openxmlformats.org/officeDocument/2006/relationships/customXml" Target="ink/ink977.xml"/><Relationship Id="rId4153" Type="http://schemas.openxmlformats.org/officeDocument/2006/relationships/image" Target="media/image2068.emf"/><Relationship Id="rId4360" Type="http://schemas.openxmlformats.org/officeDocument/2006/relationships/customXml" Target="ink/ink2185.xml"/><Relationship Id="rId5204" Type="http://schemas.openxmlformats.org/officeDocument/2006/relationships/customXml" Target="ink/ink2862.xml"/><Relationship Id="rId5411" Type="http://schemas.openxmlformats.org/officeDocument/2006/relationships/customXml" Target="ink/ink3069.xml"/><Relationship Id="rId39" Type="http://schemas.openxmlformats.org/officeDocument/2006/relationships/customXml" Target="ink/ink18.xml"/><Relationship Id="rId1607" Type="http://schemas.openxmlformats.org/officeDocument/2006/relationships/customXml" Target="ink/ink803.xml"/><Relationship Id="rId1814" Type="http://schemas.openxmlformats.org/officeDocument/2006/relationships/customXml" Target="ink/ink907.xml"/><Relationship Id="rId4013" Type="http://schemas.openxmlformats.org/officeDocument/2006/relationships/image" Target="media/image1998.emf"/><Relationship Id="rId4220" Type="http://schemas.openxmlformats.org/officeDocument/2006/relationships/customXml" Target="ink/ink2115.xml"/><Relationship Id="rId3779" Type="http://schemas.openxmlformats.org/officeDocument/2006/relationships/image" Target="media/image1881.emf"/><Relationship Id="rId2588" Type="http://schemas.openxmlformats.org/officeDocument/2006/relationships/customXml" Target="ink/ink1294.xml"/><Relationship Id="rId3986" Type="http://schemas.openxmlformats.org/officeDocument/2006/relationships/customXml" Target="ink/ink1998.xml"/><Relationship Id="rId1397" Type="http://schemas.openxmlformats.org/officeDocument/2006/relationships/image" Target="media/image696.emf"/><Relationship Id="rId2795" Type="http://schemas.openxmlformats.org/officeDocument/2006/relationships/image" Target="media/image1394.emf"/><Relationship Id="rId3639" Type="http://schemas.openxmlformats.org/officeDocument/2006/relationships/image" Target="media/image1812.emf"/><Relationship Id="rId3846" Type="http://schemas.openxmlformats.org/officeDocument/2006/relationships/customXml" Target="ink/ink1928.xml"/><Relationship Id="rId5061" Type="http://schemas.openxmlformats.org/officeDocument/2006/relationships/customXml" Target="ink/ink2719.xml"/><Relationship Id="rId767" Type="http://schemas.openxmlformats.org/officeDocument/2006/relationships/image" Target="media/image381.emf"/><Relationship Id="rId974" Type="http://schemas.openxmlformats.org/officeDocument/2006/relationships/customXml" Target="ink/ink486.xml"/><Relationship Id="rId2448" Type="http://schemas.openxmlformats.org/officeDocument/2006/relationships/customXml" Target="ink/ink1224.xml"/><Relationship Id="rId2655" Type="http://schemas.openxmlformats.org/officeDocument/2006/relationships/image" Target="media/image1324.emf"/><Relationship Id="rId2862" Type="http://schemas.openxmlformats.org/officeDocument/2006/relationships/image" Target="media/image1427.emf"/><Relationship Id="rId3706" Type="http://schemas.openxmlformats.org/officeDocument/2006/relationships/customXml" Target="ink/ink1858.xml"/><Relationship Id="rId3913" Type="http://schemas.openxmlformats.org/officeDocument/2006/relationships/image" Target="media/image1948.emf"/><Relationship Id="rId627" Type="http://schemas.openxmlformats.org/officeDocument/2006/relationships/customXml" Target="ink/ink312.xml"/><Relationship Id="rId834" Type="http://schemas.openxmlformats.org/officeDocument/2006/relationships/customXml" Target="ink/ink416.xml"/><Relationship Id="rId1257" Type="http://schemas.openxmlformats.org/officeDocument/2006/relationships/image" Target="media/image626.emf"/><Relationship Id="rId1464" Type="http://schemas.openxmlformats.org/officeDocument/2006/relationships/customXml" Target="ink/ink731.xml"/><Relationship Id="rId1671" Type="http://schemas.openxmlformats.org/officeDocument/2006/relationships/customXml" Target="ink/ink835.xml"/><Relationship Id="rId2308" Type="http://schemas.openxmlformats.org/officeDocument/2006/relationships/customXml" Target="ink/ink1154.xml"/><Relationship Id="rId2515" Type="http://schemas.openxmlformats.org/officeDocument/2006/relationships/image" Target="media/image1254.emf"/><Relationship Id="rId2722" Type="http://schemas.openxmlformats.org/officeDocument/2006/relationships/customXml" Target="ink/ink1361.xml"/><Relationship Id="rId901" Type="http://schemas.openxmlformats.org/officeDocument/2006/relationships/image" Target="media/image448.emf"/><Relationship Id="rId1117" Type="http://schemas.openxmlformats.org/officeDocument/2006/relationships/image" Target="media/image556.emf"/><Relationship Id="rId1324" Type="http://schemas.openxmlformats.org/officeDocument/2006/relationships/customXml" Target="ink/ink661.xml"/><Relationship Id="rId1531" Type="http://schemas.openxmlformats.org/officeDocument/2006/relationships/customXml" Target="ink/ink765.xml"/><Relationship Id="rId4687" Type="http://schemas.openxmlformats.org/officeDocument/2006/relationships/customXml" Target="ink/ink2349.xml"/><Relationship Id="rId4894" Type="http://schemas.openxmlformats.org/officeDocument/2006/relationships/customXml" Target="ink/ink2552.xml"/><Relationship Id="rId30" Type="http://schemas.openxmlformats.org/officeDocument/2006/relationships/image" Target="media/image13.emf"/><Relationship Id="rId3289" Type="http://schemas.openxmlformats.org/officeDocument/2006/relationships/customXml" Target="ink/ink1648.xml"/><Relationship Id="rId3496" Type="http://schemas.openxmlformats.org/officeDocument/2006/relationships/customXml" Target="ink/ink1752.xml"/><Relationship Id="rId4547" Type="http://schemas.openxmlformats.org/officeDocument/2006/relationships/customXml" Target="ink/ink2279.xml"/><Relationship Id="rId4754" Type="http://schemas.openxmlformats.org/officeDocument/2006/relationships/customXml" Target="ink/ink2412.xml"/><Relationship Id="rId2098" Type="http://schemas.openxmlformats.org/officeDocument/2006/relationships/customXml" Target="ink/ink1049.xml"/><Relationship Id="rId3149" Type="http://schemas.openxmlformats.org/officeDocument/2006/relationships/customXml" Target="ink/ink1575.xml"/><Relationship Id="rId3356" Type="http://schemas.openxmlformats.org/officeDocument/2006/relationships/customXml" Target="ink/ink1682.xml"/><Relationship Id="rId3563" Type="http://schemas.openxmlformats.org/officeDocument/2006/relationships/image" Target="media/image1774.emf"/><Relationship Id="rId4407" Type="http://schemas.openxmlformats.org/officeDocument/2006/relationships/image" Target="media/image2195.emf"/><Relationship Id="rId4961" Type="http://schemas.openxmlformats.org/officeDocument/2006/relationships/customXml" Target="ink/ink2619.xml"/><Relationship Id="rId277" Type="http://schemas.openxmlformats.org/officeDocument/2006/relationships/customXml" Target="ink/ink137.xml"/><Relationship Id="rId484" Type="http://schemas.openxmlformats.org/officeDocument/2006/relationships/image" Target="media/image240.emf"/><Relationship Id="rId2165" Type="http://schemas.openxmlformats.org/officeDocument/2006/relationships/image" Target="media/image1079.emf"/><Relationship Id="rId3009" Type="http://schemas.openxmlformats.org/officeDocument/2006/relationships/customXml" Target="ink/ink1505.xml"/><Relationship Id="rId3216" Type="http://schemas.openxmlformats.org/officeDocument/2006/relationships/customXml" Target="ink/ink1609.xml"/><Relationship Id="rId3770" Type="http://schemas.openxmlformats.org/officeDocument/2006/relationships/customXml" Target="ink/ink1890.xml"/><Relationship Id="rId4614" Type="http://schemas.openxmlformats.org/officeDocument/2006/relationships/image" Target="media/image2298.emf"/><Relationship Id="rId4821" Type="http://schemas.openxmlformats.org/officeDocument/2006/relationships/customXml" Target="ink/ink2479.xml"/><Relationship Id="rId137" Type="http://schemas.openxmlformats.org/officeDocument/2006/relationships/customXml" Target="ink/ink67.xml"/><Relationship Id="rId344" Type="http://schemas.openxmlformats.org/officeDocument/2006/relationships/image" Target="media/image170.emf"/><Relationship Id="rId691" Type="http://schemas.openxmlformats.org/officeDocument/2006/relationships/customXml" Target="ink/ink344.xml"/><Relationship Id="rId2025" Type="http://schemas.openxmlformats.org/officeDocument/2006/relationships/image" Target="media/image1009.emf"/><Relationship Id="rId2372" Type="http://schemas.openxmlformats.org/officeDocument/2006/relationships/customXml" Target="ink/ink1186.xml"/><Relationship Id="rId3423" Type="http://schemas.openxmlformats.org/officeDocument/2006/relationships/image" Target="media/image1704.emf"/><Relationship Id="rId3630" Type="http://schemas.openxmlformats.org/officeDocument/2006/relationships/customXml" Target="ink/ink1819.xml"/><Relationship Id="rId551" Type="http://schemas.openxmlformats.org/officeDocument/2006/relationships/customXml" Target="ink/ink274.xml"/><Relationship Id="rId1181" Type="http://schemas.openxmlformats.org/officeDocument/2006/relationships/image" Target="media/image588.emf"/><Relationship Id="rId2232" Type="http://schemas.openxmlformats.org/officeDocument/2006/relationships/customXml" Target="ink/ink1116.xml"/><Relationship Id="rId5388" Type="http://schemas.openxmlformats.org/officeDocument/2006/relationships/customXml" Target="ink/ink3046.xml"/><Relationship Id="rId204" Type="http://schemas.openxmlformats.org/officeDocument/2006/relationships/image" Target="media/image100.emf"/><Relationship Id="rId411" Type="http://schemas.openxmlformats.org/officeDocument/2006/relationships/customXml" Target="ink/ink204.xml"/><Relationship Id="rId1041" Type="http://schemas.openxmlformats.org/officeDocument/2006/relationships/image" Target="media/image518.emf"/><Relationship Id="rId1998" Type="http://schemas.openxmlformats.org/officeDocument/2006/relationships/customXml" Target="ink/ink999.xml"/><Relationship Id="rId4197" Type="http://schemas.openxmlformats.org/officeDocument/2006/relationships/image" Target="media/image2090.emf"/><Relationship Id="rId5248" Type="http://schemas.openxmlformats.org/officeDocument/2006/relationships/customXml" Target="ink/ink2906.xml"/><Relationship Id="rId5455" Type="http://schemas.openxmlformats.org/officeDocument/2006/relationships/customXml" Target="ink/ink3113.xml"/><Relationship Id="rId1858" Type="http://schemas.openxmlformats.org/officeDocument/2006/relationships/customXml" Target="ink/ink929.xml"/><Relationship Id="rId4057" Type="http://schemas.openxmlformats.org/officeDocument/2006/relationships/image" Target="media/image2020.emf"/><Relationship Id="rId4264" Type="http://schemas.openxmlformats.org/officeDocument/2006/relationships/customXml" Target="ink/ink2137.xml"/><Relationship Id="rId4471" Type="http://schemas.openxmlformats.org/officeDocument/2006/relationships/image" Target="media/image2227.emf"/><Relationship Id="rId5108" Type="http://schemas.openxmlformats.org/officeDocument/2006/relationships/customXml" Target="ink/ink2766.xml"/><Relationship Id="rId5315" Type="http://schemas.openxmlformats.org/officeDocument/2006/relationships/customXml" Target="ink/ink2973.xml"/><Relationship Id="rId2909" Type="http://schemas.openxmlformats.org/officeDocument/2006/relationships/customXml" Target="ink/ink1455.xml"/><Relationship Id="rId3073" Type="http://schemas.openxmlformats.org/officeDocument/2006/relationships/customXml" Target="ink/ink1537.xml"/><Relationship Id="rId3280" Type="http://schemas.openxmlformats.org/officeDocument/2006/relationships/image" Target="media/image1633.emf"/><Relationship Id="rId4124" Type="http://schemas.openxmlformats.org/officeDocument/2006/relationships/customXml" Target="ink/ink2067.xml"/><Relationship Id="rId4331" Type="http://schemas.openxmlformats.org/officeDocument/2006/relationships/image" Target="media/image2157.emf"/><Relationship Id="rId1718" Type="http://schemas.openxmlformats.org/officeDocument/2006/relationships/customXml" Target="ink/ink859.xml"/><Relationship Id="rId1925" Type="http://schemas.openxmlformats.org/officeDocument/2006/relationships/image" Target="media/image959.emf"/><Relationship Id="rId3140" Type="http://schemas.openxmlformats.org/officeDocument/2006/relationships/image" Target="media/image1566.emf"/><Relationship Id="rId2699" Type="http://schemas.openxmlformats.org/officeDocument/2006/relationships/image" Target="media/image1346.emf"/><Relationship Id="rId3000" Type="http://schemas.openxmlformats.org/officeDocument/2006/relationships/image" Target="media/image1496.emf"/><Relationship Id="rId3957" Type="http://schemas.openxmlformats.org/officeDocument/2006/relationships/image" Target="media/image1970.emf"/><Relationship Id="rId878" Type="http://schemas.openxmlformats.org/officeDocument/2006/relationships/customXml" Target="ink/ink438.xml"/><Relationship Id="rId2559" Type="http://schemas.openxmlformats.org/officeDocument/2006/relationships/image" Target="media/image1276.emf"/><Relationship Id="rId2766" Type="http://schemas.openxmlformats.org/officeDocument/2006/relationships/customXml" Target="ink/ink1383.xml"/><Relationship Id="rId2973" Type="http://schemas.openxmlformats.org/officeDocument/2006/relationships/customXml" Target="ink/ink1487.xml"/><Relationship Id="rId3817" Type="http://schemas.openxmlformats.org/officeDocument/2006/relationships/image" Target="media/image1900.emf"/><Relationship Id="rId5172" Type="http://schemas.openxmlformats.org/officeDocument/2006/relationships/customXml" Target="ink/ink2830.xml"/><Relationship Id="rId738" Type="http://schemas.openxmlformats.org/officeDocument/2006/relationships/customXml" Target="ink/ink368.xml"/><Relationship Id="rId945" Type="http://schemas.openxmlformats.org/officeDocument/2006/relationships/image" Target="media/image470.emf"/><Relationship Id="rId1368" Type="http://schemas.openxmlformats.org/officeDocument/2006/relationships/customXml" Target="ink/ink683.xml"/><Relationship Id="rId1575" Type="http://schemas.openxmlformats.org/officeDocument/2006/relationships/customXml" Target="ink/ink787.xml"/><Relationship Id="rId1782" Type="http://schemas.openxmlformats.org/officeDocument/2006/relationships/customXml" Target="ink/ink891.xml"/><Relationship Id="rId2419" Type="http://schemas.openxmlformats.org/officeDocument/2006/relationships/image" Target="media/image1206.emf"/><Relationship Id="rId2626" Type="http://schemas.openxmlformats.org/officeDocument/2006/relationships/customXml" Target="ink/ink1313.xml"/><Relationship Id="rId2833" Type="http://schemas.openxmlformats.org/officeDocument/2006/relationships/image" Target="media/image1413.emf"/><Relationship Id="rId5032" Type="http://schemas.openxmlformats.org/officeDocument/2006/relationships/customXml" Target="ink/ink2690.xml"/><Relationship Id="rId74" Type="http://schemas.openxmlformats.org/officeDocument/2006/relationships/image" Target="media/image35.emf"/><Relationship Id="rId805" Type="http://schemas.openxmlformats.org/officeDocument/2006/relationships/image" Target="media/image400.emf"/><Relationship Id="rId1228" Type="http://schemas.openxmlformats.org/officeDocument/2006/relationships/customXml" Target="ink/ink613.xml"/><Relationship Id="rId1435" Type="http://schemas.openxmlformats.org/officeDocument/2006/relationships/image" Target="media/image715.emf"/><Relationship Id="rId4798" Type="http://schemas.openxmlformats.org/officeDocument/2006/relationships/customXml" Target="ink/ink2456.xml"/><Relationship Id="rId1642" Type="http://schemas.openxmlformats.org/officeDocument/2006/relationships/image" Target="media/image818.emf"/><Relationship Id="rId2900" Type="http://schemas.openxmlformats.org/officeDocument/2006/relationships/image" Target="media/image1446.emf"/><Relationship Id="rId1502" Type="http://schemas.openxmlformats.org/officeDocument/2006/relationships/customXml" Target="ink/ink750.xml"/><Relationship Id="rId4658" Type="http://schemas.openxmlformats.org/officeDocument/2006/relationships/image" Target="media/image2320.emf"/><Relationship Id="rId4865" Type="http://schemas.openxmlformats.org/officeDocument/2006/relationships/customXml" Target="ink/ink2523.xml"/><Relationship Id="rId388" Type="http://schemas.openxmlformats.org/officeDocument/2006/relationships/image" Target="media/image192.emf"/><Relationship Id="rId2069" Type="http://schemas.openxmlformats.org/officeDocument/2006/relationships/image" Target="media/image1031.emf"/><Relationship Id="rId3467" Type="http://schemas.openxmlformats.org/officeDocument/2006/relationships/image" Target="media/image1726.emf"/><Relationship Id="rId3674" Type="http://schemas.openxmlformats.org/officeDocument/2006/relationships/image" Target="media/image1829.emf"/><Relationship Id="rId3881" Type="http://schemas.openxmlformats.org/officeDocument/2006/relationships/image" Target="media/image1932.emf"/><Relationship Id="rId4518" Type="http://schemas.openxmlformats.org/officeDocument/2006/relationships/image" Target="media/image2250.emf"/><Relationship Id="rId4725" Type="http://schemas.openxmlformats.org/officeDocument/2006/relationships/customXml" Target="ink/ink2383.xml"/><Relationship Id="rId4932" Type="http://schemas.openxmlformats.org/officeDocument/2006/relationships/customXml" Target="ink/ink2590.xml"/><Relationship Id="rId595" Type="http://schemas.openxmlformats.org/officeDocument/2006/relationships/customXml" Target="ink/ink296.xml"/><Relationship Id="rId2276" Type="http://schemas.openxmlformats.org/officeDocument/2006/relationships/customXml" Target="ink/ink1138.xml"/><Relationship Id="rId2483" Type="http://schemas.openxmlformats.org/officeDocument/2006/relationships/image" Target="media/image1238.emf"/><Relationship Id="rId2690" Type="http://schemas.openxmlformats.org/officeDocument/2006/relationships/customXml" Target="ink/ink1345.xml"/><Relationship Id="rId3327" Type="http://schemas.openxmlformats.org/officeDocument/2006/relationships/customXml" Target="ink/ink1667.xml"/><Relationship Id="rId3534" Type="http://schemas.openxmlformats.org/officeDocument/2006/relationships/customXml" Target="ink/ink1771.xml"/><Relationship Id="rId3741" Type="http://schemas.openxmlformats.org/officeDocument/2006/relationships/image" Target="media/image1862.emf"/><Relationship Id="rId248" Type="http://schemas.openxmlformats.org/officeDocument/2006/relationships/image" Target="media/image122.emf"/><Relationship Id="rId455" Type="http://schemas.openxmlformats.org/officeDocument/2006/relationships/customXml" Target="ink/ink226.xml"/><Relationship Id="rId662" Type="http://schemas.openxmlformats.org/officeDocument/2006/relationships/image" Target="media/image329.emf"/><Relationship Id="rId1085" Type="http://schemas.openxmlformats.org/officeDocument/2006/relationships/image" Target="media/image540.emf"/><Relationship Id="rId1292" Type="http://schemas.openxmlformats.org/officeDocument/2006/relationships/customXml" Target="ink/ink645.xml"/><Relationship Id="rId2136" Type="http://schemas.openxmlformats.org/officeDocument/2006/relationships/customXml" Target="ink/ink1068.xml"/><Relationship Id="rId2343" Type="http://schemas.openxmlformats.org/officeDocument/2006/relationships/image" Target="media/image1168.emf"/><Relationship Id="rId2550" Type="http://schemas.openxmlformats.org/officeDocument/2006/relationships/customXml" Target="ink/ink1275.xml"/><Relationship Id="rId3601" Type="http://schemas.openxmlformats.org/officeDocument/2006/relationships/image" Target="media/image1793.emf"/><Relationship Id="rId108" Type="http://schemas.openxmlformats.org/officeDocument/2006/relationships/image" Target="media/image52.emf"/><Relationship Id="rId315" Type="http://schemas.openxmlformats.org/officeDocument/2006/relationships/customXml" Target="ink/ink156.xml"/><Relationship Id="rId522" Type="http://schemas.openxmlformats.org/officeDocument/2006/relationships/image" Target="media/image259.emf"/><Relationship Id="rId1152" Type="http://schemas.openxmlformats.org/officeDocument/2006/relationships/customXml" Target="ink/ink575.xml"/><Relationship Id="rId2203" Type="http://schemas.openxmlformats.org/officeDocument/2006/relationships/image" Target="media/image1098.emf"/><Relationship Id="rId2410" Type="http://schemas.openxmlformats.org/officeDocument/2006/relationships/customXml" Target="ink/ink1205.xml"/><Relationship Id="rId5359" Type="http://schemas.openxmlformats.org/officeDocument/2006/relationships/customXml" Target="ink/ink3017.xml"/><Relationship Id="rId1012" Type="http://schemas.openxmlformats.org/officeDocument/2006/relationships/customXml" Target="ink/ink505.xml"/><Relationship Id="rId4168" Type="http://schemas.openxmlformats.org/officeDocument/2006/relationships/customXml" Target="ink/ink2089.xml"/><Relationship Id="rId4375" Type="http://schemas.openxmlformats.org/officeDocument/2006/relationships/image" Target="media/image2179.emf"/><Relationship Id="rId5219" Type="http://schemas.openxmlformats.org/officeDocument/2006/relationships/customXml" Target="ink/ink2877.xml"/><Relationship Id="rId5426" Type="http://schemas.openxmlformats.org/officeDocument/2006/relationships/customXml" Target="ink/ink3084.xml"/><Relationship Id="rId1969" Type="http://schemas.openxmlformats.org/officeDocument/2006/relationships/image" Target="media/image981.emf"/><Relationship Id="rId3184" Type="http://schemas.openxmlformats.org/officeDocument/2006/relationships/image" Target="media/image1588.emf"/><Relationship Id="rId4028" Type="http://schemas.openxmlformats.org/officeDocument/2006/relationships/customXml" Target="ink/ink2019.xml"/><Relationship Id="rId4235" Type="http://schemas.openxmlformats.org/officeDocument/2006/relationships/image" Target="media/image2109.emf"/><Relationship Id="rId4582" Type="http://schemas.openxmlformats.org/officeDocument/2006/relationships/image" Target="media/image2282.emf"/><Relationship Id="rId1829" Type="http://schemas.openxmlformats.org/officeDocument/2006/relationships/image" Target="media/image911.emf"/><Relationship Id="rId3391" Type="http://schemas.openxmlformats.org/officeDocument/2006/relationships/image" Target="media/image1688.emf"/><Relationship Id="rId4442" Type="http://schemas.openxmlformats.org/officeDocument/2006/relationships/customXml" Target="ink/ink2226.xml"/><Relationship Id="rId3044" Type="http://schemas.openxmlformats.org/officeDocument/2006/relationships/image" Target="media/image1518.emf"/><Relationship Id="rId3251" Type="http://schemas.openxmlformats.org/officeDocument/2006/relationships/customXml" Target="ink/ink1629.xml"/><Relationship Id="rId4302" Type="http://schemas.openxmlformats.org/officeDocument/2006/relationships/customXml" Target="ink/ink2156.xml"/><Relationship Id="rId172" Type="http://schemas.openxmlformats.org/officeDocument/2006/relationships/image" Target="media/image84.emf"/><Relationship Id="rId2060" Type="http://schemas.openxmlformats.org/officeDocument/2006/relationships/customXml" Target="ink/ink1030.xml"/><Relationship Id="rId3111" Type="http://schemas.openxmlformats.org/officeDocument/2006/relationships/customXml" Target="ink/ink1556.xml"/><Relationship Id="rId989" Type="http://schemas.openxmlformats.org/officeDocument/2006/relationships/image" Target="media/image492.emf"/><Relationship Id="rId2877" Type="http://schemas.openxmlformats.org/officeDocument/2006/relationships/customXml" Target="ink/ink1439.xml"/><Relationship Id="rId5076" Type="http://schemas.openxmlformats.org/officeDocument/2006/relationships/customXml" Target="ink/ink2734.xml"/><Relationship Id="rId5283" Type="http://schemas.openxmlformats.org/officeDocument/2006/relationships/customXml" Target="ink/ink2941.xml"/><Relationship Id="rId849" Type="http://schemas.openxmlformats.org/officeDocument/2006/relationships/image" Target="media/image422.emf"/><Relationship Id="rId1479" Type="http://schemas.openxmlformats.org/officeDocument/2006/relationships/image" Target="media/image737.emf"/><Relationship Id="rId1686" Type="http://schemas.openxmlformats.org/officeDocument/2006/relationships/image" Target="media/image840.emf"/><Relationship Id="rId3928" Type="http://schemas.openxmlformats.org/officeDocument/2006/relationships/customXml" Target="ink/ink1969.xml"/><Relationship Id="rId4092" Type="http://schemas.openxmlformats.org/officeDocument/2006/relationships/customXml" Target="ink/ink2051.xml"/><Relationship Id="rId5143" Type="http://schemas.openxmlformats.org/officeDocument/2006/relationships/customXml" Target="ink/ink2801.xml"/><Relationship Id="rId5350" Type="http://schemas.openxmlformats.org/officeDocument/2006/relationships/customXml" Target="ink/ink3008.xml"/><Relationship Id="rId1339" Type="http://schemas.openxmlformats.org/officeDocument/2006/relationships/image" Target="media/image667.emf"/><Relationship Id="rId1893" Type="http://schemas.openxmlformats.org/officeDocument/2006/relationships/image" Target="media/image943.emf"/><Relationship Id="rId2737" Type="http://schemas.openxmlformats.org/officeDocument/2006/relationships/image" Target="media/image1365.emf"/><Relationship Id="rId2944" Type="http://schemas.openxmlformats.org/officeDocument/2006/relationships/image" Target="media/image1468.emf"/><Relationship Id="rId5003" Type="http://schemas.openxmlformats.org/officeDocument/2006/relationships/customXml" Target="ink/ink2661.xml"/><Relationship Id="rId5210" Type="http://schemas.openxmlformats.org/officeDocument/2006/relationships/customXml" Target="ink/ink2868.xml"/><Relationship Id="rId709" Type="http://schemas.openxmlformats.org/officeDocument/2006/relationships/image" Target="media/image352.emf"/><Relationship Id="rId916" Type="http://schemas.openxmlformats.org/officeDocument/2006/relationships/customXml" Target="ink/ink457.xml"/><Relationship Id="rId1546" Type="http://schemas.openxmlformats.org/officeDocument/2006/relationships/image" Target="media/image770.emf"/><Relationship Id="rId1753" Type="http://schemas.openxmlformats.org/officeDocument/2006/relationships/image" Target="media/image873.emf"/><Relationship Id="rId1960" Type="http://schemas.openxmlformats.org/officeDocument/2006/relationships/customXml" Target="ink/ink980.xml"/><Relationship Id="rId2804" Type="http://schemas.openxmlformats.org/officeDocument/2006/relationships/customXml" Target="ink/ink1402.xml"/><Relationship Id="rId45" Type="http://schemas.openxmlformats.org/officeDocument/2006/relationships/customXml" Target="ink/ink21.xml"/><Relationship Id="rId1406" Type="http://schemas.openxmlformats.org/officeDocument/2006/relationships/customXml" Target="ink/ink702.xml"/><Relationship Id="rId1613" Type="http://schemas.openxmlformats.org/officeDocument/2006/relationships/customXml" Target="ink/ink806.xml"/><Relationship Id="rId1820" Type="http://schemas.openxmlformats.org/officeDocument/2006/relationships/customXml" Target="ink/ink910.xml"/><Relationship Id="rId4769" Type="http://schemas.openxmlformats.org/officeDocument/2006/relationships/customXml" Target="ink/ink2427.xml"/><Relationship Id="rId4976" Type="http://schemas.openxmlformats.org/officeDocument/2006/relationships/customXml" Target="ink/ink2634.xml"/><Relationship Id="rId3578" Type="http://schemas.openxmlformats.org/officeDocument/2006/relationships/customXml" Target="ink/ink1793.xml"/><Relationship Id="rId3785" Type="http://schemas.openxmlformats.org/officeDocument/2006/relationships/image" Target="media/image1884.emf"/><Relationship Id="rId3992" Type="http://schemas.openxmlformats.org/officeDocument/2006/relationships/customXml" Target="ink/ink2001.xml"/><Relationship Id="rId4629" Type="http://schemas.openxmlformats.org/officeDocument/2006/relationships/customXml" Target="ink/ink2320.xml"/><Relationship Id="rId4836" Type="http://schemas.openxmlformats.org/officeDocument/2006/relationships/customXml" Target="ink/ink2494.xml"/><Relationship Id="rId499" Type="http://schemas.openxmlformats.org/officeDocument/2006/relationships/customXml" Target="ink/ink248.xml"/><Relationship Id="rId2387" Type="http://schemas.openxmlformats.org/officeDocument/2006/relationships/image" Target="media/image1190.emf"/><Relationship Id="rId2594" Type="http://schemas.openxmlformats.org/officeDocument/2006/relationships/customXml" Target="ink/ink1297.xml"/><Relationship Id="rId3438" Type="http://schemas.openxmlformats.org/officeDocument/2006/relationships/customXml" Target="ink/ink1723.xml"/><Relationship Id="rId3645" Type="http://schemas.openxmlformats.org/officeDocument/2006/relationships/image" Target="media/image1815.emf"/><Relationship Id="rId3852" Type="http://schemas.openxmlformats.org/officeDocument/2006/relationships/customXml" Target="ink/ink1931.xml"/><Relationship Id="rId359" Type="http://schemas.openxmlformats.org/officeDocument/2006/relationships/customXml" Target="ink/ink178.xml"/><Relationship Id="rId566" Type="http://schemas.openxmlformats.org/officeDocument/2006/relationships/image" Target="media/image281.emf"/><Relationship Id="rId773" Type="http://schemas.openxmlformats.org/officeDocument/2006/relationships/image" Target="media/image384.emf"/><Relationship Id="rId1196" Type="http://schemas.openxmlformats.org/officeDocument/2006/relationships/customXml" Target="ink/ink597.xml"/><Relationship Id="rId2247" Type="http://schemas.openxmlformats.org/officeDocument/2006/relationships/image" Target="media/image1120.emf"/><Relationship Id="rId2454" Type="http://schemas.openxmlformats.org/officeDocument/2006/relationships/customXml" Target="ink/ink1227.xml"/><Relationship Id="rId3505" Type="http://schemas.openxmlformats.org/officeDocument/2006/relationships/image" Target="media/image1745.emf"/><Relationship Id="rId4903" Type="http://schemas.openxmlformats.org/officeDocument/2006/relationships/customXml" Target="ink/ink2561.xml"/><Relationship Id="rId219" Type="http://schemas.openxmlformats.org/officeDocument/2006/relationships/customXml" Target="ink/ink108.xml"/><Relationship Id="rId426" Type="http://schemas.openxmlformats.org/officeDocument/2006/relationships/image" Target="media/image211.emf"/><Relationship Id="rId633" Type="http://schemas.openxmlformats.org/officeDocument/2006/relationships/customXml" Target="ink/ink315.xml"/><Relationship Id="rId980" Type="http://schemas.openxmlformats.org/officeDocument/2006/relationships/customXml" Target="ink/ink489.xml"/><Relationship Id="rId1056" Type="http://schemas.openxmlformats.org/officeDocument/2006/relationships/customXml" Target="ink/ink527.xml"/><Relationship Id="rId1263" Type="http://schemas.openxmlformats.org/officeDocument/2006/relationships/image" Target="media/image629.emf"/><Relationship Id="rId2107" Type="http://schemas.openxmlformats.org/officeDocument/2006/relationships/image" Target="media/image1050.emf"/><Relationship Id="rId2314" Type="http://schemas.openxmlformats.org/officeDocument/2006/relationships/customXml" Target="ink/ink1157.xml"/><Relationship Id="rId2661" Type="http://schemas.openxmlformats.org/officeDocument/2006/relationships/image" Target="media/image1327.emf"/><Relationship Id="rId3712" Type="http://schemas.openxmlformats.org/officeDocument/2006/relationships/customXml" Target="ink/ink1861.xml"/><Relationship Id="rId840" Type="http://schemas.openxmlformats.org/officeDocument/2006/relationships/customXml" Target="ink/ink419.xml"/><Relationship Id="rId1470" Type="http://schemas.openxmlformats.org/officeDocument/2006/relationships/customXml" Target="ink/ink734.xml"/><Relationship Id="rId2521" Type="http://schemas.openxmlformats.org/officeDocument/2006/relationships/image" Target="media/image1257.emf"/><Relationship Id="rId4279" Type="http://schemas.openxmlformats.org/officeDocument/2006/relationships/image" Target="media/image2131.emf"/><Relationship Id="rId700" Type="http://schemas.openxmlformats.org/officeDocument/2006/relationships/image" Target="media/image348.emf"/><Relationship Id="rId1123" Type="http://schemas.openxmlformats.org/officeDocument/2006/relationships/image" Target="media/image559.emf"/><Relationship Id="rId1330" Type="http://schemas.openxmlformats.org/officeDocument/2006/relationships/customXml" Target="ink/ink664.xml"/><Relationship Id="rId3088" Type="http://schemas.openxmlformats.org/officeDocument/2006/relationships/image" Target="media/image1540.emf"/><Relationship Id="rId4486" Type="http://schemas.openxmlformats.org/officeDocument/2006/relationships/customXml" Target="ink/ink2248.xml"/><Relationship Id="rId4693" Type="http://schemas.openxmlformats.org/officeDocument/2006/relationships/customXml" Target="ink/ink2352.xml"/><Relationship Id="rId3295" Type="http://schemas.openxmlformats.org/officeDocument/2006/relationships/customXml" Target="ink/ink1651.xml"/><Relationship Id="rId4139" Type="http://schemas.openxmlformats.org/officeDocument/2006/relationships/image" Target="media/image2061.emf"/><Relationship Id="rId4346" Type="http://schemas.openxmlformats.org/officeDocument/2006/relationships/customXml" Target="ink/ink2178.xml"/><Relationship Id="rId4553" Type="http://schemas.openxmlformats.org/officeDocument/2006/relationships/customXml" Target="ink/ink2282.xml"/><Relationship Id="rId4760" Type="http://schemas.openxmlformats.org/officeDocument/2006/relationships/customXml" Target="ink/ink2418.xml"/><Relationship Id="rId3155" Type="http://schemas.openxmlformats.org/officeDocument/2006/relationships/customXml" Target="ink/ink1578.xml"/><Relationship Id="rId3362" Type="http://schemas.openxmlformats.org/officeDocument/2006/relationships/customXml" Target="ink/ink1685.xml"/><Relationship Id="rId4206" Type="http://schemas.openxmlformats.org/officeDocument/2006/relationships/customXml" Target="ink/ink2108.xml"/><Relationship Id="rId4413" Type="http://schemas.openxmlformats.org/officeDocument/2006/relationships/image" Target="media/image2198.emf"/><Relationship Id="rId4620" Type="http://schemas.openxmlformats.org/officeDocument/2006/relationships/image" Target="media/image2301.emf"/><Relationship Id="rId283" Type="http://schemas.openxmlformats.org/officeDocument/2006/relationships/customXml" Target="ink/ink140.xml"/><Relationship Id="rId490" Type="http://schemas.openxmlformats.org/officeDocument/2006/relationships/image" Target="media/image243.emf"/><Relationship Id="rId2171" Type="http://schemas.openxmlformats.org/officeDocument/2006/relationships/image" Target="media/image1082.emf"/><Relationship Id="rId3015" Type="http://schemas.openxmlformats.org/officeDocument/2006/relationships/customXml" Target="ink/ink1508.xml"/><Relationship Id="rId3222" Type="http://schemas.openxmlformats.org/officeDocument/2006/relationships/image" Target="media/image1604.emf"/><Relationship Id="rId143" Type="http://schemas.openxmlformats.org/officeDocument/2006/relationships/customXml" Target="ink/ink70.xml"/><Relationship Id="rId350" Type="http://schemas.openxmlformats.org/officeDocument/2006/relationships/image" Target="media/image173.emf"/><Relationship Id="rId2031" Type="http://schemas.openxmlformats.org/officeDocument/2006/relationships/image" Target="media/image1012.emf"/><Relationship Id="rId5187" Type="http://schemas.openxmlformats.org/officeDocument/2006/relationships/customXml" Target="ink/ink2845.xml"/><Relationship Id="rId5394" Type="http://schemas.openxmlformats.org/officeDocument/2006/relationships/customXml" Target="ink/ink3052.xml"/><Relationship Id="rId9" Type="http://schemas.openxmlformats.org/officeDocument/2006/relationships/customXml" Target="ink/ink3.xml"/><Relationship Id="rId210" Type="http://schemas.openxmlformats.org/officeDocument/2006/relationships/image" Target="media/image103.emf"/><Relationship Id="rId2988" Type="http://schemas.openxmlformats.org/officeDocument/2006/relationships/image" Target="media/image1490.emf"/><Relationship Id="rId5047" Type="http://schemas.openxmlformats.org/officeDocument/2006/relationships/customXml" Target="ink/ink2705.xml"/><Relationship Id="rId5254" Type="http://schemas.openxmlformats.org/officeDocument/2006/relationships/customXml" Target="ink/ink2912.xml"/><Relationship Id="rId1797" Type="http://schemas.openxmlformats.org/officeDocument/2006/relationships/image" Target="media/image895.emf"/><Relationship Id="rId2848" Type="http://schemas.openxmlformats.org/officeDocument/2006/relationships/customXml" Target="ink/ink1424.xml"/><Relationship Id="rId5461" Type="http://schemas.openxmlformats.org/officeDocument/2006/relationships/customXml" Target="ink/ink3119.xml"/><Relationship Id="rId89" Type="http://schemas.openxmlformats.org/officeDocument/2006/relationships/customXml" Target="ink/ink43.xml"/><Relationship Id="rId1657" Type="http://schemas.openxmlformats.org/officeDocument/2006/relationships/customXml" Target="ink/ink828.xml"/><Relationship Id="rId1864" Type="http://schemas.openxmlformats.org/officeDocument/2006/relationships/customXml" Target="ink/ink932.xml"/><Relationship Id="rId2708" Type="http://schemas.openxmlformats.org/officeDocument/2006/relationships/customXml" Target="ink/ink1354.xml"/><Relationship Id="rId2915" Type="http://schemas.openxmlformats.org/officeDocument/2006/relationships/customXml" Target="ink/ink1458.xml"/><Relationship Id="rId4063" Type="http://schemas.openxmlformats.org/officeDocument/2006/relationships/image" Target="media/image2023.emf"/><Relationship Id="rId4270" Type="http://schemas.openxmlformats.org/officeDocument/2006/relationships/customXml" Target="ink/ink2140.xml"/><Relationship Id="rId5114" Type="http://schemas.openxmlformats.org/officeDocument/2006/relationships/customXml" Target="ink/ink2772.xml"/><Relationship Id="rId5321" Type="http://schemas.openxmlformats.org/officeDocument/2006/relationships/customXml" Target="ink/ink2979.xml"/><Relationship Id="rId1517" Type="http://schemas.openxmlformats.org/officeDocument/2006/relationships/customXml" Target="ink/ink758.xml"/><Relationship Id="rId1724" Type="http://schemas.openxmlformats.org/officeDocument/2006/relationships/customXml" Target="ink/ink862.xml"/><Relationship Id="rId4130" Type="http://schemas.openxmlformats.org/officeDocument/2006/relationships/customXml" Target="ink/ink2070.xml"/><Relationship Id="rId16" Type="http://schemas.openxmlformats.org/officeDocument/2006/relationships/image" Target="media/image6.emf"/><Relationship Id="rId1931" Type="http://schemas.openxmlformats.org/officeDocument/2006/relationships/image" Target="media/image962.emf"/><Relationship Id="rId3689" Type="http://schemas.openxmlformats.org/officeDocument/2006/relationships/customXml" Target="ink/ink1849.xml"/><Relationship Id="rId3896" Type="http://schemas.openxmlformats.org/officeDocument/2006/relationships/customXml" Target="ink/ink1953.xml"/><Relationship Id="rId2498" Type="http://schemas.openxmlformats.org/officeDocument/2006/relationships/customXml" Target="ink/ink1249.xml"/><Relationship Id="rId3549" Type="http://schemas.openxmlformats.org/officeDocument/2006/relationships/image" Target="media/image1767.emf"/><Relationship Id="rId4947" Type="http://schemas.openxmlformats.org/officeDocument/2006/relationships/customXml" Target="ink/ink2605.xml"/><Relationship Id="rId677" Type="http://schemas.openxmlformats.org/officeDocument/2006/relationships/customXml" Target="ink/ink337.xml"/><Relationship Id="rId2358" Type="http://schemas.openxmlformats.org/officeDocument/2006/relationships/customXml" Target="ink/ink1179.xml"/><Relationship Id="rId3756" Type="http://schemas.openxmlformats.org/officeDocument/2006/relationships/customXml" Target="ink/ink1883.xml"/><Relationship Id="rId3963" Type="http://schemas.openxmlformats.org/officeDocument/2006/relationships/image" Target="media/image1973.emf"/><Relationship Id="rId4807" Type="http://schemas.openxmlformats.org/officeDocument/2006/relationships/customXml" Target="ink/ink2465.xml"/><Relationship Id="rId884" Type="http://schemas.openxmlformats.org/officeDocument/2006/relationships/customXml" Target="ink/ink441.xml"/><Relationship Id="rId2565" Type="http://schemas.openxmlformats.org/officeDocument/2006/relationships/image" Target="media/image1279.emf"/><Relationship Id="rId2772" Type="http://schemas.openxmlformats.org/officeDocument/2006/relationships/customXml" Target="ink/ink1386.xml"/><Relationship Id="rId3409" Type="http://schemas.openxmlformats.org/officeDocument/2006/relationships/image" Target="media/image1697.emf"/><Relationship Id="rId3616" Type="http://schemas.openxmlformats.org/officeDocument/2006/relationships/customXml" Target="ink/ink1812.xml"/><Relationship Id="rId3823" Type="http://schemas.openxmlformats.org/officeDocument/2006/relationships/image" Target="media/image1903.emf"/><Relationship Id="rId537" Type="http://schemas.openxmlformats.org/officeDocument/2006/relationships/customXml" Target="ink/ink267.xml"/><Relationship Id="rId744" Type="http://schemas.openxmlformats.org/officeDocument/2006/relationships/customXml" Target="ink/ink371.xml"/><Relationship Id="rId951" Type="http://schemas.openxmlformats.org/officeDocument/2006/relationships/image" Target="media/image473.emf"/><Relationship Id="rId1167" Type="http://schemas.openxmlformats.org/officeDocument/2006/relationships/image" Target="media/image581.emf"/><Relationship Id="rId1374" Type="http://schemas.openxmlformats.org/officeDocument/2006/relationships/customXml" Target="ink/ink686.xml"/><Relationship Id="rId1581" Type="http://schemas.openxmlformats.org/officeDocument/2006/relationships/customXml" Target="ink/ink790.xml"/><Relationship Id="rId2218" Type="http://schemas.openxmlformats.org/officeDocument/2006/relationships/customXml" Target="ink/ink1109.xml"/><Relationship Id="rId2425" Type="http://schemas.openxmlformats.org/officeDocument/2006/relationships/image" Target="media/image1209.emf"/><Relationship Id="rId2632" Type="http://schemas.openxmlformats.org/officeDocument/2006/relationships/customXml" Target="ink/ink1316.xml"/><Relationship Id="rId80" Type="http://schemas.openxmlformats.org/officeDocument/2006/relationships/image" Target="media/image38.emf"/><Relationship Id="rId604" Type="http://schemas.openxmlformats.org/officeDocument/2006/relationships/image" Target="media/image300.emf"/><Relationship Id="rId811" Type="http://schemas.openxmlformats.org/officeDocument/2006/relationships/image" Target="media/image403.emf"/><Relationship Id="rId1027" Type="http://schemas.openxmlformats.org/officeDocument/2006/relationships/image" Target="media/image511.emf"/><Relationship Id="rId1234" Type="http://schemas.openxmlformats.org/officeDocument/2006/relationships/customXml" Target="ink/ink616.xml"/><Relationship Id="rId1441" Type="http://schemas.openxmlformats.org/officeDocument/2006/relationships/image" Target="media/image718.emf"/><Relationship Id="rId4597" Type="http://schemas.openxmlformats.org/officeDocument/2006/relationships/customXml" Target="ink/ink2304.xml"/><Relationship Id="rId1301" Type="http://schemas.openxmlformats.org/officeDocument/2006/relationships/image" Target="media/image648.emf"/><Relationship Id="rId3199" Type="http://schemas.openxmlformats.org/officeDocument/2006/relationships/customXml" Target="ink/ink1600.xml"/><Relationship Id="rId4457" Type="http://schemas.openxmlformats.org/officeDocument/2006/relationships/image" Target="media/image2220.emf"/><Relationship Id="rId4664" Type="http://schemas.openxmlformats.org/officeDocument/2006/relationships/image" Target="media/image2323.emf"/><Relationship Id="rId3059" Type="http://schemas.openxmlformats.org/officeDocument/2006/relationships/customXml" Target="ink/ink1530.xml"/><Relationship Id="rId3266" Type="http://schemas.openxmlformats.org/officeDocument/2006/relationships/image" Target="media/image1626.emf"/><Relationship Id="rId3473" Type="http://schemas.openxmlformats.org/officeDocument/2006/relationships/image" Target="media/image1729.emf"/><Relationship Id="rId4317" Type="http://schemas.openxmlformats.org/officeDocument/2006/relationships/image" Target="media/image2150.emf"/><Relationship Id="rId4524" Type="http://schemas.openxmlformats.org/officeDocument/2006/relationships/image" Target="media/image2253.emf"/><Relationship Id="rId4871" Type="http://schemas.openxmlformats.org/officeDocument/2006/relationships/customXml" Target="ink/ink2529.xml"/><Relationship Id="rId187" Type="http://schemas.openxmlformats.org/officeDocument/2006/relationships/customXml" Target="ink/ink92.xml"/><Relationship Id="rId394" Type="http://schemas.openxmlformats.org/officeDocument/2006/relationships/image" Target="media/image195.emf"/><Relationship Id="rId2075" Type="http://schemas.openxmlformats.org/officeDocument/2006/relationships/image" Target="media/image1034.emf"/><Relationship Id="rId2282" Type="http://schemas.openxmlformats.org/officeDocument/2006/relationships/customXml" Target="ink/ink1141.xml"/><Relationship Id="rId3126" Type="http://schemas.openxmlformats.org/officeDocument/2006/relationships/image" Target="media/image1559.emf"/><Relationship Id="rId3680" Type="http://schemas.openxmlformats.org/officeDocument/2006/relationships/image" Target="media/image1832.emf"/><Relationship Id="rId4731" Type="http://schemas.openxmlformats.org/officeDocument/2006/relationships/customXml" Target="ink/ink2389.xml"/><Relationship Id="rId254" Type="http://schemas.openxmlformats.org/officeDocument/2006/relationships/image" Target="media/image125.emf"/><Relationship Id="rId1091" Type="http://schemas.openxmlformats.org/officeDocument/2006/relationships/image" Target="media/image543.emf"/><Relationship Id="rId3333" Type="http://schemas.openxmlformats.org/officeDocument/2006/relationships/customXml" Target="ink/ink1670.xml"/><Relationship Id="rId3540" Type="http://schemas.openxmlformats.org/officeDocument/2006/relationships/customXml" Target="ink/ink1774.xml"/><Relationship Id="rId5298" Type="http://schemas.openxmlformats.org/officeDocument/2006/relationships/customXml" Target="ink/ink2956.xml"/><Relationship Id="rId114" Type="http://schemas.openxmlformats.org/officeDocument/2006/relationships/image" Target="media/image55.emf"/><Relationship Id="rId461" Type="http://schemas.openxmlformats.org/officeDocument/2006/relationships/customXml" Target="ink/ink229.xml"/><Relationship Id="rId2142" Type="http://schemas.openxmlformats.org/officeDocument/2006/relationships/customXml" Target="ink/ink1071.xml"/><Relationship Id="rId3400" Type="http://schemas.openxmlformats.org/officeDocument/2006/relationships/customXml" Target="ink/ink1704.xml"/><Relationship Id="rId321" Type="http://schemas.openxmlformats.org/officeDocument/2006/relationships/customXml" Target="ink/ink159.xml"/><Relationship Id="rId2002" Type="http://schemas.openxmlformats.org/officeDocument/2006/relationships/customXml" Target="ink/ink1001.xml"/><Relationship Id="rId2959" Type="http://schemas.openxmlformats.org/officeDocument/2006/relationships/customXml" Target="ink/ink1480.xml"/><Relationship Id="rId5158" Type="http://schemas.openxmlformats.org/officeDocument/2006/relationships/customXml" Target="ink/ink2816.xml"/><Relationship Id="rId5365" Type="http://schemas.openxmlformats.org/officeDocument/2006/relationships/customXml" Target="ink/ink3023.xml"/><Relationship Id="rId1768" Type="http://schemas.openxmlformats.org/officeDocument/2006/relationships/customXml" Target="ink/ink884.xml"/><Relationship Id="rId2819" Type="http://schemas.openxmlformats.org/officeDocument/2006/relationships/image" Target="media/image1406.emf"/><Relationship Id="rId4174" Type="http://schemas.openxmlformats.org/officeDocument/2006/relationships/customXml" Target="ink/ink2092.xml"/><Relationship Id="rId4381" Type="http://schemas.openxmlformats.org/officeDocument/2006/relationships/image" Target="media/image2182.emf"/><Relationship Id="rId5018" Type="http://schemas.openxmlformats.org/officeDocument/2006/relationships/customXml" Target="ink/ink2676.xml"/><Relationship Id="rId5225" Type="http://schemas.openxmlformats.org/officeDocument/2006/relationships/customXml" Target="ink/ink2883.xml"/><Relationship Id="rId5432" Type="http://schemas.openxmlformats.org/officeDocument/2006/relationships/customXml" Target="ink/ink3090.xml"/><Relationship Id="rId1628" Type="http://schemas.openxmlformats.org/officeDocument/2006/relationships/image" Target="media/image811.emf"/><Relationship Id="rId1975" Type="http://schemas.openxmlformats.org/officeDocument/2006/relationships/image" Target="media/image984.emf"/><Relationship Id="rId3190" Type="http://schemas.openxmlformats.org/officeDocument/2006/relationships/image" Target="media/image1591.emf"/><Relationship Id="rId4034" Type="http://schemas.openxmlformats.org/officeDocument/2006/relationships/customXml" Target="ink/ink2022.xml"/><Relationship Id="rId4241" Type="http://schemas.openxmlformats.org/officeDocument/2006/relationships/image" Target="media/image2112.emf"/><Relationship Id="rId1835" Type="http://schemas.openxmlformats.org/officeDocument/2006/relationships/image" Target="media/image914.emf"/><Relationship Id="rId3050" Type="http://schemas.openxmlformats.org/officeDocument/2006/relationships/image" Target="media/image1521.emf"/><Relationship Id="rId4101" Type="http://schemas.openxmlformats.org/officeDocument/2006/relationships/image" Target="media/image2042.emf"/><Relationship Id="rId1902" Type="http://schemas.openxmlformats.org/officeDocument/2006/relationships/customXml" Target="ink/ink951.xml"/><Relationship Id="rId3867" Type="http://schemas.openxmlformats.org/officeDocument/2006/relationships/image" Target="media/image1925.emf"/><Relationship Id="rId4918" Type="http://schemas.openxmlformats.org/officeDocument/2006/relationships/customXml" Target="ink/ink2576.xml"/><Relationship Id="rId788" Type="http://schemas.openxmlformats.org/officeDocument/2006/relationships/customXml" Target="ink/ink393.xml"/><Relationship Id="rId995" Type="http://schemas.openxmlformats.org/officeDocument/2006/relationships/image" Target="media/image495.emf"/><Relationship Id="rId2469" Type="http://schemas.openxmlformats.org/officeDocument/2006/relationships/image" Target="media/image1231.emf"/><Relationship Id="rId2676" Type="http://schemas.openxmlformats.org/officeDocument/2006/relationships/customXml" Target="ink/ink1338.xml"/><Relationship Id="rId2883" Type="http://schemas.openxmlformats.org/officeDocument/2006/relationships/customXml" Target="ink/ink1442.xml"/><Relationship Id="rId3727" Type="http://schemas.openxmlformats.org/officeDocument/2006/relationships/image" Target="media/image1855.emf"/><Relationship Id="rId3934" Type="http://schemas.openxmlformats.org/officeDocument/2006/relationships/customXml" Target="ink/ink1972.xml"/><Relationship Id="rId5082" Type="http://schemas.openxmlformats.org/officeDocument/2006/relationships/customXml" Target="ink/ink2740.xml"/><Relationship Id="rId648" Type="http://schemas.openxmlformats.org/officeDocument/2006/relationships/image" Target="media/image322.emf"/><Relationship Id="rId855" Type="http://schemas.openxmlformats.org/officeDocument/2006/relationships/image" Target="media/image425.emf"/><Relationship Id="rId1278" Type="http://schemas.openxmlformats.org/officeDocument/2006/relationships/customXml" Target="ink/ink638.xml"/><Relationship Id="rId1485" Type="http://schemas.openxmlformats.org/officeDocument/2006/relationships/image" Target="media/image740.emf"/><Relationship Id="rId1692" Type="http://schemas.openxmlformats.org/officeDocument/2006/relationships/image" Target="media/image843.emf"/><Relationship Id="rId2329" Type="http://schemas.openxmlformats.org/officeDocument/2006/relationships/image" Target="media/image1161.emf"/><Relationship Id="rId2536" Type="http://schemas.openxmlformats.org/officeDocument/2006/relationships/customXml" Target="ink/ink1268.xml"/><Relationship Id="rId2743" Type="http://schemas.openxmlformats.org/officeDocument/2006/relationships/image" Target="media/image1368.emf"/><Relationship Id="rId508" Type="http://schemas.openxmlformats.org/officeDocument/2006/relationships/image" Target="media/image252.emf"/><Relationship Id="rId715" Type="http://schemas.openxmlformats.org/officeDocument/2006/relationships/image" Target="media/image355.emf"/><Relationship Id="rId922" Type="http://schemas.openxmlformats.org/officeDocument/2006/relationships/customXml" Target="ink/ink460.xml"/><Relationship Id="rId1138" Type="http://schemas.openxmlformats.org/officeDocument/2006/relationships/customXml" Target="ink/ink568.xml"/><Relationship Id="rId1345" Type="http://schemas.openxmlformats.org/officeDocument/2006/relationships/image" Target="media/image670.emf"/><Relationship Id="rId1552" Type="http://schemas.openxmlformats.org/officeDocument/2006/relationships/image" Target="media/image773.emf"/><Relationship Id="rId2603" Type="http://schemas.openxmlformats.org/officeDocument/2006/relationships/image" Target="media/image1298.emf"/><Relationship Id="rId2950" Type="http://schemas.openxmlformats.org/officeDocument/2006/relationships/image" Target="media/image1471.emf"/><Relationship Id="rId1205" Type="http://schemas.openxmlformats.org/officeDocument/2006/relationships/image" Target="media/image600.emf"/><Relationship Id="rId2810" Type="http://schemas.openxmlformats.org/officeDocument/2006/relationships/customXml" Target="ink/ink1405.xml"/><Relationship Id="rId4568" Type="http://schemas.openxmlformats.org/officeDocument/2006/relationships/image" Target="media/image2275.emf"/><Relationship Id="rId51" Type="http://schemas.openxmlformats.org/officeDocument/2006/relationships/customXml" Target="ink/ink24.xml"/><Relationship Id="rId1412" Type="http://schemas.openxmlformats.org/officeDocument/2006/relationships/customXml" Target="ink/ink705.xml"/><Relationship Id="rId3377" Type="http://schemas.openxmlformats.org/officeDocument/2006/relationships/image" Target="media/image1681.emf"/><Relationship Id="rId4775" Type="http://schemas.openxmlformats.org/officeDocument/2006/relationships/customXml" Target="ink/ink2433.xml"/><Relationship Id="rId4982" Type="http://schemas.openxmlformats.org/officeDocument/2006/relationships/customXml" Target="ink/ink2640.xml"/><Relationship Id="rId298" Type="http://schemas.openxmlformats.org/officeDocument/2006/relationships/image" Target="media/image147.emf"/><Relationship Id="rId3584" Type="http://schemas.openxmlformats.org/officeDocument/2006/relationships/customXml" Target="ink/ink1796.xml"/><Relationship Id="rId3791" Type="http://schemas.openxmlformats.org/officeDocument/2006/relationships/image" Target="media/image1887.emf"/><Relationship Id="rId4428" Type="http://schemas.openxmlformats.org/officeDocument/2006/relationships/customXml" Target="ink/ink2219.xml"/><Relationship Id="rId4635" Type="http://schemas.openxmlformats.org/officeDocument/2006/relationships/customXml" Target="ink/ink2323.xml"/><Relationship Id="rId4842" Type="http://schemas.openxmlformats.org/officeDocument/2006/relationships/customXml" Target="ink/ink2500.xml"/><Relationship Id="rId158" Type="http://schemas.openxmlformats.org/officeDocument/2006/relationships/image" Target="media/image77.emf"/><Relationship Id="rId2186" Type="http://schemas.openxmlformats.org/officeDocument/2006/relationships/customXml" Target="ink/ink1093.xml"/><Relationship Id="rId2393" Type="http://schemas.openxmlformats.org/officeDocument/2006/relationships/image" Target="media/image1193.emf"/><Relationship Id="rId3237" Type="http://schemas.openxmlformats.org/officeDocument/2006/relationships/customXml" Target="ink/ink1622.xml"/><Relationship Id="rId3444" Type="http://schemas.openxmlformats.org/officeDocument/2006/relationships/customXml" Target="ink/ink1726.xml"/><Relationship Id="rId3651" Type="http://schemas.openxmlformats.org/officeDocument/2006/relationships/image" Target="media/image1818.emf"/><Relationship Id="rId4702" Type="http://schemas.openxmlformats.org/officeDocument/2006/relationships/customXml" Target="ink/ink2360.xml"/><Relationship Id="rId365" Type="http://schemas.openxmlformats.org/officeDocument/2006/relationships/customXml" Target="ink/ink181.xml"/><Relationship Id="rId572" Type="http://schemas.openxmlformats.org/officeDocument/2006/relationships/image" Target="media/image284.emf"/><Relationship Id="rId2046" Type="http://schemas.openxmlformats.org/officeDocument/2006/relationships/customXml" Target="ink/ink1023.xml"/><Relationship Id="rId2253" Type="http://schemas.openxmlformats.org/officeDocument/2006/relationships/image" Target="media/image1123.emf"/><Relationship Id="rId2460" Type="http://schemas.openxmlformats.org/officeDocument/2006/relationships/customXml" Target="ink/ink1230.xml"/><Relationship Id="rId3304" Type="http://schemas.openxmlformats.org/officeDocument/2006/relationships/image" Target="media/image1645.emf"/><Relationship Id="rId3511" Type="http://schemas.openxmlformats.org/officeDocument/2006/relationships/image" Target="media/image1748.emf"/><Relationship Id="rId225" Type="http://schemas.openxmlformats.org/officeDocument/2006/relationships/customXml" Target="ink/ink111.xml"/><Relationship Id="rId432" Type="http://schemas.openxmlformats.org/officeDocument/2006/relationships/image" Target="media/image214.emf"/><Relationship Id="rId1062" Type="http://schemas.openxmlformats.org/officeDocument/2006/relationships/customXml" Target="ink/ink530.xml"/><Relationship Id="rId2113" Type="http://schemas.openxmlformats.org/officeDocument/2006/relationships/image" Target="media/image1053.emf"/><Relationship Id="rId2320" Type="http://schemas.openxmlformats.org/officeDocument/2006/relationships/customXml" Target="ink/ink1160.xml"/><Relationship Id="rId5269" Type="http://schemas.openxmlformats.org/officeDocument/2006/relationships/customXml" Target="ink/ink2927.xml"/><Relationship Id="rId5476" Type="http://schemas.openxmlformats.org/officeDocument/2006/relationships/customXml" Target="ink/ink3134.xml"/><Relationship Id="rId4078" Type="http://schemas.openxmlformats.org/officeDocument/2006/relationships/customXml" Target="ink/ink2044.xml"/><Relationship Id="rId4285" Type="http://schemas.openxmlformats.org/officeDocument/2006/relationships/image" Target="media/image2134.emf"/><Relationship Id="rId4492" Type="http://schemas.openxmlformats.org/officeDocument/2006/relationships/customXml" Target="ink/ink2251.xml"/><Relationship Id="rId5129" Type="http://schemas.openxmlformats.org/officeDocument/2006/relationships/customXml" Target="ink/ink2787.xml"/><Relationship Id="rId5336" Type="http://schemas.openxmlformats.org/officeDocument/2006/relationships/customXml" Target="ink/ink2994.xml"/><Relationship Id="rId1879" Type="http://schemas.openxmlformats.org/officeDocument/2006/relationships/image" Target="media/image936.emf"/><Relationship Id="rId3094" Type="http://schemas.openxmlformats.org/officeDocument/2006/relationships/image" Target="media/image1543.emf"/><Relationship Id="rId4145" Type="http://schemas.openxmlformats.org/officeDocument/2006/relationships/image" Target="media/image2064.emf"/><Relationship Id="rId1739" Type="http://schemas.openxmlformats.org/officeDocument/2006/relationships/image" Target="media/image866.emf"/><Relationship Id="rId1946" Type="http://schemas.openxmlformats.org/officeDocument/2006/relationships/customXml" Target="ink/ink973.xml"/><Relationship Id="rId4005" Type="http://schemas.openxmlformats.org/officeDocument/2006/relationships/image" Target="media/image1994.emf"/><Relationship Id="rId4352" Type="http://schemas.openxmlformats.org/officeDocument/2006/relationships/customXml" Target="ink/ink2181.xml"/><Relationship Id="rId5403" Type="http://schemas.openxmlformats.org/officeDocument/2006/relationships/customXml" Target="ink/ink3061.xml"/><Relationship Id="rId1806" Type="http://schemas.openxmlformats.org/officeDocument/2006/relationships/customXml" Target="ink/ink903.xml"/><Relationship Id="rId3161" Type="http://schemas.openxmlformats.org/officeDocument/2006/relationships/customXml" Target="ink/ink1581.xml"/><Relationship Id="rId4212" Type="http://schemas.openxmlformats.org/officeDocument/2006/relationships/customXml" Target="ink/ink2111.xml"/><Relationship Id="rId3021" Type="http://schemas.openxmlformats.org/officeDocument/2006/relationships/customXml" Target="ink/ink1511.xml"/><Relationship Id="rId3978" Type="http://schemas.openxmlformats.org/officeDocument/2006/relationships/customXml" Target="ink/ink1994.xml"/><Relationship Id="rId899" Type="http://schemas.openxmlformats.org/officeDocument/2006/relationships/image" Target="media/image447.emf"/><Relationship Id="rId2787" Type="http://schemas.openxmlformats.org/officeDocument/2006/relationships/image" Target="media/image1390.emf"/><Relationship Id="rId3838" Type="http://schemas.openxmlformats.org/officeDocument/2006/relationships/customXml" Target="ink/ink1924.xml"/><Relationship Id="rId5193" Type="http://schemas.openxmlformats.org/officeDocument/2006/relationships/customXml" Target="ink/ink2851.xml"/><Relationship Id="rId759" Type="http://schemas.openxmlformats.org/officeDocument/2006/relationships/image" Target="media/image377.emf"/><Relationship Id="rId966" Type="http://schemas.openxmlformats.org/officeDocument/2006/relationships/customXml" Target="ink/ink482.xml"/><Relationship Id="rId1389" Type="http://schemas.openxmlformats.org/officeDocument/2006/relationships/image" Target="media/image692.emf"/><Relationship Id="rId1596" Type="http://schemas.openxmlformats.org/officeDocument/2006/relationships/image" Target="media/image795.emf"/><Relationship Id="rId2647" Type="http://schemas.openxmlformats.org/officeDocument/2006/relationships/image" Target="media/image1320.emf"/><Relationship Id="rId2994" Type="http://schemas.openxmlformats.org/officeDocument/2006/relationships/image" Target="media/image1493.emf"/><Relationship Id="rId5053" Type="http://schemas.openxmlformats.org/officeDocument/2006/relationships/customXml" Target="ink/ink2711.xml"/><Relationship Id="rId5260" Type="http://schemas.openxmlformats.org/officeDocument/2006/relationships/customXml" Target="ink/ink2918.xml"/><Relationship Id="rId619" Type="http://schemas.openxmlformats.org/officeDocument/2006/relationships/customXml" Target="ink/ink308.xml"/><Relationship Id="rId1249" Type="http://schemas.openxmlformats.org/officeDocument/2006/relationships/image" Target="media/image622.emf"/><Relationship Id="rId2854" Type="http://schemas.openxmlformats.org/officeDocument/2006/relationships/customXml" Target="ink/ink1427.xml"/><Relationship Id="rId3905" Type="http://schemas.openxmlformats.org/officeDocument/2006/relationships/image" Target="media/image1944.emf"/><Relationship Id="rId5120" Type="http://schemas.openxmlformats.org/officeDocument/2006/relationships/customXml" Target="ink/ink2778.xml"/><Relationship Id="rId95" Type="http://schemas.openxmlformats.org/officeDocument/2006/relationships/customXml" Target="ink/ink46.xml"/><Relationship Id="rId826" Type="http://schemas.openxmlformats.org/officeDocument/2006/relationships/customXml" Target="ink/ink412.xml"/><Relationship Id="rId1109" Type="http://schemas.openxmlformats.org/officeDocument/2006/relationships/image" Target="media/image552.emf"/><Relationship Id="rId1456" Type="http://schemas.openxmlformats.org/officeDocument/2006/relationships/customXml" Target="ink/ink727.xml"/><Relationship Id="rId1663" Type="http://schemas.openxmlformats.org/officeDocument/2006/relationships/customXml" Target="ink/ink831.xml"/><Relationship Id="rId1870" Type="http://schemas.openxmlformats.org/officeDocument/2006/relationships/customXml" Target="ink/ink935.xml"/><Relationship Id="rId2507" Type="http://schemas.openxmlformats.org/officeDocument/2006/relationships/image" Target="media/image1250.emf"/><Relationship Id="rId2714" Type="http://schemas.openxmlformats.org/officeDocument/2006/relationships/customXml" Target="ink/ink1357.xml"/><Relationship Id="rId2921" Type="http://schemas.openxmlformats.org/officeDocument/2006/relationships/customXml" Target="ink/ink1461.xml"/><Relationship Id="rId1316" Type="http://schemas.openxmlformats.org/officeDocument/2006/relationships/customXml" Target="ink/ink657.xml"/><Relationship Id="rId1523" Type="http://schemas.openxmlformats.org/officeDocument/2006/relationships/customXml" Target="ink/ink761.xml"/><Relationship Id="rId1730" Type="http://schemas.openxmlformats.org/officeDocument/2006/relationships/customXml" Target="ink/ink865.xml"/><Relationship Id="rId4679" Type="http://schemas.openxmlformats.org/officeDocument/2006/relationships/customXml" Target="ink/ink2345.xml"/><Relationship Id="rId4886" Type="http://schemas.openxmlformats.org/officeDocument/2006/relationships/customXml" Target="ink/ink2544.xml"/><Relationship Id="rId22" Type="http://schemas.openxmlformats.org/officeDocument/2006/relationships/image" Target="media/image9.emf"/><Relationship Id="rId3488" Type="http://schemas.openxmlformats.org/officeDocument/2006/relationships/customXml" Target="ink/ink1748.xml"/><Relationship Id="rId3695" Type="http://schemas.openxmlformats.org/officeDocument/2006/relationships/customXml" Target="ink/ink1852.xml"/><Relationship Id="rId4539" Type="http://schemas.openxmlformats.org/officeDocument/2006/relationships/customXml" Target="ink/ink2275.xml"/><Relationship Id="rId4746" Type="http://schemas.openxmlformats.org/officeDocument/2006/relationships/customXml" Target="ink/ink2404.xml"/><Relationship Id="rId4953" Type="http://schemas.openxmlformats.org/officeDocument/2006/relationships/customXml" Target="ink/ink2611.xml"/><Relationship Id="rId2297" Type="http://schemas.openxmlformats.org/officeDocument/2006/relationships/image" Target="media/image1145.emf"/><Relationship Id="rId3348" Type="http://schemas.openxmlformats.org/officeDocument/2006/relationships/customXml" Target="ink/ink1678.xml"/><Relationship Id="rId3555" Type="http://schemas.openxmlformats.org/officeDocument/2006/relationships/image" Target="media/image1770.emf"/><Relationship Id="rId3762" Type="http://schemas.openxmlformats.org/officeDocument/2006/relationships/customXml" Target="ink/ink1886.xml"/><Relationship Id="rId4606" Type="http://schemas.openxmlformats.org/officeDocument/2006/relationships/image" Target="media/image2294.emf"/><Relationship Id="rId4813" Type="http://schemas.openxmlformats.org/officeDocument/2006/relationships/customXml" Target="ink/ink2471.xml"/><Relationship Id="rId269" Type="http://schemas.openxmlformats.org/officeDocument/2006/relationships/customXml" Target="ink/ink133.xml"/><Relationship Id="rId476" Type="http://schemas.openxmlformats.org/officeDocument/2006/relationships/image" Target="media/image236.emf"/><Relationship Id="rId683" Type="http://schemas.openxmlformats.org/officeDocument/2006/relationships/customXml" Target="ink/ink340.xml"/><Relationship Id="rId890" Type="http://schemas.openxmlformats.org/officeDocument/2006/relationships/customXml" Target="ink/ink444.xml"/><Relationship Id="rId2157" Type="http://schemas.openxmlformats.org/officeDocument/2006/relationships/image" Target="media/image1075.emf"/><Relationship Id="rId2364" Type="http://schemas.openxmlformats.org/officeDocument/2006/relationships/customXml" Target="ink/ink1182.xml"/><Relationship Id="rId2571" Type="http://schemas.openxmlformats.org/officeDocument/2006/relationships/image" Target="media/image1282.emf"/><Relationship Id="rId3208" Type="http://schemas.openxmlformats.org/officeDocument/2006/relationships/image" Target="media/image1600.emf"/><Relationship Id="rId3415" Type="http://schemas.openxmlformats.org/officeDocument/2006/relationships/image" Target="media/image1700.emf"/><Relationship Id="rId129" Type="http://schemas.openxmlformats.org/officeDocument/2006/relationships/customXml" Target="ink/ink63.xml"/><Relationship Id="rId336" Type="http://schemas.openxmlformats.org/officeDocument/2006/relationships/image" Target="media/image166.emf"/><Relationship Id="rId543" Type="http://schemas.openxmlformats.org/officeDocument/2006/relationships/customXml" Target="ink/ink270.xml"/><Relationship Id="rId1173" Type="http://schemas.openxmlformats.org/officeDocument/2006/relationships/image" Target="media/image584.emf"/><Relationship Id="rId1380" Type="http://schemas.openxmlformats.org/officeDocument/2006/relationships/customXml" Target="ink/ink689.xml"/><Relationship Id="rId2017" Type="http://schemas.openxmlformats.org/officeDocument/2006/relationships/image" Target="media/image1005.emf"/><Relationship Id="rId2224" Type="http://schemas.openxmlformats.org/officeDocument/2006/relationships/customXml" Target="ink/ink1112.xml"/><Relationship Id="rId3622" Type="http://schemas.openxmlformats.org/officeDocument/2006/relationships/customXml" Target="ink/ink1815.xml"/><Relationship Id="rId403" Type="http://schemas.openxmlformats.org/officeDocument/2006/relationships/customXml" Target="ink/ink200.xml"/><Relationship Id="rId750" Type="http://schemas.openxmlformats.org/officeDocument/2006/relationships/customXml" Target="ink/ink374.xml"/><Relationship Id="rId1033" Type="http://schemas.openxmlformats.org/officeDocument/2006/relationships/image" Target="media/image514.emf"/><Relationship Id="rId2431" Type="http://schemas.openxmlformats.org/officeDocument/2006/relationships/image" Target="media/image1212.emf"/><Relationship Id="rId4189" Type="http://schemas.openxmlformats.org/officeDocument/2006/relationships/image" Target="media/image2086.emf"/><Relationship Id="rId610" Type="http://schemas.openxmlformats.org/officeDocument/2006/relationships/image" Target="media/image303.emf"/><Relationship Id="rId1240" Type="http://schemas.openxmlformats.org/officeDocument/2006/relationships/customXml" Target="ink/ink619.xml"/><Relationship Id="rId4049" Type="http://schemas.openxmlformats.org/officeDocument/2006/relationships/image" Target="media/image2016.emf"/><Relationship Id="rId4396" Type="http://schemas.openxmlformats.org/officeDocument/2006/relationships/customXml" Target="ink/ink2203.xml"/><Relationship Id="rId5447" Type="http://schemas.openxmlformats.org/officeDocument/2006/relationships/customXml" Target="ink/ink3105.xml"/><Relationship Id="rId1100" Type="http://schemas.openxmlformats.org/officeDocument/2006/relationships/customXml" Target="ink/ink549.xml"/><Relationship Id="rId4256" Type="http://schemas.openxmlformats.org/officeDocument/2006/relationships/customXml" Target="ink/ink2133.xml"/><Relationship Id="rId4463" Type="http://schemas.openxmlformats.org/officeDocument/2006/relationships/image" Target="media/image2223.emf"/><Relationship Id="rId4670" Type="http://schemas.openxmlformats.org/officeDocument/2006/relationships/image" Target="media/image2326.emf"/><Relationship Id="rId5307" Type="http://schemas.openxmlformats.org/officeDocument/2006/relationships/customXml" Target="ink/ink2965.xml"/><Relationship Id="rId1917" Type="http://schemas.openxmlformats.org/officeDocument/2006/relationships/image" Target="media/image955.emf"/><Relationship Id="rId3065" Type="http://schemas.openxmlformats.org/officeDocument/2006/relationships/customXml" Target="ink/ink1533.xml"/><Relationship Id="rId3272" Type="http://schemas.openxmlformats.org/officeDocument/2006/relationships/image" Target="media/image1629.emf"/><Relationship Id="rId4116" Type="http://schemas.openxmlformats.org/officeDocument/2006/relationships/customXml" Target="ink/ink2063.xml"/><Relationship Id="rId4323" Type="http://schemas.openxmlformats.org/officeDocument/2006/relationships/image" Target="media/image2153.emf"/><Relationship Id="rId4530" Type="http://schemas.openxmlformats.org/officeDocument/2006/relationships/image" Target="media/image2256.emf"/><Relationship Id="rId193" Type="http://schemas.openxmlformats.org/officeDocument/2006/relationships/customXml" Target="ink/ink95.xml"/><Relationship Id="rId2081" Type="http://schemas.openxmlformats.org/officeDocument/2006/relationships/image" Target="media/image1037.emf"/><Relationship Id="rId3132" Type="http://schemas.openxmlformats.org/officeDocument/2006/relationships/image" Target="media/image1562.emf"/><Relationship Id="rId260" Type="http://schemas.openxmlformats.org/officeDocument/2006/relationships/image" Target="media/image128.emf"/><Relationship Id="rId5097" Type="http://schemas.openxmlformats.org/officeDocument/2006/relationships/customXml" Target="ink/ink2755.xml"/><Relationship Id="rId120" Type="http://schemas.openxmlformats.org/officeDocument/2006/relationships/image" Target="media/image58.emf"/><Relationship Id="rId2898" Type="http://schemas.openxmlformats.org/officeDocument/2006/relationships/image" Target="media/image1445.emf"/><Relationship Id="rId3949" Type="http://schemas.openxmlformats.org/officeDocument/2006/relationships/image" Target="media/image1966.emf"/><Relationship Id="rId5164" Type="http://schemas.openxmlformats.org/officeDocument/2006/relationships/customXml" Target="ink/ink2822.xml"/><Relationship Id="rId2758" Type="http://schemas.openxmlformats.org/officeDocument/2006/relationships/customXml" Target="ink/ink1379.xml"/><Relationship Id="rId2965" Type="http://schemas.openxmlformats.org/officeDocument/2006/relationships/customXml" Target="ink/ink1483.xml"/><Relationship Id="rId3809" Type="http://schemas.openxmlformats.org/officeDocument/2006/relationships/image" Target="media/image1896.emf"/><Relationship Id="rId5024" Type="http://schemas.openxmlformats.org/officeDocument/2006/relationships/customXml" Target="ink/ink2682.xml"/><Relationship Id="rId5371" Type="http://schemas.openxmlformats.org/officeDocument/2006/relationships/customXml" Target="ink/ink3029.xml"/><Relationship Id="rId937" Type="http://schemas.openxmlformats.org/officeDocument/2006/relationships/image" Target="media/image466.emf"/><Relationship Id="rId1567" Type="http://schemas.openxmlformats.org/officeDocument/2006/relationships/customXml" Target="ink/ink783.xml"/><Relationship Id="rId1774" Type="http://schemas.openxmlformats.org/officeDocument/2006/relationships/customXml" Target="ink/ink887.xml"/><Relationship Id="rId1981" Type="http://schemas.openxmlformats.org/officeDocument/2006/relationships/image" Target="media/image987.emf"/><Relationship Id="rId2618" Type="http://schemas.openxmlformats.org/officeDocument/2006/relationships/customXml" Target="ink/ink1309.xml"/><Relationship Id="rId2825" Type="http://schemas.openxmlformats.org/officeDocument/2006/relationships/image" Target="media/image1409.emf"/><Relationship Id="rId4180" Type="http://schemas.openxmlformats.org/officeDocument/2006/relationships/customXml" Target="ink/ink2095.xml"/><Relationship Id="rId5231" Type="http://schemas.openxmlformats.org/officeDocument/2006/relationships/customXml" Target="ink/ink2889.xml"/><Relationship Id="rId66" Type="http://schemas.openxmlformats.org/officeDocument/2006/relationships/image" Target="media/image31.emf"/><Relationship Id="rId1427" Type="http://schemas.openxmlformats.org/officeDocument/2006/relationships/image" Target="media/image711.emf"/><Relationship Id="rId1634" Type="http://schemas.openxmlformats.org/officeDocument/2006/relationships/image" Target="media/image814.emf"/><Relationship Id="rId1841" Type="http://schemas.openxmlformats.org/officeDocument/2006/relationships/image" Target="media/image917.emf"/><Relationship Id="rId4040" Type="http://schemas.openxmlformats.org/officeDocument/2006/relationships/customXml" Target="ink/ink2025.xml"/><Relationship Id="rId4997" Type="http://schemas.openxmlformats.org/officeDocument/2006/relationships/customXml" Target="ink/ink2655.xml"/><Relationship Id="rId3599" Type="http://schemas.openxmlformats.org/officeDocument/2006/relationships/image" Target="media/image1792.emf"/><Relationship Id="rId4857" Type="http://schemas.openxmlformats.org/officeDocument/2006/relationships/customXml" Target="ink/ink2515.xml"/><Relationship Id="rId1701" Type="http://schemas.openxmlformats.org/officeDocument/2006/relationships/customXml" Target="ink/ink850.xml"/><Relationship Id="rId3459" Type="http://schemas.openxmlformats.org/officeDocument/2006/relationships/image" Target="media/image1722.emf"/><Relationship Id="rId3666" Type="http://schemas.openxmlformats.org/officeDocument/2006/relationships/customXml" Target="ink/ink1837.xml"/><Relationship Id="rId587" Type="http://schemas.openxmlformats.org/officeDocument/2006/relationships/customXml" Target="ink/ink292.xml"/><Relationship Id="rId2268" Type="http://schemas.openxmlformats.org/officeDocument/2006/relationships/customXml" Target="ink/ink1134.xml"/><Relationship Id="rId3319" Type="http://schemas.openxmlformats.org/officeDocument/2006/relationships/customXml" Target="ink/ink1663.xml"/><Relationship Id="rId3873" Type="http://schemas.openxmlformats.org/officeDocument/2006/relationships/image" Target="media/image1928.emf"/><Relationship Id="rId4717" Type="http://schemas.openxmlformats.org/officeDocument/2006/relationships/customXml" Target="ink/ink2375.xml"/><Relationship Id="rId4924" Type="http://schemas.openxmlformats.org/officeDocument/2006/relationships/customXml" Target="ink/ink2582.xml"/><Relationship Id="rId447" Type="http://schemas.openxmlformats.org/officeDocument/2006/relationships/customXml" Target="ink/ink222.xml"/><Relationship Id="rId794" Type="http://schemas.openxmlformats.org/officeDocument/2006/relationships/customXml" Target="ink/ink396.xml"/><Relationship Id="rId1077" Type="http://schemas.openxmlformats.org/officeDocument/2006/relationships/image" Target="media/image536.emf"/><Relationship Id="rId2128" Type="http://schemas.openxmlformats.org/officeDocument/2006/relationships/customXml" Target="ink/ink1064.xml"/><Relationship Id="rId2475" Type="http://schemas.openxmlformats.org/officeDocument/2006/relationships/image" Target="media/image1234.emf"/><Relationship Id="rId2682" Type="http://schemas.openxmlformats.org/officeDocument/2006/relationships/customXml" Target="ink/ink1341.xml"/><Relationship Id="rId3526" Type="http://schemas.openxmlformats.org/officeDocument/2006/relationships/customXml" Target="ink/ink1767.xml"/><Relationship Id="rId3733" Type="http://schemas.openxmlformats.org/officeDocument/2006/relationships/image" Target="media/image1858.emf"/><Relationship Id="rId3940" Type="http://schemas.openxmlformats.org/officeDocument/2006/relationships/customXml" Target="ink/ink1975.xml"/><Relationship Id="rId654" Type="http://schemas.openxmlformats.org/officeDocument/2006/relationships/image" Target="media/image325.emf"/><Relationship Id="rId861" Type="http://schemas.openxmlformats.org/officeDocument/2006/relationships/image" Target="media/image428.emf"/><Relationship Id="rId1284" Type="http://schemas.openxmlformats.org/officeDocument/2006/relationships/customXml" Target="ink/ink641.xml"/><Relationship Id="rId1491" Type="http://schemas.openxmlformats.org/officeDocument/2006/relationships/image" Target="media/image743.emf"/><Relationship Id="rId2335" Type="http://schemas.openxmlformats.org/officeDocument/2006/relationships/image" Target="media/image1164.emf"/><Relationship Id="rId2542" Type="http://schemas.openxmlformats.org/officeDocument/2006/relationships/customXml" Target="ink/ink1271.xml"/><Relationship Id="rId3800" Type="http://schemas.openxmlformats.org/officeDocument/2006/relationships/customXml" Target="ink/ink1905.xml"/><Relationship Id="rId307" Type="http://schemas.openxmlformats.org/officeDocument/2006/relationships/customXml" Target="ink/ink152.xml"/><Relationship Id="rId514" Type="http://schemas.openxmlformats.org/officeDocument/2006/relationships/image" Target="media/image255.emf"/><Relationship Id="rId721" Type="http://schemas.openxmlformats.org/officeDocument/2006/relationships/image" Target="media/image358.emf"/><Relationship Id="rId1144" Type="http://schemas.openxmlformats.org/officeDocument/2006/relationships/customXml" Target="ink/ink571.xml"/><Relationship Id="rId1351" Type="http://schemas.openxmlformats.org/officeDocument/2006/relationships/image" Target="media/image673.emf"/><Relationship Id="rId2402" Type="http://schemas.openxmlformats.org/officeDocument/2006/relationships/customXml" Target="ink/ink1201.xml"/><Relationship Id="rId1004" Type="http://schemas.openxmlformats.org/officeDocument/2006/relationships/customXml" Target="ink/ink501.xml"/><Relationship Id="rId1211" Type="http://schemas.openxmlformats.org/officeDocument/2006/relationships/image" Target="media/image603.emf"/><Relationship Id="rId4367" Type="http://schemas.openxmlformats.org/officeDocument/2006/relationships/image" Target="media/image2175.emf"/><Relationship Id="rId4574" Type="http://schemas.openxmlformats.org/officeDocument/2006/relationships/image" Target="media/image2278.emf"/><Relationship Id="rId4781" Type="http://schemas.openxmlformats.org/officeDocument/2006/relationships/customXml" Target="ink/ink2439.xml"/><Relationship Id="rId5418" Type="http://schemas.openxmlformats.org/officeDocument/2006/relationships/customXml" Target="ink/ink3076.xml"/><Relationship Id="rId3176" Type="http://schemas.openxmlformats.org/officeDocument/2006/relationships/image" Target="media/image1584.emf"/><Relationship Id="rId3383" Type="http://schemas.openxmlformats.org/officeDocument/2006/relationships/image" Target="media/image1684.emf"/><Relationship Id="rId3590" Type="http://schemas.openxmlformats.org/officeDocument/2006/relationships/customXml" Target="ink/ink1799.xml"/><Relationship Id="rId4227" Type="http://schemas.openxmlformats.org/officeDocument/2006/relationships/image" Target="media/image2105.emf"/><Relationship Id="rId4434" Type="http://schemas.openxmlformats.org/officeDocument/2006/relationships/customXml" Target="ink/ink2222.xml"/><Relationship Id="rId2192" Type="http://schemas.openxmlformats.org/officeDocument/2006/relationships/customXml" Target="ink/ink1096.xml"/><Relationship Id="rId3036" Type="http://schemas.openxmlformats.org/officeDocument/2006/relationships/image" Target="media/image1514.emf"/><Relationship Id="rId3243" Type="http://schemas.openxmlformats.org/officeDocument/2006/relationships/customXml" Target="ink/ink1625.xml"/><Relationship Id="rId4641" Type="http://schemas.openxmlformats.org/officeDocument/2006/relationships/customXml" Target="ink/ink2326.xml"/><Relationship Id="rId164" Type="http://schemas.openxmlformats.org/officeDocument/2006/relationships/image" Target="media/image80.emf"/><Relationship Id="rId371" Type="http://schemas.openxmlformats.org/officeDocument/2006/relationships/customXml" Target="ink/ink184.xml"/><Relationship Id="rId2052" Type="http://schemas.openxmlformats.org/officeDocument/2006/relationships/customXml" Target="ink/ink1026.xml"/><Relationship Id="rId3450" Type="http://schemas.openxmlformats.org/officeDocument/2006/relationships/customXml" Target="ink/ink1729.xml"/><Relationship Id="rId4501" Type="http://schemas.openxmlformats.org/officeDocument/2006/relationships/customXml" Target="ink/ink2256.xml"/><Relationship Id="rId3103" Type="http://schemas.openxmlformats.org/officeDocument/2006/relationships/customXml" Target="ink/ink1552.xml"/><Relationship Id="rId3310" Type="http://schemas.openxmlformats.org/officeDocument/2006/relationships/image" Target="media/image1648.emf"/><Relationship Id="rId5068" Type="http://schemas.openxmlformats.org/officeDocument/2006/relationships/customXml" Target="ink/ink2726.xml"/><Relationship Id="rId231" Type="http://schemas.openxmlformats.org/officeDocument/2006/relationships/customXml" Target="ink/ink114.xml"/><Relationship Id="rId2869" Type="http://schemas.openxmlformats.org/officeDocument/2006/relationships/customXml" Target="ink/ink1435.xml"/><Relationship Id="rId5275" Type="http://schemas.openxmlformats.org/officeDocument/2006/relationships/customXml" Target="ink/ink2933.xml"/><Relationship Id="rId5482" Type="http://schemas.openxmlformats.org/officeDocument/2006/relationships/customXml" Target="ink/ink3140.xml"/><Relationship Id="rId1678" Type="http://schemas.openxmlformats.org/officeDocument/2006/relationships/image" Target="media/image836.emf"/><Relationship Id="rId1885" Type="http://schemas.openxmlformats.org/officeDocument/2006/relationships/image" Target="media/image939.emf"/><Relationship Id="rId2729" Type="http://schemas.openxmlformats.org/officeDocument/2006/relationships/image" Target="media/image1361.emf"/><Relationship Id="rId2936" Type="http://schemas.openxmlformats.org/officeDocument/2006/relationships/image" Target="media/image1464.emf"/><Relationship Id="rId4084" Type="http://schemas.openxmlformats.org/officeDocument/2006/relationships/customXml" Target="ink/ink2047.xml"/><Relationship Id="rId4291" Type="http://schemas.openxmlformats.org/officeDocument/2006/relationships/image" Target="media/image2137.emf"/><Relationship Id="rId5135" Type="http://schemas.openxmlformats.org/officeDocument/2006/relationships/customXml" Target="ink/ink2793.xml"/><Relationship Id="rId5342" Type="http://schemas.openxmlformats.org/officeDocument/2006/relationships/customXml" Target="ink/ink3000.xml"/><Relationship Id="rId908" Type="http://schemas.openxmlformats.org/officeDocument/2006/relationships/customXml" Target="ink/ink453.xml"/><Relationship Id="rId1538" Type="http://schemas.openxmlformats.org/officeDocument/2006/relationships/image" Target="media/image766.emf"/><Relationship Id="rId4151" Type="http://schemas.openxmlformats.org/officeDocument/2006/relationships/image" Target="media/image2067.emf"/><Relationship Id="rId5202" Type="http://schemas.openxmlformats.org/officeDocument/2006/relationships/customXml" Target="ink/ink2860.xml"/><Relationship Id="rId1745" Type="http://schemas.openxmlformats.org/officeDocument/2006/relationships/image" Target="media/image869.emf"/><Relationship Id="rId1952" Type="http://schemas.openxmlformats.org/officeDocument/2006/relationships/customXml" Target="ink/ink976.xml"/><Relationship Id="rId4011" Type="http://schemas.openxmlformats.org/officeDocument/2006/relationships/image" Target="media/image1997.emf"/><Relationship Id="rId37" Type="http://schemas.openxmlformats.org/officeDocument/2006/relationships/customXml" Target="ink/ink17.xml"/><Relationship Id="rId1605" Type="http://schemas.openxmlformats.org/officeDocument/2006/relationships/customXml" Target="ink/ink802.xml"/><Relationship Id="rId1812" Type="http://schemas.openxmlformats.org/officeDocument/2006/relationships/customXml" Target="ink/ink906.xml"/><Relationship Id="rId4968" Type="http://schemas.openxmlformats.org/officeDocument/2006/relationships/customXml" Target="ink/ink2626.xml"/><Relationship Id="rId3777" Type="http://schemas.openxmlformats.org/officeDocument/2006/relationships/image" Target="media/image1880.emf"/><Relationship Id="rId3984" Type="http://schemas.openxmlformats.org/officeDocument/2006/relationships/customXml" Target="ink/ink1997.xml"/><Relationship Id="rId4828" Type="http://schemas.openxmlformats.org/officeDocument/2006/relationships/customXml" Target="ink/ink2486.xml"/><Relationship Id="rId698" Type="http://schemas.openxmlformats.org/officeDocument/2006/relationships/image" Target="media/image347.emf"/><Relationship Id="rId2379" Type="http://schemas.openxmlformats.org/officeDocument/2006/relationships/image" Target="media/image1186.emf"/><Relationship Id="rId2586" Type="http://schemas.openxmlformats.org/officeDocument/2006/relationships/customXml" Target="ink/ink1293.xml"/><Relationship Id="rId2793" Type="http://schemas.openxmlformats.org/officeDocument/2006/relationships/image" Target="media/image1393.emf"/><Relationship Id="rId3637" Type="http://schemas.openxmlformats.org/officeDocument/2006/relationships/image" Target="media/image1811.emf"/><Relationship Id="rId3844" Type="http://schemas.openxmlformats.org/officeDocument/2006/relationships/customXml" Target="ink/ink1927.xml"/><Relationship Id="rId558" Type="http://schemas.openxmlformats.org/officeDocument/2006/relationships/image" Target="media/image277.emf"/><Relationship Id="rId765" Type="http://schemas.openxmlformats.org/officeDocument/2006/relationships/image" Target="media/image380.emf"/><Relationship Id="rId972" Type="http://schemas.openxmlformats.org/officeDocument/2006/relationships/customXml" Target="ink/ink485.xml"/><Relationship Id="rId1188" Type="http://schemas.openxmlformats.org/officeDocument/2006/relationships/customXml" Target="ink/ink593.xml"/><Relationship Id="rId1395" Type="http://schemas.openxmlformats.org/officeDocument/2006/relationships/image" Target="media/image695.emf"/><Relationship Id="rId2239" Type="http://schemas.openxmlformats.org/officeDocument/2006/relationships/image" Target="media/image1116.emf"/><Relationship Id="rId2446" Type="http://schemas.openxmlformats.org/officeDocument/2006/relationships/customXml" Target="ink/ink1223.xml"/><Relationship Id="rId2653" Type="http://schemas.openxmlformats.org/officeDocument/2006/relationships/image" Target="media/image1323.emf"/><Relationship Id="rId2860" Type="http://schemas.openxmlformats.org/officeDocument/2006/relationships/image" Target="media/image1426.emf"/><Relationship Id="rId3704" Type="http://schemas.openxmlformats.org/officeDocument/2006/relationships/image" Target="media/image1844.emf"/><Relationship Id="rId418" Type="http://schemas.openxmlformats.org/officeDocument/2006/relationships/image" Target="media/image207.emf"/><Relationship Id="rId625" Type="http://schemas.openxmlformats.org/officeDocument/2006/relationships/customXml" Target="ink/ink311.xml"/><Relationship Id="rId832" Type="http://schemas.openxmlformats.org/officeDocument/2006/relationships/customXml" Target="ink/ink415.xml"/><Relationship Id="rId1048" Type="http://schemas.openxmlformats.org/officeDocument/2006/relationships/customXml" Target="ink/ink523.xml"/><Relationship Id="rId1255" Type="http://schemas.openxmlformats.org/officeDocument/2006/relationships/image" Target="media/image625.emf"/><Relationship Id="rId1462" Type="http://schemas.openxmlformats.org/officeDocument/2006/relationships/customXml" Target="ink/ink730.xml"/><Relationship Id="rId2306" Type="http://schemas.openxmlformats.org/officeDocument/2006/relationships/customXml" Target="ink/ink1153.xml"/><Relationship Id="rId2513" Type="http://schemas.openxmlformats.org/officeDocument/2006/relationships/image" Target="media/image1253.emf"/><Relationship Id="rId3911" Type="http://schemas.openxmlformats.org/officeDocument/2006/relationships/image" Target="media/image1947.emf"/><Relationship Id="rId1115" Type="http://schemas.openxmlformats.org/officeDocument/2006/relationships/image" Target="media/image555.emf"/><Relationship Id="rId1322" Type="http://schemas.openxmlformats.org/officeDocument/2006/relationships/customXml" Target="ink/ink660.xml"/><Relationship Id="rId2720" Type="http://schemas.openxmlformats.org/officeDocument/2006/relationships/customXml" Target="ink/ink1360.xml"/><Relationship Id="rId4478" Type="http://schemas.openxmlformats.org/officeDocument/2006/relationships/customXml" Target="ink/ink2244.xml"/><Relationship Id="rId3287" Type="http://schemas.openxmlformats.org/officeDocument/2006/relationships/customXml" Target="ink/ink1647.xml"/><Relationship Id="rId4338" Type="http://schemas.openxmlformats.org/officeDocument/2006/relationships/customXml" Target="ink/ink2174.xml"/><Relationship Id="rId4685" Type="http://schemas.openxmlformats.org/officeDocument/2006/relationships/customXml" Target="ink/ink2348.xml"/><Relationship Id="rId4892" Type="http://schemas.openxmlformats.org/officeDocument/2006/relationships/customXml" Target="ink/ink2550.xml"/><Relationship Id="rId2096" Type="http://schemas.openxmlformats.org/officeDocument/2006/relationships/customXml" Target="ink/ink1048.xml"/><Relationship Id="rId3494" Type="http://schemas.openxmlformats.org/officeDocument/2006/relationships/customXml" Target="ink/ink1751.xml"/><Relationship Id="rId4545" Type="http://schemas.openxmlformats.org/officeDocument/2006/relationships/customXml" Target="ink/ink2278.xml"/><Relationship Id="rId4752" Type="http://schemas.openxmlformats.org/officeDocument/2006/relationships/customXml" Target="ink/ink2410.xml"/><Relationship Id="rId3147" Type="http://schemas.openxmlformats.org/officeDocument/2006/relationships/customXml" Target="ink/ink1574.xml"/><Relationship Id="rId3354" Type="http://schemas.openxmlformats.org/officeDocument/2006/relationships/customXml" Target="ink/ink1681.xml"/><Relationship Id="rId3561" Type="http://schemas.openxmlformats.org/officeDocument/2006/relationships/image" Target="media/image1773.emf"/><Relationship Id="rId4405" Type="http://schemas.openxmlformats.org/officeDocument/2006/relationships/image" Target="media/image2194.emf"/><Relationship Id="rId4612" Type="http://schemas.openxmlformats.org/officeDocument/2006/relationships/image" Target="media/image2297.emf"/><Relationship Id="rId275" Type="http://schemas.openxmlformats.org/officeDocument/2006/relationships/customXml" Target="ink/ink136.xml"/><Relationship Id="rId482" Type="http://schemas.openxmlformats.org/officeDocument/2006/relationships/image" Target="media/image239.emf"/><Relationship Id="rId2163" Type="http://schemas.openxmlformats.org/officeDocument/2006/relationships/image" Target="media/image1078.emf"/><Relationship Id="rId2370" Type="http://schemas.openxmlformats.org/officeDocument/2006/relationships/customXml" Target="ink/ink1185.xml"/><Relationship Id="rId3007" Type="http://schemas.openxmlformats.org/officeDocument/2006/relationships/customXml" Target="ink/ink1504.xml"/><Relationship Id="rId3214" Type="http://schemas.openxmlformats.org/officeDocument/2006/relationships/image" Target="media/image1603.emf"/><Relationship Id="rId3421" Type="http://schemas.openxmlformats.org/officeDocument/2006/relationships/image" Target="media/image1703.emf"/><Relationship Id="rId135" Type="http://schemas.openxmlformats.org/officeDocument/2006/relationships/customXml" Target="ink/ink66.xml"/><Relationship Id="rId342" Type="http://schemas.openxmlformats.org/officeDocument/2006/relationships/image" Target="media/image169.emf"/><Relationship Id="rId2023" Type="http://schemas.openxmlformats.org/officeDocument/2006/relationships/image" Target="media/image1008.emf"/><Relationship Id="rId2230" Type="http://schemas.openxmlformats.org/officeDocument/2006/relationships/customXml" Target="ink/ink1115.xml"/><Relationship Id="rId5179" Type="http://schemas.openxmlformats.org/officeDocument/2006/relationships/customXml" Target="ink/ink2837.xml"/><Relationship Id="rId5386" Type="http://schemas.openxmlformats.org/officeDocument/2006/relationships/customXml" Target="ink/ink3044.xml"/><Relationship Id="rId202" Type="http://schemas.openxmlformats.org/officeDocument/2006/relationships/image" Target="media/image99.emf"/><Relationship Id="rId4195" Type="http://schemas.openxmlformats.org/officeDocument/2006/relationships/image" Target="media/image2089.emf"/><Relationship Id="rId5039" Type="http://schemas.openxmlformats.org/officeDocument/2006/relationships/customXml" Target="ink/ink2697.xml"/><Relationship Id="rId5246" Type="http://schemas.openxmlformats.org/officeDocument/2006/relationships/customXml" Target="ink/ink2904.xml"/><Relationship Id="rId5453" Type="http://schemas.openxmlformats.org/officeDocument/2006/relationships/customXml" Target="ink/ink3111.xml"/><Relationship Id="rId1789" Type="http://schemas.openxmlformats.org/officeDocument/2006/relationships/image" Target="media/image891.emf"/><Relationship Id="rId1996" Type="http://schemas.openxmlformats.org/officeDocument/2006/relationships/customXml" Target="ink/ink998.xml"/><Relationship Id="rId4055" Type="http://schemas.openxmlformats.org/officeDocument/2006/relationships/image" Target="media/image2019.emf"/><Relationship Id="rId4262" Type="http://schemas.openxmlformats.org/officeDocument/2006/relationships/customXml" Target="ink/ink2136.xml"/><Relationship Id="rId5106" Type="http://schemas.openxmlformats.org/officeDocument/2006/relationships/customXml" Target="ink/ink2764.xml"/><Relationship Id="rId1649" Type="http://schemas.openxmlformats.org/officeDocument/2006/relationships/customXml" Target="ink/ink824.xml"/><Relationship Id="rId1856" Type="http://schemas.openxmlformats.org/officeDocument/2006/relationships/customXml" Target="ink/ink928.xml"/><Relationship Id="rId2907" Type="http://schemas.openxmlformats.org/officeDocument/2006/relationships/customXml" Target="ink/ink1454.xml"/><Relationship Id="rId3071" Type="http://schemas.openxmlformats.org/officeDocument/2006/relationships/customXml" Target="ink/ink1536.xml"/><Relationship Id="rId5313" Type="http://schemas.openxmlformats.org/officeDocument/2006/relationships/customXml" Target="ink/ink2971.xml"/><Relationship Id="rId1509" Type="http://schemas.openxmlformats.org/officeDocument/2006/relationships/image" Target="media/image752.emf"/><Relationship Id="rId1716" Type="http://schemas.openxmlformats.org/officeDocument/2006/relationships/customXml" Target="ink/ink858.xml"/><Relationship Id="rId1923" Type="http://schemas.openxmlformats.org/officeDocument/2006/relationships/image" Target="media/image958.emf"/><Relationship Id="rId4122" Type="http://schemas.openxmlformats.org/officeDocument/2006/relationships/customXml" Target="ink/ink2066.xml"/><Relationship Id="rId3888" Type="http://schemas.openxmlformats.org/officeDocument/2006/relationships/customXml" Target="ink/ink1949.xml"/><Relationship Id="rId4939" Type="http://schemas.openxmlformats.org/officeDocument/2006/relationships/customXml" Target="ink/ink2597.xml"/><Relationship Id="rId2697" Type="http://schemas.openxmlformats.org/officeDocument/2006/relationships/image" Target="media/image1345.emf"/><Relationship Id="rId3748" Type="http://schemas.openxmlformats.org/officeDocument/2006/relationships/customXml" Target="ink/ink1879.xml"/><Relationship Id="rId669" Type="http://schemas.openxmlformats.org/officeDocument/2006/relationships/customXml" Target="ink/ink333.xml"/><Relationship Id="rId876" Type="http://schemas.openxmlformats.org/officeDocument/2006/relationships/customXml" Target="ink/ink437.xml"/><Relationship Id="rId1299" Type="http://schemas.openxmlformats.org/officeDocument/2006/relationships/image" Target="media/image647.emf"/><Relationship Id="rId2557" Type="http://schemas.openxmlformats.org/officeDocument/2006/relationships/image" Target="media/image1275.emf"/><Relationship Id="rId3608" Type="http://schemas.openxmlformats.org/officeDocument/2006/relationships/customXml" Target="ink/ink1808.xml"/><Relationship Id="rId3955" Type="http://schemas.openxmlformats.org/officeDocument/2006/relationships/image" Target="media/image1969.emf"/><Relationship Id="rId5170" Type="http://schemas.openxmlformats.org/officeDocument/2006/relationships/customXml" Target="ink/ink2828.xml"/><Relationship Id="rId529" Type="http://schemas.openxmlformats.org/officeDocument/2006/relationships/customXml" Target="ink/ink263.xml"/><Relationship Id="rId736" Type="http://schemas.openxmlformats.org/officeDocument/2006/relationships/customXml" Target="ink/ink367.xml"/><Relationship Id="rId1159" Type="http://schemas.openxmlformats.org/officeDocument/2006/relationships/image" Target="media/image577.emf"/><Relationship Id="rId1366" Type="http://schemas.openxmlformats.org/officeDocument/2006/relationships/customXml" Target="ink/ink682.xml"/><Relationship Id="rId2417" Type="http://schemas.openxmlformats.org/officeDocument/2006/relationships/image" Target="media/image1205.emf"/><Relationship Id="rId2764" Type="http://schemas.openxmlformats.org/officeDocument/2006/relationships/customXml" Target="ink/ink1382.xml"/><Relationship Id="rId2971" Type="http://schemas.openxmlformats.org/officeDocument/2006/relationships/customXml" Target="ink/ink1486.xml"/><Relationship Id="rId3815" Type="http://schemas.openxmlformats.org/officeDocument/2006/relationships/image" Target="media/image1899.emf"/><Relationship Id="rId5030" Type="http://schemas.openxmlformats.org/officeDocument/2006/relationships/customXml" Target="ink/ink2688.xml"/><Relationship Id="rId943" Type="http://schemas.openxmlformats.org/officeDocument/2006/relationships/image" Target="media/image469.emf"/><Relationship Id="rId1019" Type="http://schemas.openxmlformats.org/officeDocument/2006/relationships/image" Target="media/image507.emf"/><Relationship Id="rId1573" Type="http://schemas.openxmlformats.org/officeDocument/2006/relationships/customXml" Target="ink/ink786.xml"/><Relationship Id="rId1780" Type="http://schemas.openxmlformats.org/officeDocument/2006/relationships/customXml" Target="ink/ink890.xml"/><Relationship Id="rId2624" Type="http://schemas.openxmlformats.org/officeDocument/2006/relationships/customXml" Target="ink/ink1312.xml"/><Relationship Id="rId2831" Type="http://schemas.openxmlformats.org/officeDocument/2006/relationships/image" Target="media/image1412.emf"/><Relationship Id="rId72" Type="http://schemas.openxmlformats.org/officeDocument/2006/relationships/image" Target="media/image34.emf"/><Relationship Id="rId803" Type="http://schemas.openxmlformats.org/officeDocument/2006/relationships/image" Target="media/image399.emf"/><Relationship Id="rId1226" Type="http://schemas.openxmlformats.org/officeDocument/2006/relationships/customXml" Target="ink/ink612.xml"/><Relationship Id="rId1433" Type="http://schemas.openxmlformats.org/officeDocument/2006/relationships/image" Target="media/image714.emf"/><Relationship Id="rId1640" Type="http://schemas.openxmlformats.org/officeDocument/2006/relationships/image" Target="media/image817.emf"/><Relationship Id="rId4589" Type="http://schemas.openxmlformats.org/officeDocument/2006/relationships/customXml" Target="ink/ink2300.xml"/><Relationship Id="rId4796" Type="http://schemas.openxmlformats.org/officeDocument/2006/relationships/customXml" Target="ink/ink2454.xml"/><Relationship Id="rId1500" Type="http://schemas.openxmlformats.org/officeDocument/2006/relationships/customXml" Target="ink/ink749.xml"/><Relationship Id="rId3398" Type="http://schemas.openxmlformats.org/officeDocument/2006/relationships/customXml" Target="ink/ink1703.xml"/><Relationship Id="rId4449" Type="http://schemas.openxmlformats.org/officeDocument/2006/relationships/image" Target="media/image2216.emf"/><Relationship Id="rId4656" Type="http://schemas.openxmlformats.org/officeDocument/2006/relationships/image" Target="media/image2319.emf"/><Relationship Id="rId4863" Type="http://schemas.openxmlformats.org/officeDocument/2006/relationships/customXml" Target="ink/ink2521.xml"/><Relationship Id="rId3258" Type="http://schemas.openxmlformats.org/officeDocument/2006/relationships/image" Target="media/image1622.emf"/><Relationship Id="rId3465" Type="http://schemas.openxmlformats.org/officeDocument/2006/relationships/image" Target="media/image1725.emf"/><Relationship Id="rId3672" Type="http://schemas.openxmlformats.org/officeDocument/2006/relationships/image" Target="media/image1828.emf"/><Relationship Id="rId4309" Type="http://schemas.openxmlformats.org/officeDocument/2006/relationships/image" Target="media/image2146.emf"/><Relationship Id="rId4516" Type="http://schemas.openxmlformats.org/officeDocument/2006/relationships/image" Target="media/image2249.emf"/><Relationship Id="rId4723" Type="http://schemas.openxmlformats.org/officeDocument/2006/relationships/customXml" Target="ink/ink2381.xml"/><Relationship Id="rId179" Type="http://schemas.openxmlformats.org/officeDocument/2006/relationships/customXml" Target="ink/ink88.xml"/><Relationship Id="rId386" Type="http://schemas.openxmlformats.org/officeDocument/2006/relationships/image" Target="media/image191.emf"/><Relationship Id="rId593" Type="http://schemas.openxmlformats.org/officeDocument/2006/relationships/customXml" Target="ink/ink295.xml"/><Relationship Id="rId2067" Type="http://schemas.openxmlformats.org/officeDocument/2006/relationships/image" Target="media/image1030.emf"/><Relationship Id="rId2274" Type="http://schemas.openxmlformats.org/officeDocument/2006/relationships/customXml" Target="ink/ink1137.xml"/><Relationship Id="rId2481" Type="http://schemas.openxmlformats.org/officeDocument/2006/relationships/image" Target="media/image1237.emf"/><Relationship Id="rId3118" Type="http://schemas.openxmlformats.org/officeDocument/2006/relationships/image" Target="media/image1555.emf"/><Relationship Id="rId3325" Type="http://schemas.openxmlformats.org/officeDocument/2006/relationships/customXml" Target="ink/ink1666.xml"/><Relationship Id="rId3532" Type="http://schemas.openxmlformats.org/officeDocument/2006/relationships/customXml" Target="ink/ink1770.xml"/><Relationship Id="rId4930" Type="http://schemas.openxmlformats.org/officeDocument/2006/relationships/customXml" Target="ink/ink2588.xml"/><Relationship Id="rId246" Type="http://schemas.openxmlformats.org/officeDocument/2006/relationships/image" Target="media/image121.emf"/><Relationship Id="rId453" Type="http://schemas.openxmlformats.org/officeDocument/2006/relationships/customXml" Target="ink/ink225.xml"/><Relationship Id="rId660" Type="http://schemas.openxmlformats.org/officeDocument/2006/relationships/image" Target="media/image328.emf"/><Relationship Id="rId1083" Type="http://schemas.openxmlformats.org/officeDocument/2006/relationships/image" Target="media/image539.emf"/><Relationship Id="rId1290" Type="http://schemas.openxmlformats.org/officeDocument/2006/relationships/customXml" Target="ink/ink644.xml"/><Relationship Id="rId2134" Type="http://schemas.openxmlformats.org/officeDocument/2006/relationships/customXml" Target="ink/ink1067.xml"/><Relationship Id="rId2341" Type="http://schemas.openxmlformats.org/officeDocument/2006/relationships/image" Target="media/image1167.emf"/><Relationship Id="rId106" Type="http://schemas.openxmlformats.org/officeDocument/2006/relationships/image" Target="media/image51.emf"/><Relationship Id="rId313" Type="http://schemas.openxmlformats.org/officeDocument/2006/relationships/customXml" Target="ink/ink155.xml"/><Relationship Id="rId1150" Type="http://schemas.openxmlformats.org/officeDocument/2006/relationships/customXml" Target="ink/ink574.xml"/><Relationship Id="rId4099" Type="http://schemas.openxmlformats.org/officeDocument/2006/relationships/image" Target="media/image2041.emf"/><Relationship Id="rId5357" Type="http://schemas.openxmlformats.org/officeDocument/2006/relationships/customXml" Target="ink/ink3015.xml"/><Relationship Id="rId520" Type="http://schemas.openxmlformats.org/officeDocument/2006/relationships/image" Target="media/image258.emf"/><Relationship Id="rId2201" Type="http://schemas.openxmlformats.org/officeDocument/2006/relationships/image" Target="media/image1097.emf"/><Relationship Id="rId1010" Type="http://schemas.openxmlformats.org/officeDocument/2006/relationships/customXml" Target="ink/ink504.xml"/><Relationship Id="rId1967" Type="http://schemas.openxmlformats.org/officeDocument/2006/relationships/image" Target="media/image980.emf"/><Relationship Id="rId4166" Type="http://schemas.openxmlformats.org/officeDocument/2006/relationships/customXml" Target="ink/ink2088.xml"/><Relationship Id="rId4373" Type="http://schemas.openxmlformats.org/officeDocument/2006/relationships/image" Target="media/image2178.emf"/><Relationship Id="rId4580" Type="http://schemas.openxmlformats.org/officeDocument/2006/relationships/image" Target="media/image2281.emf"/><Relationship Id="rId5217" Type="http://schemas.openxmlformats.org/officeDocument/2006/relationships/customXml" Target="ink/ink2875.xml"/><Relationship Id="rId5424" Type="http://schemas.openxmlformats.org/officeDocument/2006/relationships/customXml" Target="ink/ink3082.xml"/><Relationship Id="rId4026" Type="http://schemas.openxmlformats.org/officeDocument/2006/relationships/customXml" Target="ink/ink2018.xml"/><Relationship Id="rId4440" Type="http://schemas.openxmlformats.org/officeDocument/2006/relationships/customXml" Target="ink/ink2225.xml"/><Relationship Id="rId3042" Type="http://schemas.openxmlformats.org/officeDocument/2006/relationships/image" Target="media/image1517.emf"/><Relationship Id="rId3859" Type="http://schemas.openxmlformats.org/officeDocument/2006/relationships/image" Target="media/image1921.emf"/><Relationship Id="rId5281" Type="http://schemas.openxmlformats.org/officeDocument/2006/relationships/customXml" Target="ink/ink2939.xml"/><Relationship Id="rId2875" Type="http://schemas.openxmlformats.org/officeDocument/2006/relationships/customXml" Target="ink/ink1438.xml"/><Relationship Id="rId3926" Type="http://schemas.openxmlformats.org/officeDocument/2006/relationships/customXml" Target="ink/ink1968.xml"/><Relationship Id="rId847" Type="http://schemas.openxmlformats.org/officeDocument/2006/relationships/image" Target="media/image421.emf"/><Relationship Id="rId1477" Type="http://schemas.openxmlformats.org/officeDocument/2006/relationships/image" Target="media/image736.emf"/><Relationship Id="rId1891" Type="http://schemas.openxmlformats.org/officeDocument/2006/relationships/image" Target="media/image942.emf"/><Relationship Id="rId2528" Type="http://schemas.openxmlformats.org/officeDocument/2006/relationships/customXml" Target="ink/ink1264.xml"/><Relationship Id="rId2942" Type="http://schemas.openxmlformats.org/officeDocument/2006/relationships/image" Target="media/image1467.emf"/><Relationship Id="rId914" Type="http://schemas.openxmlformats.org/officeDocument/2006/relationships/customXml" Target="ink/ink456.xml"/><Relationship Id="rId1544" Type="http://schemas.openxmlformats.org/officeDocument/2006/relationships/image" Target="media/image769.emf"/><Relationship Id="rId5001" Type="http://schemas.openxmlformats.org/officeDocument/2006/relationships/customXml" Target="ink/ink2659.xml"/><Relationship Id="rId1611" Type="http://schemas.openxmlformats.org/officeDocument/2006/relationships/customXml" Target="ink/ink805.xml"/><Relationship Id="rId4767" Type="http://schemas.openxmlformats.org/officeDocument/2006/relationships/customXml" Target="ink/ink2425.xml"/><Relationship Id="rId3369" Type="http://schemas.openxmlformats.org/officeDocument/2006/relationships/image" Target="media/image1677.emf"/><Relationship Id="rId2385" Type="http://schemas.openxmlformats.org/officeDocument/2006/relationships/image" Target="media/image1189.emf"/><Relationship Id="rId3783" Type="http://schemas.openxmlformats.org/officeDocument/2006/relationships/image" Target="media/image1883.emf"/><Relationship Id="rId4834" Type="http://schemas.openxmlformats.org/officeDocument/2006/relationships/customXml" Target="ink/ink2492.xml"/><Relationship Id="rId357" Type="http://schemas.openxmlformats.org/officeDocument/2006/relationships/customXml" Target="ink/ink177.xml"/><Relationship Id="rId2038" Type="http://schemas.openxmlformats.org/officeDocument/2006/relationships/customXml" Target="ink/ink1019.xml"/><Relationship Id="rId3436" Type="http://schemas.openxmlformats.org/officeDocument/2006/relationships/customXml" Target="ink/ink1722.xml"/><Relationship Id="rId3850" Type="http://schemas.openxmlformats.org/officeDocument/2006/relationships/customXml" Target="ink/ink1930.xml"/><Relationship Id="rId4901" Type="http://schemas.openxmlformats.org/officeDocument/2006/relationships/customXml" Target="ink/ink2559.xml"/><Relationship Id="rId771" Type="http://schemas.openxmlformats.org/officeDocument/2006/relationships/image" Target="media/image383.emf"/><Relationship Id="rId2452" Type="http://schemas.openxmlformats.org/officeDocument/2006/relationships/customXml" Target="ink/ink1226.xml"/><Relationship Id="rId3503" Type="http://schemas.openxmlformats.org/officeDocument/2006/relationships/image" Target="media/image1744.emf"/><Relationship Id="rId424" Type="http://schemas.openxmlformats.org/officeDocument/2006/relationships/image" Target="media/image210.emf"/><Relationship Id="rId1054" Type="http://schemas.openxmlformats.org/officeDocument/2006/relationships/customXml" Target="ink/ink526.xml"/><Relationship Id="rId2105" Type="http://schemas.openxmlformats.org/officeDocument/2006/relationships/image" Target="media/image1049.emf"/><Relationship Id="rId1121" Type="http://schemas.openxmlformats.org/officeDocument/2006/relationships/image" Target="media/image558.emf"/><Relationship Id="rId4277" Type="http://schemas.openxmlformats.org/officeDocument/2006/relationships/image" Target="media/image2130.emf"/><Relationship Id="rId4691" Type="http://schemas.openxmlformats.org/officeDocument/2006/relationships/customXml" Target="ink/ink2351.xml"/><Relationship Id="rId5328" Type="http://schemas.openxmlformats.org/officeDocument/2006/relationships/customXml" Target="ink/ink2986.xml"/><Relationship Id="rId3293" Type="http://schemas.openxmlformats.org/officeDocument/2006/relationships/customXml" Target="ink/ink1650.xml"/><Relationship Id="rId4344" Type="http://schemas.openxmlformats.org/officeDocument/2006/relationships/customXml" Target="ink/ink2177.xml"/><Relationship Id="rId1938" Type="http://schemas.openxmlformats.org/officeDocument/2006/relationships/customXml" Target="ink/ink969.xml"/><Relationship Id="rId3360" Type="http://schemas.openxmlformats.org/officeDocument/2006/relationships/customXml" Target="ink/ink1684.xml"/><Relationship Id="rId281" Type="http://schemas.openxmlformats.org/officeDocument/2006/relationships/customXml" Target="ink/ink139.xml"/><Relationship Id="rId3013" Type="http://schemas.openxmlformats.org/officeDocument/2006/relationships/customXml" Target="ink/ink1507.xml"/><Relationship Id="rId4411" Type="http://schemas.openxmlformats.org/officeDocument/2006/relationships/image" Target="media/image2197.emf"/><Relationship Id="rId2779" Type="http://schemas.openxmlformats.org/officeDocument/2006/relationships/image" Target="media/image1386.emf"/><Relationship Id="rId5185" Type="http://schemas.openxmlformats.org/officeDocument/2006/relationships/customXml" Target="ink/ink2843.xml"/><Relationship Id="rId1795" Type="http://schemas.openxmlformats.org/officeDocument/2006/relationships/image" Target="media/image894.emf"/><Relationship Id="rId2846" Type="http://schemas.openxmlformats.org/officeDocument/2006/relationships/customXml" Target="ink/ink1423.xml"/><Relationship Id="rId5252" Type="http://schemas.openxmlformats.org/officeDocument/2006/relationships/customXml" Target="ink/ink2910.xml"/><Relationship Id="rId87" Type="http://schemas.openxmlformats.org/officeDocument/2006/relationships/customXml" Target="ink/ink42.xml"/><Relationship Id="rId818" Type="http://schemas.openxmlformats.org/officeDocument/2006/relationships/customXml" Target="ink/ink408.xml"/><Relationship Id="rId1448" Type="http://schemas.openxmlformats.org/officeDocument/2006/relationships/customXml" Target="ink/ink723.xml"/><Relationship Id="rId1862" Type="http://schemas.openxmlformats.org/officeDocument/2006/relationships/customXml" Target="ink/ink931.xml"/><Relationship Id="rId2913" Type="http://schemas.openxmlformats.org/officeDocument/2006/relationships/customXml" Target="ink/ink1457.xml"/><Relationship Id="rId1515" Type="http://schemas.openxmlformats.org/officeDocument/2006/relationships/customXml" Target="ink/ink757.xml"/><Relationship Id="rId3687" Type="http://schemas.openxmlformats.org/officeDocument/2006/relationships/customXml" Target="ink/ink1848.xml"/><Relationship Id="rId4738" Type="http://schemas.openxmlformats.org/officeDocument/2006/relationships/customXml" Target="ink/ink2396.xml"/><Relationship Id="rId2289" Type="http://schemas.openxmlformats.org/officeDocument/2006/relationships/image" Target="media/image1141.emf"/><Relationship Id="rId3754" Type="http://schemas.openxmlformats.org/officeDocument/2006/relationships/customXml" Target="ink/ink1882.xml"/><Relationship Id="rId4805" Type="http://schemas.openxmlformats.org/officeDocument/2006/relationships/customXml" Target="ink/ink2463.xml"/><Relationship Id="rId675" Type="http://schemas.openxmlformats.org/officeDocument/2006/relationships/customXml" Target="ink/ink336.xml"/><Relationship Id="rId2356" Type="http://schemas.openxmlformats.org/officeDocument/2006/relationships/customXml" Target="ink/ink1178.xml"/><Relationship Id="rId2770" Type="http://schemas.openxmlformats.org/officeDocument/2006/relationships/customXml" Target="ink/ink1385.xml"/><Relationship Id="rId3407" Type="http://schemas.openxmlformats.org/officeDocument/2006/relationships/image" Target="media/image1696.emf"/><Relationship Id="rId3821" Type="http://schemas.openxmlformats.org/officeDocument/2006/relationships/image" Target="media/image1902.emf"/><Relationship Id="rId328" Type="http://schemas.openxmlformats.org/officeDocument/2006/relationships/image" Target="media/image162.emf"/><Relationship Id="rId742" Type="http://schemas.openxmlformats.org/officeDocument/2006/relationships/customXml" Target="ink/ink370.xml"/><Relationship Id="rId1372" Type="http://schemas.openxmlformats.org/officeDocument/2006/relationships/customXml" Target="ink/ink685.xml"/><Relationship Id="rId2009" Type="http://schemas.openxmlformats.org/officeDocument/2006/relationships/image" Target="media/image1001.emf"/><Relationship Id="rId2423" Type="http://schemas.openxmlformats.org/officeDocument/2006/relationships/image" Target="media/image1208.emf"/><Relationship Id="rId1025" Type="http://schemas.openxmlformats.org/officeDocument/2006/relationships/image" Target="media/image510.emf"/><Relationship Id="rId4595" Type="http://schemas.openxmlformats.org/officeDocument/2006/relationships/customXml" Target="ink/ink2303.xml"/><Relationship Id="rId3197" Type="http://schemas.openxmlformats.org/officeDocument/2006/relationships/customXml" Target="ink/ink1599.xml"/><Relationship Id="rId4248" Type="http://schemas.openxmlformats.org/officeDocument/2006/relationships/customXml" Target="ink/ink2129.xml"/><Relationship Id="rId4662" Type="http://schemas.openxmlformats.org/officeDocument/2006/relationships/image" Target="media/image2322.emf"/><Relationship Id="rId185" Type="http://schemas.openxmlformats.org/officeDocument/2006/relationships/customXml" Target="ink/ink91.xml"/><Relationship Id="rId1909" Type="http://schemas.openxmlformats.org/officeDocument/2006/relationships/image" Target="media/image951.emf"/><Relationship Id="rId3264" Type="http://schemas.openxmlformats.org/officeDocument/2006/relationships/image" Target="media/image1625.emf"/><Relationship Id="rId4315" Type="http://schemas.openxmlformats.org/officeDocument/2006/relationships/image" Target="media/image2149.emf"/><Relationship Id="rId2280" Type="http://schemas.openxmlformats.org/officeDocument/2006/relationships/customXml" Target="ink/ink1140.xml"/><Relationship Id="rId3331" Type="http://schemas.openxmlformats.org/officeDocument/2006/relationships/customXml" Target="ink/ink1669.xml"/><Relationship Id="rId252" Type="http://schemas.openxmlformats.org/officeDocument/2006/relationships/image" Target="media/image124.emf"/><Relationship Id="rId5089" Type="http://schemas.openxmlformats.org/officeDocument/2006/relationships/customXml" Target="ink/ink2747.xml"/><Relationship Id="rId1699" Type="http://schemas.openxmlformats.org/officeDocument/2006/relationships/customXml" Target="ink/ink849.xml"/><Relationship Id="rId2000" Type="http://schemas.openxmlformats.org/officeDocument/2006/relationships/customXml" Target="ink/ink1000.xml"/><Relationship Id="rId5156" Type="http://schemas.openxmlformats.org/officeDocument/2006/relationships/customXml" Target="ink/ink2814.xml"/><Relationship Id="rId4172" Type="http://schemas.openxmlformats.org/officeDocument/2006/relationships/customXml" Target="ink/ink2091.xml"/><Relationship Id="rId5223" Type="http://schemas.openxmlformats.org/officeDocument/2006/relationships/customXml" Target="ink/ink2881.xml"/><Relationship Id="rId1766" Type="http://schemas.openxmlformats.org/officeDocument/2006/relationships/customXml" Target="ink/ink883.xml"/><Relationship Id="rId2817" Type="http://schemas.openxmlformats.org/officeDocument/2006/relationships/image" Target="media/image1405.emf"/><Relationship Id="rId58" Type="http://schemas.openxmlformats.org/officeDocument/2006/relationships/image" Target="media/image27.emf"/><Relationship Id="rId1419" Type="http://schemas.openxmlformats.org/officeDocument/2006/relationships/image" Target="media/image707.emf"/><Relationship Id="rId1833" Type="http://schemas.openxmlformats.org/officeDocument/2006/relationships/image" Target="media/image913.emf"/><Relationship Id="rId4989" Type="http://schemas.openxmlformats.org/officeDocument/2006/relationships/customXml" Target="ink/ink2647.xml"/><Relationship Id="rId1900" Type="http://schemas.openxmlformats.org/officeDocument/2006/relationships/customXml" Target="ink/ink950.xml"/><Relationship Id="rId3658" Type="http://schemas.openxmlformats.org/officeDocument/2006/relationships/customXml" Target="ink/ink1833.xml"/><Relationship Id="rId4709" Type="http://schemas.openxmlformats.org/officeDocument/2006/relationships/customXml" Target="ink/ink2367.xml"/><Relationship Id="rId579" Type="http://schemas.openxmlformats.org/officeDocument/2006/relationships/customXml" Target="ink/ink288.xml"/><Relationship Id="rId993" Type="http://schemas.openxmlformats.org/officeDocument/2006/relationships/image" Target="media/image494.emf"/><Relationship Id="rId2674" Type="http://schemas.openxmlformats.org/officeDocument/2006/relationships/customXml" Target="ink/ink1337.xml"/><Relationship Id="rId5080" Type="http://schemas.openxmlformats.org/officeDocument/2006/relationships/customXml" Target="ink/ink2738.xml"/><Relationship Id="rId646" Type="http://schemas.openxmlformats.org/officeDocument/2006/relationships/image" Target="media/image321.emf"/><Relationship Id="rId1276" Type="http://schemas.openxmlformats.org/officeDocument/2006/relationships/customXml" Target="ink/ink637.xml"/><Relationship Id="rId2327" Type="http://schemas.openxmlformats.org/officeDocument/2006/relationships/image" Target="media/image1160.emf"/><Relationship Id="rId3725" Type="http://schemas.openxmlformats.org/officeDocument/2006/relationships/image" Target="media/image1854.emf"/><Relationship Id="rId1690" Type="http://schemas.openxmlformats.org/officeDocument/2006/relationships/image" Target="media/image842.emf"/><Relationship Id="rId2741" Type="http://schemas.openxmlformats.org/officeDocument/2006/relationships/image" Target="media/image1367.emf"/><Relationship Id="rId713" Type="http://schemas.openxmlformats.org/officeDocument/2006/relationships/image" Target="media/image354.emf"/><Relationship Id="rId1343" Type="http://schemas.openxmlformats.org/officeDocument/2006/relationships/image" Target="media/image669.emf"/><Relationship Id="rId4499" Type="http://schemas.openxmlformats.org/officeDocument/2006/relationships/image" Target="media/image2241.emf"/><Relationship Id="rId1410" Type="http://schemas.openxmlformats.org/officeDocument/2006/relationships/customXml" Target="ink/ink704.xml"/><Relationship Id="rId4566" Type="http://schemas.openxmlformats.org/officeDocument/2006/relationships/image" Target="media/image2274.emf"/><Relationship Id="rId4980" Type="http://schemas.openxmlformats.org/officeDocument/2006/relationships/customXml" Target="ink/ink2638.xml"/><Relationship Id="rId3168" Type="http://schemas.openxmlformats.org/officeDocument/2006/relationships/image" Target="media/image1580.emf"/><Relationship Id="rId3582" Type="http://schemas.openxmlformats.org/officeDocument/2006/relationships/customXml" Target="ink/ink1795.xml"/><Relationship Id="rId4219" Type="http://schemas.openxmlformats.org/officeDocument/2006/relationships/image" Target="media/image2101.emf"/><Relationship Id="rId4633" Type="http://schemas.openxmlformats.org/officeDocument/2006/relationships/customXml" Target="ink/ink2322.xml"/><Relationship Id="rId2184" Type="http://schemas.openxmlformats.org/officeDocument/2006/relationships/customXml" Target="ink/ink1092.xml"/><Relationship Id="rId3235" Type="http://schemas.openxmlformats.org/officeDocument/2006/relationships/customXml" Target="ink/ink1621.xml"/><Relationship Id="rId156" Type="http://schemas.openxmlformats.org/officeDocument/2006/relationships/image" Target="media/image76.emf"/><Relationship Id="rId570" Type="http://schemas.openxmlformats.org/officeDocument/2006/relationships/image" Target="media/image283.emf"/><Relationship Id="rId2251" Type="http://schemas.openxmlformats.org/officeDocument/2006/relationships/image" Target="media/image1122.emf"/><Relationship Id="rId3302" Type="http://schemas.openxmlformats.org/officeDocument/2006/relationships/image" Target="media/image1644.emf"/><Relationship Id="rId4700" Type="http://schemas.openxmlformats.org/officeDocument/2006/relationships/customXml" Target="ink/ink2358.xml"/><Relationship Id="rId223" Type="http://schemas.openxmlformats.org/officeDocument/2006/relationships/customXml" Target="ink/ink110.xml"/><Relationship Id="rId4076" Type="http://schemas.openxmlformats.org/officeDocument/2006/relationships/customXml" Target="ink/ink2043.xml"/><Relationship Id="rId5474" Type="http://schemas.openxmlformats.org/officeDocument/2006/relationships/customXml" Target="ink/ink3132.xml"/><Relationship Id="rId4490" Type="http://schemas.openxmlformats.org/officeDocument/2006/relationships/customXml" Target="ink/ink2250.xml"/><Relationship Id="rId5127" Type="http://schemas.openxmlformats.org/officeDocument/2006/relationships/customXml" Target="ink/ink2785.xml"/><Relationship Id="rId1737" Type="http://schemas.openxmlformats.org/officeDocument/2006/relationships/image" Target="media/image865.emf"/><Relationship Id="rId3092" Type="http://schemas.openxmlformats.org/officeDocument/2006/relationships/image" Target="media/image1542.emf"/><Relationship Id="rId4143" Type="http://schemas.openxmlformats.org/officeDocument/2006/relationships/image" Target="media/image2063.emf"/><Relationship Id="rId29" Type="http://schemas.openxmlformats.org/officeDocument/2006/relationships/customXml" Target="ink/ink13.xml"/><Relationship Id="rId4210" Type="http://schemas.openxmlformats.org/officeDocument/2006/relationships/customXml" Target="ink/ink2110.xml"/><Relationship Id="rId1804" Type="http://schemas.openxmlformats.org/officeDocument/2006/relationships/customXml" Target="ink/ink902.xml"/><Relationship Id="rId3976" Type="http://schemas.openxmlformats.org/officeDocument/2006/relationships/customXml" Target="ink/ink1993.xml"/><Relationship Id="rId897" Type="http://schemas.openxmlformats.org/officeDocument/2006/relationships/image" Target="media/image446.emf"/><Relationship Id="rId2578" Type="http://schemas.openxmlformats.org/officeDocument/2006/relationships/customXml" Target="ink/ink1289.xml"/><Relationship Id="rId2992" Type="http://schemas.openxmlformats.org/officeDocument/2006/relationships/image" Target="media/image1492.emf"/><Relationship Id="rId3629" Type="http://schemas.openxmlformats.org/officeDocument/2006/relationships/image" Target="media/image1807.emf"/><Relationship Id="rId5051" Type="http://schemas.openxmlformats.org/officeDocument/2006/relationships/customXml" Target="ink/ink2709.xml"/><Relationship Id="rId964" Type="http://schemas.openxmlformats.org/officeDocument/2006/relationships/customXml" Target="ink/ink481.xml"/><Relationship Id="rId1594" Type="http://schemas.openxmlformats.org/officeDocument/2006/relationships/image" Target="media/image794.emf"/><Relationship Id="rId2645" Type="http://schemas.openxmlformats.org/officeDocument/2006/relationships/image" Target="media/image1319.emf"/><Relationship Id="rId617" Type="http://schemas.openxmlformats.org/officeDocument/2006/relationships/customXml" Target="ink/ink307.xml"/><Relationship Id="rId1247" Type="http://schemas.openxmlformats.org/officeDocument/2006/relationships/image" Target="media/image621.emf"/><Relationship Id="rId1661" Type="http://schemas.openxmlformats.org/officeDocument/2006/relationships/customXml" Target="ink/ink830.xml"/><Relationship Id="rId2712" Type="http://schemas.openxmlformats.org/officeDocument/2006/relationships/customXml" Target="ink/ink1356.xml"/><Relationship Id="rId1314" Type="http://schemas.openxmlformats.org/officeDocument/2006/relationships/customXml" Target="ink/ink656.xml"/><Relationship Id="rId4884" Type="http://schemas.openxmlformats.org/officeDocument/2006/relationships/customXml" Target="ink/ink2542.xml"/><Relationship Id="rId3486" Type="http://schemas.openxmlformats.org/officeDocument/2006/relationships/customXml" Target="ink/ink1747.xml"/><Relationship Id="rId4537" Type="http://schemas.openxmlformats.org/officeDocument/2006/relationships/customXml" Target="ink/ink2274.xml"/><Relationship Id="rId20" Type="http://schemas.openxmlformats.org/officeDocument/2006/relationships/image" Target="media/image8.emf"/><Relationship Id="rId2088" Type="http://schemas.openxmlformats.org/officeDocument/2006/relationships/customXml" Target="ink/ink1044.xml"/><Relationship Id="rId3139" Type="http://schemas.openxmlformats.org/officeDocument/2006/relationships/customXml" Target="ink/ink1570.xml"/><Relationship Id="rId4951" Type="http://schemas.openxmlformats.org/officeDocument/2006/relationships/customXml" Target="ink/ink2609.xml"/><Relationship Id="rId474" Type="http://schemas.openxmlformats.org/officeDocument/2006/relationships/image" Target="media/image235.emf"/><Relationship Id="rId2155" Type="http://schemas.openxmlformats.org/officeDocument/2006/relationships/image" Target="media/image1074.emf"/><Relationship Id="rId3553" Type="http://schemas.openxmlformats.org/officeDocument/2006/relationships/image" Target="media/image1769.emf"/><Relationship Id="rId4604" Type="http://schemas.openxmlformats.org/officeDocument/2006/relationships/image" Target="media/image2293.emf"/><Relationship Id="rId127" Type="http://schemas.openxmlformats.org/officeDocument/2006/relationships/customXml" Target="ink/ink62.xml"/><Relationship Id="rId3206" Type="http://schemas.openxmlformats.org/officeDocument/2006/relationships/image" Target="media/image1599.emf"/><Relationship Id="rId3620" Type="http://schemas.openxmlformats.org/officeDocument/2006/relationships/customXml" Target="ink/ink1814.xml"/><Relationship Id="rId541" Type="http://schemas.openxmlformats.org/officeDocument/2006/relationships/customXml" Target="ink/ink269.xml"/><Relationship Id="rId1171" Type="http://schemas.openxmlformats.org/officeDocument/2006/relationships/image" Target="media/image583.emf"/><Relationship Id="rId2222" Type="http://schemas.openxmlformats.org/officeDocument/2006/relationships/customXml" Target="ink/ink1111.xml"/><Relationship Id="rId5378" Type="http://schemas.openxmlformats.org/officeDocument/2006/relationships/customXml" Target="ink/ink3036.xml"/><Relationship Id="rId1988" Type="http://schemas.openxmlformats.org/officeDocument/2006/relationships/customXml" Target="ink/ink994.xml"/><Relationship Id="rId4394" Type="http://schemas.openxmlformats.org/officeDocument/2006/relationships/customXml" Target="ink/ink2202.xml"/><Relationship Id="rId5445" Type="http://schemas.openxmlformats.org/officeDocument/2006/relationships/customXml" Target="ink/ink3103.xml"/><Relationship Id="rId4047" Type="http://schemas.openxmlformats.org/officeDocument/2006/relationships/image" Target="media/image2015.emf"/><Relationship Id="rId4461" Type="http://schemas.openxmlformats.org/officeDocument/2006/relationships/image" Target="media/image2222.emf"/><Relationship Id="rId3063" Type="http://schemas.openxmlformats.org/officeDocument/2006/relationships/customXml" Target="ink/ink1532.xml"/><Relationship Id="rId4114" Type="http://schemas.openxmlformats.org/officeDocument/2006/relationships/customXml" Target="ink/ink2062.xml"/><Relationship Id="rId1708" Type="http://schemas.openxmlformats.org/officeDocument/2006/relationships/customXml" Target="ink/ink854.xml"/><Relationship Id="rId3130" Type="http://schemas.openxmlformats.org/officeDocument/2006/relationships/image" Target="media/image1561.emf"/><Relationship Id="rId2896" Type="http://schemas.openxmlformats.org/officeDocument/2006/relationships/image" Target="media/image1444.emf"/><Relationship Id="rId3947" Type="http://schemas.openxmlformats.org/officeDocument/2006/relationships/image" Target="media/image1965.emf"/><Relationship Id="rId868" Type="http://schemas.openxmlformats.org/officeDocument/2006/relationships/customXml" Target="ink/ink433.xml"/><Relationship Id="rId1498" Type="http://schemas.openxmlformats.org/officeDocument/2006/relationships/customXml" Target="ink/ink748.xml"/><Relationship Id="rId2549" Type="http://schemas.openxmlformats.org/officeDocument/2006/relationships/image" Target="media/image1271.emf"/><Relationship Id="rId2963" Type="http://schemas.openxmlformats.org/officeDocument/2006/relationships/customXml" Target="ink/ink1482.xml"/><Relationship Id="rId935" Type="http://schemas.openxmlformats.org/officeDocument/2006/relationships/image" Target="media/image465.emf"/><Relationship Id="rId1565" Type="http://schemas.openxmlformats.org/officeDocument/2006/relationships/customXml" Target="ink/ink782.xml"/><Relationship Id="rId2616" Type="http://schemas.openxmlformats.org/officeDocument/2006/relationships/customXml" Target="ink/ink1308.xml"/><Relationship Id="rId5022" Type="http://schemas.openxmlformats.org/officeDocument/2006/relationships/customXml" Target="ink/ink2680.xml"/><Relationship Id="rId1218" Type="http://schemas.openxmlformats.org/officeDocument/2006/relationships/customXml" Target="ink/ink608.xml"/><Relationship Id="rId1632" Type="http://schemas.openxmlformats.org/officeDocument/2006/relationships/image" Target="media/image813.emf"/><Relationship Id="rId4788" Type="http://schemas.openxmlformats.org/officeDocument/2006/relationships/customXml" Target="ink/ink2446.xml"/><Relationship Id="rId4855" Type="http://schemas.openxmlformats.org/officeDocument/2006/relationships/customXml" Target="ink/ink2513.xml"/><Relationship Id="rId3457" Type="http://schemas.openxmlformats.org/officeDocument/2006/relationships/image" Target="media/image1721.emf"/><Relationship Id="rId3871" Type="http://schemas.openxmlformats.org/officeDocument/2006/relationships/image" Target="media/image1927.emf"/><Relationship Id="rId4508" Type="http://schemas.openxmlformats.org/officeDocument/2006/relationships/image" Target="media/image2245.emf"/><Relationship Id="rId4922" Type="http://schemas.openxmlformats.org/officeDocument/2006/relationships/customXml" Target="ink/ink2580.xml"/><Relationship Id="rId378" Type="http://schemas.openxmlformats.org/officeDocument/2006/relationships/image" Target="media/image187.emf"/><Relationship Id="rId792" Type="http://schemas.openxmlformats.org/officeDocument/2006/relationships/customXml" Target="ink/ink395.xml"/><Relationship Id="rId2059" Type="http://schemas.openxmlformats.org/officeDocument/2006/relationships/image" Target="media/image1026.emf"/><Relationship Id="rId2473" Type="http://schemas.openxmlformats.org/officeDocument/2006/relationships/image" Target="media/image1233.emf"/><Relationship Id="rId3524" Type="http://schemas.openxmlformats.org/officeDocument/2006/relationships/customXml" Target="ink/ink1766.xml"/><Relationship Id="rId445" Type="http://schemas.openxmlformats.org/officeDocument/2006/relationships/customXml" Target="ink/ink221.xml"/><Relationship Id="rId1075" Type="http://schemas.openxmlformats.org/officeDocument/2006/relationships/image" Target="media/image535.emf"/><Relationship Id="rId2126" Type="http://schemas.openxmlformats.org/officeDocument/2006/relationships/customXml" Target="ink/ink1063.xml"/><Relationship Id="rId2540" Type="http://schemas.openxmlformats.org/officeDocument/2006/relationships/customXml" Target="ink/ink1270.xml"/><Relationship Id="rId512" Type="http://schemas.openxmlformats.org/officeDocument/2006/relationships/image" Target="media/image254.emf"/><Relationship Id="rId1142" Type="http://schemas.openxmlformats.org/officeDocument/2006/relationships/customXml" Target="ink/ink570.xml"/><Relationship Id="rId4298" Type="http://schemas.openxmlformats.org/officeDocument/2006/relationships/customXml" Target="ink/ink2154.xml"/><Relationship Id="rId5349" Type="http://schemas.openxmlformats.org/officeDocument/2006/relationships/customXml" Target="ink/ink3007.xml"/><Relationship Id="rId4365" Type="http://schemas.openxmlformats.org/officeDocument/2006/relationships/image" Target="media/image2174.emf"/><Relationship Id="rId1959" Type="http://schemas.openxmlformats.org/officeDocument/2006/relationships/image" Target="media/image976.emf"/><Relationship Id="rId4018" Type="http://schemas.openxmlformats.org/officeDocument/2006/relationships/customXml" Target="ink/ink2014.xml"/><Relationship Id="rId5416" Type="http://schemas.openxmlformats.org/officeDocument/2006/relationships/customXml" Target="ink/ink3074.xml"/><Relationship Id="rId3381" Type="http://schemas.openxmlformats.org/officeDocument/2006/relationships/image" Target="media/image1683.emf"/><Relationship Id="rId4432" Type="http://schemas.openxmlformats.org/officeDocument/2006/relationships/customXml" Target="ink/ink2221.xml"/><Relationship Id="rId3034" Type="http://schemas.openxmlformats.org/officeDocument/2006/relationships/image" Target="media/image1513.emf"/><Relationship Id="rId2050" Type="http://schemas.openxmlformats.org/officeDocument/2006/relationships/customXml" Target="ink/ink1025.xml"/><Relationship Id="rId3101" Type="http://schemas.openxmlformats.org/officeDocument/2006/relationships/customXml" Target="ink/ink1551.xml"/><Relationship Id="rId5273" Type="http://schemas.openxmlformats.org/officeDocument/2006/relationships/customXml" Target="ink/ink2931.xml"/><Relationship Id="rId839" Type="http://schemas.openxmlformats.org/officeDocument/2006/relationships/image" Target="media/image417.emf"/><Relationship Id="rId1469" Type="http://schemas.openxmlformats.org/officeDocument/2006/relationships/image" Target="media/image732.emf"/><Relationship Id="rId2867" Type="http://schemas.openxmlformats.org/officeDocument/2006/relationships/customXml" Target="ink/ink1434.xml"/><Relationship Id="rId3918" Type="http://schemas.openxmlformats.org/officeDocument/2006/relationships/customXml" Target="ink/ink1964.xml"/><Relationship Id="rId5340" Type="http://schemas.openxmlformats.org/officeDocument/2006/relationships/customXml" Target="ink/ink2998.xml"/><Relationship Id="rId1883" Type="http://schemas.openxmlformats.org/officeDocument/2006/relationships/image" Target="media/image938.emf"/><Relationship Id="rId2934" Type="http://schemas.openxmlformats.org/officeDocument/2006/relationships/image" Target="media/image1463.emf"/><Relationship Id="rId906" Type="http://schemas.openxmlformats.org/officeDocument/2006/relationships/customXml" Target="ink/ink452.xml"/><Relationship Id="rId1536" Type="http://schemas.openxmlformats.org/officeDocument/2006/relationships/image" Target="media/image765.emf"/><Relationship Id="rId1950" Type="http://schemas.openxmlformats.org/officeDocument/2006/relationships/customXml" Target="ink/ink975.xml"/><Relationship Id="rId1603" Type="http://schemas.openxmlformats.org/officeDocument/2006/relationships/customXml" Target="ink/ink801.xml"/><Relationship Id="rId4759" Type="http://schemas.openxmlformats.org/officeDocument/2006/relationships/customXml" Target="ink/ink2417.xml"/><Relationship Id="rId3775" Type="http://schemas.openxmlformats.org/officeDocument/2006/relationships/image" Target="media/image1879.emf"/><Relationship Id="rId4826" Type="http://schemas.openxmlformats.org/officeDocument/2006/relationships/customXml" Target="ink/ink2484.xml"/><Relationship Id="rId696" Type="http://schemas.openxmlformats.org/officeDocument/2006/relationships/image" Target="media/image346.emf"/><Relationship Id="rId2377" Type="http://schemas.openxmlformats.org/officeDocument/2006/relationships/image" Target="media/image1185.emf"/><Relationship Id="rId2791" Type="http://schemas.openxmlformats.org/officeDocument/2006/relationships/image" Target="media/image1392.emf"/><Relationship Id="rId3428" Type="http://schemas.openxmlformats.org/officeDocument/2006/relationships/customXml" Target="ink/ink1718.xml"/><Relationship Id="rId349" Type="http://schemas.openxmlformats.org/officeDocument/2006/relationships/customXml" Target="ink/ink173.xml"/><Relationship Id="rId763" Type="http://schemas.openxmlformats.org/officeDocument/2006/relationships/image" Target="media/image379.emf"/><Relationship Id="rId1393" Type="http://schemas.openxmlformats.org/officeDocument/2006/relationships/image" Target="media/image694.emf"/><Relationship Id="rId2444" Type="http://schemas.openxmlformats.org/officeDocument/2006/relationships/customXml" Target="ink/ink1222.xml"/><Relationship Id="rId3842" Type="http://schemas.openxmlformats.org/officeDocument/2006/relationships/customXml" Target="ink/ink1926.xml"/><Relationship Id="rId416" Type="http://schemas.openxmlformats.org/officeDocument/2006/relationships/image" Target="media/image206.emf"/><Relationship Id="rId1046" Type="http://schemas.openxmlformats.org/officeDocument/2006/relationships/customXml" Target="ink/ink522.xml"/><Relationship Id="rId830" Type="http://schemas.openxmlformats.org/officeDocument/2006/relationships/customXml" Target="ink/ink414.xml"/><Relationship Id="rId1460" Type="http://schemas.openxmlformats.org/officeDocument/2006/relationships/customXml" Target="ink/ink729.xml"/><Relationship Id="rId2511" Type="http://schemas.openxmlformats.org/officeDocument/2006/relationships/image" Target="media/image1252.emf"/><Relationship Id="rId1113" Type="http://schemas.openxmlformats.org/officeDocument/2006/relationships/image" Target="media/image554.emf"/><Relationship Id="rId4269" Type="http://schemas.openxmlformats.org/officeDocument/2006/relationships/image" Target="media/image2126.emf"/><Relationship Id="rId4683" Type="http://schemas.openxmlformats.org/officeDocument/2006/relationships/customXml" Target="ink/ink2347.xml"/><Relationship Id="rId3285" Type="http://schemas.openxmlformats.org/officeDocument/2006/relationships/customXml" Target="ink/ink1646.xml"/><Relationship Id="rId4336" Type="http://schemas.openxmlformats.org/officeDocument/2006/relationships/customXml" Target="ink/ink2173.xml"/><Relationship Id="rId4750" Type="http://schemas.openxmlformats.org/officeDocument/2006/relationships/customXml" Target="ink/ink2408.xml"/><Relationship Id="rId3352" Type="http://schemas.openxmlformats.org/officeDocument/2006/relationships/customXml" Target="ink/ink1680.xml"/><Relationship Id="rId4403" Type="http://schemas.openxmlformats.org/officeDocument/2006/relationships/image" Target="media/image2193.emf"/><Relationship Id="rId273" Type="http://schemas.openxmlformats.org/officeDocument/2006/relationships/customXml" Target="ink/ink135.xml"/><Relationship Id="rId3005" Type="http://schemas.openxmlformats.org/officeDocument/2006/relationships/customXml" Target="ink/ink1503.xml"/><Relationship Id="rId340" Type="http://schemas.openxmlformats.org/officeDocument/2006/relationships/image" Target="media/image168.emf"/><Relationship Id="rId2021" Type="http://schemas.openxmlformats.org/officeDocument/2006/relationships/image" Target="media/image1007.emf"/><Relationship Id="rId5177" Type="http://schemas.openxmlformats.org/officeDocument/2006/relationships/customXml" Target="ink/ink2835.xml"/><Relationship Id="rId4193" Type="http://schemas.openxmlformats.org/officeDocument/2006/relationships/image" Target="media/image2088.emf"/><Relationship Id="rId1787" Type="http://schemas.openxmlformats.org/officeDocument/2006/relationships/image" Target="media/image890.emf"/><Relationship Id="rId2838" Type="http://schemas.openxmlformats.org/officeDocument/2006/relationships/customXml" Target="ink/ink1419.xml"/><Relationship Id="rId5244" Type="http://schemas.openxmlformats.org/officeDocument/2006/relationships/customXml" Target="ink/ink2902.xml"/><Relationship Id="rId79" Type="http://schemas.openxmlformats.org/officeDocument/2006/relationships/customXml" Target="ink/ink38.xml"/><Relationship Id="rId1854" Type="http://schemas.openxmlformats.org/officeDocument/2006/relationships/customXml" Target="ink/ink927.xml"/><Relationship Id="rId2905" Type="http://schemas.openxmlformats.org/officeDocument/2006/relationships/customXml" Target="ink/ink1453.xml"/><Relationship Id="rId4260" Type="http://schemas.openxmlformats.org/officeDocument/2006/relationships/customXml" Target="ink/ink2135.xml"/><Relationship Id="rId5311" Type="http://schemas.openxmlformats.org/officeDocument/2006/relationships/customXml" Target="ink/ink2969.xml"/><Relationship Id="rId1507" Type="http://schemas.openxmlformats.org/officeDocument/2006/relationships/image" Target="media/image751.emf"/><Relationship Id="rId1921" Type="http://schemas.openxmlformats.org/officeDocument/2006/relationships/image" Target="media/image957.emf"/><Relationship Id="rId3679" Type="http://schemas.openxmlformats.org/officeDocument/2006/relationships/customXml" Target="ink/ink1844.xml"/><Relationship Id="rId1297" Type="http://schemas.openxmlformats.org/officeDocument/2006/relationships/image" Target="media/image646.emf"/><Relationship Id="rId2695" Type="http://schemas.openxmlformats.org/officeDocument/2006/relationships/image" Target="media/image1344.emf"/><Relationship Id="rId3746" Type="http://schemas.openxmlformats.org/officeDocument/2006/relationships/customXml" Target="ink/ink1878.xml"/><Relationship Id="rId667" Type="http://schemas.openxmlformats.org/officeDocument/2006/relationships/customXml" Target="ink/ink332.xml"/><Relationship Id="rId2348" Type="http://schemas.openxmlformats.org/officeDocument/2006/relationships/customXml" Target="ink/ink1174.xml"/><Relationship Id="rId2762" Type="http://schemas.openxmlformats.org/officeDocument/2006/relationships/customXml" Target="ink/ink1381.xml"/><Relationship Id="rId3813" Type="http://schemas.openxmlformats.org/officeDocument/2006/relationships/image" Target="media/image1898.emf"/><Relationship Id="rId734" Type="http://schemas.openxmlformats.org/officeDocument/2006/relationships/customXml" Target="ink/ink366.xml"/><Relationship Id="rId1364" Type="http://schemas.openxmlformats.org/officeDocument/2006/relationships/customXml" Target="ink/ink681.xml"/><Relationship Id="rId2415" Type="http://schemas.openxmlformats.org/officeDocument/2006/relationships/image" Target="media/image1204.emf"/><Relationship Id="rId70" Type="http://schemas.openxmlformats.org/officeDocument/2006/relationships/image" Target="media/image33.emf"/><Relationship Id="rId801" Type="http://schemas.openxmlformats.org/officeDocument/2006/relationships/image" Target="media/image398.emf"/><Relationship Id="rId1017" Type="http://schemas.openxmlformats.org/officeDocument/2006/relationships/image" Target="media/image506.emf"/><Relationship Id="rId1431" Type="http://schemas.openxmlformats.org/officeDocument/2006/relationships/image" Target="media/image713.emf"/><Relationship Id="rId4587" Type="http://schemas.openxmlformats.org/officeDocument/2006/relationships/customXml" Target="ink/ink2299.xml"/><Relationship Id="rId3189" Type="http://schemas.openxmlformats.org/officeDocument/2006/relationships/customXml" Target="ink/ink1595.xml"/><Relationship Id="rId4654" Type="http://schemas.openxmlformats.org/officeDocument/2006/relationships/image" Target="media/image2318.emf"/><Relationship Id="rId3256" Type="http://schemas.openxmlformats.org/officeDocument/2006/relationships/image" Target="media/image1621.emf"/><Relationship Id="rId4307" Type="http://schemas.openxmlformats.org/officeDocument/2006/relationships/image" Target="media/image2145.emf"/><Relationship Id="rId177" Type="http://schemas.openxmlformats.org/officeDocument/2006/relationships/customXml" Target="ink/ink87.xml"/><Relationship Id="rId591" Type="http://schemas.openxmlformats.org/officeDocument/2006/relationships/customXml" Target="ink/ink294.xml"/><Relationship Id="rId2272" Type="http://schemas.openxmlformats.org/officeDocument/2006/relationships/customXml" Target="ink/ink1136.xml"/><Relationship Id="rId3670" Type="http://schemas.openxmlformats.org/officeDocument/2006/relationships/customXml" Target="ink/ink1839.xml"/><Relationship Id="rId4721" Type="http://schemas.openxmlformats.org/officeDocument/2006/relationships/customXml" Target="ink/ink2379.xml"/><Relationship Id="rId244" Type="http://schemas.openxmlformats.org/officeDocument/2006/relationships/image" Target="media/image120.emf"/><Relationship Id="rId3323" Type="http://schemas.openxmlformats.org/officeDocument/2006/relationships/customXml" Target="ink/ink1665.xml"/><Relationship Id="rId311" Type="http://schemas.openxmlformats.org/officeDocument/2006/relationships/customXml" Target="ink/ink154.xml"/><Relationship Id="rId4097" Type="http://schemas.openxmlformats.org/officeDocument/2006/relationships/image" Target="media/image2040.emf"/><Relationship Id="rId5148" Type="http://schemas.openxmlformats.org/officeDocument/2006/relationships/customXml" Target="ink/ink2806.xml"/><Relationship Id="rId1758" Type="http://schemas.openxmlformats.org/officeDocument/2006/relationships/customXml" Target="ink/ink879.xml"/><Relationship Id="rId2809" Type="http://schemas.openxmlformats.org/officeDocument/2006/relationships/image" Target="media/image1401.emf"/><Relationship Id="rId4164" Type="http://schemas.openxmlformats.org/officeDocument/2006/relationships/customXml" Target="ink/ink2087.xml"/><Relationship Id="rId5215" Type="http://schemas.openxmlformats.org/officeDocument/2006/relationships/customXml" Target="ink/ink2873.xml"/><Relationship Id="rId3180" Type="http://schemas.openxmlformats.org/officeDocument/2006/relationships/image" Target="media/image1586.emf"/><Relationship Id="rId4231" Type="http://schemas.openxmlformats.org/officeDocument/2006/relationships/image" Target="media/image2107.emf"/><Relationship Id="rId1825" Type="http://schemas.openxmlformats.org/officeDocument/2006/relationships/image" Target="media/image909.emf"/><Relationship Id="rId3997" Type="http://schemas.openxmlformats.org/officeDocument/2006/relationships/image" Target="media/image1990.emf"/><Relationship Id="rId2599" Type="http://schemas.openxmlformats.org/officeDocument/2006/relationships/image" Target="media/image1296.emf"/><Relationship Id="rId985" Type="http://schemas.openxmlformats.org/officeDocument/2006/relationships/image" Target="media/image490.emf"/><Relationship Id="rId2666" Type="http://schemas.openxmlformats.org/officeDocument/2006/relationships/customXml" Target="ink/ink1333.xml"/><Relationship Id="rId3717" Type="http://schemas.openxmlformats.org/officeDocument/2006/relationships/image" Target="media/image1850.emf"/><Relationship Id="rId5072" Type="http://schemas.openxmlformats.org/officeDocument/2006/relationships/customXml" Target="ink/ink2730.xml"/><Relationship Id="rId638" Type="http://schemas.openxmlformats.org/officeDocument/2006/relationships/image" Target="media/image317.emf"/><Relationship Id="rId1268" Type="http://schemas.openxmlformats.org/officeDocument/2006/relationships/customXml" Target="ink/ink633.xml"/><Relationship Id="rId1682" Type="http://schemas.openxmlformats.org/officeDocument/2006/relationships/image" Target="media/image838.emf"/><Relationship Id="rId2319" Type="http://schemas.openxmlformats.org/officeDocument/2006/relationships/image" Target="media/image1156.emf"/><Relationship Id="rId2733" Type="http://schemas.openxmlformats.org/officeDocument/2006/relationships/image" Target="media/image1363.emf"/><Relationship Id="rId705" Type="http://schemas.openxmlformats.org/officeDocument/2006/relationships/customXml" Target="ink/ink351.xml"/><Relationship Id="rId1335" Type="http://schemas.openxmlformats.org/officeDocument/2006/relationships/image" Target="media/image665.emf"/><Relationship Id="rId2800" Type="http://schemas.openxmlformats.org/officeDocument/2006/relationships/customXml" Target="ink/ink1400.xml"/><Relationship Id="rId41" Type="http://schemas.openxmlformats.org/officeDocument/2006/relationships/customXml" Target="ink/ink19.xml"/><Relationship Id="rId1402" Type="http://schemas.openxmlformats.org/officeDocument/2006/relationships/customXml" Target="ink/ink700.xml"/><Relationship Id="rId4558" Type="http://schemas.openxmlformats.org/officeDocument/2006/relationships/image" Target="media/image2270.emf"/><Relationship Id="rId4972" Type="http://schemas.openxmlformats.org/officeDocument/2006/relationships/customXml" Target="ink/ink2630.xml"/><Relationship Id="rId3574" Type="http://schemas.openxmlformats.org/officeDocument/2006/relationships/customXml" Target="ink/ink1791.xml"/><Relationship Id="rId4625" Type="http://schemas.openxmlformats.org/officeDocument/2006/relationships/customXml" Target="ink/ink2318.xml"/><Relationship Id="rId495" Type="http://schemas.openxmlformats.org/officeDocument/2006/relationships/customXml" Target="ink/ink246.xml"/><Relationship Id="rId2176" Type="http://schemas.openxmlformats.org/officeDocument/2006/relationships/customXml" Target="ink/ink1088.xml"/><Relationship Id="rId2590" Type="http://schemas.openxmlformats.org/officeDocument/2006/relationships/customXml" Target="ink/ink1295.xml"/><Relationship Id="rId3227" Type="http://schemas.openxmlformats.org/officeDocument/2006/relationships/customXml" Target="ink/ink1617.xml"/><Relationship Id="rId3641" Type="http://schemas.openxmlformats.org/officeDocument/2006/relationships/image" Target="media/image1813.emf"/><Relationship Id="rId148" Type="http://schemas.openxmlformats.org/officeDocument/2006/relationships/image" Target="media/image72.emf"/><Relationship Id="rId562" Type="http://schemas.openxmlformats.org/officeDocument/2006/relationships/image" Target="media/image279.emf"/><Relationship Id="rId1192" Type="http://schemas.openxmlformats.org/officeDocument/2006/relationships/customXml" Target="ink/ink595.xml"/><Relationship Id="rId2243" Type="http://schemas.openxmlformats.org/officeDocument/2006/relationships/image" Target="media/image1118.emf"/><Relationship Id="rId5399" Type="http://schemas.openxmlformats.org/officeDocument/2006/relationships/customXml" Target="ink/ink3057.xml"/><Relationship Id="rId215" Type="http://schemas.openxmlformats.org/officeDocument/2006/relationships/customXml" Target="ink/ink106.xml"/><Relationship Id="rId2310" Type="http://schemas.openxmlformats.org/officeDocument/2006/relationships/customXml" Target="ink/ink1155.xml"/><Relationship Id="rId5466" Type="http://schemas.openxmlformats.org/officeDocument/2006/relationships/customXml" Target="ink/ink3124.xml"/><Relationship Id="rId4068" Type="http://schemas.openxmlformats.org/officeDocument/2006/relationships/customXml" Target="ink/ink2039.xml"/><Relationship Id="rId4482" Type="http://schemas.openxmlformats.org/officeDocument/2006/relationships/customXml" Target="ink/ink2246.xml"/><Relationship Id="rId5119" Type="http://schemas.openxmlformats.org/officeDocument/2006/relationships/customXml" Target="ink/ink2777.xml"/><Relationship Id="rId3084" Type="http://schemas.openxmlformats.org/officeDocument/2006/relationships/image" Target="media/image1538.emf"/><Relationship Id="rId4135" Type="http://schemas.openxmlformats.org/officeDocument/2006/relationships/image" Target="media/image2059.emf"/><Relationship Id="rId1729" Type="http://schemas.openxmlformats.org/officeDocument/2006/relationships/image" Target="media/image861.emf"/><Relationship Id="rId3151" Type="http://schemas.openxmlformats.org/officeDocument/2006/relationships/customXml" Target="ink/ink1576.xml"/><Relationship Id="rId4202" Type="http://schemas.openxmlformats.org/officeDocument/2006/relationships/customXml" Target="ink/ink2106.xml"/><Relationship Id="rId3968" Type="http://schemas.openxmlformats.org/officeDocument/2006/relationships/customXml" Target="ink/ink1989.xml"/><Relationship Id="rId5" Type="http://schemas.openxmlformats.org/officeDocument/2006/relationships/customXml" Target="ink/ink1.xml"/><Relationship Id="rId889" Type="http://schemas.openxmlformats.org/officeDocument/2006/relationships/image" Target="media/image442.emf"/><Relationship Id="rId5390" Type="http://schemas.openxmlformats.org/officeDocument/2006/relationships/customXml" Target="ink/ink3048.xml"/><Relationship Id="rId1586" Type="http://schemas.openxmlformats.org/officeDocument/2006/relationships/image" Target="media/image790.emf"/><Relationship Id="rId2984" Type="http://schemas.openxmlformats.org/officeDocument/2006/relationships/image" Target="media/image1488.emf"/><Relationship Id="rId5043" Type="http://schemas.openxmlformats.org/officeDocument/2006/relationships/customXml" Target="ink/ink2701.xml"/><Relationship Id="rId609" Type="http://schemas.openxmlformats.org/officeDocument/2006/relationships/customXml" Target="ink/ink303.xml"/><Relationship Id="rId956" Type="http://schemas.openxmlformats.org/officeDocument/2006/relationships/customXml" Target="ink/ink477.xml"/><Relationship Id="rId1239" Type="http://schemas.openxmlformats.org/officeDocument/2006/relationships/image" Target="media/image617.emf"/><Relationship Id="rId2637" Type="http://schemas.openxmlformats.org/officeDocument/2006/relationships/image" Target="media/image1315.emf"/><Relationship Id="rId5110" Type="http://schemas.openxmlformats.org/officeDocument/2006/relationships/customXml" Target="ink/ink2768.xml"/><Relationship Id="rId1653" Type="http://schemas.openxmlformats.org/officeDocument/2006/relationships/customXml" Target="ink/ink826.xml"/><Relationship Id="rId2704" Type="http://schemas.openxmlformats.org/officeDocument/2006/relationships/customXml" Target="ink/ink1352.xml"/><Relationship Id="rId1306" Type="http://schemas.openxmlformats.org/officeDocument/2006/relationships/customXml" Target="ink/ink652.xml"/><Relationship Id="rId1720" Type="http://schemas.openxmlformats.org/officeDocument/2006/relationships/customXml" Target="ink/ink860.xml"/><Relationship Id="rId4876" Type="http://schemas.openxmlformats.org/officeDocument/2006/relationships/customXml" Target="ink/ink2534.xml"/><Relationship Id="rId12" Type="http://schemas.openxmlformats.org/officeDocument/2006/relationships/image" Target="media/image4.emf"/><Relationship Id="rId3478" Type="http://schemas.openxmlformats.org/officeDocument/2006/relationships/customXml" Target="ink/ink1743.xml"/><Relationship Id="rId3892" Type="http://schemas.openxmlformats.org/officeDocument/2006/relationships/customXml" Target="ink/ink1951.xml"/><Relationship Id="rId4529" Type="http://schemas.openxmlformats.org/officeDocument/2006/relationships/customXml" Target="ink/ink2270.xml"/><Relationship Id="rId4943" Type="http://schemas.openxmlformats.org/officeDocument/2006/relationships/customXml" Target="ink/ink2601.xml"/><Relationship Id="rId399" Type="http://schemas.openxmlformats.org/officeDocument/2006/relationships/customXml" Target="ink/ink198.xml"/><Relationship Id="rId2494" Type="http://schemas.openxmlformats.org/officeDocument/2006/relationships/customXml" Target="ink/ink1247.xml"/><Relationship Id="rId3545" Type="http://schemas.openxmlformats.org/officeDocument/2006/relationships/image" Target="media/image1765.emf"/><Relationship Id="rId466" Type="http://schemas.openxmlformats.org/officeDocument/2006/relationships/image" Target="media/image231.emf"/><Relationship Id="rId880" Type="http://schemas.openxmlformats.org/officeDocument/2006/relationships/customXml" Target="ink/ink439.xml"/><Relationship Id="rId1096" Type="http://schemas.openxmlformats.org/officeDocument/2006/relationships/customXml" Target="ink/ink547.xml"/><Relationship Id="rId2147" Type="http://schemas.openxmlformats.org/officeDocument/2006/relationships/image" Target="media/image1070.emf"/><Relationship Id="rId2561" Type="http://schemas.openxmlformats.org/officeDocument/2006/relationships/image" Target="media/image1277.emf"/><Relationship Id="rId119" Type="http://schemas.openxmlformats.org/officeDocument/2006/relationships/customXml" Target="ink/ink58.xml"/><Relationship Id="rId533" Type="http://schemas.openxmlformats.org/officeDocument/2006/relationships/customXml" Target="ink/ink265.xml"/><Relationship Id="rId1163" Type="http://schemas.openxmlformats.org/officeDocument/2006/relationships/image" Target="media/image579.emf"/><Relationship Id="rId2214" Type="http://schemas.openxmlformats.org/officeDocument/2006/relationships/customXml" Target="ink/ink1107.xml"/><Relationship Id="rId3612" Type="http://schemas.openxmlformats.org/officeDocument/2006/relationships/customXml" Target="ink/ink1810.xml"/><Relationship Id="rId600" Type="http://schemas.openxmlformats.org/officeDocument/2006/relationships/image" Target="media/image298.emf"/><Relationship Id="rId1230" Type="http://schemas.openxmlformats.org/officeDocument/2006/relationships/customXml" Target="ink/ink614.xml"/><Relationship Id="rId4386" Type="http://schemas.openxmlformats.org/officeDocument/2006/relationships/customXml" Target="ink/ink2198.xml"/><Relationship Id="rId5437" Type="http://schemas.openxmlformats.org/officeDocument/2006/relationships/customXml" Target="ink/ink3095.xml"/><Relationship Id="rId4039" Type="http://schemas.openxmlformats.org/officeDocument/2006/relationships/image" Target="media/image2011.emf"/><Relationship Id="rId4453" Type="http://schemas.openxmlformats.org/officeDocument/2006/relationships/image" Target="media/image2218.emf"/><Relationship Id="rId3055" Type="http://schemas.openxmlformats.org/officeDocument/2006/relationships/customXml" Target="ink/ink1528.xml"/><Relationship Id="rId4106" Type="http://schemas.openxmlformats.org/officeDocument/2006/relationships/customXml" Target="ink/ink2058.xml"/><Relationship Id="rId4520" Type="http://schemas.openxmlformats.org/officeDocument/2006/relationships/image" Target="media/image2251.emf"/><Relationship Id="rId390" Type="http://schemas.openxmlformats.org/officeDocument/2006/relationships/image" Target="media/image193.emf"/><Relationship Id="rId2071" Type="http://schemas.openxmlformats.org/officeDocument/2006/relationships/image" Target="media/image1032.emf"/><Relationship Id="rId3122" Type="http://schemas.openxmlformats.org/officeDocument/2006/relationships/image" Target="media/image1557.emf"/><Relationship Id="rId5294" Type="http://schemas.openxmlformats.org/officeDocument/2006/relationships/customXml" Target="ink/ink2952.xml"/><Relationship Id="rId110" Type="http://schemas.openxmlformats.org/officeDocument/2006/relationships/image" Target="media/image53.emf"/><Relationship Id="rId2888" Type="http://schemas.openxmlformats.org/officeDocument/2006/relationships/image" Target="media/image1440.emf"/><Relationship Id="rId3939" Type="http://schemas.openxmlformats.org/officeDocument/2006/relationships/image" Target="media/image1961.emf"/><Relationship Id="rId2955" Type="http://schemas.openxmlformats.org/officeDocument/2006/relationships/customXml" Target="ink/ink1478.xml"/><Relationship Id="rId5361" Type="http://schemas.openxmlformats.org/officeDocument/2006/relationships/customXml" Target="ink/ink3019.xml"/><Relationship Id="rId927" Type="http://schemas.openxmlformats.org/officeDocument/2006/relationships/image" Target="media/image461.emf"/><Relationship Id="rId1557" Type="http://schemas.openxmlformats.org/officeDocument/2006/relationships/customXml" Target="ink/ink778.xml"/><Relationship Id="rId1971" Type="http://schemas.openxmlformats.org/officeDocument/2006/relationships/image" Target="media/image982.emf"/><Relationship Id="rId2608" Type="http://schemas.openxmlformats.org/officeDocument/2006/relationships/customXml" Target="ink/ink1304.xml"/><Relationship Id="rId5014" Type="http://schemas.openxmlformats.org/officeDocument/2006/relationships/customXml" Target="ink/ink2672.xml"/><Relationship Id="rId1624" Type="http://schemas.openxmlformats.org/officeDocument/2006/relationships/image" Target="media/image809.emf"/><Relationship Id="rId4030" Type="http://schemas.openxmlformats.org/officeDocument/2006/relationships/customXml" Target="ink/ink2020.xml"/><Relationship Id="rId3796" Type="http://schemas.openxmlformats.org/officeDocument/2006/relationships/customXml" Target="ink/ink1903.xml"/><Relationship Id="rId2398" Type="http://schemas.openxmlformats.org/officeDocument/2006/relationships/customXml" Target="ink/ink1199.xml"/><Relationship Id="rId3449" Type="http://schemas.openxmlformats.org/officeDocument/2006/relationships/image" Target="media/image1717.emf"/><Relationship Id="rId4847" Type="http://schemas.openxmlformats.org/officeDocument/2006/relationships/customXml" Target="ink/ink2505.xml"/><Relationship Id="rId3863" Type="http://schemas.openxmlformats.org/officeDocument/2006/relationships/image" Target="media/image1923.emf"/><Relationship Id="rId4914" Type="http://schemas.openxmlformats.org/officeDocument/2006/relationships/customXml" Target="ink/ink2572.xml"/><Relationship Id="rId784" Type="http://schemas.openxmlformats.org/officeDocument/2006/relationships/customXml" Target="ink/ink391.xml"/><Relationship Id="rId1067" Type="http://schemas.openxmlformats.org/officeDocument/2006/relationships/image" Target="media/image531.emf"/><Relationship Id="rId2465" Type="http://schemas.openxmlformats.org/officeDocument/2006/relationships/image" Target="media/image1229.emf"/><Relationship Id="rId3516" Type="http://schemas.openxmlformats.org/officeDocument/2006/relationships/customXml" Target="ink/ink1762.xml"/><Relationship Id="rId3930" Type="http://schemas.openxmlformats.org/officeDocument/2006/relationships/customXml" Target="ink/ink1970.xml"/><Relationship Id="rId437" Type="http://schemas.openxmlformats.org/officeDocument/2006/relationships/customXml" Target="ink/ink217.xml"/><Relationship Id="rId851" Type="http://schemas.openxmlformats.org/officeDocument/2006/relationships/image" Target="media/image423.emf"/><Relationship Id="rId1481" Type="http://schemas.openxmlformats.org/officeDocument/2006/relationships/image" Target="media/image738.emf"/><Relationship Id="rId2118" Type="http://schemas.openxmlformats.org/officeDocument/2006/relationships/customXml" Target="ink/ink1059.xml"/><Relationship Id="rId2532" Type="http://schemas.openxmlformats.org/officeDocument/2006/relationships/customXml" Target="ink/ink1266.xml"/><Relationship Id="rId504" Type="http://schemas.openxmlformats.org/officeDocument/2006/relationships/image" Target="media/image250.emf"/><Relationship Id="rId1134" Type="http://schemas.openxmlformats.org/officeDocument/2006/relationships/customXml" Target="ink/ink566.xml"/><Relationship Id="rId1201" Type="http://schemas.openxmlformats.org/officeDocument/2006/relationships/image" Target="media/image598.emf"/><Relationship Id="rId4357" Type="http://schemas.openxmlformats.org/officeDocument/2006/relationships/image" Target="media/image2170.emf"/><Relationship Id="rId4771" Type="http://schemas.openxmlformats.org/officeDocument/2006/relationships/customXml" Target="ink/ink2429.xml"/><Relationship Id="rId5408" Type="http://schemas.openxmlformats.org/officeDocument/2006/relationships/customXml" Target="ink/ink3066.xml"/><Relationship Id="rId3373" Type="http://schemas.openxmlformats.org/officeDocument/2006/relationships/image" Target="media/image1679.emf"/><Relationship Id="rId4424" Type="http://schemas.openxmlformats.org/officeDocument/2006/relationships/customXml" Target="ink/ink2217.xml"/><Relationship Id="rId294" Type="http://schemas.openxmlformats.org/officeDocument/2006/relationships/image" Target="media/image145.emf"/><Relationship Id="rId3026" Type="http://schemas.openxmlformats.org/officeDocument/2006/relationships/image" Target="media/image1509.emf"/><Relationship Id="rId361" Type="http://schemas.openxmlformats.org/officeDocument/2006/relationships/customXml" Target="ink/ink179.xml"/><Relationship Id="rId2042" Type="http://schemas.openxmlformats.org/officeDocument/2006/relationships/customXml" Target="ink/ink1021.xml"/><Relationship Id="rId3440" Type="http://schemas.openxmlformats.org/officeDocument/2006/relationships/customXml" Target="ink/ink1724.xml"/><Relationship Id="rId5198" Type="http://schemas.openxmlformats.org/officeDocument/2006/relationships/customXml" Target="ink/ink2856.xml"/><Relationship Id="rId2859" Type="http://schemas.openxmlformats.org/officeDocument/2006/relationships/customXml" Target="ink/ink1430.xml"/><Relationship Id="rId5265" Type="http://schemas.openxmlformats.org/officeDocument/2006/relationships/customXml" Target="ink/ink2923.xml"/><Relationship Id="rId1875" Type="http://schemas.openxmlformats.org/officeDocument/2006/relationships/image" Target="media/image934.emf"/><Relationship Id="rId4281" Type="http://schemas.openxmlformats.org/officeDocument/2006/relationships/image" Target="media/image2132.emf"/><Relationship Id="rId5332" Type="http://schemas.openxmlformats.org/officeDocument/2006/relationships/customXml" Target="ink/ink2990.xml"/><Relationship Id="rId1528" Type="http://schemas.openxmlformats.org/officeDocument/2006/relationships/image" Target="media/image761.emf"/><Relationship Id="rId2926" Type="http://schemas.openxmlformats.org/officeDocument/2006/relationships/image" Target="media/image1459.emf"/><Relationship Id="rId1942" Type="http://schemas.openxmlformats.org/officeDocument/2006/relationships/customXml" Target="ink/ink971.xml"/><Relationship Id="rId4001" Type="http://schemas.openxmlformats.org/officeDocument/2006/relationships/image" Target="media/image1992.emf"/><Relationship Id="rId3767" Type="http://schemas.openxmlformats.org/officeDocument/2006/relationships/image" Target="media/image1875.emf"/><Relationship Id="rId4818" Type="http://schemas.openxmlformats.org/officeDocument/2006/relationships/customXml" Target="ink/ink2476.xml"/><Relationship Id="rId688" Type="http://schemas.openxmlformats.org/officeDocument/2006/relationships/image" Target="media/image342.emf"/><Relationship Id="rId2369" Type="http://schemas.openxmlformats.org/officeDocument/2006/relationships/image" Target="media/image1181.emf"/><Relationship Id="rId2783" Type="http://schemas.openxmlformats.org/officeDocument/2006/relationships/image" Target="media/image1388.emf"/><Relationship Id="rId3834" Type="http://schemas.openxmlformats.org/officeDocument/2006/relationships/customXml" Target="ink/ink1922.xml"/><Relationship Id="rId755" Type="http://schemas.openxmlformats.org/officeDocument/2006/relationships/image" Target="media/image375.emf"/><Relationship Id="rId1385" Type="http://schemas.openxmlformats.org/officeDocument/2006/relationships/image" Target="media/image690.emf"/><Relationship Id="rId2436" Type="http://schemas.openxmlformats.org/officeDocument/2006/relationships/customXml" Target="ink/ink1218.xml"/><Relationship Id="rId2850" Type="http://schemas.openxmlformats.org/officeDocument/2006/relationships/customXml" Target="ink/ink1425.xml"/><Relationship Id="rId91" Type="http://schemas.openxmlformats.org/officeDocument/2006/relationships/customXml" Target="ink/ink44.xml"/><Relationship Id="rId408" Type="http://schemas.openxmlformats.org/officeDocument/2006/relationships/image" Target="media/image202.emf"/><Relationship Id="rId822" Type="http://schemas.openxmlformats.org/officeDocument/2006/relationships/customXml" Target="ink/ink410.xml"/><Relationship Id="rId1038" Type="http://schemas.openxmlformats.org/officeDocument/2006/relationships/customXml" Target="ink/ink518.xml"/><Relationship Id="rId1452" Type="http://schemas.openxmlformats.org/officeDocument/2006/relationships/customXml" Target="ink/ink725.xml"/><Relationship Id="rId2503" Type="http://schemas.openxmlformats.org/officeDocument/2006/relationships/image" Target="media/image1248.emf"/><Relationship Id="rId3901" Type="http://schemas.openxmlformats.org/officeDocument/2006/relationships/image" Target="media/image1942.emf"/><Relationship Id="rId1105" Type="http://schemas.openxmlformats.org/officeDocument/2006/relationships/image" Target="media/image550.emf"/><Relationship Id="rId3277" Type="http://schemas.openxmlformats.org/officeDocument/2006/relationships/customXml" Target="ink/ink1642.xml"/><Relationship Id="rId4675" Type="http://schemas.openxmlformats.org/officeDocument/2006/relationships/customXml" Target="ink/ink2343.xml"/><Relationship Id="rId198" Type="http://schemas.openxmlformats.org/officeDocument/2006/relationships/image" Target="media/image97.emf"/><Relationship Id="rId3691" Type="http://schemas.openxmlformats.org/officeDocument/2006/relationships/customXml" Target="ink/ink1850.xml"/><Relationship Id="rId4328" Type="http://schemas.openxmlformats.org/officeDocument/2006/relationships/customXml" Target="ink/ink2169.xml"/><Relationship Id="rId4742" Type="http://schemas.openxmlformats.org/officeDocument/2006/relationships/customXml" Target="ink/ink2400.xml"/><Relationship Id="rId2293" Type="http://schemas.openxmlformats.org/officeDocument/2006/relationships/image" Target="media/image1143.emf"/><Relationship Id="rId3344" Type="http://schemas.openxmlformats.org/officeDocument/2006/relationships/image" Target="media/image1665.emf"/><Relationship Id="rId265" Type="http://schemas.openxmlformats.org/officeDocument/2006/relationships/customXml" Target="ink/ink131.xml"/><Relationship Id="rId2360" Type="http://schemas.openxmlformats.org/officeDocument/2006/relationships/customXml" Target="ink/ink1180.xml"/><Relationship Id="rId3411" Type="http://schemas.openxmlformats.org/officeDocument/2006/relationships/image" Target="media/image1698.emf"/><Relationship Id="rId332" Type="http://schemas.openxmlformats.org/officeDocument/2006/relationships/image" Target="media/image164.emf"/><Relationship Id="rId2013" Type="http://schemas.openxmlformats.org/officeDocument/2006/relationships/image" Target="media/image1003.emf"/><Relationship Id="rId5169" Type="http://schemas.openxmlformats.org/officeDocument/2006/relationships/customXml" Target="ink/ink2827.xml"/><Relationship Id="rId4185" Type="http://schemas.openxmlformats.org/officeDocument/2006/relationships/image" Target="media/image2084.emf"/><Relationship Id="rId5236" Type="http://schemas.openxmlformats.org/officeDocument/2006/relationships/customXml" Target="ink/ink2894.xml"/><Relationship Id="rId1779" Type="http://schemas.openxmlformats.org/officeDocument/2006/relationships/image" Target="media/image886.emf"/><Relationship Id="rId4252" Type="http://schemas.openxmlformats.org/officeDocument/2006/relationships/customXml" Target="ink/ink2131.xml"/><Relationship Id="rId1846" Type="http://schemas.openxmlformats.org/officeDocument/2006/relationships/customXml" Target="ink/ink923.xml"/><Relationship Id="rId5303" Type="http://schemas.openxmlformats.org/officeDocument/2006/relationships/customXml" Target="ink/ink2961.xml"/><Relationship Id="rId1913" Type="http://schemas.openxmlformats.org/officeDocument/2006/relationships/image" Target="media/image953.emf"/><Relationship Id="rId2687" Type="http://schemas.openxmlformats.org/officeDocument/2006/relationships/image" Target="media/image1340.emf"/><Relationship Id="rId3738" Type="http://schemas.openxmlformats.org/officeDocument/2006/relationships/customXml" Target="ink/ink1874.xml"/><Relationship Id="rId5093" Type="http://schemas.openxmlformats.org/officeDocument/2006/relationships/customXml" Target="ink/ink2751.xml"/><Relationship Id="rId659" Type="http://schemas.openxmlformats.org/officeDocument/2006/relationships/customXml" Target="ink/ink328.xml"/><Relationship Id="rId1289" Type="http://schemas.openxmlformats.org/officeDocument/2006/relationships/image" Target="media/image642.emf"/><Relationship Id="rId5160" Type="http://schemas.openxmlformats.org/officeDocument/2006/relationships/customXml" Target="ink/ink2818.xml"/><Relationship Id="rId1356" Type="http://schemas.openxmlformats.org/officeDocument/2006/relationships/customXml" Target="ink/ink677.xml"/><Relationship Id="rId2754" Type="http://schemas.openxmlformats.org/officeDocument/2006/relationships/customXml" Target="ink/ink1377.xml"/><Relationship Id="rId3805" Type="http://schemas.openxmlformats.org/officeDocument/2006/relationships/image" Target="media/image1894.emf"/><Relationship Id="rId726" Type="http://schemas.openxmlformats.org/officeDocument/2006/relationships/customXml" Target="ink/ink362.xml"/><Relationship Id="rId1009" Type="http://schemas.openxmlformats.org/officeDocument/2006/relationships/image" Target="media/image502.emf"/><Relationship Id="rId1770" Type="http://schemas.openxmlformats.org/officeDocument/2006/relationships/customXml" Target="ink/ink885.xml"/><Relationship Id="rId2407" Type="http://schemas.openxmlformats.org/officeDocument/2006/relationships/image" Target="media/image1200.emf"/><Relationship Id="rId2821" Type="http://schemas.openxmlformats.org/officeDocument/2006/relationships/image" Target="media/image1407.emf"/><Relationship Id="rId62" Type="http://schemas.openxmlformats.org/officeDocument/2006/relationships/image" Target="media/image29.emf"/><Relationship Id="rId1423" Type="http://schemas.openxmlformats.org/officeDocument/2006/relationships/image" Target="media/image709.emf"/><Relationship Id="rId4579" Type="http://schemas.openxmlformats.org/officeDocument/2006/relationships/customXml" Target="ink/ink2295.xml"/><Relationship Id="rId4993" Type="http://schemas.openxmlformats.org/officeDocument/2006/relationships/customXml" Target="ink/ink2651.xml"/><Relationship Id="rId3595" Type="http://schemas.openxmlformats.org/officeDocument/2006/relationships/image" Target="media/image1790.emf"/><Relationship Id="rId4646" Type="http://schemas.openxmlformats.org/officeDocument/2006/relationships/image" Target="media/image2314.emf"/><Relationship Id="rId2197" Type="http://schemas.openxmlformats.org/officeDocument/2006/relationships/image" Target="media/image1095.emf"/><Relationship Id="rId3248" Type="http://schemas.openxmlformats.org/officeDocument/2006/relationships/image" Target="media/image1617.emf"/><Relationship Id="rId3662" Type="http://schemas.openxmlformats.org/officeDocument/2006/relationships/customXml" Target="ink/ink1835.xml"/><Relationship Id="rId4713" Type="http://schemas.openxmlformats.org/officeDocument/2006/relationships/customXml" Target="ink/ink2371.xml"/><Relationship Id="rId169" Type="http://schemas.openxmlformats.org/officeDocument/2006/relationships/customXml" Target="ink/ink83.xml"/><Relationship Id="rId583" Type="http://schemas.openxmlformats.org/officeDocument/2006/relationships/customXml" Target="ink/ink290.xml"/><Relationship Id="rId2264" Type="http://schemas.openxmlformats.org/officeDocument/2006/relationships/customXml" Target="ink/ink1132.xml"/><Relationship Id="rId3315" Type="http://schemas.openxmlformats.org/officeDocument/2006/relationships/customXml" Target="ink/ink1661.xml"/><Relationship Id="rId236" Type="http://schemas.openxmlformats.org/officeDocument/2006/relationships/image" Target="media/image116.emf"/><Relationship Id="rId650" Type="http://schemas.openxmlformats.org/officeDocument/2006/relationships/image" Target="media/image323.emf"/><Relationship Id="rId1280" Type="http://schemas.openxmlformats.org/officeDocument/2006/relationships/customXml" Target="ink/ink639.xml"/><Relationship Id="rId2331" Type="http://schemas.openxmlformats.org/officeDocument/2006/relationships/image" Target="media/image1162.emf"/><Relationship Id="rId5487" Type="http://schemas.openxmlformats.org/officeDocument/2006/relationships/theme" Target="theme/theme1.xml"/><Relationship Id="rId303" Type="http://schemas.openxmlformats.org/officeDocument/2006/relationships/customXml" Target="ink/ink150.xml"/><Relationship Id="rId4089" Type="http://schemas.openxmlformats.org/officeDocument/2006/relationships/image" Target="media/image2036.emf"/><Relationship Id="rId1000" Type="http://schemas.openxmlformats.org/officeDocument/2006/relationships/customXml" Target="ink/ink499.xml"/><Relationship Id="rId4156" Type="http://schemas.openxmlformats.org/officeDocument/2006/relationships/customXml" Target="ink/ink2083.xml"/><Relationship Id="rId4570" Type="http://schemas.openxmlformats.org/officeDocument/2006/relationships/image" Target="media/image2276.emf"/><Relationship Id="rId5207" Type="http://schemas.openxmlformats.org/officeDocument/2006/relationships/customXml" Target="ink/ink2865.xml"/><Relationship Id="rId1817" Type="http://schemas.openxmlformats.org/officeDocument/2006/relationships/image" Target="media/image905.emf"/><Relationship Id="rId3172" Type="http://schemas.openxmlformats.org/officeDocument/2006/relationships/image" Target="media/image1582.emf"/><Relationship Id="rId4223" Type="http://schemas.openxmlformats.org/officeDocument/2006/relationships/image" Target="media/image2103.emf"/><Relationship Id="rId160" Type="http://schemas.openxmlformats.org/officeDocument/2006/relationships/image" Target="media/image78.emf"/><Relationship Id="rId3989" Type="http://schemas.openxmlformats.org/officeDocument/2006/relationships/image" Target="media/image1986.emf"/><Relationship Id="rId5064" Type="http://schemas.openxmlformats.org/officeDocument/2006/relationships/customXml" Target="ink/ink2722.xml"/><Relationship Id="rId977" Type="http://schemas.openxmlformats.org/officeDocument/2006/relationships/image" Target="media/image486.emf"/><Relationship Id="rId2658" Type="http://schemas.openxmlformats.org/officeDocument/2006/relationships/customXml" Target="ink/ink1329.xml"/><Relationship Id="rId3709" Type="http://schemas.openxmlformats.org/officeDocument/2006/relationships/image" Target="media/image1846.emf"/><Relationship Id="rId4080" Type="http://schemas.openxmlformats.org/officeDocument/2006/relationships/customXml" Target="ink/ink2045.xml"/><Relationship Id="rId1674" Type="http://schemas.openxmlformats.org/officeDocument/2006/relationships/image" Target="media/image834.emf"/><Relationship Id="rId2725" Type="http://schemas.openxmlformats.org/officeDocument/2006/relationships/image" Target="media/image1359.emf"/><Relationship Id="rId5131" Type="http://schemas.openxmlformats.org/officeDocument/2006/relationships/customXml" Target="ink/ink2789.xml"/><Relationship Id="rId1327" Type="http://schemas.openxmlformats.org/officeDocument/2006/relationships/image" Target="media/image661.emf"/><Relationship Id="rId1741" Type="http://schemas.openxmlformats.org/officeDocument/2006/relationships/image" Target="media/image867.emf"/><Relationship Id="rId4897" Type="http://schemas.openxmlformats.org/officeDocument/2006/relationships/customXml" Target="ink/ink2555.xml"/><Relationship Id="rId33" Type="http://schemas.openxmlformats.org/officeDocument/2006/relationships/customXml" Target="ink/ink15.xml"/><Relationship Id="rId3499" Type="http://schemas.openxmlformats.org/officeDocument/2006/relationships/image" Target="media/image1742.emf"/><Relationship Id="rId3566" Type="http://schemas.openxmlformats.org/officeDocument/2006/relationships/customXml" Target="ink/ink1787.xml"/><Relationship Id="rId4964" Type="http://schemas.openxmlformats.org/officeDocument/2006/relationships/customXml" Target="ink/ink2622.xml"/><Relationship Id="rId487" Type="http://schemas.openxmlformats.org/officeDocument/2006/relationships/customXml" Target="ink/ink242.xml"/><Relationship Id="rId2168" Type="http://schemas.openxmlformats.org/officeDocument/2006/relationships/customXml" Target="ink/ink1084.xml"/><Relationship Id="rId3219" Type="http://schemas.openxmlformats.org/officeDocument/2006/relationships/customXml" Target="ink/ink1612.xml"/><Relationship Id="rId3980" Type="http://schemas.openxmlformats.org/officeDocument/2006/relationships/customXml" Target="ink/ink1995.xml"/><Relationship Id="rId4617" Type="http://schemas.openxmlformats.org/officeDocument/2006/relationships/customXml" Target="ink/ink2314.xml"/><Relationship Id="rId1184" Type="http://schemas.openxmlformats.org/officeDocument/2006/relationships/customXml" Target="ink/ink591.xml"/><Relationship Id="rId2582" Type="http://schemas.openxmlformats.org/officeDocument/2006/relationships/customXml" Target="ink/ink1291.xml"/><Relationship Id="rId3633" Type="http://schemas.openxmlformats.org/officeDocument/2006/relationships/image" Target="media/image1809.emf"/><Relationship Id="rId554" Type="http://schemas.openxmlformats.org/officeDocument/2006/relationships/image" Target="media/image275.emf"/><Relationship Id="rId2235" Type="http://schemas.openxmlformats.org/officeDocument/2006/relationships/image" Target="media/image1114.emf"/><Relationship Id="rId3700" Type="http://schemas.openxmlformats.org/officeDocument/2006/relationships/image" Target="media/image1842.emf"/><Relationship Id="rId207" Type="http://schemas.openxmlformats.org/officeDocument/2006/relationships/customXml" Target="ink/ink102.xml"/><Relationship Id="rId621" Type="http://schemas.openxmlformats.org/officeDocument/2006/relationships/customXml" Target="ink/ink309.xml"/><Relationship Id="rId1251" Type="http://schemas.openxmlformats.org/officeDocument/2006/relationships/image" Target="media/image623.emf"/><Relationship Id="rId2302" Type="http://schemas.openxmlformats.org/officeDocument/2006/relationships/customXml" Target="ink/ink1151.xml"/><Relationship Id="rId5458" Type="http://schemas.openxmlformats.org/officeDocument/2006/relationships/customXml" Target="ink/ink3116.xml"/><Relationship Id="rId4474" Type="http://schemas.openxmlformats.org/officeDocument/2006/relationships/customXml" Target="ink/ink2242.xml"/><Relationship Id="rId3076" Type="http://schemas.openxmlformats.org/officeDocument/2006/relationships/image" Target="media/image1534.emf"/><Relationship Id="rId3490" Type="http://schemas.openxmlformats.org/officeDocument/2006/relationships/customXml" Target="ink/ink1749.xml"/><Relationship Id="rId4127" Type="http://schemas.openxmlformats.org/officeDocument/2006/relationships/image" Target="media/image2055.emf"/><Relationship Id="rId4541" Type="http://schemas.openxmlformats.org/officeDocument/2006/relationships/customXml" Target="ink/ink2276.xml"/><Relationship Id="rId2092" Type="http://schemas.openxmlformats.org/officeDocument/2006/relationships/customXml" Target="ink/ink1046.xml"/><Relationship Id="rId3143" Type="http://schemas.openxmlformats.org/officeDocument/2006/relationships/customXml" Target="ink/ink1572.xml"/><Relationship Id="rId131" Type="http://schemas.openxmlformats.org/officeDocument/2006/relationships/customXml" Target="ink/ink64.xml"/><Relationship Id="rId3210" Type="http://schemas.openxmlformats.org/officeDocument/2006/relationships/image" Target="media/image1601.emf"/><Relationship Id="rId2976" Type="http://schemas.openxmlformats.org/officeDocument/2006/relationships/image" Target="media/image1484.emf"/><Relationship Id="rId5382" Type="http://schemas.openxmlformats.org/officeDocument/2006/relationships/customXml" Target="ink/ink3040.xml"/><Relationship Id="rId948" Type="http://schemas.openxmlformats.org/officeDocument/2006/relationships/customXml" Target="ink/ink473.xml"/><Relationship Id="rId1578" Type="http://schemas.openxmlformats.org/officeDocument/2006/relationships/image" Target="media/image786.emf"/><Relationship Id="rId1992" Type="http://schemas.openxmlformats.org/officeDocument/2006/relationships/customXml" Target="ink/ink996.xml"/><Relationship Id="rId2629" Type="http://schemas.openxmlformats.org/officeDocument/2006/relationships/image" Target="media/image1311.emf"/><Relationship Id="rId5035" Type="http://schemas.openxmlformats.org/officeDocument/2006/relationships/customXml" Target="ink/ink2693.xml"/><Relationship Id="rId1645" Type="http://schemas.openxmlformats.org/officeDocument/2006/relationships/customXml" Target="ink/ink822.xml"/><Relationship Id="rId4051" Type="http://schemas.openxmlformats.org/officeDocument/2006/relationships/image" Target="media/image2017.emf"/><Relationship Id="rId5102" Type="http://schemas.openxmlformats.org/officeDocument/2006/relationships/customXml" Target="ink/ink2760.xml"/><Relationship Id="rId1712" Type="http://schemas.openxmlformats.org/officeDocument/2006/relationships/customXml" Target="ink/ink856.xml"/><Relationship Id="rId4868" Type="http://schemas.openxmlformats.org/officeDocument/2006/relationships/customXml" Target="ink/ink2526.xml"/><Relationship Id="rId3884" Type="http://schemas.openxmlformats.org/officeDocument/2006/relationships/customXml" Target="ink/ink1947.xml"/><Relationship Id="rId4935" Type="http://schemas.openxmlformats.org/officeDocument/2006/relationships/customXml" Target="ink/ink2593.xml"/><Relationship Id="rId2486" Type="http://schemas.openxmlformats.org/officeDocument/2006/relationships/customXml" Target="ink/ink1243.xml"/><Relationship Id="rId3537" Type="http://schemas.openxmlformats.org/officeDocument/2006/relationships/image" Target="media/image1761.emf"/><Relationship Id="rId3951" Type="http://schemas.openxmlformats.org/officeDocument/2006/relationships/image" Target="media/image1967.emf"/><Relationship Id="rId458" Type="http://schemas.openxmlformats.org/officeDocument/2006/relationships/image" Target="media/image227.emf"/><Relationship Id="rId872" Type="http://schemas.openxmlformats.org/officeDocument/2006/relationships/customXml" Target="ink/ink435.xml"/><Relationship Id="rId1088" Type="http://schemas.openxmlformats.org/officeDocument/2006/relationships/customXml" Target="ink/ink543.xml"/><Relationship Id="rId2139" Type="http://schemas.openxmlformats.org/officeDocument/2006/relationships/image" Target="media/image1066.emf"/><Relationship Id="rId2553" Type="http://schemas.openxmlformats.org/officeDocument/2006/relationships/image" Target="media/image1273.emf"/><Relationship Id="rId3604" Type="http://schemas.openxmlformats.org/officeDocument/2006/relationships/customXml" Target="ink/ink1806.xml"/><Relationship Id="rId525" Type="http://schemas.openxmlformats.org/officeDocument/2006/relationships/customXml" Target="ink/ink261.xml"/><Relationship Id="rId1155" Type="http://schemas.openxmlformats.org/officeDocument/2006/relationships/image" Target="media/image575.emf"/><Relationship Id="rId2206" Type="http://schemas.openxmlformats.org/officeDocument/2006/relationships/customXml" Target="ink/ink1103.xml"/><Relationship Id="rId2620" Type="http://schemas.openxmlformats.org/officeDocument/2006/relationships/customXml" Target="ink/ink1310.xml"/><Relationship Id="rId1222" Type="http://schemas.openxmlformats.org/officeDocument/2006/relationships/customXml" Target="ink/ink610.xml"/><Relationship Id="rId4378" Type="http://schemas.openxmlformats.org/officeDocument/2006/relationships/customXml" Target="ink/ink2194.xml"/><Relationship Id="rId5429" Type="http://schemas.openxmlformats.org/officeDocument/2006/relationships/customXml" Target="ink/ink3087.xml"/><Relationship Id="rId3394" Type="http://schemas.openxmlformats.org/officeDocument/2006/relationships/customXml" Target="ink/ink1701.xml"/><Relationship Id="rId4792" Type="http://schemas.openxmlformats.org/officeDocument/2006/relationships/customXml" Target="ink/ink2450.xml"/><Relationship Id="rId3047" Type="http://schemas.openxmlformats.org/officeDocument/2006/relationships/customXml" Target="ink/ink1524.xml"/><Relationship Id="rId4445" Type="http://schemas.openxmlformats.org/officeDocument/2006/relationships/image" Target="media/image2214.emf"/><Relationship Id="rId3461" Type="http://schemas.openxmlformats.org/officeDocument/2006/relationships/image" Target="media/image1723.emf"/><Relationship Id="rId4512" Type="http://schemas.openxmlformats.org/officeDocument/2006/relationships/image" Target="media/image2247.emf"/><Relationship Id="rId382" Type="http://schemas.openxmlformats.org/officeDocument/2006/relationships/image" Target="media/image189.emf"/><Relationship Id="rId2063" Type="http://schemas.openxmlformats.org/officeDocument/2006/relationships/image" Target="media/image1028.emf"/><Relationship Id="rId3114" Type="http://schemas.openxmlformats.org/officeDocument/2006/relationships/image" Target="media/image1553.emf"/><Relationship Id="rId2130" Type="http://schemas.openxmlformats.org/officeDocument/2006/relationships/customXml" Target="ink/ink1065.xml"/><Relationship Id="rId5286" Type="http://schemas.openxmlformats.org/officeDocument/2006/relationships/customXml" Target="ink/ink2944.xml"/><Relationship Id="rId102" Type="http://schemas.openxmlformats.org/officeDocument/2006/relationships/image" Target="media/image49.emf"/><Relationship Id="rId5353" Type="http://schemas.openxmlformats.org/officeDocument/2006/relationships/customXml" Target="ink/ink3011.xml"/><Relationship Id="rId1896" Type="http://schemas.openxmlformats.org/officeDocument/2006/relationships/customXml" Target="ink/ink948.xml"/><Relationship Id="rId2947" Type="http://schemas.openxmlformats.org/officeDocument/2006/relationships/customXml" Target="ink/ink1474.xml"/><Relationship Id="rId5006" Type="http://schemas.openxmlformats.org/officeDocument/2006/relationships/customXml" Target="ink/ink2664.xml"/><Relationship Id="rId919" Type="http://schemas.openxmlformats.org/officeDocument/2006/relationships/image" Target="media/image457.emf"/><Relationship Id="rId1549" Type="http://schemas.openxmlformats.org/officeDocument/2006/relationships/customXml" Target="ink/ink774.xml"/><Relationship Id="rId1963" Type="http://schemas.openxmlformats.org/officeDocument/2006/relationships/image" Target="media/image978.emf"/><Relationship Id="rId4022" Type="http://schemas.openxmlformats.org/officeDocument/2006/relationships/customXml" Target="ink/ink2016.xml"/><Relationship Id="rId5420" Type="http://schemas.openxmlformats.org/officeDocument/2006/relationships/customXml" Target="ink/ink3078.xml"/><Relationship Id="rId1616" Type="http://schemas.openxmlformats.org/officeDocument/2006/relationships/image" Target="media/image805.emf"/><Relationship Id="rId3788" Type="http://schemas.openxmlformats.org/officeDocument/2006/relationships/customXml" Target="ink/ink1899.xml"/><Relationship Id="rId4839" Type="http://schemas.openxmlformats.org/officeDocument/2006/relationships/customXml" Target="ink/ink2497.xml"/><Relationship Id="rId3855" Type="http://schemas.openxmlformats.org/officeDocument/2006/relationships/image" Target="media/image1919.emf"/><Relationship Id="rId776" Type="http://schemas.openxmlformats.org/officeDocument/2006/relationships/customXml" Target="ink/ink387.xml"/><Relationship Id="rId2457" Type="http://schemas.openxmlformats.org/officeDocument/2006/relationships/image" Target="media/image1225.emf"/><Relationship Id="rId3508" Type="http://schemas.openxmlformats.org/officeDocument/2006/relationships/customXml" Target="ink/ink1758.xml"/><Relationship Id="rId4906" Type="http://schemas.openxmlformats.org/officeDocument/2006/relationships/customXml" Target="ink/ink2564.xml"/><Relationship Id="rId429" Type="http://schemas.openxmlformats.org/officeDocument/2006/relationships/customXml" Target="ink/ink213.xml"/><Relationship Id="rId1059" Type="http://schemas.openxmlformats.org/officeDocument/2006/relationships/image" Target="media/image527.emf"/><Relationship Id="rId1473" Type="http://schemas.openxmlformats.org/officeDocument/2006/relationships/image" Target="media/image734.emf"/><Relationship Id="rId2871" Type="http://schemas.openxmlformats.org/officeDocument/2006/relationships/customXml" Target="ink/ink1436.xml"/><Relationship Id="rId3922" Type="http://schemas.openxmlformats.org/officeDocument/2006/relationships/customXml" Target="ink/ink1966.xml"/><Relationship Id="rId843" Type="http://schemas.openxmlformats.org/officeDocument/2006/relationships/image" Target="media/image419.emf"/><Relationship Id="rId1126" Type="http://schemas.openxmlformats.org/officeDocument/2006/relationships/customXml" Target="ink/ink562.xml"/><Relationship Id="rId2524" Type="http://schemas.openxmlformats.org/officeDocument/2006/relationships/customXml" Target="ink/ink1262.xml"/><Relationship Id="rId910" Type="http://schemas.openxmlformats.org/officeDocument/2006/relationships/customXml" Target="ink/ink454.xml"/><Relationship Id="rId1540" Type="http://schemas.openxmlformats.org/officeDocument/2006/relationships/image" Target="media/image767.emf"/><Relationship Id="rId4696" Type="http://schemas.openxmlformats.org/officeDocument/2006/relationships/customXml" Target="ink/ink2354.xml"/><Relationship Id="rId3298" Type="http://schemas.openxmlformats.org/officeDocument/2006/relationships/image" Target="media/image1642.emf"/><Relationship Id="rId4349" Type="http://schemas.openxmlformats.org/officeDocument/2006/relationships/image" Target="media/image2166.emf"/><Relationship Id="rId4763" Type="http://schemas.openxmlformats.org/officeDocument/2006/relationships/customXml" Target="ink/ink2421.xml"/><Relationship Id="rId3365" Type="http://schemas.openxmlformats.org/officeDocument/2006/relationships/image" Target="media/image1675.emf"/><Relationship Id="rId4416" Type="http://schemas.openxmlformats.org/officeDocument/2006/relationships/customXml" Target="ink/ink2213.xml"/><Relationship Id="rId4830" Type="http://schemas.openxmlformats.org/officeDocument/2006/relationships/customXml" Target="ink/ink2488.xml"/><Relationship Id="rId286" Type="http://schemas.openxmlformats.org/officeDocument/2006/relationships/image" Target="media/image141.emf"/><Relationship Id="rId2381" Type="http://schemas.openxmlformats.org/officeDocument/2006/relationships/image" Target="media/image1187.emf"/><Relationship Id="rId3018" Type="http://schemas.openxmlformats.org/officeDocument/2006/relationships/image" Target="media/image1505.emf"/><Relationship Id="rId3432" Type="http://schemas.openxmlformats.org/officeDocument/2006/relationships/customXml" Target="ink/ink1720.xml"/><Relationship Id="rId353" Type="http://schemas.openxmlformats.org/officeDocument/2006/relationships/customXml" Target="ink/ink175.xml"/><Relationship Id="rId2034" Type="http://schemas.openxmlformats.org/officeDocument/2006/relationships/customXml" Target="ink/ink1017.xml"/><Relationship Id="rId420" Type="http://schemas.openxmlformats.org/officeDocument/2006/relationships/image" Target="media/image208.emf"/><Relationship Id="rId1050" Type="http://schemas.openxmlformats.org/officeDocument/2006/relationships/customXml" Target="ink/ink524.xml"/><Relationship Id="rId2101" Type="http://schemas.openxmlformats.org/officeDocument/2006/relationships/image" Target="media/image1047.emf"/><Relationship Id="rId5257" Type="http://schemas.openxmlformats.org/officeDocument/2006/relationships/customXml" Target="ink/ink2915.xml"/><Relationship Id="rId1867" Type="http://schemas.openxmlformats.org/officeDocument/2006/relationships/image" Target="media/image930.emf"/><Relationship Id="rId2918" Type="http://schemas.openxmlformats.org/officeDocument/2006/relationships/image" Target="media/image1455.emf"/><Relationship Id="rId4273" Type="http://schemas.openxmlformats.org/officeDocument/2006/relationships/image" Target="media/image2128.emf"/><Relationship Id="rId5324" Type="http://schemas.openxmlformats.org/officeDocument/2006/relationships/customXml" Target="ink/ink2982.xml"/><Relationship Id="rId1934" Type="http://schemas.openxmlformats.org/officeDocument/2006/relationships/customXml" Target="ink/ink967.xml"/><Relationship Id="rId4340" Type="http://schemas.openxmlformats.org/officeDocument/2006/relationships/customXml" Target="ink/ink2175.xml"/><Relationship Id="rId3759" Type="http://schemas.openxmlformats.org/officeDocument/2006/relationships/image" Target="media/image1871.emf"/><Relationship Id="rId5181" Type="http://schemas.openxmlformats.org/officeDocument/2006/relationships/customXml" Target="ink/ink2839.xml"/><Relationship Id="rId2775" Type="http://schemas.openxmlformats.org/officeDocument/2006/relationships/image" Target="media/image1384.emf"/><Relationship Id="rId3826" Type="http://schemas.openxmlformats.org/officeDocument/2006/relationships/customXml" Target="ink/ink1918.xml"/><Relationship Id="rId747" Type="http://schemas.openxmlformats.org/officeDocument/2006/relationships/image" Target="media/image371.emf"/><Relationship Id="rId1377" Type="http://schemas.openxmlformats.org/officeDocument/2006/relationships/image" Target="media/image686.emf"/><Relationship Id="rId1791" Type="http://schemas.openxmlformats.org/officeDocument/2006/relationships/image" Target="media/image892.emf"/><Relationship Id="rId2428" Type="http://schemas.openxmlformats.org/officeDocument/2006/relationships/customXml" Target="ink/ink1214.xml"/><Relationship Id="rId2842" Type="http://schemas.openxmlformats.org/officeDocument/2006/relationships/customXml" Target="ink/ink1421.xml"/><Relationship Id="rId83" Type="http://schemas.openxmlformats.org/officeDocument/2006/relationships/customXml" Target="ink/ink40.xml"/><Relationship Id="rId814" Type="http://schemas.openxmlformats.org/officeDocument/2006/relationships/customXml" Target="ink/ink406.xml"/><Relationship Id="rId1444" Type="http://schemas.openxmlformats.org/officeDocument/2006/relationships/customXml" Target="ink/ink721.xml"/><Relationship Id="rId1511" Type="http://schemas.openxmlformats.org/officeDocument/2006/relationships/customXml" Target="ink/ink755.xml"/><Relationship Id="rId4667" Type="http://schemas.openxmlformats.org/officeDocument/2006/relationships/customXml" Target="ink/ink2339.xml"/><Relationship Id="rId3269" Type="http://schemas.openxmlformats.org/officeDocument/2006/relationships/customXml" Target="ink/ink1638.xml"/><Relationship Id="rId3683" Type="http://schemas.openxmlformats.org/officeDocument/2006/relationships/customXml" Target="ink/ink1846.xml"/><Relationship Id="rId2285" Type="http://schemas.openxmlformats.org/officeDocument/2006/relationships/image" Target="media/image1139.emf"/><Relationship Id="rId3336" Type="http://schemas.openxmlformats.org/officeDocument/2006/relationships/image" Target="media/image1661.emf"/><Relationship Id="rId4734" Type="http://schemas.openxmlformats.org/officeDocument/2006/relationships/customXml" Target="ink/ink2392.xml"/><Relationship Id="rId257" Type="http://schemas.openxmlformats.org/officeDocument/2006/relationships/customXml" Target="ink/ink127.xml"/><Relationship Id="rId3750" Type="http://schemas.openxmlformats.org/officeDocument/2006/relationships/customXml" Target="ink/ink1880.xml"/><Relationship Id="rId4801" Type="http://schemas.openxmlformats.org/officeDocument/2006/relationships/customXml" Target="ink/ink2459.xml"/><Relationship Id="rId671" Type="http://schemas.openxmlformats.org/officeDocument/2006/relationships/customXml" Target="ink/ink334.xml"/><Relationship Id="rId2352" Type="http://schemas.openxmlformats.org/officeDocument/2006/relationships/customXml" Target="ink/ink1176.xml"/><Relationship Id="rId3403" Type="http://schemas.openxmlformats.org/officeDocument/2006/relationships/image" Target="media/image1694.emf"/><Relationship Id="rId324" Type="http://schemas.openxmlformats.org/officeDocument/2006/relationships/image" Target="media/image160.emf"/><Relationship Id="rId2005" Type="http://schemas.openxmlformats.org/officeDocument/2006/relationships/image" Target="media/image999.emf"/><Relationship Id="rId1021" Type="http://schemas.openxmlformats.org/officeDocument/2006/relationships/image" Target="media/image508.emf"/><Relationship Id="rId4177" Type="http://schemas.openxmlformats.org/officeDocument/2006/relationships/image" Target="media/image2080.emf"/><Relationship Id="rId4591" Type="http://schemas.openxmlformats.org/officeDocument/2006/relationships/customXml" Target="ink/ink2301.xml"/><Relationship Id="rId5228" Type="http://schemas.openxmlformats.org/officeDocument/2006/relationships/customXml" Target="ink/ink2886.xml"/><Relationship Id="rId3193" Type="http://schemas.openxmlformats.org/officeDocument/2006/relationships/customXml" Target="ink/ink1597.xml"/><Relationship Id="rId4244" Type="http://schemas.openxmlformats.org/officeDocument/2006/relationships/customXml" Target="ink/ink2127.xml"/><Relationship Id="rId1838" Type="http://schemas.openxmlformats.org/officeDocument/2006/relationships/customXml" Target="ink/ink919.xml"/><Relationship Id="rId3260" Type="http://schemas.openxmlformats.org/officeDocument/2006/relationships/image" Target="media/image1623.emf"/><Relationship Id="rId4311" Type="http://schemas.openxmlformats.org/officeDocument/2006/relationships/image" Target="media/image2147.emf"/><Relationship Id="rId181" Type="http://schemas.openxmlformats.org/officeDocument/2006/relationships/customXml" Target="ink/ink89.xml"/><Relationship Id="rId1905" Type="http://schemas.openxmlformats.org/officeDocument/2006/relationships/image" Target="media/image949.emf"/><Relationship Id="rId5085" Type="http://schemas.openxmlformats.org/officeDocument/2006/relationships/customXml" Target="ink/ink2743.xml"/><Relationship Id="rId998" Type="http://schemas.openxmlformats.org/officeDocument/2006/relationships/customXml" Target="ink/ink498.xml"/><Relationship Id="rId2679" Type="http://schemas.openxmlformats.org/officeDocument/2006/relationships/image" Target="media/image1336.emf"/><Relationship Id="rId1695" Type="http://schemas.openxmlformats.org/officeDocument/2006/relationships/customXml" Target="ink/ink847.xml"/><Relationship Id="rId2746" Type="http://schemas.openxmlformats.org/officeDocument/2006/relationships/customXml" Target="ink/ink1373.xml"/><Relationship Id="rId5152" Type="http://schemas.openxmlformats.org/officeDocument/2006/relationships/customXml" Target="ink/ink2810.xml"/><Relationship Id="rId718" Type="http://schemas.openxmlformats.org/officeDocument/2006/relationships/customXml" Target="ink/ink358.xml"/><Relationship Id="rId1348" Type="http://schemas.openxmlformats.org/officeDocument/2006/relationships/customXml" Target="ink/ink673.xml"/><Relationship Id="rId1762" Type="http://schemas.openxmlformats.org/officeDocument/2006/relationships/customXml" Target="ink/ink881.xml"/><Relationship Id="rId1415" Type="http://schemas.openxmlformats.org/officeDocument/2006/relationships/image" Target="media/image705.emf"/><Relationship Id="rId2813" Type="http://schemas.openxmlformats.org/officeDocument/2006/relationships/image" Target="media/image1403.emf"/><Relationship Id="rId54" Type="http://schemas.openxmlformats.org/officeDocument/2006/relationships/image" Target="media/image25.emf"/><Relationship Id="rId4985" Type="http://schemas.openxmlformats.org/officeDocument/2006/relationships/customXml" Target="ink/ink2643.xml"/><Relationship Id="rId2189" Type="http://schemas.openxmlformats.org/officeDocument/2006/relationships/image" Target="media/image1091.emf"/><Relationship Id="rId3587" Type="http://schemas.openxmlformats.org/officeDocument/2006/relationships/image" Target="media/image1786.emf"/><Relationship Id="rId4638" Type="http://schemas.openxmlformats.org/officeDocument/2006/relationships/image" Target="media/image2310.emf"/><Relationship Id="rId3654" Type="http://schemas.openxmlformats.org/officeDocument/2006/relationships/customXml" Target="ink/ink1831.xml"/><Relationship Id="rId4705" Type="http://schemas.openxmlformats.org/officeDocument/2006/relationships/customXml" Target="ink/ink2363.xml"/><Relationship Id="rId575" Type="http://schemas.openxmlformats.org/officeDocument/2006/relationships/customXml" Target="ink/ink286.xml"/><Relationship Id="rId2256" Type="http://schemas.openxmlformats.org/officeDocument/2006/relationships/customXml" Target="ink/ink1128.xml"/><Relationship Id="rId2670" Type="http://schemas.openxmlformats.org/officeDocument/2006/relationships/customXml" Target="ink/ink1335.xml"/><Relationship Id="rId3307" Type="http://schemas.openxmlformats.org/officeDocument/2006/relationships/customXml" Target="ink/ink1657.xml"/><Relationship Id="rId3721" Type="http://schemas.openxmlformats.org/officeDocument/2006/relationships/image" Target="media/image1852.emf"/><Relationship Id="rId228" Type="http://schemas.openxmlformats.org/officeDocument/2006/relationships/image" Target="media/image112.emf"/><Relationship Id="rId642" Type="http://schemas.openxmlformats.org/officeDocument/2006/relationships/image" Target="media/image319.emf"/><Relationship Id="rId1272" Type="http://schemas.openxmlformats.org/officeDocument/2006/relationships/customXml" Target="ink/ink635.xml"/><Relationship Id="rId2323" Type="http://schemas.openxmlformats.org/officeDocument/2006/relationships/image" Target="media/image1158.emf"/><Relationship Id="rId5479" Type="http://schemas.openxmlformats.org/officeDocument/2006/relationships/customXml" Target="ink/ink3137.xml"/><Relationship Id="rId4495" Type="http://schemas.openxmlformats.org/officeDocument/2006/relationships/image" Target="media/image2239.emf"/><Relationship Id="rId3097" Type="http://schemas.openxmlformats.org/officeDocument/2006/relationships/customXml" Target="ink/ink1549.xml"/><Relationship Id="rId4148" Type="http://schemas.openxmlformats.org/officeDocument/2006/relationships/customXml" Target="ink/ink2079.xml"/><Relationship Id="rId3164" Type="http://schemas.openxmlformats.org/officeDocument/2006/relationships/image" Target="media/image1578.emf"/><Relationship Id="rId4562" Type="http://schemas.openxmlformats.org/officeDocument/2006/relationships/image" Target="media/image2272.emf"/><Relationship Id="rId1809" Type="http://schemas.openxmlformats.org/officeDocument/2006/relationships/image" Target="media/image901.emf"/><Relationship Id="rId4215" Type="http://schemas.openxmlformats.org/officeDocument/2006/relationships/image" Target="media/image2099.emf"/><Relationship Id="rId2180" Type="http://schemas.openxmlformats.org/officeDocument/2006/relationships/customXml" Target="ink/ink1090.xml"/><Relationship Id="rId3231" Type="http://schemas.openxmlformats.org/officeDocument/2006/relationships/customXml" Target="ink/ink1619.xml"/><Relationship Id="rId152" Type="http://schemas.openxmlformats.org/officeDocument/2006/relationships/image" Target="media/image74.emf"/><Relationship Id="rId2997" Type="http://schemas.openxmlformats.org/officeDocument/2006/relationships/customXml" Target="ink/ink1499.xml"/><Relationship Id="rId969" Type="http://schemas.openxmlformats.org/officeDocument/2006/relationships/image" Target="media/image482.emf"/><Relationship Id="rId1599" Type="http://schemas.openxmlformats.org/officeDocument/2006/relationships/customXml" Target="ink/ink799.xml"/><Relationship Id="rId5056" Type="http://schemas.openxmlformats.org/officeDocument/2006/relationships/customXml" Target="ink/ink2714.xml"/><Relationship Id="rId5470" Type="http://schemas.openxmlformats.org/officeDocument/2006/relationships/customXml" Target="ink/ink3128.xml"/><Relationship Id="rId4072" Type="http://schemas.openxmlformats.org/officeDocument/2006/relationships/customXml" Target="ink/ink2041.xml"/><Relationship Id="rId5123" Type="http://schemas.openxmlformats.org/officeDocument/2006/relationships/customXml" Target="ink/ink2781.xml"/><Relationship Id="rId1666" Type="http://schemas.openxmlformats.org/officeDocument/2006/relationships/image" Target="media/image830.emf"/><Relationship Id="rId2717" Type="http://schemas.openxmlformats.org/officeDocument/2006/relationships/image" Target="media/image1355.emf"/><Relationship Id="rId1319" Type="http://schemas.openxmlformats.org/officeDocument/2006/relationships/image" Target="media/image657.emf"/><Relationship Id="rId1733" Type="http://schemas.openxmlformats.org/officeDocument/2006/relationships/image" Target="media/image863.emf"/><Relationship Id="rId4889" Type="http://schemas.openxmlformats.org/officeDocument/2006/relationships/customXml" Target="ink/ink2547.xml"/><Relationship Id="rId25" Type="http://schemas.openxmlformats.org/officeDocument/2006/relationships/customXml" Target="ink/ink11.xml"/><Relationship Id="rId1800" Type="http://schemas.openxmlformats.org/officeDocument/2006/relationships/customXml" Target="ink/ink900.xml"/><Relationship Id="rId4956" Type="http://schemas.openxmlformats.org/officeDocument/2006/relationships/customXml" Target="ink/ink2614.xml"/><Relationship Id="rId3558" Type="http://schemas.openxmlformats.org/officeDocument/2006/relationships/customXml" Target="ink/ink1783.xml"/><Relationship Id="rId3972" Type="http://schemas.openxmlformats.org/officeDocument/2006/relationships/customXml" Target="ink/ink1991.xml"/><Relationship Id="rId4609" Type="http://schemas.openxmlformats.org/officeDocument/2006/relationships/customXml" Target="ink/ink2310.xml"/><Relationship Id="rId479" Type="http://schemas.openxmlformats.org/officeDocument/2006/relationships/customXml" Target="ink/ink238.xml"/><Relationship Id="rId893" Type="http://schemas.openxmlformats.org/officeDocument/2006/relationships/image" Target="media/image444.emf"/><Relationship Id="rId2574" Type="http://schemas.openxmlformats.org/officeDocument/2006/relationships/customXml" Target="ink/ink1287.xml"/><Relationship Id="rId3625" Type="http://schemas.openxmlformats.org/officeDocument/2006/relationships/image" Target="media/image1805.emf"/><Relationship Id="rId546" Type="http://schemas.openxmlformats.org/officeDocument/2006/relationships/image" Target="media/image271.emf"/><Relationship Id="rId1176" Type="http://schemas.openxmlformats.org/officeDocument/2006/relationships/customXml" Target="ink/ink587.xml"/><Relationship Id="rId2227" Type="http://schemas.openxmlformats.org/officeDocument/2006/relationships/image" Target="media/image1110.emf"/><Relationship Id="rId960" Type="http://schemas.openxmlformats.org/officeDocument/2006/relationships/customXml" Target="ink/ink479.xml"/><Relationship Id="rId1243" Type="http://schemas.openxmlformats.org/officeDocument/2006/relationships/image" Target="media/image619.emf"/><Relationship Id="rId1590" Type="http://schemas.openxmlformats.org/officeDocument/2006/relationships/image" Target="media/image792.emf"/><Relationship Id="rId2641" Type="http://schemas.openxmlformats.org/officeDocument/2006/relationships/image" Target="media/image1317.emf"/><Relationship Id="rId4399" Type="http://schemas.openxmlformats.org/officeDocument/2006/relationships/image" Target="media/image2191.emf"/><Relationship Id="rId613" Type="http://schemas.openxmlformats.org/officeDocument/2006/relationships/customXml" Target="ink/ink305.xml"/><Relationship Id="rId1310" Type="http://schemas.openxmlformats.org/officeDocument/2006/relationships/customXml" Target="ink/ink654.xml"/><Relationship Id="rId4466" Type="http://schemas.openxmlformats.org/officeDocument/2006/relationships/customXml" Target="ink/ink2238.xml"/><Relationship Id="rId4880" Type="http://schemas.openxmlformats.org/officeDocument/2006/relationships/customXml" Target="ink/ink2538.xml"/><Relationship Id="rId3068" Type="http://schemas.openxmlformats.org/officeDocument/2006/relationships/image" Target="media/image1530.emf"/><Relationship Id="rId3482" Type="http://schemas.openxmlformats.org/officeDocument/2006/relationships/customXml" Target="ink/ink1745.xml"/><Relationship Id="rId4119" Type="http://schemas.openxmlformats.org/officeDocument/2006/relationships/image" Target="media/image2051.emf"/><Relationship Id="rId4533" Type="http://schemas.openxmlformats.org/officeDocument/2006/relationships/customXml" Target="ink/ink2272.xml"/><Relationship Id="rId2084" Type="http://schemas.openxmlformats.org/officeDocument/2006/relationships/customXml" Target="ink/ink1042.xml"/><Relationship Id="rId3135" Type="http://schemas.openxmlformats.org/officeDocument/2006/relationships/customXml" Target="ink/ink1568.xml"/><Relationship Id="rId4600" Type="http://schemas.openxmlformats.org/officeDocument/2006/relationships/image" Target="media/image2291.emf"/><Relationship Id="rId470" Type="http://schemas.openxmlformats.org/officeDocument/2006/relationships/image" Target="media/image233.emf"/><Relationship Id="rId2151" Type="http://schemas.openxmlformats.org/officeDocument/2006/relationships/image" Target="media/image1072.emf"/><Relationship Id="rId3202" Type="http://schemas.openxmlformats.org/officeDocument/2006/relationships/image" Target="media/image1597.emf"/><Relationship Id="rId123" Type="http://schemas.openxmlformats.org/officeDocument/2006/relationships/customXml" Target="ink/ink60.xml"/><Relationship Id="rId5374" Type="http://schemas.openxmlformats.org/officeDocument/2006/relationships/customXml" Target="ink/ink3032.xml"/><Relationship Id="rId2968" Type="http://schemas.openxmlformats.org/officeDocument/2006/relationships/image" Target="media/image1480.emf"/><Relationship Id="rId5027" Type="http://schemas.openxmlformats.org/officeDocument/2006/relationships/customXml" Target="ink/ink2685.xml"/><Relationship Id="rId1984" Type="http://schemas.openxmlformats.org/officeDocument/2006/relationships/customXml" Target="ink/ink992.xml"/><Relationship Id="rId4390" Type="http://schemas.openxmlformats.org/officeDocument/2006/relationships/customXml" Target="ink/ink2200.xml"/><Relationship Id="rId5441" Type="http://schemas.openxmlformats.org/officeDocument/2006/relationships/customXml" Target="ink/ink3099.xml"/><Relationship Id="rId1637" Type="http://schemas.openxmlformats.org/officeDocument/2006/relationships/customXml" Target="ink/ink818.xml"/><Relationship Id="rId4043" Type="http://schemas.openxmlformats.org/officeDocument/2006/relationships/image" Target="media/image2013.emf"/><Relationship Id="rId1704" Type="http://schemas.openxmlformats.org/officeDocument/2006/relationships/customXml" Target="ink/ink852.xml"/><Relationship Id="rId4110" Type="http://schemas.openxmlformats.org/officeDocument/2006/relationships/customXml" Target="ink/ink2060.xml"/><Relationship Id="rId797" Type="http://schemas.openxmlformats.org/officeDocument/2006/relationships/image" Target="media/image396.emf"/><Relationship Id="rId2478" Type="http://schemas.openxmlformats.org/officeDocument/2006/relationships/customXml" Target="ink/ink1239.xml"/><Relationship Id="rId3876" Type="http://schemas.openxmlformats.org/officeDocument/2006/relationships/customXml" Target="ink/ink1943.xml"/><Relationship Id="rId4927" Type="http://schemas.openxmlformats.org/officeDocument/2006/relationships/customXml" Target="ink/ink2585.xml"/><Relationship Id="rId2892" Type="http://schemas.openxmlformats.org/officeDocument/2006/relationships/image" Target="media/image1442.emf"/><Relationship Id="rId3529" Type="http://schemas.openxmlformats.org/officeDocument/2006/relationships/image" Target="media/image1757.emf"/><Relationship Id="rId3943" Type="http://schemas.openxmlformats.org/officeDocument/2006/relationships/image" Target="media/image1963.emf"/><Relationship Id="rId864" Type="http://schemas.openxmlformats.org/officeDocument/2006/relationships/customXml" Target="ink/ink431.xml"/><Relationship Id="rId1494" Type="http://schemas.openxmlformats.org/officeDocument/2006/relationships/customXml" Target="ink/ink746.xml"/><Relationship Id="rId2545" Type="http://schemas.openxmlformats.org/officeDocument/2006/relationships/image" Target="media/image1269.emf"/><Relationship Id="rId517" Type="http://schemas.openxmlformats.org/officeDocument/2006/relationships/customXml" Target="ink/ink257.xml"/><Relationship Id="rId931" Type="http://schemas.openxmlformats.org/officeDocument/2006/relationships/image" Target="media/image463.emf"/><Relationship Id="rId1147" Type="http://schemas.openxmlformats.org/officeDocument/2006/relationships/image" Target="media/image571.emf"/><Relationship Id="rId1561" Type="http://schemas.openxmlformats.org/officeDocument/2006/relationships/customXml" Target="ink/ink780.xml"/><Relationship Id="rId2612" Type="http://schemas.openxmlformats.org/officeDocument/2006/relationships/customXml" Target="ink/ink1306.xml"/><Relationship Id="rId1214" Type="http://schemas.openxmlformats.org/officeDocument/2006/relationships/customXml" Target="ink/ink606.xml"/><Relationship Id="rId4784" Type="http://schemas.openxmlformats.org/officeDocument/2006/relationships/customXml" Target="ink/ink2442.xml"/><Relationship Id="rId3386" Type="http://schemas.openxmlformats.org/officeDocument/2006/relationships/customXml" Target="ink/ink1697.xml"/><Relationship Id="rId4437" Type="http://schemas.openxmlformats.org/officeDocument/2006/relationships/image" Target="media/image2210.emf"/><Relationship Id="rId3039" Type="http://schemas.openxmlformats.org/officeDocument/2006/relationships/customXml" Target="ink/ink1520.xml"/><Relationship Id="rId3453" Type="http://schemas.openxmlformats.org/officeDocument/2006/relationships/image" Target="media/image1719.emf"/><Relationship Id="rId4851" Type="http://schemas.openxmlformats.org/officeDocument/2006/relationships/customXml" Target="ink/ink2509.xml"/><Relationship Id="rId374" Type="http://schemas.openxmlformats.org/officeDocument/2006/relationships/image" Target="media/image185.emf"/><Relationship Id="rId2055" Type="http://schemas.openxmlformats.org/officeDocument/2006/relationships/image" Target="media/image1024.emf"/><Relationship Id="rId3106" Type="http://schemas.openxmlformats.org/officeDocument/2006/relationships/image" Target="media/image1549.emf"/><Relationship Id="rId4504" Type="http://schemas.openxmlformats.org/officeDocument/2006/relationships/image" Target="media/image2243.emf"/><Relationship Id="rId3520" Type="http://schemas.openxmlformats.org/officeDocument/2006/relationships/customXml" Target="ink/ink1764.xml"/><Relationship Id="rId441" Type="http://schemas.openxmlformats.org/officeDocument/2006/relationships/customXml" Target="ink/ink219.xml"/><Relationship Id="rId1071" Type="http://schemas.openxmlformats.org/officeDocument/2006/relationships/image" Target="media/image533.emf"/><Relationship Id="rId2122" Type="http://schemas.openxmlformats.org/officeDocument/2006/relationships/customXml" Target="ink/ink1061.xml"/><Relationship Id="rId5278" Type="http://schemas.openxmlformats.org/officeDocument/2006/relationships/customXml" Target="ink/ink2936.xml"/><Relationship Id="rId1888" Type="http://schemas.openxmlformats.org/officeDocument/2006/relationships/customXml" Target="ink/ink944.xml"/><Relationship Id="rId2939" Type="http://schemas.openxmlformats.org/officeDocument/2006/relationships/customXml" Target="ink/ink1470.xml"/><Relationship Id="rId4294" Type="http://schemas.openxmlformats.org/officeDocument/2006/relationships/customXml" Target="ink/ink2152.xml"/><Relationship Id="rId5345" Type="http://schemas.openxmlformats.org/officeDocument/2006/relationships/customXml" Target="ink/ink3003.xml"/><Relationship Id="rId4361" Type="http://schemas.openxmlformats.org/officeDocument/2006/relationships/image" Target="media/image2172.emf"/><Relationship Id="rId5412" Type="http://schemas.openxmlformats.org/officeDocument/2006/relationships/customXml" Target="ink/ink3070.xml"/><Relationship Id="rId1955" Type="http://schemas.openxmlformats.org/officeDocument/2006/relationships/image" Target="media/image974.emf"/><Relationship Id="rId4014" Type="http://schemas.openxmlformats.org/officeDocument/2006/relationships/customXml" Target="ink/ink2012.xml"/><Relationship Id="rId1608" Type="http://schemas.openxmlformats.org/officeDocument/2006/relationships/image" Target="media/image801.emf"/><Relationship Id="rId3030" Type="http://schemas.openxmlformats.org/officeDocument/2006/relationships/image" Target="media/image1511.emf"/><Relationship Id="rId2796" Type="http://schemas.openxmlformats.org/officeDocument/2006/relationships/customXml" Target="ink/ink1398.xml"/><Relationship Id="rId3847" Type="http://schemas.openxmlformats.org/officeDocument/2006/relationships/image" Target="media/image1915.emf"/><Relationship Id="rId768" Type="http://schemas.openxmlformats.org/officeDocument/2006/relationships/customXml" Target="ink/ink383.xml"/><Relationship Id="rId1398" Type="http://schemas.openxmlformats.org/officeDocument/2006/relationships/customXml" Target="ink/ink698.xml"/><Relationship Id="rId2449" Type="http://schemas.openxmlformats.org/officeDocument/2006/relationships/image" Target="media/image1221.emf"/><Relationship Id="rId2863" Type="http://schemas.openxmlformats.org/officeDocument/2006/relationships/customXml" Target="ink/ink1432.xml"/><Relationship Id="rId3914" Type="http://schemas.openxmlformats.org/officeDocument/2006/relationships/customXml" Target="ink/ink1962.xml"/><Relationship Id="rId835" Type="http://schemas.openxmlformats.org/officeDocument/2006/relationships/image" Target="media/image415.emf"/><Relationship Id="rId1465" Type="http://schemas.openxmlformats.org/officeDocument/2006/relationships/image" Target="media/image730.emf"/><Relationship Id="rId2516" Type="http://schemas.openxmlformats.org/officeDocument/2006/relationships/customXml" Target="ink/ink1258.xml"/><Relationship Id="rId1118" Type="http://schemas.openxmlformats.org/officeDocument/2006/relationships/customXml" Target="ink/ink558.xml"/><Relationship Id="rId1532" Type="http://schemas.openxmlformats.org/officeDocument/2006/relationships/image" Target="media/image763.emf"/><Relationship Id="rId2930" Type="http://schemas.openxmlformats.org/officeDocument/2006/relationships/image" Target="media/image1461.emf"/><Relationship Id="rId4688" Type="http://schemas.openxmlformats.org/officeDocument/2006/relationships/image" Target="media/image2335.emf"/><Relationship Id="rId902" Type="http://schemas.openxmlformats.org/officeDocument/2006/relationships/customXml" Target="ink/ink450.xml"/><Relationship Id="rId4755" Type="http://schemas.openxmlformats.org/officeDocument/2006/relationships/customXml" Target="ink/ink2413.xml"/><Relationship Id="rId278" Type="http://schemas.openxmlformats.org/officeDocument/2006/relationships/image" Target="media/image137.emf"/><Relationship Id="rId3357" Type="http://schemas.openxmlformats.org/officeDocument/2006/relationships/image" Target="media/image1671.emf"/><Relationship Id="rId3771" Type="http://schemas.openxmlformats.org/officeDocument/2006/relationships/image" Target="media/image1877.emf"/><Relationship Id="rId4408" Type="http://schemas.openxmlformats.org/officeDocument/2006/relationships/customXml" Target="ink/ink2209.xml"/><Relationship Id="rId4822" Type="http://schemas.openxmlformats.org/officeDocument/2006/relationships/customXml" Target="ink/ink2480.xml"/><Relationship Id="rId692" Type="http://schemas.openxmlformats.org/officeDocument/2006/relationships/image" Target="media/image344.emf"/><Relationship Id="rId2373" Type="http://schemas.openxmlformats.org/officeDocument/2006/relationships/image" Target="media/image1183.emf"/><Relationship Id="rId3424" Type="http://schemas.openxmlformats.org/officeDocument/2006/relationships/customXml" Target="ink/ink1716.xml"/><Relationship Id="rId345" Type="http://schemas.openxmlformats.org/officeDocument/2006/relationships/customXml" Target="ink/ink171.xml"/><Relationship Id="rId2026" Type="http://schemas.openxmlformats.org/officeDocument/2006/relationships/customXml" Target="ink/ink1013.xml"/><Relationship Id="rId2440" Type="http://schemas.openxmlformats.org/officeDocument/2006/relationships/customXml" Target="ink/ink1220.xml"/><Relationship Id="rId412" Type="http://schemas.openxmlformats.org/officeDocument/2006/relationships/image" Target="media/image204.emf"/><Relationship Id="rId1042" Type="http://schemas.openxmlformats.org/officeDocument/2006/relationships/customXml" Target="ink/ink520.xml"/><Relationship Id="rId4198" Type="http://schemas.openxmlformats.org/officeDocument/2006/relationships/customXml" Target="ink/ink2104.xml"/><Relationship Id="rId5249" Type="http://schemas.openxmlformats.org/officeDocument/2006/relationships/customXml" Target="ink/ink2907.xml"/><Relationship Id="rId4265" Type="http://schemas.openxmlformats.org/officeDocument/2006/relationships/image" Target="media/image2124.emf"/><Relationship Id="rId5316" Type="http://schemas.openxmlformats.org/officeDocument/2006/relationships/customXml" Target="ink/ink2974.xml"/><Relationship Id="rId1859" Type="http://schemas.openxmlformats.org/officeDocument/2006/relationships/image" Target="media/image926.emf"/><Relationship Id="rId1926" Type="http://schemas.openxmlformats.org/officeDocument/2006/relationships/customXml" Target="ink/ink963.xml"/><Relationship Id="rId3281" Type="http://schemas.openxmlformats.org/officeDocument/2006/relationships/customXml" Target="ink/ink1644.xml"/><Relationship Id="rId4332" Type="http://schemas.openxmlformats.org/officeDocument/2006/relationships/customXml" Target="ink/ink2171.xml"/><Relationship Id="rId3001" Type="http://schemas.openxmlformats.org/officeDocument/2006/relationships/customXml" Target="ink/ink1501.xml"/><Relationship Id="rId2767" Type="http://schemas.openxmlformats.org/officeDocument/2006/relationships/image" Target="media/image1380.emf"/><Relationship Id="rId5173" Type="http://schemas.openxmlformats.org/officeDocument/2006/relationships/customXml" Target="ink/ink2831.xml"/><Relationship Id="rId739" Type="http://schemas.openxmlformats.org/officeDocument/2006/relationships/image" Target="media/image367.emf"/><Relationship Id="rId1369" Type="http://schemas.openxmlformats.org/officeDocument/2006/relationships/image" Target="media/image682.emf"/><Relationship Id="rId3818" Type="http://schemas.openxmlformats.org/officeDocument/2006/relationships/customXml" Target="ink/ink1914.xml"/><Relationship Id="rId5240" Type="http://schemas.openxmlformats.org/officeDocument/2006/relationships/customXml" Target="ink/ink2898.xml"/><Relationship Id="rId1783" Type="http://schemas.openxmlformats.org/officeDocument/2006/relationships/image" Target="media/image888.emf"/><Relationship Id="rId2834" Type="http://schemas.openxmlformats.org/officeDocument/2006/relationships/customXml" Target="ink/ink1417.xml"/><Relationship Id="rId75" Type="http://schemas.openxmlformats.org/officeDocument/2006/relationships/customXml" Target="ink/ink36.xml"/><Relationship Id="rId806" Type="http://schemas.openxmlformats.org/officeDocument/2006/relationships/customXml" Target="ink/ink402.xml"/><Relationship Id="rId1436" Type="http://schemas.openxmlformats.org/officeDocument/2006/relationships/customXml" Target="ink/ink717.xml"/><Relationship Id="rId1850" Type="http://schemas.openxmlformats.org/officeDocument/2006/relationships/customXml" Target="ink/ink925.xml"/><Relationship Id="rId2901" Type="http://schemas.openxmlformats.org/officeDocument/2006/relationships/customXml" Target="ink/ink1451.xml"/><Relationship Id="rId1503" Type="http://schemas.openxmlformats.org/officeDocument/2006/relationships/image" Target="media/image749.emf"/><Relationship Id="rId4659" Type="http://schemas.openxmlformats.org/officeDocument/2006/relationships/customXml" Target="ink/ink2335.xml"/><Relationship Id="rId3675" Type="http://schemas.openxmlformats.org/officeDocument/2006/relationships/customXml" Target="ink/ink1842.xml"/><Relationship Id="rId4726" Type="http://schemas.openxmlformats.org/officeDocument/2006/relationships/customXml" Target="ink/ink2384.xml"/><Relationship Id="rId596" Type="http://schemas.openxmlformats.org/officeDocument/2006/relationships/image" Target="media/image296.emf"/><Relationship Id="rId2277" Type="http://schemas.openxmlformats.org/officeDocument/2006/relationships/image" Target="media/image1135.emf"/><Relationship Id="rId2691" Type="http://schemas.openxmlformats.org/officeDocument/2006/relationships/image" Target="media/image1342.emf"/><Relationship Id="rId3328" Type="http://schemas.openxmlformats.org/officeDocument/2006/relationships/image" Target="media/image1657.emf"/><Relationship Id="rId3742" Type="http://schemas.openxmlformats.org/officeDocument/2006/relationships/customXml" Target="ink/ink1876.xml"/><Relationship Id="rId249" Type="http://schemas.openxmlformats.org/officeDocument/2006/relationships/customXml" Target="ink/ink123.xml"/><Relationship Id="rId663" Type="http://schemas.openxmlformats.org/officeDocument/2006/relationships/customXml" Target="ink/ink330.xml"/><Relationship Id="rId1293" Type="http://schemas.openxmlformats.org/officeDocument/2006/relationships/image" Target="media/image644.emf"/><Relationship Id="rId2344" Type="http://schemas.openxmlformats.org/officeDocument/2006/relationships/customXml" Target="ink/ink1172.xml"/><Relationship Id="rId316" Type="http://schemas.openxmlformats.org/officeDocument/2006/relationships/image" Target="media/image156.emf"/><Relationship Id="rId730" Type="http://schemas.openxmlformats.org/officeDocument/2006/relationships/customXml" Target="ink/ink364.xml"/><Relationship Id="rId1013" Type="http://schemas.openxmlformats.org/officeDocument/2006/relationships/image" Target="media/image504.emf"/><Relationship Id="rId1360" Type="http://schemas.openxmlformats.org/officeDocument/2006/relationships/customXml" Target="ink/ink679.xml"/><Relationship Id="rId2411" Type="http://schemas.openxmlformats.org/officeDocument/2006/relationships/image" Target="media/image1202.emf"/><Relationship Id="rId4169" Type="http://schemas.openxmlformats.org/officeDocument/2006/relationships/image" Target="media/image2076.emf"/><Relationship Id="rId4583" Type="http://schemas.openxmlformats.org/officeDocument/2006/relationships/customXml" Target="ink/ink2297.xml"/><Relationship Id="rId3185" Type="http://schemas.openxmlformats.org/officeDocument/2006/relationships/customXml" Target="ink/ink1593.xml"/><Relationship Id="rId4236" Type="http://schemas.openxmlformats.org/officeDocument/2006/relationships/customXml" Target="ink/ink2123.xml"/><Relationship Id="rId4650" Type="http://schemas.openxmlformats.org/officeDocument/2006/relationships/image" Target="media/image2316.emf"/><Relationship Id="rId3252" Type="http://schemas.openxmlformats.org/officeDocument/2006/relationships/image" Target="media/image1619.emf"/><Relationship Id="rId4303" Type="http://schemas.openxmlformats.org/officeDocument/2006/relationships/image" Target="media/image2143.emf"/><Relationship Id="rId173" Type="http://schemas.openxmlformats.org/officeDocument/2006/relationships/customXml" Target="ink/ink85.xml"/><Relationship Id="rId240" Type="http://schemas.openxmlformats.org/officeDocument/2006/relationships/image" Target="media/image118.emf"/><Relationship Id="rId5077" Type="http://schemas.openxmlformats.org/officeDocument/2006/relationships/customXml" Target="ink/ink2735.xml"/><Relationship Id="rId4093" Type="http://schemas.openxmlformats.org/officeDocument/2006/relationships/image" Target="media/image2038.emf"/><Relationship Id="rId5144" Type="http://schemas.openxmlformats.org/officeDocument/2006/relationships/customXml" Target="ink/ink2802.xml"/><Relationship Id="rId1687" Type="http://schemas.openxmlformats.org/officeDocument/2006/relationships/customXml" Target="ink/ink843.xml"/><Relationship Id="rId2738" Type="http://schemas.openxmlformats.org/officeDocument/2006/relationships/customXml" Target="ink/ink1369.xml"/><Relationship Id="rId1754" Type="http://schemas.openxmlformats.org/officeDocument/2006/relationships/customXml" Target="ink/ink877.xml"/><Relationship Id="rId2805" Type="http://schemas.openxmlformats.org/officeDocument/2006/relationships/image" Target="media/image1399.emf"/><Relationship Id="rId4160" Type="http://schemas.openxmlformats.org/officeDocument/2006/relationships/customXml" Target="ink/ink2085.xml"/><Relationship Id="rId5211" Type="http://schemas.openxmlformats.org/officeDocument/2006/relationships/customXml" Target="ink/ink2869.xml"/><Relationship Id="rId46" Type="http://schemas.openxmlformats.org/officeDocument/2006/relationships/image" Target="media/image21.emf"/><Relationship Id="rId1407" Type="http://schemas.openxmlformats.org/officeDocument/2006/relationships/image" Target="media/image701.emf"/><Relationship Id="rId1821" Type="http://schemas.openxmlformats.org/officeDocument/2006/relationships/image" Target="media/image907.emf"/><Relationship Id="rId4977" Type="http://schemas.openxmlformats.org/officeDocument/2006/relationships/customXml" Target="ink/ink2635.xml"/><Relationship Id="rId3579" Type="http://schemas.openxmlformats.org/officeDocument/2006/relationships/image" Target="media/image1782.emf"/></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50.371"/>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0 423 0,'27'0'16,"-27"-26"0,26 26-16,-26-27 0,27 27 0,-1-26 15,1-1 1,-27 1-16,26-1 0,1 27 0,-27-26 0,26 0 16,-26-1-1,27 27 1,-54 27 15,27-1-31,0 0 16,0 1-16,0-1 0,0 1 15,0-1-15,0 1 16,27-27-16,-27 26 0,0 1 0,26-27 16,0 0-16,-26-27 15,27 27-15,-1 0 0,-26-26 16,27 26-16,-27-27 0,26 1 15,1-1-15,-27 1 0,26 26 16,-26-27-16,0 1 0,27 0 16,-54 52 31,27 0-47,0 1 15,0-1-15,0 1 16,0-1-16,0 1 0,0-1 15,27-26 1,-27 27-16,0-54 16,26 27-16,1-26 15,-27-1 1,26 1-16,-26-1 0,26 1 16,-26-1-16,0 1 15,0 0 1,0-1-1,27 27 1,-1 0 0,1 0-1,-1 0 17,1 0-17,-27 27 16,0-1-15,-27 0-16,27 1 16,-26-1-16,26 1 0,0-1 15,-27-26-15,27 27 0,0-1 0,0 1 16,0-1-16,0 1 16,0-1-16,27 1 15,-1-27-15,1 0 16,-1 0-16,1-27 15,-1 27-15,-26-26 0,27 26 16,-27-27-16,26 27 0,-26-26 0,27-1 16,-27 1-16,0-1 0,0 1 15,0-1 1,0 1-16,-27-1 16,1 1-1,-1 0 1,54 26 15,-1-27-31,1 27 16,-1 27-1,0-27-15,1 0 16,-27 26-16,26-26 0,1 26 16,-1 1-16,-26-1 15,0 1-15,0-1 16,0 1-16,0-1 15,-26-26-15,26 27 0,-27-27 0,1 0 16,-1 0 0,1 0-1,52-27 1,-26 1-16,0-1 16,27 27-16,-27-26 0,26-1 0,1 1 15,-27-1-15,26 27 0,1-26 0,-1 0 16,-26-1-16,27 1 0,-27-1 0,26 27 15,-26-26-15,27 26 0,-27-27 0,26 1 16,-26-1-16,26 27 16,-26-26-16,0 52 47,-26-26-47,26 27 15,0-1-15,0 1 0,-26-1 0,26 1 0,-27-1 16,27 1-16,0 25 0,-26-25 0,26-1 15,0 1-15,0-1 0,-27 1 0,27-1 16,0 1-16,0-1 16,27-26-1,-27-26 1,26 26-16,1-27 0,-1 1 0,0-1 16,1 1-16,-1-1 0,-26 1 15,27-1-15,-1 27 0,-26-26 0,27 26 0,-27-26 16,26 26-16,-26-27 15,-26 54 17,-1-1-32,27 0 0,-26-26 15,26 27-15,-27-27 0,1 26 0,26 1 16,-27-27-16,27 26 0,-26-26 0,26 27 0,0-1 31,26-26-31,1 0 16,-1-26-16,1 26 15,-1 0-15,1-27 0,-1 27 16,1-26-16,-1 26 0,1-27 0,-1 1 16,1-1-16,-1 1 15,0 26-15,-26-26 16,27-1-16,-1 27 47,-26 27-47,0-1 0,27-26 0,-27 26 15,0 1-15,26-27 16,-26 26-16,0 1 0,0-1 16,0 1-16,0-1 15,-26-26-15,-1 0 16,27 27-16,-26-27 0,-1 0 0,1 0 0,0 0 16</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39.781"/>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19 280 0,'0'0'0,"-27"0"16,54-26 0,-27-1-1,26 27-15,-26-26 0,26 0 16,-26-1-16,27 1 15,-27 0-15,0-1 0,26 27 0,-26-26 16,0-1-16,0 1 16,0 52 15,0 1-15,0-1-16,0 1 0,-26-1 15,26 0-15,0 1 16,0-1-16,0 0 15,26-26-15,0 0 32,-26-26-32,27 26 15,-1-26-15,-26-1 16,27 27-16,-27-26 0,26 0 0,-26-1 16,26 27-16,-26-26 15,27 26 16,-27 26-15,0 1-16,0-1 16,26-26-16,-26 26 0,0 1 15,0-1-15,27 0 16,-27 1-16,0-1 0,0 1 16,0-1-1,-27-26-15,1 26 0</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28.337"/>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304 183 0,'0'0'0,"20"0"0,-20-21 0,20 1 0,-20 0 15,0 0-15,0-1 16,0 1-16,-20 0 15,20 0-15,-20 20 0,0 0 16,-1-21-16,1 21 0,0 21 16,-1-21-16,1 0 0,0 20 15,0 0-15,-21 0 0,21 1 0,20-1 0,-20 0 16,-1 0-16,1 21 0,20-21 0,0 1 16,-20-1-16,20 0 0,0 0 0,0 1 0,20-1 15,-20 0-15,20-20 0,-20 20 16,21-20-16,-21 21 0,20-21 0,0 0 0,0 0 15,1 0-15,-1 0 0,20 0 0,-19 0 16,-1-21-16,21 21 0,-21-20 0,0 20 16,21-20-16,-41 0 0,20 20 0,0-21 0</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9.675"/>
    </inkml:context>
    <inkml:brush xml:id="br0">
      <inkml:brushProperty name="width" value="0.01764" units="cm"/>
      <inkml:brushProperty name="height" value="0.01764" units="cm"/>
      <inkml:brushProperty name="fitToCurve" value="1"/>
    </inkml:brush>
  </inkml:definitions>
  <inkml:trace contextRef="#ctx0" brushRef="#br0">152 0 0,'-15'0'16,"0"0"-1,0 0-15,0 0 16,0 15-16,0-15 0,15 16 0,-15-16 15,15 15-15,-15 0 0,0-15 0,15 15 16,0 0-16,-15 0 0,15 0 16,0 0-16,15 1 15,0-16 1,0 0 0,0 0-16,0 0 0,-15-16 0,15 16 15,-15-15-15,15 15 0,-15-15 16,15 0-16,-15 0 15,0 0-15,15 15 0,-15-15 16,-15 30 15,0 0-31,15 0 16,0 0-16,-15-15 0,15 15 0,0 0 16,0 1-16,15-16 0,-15 15 15,0 0-15,15-15 0,0 15 16</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9.186"/>
    </inkml:context>
    <inkml:brush xml:id="br0">
      <inkml:brushProperty name="width" value="0.01764" units="cm"/>
      <inkml:brushProperty name="height" value="0.01764" units="cm"/>
      <inkml:brushProperty name="fitToCurve" value="1"/>
    </inkml:brush>
  </inkml:definitions>
  <inkml:trace contextRef="#ctx0" brushRef="#br0">138 30 0,'0'-15'16,"0"0"0,-15 15-1,0 0-15,0 0 16,-1 0-16,16 15 0,-15-15 15,0 15-15,0 0 0,0-15 16,15 16-16,-16-16 0,16 15 0,0 0 16,0 0-16,0 0 15,0 1-15,16-16 0,-16 15 0,15-15 16,0 15-16,0-15 16,-15-15-16,15 15 15,1 0-15,-1-15 16,-15-1-16,15 16 0,-15-15 0,15 15 15,-15-15-15,0 0 16,0 0-16,0 30 31,-15-15-15,15 15-16,0 0 0,0 0 16,0 1-16,0-1 15,0 0-15,0 0 0,15-15 16,0 15-16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8.408"/>
    </inkml:context>
    <inkml:brush xml:id="br0">
      <inkml:brushProperty name="width" value="0.01764" units="cm"/>
      <inkml:brushProperty name="height" value="0.01764" units="cm"/>
      <inkml:brushProperty name="fitToCurve" value="1"/>
    </inkml:brush>
  </inkml:definitions>
  <inkml:trace contextRef="#ctx0" brushRef="#br0">51 16 0,'0'0'0,"0"-16"15,0 32 32,0-1-47,-15-15 16,15 15-16,0 0 0,0 15 0,-15-14 0,15-1 15,0 0-15,0 15 0,-15-15 0,15 1 16,0 14-16,0-15 0,0 15 0,0-14 0,0-1 16,0 0-16,0 15 0,0-15 0,0 1 15,15-16-15</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7.895"/>
    </inkml:context>
    <inkml:brush xml:id="br0">
      <inkml:brushProperty name="width" value="0.01764" units="cm"/>
      <inkml:brushProperty name="height" value="0.01764" units="cm"/>
      <inkml:brushProperty name="fitToCurve" value="1"/>
    </inkml:brush>
  </inkml:definitions>
  <inkml:trace contextRef="#ctx0" brushRef="#br0">167 33 0,'0'-16'31,"-15"16"-15,0-15-16,0 15 15,-1 15-15,1-15 16,0 0-16,15 16 0,-15-16 0,0 15 16,0 0-16,0 0 0,0 1 15,15 14 1,0-15-16,0 0 0,0 1 15,15-1-15,-15 0 16,15-15-16,0 0 0,0 0 16,0 0-16,0 0 15,0 0-15,1-15 16,-1 0-16,-15-1 16,15 16-16,-15-15 0,0 0 0,0 0 15,0 0-15,0-1 16,0 1-1,-15 15 1,15 15 0,0 1-16,-15-16 15,15 15-15,0 0 0,0 0 16,0 0-16,0 1 0,15-1 16,-15 0-16</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7.166"/>
    </inkml:context>
    <inkml:brush xml:id="br0">
      <inkml:brushProperty name="width" value="0.01764" units="cm"/>
      <inkml:brushProperty name="height" value="0.01764" units="cm"/>
      <inkml:brushProperty name="fitToCurve" value="1"/>
    </inkml:brush>
  </inkml:definitions>
  <inkml:trace contextRef="#ctx0" brushRef="#br0">30 15 0,'0'-15'16,"0"30"15,0 0-15,-15-15-16,15 15 16,0 0-16,-15 0 0,15 0 15,0 0-15</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6.844"/>
    </inkml:context>
    <inkml:brush xml:id="br0">
      <inkml:brushProperty name="width" value="0.01764" units="cm"/>
      <inkml:brushProperty name="height" value="0.01764" units="cm"/>
      <inkml:brushProperty name="fitToCurve" value="1"/>
    </inkml:brush>
  </inkml:definitions>
  <inkml:trace contextRef="#ctx0" brushRef="#br0">182 46 0,'0'-16'16,"0"1"15,-15 0-15,0 15-16,0 0 15,-1 0-15,1 15 0,0-15 16,0 15-16,0-15 0,0 16 16,15-1-16,-15 0 0,0 0 15,-1 0-15,16 0 0,0 0 16,16 1-16,-16-1 0,15 0 16,0-15-16,0 15 15,0-15-15,0 0 16,0 0-16,0 0 0,1 0 15,-1-15-15,0 0 16,0 0-16,-15-1 16,0 1-16,0 0 15,0 0-15,0 0 16,-15 15 15,15 15-31,0 0 16,0 0-16,0 0 15,0 1-15,0-1 16,0 0-16,0 0 16</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6.030"/>
    </inkml:context>
    <inkml:brush xml:id="br0">
      <inkml:brushProperty name="width" value="0.01764" units="cm"/>
      <inkml:brushProperty name="height" value="0.01764" units="cm"/>
      <inkml:brushProperty name="fitToCurve" value="1"/>
    </inkml:brush>
  </inkml:definitions>
  <inkml:trace contextRef="#ctx0" brushRef="#br0">121 0 0,'-15'0'78,"15"15"-78,-15-15 0,15 15 16,-15-15-16,15 16 0,-16-1 0,1 0 16,15 0-16,-15 0 0,15 1 0,-15-1 0,15 0 15,-15 0-15,15 0 0,0 1 0,0-1 16,15 15-16,-15-14 0,15-1 16,0 0-16,0 0 0,16 0 0,-31 1 15</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5.002"/>
    </inkml:context>
    <inkml:brush xml:id="br0">
      <inkml:brushProperty name="width" value="0.01764" units="cm"/>
      <inkml:brushProperty name="height" value="0.01764" units="cm"/>
      <inkml:brushProperty name="fitToCurve" value="1"/>
    </inkml:brush>
  </inkml:definitions>
  <inkml:trace contextRef="#ctx0" brushRef="#br0">118 0 0,'15'0'15,"-30"16"32,0-1-47,0 0 0,15 0 16,-15 0-16,0 1 0,0-1 0,15 0 15,-15 0-15,0 1 0,15-1 0,-15 0 0,15 0 16,15 31-16,-15-31 16,15 15-16,0-14 0,0-1 0,0 0 15,15 0-15,-15 16 0,0-16 16,15 0-16,-14 0 0</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4.140"/>
    </inkml:context>
    <inkml:brush xml:id="br0">
      <inkml:brushProperty name="width" value="0.01764" units="cm"/>
      <inkml:brushProperty name="height" value="0.01764" units="cm"/>
      <inkml:brushProperty name="fitToCurve" value="1"/>
    </inkml:brush>
  </inkml:definitions>
  <inkml:trace contextRef="#ctx0" brushRef="#br0">46 0 0,'15'0'0,"0"15"15,0-15-15,1 16 0,-16-1 16,15 0-16,0 16 0,0-16 0,-15 0 16,15 0-16,-15 16 0,0-16 0,0 15 0,0-15 15,-15 16-15,15-16 0,-15 15 0,0-14 16,0-1-16,-31 31 0,15-16 0,1-15 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3.802"/>
    </inkml:context>
    <inkml:brush xml:id="br0">
      <inkml:brushProperty name="width" value="0.01764" units="cm"/>
      <inkml:brushProperty name="height" value="0.01764" units="cm"/>
      <inkml:brushProperty name="fitToCurve" value="1"/>
    </inkml:brush>
  </inkml:definitions>
  <inkml:trace contextRef="#ctx0" brushRef="#br0">17 2 0,'-15'15'15,"15"0"1,0 0-1,15 0-15,0-15 16,0 0 0,-15 15-16,15-15 0,0-15 15,1 15-15,-16-15 16,15 15-16,-30-15 16,15 0-16,-16 15 0,1-15 15,0 15-15,0 0 16,0 0-16</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5.93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127 427 0,'0'0'0,"-20"20"0,-1 0 0,1-20 16,20 21-16,-20-1 0,0 0 0,20 1 0,-21-1 15,21 0-15,0 1 0,0-1 0,0 0 16,0 1-16,0-1 0,21-20 16,-21 20-16,20-20 0,0 0 15,0 0-15,1-20 16,-1 20-16,0-20 0,0-1 0,1 1 16,-1-21-16,0 21 0,0 0 0,-20-21 15,21 21-15,-21-21 0,20 0 0,-20 21 16,0-21-16,0 1 0,20-1 0,-20 21 0,0-21 15,0 1-15,0 19 0,-20-19 0,20 19 16,0 1-16,0 0 0,0-1 16,0 1-16,-20 20 15,20 20-15,0 1 0,-21-1 16,21 0-16,0 1 0,-20 19 0,20 1 16,0-1-16,0-19 0,-20 19 0,20 1 15,0 0-15,0-1 0,0 1 0,20 0 16,-20-21-16,0 21 0,0-21 0,20 0 15,-20 21-15,21-21 0,-1-20 0,0 21 0,-20-1 0</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3.558"/>
    </inkml:context>
    <inkml:brush xml:id="br0">
      <inkml:brushProperty name="width" value="0.01764" units="cm"/>
      <inkml:brushProperty name="height" value="0.01764" units="cm"/>
      <inkml:brushProperty name="fitToCurve" value="1"/>
    </inkml:brush>
  </inkml:definitions>
  <inkml:trace contextRef="#ctx0" brushRef="#br0">30 0 0,'15'0'46,"0"0"-46,1 0 16,-1 0-16,0 0 16,0 0-1,-15 15 1,-15 1 0,0-1-16,0 0 15,15 0-15,-16-15 0,1 15 0,0 1 16,0-1-16,15 0 15,-15-15-15,15 15 16,15-15 0,0 0-16,0 0 15,0 0-15,1 0 0,-1 0 16,0 0-16,0 0 0,1 0 16,-1 0-16,0 0 15,-15-15 1</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2.938"/>
    </inkml:context>
    <inkml:brush xml:id="br0">
      <inkml:brushProperty name="width" value="0.01764" units="cm"/>
      <inkml:brushProperty name="height" value="0.01764" units="cm"/>
      <inkml:brushProperty name="fitToCurve" value="1"/>
    </inkml:brush>
  </inkml:definitions>
  <inkml:trace contextRef="#ctx0" brushRef="#br0">169 16 0,'0'-15'16,"-15"15"0,0 0-1,0 0 1,-1 0-16,16 15 0,-15-15 16,0 0-16,15 15 0,-15 0 0,0 0 0,0 0 15,0 0-15,15 16 16,-16-31-16,16 30 0,0-15 15,0 0-15,0 0 16,16 0 0,-1-15-1,0 0-15,0 0 16,0-15-16,0 0 16,0 0-16,-15 0 0,16 15 15,-16-15-15,0 0 0,15 0 16,-15-1-16,0 1 15,0 0-15,0 30 32,-15-15-17,15 15-15,0 1 0,0-1 16,0 0-16,0 0 16,0 0-16,0 0 15,15-15-15,-15 15 0,15-15 16,0 0-16,0 0 15</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1.634"/>
    </inkml:context>
    <inkml:brush xml:id="br0">
      <inkml:brushProperty name="width" value="0.01764" units="cm"/>
      <inkml:brushProperty name="height" value="0.01764" units="cm"/>
      <inkml:brushProperty name="fitToCurve" value="1"/>
    </inkml:brush>
  </inkml:definitions>
  <inkml:trace contextRef="#ctx0" brushRef="#br0">18 31 0,'0'-15'0,"0"-1"31,0 32 16,0-1-47,0 0 0,0 0 0,0 0 0,0 16 16,0-16-16,0 16 0,0-1 0,-14 0 15,14-14-15,0 44 0,0-29 16,0-16-16,0 15 0,14 1 0,-14-16 0,0 16 15,0-16-15,0 0 0,0 0 0,0 0 16,0 1-16,0-1 0,0 0 16,0 0-16,0 0 15</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0.993"/>
    </inkml:context>
    <inkml:brush xml:id="br0">
      <inkml:brushProperty name="width" value="0.01764" units="cm"/>
      <inkml:brushProperty name="height" value="0.01764" units="cm"/>
      <inkml:brushProperty name="fitToCurve" value="1"/>
    </inkml:brush>
  </inkml:definitions>
  <inkml:trace contextRef="#ctx0" brushRef="#br0">15 0 0,'-15'15'16,"15"0"-16,0 0 15,0 0 1,0 0 0,15-15-16,-15 15 0,16-15 15,-1 0-15,0 0 16,0-15-16,0 0 15,1 0 1,-16 0-16,-16 0 16,1 15-16,15-15 0,-15 15 0,0 0 15,0 0-15</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0.664"/>
    </inkml:context>
    <inkml:brush xml:id="br0">
      <inkml:brushProperty name="width" value="0.01764" units="cm"/>
      <inkml:brushProperty name="height" value="0.01764" units="cm"/>
      <inkml:brushProperty name="fitToCurve" value="1"/>
    </inkml:brush>
  </inkml:definitions>
  <inkml:trace contextRef="#ctx0" brushRef="#br0">30 0 0,'15'0'93,"1"0"-77,-1 0 0,0 0-16,0 15 15,0-15 1,1 0-1,-16 15 1,-16-15-16,16 15 16,-15-15-16,15 15 0,-15 0 15,0 0-15,0 0 0,15 1 0,-16-16 16,16 15-16,-15-15 0,15 15 0,-15-15 16,15 15-16,-15-15 0,15 15 15,0 0 1,15-15-16,0 0 15,0 0-15,1 0 0,-1 0 16,0 0-16,0 0 0,0 0 0,1 0 16,-1 0-16,0 0 15</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9.924"/>
    </inkml:context>
    <inkml:brush xml:id="br0">
      <inkml:brushProperty name="width" value="0.01764" units="cm"/>
      <inkml:brushProperty name="height" value="0.01764" units="cm"/>
      <inkml:brushProperty name="fitToCurve" value="1"/>
    </inkml:brush>
  </inkml:definitions>
  <inkml:trace contextRef="#ctx0" brushRef="#br0">31 0 0,'0'15'94,"-15"0"-94,15 0 16,0 0-16,0 0 15,-15-15-15,15 16 0,0-1 16,0 0 0</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8.986"/>
    </inkml:context>
    <inkml:brush xml:id="br0">
      <inkml:brushProperty name="width" value="0.01764" units="cm"/>
      <inkml:brushProperty name="height" value="0.01764" units="cm"/>
      <inkml:brushProperty name="fitToCurve" value="1"/>
    </inkml:brush>
  </inkml:definitions>
  <inkml:trace contextRef="#ctx0" brushRef="#br0">181 33 0,'0'-15'141,"-15"0"-125,0 15-1,-45 15 17,-1 30-17,61-30-15,-15 1 0,15-1 16,-15 0-16,15 0 0,0 0 15,0 0-15,0 0 0,0 1 16,15-1-16,0 0 16,1-15-16,-1 0 15,0 0-15,0 0 16,-15-15-16,15 15 0,-15-15 16,15 15-16,-15-16 0,0 1 15,15 0-15,-15 0 0,0 0 16,0 0-16,0 0 0,15 15 0,-15-16 15,0 1 1,-15 15 15,15 15-31,0 1 16,0-1-16,0 15 16,0-15-16,0 0 0,0 16 15,15-16 1,0 0-16,0-15 0,0 0 15,0 0-15,1 0 16,-1 0 0,-15-15-16</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5.894"/>
    </inkml:context>
    <inkml:brush xml:id="br0">
      <inkml:brushProperty name="width" value="0.01764" units="cm"/>
      <inkml:brushProperty name="height" value="0.01764" units="cm"/>
      <inkml:brushProperty name="fitToCurve" value="1"/>
    </inkml:brush>
  </inkml:definitions>
  <inkml:trace contextRef="#ctx0" brushRef="#br0">79 413 0,'0'15'0,"-15"-15"78,15-15-78,-15 15 16,15-16-16,-16 16 16,16-15-16,-15 0 15,15 0-15,-15 15 0,15-15 0,0-1 16,0 1-16,0 0 16,0 0-16,-15 0 0,30-1 15,-15 1-15,0 0 0,0 0 0,0-1 16,0 1-16,15 15 0,-15-15 15,0 0-15,15 0 0,-15-1 16,16 16-16,-16-15 0,15 0 16,0 0-16,0 0 0,1 15 15,-1-16-15,0 1 0,0 15 16,0 0-16,-15-15 0,16 15 0,-1 0 16,0 0-16,0 0 0,0 0 15,1 0-15,-1 0 0,0 0 0,0 15 16,0-15-16,1 0 15,-1 15-15,0-15 0,-15 16 0,15-16 16,-15 15-16,15-15 0,-15 15 0,16-15 0,-16 15 16,15 0-16,-15 1 0,0-1 15,15 0-15,-15 0 0,0 0 16,0 1-16,0-1 0,0 0 0,0 0 16,0 1-16,0-1 15,0 0-15,0 0 0,-15-15 16,15 15-16,0 1 0,0-1 15,0 0-15,-15 0 16,15 0-16,0 1 16,-16-16-16,16 15 0,0 0 31,-15-15-31,15 15 16,-15-15 15,15 15-16,-15-30 48,15 0-32,0 0 16,0 0-47,0-1 31,0 1-15,0 0 15,0 30 32,-15 0-63,15 1 15,0-1-15,-16 0 16,16 0-16,0 0 16,16-15-1,-1 16 1,0-16-1,0-16-15,0 16 0,1 0 16,-1 0-16,0 0 0,0 0 16,1 0-16,-1 0 31,-15-15-31</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4.307"/>
    </inkml:context>
    <inkml:brush xml:id="br0">
      <inkml:brushProperty name="width" value="0.01764" units="cm"/>
      <inkml:brushProperty name="height" value="0.01764" units="cm"/>
      <inkml:brushProperty name="fitToCurve" value="1"/>
    </inkml:brush>
  </inkml:definitions>
  <inkml:trace contextRef="#ctx0" brushRef="#br0">17 20 0,'-15'0'15,"15"15"1,15-15 15,0 0-15,1 15-16,-1-15 0,0 0 16,15 0-16,-14 0 0,14 0 0,0 0 15,16 0-15,-15 0 0,-1 0 16,0 0-16,-14 0 0,14 0 0,0 0 0,-14 0 15,14 0-15,-15 0 0,0 0 0,1 0 16,-1 15-16,0-15 0,0 0 0,1 0 16,-1-15-16,0 15 15,0 0-15,0 0 16,1 0 15,-1 0 16,-30 0 62,-1 0-93,16-15-16,-15 15 16,0 0-16,0 0 15,15-15-15,-15 15 0,-1 0 16,1 0-16,15-16 0,-15 16 16,30 0 30,-15 16-46,15-16 16,1 0-16,-16 15 0,15-15 16,-15 15-16,15-15 0,0 15 15,-15 0 1,0 1 0,-15-16-16,15 15 0,-15-15 15,15 15-15,-15-15 16,15 15-16,-16-15 0</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3.166"/>
    </inkml:context>
    <inkml:brush xml:id="br0">
      <inkml:brushProperty name="width" value="0.01764" units="cm"/>
      <inkml:brushProperty name="height" value="0.01764" units="cm"/>
      <inkml:brushProperty name="fitToCurve" value="1"/>
    </inkml:brush>
  </inkml:definitions>
  <inkml:trace contextRef="#ctx0" brushRef="#br0">18 0 0,'0'15'0,"0"0"16,0 1-1,-16-1-15,16 0 16,0 0-16,16 0 0,-16 1 16,0-1-16,0 0 15,15-15-15,-15 15 0,15-15 16,0 0-1,0 0 1,-15-15-16,16 15 0,-16-15 0,15 0 16,-15-1-16,0 1 15,15 15-15,-15-15 0,0 0 16,-15 0-16,15-1 0,0 1 16,-15 15-16,-1 0 0,1-15 15,0 15-15,0 0 0,0 0 0</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5.50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142 406 0,'0'0'0,"-20"0"0,-1 20 0,1-20 15,0 21-15,20-1 0,-21 0 0,21 1 16,-20-1-16,20 0 0,-20 1 16,20-1-16,0 0 0,0 0 15,20 1-15,0-1 16,1-20-1,-1-20-15,0-1 16,1 21-16,-1-20 0,0 0 0,0 0 0,-20-1 16,21 1-16,-21-21 0,20 21 0,-20 0 15,20-21-15,-20 21 0,0-21 0,21 0 16,-21 21-16,0-21 0,0 21 0,0-21 16,-21 21-16,21-21 0,0 21 0,0 0 0,-20 0 15,20-1-15,0 1 0,-20 20 16,20-20-16,-21 40 15,21 0 1,0 1-16,-20 19 0,20-20 0,0 1 0,0 19 16,0-19-16,0 19 0,0 1 0,0-21 15,0 21-15,20-21 0,-20 21 0,0-21 16,0 21-16,21-21 0,-21 1 0,20-1 0,-20 0 16,20-20-16,1 21 0</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2.770"/>
    </inkml:context>
    <inkml:brush xml:id="br0">
      <inkml:brushProperty name="width" value="0.01764" units="cm"/>
      <inkml:brushProperty name="height" value="0.01764" units="cm"/>
      <inkml:brushProperty name="fitToCurve" value="1"/>
    </inkml:brush>
  </inkml:definitions>
  <inkml:trace contextRef="#ctx0" brushRef="#br0">79 0 0,'-15'0'16,"0"0"-16,15 15 15,-15-15-15,15 15 0,-15 0 16,15 0-16,-16-15 15,16 30-15,0-14 0,0-1 16,0 0-16,0 0 16,16-15-16,-16 15 15,15-15 1,0 0 0,0-15-16,-15 0 15,15 15 1,-15-15-16,0 0 0,0-1 15,0 1 1,0 0 0,0 0-1,0 30 17,15-15-32,-15 15 15,0 0-15,0 1 16,0-1-16,0 0 0,15 0 15,-15 0-15,0 0 0,0 0 16,0 1-16,15-1 16,-15 0-16,0 0 31,16-15-15,-16-15-1,15 0-15,-15 0 0,0-1 16,0 1-16,15 0 15,-15 0-15,0 0 0,0 0 16,0 0-16,15-1 0,-15 1 16,0 0-16,0 0 31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11.812"/>
    </inkml:context>
    <inkml:brush xml:id="br0">
      <inkml:brushProperty name="width" value="0.01764" units="cm"/>
      <inkml:brushProperty name="height" value="0.01764" units="cm"/>
      <inkml:brushProperty name="fitToCurve" value="1"/>
    </inkml:brush>
  </inkml:definitions>
  <inkml:trace contextRef="#ctx0" brushRef="#br0">442 92 0,'0'-15'16,"0"0"-1,-15 15 1,15-16-16,-15 16 31,15-15-31,-15 15 0,0-15 16,-1 15-16,1 0 16,0 0-16,0 0 0,0-15 15,0 30-15,-1-15 0,-14 0 0,15 0 16,0 0-16,0 0 0,-1 0 0,16 15 15,-30-15-15,15 0 0,0 15 0,0 1 16,-1-16-16,1 15 0,15 0 0,-15 0 0,0 0 16,15 0-16,-15-15 0,0 16 0,15 14 15,0-15-15,-16 0 0,16 1 0,0-1 0,0 15 16,0-15-16,0 1 0,0-1 0,0 0 16,0 0-16,16 0 0,-16 16 0,15-16 15,-15 0-15,15 15 0,0-14 0,-15-1 16,15 0-16,0 0 0,1 0 0,-1 1 0,0-1 15,15 0-15,-15-15 0,1 15 0,-1 0 16,0-15-16,0 15 0,0-15 0,0 0 0,1 16 16,-1-16-16,0 0 0,0 0 15,0 0-15,0 0 0,1 0 0,14 0 0,-15-16 16,0 16-16,16 0 0,-16 0 0,0 0 16,0-15-16,0 15 0,0-15 0,1 0 0,-1 15 15,0-15-15,0 15 0,-15-15 0,15-1 16,0 16-16,1-15 0,-16 0 0,15 0 15,0 0-15,0-1 16,-15 1-16,0 0 0,0 0 0,15-31 16,-45-45-1,30 76 1,-46-61-16,46 61 16,-60-31-1,45 31-15,-46-30 0,46 45 16,-16-31-16,16 31 0,-15-15 0,15 15 15</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00.994"/>
    </inkml:context>
    <inkml:brush xml:id="br0">
      <inkml:brushProperty name="width" value="0.01764" units="cm"/>
      <inkml:brushProperty name="height" value="0.01764" units="cm"/>
      <inkml:brushProperty name="fitToCurve" value="1"/>
    </inkml:brush>
  </inkml:definitions>
  <inkml:trace contextRef="#ctx0" brushRef="#br0">213 62 0,'0'-15'16,"0"0"62,0 0-47,-15 15-15,0 0-1,0-15 1,0 15-16,-1 0 0,1 0 15,-15 0 1,15 15-16,-1 0 16,1 0-16,0 0 0,0 0 15,0 0-15,15 0 0</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9.618"/>
    </inkml:context>
    <inkml:brush xml:id="br0">
      <inkml:brushProperty name="width" value="0.01764" units="cm"/>
      <inkml:brushProperty name="height" value="0.01764" units="cm"/>
      <inkml:brushProperty name="fitToCurve" value="1"/>
    </inkml:brush>
  </inkml:definitions>
  <inkml:trace contextRef="#ctx0" brushRef="#br0">33 30 0,'0'0'0,"0"15"0,-15 1 0,0-1 16,15 0-16,0 0 0,15 1 15,-15-1-15,15-15 16,0 0-16,1 0 15,-1 0-15,-15-15 0,15 15 16,0-16-16,0 1 0,-15 0 0,16 15 16,-16-15-16,0-1 0,15 1 15,-15 0-15,15 15 0,-15-15 16,-15 30 0,0 0-1,15 0-15,-16 1 0,16-1 16,0 0-16,0 0 0,16 1 15,-16-1-15,15 0 0,0 0 16,0-15-16,0 15 0,1-15 0,14 16 0,1-16 16,14 0-16,-14 0 0,-16 0 15,15 0-15,1 0 0,-16 0 0</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9.232"/>
    </inkml:context>
    <inkml:brush xml:id="br0">
      <inkml:brushProperty name="width" value="0.01764" units="cm"/>
      <inkml:brushProperty name="height" value="0.01764" units="cm"/>
      <inkml:brushProperty name="fitToCurve" value="1"/>
    </inkml:brush>
  </inkml:definitions>
  <inkml:trace contextRef="#ctx0" brushRef="#br0">0 61 0,'0'0'0,"0"16"15,0 14 1,15-15-16,-15 1 0,16-16 15,-1 15-15,0-15 16,0 0-16,1 0 0,-1 0 16,0-15-16,0 15 0,0 0 0,1-16 0,-1 16 15,0-15-15,-15 0 0,15 15 0,-15-15 16,15 15-16,-15-16 0,-15 1 16,0 0-1,0 15-15,0 0 16,-1-15-16,1 15 0,0 0 15,15 15-15,-15-15 0,30 15 47,0-15-31,0 0-16,1 0 0,-1 0 0,0 0 16,0 0-16,0 0 15,-15 15-15,16-15 0,-1 16 16,-15-1-16,15 0 15,-30-15-15,30 0 16,-30 15-16,15 1 0,0-1 31,-15-15-31,15-15 32,15 15-32,-15-16 0,15 1 15,0 0 1,0 15-16,1-15 0,-1 15 15,0 0-15,0 0 32,-15 15-32,0 0 15,0 0-15,15 1 0,-15-1 16,16 0 0,-16 0-16,15-15 0,0 0 15,0 0-15,1 0 16,-1 0-16,0 0 0,0-15 0,-15 0 15,15 0-15,1 15 0,-1-16 0,-15 1 16,15 0-16,-15 0 0,0-1 16,15 1-16,-30 0 0,15 0 15,0 0-15,-15 15 0,0 0 16,-1 0 0,1 0-16,0 15 0,0 0 15,0 0-15,15 0 16,0 1-16,-16-16 0,16 15 15,0 0-15,0 0 0,0 1 0,16-16 16,-16 15-16,15 0 0,0-15 16,-15 15-16,15-15 0,0 0 0,1 0 15</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8.388"/>
    </inkml:context>
    <inkml:brush xml:id="br0">
      <inkml:brushProperty name="width" value="0.01764" units="cm"/>
      <inkml:brushProperty name="height" value="0.01764" units="cm"/>
      <inkml:brushProperty name="fitToCurve" value="1"/>
    </inkml:brush>
  </inkml:definitions>
  <inkml:trace contextRef="#ctx0" brushRef="#br0">0 170 0,'15'15'15,"-15"0"-15,0 0 16,15 1-16,-15-1 0,0 0 16,15-15-16,0 0 0,1 0 15,-1 0-15,0 0 16,0-15-16,0 15 0,-15-15 15,16 15-15,-16-16 0,15 1 16,-15 0-16,0 0 0,-15-1 16,15 1-16,-16 0 15,1 15-15,0 0 0,0 0 16,0 0 0,15 15-16,-16 0 15,16 1-15,0-1 16,16-15-16,-16 15 0,15-15 15,0 0-15,-15 15 0,15-15 16,0 0-16,1-15 0,-1 15 16,0 0-16,0 0 0,0-15 0,1 15 0,-1-15 15,0 15-15,0-16 0,-15 1 0,16 0 16,-1 0-16,-15 0 0,15-1 0,-15 1 16,0 0-16,0 0 0,15 15 15,-15-15-15,0-1 0,0 1 16,-15 46 15,15-16-31,-15 15 16,15-15-16,-15 1 0,15 14 0,-16 0 15,16-14-15,-15 14 0,15-15 0,-15 1 0,15 14 16,-15-15-16,15 0 0,-16 16 0,16-16 16,0 0-16,-15-15 0,15 15 0,0 1 15,0-1 1,0-30 15,0-1-31,15 16 0,-15-30 0,16 15 16,-16 0-16,0-1 0,15 1 0,0-15 0,-15 15 15,15-1-15,-15 1 0,16 0 0,-16 0 16,15-1-16,-15 1 0,15 15 16,-15-15-16,15 15 0,-15 15 31,15 0-31,-15 1 0,0-1 15,0 0-15,-15 0 16,15 1-16,0-1 0,-15-15 0,15 15 16,-15-15-16,15 15 0,-15-15 15</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7.600"/>
    </inkml:context>
    <inkml:brush xml:id="br0">
      <inkml:brushProperty name="width" value="0.01764" units="cm"/>
      <inkml:brushProperty name="height" value="0.01764" units="cm"/>
      <inkml:brushProperty name="fitToCurve" value="1"/>
    </inkml:brush>
  </inkml:definitions>
  <inkml:trace contextRef="#ctx0" brushRef="#br0">48 107 0,'0'15'16,"15"-15"0,0 0-1,-15-15-15,16 15 0,-1 0 16,0-16-16,0 16 0,-15-15 16,15 15-16,-15-15 0,15 15 15,-15-15-15,0 0 16,0 0-1,0-1 1,-15 16 0,0 16-1,0-16 1,15 15-16,-15-15 16,15 15-16,-15 0 0,15 0 15,-16 0-15,16 1 0,0-1 0,-15 15 0,15-15 16,-15 1-16,15 14 0,0-15 0,0 0 15,-15 16-15,15 29 16,0-45-16,0 1 0,-15-1 0,15 0 16,0 0-16,0 0 0,0 1 0,-15-16 15,15 15-15,0 0 0,0 0 16,0-45 15,0 15-15,0-1-16,0 1 0,15 0 0,-15-15 0,0 14 15,15 1-15,-15 0 0,0-15 0,15 15 16,0-1-16,-15-14 0,0 15 0,15 0 16,-15 0-16,16-1 0,-1 1 0,0 0 15,0 15-15,-15-15 16,15 15-16,0 0 16,-15 15-16,15-15 0,-15 15 15,0 0-15,0 1 0,0-1 16,-15 0-16,15 0 15,-15 0-15,15 0 16,-15-15-16,15 16 0,-15-16 0,0 15 16</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6.357"/>
    </inkml:context>
    <inkml:brush xml:id="br0">
      <inkml:brushProperty name="width" value="0.01764" units="cm"/>
      <inkml:brushProperty name="height" value="0.01764" units="cm"/>
      <inkml:brushProperty name="fitToCurve" value="1"/>
    </inkml:brush>
  </inkml:definitions>
  <inkml:trace contextRef="#ctx0" brushRef="#br0">76 0 0,'0'16'15,"0"-1"-15,0 0 16,0 0-16,16-15 0,-16 15 16,15 1-16,-15-1 0,0 0 15,15-15-15,-15 15 16,0 1-16,-15-16 0,15 15 15,-15-15-15,-1 15 16,1-15-16,0 0 0,0 0 16,15 15-16,-15-15 0,-1 0 15</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6.068"/>
    </inkml:context>
    <inkml:brush xml:id="br0">
      <inkml:brushProperty name="width" value="0.01764" units="cm"/>
      <inkml:brushProperty name="height" value="0.01764" units="cm"/>
      <inkml:brushProperty name="fitToCurve" value="1"/>
    </inkml:brush>
  </inkml:definitions>
  <inkml:trace contextRef="#ctx0" brushRef="#br0">29 0 0,'-15'15'0,"1"-15"16,14 16-1</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5.570"/>
    </inkml:context>
    <inkml:brush xml:id="br0">
      <inkml:brushProperty name="width" value="0.01764" units="cm"/>
      <inkml:brushProperty name="height" value="0.01764" units="cm"/>
      <inkml:brushProperty name="fitToCurve" value="1"/>
    </inkml:brush>
  </inkml:definitions>
  <inkml:trace contextRef="#ctx0" brushRef="#br0">75 30 0,'0'-15'15,"0"0"1,-15 15 31,15 15-31,-15 0-1,0 31-15,15-31 0,0 0 16,-15 0-16,15 0 0,0 0 0,-15 0 0,15 1 15,0-1-15</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4.62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0 118 0,'0'0'0,"20"0"0,0 0 0,0 20 16,1-20-16,-1 21 0,0-21 15,-20 20-15,20-20 0,-20 20 0,21-20 16,-21 20-16,20 1 0,0-21 16,-20 20-16,20-20 15,1 0-15,-21-20 0,20 20 16,0 0-16,0-21 0,-20 1 0,21 20 15,-1-20-15,-20 0 0,0-1 16,20-19-16,-40 20 0,20-1 16,-20 1-16,20 0 0,-21 20 0,1-20 15,0 20-15,0 0 0,20 20 16,-41-20-16,21 20 0,0-20 0,-1 20 0,21 1 16</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4.893"/>
    </inkml:context>
    <inkml:brush xml:id="br0">
      <inkml:brushProperty name="width" value="0.01764" units="cm"/>
      <inkml:brushProperty name="height" value="0.01764" units="cm"/>
      <inkml:brushProperty name="fitToCurve" value="1"/>
    </inkml:brush>
  </inkml:definitions>
  <inkml:trace contextRef="#ctx0" brushRef="#br0">61 0 0,'0'15'31,"-16"0"-31,16 15 15,0-14-15,-15-1 0,15 15 0,0-15 0,0 1 16,-15-1-16,15 0 0,0 0 0,0 1 16,-15-16-16,15 15 0,0 0 0,0 0 15,0 0 17,0-30-17,0 0-15,0 0 16,15-16-16,-15 16 15,0 0-15,0 0 16,0-1-16,15 16 16,-15-15-16,0 0 15,0 0-15,15 15 16,-15-15-16,0-1 16,16 16-1,-16-15 1,15 15-1,0 0 17,0 0-17,-15 15-15,15-15 0,1 0 16,-16 16-16,15-16 0,0 15 16,0 0-16,1 0 15,-16 0-15,0 1 16,0-1-16,0 0 15,-16-15-15,16 15 0,-15-15 16,0 16-16,0-16 16,-1 0-16,1 15 15,0-15-15,0 0 16,0 0-16</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4.095"/>
    </inkml:context>
    <inkml:brush xml:id="br0">
      <inkml:brushProperty name="width" value="0.01764" units="cm"/>
      <inkml:brushProperty name="height" value="0.01764" units="cm"/>
      <inkml:brushProperty name="fitToCurve" value="1"/>
    </inkml:brush>
  </inkml:definitions>
  <inkml:trace contextRef="#ctx0" brushRef="#br0">243 108 0,'-15'0'16,"0"0"-1,0 15-15,-1-15 16,1 0-16,0 0 0,0 0 16,-1-15-16,1 15 15,0 0-15,15-16 0,-15 16 16,15-15-16,15 0 15,-15 0-15,15 0 0,0 15 16,-15-16-16,16 16 0,-1-15 16,0 15-16,0 0 15,-15 15-15,16-15 0,-16 16 16,15-16-16,-15 15 0,0 0 0,0 0 16,0 0-16,0 1 0,0-1 15,0 0-15,-15 0 0,15 1 0,-16-1 16,1 0-16,0 0 0,0 0 0,-1 1 0,1-16 15,0 15-15,0-15 0,0 15 0,-1-15 16,1 0-16,0 0 16,0-15-16,15 0 15,15-1-15,-15 1 16,15 15-16,-15-15 0,15 15 16,1-15-16,-1 15 15,0 0-15,0 15 16,0 0-16,1 0 15,-16 1-15,15-1 16,-15 0-16,15 0 0,-15 0 16</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3.308"/>
    </inkml:context>
    <inkml:brush xml:id="br0">
      <inkml:brushProperty name="width" value="0.01764" units="cm"/>
      <inkml:brushProperty name="height" value="0.01764" units="cm"/>
      <inkml:brushProperty name="fitToCurve" value="1"/>
    </inkml:brush>
  </inkml:definitions>
  <inkml:trace contextRef="#ctx0" brushRef="#br0">18 131 0,'15'0'0,"1"0"15,-1 0 1,0 0-16,0 0 0,-15-16 0,15 16 16,-15-15-16,15 15 15,-15-15-15,16 15 0,-16-15 16,0 0-16,0 0 16,-16 15-16,16-16 0,-15 16 15,0 0-15,0 0 16,0 0-16,0 0 0,-1 16 15,1-16-15,15 15 16,-15-15-16,15 15 0,0 15 16,0-15-16,0 1 0,15-1 15,0 0-15,1 0 16,-1-15-16,0 15 0,0-15 16,0 0-16,0 0 0,1 0 15,-1 0-15,0 0 0,-15-15 16,15 15-16,0 0 0,-15-15 0,15 15 15,-15-15-15,16 0 0,-16-1 16,15 16-16,-15-15 0,0 0 16,0 0-16,0 0 15,0 0-15,15 15 16,-30 15 15,15 0-31,0 0 16,0 0-16,0 0 15,0 1-15,15-1 16,-15 0-16,15-15 16,0 0-16,1 0 15,-1 0 1,0-15-16,0 15 0,-15-15 16,0-1-16,15 16 0,-15-15 0,0 0 15,0 0-15,0 0 16,0 0-16,0-1 15,-15 16-15,15-15 16,-15 15 0,15 15-1,15 1 1,0-16 0,-15 15-16,15-15 0,1 0 15,-1 0-15,0 0 16,0-15-16,0 15 0,0 0 15,-15-16-15,16 16 0,-1-15 16,-15 0 0,-15 15 15,-1 15-31,16 0 16,-15-15-16,15 16 0,0-1 15,0 0-15,-15-15 0,15 15 16,0 0-16,0 0 0,15-15 0,-15 16 15,0-1-15,15-15 16,1 0-16,-16 15 0,15-15 16,0 0-16,-15-15 0,15 15 0,0 0 0,1 0 15,-16-15-15,15 15 0,-15-16 16,15 16-16,-15-15 0,15 0 0,-15 0 16,0 0-16,0 0 15,0-1-15,-15 16 0,0 0 16,0-15-16,15 30 15,-16-15-15,1 0 16,15 16-16,0-1 31,0 0-31,15-15 16,-15 15-16,16 0 16,-16 0-16,0 1 15,15-16-15,-15 15 0,0 0 16,15-15-1,0 15 1,0-30 0,0 15-16,1 0 0,-16-15 15,15 15-15,-15-15 0,15 15 16,-15-16-16,15 1 0,-15 0 16,15 15-16,-15-15 0,0 0 0,15 0 15,-15 30 16,0 0-31,0 0 16,0 0-16,0 0 16,16 1-16,-1-1 15,0-15-15,0 0 16,0 0-16,1 0 0,-1 0 16,0 0-16,-15-15 0,15 15 15,0-16-15,0 1 16,-15 0-16,0 0 15,16 15-15,-16-15 0,-16 15 32,16 15-17,-15 0-15,15 0 16,-15 16-16,15-16 0,-15 0 0,15 0 16,-15 16-16,15-16 0,-15 15 0,15-15 0,-16 16 15,16-16-15,-15 15 0,15-15 0,0 0 16,-15 1-16,0-1 0,15 0 0,-15 0 15,15 0-15,-16-15 0,1 0 16,0 0-16,0 0 16,0 0-16,0-15 0,-1 15 15,16-15-15,-15 15 16,15-15-16,0 0 0,0-1 0,15 1 16,-15 0-16,16 15 0,-1-15 0,0 0 15,0 0-15,15-1 0,-14 16 16,-1-15-16,15 0 0,-15 0 0,16 15 0</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1.618"/>
    </inkml:context>
    <inkml:brush xml:id="br0">
      <inkml:brushProperty name="width" value="0.01764" units="cm"/>
      <inkml:brushProperty name="height" value="0.01764" units="cm"/>
      <inkml:brushProperty name="fitToCurve" value="1"/>
    </inkml:brush>
  </inkml:definitions>
  <inkml:trace contextRef="#ctx0" brushRef="#br0">0 129 0,'0'0'0,"15"0"32,0 0-32,-15 17 0,16-17 0,-16 16 15,15-16-15,-15 16 0,15-16 16,-15 16-16,15-16 0,-15 16 16,15-16-16,1 0 15,-16 16-15,15-32 0,0 16 16,0 0-16,0-16 0,0 0 15,31-49 1,-46 49-16,0 0 16,0 0-16,0 0 15,-15 16-15,15-16 0,-15 16 16,-1 0-16,32 0 47,-16 16-47,15-16 0,0 16 15,0-16-15,-15 16 0,15-16 16,-15 16-16,15-16 0,-15 16 0,16-16 16,-16 16-16,15 1 0,-15-1 31,-15-16-31,-1 0 31,1 0-31,15-16 16,-15 16-16,15-17 0,0 1 15,15 16-15,-15-16 0,15 0 16,1 0-16,-1 16 0,0-16 0,0 16 16,0-16-16,0 16 0,1-16 0,14 16 15,-15-16-15</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1.059"/>
    </inkml:context>
    <inkml:brush xml:id="br0">
      <inkml:brushProperty name="width" value="0.01764" units="cm"/>
      <inkml:brushProperty name="height" value="0.01764" units="cm"/>
      <inkml:brushProperty name="fitToCurve" value="1"/>
    </inkml:brush>
  </inkml:definitions>
  <inkml:trace contextRef="#ctx0" brushRef="#br0">156 158 0,'15'0'0,"-15"-15"0,15-1 0,-15 1 16,15 15-16,-15-15 0,0 0 0,0 0 16,0-1-16,0 1 15,0 0-15,-15 15 0,15-15 16,-15 15-16,0 0 15,-1 0-15,16 15 0,-15-15 16,0 15-16,0 0 0,15 1 0,-15-1 0,-1 0 16,16 15-16,-15-14 0,15 14 0,-15-15 15,15 16-15,0-16 0,-15 15 0,15-14 16,0 14-16,0-15 0,0 0 0,0 1 0,-16-1 16,16 0-16,0 0 0,0 0 0,16 1 15,-16-1-15,0 0 16</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0.524"/>
    </inkml:context>
    <inkml:brush xml:id="br0">
      <inkml:brushProperty name="width" value="0.01764" units="cm"/>
      <inkml:brushProperty name="height" value="0.01764" units="cm"/>
      <inkml:brushProperty name="fitToCurve" value="1"/>
    </inkml:brush>
  </inkml:definitions>
  <inkml:trace contextRef="#ctx0" brushRef="#br0">353 30 0,'-15'-15'15,"-16"15"-15,16 0 0,0 15 0,-16-15 16,16 0-16,0 15 0,-15 1 0,14-1 15,1 0-15,-15 0 0,15 15 0,-1-14 16,1 14-16,0-15 0,0 16 0,-1-1 0,1-15 16,15 15-16,-15 16 0,15-16 15,0-14-15,0-1 0,0 15 0,15-15 0,0 0 16,46 46 0,-45-61-16,14 15 0,-15-15 0,16 0 15,-1-15-15,0 15 0,1 0 0,-16-15 16,15 0-16,1 15 0,-1-15 0,-15-1 15,16-14-15,-16 15 0,16 0 0,-16-16 0,0 1 16,0 15-16,-15-16 0,15 1 0,-15 0 16,0-1-16,-15 16 0,15-15 0,-15-1 15,-15-14-15,14 30 0,1 0 16,-15-16-16,-1 16 0,16 0 0,0 15 16,-16 0-16,16 0 0</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50.096"/>
    </inkml:context>
    <inkml:brush xml:id="br0">
      <inkml:brushProperty name="width" value="0.01764" units="cm"/>
      <inkml:brushProperty name="height" value="0.01764" units="cm"/>
      <inkml:brushProperty name="fitToCurve" value="1"/>
    </inkml:brush>
  </inkml:definitions>
  <inkml:trace contextRef="#ctx0" brushRef="#br0">164 45 0,'-15'0'15,"0"0"-15,0 0 16,15-15-1,0 0 17,15 15-32,-15-15 0,15 15 15,0 0 1,-15 15-16,0 0 16,0 0-16,0 0 15,0 1-15,0-1 0,-15 0 0,15 0 16,-15 0-16,0 0 0,15 0 0,-15-15 15,0 16-15,0-1 0,-1-15 0,16 15 16,-15-15-16,0 0 0,15 15 16,-15-15-16,0-15 15,15 0-15,15 0 16,-15-1-16,15 1 0,0 0 16,0 15-1,1 0-15,-1 0 16,-15 15-16,15-15 15,-15 15-15,15-15 0,-15 16 0,15-1 16,-15 0 0,15-15-16</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55.286"/>
    </inkml:context>
    <inkml:brush xml:id="br0">
      <inkml:brushProperty name="width" value="0.01764" units="cm"/>
      <inkml:brushProperty name="height" value="0.01764" units="cm"/>
      <inkml:brushProperty name="fitToCurve" value="1"/>
    </inkml:brush>
  </inkml:definitions>
  <inkml:trace contextRef="#ctx0" brushRef="#br0">15 16 0,'0'-16'0,"0"32"0,-15-32 16,15 32 15,0 14-31,0-15 16,0 31-16,15-31 15,-15 16-15,0-1 16,0-15-16,0 16 0</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55.011"/>
    </inkml:context>
    <inkml:brush xml:id="br0">
      <inkml:brushProperty name="width" value="0.01764" units="cm"/>
      <inkml:brushProperty name="height" value="0.01764" units="cm"/>
      <inkml:brushProperty name="fitToCurve" value="1"/>
    </inkml:brush>
  </inkml:definitions>
  <inkml:trace contextRef="#ctx0" brushRef="#br0">0 29 0,'15'0'31,"0"0"-16,0 0-15,0 0 16,0 0-16,0 0 0,-15-14 0,16 14 16,14 0-16,-15 0 15,0 0-15,0 0 0,0-15 16,1 15-16</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6.540"/>
    </inkml:context>
    <inkml:brush xml:id="br0">
      <inkml:brushProperty name="width" value="0.01764" units="cm"/>
      <inkml:brushProperty name="height" value="0.01764" units="cm"/>
      <inkml:brushProperty name="fitToCurve" value="1"/>
    </inkml:brush>
  </inkml:definitions>
  <inkml:trace contextRef="#ctx0" brushRef="#br0">0 16 0,'0'-16'16,"15"16"-1,-15 16 1,15-1-1,-15 0-15,0 0 16,16 0-16,-16 1 16,0-1-1,15-15-15,-15 15 16,15-15-16,0 0 16,0 0-1,1 0-15,-1 0 0,0 0 16,0 0-1,-30 0 32,15 15-31,-15-15-16,15 15 16,-15 1-16,15-1 0,0 0 15,0 0 1,0 0-16,0 1 0,0-1 15,15 0-15,-15 0 0,15 1 0,-15 14 16,15-30-16,-15 30 0,15-14 0,-15-1 16,0 0-16,16 0 0,-16 0 0,0 1 15,0-1-15,-16 0 16,1 0 0,-15 16-16,15-31 0,-1 0 15,1 15-15,-15-15 0</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4.28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40 41 0,'0'-20'15,"-20"20"-15,20-21 16,-20 42 0,20-1-16,0 0 0,0 0 15,0 1-15,0 19 0,0-20 0,20 21 0,-20-21 16,0 20-16,0-19 0,0-1 0,20 0 0,-20 0 16,0 1-16,0-1 0,0 0 15,20-20-15,-20 20 0,20 0 16</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5.867"/>
    </inkml:context>
    <inkml:brush xml:id="br0">
      <inkml:brushProperty name="width" value="0.01764" units="cm"/>
      <inkml:brushProperty name="height" value="0.01764" units="cm"/>
      <inkml:brushProperty name="fitToCurve" value="1"/>
    </inkml:brush>
  </inkml:definitions>
  <inkml:trace contextRef="#ctx0" brushRef="#br0">3 30 0,'0'-15'0,"15"0"16,-15 30 15,0 0-16,0 0-15,0 0 0,0 1 0,0-1 16,0 0-16,-15 15 0,15-15 0,0 0 16,0 0-16,0 0 0,0 1 15,0 14 1,0-45 31,15 15-47,-15-15 0,0-1 15,15 1-15,-15 0 16,15 15-16,-15-15 0,16 15 16,-16-15-16,15 15 0,0 0 15,0 0-15,0 0 16,0 15 0,-15 0-16,15-15 0,-15 15 0,0 0 0,0 1 15,0-1-15,0 0 16,0 0-16,-15-15 15,15 15-15,-15-15 0,15 15 16,-15-15-16,0 15 16,0-15-16,-16 0 15,16-15-15</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4.410"/>
    </inkml:context>
    <inkml:brush xml:id="br0">
      <inkml:brushProperty name="width" value="0.01764" units="cm"/>
      <inkml:brushProperty name="height" value="0.01764" units="cm"/>
      <inkml:brushProperty name="fitToCurve" value="1"/>
    </inkml:brush>
  </inkml:definitions>
  <inkml:trace contextRef="#ctx0" brushRef="#br0">124 45 0,'0'-15'0,"-15"0"31,15 0-15,-16 15-1,1 0-15,15 15 0,-15-15 16,15 15-16,-15-15 0,15 15 16,-15 0-16,0 1 0,15-1 0,0 15 15,-16-30-15,16 15 0,0 15 16,0-14-16,0-1 0,16 0 16,-1 0-16,0 0 15,0 0-15,0-15 16,0 0-16,16 0 15,-31-15-15,15 15 16,0-15-16,-15 0 16,15 0-16,-15 0 0,0-16 15,0 16 1,0 0-16,0 0 0,0 0 16,0 0-1,0 30 16,0 0-15,0 0-16,0 0 0,0 0 16,15 0-16,1 16 15,-16-16-15,15 0 16,0-15-16,-15 15 0,15-15 0,0 0 16,0 0-16,1 0 0,-1-15 15</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2.246"/>
    </inkml:context>
    <inkml:brush xml:id="br0">
      <inkml:brushProperty name="width" value="0.01764" units="cm"/>
      <inkml:brushProperty name="height" value="0.01764" units="cm"/>
      <inkml:brushProperty name="fitToCurve" value="1"/>
    </inkml:brush>
  </inkml:definitions>
  <inkml:trace contextRef="#ctx0" brushRef="#br0">0 29 0,'0'0'0,"15"0"63,0-15-63,0 15 15,0 0-15,0 0 16,1 0-16,-1 0 16,-15-14-16,0 28 15,15-28-15</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5.792"/>
    </inkml:context>
    <inkml:brush xml:id="br0">
      <inkml:brushProperty name="width" value="0.01764" units="cm"/>
      <inkml:brushProperty name="height" value="0.01764" units="cm"/>
      <inkml:brushProperty name="fitToCurve" value="1"/>
    </inkml:brush>
  </inkml:definitions>
  <inkml:trace contextRef="#ctx0" brushRef="#br0">2 110 0,'0'15'16,"0"0"0,0 0-16,0 1 0,0-1 15,0 0-15,0 0 0,0 0 0,0 0 16,0 0-16,0 1 16,15-1-16,-15 0 15,0-30 16,0 0-15,0-1-16,0-14 0,0 15 16,-15 0-16,15 0 0,0 0 15,0-1-15,0-14 0,0 15 16,0 0-16,0 0 0,0-1 0,15 16 16,-15-15-16,0 0 0,15 0 15,-15 0-15,15 15 16,0 0-1,0 0-15,0 15 16,-15 0 0,0 0-1,-15-15-15,15 15 0,-15 1 16,0-1-16,0 0 16,0-15-1,15 15-15,15 0 31,-15 0-31,15 1 0,0-1 16,0 0 0,15 0-1,-15 0-15,0-15 16,-15 15-16,15-15 16,-15 15-1</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29.370"/>
    </inkml:context>
    <inkml:brush xml:id="br0">
      <inkml:brushProperty name="width" value="0.01764" units="cm"/>
      <inkml:brushProperty name="height" value="0.01764" units="cm"/>
      <inkml:brushProperty name="fitToCurve" value="1"/>
    </inkml:brush>
  </inkml:definitions>
  <inkml:trace contextRef="#ctx0" brushRef="#br0">0 0 0,'0'14'16,"0"1"0,15-15 15,-15-15 0,0 1 16</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5:06.1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0 631 0,'105'-45'16,"-210"90"-16,240-90 0,-90 15 0,-30 30 0,15-15 16,-15 0-16,0 15 0,0-15 0,0 15 15,0 0-15,0-15 0,0 15 32,-15-15-32,0 30 31,0 0-16,0 0-15,0 0 16,0 0-16,15-15 0,-15 15 16,0 0-16,15 15 0,-15-15 0,15-15 15,-15 15-15,15 0 16,0-15-16,-15 15 0,15-15 16,1 0-16,-16-15 15,15 15-15,0 0 0,-15-15 0,0 0 16,15 0-16,-15 0 0,0 0 15,0 0-15,0 0 16,-15 0-16,15 0 0,0 0 0,0 0 16,0 0-1,0 30 1,0 0 0,0 0-16,15-15 0,-15 15 0,0 0 15,0 0-15,0 0 0,15 0 16,-15 0-16,0 0 15,0 0-15,15-15 16,-15-15 0,0 0-1,0 0-15,15 15 0,-15-15 0,0 0 16,0 0-16,15 0 0,-15 0 16,15 0-16,0 15 15,0 0 1,-15 15-16,15 0 15,0 0-15,0-15 16,-15 15-16,15-15 16,0 15-16,-15-30 15,15 15-15,0 0 16,-15-15-16,15 15 0,-15-15 0,15 0 16,-15 0-16,0 0 0,0 0 15,0 0-15,0 0 0,0 0 0,0 0 16,-15 15-16,15-15 0,-15 15 15,0 0 1,0 15 0,0 0-16,15 0 15,0 0-15,0 0 0,0 0 16,0 0-16,15-15 16,-15 15-16,15-15 0,0 0 15,0 0 1,-15-15-16,15 15 0,0 0 0,0-15 15,0 0-15,0 15 0,0-15 0,0 0 0,0 0 16,0 0-16,0 0 16,0 0-16,-15 0 0,15 0 0,-15 0 0,15 0 15,-15 0-15,0-15 0,0 15 0,15 0 16,-15-15-16,0 14 0,0-14 0,0 15 16,0-15-16,-15 15 0,15-15 0,0 15 15,-15 0-15,15 0 0,-15 0 0,15 0 0,-15 15 16,0-15-16,0 15 15,0 0-15,0 15 0,0 0 16,0-15-16,15 30 0,-15-15 0,15 0 0,0 0 16,0 15-16,0-15 0,15 15 0,-15-15 15,15 16-15,0-1 0,0-15 0,0 15 0,0-15 16,0 15-16,15-15 0,-15 15 16,0-15-16,16 0 0,-16 0 0,0 0 0,15 0 15,-15 0-15,0-15 0,0 15 0,0-15 16,0 15-16,0-15 0,0 0 15,-15 15-15,15-15 0,0 0 32,-15 15-1,-15 0-15,0 0-16,0 0 15,-15-15-15,15 15 0,-15 0 0,15 0 0,-15 0 16,0-15-16,-1 15 0,1 0 15,-15 0-15,15 0 0,0-15 0,0 15 16,15-15-16,-15 0 0,15 16 0,0-16 0,0 0 16,0 0-16,0 0 15,30 0-15,15-16 16,-15 1-16,15 15 0,0-15 16,0 0-16,0 0 0,0 0 0,0 0 15,15 15-15,-14-15 0,14 0 0,-15 0 0,15 15 16,-15-15-16,0 0 0,0 15 0,0-15 0,0 15 15,-15 0-15,0-15 0,0 15 0,-15 15 16,-15-15-16,-15 15 16,15 0-16,-15-15 0,0 15 15,0 0-15,0 0 0,0 0 0,-15 0 0,15 0 16,0 0-16,-1-15 0,1 15 0,0 0 16,0 0-16,15-15 0,0 16 0,0-1 15,30-15 1,0-15-16,15 15 0,0 0 15,0-16-15,0 1 0,1 15 0,-1-15 0,0 0 16,0 15-16,0-15 0,15 15 0,-15-15 16,0 0-16,0 15 0,0-15 0,-15 15 0,15-15 15,-15 15-15,0 0 0,-45 0 32,15 15-32,-15-15 0,0 15 0,0 0 15,0-15-15,0 15 0,0 0 0,-15 0 0,15 0 16,0 0-16,0 1 0,-1-1 0,1 0 15,0 0-15,0-15 0,15 15 0,15 0 16,-15-15-16,30 0 16,15 0-16,0 0 0,61-30 15,-61 15-15,15 0 0,-15 0 16,15 15-16,0-16 0,0 1 0,0 0 0,0 15 16,-15-15-16,15 0 0,-15 15 0,16-15 15,-16 15-15,-15-15 0,15 15 0,-15 0 16,-30 0-1,0 15-15,0-15 0,-15 15 0,-1-15 16,1 15-16,0 0 0,0 0 0,-15 0 16,15 1-16,-15-1 0,15 0 0,-15 0 15,15 0-15,0 0 0,0 0 0,15-15 0,0 15 16,-15 0-16,45-15 16,0 0-16,15-15 15,0 15-15,0-15 0,0 0 0,0 0 0,15 15 16,-15-15-16,15 0 0,0 15 0,-15-15 15,15 0-15,-14 15 0,-1 0 0,15-16 16,-15 16-16,0-15 0,-15 15 0,15 0 0,-15 0 0,0 0 16,-15 15-1,-15-15-15,0 16 0,0-1 0,0 0 16,-15 0-16,0 0 0,15 0 0,-15 0 16,15 0-16,0 0 0,0-15 0,15 15 15,-16-15-15,16 15 0,16 0 16,-1-15-16,0-15 0,15 15 15,0-15-15,0 15 0,0-15 0,-15 0 16,15 0-16</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5:04.13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194 184 0,'0'-15'0,"15"15"15,-15-15-15,0 0 16,0 0-16,0 0 0,0 0 16,0 0-16,-15 0 0,15 0 0,-15 0 15,0 15-15,1-15 0,-1 0 16,0 15-16,0 0 0,0 0 0,0 15 16,0 0-16,0-15 0,0 30 15,0 15-15,0-30 0,15 15 16,0 0-16,0 0 0,0 15 0,15-15 15,-15 1-15,15-1 0,0 0 0,-15 0 0,15 0 16,0-15-16,15 45 0,-15-30 0,0-15 16,0 0-16,-1 15 15,1-15-15,-15 0 0,15 0 0,-15 0 0,0 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5:03.4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301 376 0,'0'-16'31,"-15"1"0,15 0-15,0 0-16,0 0 16,0 0-16,-15 0 0,15 0 15,0 0-15,0 0 0,0 0 16,0 0 0,15 15-1,-15 15 1,15-15-16,0 15 15,0 0-15,0 0 0,0-15 0,0 15 0,0-15 0,-15 15 16,15-15-16,0 15 16,0-15-16,0 15 0,0-15 15,0 0-15,-15-15 16,15 15-16,-15-15 16,15 0-16,-15 0 0,0 0 15,0 0-15,15 0 0,-15 0 16,0 0-16,0 0 0,0 0 15,0 0-15,15 15 32,-15 15-32,15-15 0,-15 15 15,15 0-15,-15 0 0,15 0 16,0 0-16,0 0 0,0 15 16,0-30-16,-15 15 15,15-15-15,-15 15 0,15-15 0,0 0 16,0 0-1,-15-15-15,15 0 16,-15 0-16,15 0 0,0 0 0,-15 0 0,15 0 0,-15-15 16,15 15-16,0 0 0,-15 0 0,15 0 15,-15 0-15,15 15 0,-15-15 16,15 15 0,0 15-16,-15 0 15,15 0-15,-15 0 0,15 0 16,-15 0-16,0 0 0,16 0 0,-16 0 15,15 0-15,-15 0 0,0 0 0,15-15 0,-15 15 16,15-15-16,-15 15 0,15-15 16,0 0-16,0 0 15,0-15-15,0 0 0,0 0 16,0 0-16,0 0 0,0-15 0,0 15 16,0 0-16,0-15 0,15 15 0,-15-15 0,0 15 15,0 15-15,0-15 0,0 0 0,0 0 16,0 15-1,-15 15-15,15-15 0,-15 30 16,0-15-16,0 0 0,0 0 16,0 0-16,0 0 0,0 0 0,0 0 0,0 0 15,0 0-15,0 0 0,0 0 16,0 0-16,15-15 0,-15 15 16,15-15-1,0-15-15,0 15 0,0-15 16,0 0-16,0 0 0,0 0 0,0 0 15,15 0-15,-15-15 0,0 15 0,15 0 0,-14 0 16,-1 0-16,0 0 0,0 0 0,0 15 0,0-15 16,0 15-16,0 0 15,0 15-15,-15 0 16,0 0-16,0 0 0,0 0 16,0 0-16,0 0 0,-15 15 0,15-15 0,0 0 15,0 0-15,-15 0 0,15 0 16,0 0-1,15-15-15,-15-15 0,15 15 16,0-15-16,0 15 0,0-15 16,0 0-16,0 0 0,0 0 0,0-15 15,0 15-15,15 0 0,-15 0 0,0 0 0,0 0 16,15 0-16,-15 0 0,0 15 0,-15-15 16,15 15-16,0 0 0,0 15 15,-15 0 1,0 0-16,0 0 0,0 0 0,0 15 15,-15-15-15,15 0 0,0 0 0,-15 0 16,15 0-16,0 0 0,0 0 0,0 0 16,0 0-16,15-30 31,0 15-31,15-15 0,-15 15 16,0-15-16,0 0 0,15 0 0,-15 0 0,0 0 15,15 0-15,-15 0 0,0 0 0,16 0 16,-16 15-16,0-15 0,0 15 15,0 0-15,0 0 0,0 0 0,-15 15 16,15-15-16,-15 15 0,15 0 0,-15 0 16,0 0-16,0 15 0,0-15 0,-15 0 15,15 15-15,0-15 0,0 0 0,-15 0 16,15 0-16,0 0 0,0 0 16,15 0-16,0-15 15,0 0 1,0 0-16,0-15 0,15 0 0,-15 15 15,0-15-15,0 0 0,15 15 0,-15-15 0,0 0 16,0 0-16,0 15 0,0 0 0,0-15 0,0 15 16,0 0-16,0 0 15,-15 15 1,0 0-16,0 0 0,-15 0 16,15 15-16,0-15 0,-15 0 0,15 0 15,-15 0-15,15 16 0,-15-16 16,15 0-16,0 0 15,0 0-15,0 0 16,15-15-16,0-15 0,0 15 0,0 0 16,0 0-16,0-15 0,0 15 15,0 0-15,0 0 0,-15-15 16,15 15-16,0 0 0,0 0 16,-15 15-16,15-15 0,-15 15 15,0 0-15,0 0 16,0 0-16,-15 0 0,15 0 15,-15 15-15,15-15 0,-15 0 0,0 15 0,15-15 16,-15 0-16,15 0 0,0 0 0,-15-15 0,15 15 16,0 0-16,-15 0 0,15 0 31,15-15-31,0 0 16,0 0-1,0 15 16,-30 0-31,15 0 0,0 0 16,-15 0-16,15 15 0,-15 0 0,15-14 0,-15 14 0,0-15 16,0 15-16,0 0 0,15-15 0,-15 15 15,0-15-15,0 0 0,15 0 16,-15 0-16,15 0 0,-15 0 0,15 0 0,-15-15 16,15 15-16,0-30 31,0 0-16,0 0-15,0 0 0,0 0 16,-15 15 0,15 15-1,-15-15-15,0 15 0,0 0 0,15 0 16,-15 0-16,0 0 0,0 0 0,0 0 0,0 0 0,0 0 16,0 0-16,0 0 0,0 0 0,0 0 15,0 0-15,15 0 0,-15-15 0,15 15 16,-15-15-16,0 15 0,15-30 15,-15 15-15,15-15 16,0 0-16,0 0 0,0 0 16,0 0-16,0 0 15,0 0-15,-15 30 32,0-15-32,15 15 0,-16-15 0,1 15 0,15 0 15,-15 0-15,0 0 0,0 0 16,0-15-16,15 15 0,-15 0 0,0 1 15,0-16-15,15 15 0,-15-15 16,0 15-16,0-15 0,15-15 16,-15 15-16,0-15 0,0-1 15,15-14-15,-15 15 16,15 0-16,0 0 16,-15 15-16,15-15 0,0 0 0,-15 15 15,0 15 1,0 0-1,0 0-15,0 0 0,15 0 0,-15 0 16,0 0-16,0 1 0,15-1 0,-15 0 0,0 0 0,0 0 16,0 0-16,0-15 15,15 15-15,-15-15 0,0 0 16,0 0-16,15-15 16,-15 15-16,15-15 0,-15 0 0,0 0 15,15 0-15,0 0 0,-15-1 0,15 1 0,-15 0 16,15 0-16,-15 0 15,0 15 1,0 15-16,0 0 16,15 0-16,-16 0 0,1 1 15,0-1-15,0-15 0,15 15 0,-15 0 0,0 0 16,15 0-16,-15 0 0,0 0 0,15 0 0,-15-15 16,15 15-16,-15-15 0,0 0 0,15 15 15,-15-15-15,0 0 16,0 0-16,15-15 15,-15 15-15,0-15 0,15 0 0,-15 0 0,15 0 0,-15 0 16,15 0-16,-15 0 16,15 0-16,-15 15 0,15-15 15,-15 15-15,0 0 16,15 15-16,-15 0 0,0 0 16,0 0-16,15 0 0,-15 0 0,15 0 15,-15 0-15,0 0 0,15 0 0,-15-15 16,15 15-16,-15 0 0,0 0 15,0-15-15,0 0 16,0 0 0,15-15-16,0 0 0,-15 0 15,15 0-15,-15 0 0,15-15 0,-15 15 16,15 0-16,0 0 0,-15-15 0,15 15 0,-15-1 16,15 1-16,-15 0 15,0 15-15,-1 0 16,16 15-16,-15-15 15,15 15-15,-15 1 0,0-1 0,15 0 16,-15 0-16,15 0 0,-15 0 0,0-15 0,15 15 0,-15 0 16,0 0-16,0-15 0,15 15 15,-15-15-15,15 15 0,-15-15 16,0 0-16,15-15 0,-15 15 16,0-15-16,0 0 0,15 0 15,-15 0-15,0-15 0,0 15 0,15 0 16,-15 0-16,0-1 0,15 1 0,-15 0 15,0 15-15,0 0 16,0 0-16,0 0 0,15 15 16,-15-15-16,0 15 0,-30 16 15,30-16-15,0 0 16,0 0-16,0 0 0,0 0 0,0-15 16,0 15-16,0-15 0,0 0 15,0 0-15,15-15 16,0 0-16,0 0 15,0 0-15,0-15 0,15 15 0,-15-1 16,0-14-16,15 15 0,-15 0 0,0 0 16,15 15-16,-15-15 0,0 0 0,0 0 15,0 0-15,-15 15 16,0-15-16,0 15 16,0 15-16,-1-15 0,1 0 0,-15 0 15,15 15-15,0-15 0,-15 15 16,15 0-16,-15-15 0,15 15 0,0-15 15,0 15-15,0-15 0,0 0 0,15 15 0,-15-15 16,15-15 0,0 0-16,15 0 15,0 0-15,-15 0 0,15 0 0,0 0 16,0 0-16,0 0 0,-15 0 0,15 0 16,0 0-16,-15 0 0,15 15 0,-15-15 15,15 15-15,-15-15 0,0 0 16,-15 15-1,15-15-15,-15 15 16,0 0-16,0 0 0,0 0 0,0 0 16,15 15-16,-15-15 0,0 0 15,0 0-15,0 0 16,30-15 0,-15 0-1,15 15-15,0-15 0,0 15 16,0-15-16,0 0 0,0 0 0,0 15 0,0-15 15,0 0-15,0 0 0,0 0 0,0 15 16,-15-15-16,15 15 0,-15-15 0,15 15 0,-15-15 16,0-1-16,0 1 15,0 0-15,-15 0 16,0 15 0,0-15-16,0 15 15,0 0-15,0 0 16,0 0-1,15-15 1,0 0 0,15 15-1,-15-15-15,0 0 0,15 15 16,-15-15-16,0 0 0,0 0 16,0 0-16,0 0 15,-30-15 1,15 0-1,0 30-15,0-15 0,15 0 16,-15 15-16,15-15 0,-30 0 0,30 0 16,-15 15-16,15-15 15,-15 15-15,15-15 0,-15 15 16,30 0 0,-15-15-16,15 15 15,0 0-15,0 0 16,0-15-16,0 15 0,0 0 15,0 0 1,0 0-16,-15-15 31,0 0-15,-15 15-16,0-15 0,15 0 16,-15 15-16,15-15 0,-15 15 15,0-15-15,0 0 0,0-1 16,0 1-16,0 15 15,15-15-15,15 15 32,0 0-32,15 15 15,-15-15-15,15 0 0,-15 0 16,15 15-16,-15-15 0,15 0 0,-15 0 0,15 0 16,-15 16-16,16-16 0,-16 0 15</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8.29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19 0,'0'0'0,"0"15"15,0 0 1,0 0-1,15 0-15,0-15 16,-15 15-16,15-15 0,1 0 0,-1-15 16,0 15-16,0 0 15,-15-15-15,15 15 0,-15-15 0,0 0 16,-30-15 15,0 15-31,-1 30 0,1-15 0,0 0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8.01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21 0,'-15'0'16,"0"0"-1,30 0 17,0 0-32,0 0 15,0-15-15,0 15 0,0 0 0,0 0 16,0 0-16,0 0 0,0 0 16,15 0-16,-15 0 0,0 0 15,0 0-15,-15 15 0,15-15 0,0 0 16,-15 15-1,-15-15-15,15 15 0,-15 0 16,0 0-16,0-15 0,0 15 0,0 0 16,0-15-16,15 15 0,-15-15 0,0 15 0,0 0 15,0-15-15,15 15 16,-15-15-16,15 15 0,15 0 31,0-15-31,0 0 16,0 0-16,0 0 0,0 0 0,0 0 15,15-15-15,-15 15 0,15 0 0,-15 0 16,0 0-16,15 0 0,-15 0 0,0-15 0,0 15 16,0 0-16</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3.93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101 528 0,'0'0'0,"-21"21"0,1-1 0,20 0 0,-20 1 16,0-1-16,20 0 0,-20 1 15,20-1-15,0 0 0,0 1 16,20-21-16,-20 20 16,20-20-16,0 0 15,0-20-15,1 20 0,-21-21 16,20 1-16,0 0 0,0-1 0,-20 1 0,20 0 0,-20-1 16,21 1-16,-1-21 0,-20 1 0,20 19 15,-20-19-15,0-1 0,0 1 0,20-1 16,-20 21-16,0-21 0,0 0 0,0 1 15,0 19-15,0 1 0,-20-21 0,20 21 16,0 0-16,-20 20 0,20-21 0,-20 1 16,-1 20-16,1 20 15,20 1-15,0-1 16,-20 0-16,20 21 0,0-21 0,0 21 0,0 0 0,0-21 16,0 21-16,0-1 0,20-19 15,-20 19-15,0-19 0,20 19 0,-20-20 0,21 21 16,-21-21-16,20 1 0,0-1 0,-20 0 15,20 1-15,0-1 0,1-20 0,-1 0 16,-20 20-16</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7.31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0 0,'0'15'0,"0"0"31,0 0-31,0 0 16,-14 0-16,14 1 0,0-1 15,0 0-15,-15 0 0,15 0 0,0 0 0,0 0 16,-15-15-16,15 15 0,0 0 0,0 0 16,0 0-1</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7.0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29 0,'0'0'31,"15"0"-15,-15-14-16,16 14 0,-1 0 15,0 0-15,0 0 16,0 0-16,0-15 0,0 15 16</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6.76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210 0 0,'-15'0'15,"0"0"1,0 0-16,0 0 16,0 15-16,0-15 0,0 0 15,0 15-15,0 0 0,0-15 0,0 15 0,0 15 16,15-15-16,-15-15 0,15 15 0,0 0 0,0 0 16,-15 0-16,30 0 0,-15 0 15,0 0-15,0 0 0,15 0 0,0 0 16,-15 0-16,15-1 0,0-14 0,-15 15 15,15-15-15,0 15 0,0-15 0,0 0 16,0 15-16,0-15 0,0-15 0,0 15 16,0 0-16,0-15 0,0 15 15,-15-15-15,15 15 16,-15-14-16</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6.1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30 0,'15'0'15,"-30"-15"32,30 15 0,-15-15-47,0 30 16,0 0-16,0 0 15,15-15-15,-15 15 0,0 0 0,0 0 16,0 0-16,-15 0 0,15 0 16</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5.70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 59 0,'150'-44'62,"-300"88"-62,315-88 16,-165 29-16,15 15 0</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5.4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61 61 0,'15'0'0,"-15"-15"16,15 15-16,-15-15 16,0 0 15,-15 15-31,15-15 0,-15 15 15,0 0 1,0 15 0,0-15-16,15 30 0,-15-30 0,15 15 15,0 0-15,0 0 0,0 0 16,0 15-16,0-15 0,0 0 0,0 15 16,15-15-16,-15 0 0,0 0 15,0 0-15,0 0 0,0 0 0,15-15 16,-15 15-16,0 0 0,0 0 15,0 0 1,0-30 0</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4.9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152 65 0,'0'0'0,"0"-15"31,-15 0-16,0 15 1,0 0-16,0 0 16,0 15-16,0 0 15,0-15-15,0 15 0,15 0 0,-15 0 16,0 15-16,15-15 16,0 0-16,0 0 0,0 0 15,0 0-15,15 0 0,0 0 16,0-15-1,-15 15-15,15-30 0,0 15 16,0 0-16,0-15 0,0 0 16,0 0-16,-15 0 15,15 0-15,-15 0 16,0 0-16,0 0 0,0-15 16,0 15-1,-15 0-15,15 0 16,0 30 15,0 0-31,0 0 0,0 0 16,0 30-16,0-30 0,0 15 15,0 0-15,0 45 16,0-45-16,0 0 0,0-15 0,15 15 0,-15 0 16,0-15-16,0 0 0,15 15 0,-15-15 15,14 0-15,-14 0 0,0 0 16,0 0-16,15-15 0,-15 15 0,0 0 15,0-30 17,0 0-32,15 0 0,-15 0 0,0-15 0,0 15 0,15-15 15,-15-15-15,0 15 0,15-45 16,-15 45-16,0 0 0,15 0 16,-15-15-16,0 15 0,0 15 0,0-15 0,0 0 15,0 15-15,0 0 0,0 0 0,0 0 16,0 0-16,0 0 31,15 30-15,-15 0-16</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53.62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0 105 0,'0'-15'32,"15"15"15,-15-15 46,0 30-77,15-15-16,0 0 0,0 0 16,0 0-16,15 0 0,-15 0 0,15 0 15,-15 0-15,15 0 0,0 0 0,-15 0 16,15 0-16,0 0 0,-15 0 0,15 0 15,-15 0-15,0 0 0,0 0 0,0 0 16,0 0-16,0 0 0,0 0 0,0 0 16,-15-15 46,-15 15-62,15-15 0,-15 15 16,0 0-16,15-15 0,-15 15 15,0-15-15,0 15 16,15-15-16,-15 15 0,0 0 16,15-15-16,15 15 47,0 0-32,-15 15-15,15-15 0,0 15 16,-15 0-16,15-15 0,-15 15 15,0 0-15,15-15 0,-15 15 0,0 0 0,0 0 16,0 0-16,-15-15 0,15 15 0,0 0 16,-15 0-16,15 0 15,-15 0-15,0 0 0</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39.10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45 330 0,'-15'0'0,"0"0"31,15 15-31,-15-15 31,30-15-15,0 15-16,0 0 0,15-15 0,-15 15 16,15-15-16,15 0 0,-15 0 0,15-15 15,45 0-15,-45 0 16,15 0-16,-15 15 0,1 0 0,-1-15 0,0 15 0,0 0 0,-15 0 15,0 0-15,0 0 0,0 15 16,-15-15-16,0 15 0,0 0 0,-30 0 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38.2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0 435 0,'-15'0'31,"30"0"0,0-15-31,15 15 0,-15-15 16,15 0-16,0 0 0,15-15 0,-15 15 16,15 0-16,0-15 0,15 15 0,-15-15 15,0 15-15,60-30 0,-45 30 16,30-30-16,-45 30 0,-15 0 0,15 0 15,-15 0-15,0 0 0,0 0 16,0 15-16,-15-15 0,0 15 0,0-15 0,-30 15 16</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31.941"/>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40 386 0,'0'-20'16,"-20"20"-1,20 20-15,0 0 16,-20-20-16,20 20 0,0 1 0,0-1 16,0 0-16,0 1 15,20-1-15,-20 0 0,20-20 16,-20 21-16,20-21 15,1-21-15,-1 21 0,-20-20 16,20 20-16,0-20 0,1-1 0,-1 1 0,-20 0 16,20-1-16,-20 1 0,20 0 0,-20 0 0,0-1 15,0 1-15,0 0 0,0-1 16,0 1-16,-20 20 0,20-20 0,-20-1 16,0 21-16,-1 0 15,1 0-15,0 21 0,0-1 0,20 0 16,-21 1-16,21-1 0,-20 0 15,20 1-15,0-1 0,0 0 0,0 0 16,20-20-16,-20 21 0,0-1 0,21-20 16,-1 20-16,0-20 0,0 0 15,1 0-15,-1-20 0,0 20 0,0-20 16,0-1-16,21 21 0,-21-20 0,0 0 0,1-21 16,-1 21-16,0 0 0,-20-21 15,20 21-15,1-1 0,-21-19 0,20 20 0,-20-21 16,0 21-16,0-1 0,0 1 15,0 0-15,0-1 0,0 1 16,-20 20-16,-1 20 31,21 1-31,0-1 0,0 21 0,0-21 16,-20 21-16,20-1 0,0 21 0,-20-20 0,20-1 16,0 21-16,0-20 0,0-1 0,0 21 15,0-20-15,0-1 0,0 1 0,0 0 0,0 20 16,0-41-16,0 20 0,0 1 0,0 0 15,0-21-15,0 21 0,0-21 0,0 0 16,0 1-16,-20-1 0,20 0 0,-21-20 16,21 20-16,-20-20 0,20 21 0,-20-21 15,0 0-15,-1 0 16,1-21-16,0 1 0,20 0 0,-20 0 16,0-1-16,20 1 0,0 0 15,0-1-15,0 1 0,0 0 0,0-1 0,0-19 16,0 19-16,20 1 0,0 0 0,0-21 15,-20 21-15,20 0 0,1-1 0,19-19 16,-20 19-16,1 1 0,-1 0 0</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37.48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75 511 0,'-15'-15'0,"0"30"15,0-15 1,15 15-16,-15 15 0,15-15 0,0 0 15,-15 15-15,15-15 0,0 0 0,15 15 0,-15-15 16,0 0-16,15 15 0,-15-15 16,15 0-16,0 0 0,0 0 0,-15 0 15,15-15-15,0 0 0,0 0 16,0 0-16,0-15 16,0 0-16,-15 0 0,15 0 0,-15-15 15,15 15-15,-15 0 0,0-15 16,0 15-16,0-15 0,0 15 0,0-15 15,-15 15-15,15-15 0,0 15 0,-15-15 0,15 15 16,-15-15-16,15 15 0,-15-15 0,0 15 0,15 0 16,-15 0-16,15 0 0,-15 0 0,0 0 15,15 0-15,-15 15 16,15 15 0,0 0-16,0 45 15,15-45-15,-15 15 0,0 0 16,15-15-16,0 15 0,-15 0 0,15 0 15,0-15-15,-15 15 0,15-15 0,0 15 0,0-15 16,0 0-16,0 0 0,0 0 0,0 0 16,0 0-16,0 0 0,0-15 0,0 0 15,0 0-15,0 0 0,0 0 0,0 0 16,0-15-16,0 0 0,0 0 16,-15 0-16,15 0 0,-15 0 0,15-15 15,-15 15-15,0 0 0,0 0 0,0-15 0,0 15 16,-15 0-16,15-15 15,-15 15-15,15 0 0,0 0 0,-15 0 0,15 0 0,-15 15 16,15-15-16,-15 15 0,0-15 16,0 15-16,0 0 15,15 15-15,-15-15 0,15 15 0,-15 15 16,15-15-16,0 0 16,0 0-16,0 15 0,0-15 0,15 15 15,-15-15-15,15 0 0,-15 0 0,15 0 0,-15 0 16,15 0-16,0 0 0,0 0 0,0 0 15,0-15-15,0 0 0,0 0 16,0 0-16,0 0 0,0-15 0,0 0 0,0 15 16,0-15-16,0 0 0,0 0 0,0 0 15,-15-15-15,15 15 0,-15 0 0,15 0 16,-15 0-16,0 0 0,0 0 0,0 0 16,0 0-16,0 0 0,0 0 15,0 0-15,-15 0 0,0 0 16,0 15-1,15 15-15,-15-15 0,0 15 0,0 0 16,15 0-16,-15 15 0,15-15 0,0 0 16,-15 0-16,15 0 0,0 0 0,15 0 15,-15 0-15,0 15 0,15-15 0,0 0 16,-15 0-16,15-15 0,-15 15 0,15-15 16,0 0-16,0 0 15,0-15-15,0 15 0,-15-15 16,0 0-16,15 15 0,-15-15 0,0 0 15,15 0-15,-15 0 0,0 0 0,0 0 0,0 0 0,0 0 16,0 0-16,-15 15 16,15-15-16,0 0 0,-15 15 31,30 45-15,-15-30-16,15 0 15,-15 0-15,15 0 0,-15 0 0,15 0 16,0 0-16,-15 0 0,15-15 0,0 0 15,-15 15-15,15-15 0,0 0 0,0 0 16,0-15-16,0 0 0,0 0 0,0 15 16,-15-15-16,15-15 0,-15 15 0,15 0 0,-15 0 15,0 0-15,0 0 0,0 0 0,0-15 16,0 15-16,-15 0 0,15 0 0,0-15 16,-15 30-16,15-15 0,-15 0 0,0 15 15,15-15-15,-15 15 0,0 0 16,15 15-16,-15-15 0,0 15 15,0 0-15,15 15 0,0-15 0,0 0 16,-15 0-16,15 15 0,15-15 0,-15 0 0,0 15 16,0-15-16,0 0 0,15 0 0,-15 0 15,15-15-15,-15 15 0,15-15 0,-15 15 16,15-15-16,0 0 0,0 0 16,0-15-16,0 0 0,-15 0 15,15 0-15,0 0 0,-15-15 16,0 15-16,15-15 0,-15 0 0,0 15 15,0-15-15,0 0 0,0-15 0,0 15 0,0-1 16,-15 1-16,15 0 0,0 0 0,-15 0 0,15 0 16,-15 15-16,0-15 0,15 15 0,-15 0 15,15 0-15,-15 0 0,0 15 0,0 0 16,0 0-16,15 15 0,0 0 16,-15 0-16,15 15 0,0-15 0,0 15 15,0 0-15,15 0 0,-15 0 0,15 0 0,-15 1 16,15-16-16,0 15 0,0 0 0,0-15 15,0 15-15,0-15 0,0 0 0,0 0 16,15 0-16,-15 0 0,0-15 0,0 15 0,15-15 16</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35.4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181 353 0,'-141'160'110,"141"-144"-110,14 0 15,-14 0-15,127-224 0,-238 416 0,190-208 31,-63-16-31,0 16 16,0-16-16,-16 0 0,15-32 0,1 16 16,-16 0-16,0 0 0,0 16 0,0-16 15,-16-1-15,16 1 0,0 0 0,-15 16 16,15-16-16,-16 0 0,0 16 0,16 0 16,-16-16-16,0 16 0,1 0 0,-1 0 0,16 0 15,-16 16-15,0-16 0,0 16 16,2 0-16,-2 0 0,0 16 15,16 0-15,0 0 0,-16 16 16,32-16-16,-16 16 0,0 0 0,32 48 16,-2-32-1,33 33-15,-47-49 0,0-16 16,16 0-16,-17 0 0,17 0 0,0 0 0,-17 0 16,17 0-16,-16 0 0,16-16 0,-1 16 15,-15-16-15,0 16 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35.00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45 139 0,'0'15'16,"0"0"-16,15 0 16,-15 0-16,16-15 15,-1 0-15,0 0 16,0-15 0,-15 0-16,15 0 15,-15 0-15,0 0 16,0 0-16,0 0 15,-15 15-15,15-15 0,-15 0 16,15 0-16,-15 15 0,0 0 16,-1 0-16,1 15 15,0 0-15,0 0 16,15 0-16,0 0 0,-15 0 16,15 0-16,0 0 0,15 15 15,-15-15-15,0 0 0,15 0 0,-15 0 16,15 0-16,0 0 0,-15 0 0,16 0 15,-1-15-15,0 15 0,0-15 0,0 15 16,0-30-16,-15 30 0,15-30 0,0 15 0,0 0 16,0-15-16,0 0 0,0 15 0,15-30 15,-15 15-15,-15 0 0,15-15 16,0 15-16,-15 0 0,0 0 0,0 0 0,15 0 16,-15 0-16,0 0 0,-15-15 15,15 15-15,0 0 0,0 0 16,-15 15-16,15-15 0,-15 15 0,15-15 0,-15 15 15,0 0-15,0 0 16,15 15-16,-30 0 0,30 0 0,-15-15 0,0 30 16,15-15-16,0 0 0,-15 0 0,15 0 15,0 0-15,0 0 0,0 15 0,0-15 16,15 0-16,-15 0 0,0 0 16,15 0-16,0 0 0,0 0 15,0-15-15,0 0 16,0-15-16,0 15 15,-15-15-15,15-15 0,0 15 16,-15 0-16,0 0 0,0 0 16,0 0-16,0 0 0,0 0 15,-15 15-15,15-15 0,0 0 0,0 0 16,0 0-16,-15 15 0,15 15 31,0 0-15,0 0-16,0 0 0,0 0 15,15 0-15,0 15 0,0-15 16,-15 0-16,15 0 0,0-15 0,-15 15 16,15-15-16,0 0 0,0 0 0,0 0 0,0 0 15,0-15-15,0 15 0,0-15 0,-15 0 16,15 0-16,0 0 0</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34.10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180 347 0,'0'15'31,"-15"-15"1,15-15-17,-15 15 1,0 0-1,0 0-15,0 0 16,15 15-16,-15-15 0,0 15 0,0-15 16,15 15-16,-15 0 0,0 15 0,15-15 15,-15 0-15,15 0 0,-15 15 0,15-15 16,0 0-16,0 0 0,0 0 0,0 15 16,15-15-16,-15 0 0,15 15 15,0-30-15,-15 15 0,15-15 0,0 15 16,0-15-16,15-15 15,-15 15-15,0-15 0,0 0 0,-15 0 16,15 0-16,0 0 0,0-15 0,-15 15 16,15-15-16,-15 15 0,15-15 0,-15 0 15,0 0-15,0 15 0,0-15 0,0 0 0,0 0 0,0 0 16,-15 0-16,15 0 0,-15 0 0,15 15 16,-15-15-16,0 15 0,15-15 0,-15 15 15,0 0-15,0 0 0,0 0 0,15 0 16,-15 0-16,0 15 0,15-15 15,-15 15-15,0 0 0,0 0 0,15 15 16,-15-15-16,15 15 0,0 15 0,0-15 16,0 15-16,0 0 0,0 0 0,0 0 15,0 0-15,15 0 0,0 0 0,-15 0 16,15 0-16,0 0 0,-15 0 0,15-15 16,0 15-16,0-15 0,15 15 0,-15 0 0,0-15 15,0 0-15,0 0 0,0 0 16,15 0-16,-15 0 0,0 0 0,0-15 0,0 15 15,0-15-15,0 0 0,0 0 16,0 0-16,0-15 0,-15 0 0,15 0 16,-15 0-16,15 0 0,-15 0 15</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05.8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17 0,'0'-15'16,"-15"15"-16,30 0 47,-15 15-47,30 15 15,0 0-15,-15 0 16,0-15-16,0 0 0,0 15 0,15-15 0,-15 15 16,0-15-16,0 15 0,45 30 15,-45-30-15,0-15 0,0 0 0,0 0 16,0 0-16,0 0 0,0 0 0,-15 0 15,15 0-15,-15 0 16</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05.40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239 0 0,'0'0'0,"0"15"47,-15-15-47,0 30 0,15-15 0,-15 0 15,0 15-15,0-15 0,1 15 0,-1 0 16,0 0-16,0-15 0,0 15 0,15 0 16,-15-15-16,0 14 0,0-14 0,0 15 15,15 0-15,-15-30 0,15 15 16,-15 0-16,15 0 16,0-30-1</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04.3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0,'15'0'32,"0"15"-32,0-15 15,0 15-15,0 0 0,0 0 0,0-15 0,0 15 16,0 0-16,0 0 0,0 0 0,15 0 15,-15 0-15,0 0 0,15 15 0,-15-15 0,0 0 16,0 0-16,0 0 0,0 0 0,15-1 16,-15 1-16,0 0 0,0 0 0,0 0 15,0-15 1,-15 15-16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03.92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285 0 0,'-15'15'46,"0"0"-46,0 0 16,15 15-16,-15-15 0,0 0 0,0 15 0,0-15 0,0 15 16,15-15-16,-15 15 0,0-15 0,0 15 15,0 0-15,0-15 0,0 15 0,0-15 16,0 0-16,15 0 0,-15 0 0,15 1 0,-15-1 16,0 0-16</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4:02.28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2404 0 0,'0'15'32,"0"0"-17,-15-15-15,15 15 16,0 0-16,-16-15 0,16 15 0,0 0 15,-15-15-15,15 15 0,0 0 32,15-30-17,1 15-15,-16-15 0,15 15 0,0-15 16,0 15-16,-15-15 16,15 15-16,-15 15 31,0 0-16,-15-15-15,15 15 0,0 0 0,-15 0 16,15 0-16,-15 1 0,15-1 0,-15 0 16,15 0-16,-16 0 0,32-15 31,-1 0-31,-15-15 0,15 15 16,0-15-16,0 0 0,-15 0 0,15-1 15,0 1-15,0 15 0,0-15 0,-15 0 16,15 15-16,0-15 0,-15 30 31,0 0-31,-15 0 16,0 0-16,15 1 0,-15-1 0,0 0 15,15 15-15,-15-15 0,15 0 0,-15 0 16,0 0-16,15 0 0,0 0 0,-15 0 16,15 0-16,15-15 31,-15-15-31,15 15 0,0-15 0,-15 0 15,15 15-15,0-15 0,0 0 0,-15 0 16,15 15-16,0 0 0,-15-15 0,15 15 16,-15-15-16,15 15 0,-15 15 15,0 0 1,-15 0-16,15 0 0,-15 0 16,15 0-16,0 0 0,-15 15 0,15-15 15,-15 0-15,15 0 0,-15 0 0,15 0 16,0 0-16,0 0 0,-15-15 15,15 15-15,15-15 16,-15-15-16,15 15 0,0-15 16,0 0-16,0 0 15,-15 0-15,15 15 0,-15-15 0,15 15 0,0-15 16,0 15 0,-30 0-1,15 15 1,0 0-16,-15 0 0,15 0 0,-15 0 0,15 0 15,-15 0-15,15 0 0,-15 0 0,15 0 0,-15 0 16,15 0-16,0 0 16,-15-15-16,30 0 0,-15 15 15,0-30-15,15 15 0,0-15 16,0 0-16,0 15 0,-15-15 16,15 15-16,0-15 0,0 0 15,0 15-15,-15-15 0,15 15 0,0 0 31,-30 15-31,15 0 16,0 0-16,-15 0 0,15 15 16,-15-15-16,0 0 0,15 15 0,-15-15 0,15 0 15,-15 1-15,15-1 0,0 0 0,0 0 16,-15-15-16,15 15 0,15-15 16,0-15-1,0 0 1,0 0-16,0 0 0,-15-1 0,15 16 0,0-15 15,0 0-15,0 0 0,-15 0 16,15 15-16,-30 15 31,15 0-31,-15 0 0,15 0 16,-15 16-16,0-16 0,15 0 0,-15 15 0,0-15 16,15 0-16,-15 15 0,0-15 15,15 0-15,-15 0 0,15 0 0,-15 0 16,30-30 15,-15 0-31,15 0 0,-15 0 0,15 0 16,-15 0-16,0 0 0,0 0 15,0 0-15,15 15 0,-30-15 16,0 30 0,0 0-1,0 0-15,0 0 0,0 0 0,0 0 16,0 0-16,0 0 0,-15 15 0,15-15 0,0 15 15,-15-15-15,15 0 0,-16 0 0,16 15 16,0-15-16,-15 0 0,15-15 0,0 15 0,0 0 0,0-15 16,15-15-1,0 0 1,0 0-16,0 0 0,15 0 0,-15 0 16,0 0-16,0 0 0,0 0 0,0 0 15,15 15-15,-15-15 0,0 0 0,0 0 16,0 0-1,-15 15-15,15 15 16,-15-15-16,0 15 0,0 0 16,0 0-16,0 0 0,0 0 15,0-15-15,15 15 0,-15 0 0,0-15 16,15 15-16,-15-15 16,15-15-1,0 0 1,15 15-16,-15-15 0,0 0 0,0-15 0,15 15 15,-15 0-15,0 0 0,0 0 16,0 0-16,0 0 0,0 0 16,-15 15-16,0 0 15,15 15 1,-15-15-16,0 15 0,0 0 0,0 0 0,0 0 16,0 0-16,0 0 0,0 0 0,0 0 15,0 0-15,15 0 0,-15 0 0,0 0 16,0-15-16,15 15 0,-15-15 15,15-15 1,15 15-16,-15-15 0,0 0 16,0 0-16,0 0 0,15 0 0,-15 0 15,0 0-15,0 0 0,0 0 16,0 0-16,0 0 0,0 0 16,-15 15-16,0 0 15,15 15-15,-15-15 16,0 15-16,0 0 0,0 0 0,0 15 15,0-15-15,0 0 0,0 0 16,0 0-16,-1 0 0,1-15 0,0 15 16,15 0-16,-15-15 0,15 15 0,-15-15 0,15-15 31,0 0-15,-15 0-16,30 0 0,-15 0 15,0 0-15,0 0 0,0 0 16,0 0-16,-15 0 0,15 0 15,-15 15 1,0 0 0,15 15-16,-15-15 0,15 15 0,-15 0 0,0 0 15,0 0-15,15 0 0,-15 0 0,0 0 16,0 0-16,0 0 0,0 0 16,15 0-16,-15 0 0,0-15 0,15 15 15,-15-15-15,0 0 16,15-15-16,0 0 15,-15 15-15,15-15 0,0 0 0,0 0 16,0 0-16,0 0 16,-15 0-16,15 0 0,0 0 0,-15 15 15,15-15-15,-15 15 16,15 15-16,-15-15 0,0 0 16,15 15-16,-15 0 0,15 0 0,-15-15 15,0 15-15,0 15 0,0-15 0,0 0 16,0 0-16,0 0 0,15 0 0,-15 0 15,0 0-15,0 0 0,0 0 16,0-15-16,15 15 0,-15-15 16,15-15-16,0 0 15,0 0-15,0 0 0,-16 0 16,16 0-16,0 0 0,0 0 16,0 0-16,0 0 15,-15 15-15,15-15 0,0 30 16,-15-15-1,0 15-15,0 0 16,15 0-16,-15 0 0,15 0 0,-15 0 0,0 0 16,15 0-16,-15 0 0,0 0 0,15 1 15,-15-16-15,15 15 16,-15-15-16,15 15 0,0-30 16,0 0-1,-15 15-15,15-16 0,0 1 16,0 0-16,0 0 0,0 0 15,-15 15-15,15-15 0,-15 15 16,0 0 0,15 15-16,-15-15 15,0 15-15,0 0 0,0 0 16,0 0-16,15 1 0,-15-1 0,0 0 0,0 0 16,0-15-16,0 15 0,0 0 15,15 0-15,-15-15 0,0 15 16,0-15-16,15-15 15,-15 15-15,15-15 16,0 0-16,0 0 0,0 0 16,0 0-16,0 0 0,0-1 0,0 1 15,0 0-15,0 0 16,0 0 0,-15 30-1,0-15-15,15 15 0,-15 0 16,15 0-16,-15-15 0,0 16 15,15-1-15,-15 0 0,15 0 0,-15 0 16,15 0-16,-15-15 0,15 15 0,-15 0 0,15 0 16,-15-15-1,15-15-15,15 15 16,-15-15-16,0 0 0,0 0 0,0 0 16,0 0-16,0 0 0,0 0 0,0-16 15,0 16-15,-15 0 0,15 0 16,0 0-16,0 0 0,-15 0 15,-1 15 1,16 15-16,-15-15 16,15 15-16,0 0 0,-15 15 15,15-15-15,-15 0 0,0 1 0,15-1 0,0 0 16,-15 15-16,0-15 0,15 0 0,-15-15 0,15 15 16,-15 0-16,15 0 15,-15-15-15,15-15 16,0 0-16,0 0 15,0 0-15,0 0 16,0 0-16,0-15 0,0 15 0,-15-1 0,15 1 16,0 0-16,0 0 0,0 0 15,0 0-15,-15 15 0,15-15 16,-15 15 15,15 15-31,-15 0 16,0 0-16,15 0 15,-15-15-15,15 15 16,-15-15-16,15 15 0,-15-30 16,15 0-1,0 0-15,-15 15 16,15-15-16,0 0 0,0 0 0,0 0 16,-15-15-16,15 15 0,0 0 0,0 0 15,0 0-15,-15 0 0,15 0 16,0 0-16,-15 0 15,0 15 1,0 15 0,15 0-16,-15 0 15,15 0-15,-15 0 16,15 0-16,0 0 16,-15-15-16,15-15 31,0 0-16,0 0-15,0 0 0,0 0 0,0-15 16,0 15-16,0 0 0,0 0 0,-15 0 16,15 0-16,0 0 15,0 0-15,0 0 0,0 0 0,0 0 16,-15 15-16,15 15 31,-15-15-31,15 15 0,-15-15 16,15 15-16,0 0 0,-15-15 0,15 15 15,0 0-15,-15-15 0,15 15 16,-15-15 0,15-15-1,0 0-15,15 15 0,-15-15 0,0 0 16,0-15-16,0 15 0,0-15 0,15 15 0,-15-15 16,0 14-16,0-14 0,15 0 0,-15 15 15,0-15-15,0 15 0,15 0 16,-15 0-16,0 0 0,0 0 0,0 0 15,-15 15 1,15 15 0,0 0-16,-15-15 0,15 15 15,0 0-15,-15 0 0,15 0 16,-15 0-16,15 0 16,15-15 15,-15-15-31,0 0 0,15 15 0,-15-15 15,15 0-15,0-15 16,0 15-16,-15 0 0,15-15 0,0 15 0,0-15 0,-15 15 16,15 0-16,0 0 0,-15 0 15,15 0-15,-15 0 0,15 15 0,-15-15 16,0 30 0,-15 0-16,15 0 15,-15 0-15,15 15 0,-15-15 0,15 0 0,-15 0 16,15 0-16,0 0 0,-15 0 0,15 0 15,-15 0-15,15 0 16,15-30 0,0 15-1,-15-15-15,15 0 0,0 0 0,-15 0 16,15 0-16,0-15 0,0 15 0,-15 0 16,15-15-16,0 15 0,0 0 0,-15 0 15,15 15-15,-15-15 0,15 15 16,-15-15-16,0 30 15,0 0-15,0 0 16,0 0-16,0 0 0,-15 15 16,15-15-16,0 0 0,-15 0 0,15 15 0,0-15 0,0 0 15,-15 0-15,15 0 0,0 0 16,0 0 0,15-15-16,-15-15 15,15 15-15,-15-15 0,15 0 0,0 0 16,0 0-16,0 0 0,0 0 0,-15 0 15,15-15-15,0 15 0,0 0 0,0 0 16,0-15-16,0 15 0,0 15 0,-15-15 16,15 0-16,-15 0 0,0 30 31,0 0-31,0 0 0,-15 0 16,15 0-16,0 0 0,-15 0 15,15 0-15,0 0 0,-15-15 0,15 15 16,0 0-16,0 0 0,15-30 31,0-15-15,0 15-16,-15 0 0,15 0 15,0 0-15,-15-15 0,15 15 0,1 0 16,-1 0-16,-15 0 0,15 0 0,-15 0 16,15 15-16,-15-15 0,15 15 15,-15 15 1,-15-15-16,15 15 15,0 0-15,0 0 0,-15 0 0,15 0 0,0 15 16,0-15-16,-15-15 0,15 15 0,0 0 0,0 0 16,0 0-16,0 0 15,15-15 1,-15-15 0,15 15-16,-15-15 0,15 0 0,0 0 15,-15 0-15,15 0 0,0 0 0,0 0 16,-15 0-16,15 0 0,0 0 0,0 15 0,-15-15 15,15 15-15,-15-15 16,15 15-16,-15 15 16,0 0-16,-15-15 0,15 15 15,0 0-15,-15 0 0,15 0 0,0 0 16,-15 0-16,15 0 0,-15 0 16,15 0-16,0 0 15,15-30 16,0 0-31,0 15 16,-15-15-16,15 15 0,-15-15 0,15 15 16,-15-15-16,15 15 0,0-15 15,0 15 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7.0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316 1265 0,'0'-15'31,"-15"0"-15,15 0-16,-15 0 16,15 0-16,-15 0 0,0-30 15,0 30-15,0-15 16,15 15-16,-15 0 0,15 0 0,-15 0 0,15 0 15,-15 15-15,0-15 0,15 0 0,-15-15 16,0 15-16,15 0 0,-15 0 16,15 0-16,-15 0 0,15 0 0,-15 0 0,15 0 0,-15 0 15,15 0-15,-15 0 0,15 0 16,-15 0-16,15 0 0,0 0 16,-15 15-16,15-15 15,0 0-15,-15 15 0,15-15 0,0 0 16,0 0-16,0-1 15,0 1-15,0 0 16,-15 15-16,15-15 0,0 0 16,0 0-1,0 0 1,0 0 0,0 0-1,0 0 1,0 0-1,15 15 1,-15-15-16,0 0 31,15 15-15,-15-15-16,15 15 0,-15-15 16,15 15-1,0 0 1,-15-15-16,15 15 0,0 0 15,0 0-15,0 0 16,-15-15-16,15 15 0,0 0 16,0 0-16,0 0 0,0-15 0,0 15 15,0 0-15,0 0 0,0 0 0,0 0 16,-15-15-16,15 15 0,0 0 0,0 0 16,0 0-16,0-15 0,0 15 0,0 0 15,0 0-15,0 0 0,-15-15 0,15 15 0,0 0 16,0 0-16,16-15 0,-16 15 15,0 0-15,0 0 0,0-15 0,0 15 16,15 0-16,-15-15 0,0 15 0,15 0 0,-15-15 0,0 15 16,0 0-16,0-15 0,15 15 0,-15 0 15,0 0-15,-15-15 0,30 15 0,-15 0 16,0 0-16,0 0 0,0-15 0,0 15 0,0 0 16,0 0-16,0-15 0,0 15 15,0 0-15,15 0 0,-15-15 16,0 15-16,0 0 0,0 0 0,0-15 0,0 15 15,16 0-15,-16 0 0,0-15 0,0 15 16,0 0-16,0 0 0,0 0 0,0-15 0,15 15 16,-15 0-16,0 0 0,0-15 0,0 15 0,0 0 15,0 0-15,0 0 0,15-15 0,0 15 16,-15 0-16,0 0 0,0-15 16,0 15-16,0 0 0,0 0 15,0-15-15,0 15 0,15 0 0,-15 0 16,0 0-16,0-15 0,0 15 15,0 0-15,0 0 0,0 0 0,0 0 16,0 0-16,0 0 0,1-15 0,-1 15 0,0 0 16,0 0-16,0 0 0,0 0 15,15 0-15,-15 0 0,0-15 0,0 15 16,0 0-16,0 0 0,0 0 0,0 0 16,0 0-16,0 0 0,0 0 15,0-15-15,0 15 0,0 0 0,0 0 0,0 0 16,0 0-16,0 0 15,0-15-15,0 15 0,0 0 16,0 0-16,0 0 0,0-15 0,0 15 16,0 0-16,0 0 0,0 0 15,0 0-15,0 0 16,0 0-16,0 0 16,0 0-16,0 0 15,0 0-15,1 0 0,-1 0 16,0 15-16,0-15 15,0 15 1,0-15-16,0 15 0,0 0 16,0 0-16,-15 0 15,15-15-15,-15 15 0,0 0 16,15 0-16,-15 0 16,15 0-16,-15 0 0,0 0 0,15 0 0,-15 0 15,15 0-15,-15 0 0,0 0 0,15 0 16,-15 0-16,15 0 0,-15 0 15,0 0-15,0 0 0,15 0 0,-15 0 16,0 0-16,15-15 0,-15 15 16,0 0-16,15 0 0,-15 0 15,0 0-15,0 0 0,0 0 16,15-15-16,-15 15 0,0 0 16,0 0-16,0 0 15,0 0-15,0 0 16,0 0-1,0 0 1,-15-15-16,15 16 0,-15-16 16,15 15-16,-15-15 15,15 15-15,-15-15 0,0 15 16,0-15-16,15 15 0,-15-15 16,0 0-16,0 15 15,0-15-15,0 15 0,0-15 16,0 0-16,0 15 0,0-15 15,0 0-15,0 15 0,0-15 16,0 0-16,-1 15 0,1-15 0,0 0 0,-15 15 16,15-15-16,0 0 0,0 0 0,-15 15 15,15-15-15,0 0 0,-15 0 0,15 0 16,0 15-16,0-15 0,0 0 0,0 0 16,0 0-16,0 15 0,0-15 0,-15 0 15,15 0-15,0 0 0,0 15 0,0-15 0,0 0 16,0 0-16,-15 0 0,15 15 0,0-15 15,0 0-15,0 0 0,0 0 0,-15 0 16,15 15-16,0-15 0,0 0 0,-31 0 16,31 15-16,0-15 15,0 0-15,0 0 0,0 0 0,0 15 16,0-15-16,0 0 0,0 0 0,0 0 16,0 15-16,0-15 0,-15 0 0,15 0 0,0 15 15,0-15-15,-15 0 0,15 0 0,0 15 16,-15-15-16,15 0 0,0 0 15,0 15-15,0-15 0,0 0 0,0 0 16,0 0-16,0 0 0,0 15 0,0-15 16,0 0-16,0 0 0,0 0 15,0 15-15,0-15 0,-1 0 16,1 0-16,0 0 0,0 0 16,0 0-16,0 15 0,0-15 15,0 0-15,0 0 0,0 0 16,0 0-16,0 0 0,0 0 0,15 15 15,-15-15-15,0 0 0,0 0 0,0 0 0,0 0 16,15 15-16,-15-15 0,0 0 0,0 0 16,0 0-16,0 15 0,0-15 0,0 0 15,0 0-15,0 15 16,0-15-16,0 0 0,15 15 16,-15-15-16,0 0 15,0 0-15,15 15 16,-15-15-16,0 0 15,0 0-15,0 15 0,0-15 16,0 0-16,0 0 16,15 15-16,-15-15 0,0 0 15,0 0-15,-1 15 16,1-15-16,0 0 16,0 15-16,0-15 0,0 0 15,0 0 1,15 15-16,-15-15 0,0 0 15,0 0-15,0 0 0,15 15 16,-15-15-16,0 0 31,0 0 16,30 0-16</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30.600"/>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114 244 0,'0'20'0,"-21"0"0,1 1 0,0-1 15,-1 0-15,21 0 0,-20 1 0,20-1 16,0 21-16,-20-21 0,20 0 16,20 0-16,-20 1 0,0-1 0,20 0 15,-20 0-15,21-20 16,-1 0-16,0 0 0,1-20 16,-1 20-16,0-20 0,-20 0 15,21-1-15,-1 1 0,-20 0 0,20 0 16,-20-1-16,20 1 0,-20 0 0,0-1 15,0 1-15,0 0 0,0 0 16,0-1-16,0 1 16,0 40 15,-20 1-31,20-1 0,0 0 16,0 0-16,0 1 15,0-1-15,0 0 0,20-20 0,-20 21 0,0-1 16,21 0-16,-1 0 15,0-20-15,1 0 16,-1-20 0,0 20-16,-20-20 0,21 20 0,-21-20 0,20-1 15,-20 1-15,20 0 0,-20-1 16,0 1-16,0 0 0,20 0 0,-20-1 16,0 1-1,0 40 16,0 1-31,0-1 16,0 0-16,0 0 0,0 1 0,0-1 0,0 0 16,0 1-16,0-1 0,0 0 15,0 0-15,0 1 0,0-1 16,21-40 15,-1-1-31,0 1 16,-20 0-16,21 0 0,-21-1 0,20 1 15,-20 0-15,20 20 0,-20-21 0,21 21 16,-21-20-16,20 20 16,-20 20-16,0 1 15,20-21-15,-20 20 16,0 0-16,0 1 0,0-1 0,20 0 16,-20 0-16,0 1 15,21-21 16,-21-21-31,20 1 16,-20 0-16,20 0 0,1-1 16,-21 1-16,0 0 0,20 20 0,-20-21 0,20 1 15,-20 0-15,20 20 16,1 20 0,-21 0-16,0 1 15,20-21-15,-20 20 0,0 0 0,20 1 16,-20-1-16,21 0 0,-21 0 15,20-20-15,-20 21 0,20-21 16,1 0-16,-1 0 16,0-21-16,0 1 15,1 0-15,-21 0 0,20-1 16,-20 1-16,0 0 0,20-21 0,-20 21 0,0 0 16,21-21-16,-21 21 0,0-21 0,20 21 15,-20 0-15,0-1 0,0 1 0,0 0 0,0 0 16,0-1-1,0 42 1,-20-1 0,20 0-16,0 21 0,-21-1 0,21 1 0,-20-1 15,20 1-15,0-1 0,0 1 16,-20 20-16,20-21 0,0 1 0,0 20 16,-21-21-16,21 1 0,0-1 0,0 1 0,0-21 15,0 21-15,0-1 0,0-19 0,0-1 16,0 0-16,0 0 15,0 1-15,0-42 16,0 1 0,21 0-16,-21-21 0,0 1 0,0 20 15,0-21-15,20 0 0,-20 1 0,0-1 16,20 1-16,1 19 0,-21-19 0,20 20 16,-20-21-16,20 21 0,1 0 0,-21-1 15,20 1-15,0 20 16,0 0-1,1 20-15,-21 1 16,-21-1-16,21 0 16,0 0-16,-20-20 0,20 21 0,-20-1 15,20 0-15,-20-20 16,20 20-16,-21-20 16,42-20 15,-1 20-31,0-20 15,0 0-15,1 20 16,-1-21-16,0 1 0,21 20 0,-21-20 16,1 0-16,-1-1 0,0 1 0,21 0 15,-21-1-15,0 1 0,1 0 0,-1-21 16,0 21-16,-20 0 0,21-1 0,-1-19 0,-20 20 16,20-1-16,-20 1 0,0 0 15,0 0-15,0-1 0,0 1 0,0 0 16,0-1-16,-20 21 15,0 0 1,-1 21-16,1-1 16,20 0-16,-20 21 0,20-21 0,-21 21 15,21-21-15,0 20 0,0-19 0,-20 19 0,20-19 16,0 19-16,0-20 0,20 1 0,-20-1 0,0 0 16,0 1-16,21-1 15,-21 0-15,20-20 0,0 20 0,1-20 16,-1 0-16,0-20 0,0 20 15,1-20-15,-1 0 0,0 20 0,1-41 16,-21 21-16,20-1 0,0 1 0,-20 0 16,21 0-16,-21-1 0,20 1 0,-20 0 15,0-1-15,0 1 0,0 0 16,-20 40 0,-1 0-1,21 1-15,-20-1 0,20 0 0,-20 1 16,20-1-16,0 0 0,0 0 0,-21 1 0,21-1 15,21 0-15,-21 1 0,0-1 16,20 0-16,0 0 0,1-20 16,-1 0-16,0 0 15,21 0-15,-21-20 0,21 20 0,-21-20 0</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4.2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66 15 0,'0'-15'16,"-15"15"-1,15 15 1,-15-15-1,15 15-15,-15 0 0,15 0 16,0 0-16,-14 15 0,14-15 0,0 15 0,0-15 16,0 15-16,0 0 0,0-15 0,0 15 0,0 0 15,29 0-15,-29 0 0,15-15 16,0 0-16,0 0 0,0 0 0,15-15 16,-15 15-16,15 0 0,0-15 0,-15 0 15,15 0-15</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3.3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0,'15'0'31,"0"0"-15,0 15-16,15-15 0,-15 15 0,0 0 16,15 0-16,-15 0 0,-1 0 0,16 15 0,-15-15 0,15 30 15,-30-15-15,15 0 16,-15 0-16,0 0 0,-15 0 0,15 0 0,-30 0 15,15 15-15,0-15 0,-14 0 16</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2.7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0 0,'-15'0'16,"0"0"-1,15 15 17,15-15-17,0 0-15,0 0 16,0-15-16,0 15 15,0 0-15,0 0 16,0 0-16,0 0 16,0 0-1,-30 15 1,15 0-16,-15-15 16,15 15-16,-15 0 0,15 0 0,-15-1 0,15 1 15,-15 0-15,0 0 0,15 0 16,-15-15-16,15 15 0,0 0 0,-15-15 15,15 15-15,15-15 16,-15 15-16,15-15 16,0 0-16,-15-15 15,15 15-15,0 0 0,0 0 0,0-15 0,0 15 16,0-15-16,0 15 0,0-15 16,0 15-16,0 0 0,0-15 0,0 15 15,-15-15-15,15 15 0,-15-15 16,15 15-16,-15-15 15,-15 15 64,0 0 14,15 15-93,0 0 16,-15-15-16,15 15 16,0 0-16,0 0 0,0 0 15,15-15-15,-15 15 16,15-15-16,0 0 15,0 0 1,-15-15-16,15 15 0,0-15 0,-15 0 16,0 0-16,0 0 15,0 0-15,-15 15 0,0-15 16,0 15-16,0 0 16,15 15-16,-15-15 0</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1.6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 0,'14'0'16,"-28"0"30,28 0 1,-14 15-15,15 0-17,-30-15-15,30 15 0,-30-15 0,15 15 16,0 0-16,0 0 0,0 0 15,-14 15-15,14-15 0</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1.2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29 0,'-15'0'47,"30"0"-47,-15 0 15,15 0-15,0 0 0,0-14 16,0 14-16,0 0 31,0-15-15</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0.92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123 0 0,'-15'0'32,"0"0"-17,0 0 1,15 15 0,-15-15-16,0 0 0,15 15 0,-15-15 15,15 15-15,-15-15 0,15 15 0,-15 0 16,15 15-1,0-15-15,0 0 0,0 0 0,0 0 0,0 0 16,15-15-16,-15 15 16,15-15-16,-15 15 0,15-15 15,0 0-15,0 0 16,0 0-16,0-15 16,0 15-16,-15-15 0,15 15 15,-15-15-15,14 15 16</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50.2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 16 0,'0'0'16,"14"-15"15,-28 30 1,14 0-1,-15-30 16,30 15-16,-15-15-31,14 15 16,1 0 15,0 0 0,-15 15-31,0 0 16,-15-15-1,15 15-15,0 0 0,-15 0 16,15 0-16,0 0 0,-14 15 16,14-15-16</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49.7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0,'0'0'32,"0"15"-1,0 0-31,0 0 16,0 0-16,0 0 0,0 0 15,0 0-15,0 0 16,15 0-16,-30 15 47</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49.3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105 30 0,'0'-15'0,"-15"15"16,0 0-1,0 0 1,0 15-16,0 0 16,15 0-16,-15 0 0,15 0 0,0 0 15,-15-15-15,15 15 0,0 0 16,15 0-16,-15 0 0,0 0 0,15-15 0,-15 15 15,15-15 1,-15 15-16,15-15 0,0 0 0,0-15 16,0 0-1,0 15-15,-15-15 0,15 0 16,-15 0-16,0 0 16,0 0-16,0 0 0,0 0 15,0 0-15,0 0 16,-15 0-16,15 0 15,0 0 1,0 30 15,0 0-31,15 0 16,-15 0-16,0 15 0,15-15 0,-15 0 16,0 0-16,15 15 15,-15-15-15,0 15 0,15-15 0,-15 0 16,0 0-16,15-15 0,-15 15 15,0 0-15,15 0 0,-15 0 16,15-30 15,-15 0-15,0 0-16,0-15 16,0 15-16,0 0 0,0-15 0,0 15 0,0-15 15,0 15-15,0 0 0,0 0 0,0 0 0,0 0 16,0 0-16,0 0 15,0 0-15,0 0 16</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48.3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0,'0'0'0,"15"15"46,-15 0-30,15-15-16,-15 15 0,15 15 16,0-15-16,-15 0 15,0 0-15,15-15 0,-15 15 0,0 0 16,15-15 0,0 0-1,0-15-15,-15 0 16,15 0-16,0 0 15,-15 0-15,0 0 0,16 0 0,-16 0 16,0 0-16,15 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5.10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162 0 0,'0'0'0,"-20"20"0,0 1 16,-1-1-16,1 0 0,0 1 0,20-1 16,-21 0-16,1 21 0,20-21 0,-20 0 15,20 1-15,0-1 16,0 0-16,20-20 0,-20 21 15,20-21-15,1 0 16,-1 0-16,-20-21 0,20 21 16,1-20-16,-1 0 0,0-1 0,1-19 15,-1 20-15,-20-1 0,20 1 16,-20 0-16,21-1 0,-21 1 0,0 0 16,20 20-1,-40 0 1,20 20-16,0 0 0,-21 1 15,21-1-15,0 0 16,0 1-16,0-1 0,0 0 0,0 0 16,21-20-16,-21 21 0,20-21 0,0 0 15,1 0-15</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47.7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0,'0'15'78,"0"0"-62,0 0-16,0 0 0,0 0 16,15 30-16,-15-30 15,0 0-15,0 0 0,15 0 16,-15 0-16,0 0 0,0 0 15,0 0-15,15 0 16</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31.93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0,'30'15'47,"-15"-15"-47,0 15 0,0 0 0,0 0 0,0 0 16,-15 0-16,15 0 0,0 0 0,-15 0 16,15 15-16,-15-15 0,0 15 15,15 15-15,-30-15 0,15-15 0,0 15 16,-30 30-16,15-30 0,0-15 0</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31.59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0,'15'0'63,"0"0"-48,0 0-15,0 0 16,0 0 0,0 0-1,-15 15 16,-15 0-31,15 0 0,0 0 16,-15-15-16,15 15 0,-15 0 0,15 0 16,-15 0-16,15 0 15,0 0-15,-15-15 16,30 15 0,0-1-1,0-14 1,-15-14-16,15 14 0,0 0 15,0 0-15,0-15 0,0 15 16,0 0-16,-15-15 0,15 15 0,0-15 16,0 15-16,-15-15 15,0 30 48,0 0-48,0 0-15,0 0 16,15-1 0,0-28-1,0 14-15,0-15 16,1 0-16,-16 0 16,0 0-16,15 15 0,-30-15 15,15 0 1,-16 15-16,1 0 0,0 0 15,0 0-15,0 0 16,0 15 0</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30.61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0,'15'180'172,"-1"-195"-172,-43-150 0,88 225 62,-74-75-46,15 0 15,0 30 0,0 0-15,0 0 0,0 0-16,0 0 0,0 0 15,0 0-15,0 0 0,15-15 16,-15 30-16,0-15 15,15-15-15,-15 15 0,0 0 0,15-15 16,-15 15-16,15-15 16,0-15-1</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29.9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91 21 0,'0'-15'63,"-15"15"-1,0 0-31,0 0-31,15 15 16,-15-15-16,15 15 0,-15-15 16,15 15-16,0 0 0,-15 0 15,15 0-15,0 0 0,0 0 16,15-15-16,-15 15 0,0 0 0,0 0 16,15-15-16,-15 15 0,15 0 15,0-15-15,0 0 16,0 0-16,0 0 15,0 0-15,-15-15 16,15 15-16,-15-15 0,15 15 0,-15-15 16,15 0-16,-15 0 15,0 0-15,0 0 16,0 0-16,-15 0 16,15 0-16,0 0 31,-15 15-31,15-15 15,0 30 32,0 0-31,0 0 0,0 0-16,0 0 0,0 0 15,0 0-15,0 0 0,15 0 16,-15 0-16,0 0 0,15 0 15,-15 0 1,15-15-16,-15 16 0,15-16 16,0 0-1</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12.8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0,'0'15'141,"0"-30"-141,0 45 16,0-15-16,0 0 0,-15 30 31</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12.29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29 0,'15'0'16,"0"0"-1,15 0-15,0-14 16,-15 14-16,0 0 15,15-15 1,-15 15-16,0 0 16,-30 0 31,-15 15-32,0-1 1,15-14-16,-15 15 15,15-15-15,0 15 16,0-15-16,30 0 47,0 0-47,0-15 16,0 15-16,30-15 15,-30 15 1,-15-14-16,15 14 0,0 0 0,-15-15 31,15 15-31,-30 15 16,0-15-1,0 0-15,0 0 16,15 14-16,-15-14 0</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11.3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0,'0'15'250,"-15"-15"-219,30-15-31,-15 30 15,14-15-15</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10.75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136 0 0,'0'0'0,"-15"0"15,0 0 1,0 0 0,0 0-1,15 15-15,-15-15 16,0 15-16,0 0 15,15-1-15,-15-14 16,15 15-16,-15 15 16,15-15-16,0 0 0,0 15 15,0-15-15,0 0 16,0 0-16,15 0 0,-15 0 16,15-15-16,-15 15 0,15-15 15,15 15 1,-15-15-16,0 0 0,0 0 15,0 0-15,0 0 16,0 0-16,0-15 16,0 15-16,0 0 15,-15-15 1</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06.71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120 21 0,'0'-15'31,"-15"15"16,0 0-31,0 0-1,15 15 1,-15-15-1,0 0 17,15 15-32,-15 0 47,15 0 93,-15-15-109,15 15 1,0 0-1,0 0-15,-15-15-1,15 15 1,0 0-1,0 0 1,15-15-16,-15 15 0,0 0 16,15-15-16,-15 15 15,0 0 1,15-15-16,0 0 31,-15 15-31,15-15 16,-15-15-1,15 15-15,0 0 32,-15-15-17,15 15 1,-15-15 0,15 15 15,-15-15-31,0 0 31,15 15-15,-15-15-16,0 0 31,0 0 0,0 0 0,0 0 1,0 0-1,0 0 16,-15 15 31</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3.51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21 206 0,'20'0'16,"-20"-20"0,20 20-16,0-20 15,1 20-15,-21-20 0,20 0 16,-20-1-16,20 1 0,-20 0 16,0 0-16,0 0 15,-20 20-15,20-21 0,-20 21 16,-1 0-16,1 21 15,0-21-15,20 20 16,-20-20-16,20 20 0,-20 0 16,20 0-16,0 1 0,0-1 0,0 0 15,0 0-15,0 0 16,0 0-16,0 1 0,20-21 0,0 20 0,0-20 16,0 20-16,1-20 15,-1-20-15,0 20 0</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05.2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0,'0'15'15,"0"0"-15,0 0 16,0-1-16,0 1 15,-15 0-15,15 0 16,0 0-16</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04.33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33 0 0,'0'15'32,"-15"0"-17,15 0 1,0 0-16,0 0 0,0 0 0,0 15 0,-14-15 16,14 0-16,0 30 0,0-15 15,14-15-15,-14 0 0,0 15 0,0-15 16,15 0-16,-15 0 0,15 0 0,-15 0 0,15 0 15,0 0-15,0-15 0,0 15 16,0 0-16,-1-15 0,16 0 0,-15 15 0</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03.7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0,'0'15'0,"0"0"15,0 0-15,0 0 0,0 0 16,0 0-16,0 0 16,0 0-16,0 0 15</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03.5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30 0,'-15'15'0,"15"0"15,0 0 1,0 0-16,0 0 15,15 0-15,-15 0 0,0 0 16,0 30-16,15-30 0,-15 0 0,0 0 0,0 0 16,0 0-16,0 0 0,0 0 15,15 0-15,-15 0 16,0 0-16,14-30 47,-14 0-47,0 0 0,0 0 0,0 0 15,0-15-15,0 15 0,0-15 0,0 15 16,0-15-16,0 15 0,0 0 0,0 0 0,0 0 16,0-15-16,0 15 0,0 0 15,0 0-15,0 0 16</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3:02.0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151 16 0,'0'-15'32,"-15"15"-1,0 0 0,0 0-31,0 0 16,0 0-16,15 15 15,-15-15-15,0 15 16,15 0-16,-15-15 0,15 15 16,-15-15-16,15 15 0,0 0 15,-15-15-15,15 15 0,0 0 16,0 0-16,0 0 15,0 0-15,0 0 16,15 0-16,-15 0 31,0 0 1,15-15-32,-15 15 46,15-15 33,0 0-48,0 0 0,0 0 0,0-15-31,-15 0 16,15 15-16,-15-15 16,15 15-1,-15-15-15,0 0 16,0 0-1,0 0-15,0 0 16,0 0-16,0 0 16,0 0-1,0 0 1,0 0 0,0 0 15,0 30 31,0 0-46,0 0-16,0 0 16,15 0-16,-15 0 0,0 0 15,0 0-15,15-15 0,-15 15 0,15 0 16,0 0-1,0-15-15,0-15 16,0 15-16</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52.9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91 15 0,'-15'0'15,"15"-15"-15,0 30 16,-15-15-16,0 15 31,0 0-31,15 0 16,-15-15-16,15 15 0,0 0 15,-15-15-15,15 15 16,0 0-16,0 14 16,0-14-16,15 0 15,-15 0-15,15-15 16,-15 15-16,15-15 0,0 15 16,0-15-1,-15-15-15,15 15 0,0 0 16,-15-15-16,16 15 15,-1 0-15,-15-15 16,0 0-16,0 0 16,0 0-1,0 1 1,0-1 0,-15 0-1,15 0 16,0 30 1,0 0-17,0 0 1,15-1-16,-15 1 16,0 0-16,0 0 15,15-15-15,-15 15 16,15-15-1</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52.27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80 0 0,'-15'0'16,"0"0"15,15 15-31,-15-15 16,15 15-16,-15 0 0,15 0 16,-15-15-16,15 15 15,0 0-15,0-1 16,0 1-16,0 0 15,15 0-15,-15 0 16,15-15-16,-15 15 16,15-15-16,0 0 15,0 0 1,-15-15-16,15 15 0,-1 0 16,-14-15-16,15 15 0,-15-15 15,15 15 1,-15-15-16,0 0 15,0 1 1,0-1 0,0 0-1,-15 15-15,15 15 63,0 0-48,0-1 1,0 1-16,0 0 16,0 0-16,15 0 0,-15 0 15,15-15 1</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51.59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63 0 0,'-16'0'15,"16"15"1,-15-15 0,15 15-16,-16-15 15,16 15-15,0 0 0,0 0 16,-15-15-16,15 15 0,15-1 15,-15 1-15,0 0 16,0 0-16,0 0 16,16-15-16,-1 15 15,-15-30 1,16 15 0,-1-15-1,1 0 1,-16 0-1,0 0-15,0 1 16,0-1 0,0 0-1,0 0 17,0 30 46,0 0-63,0 0 1,15-15-16,-15 14 0,0 1 16,0 0-16,16 0 15,-16 0 1,15 0-16,0-15 15,1 0 1</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50.83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105 0 0,'-15'0'63,"0"0"-32,0 0-15,0 15-1,0 0 1,15 0-16,-15-15 0,15 15 15,0 0-15,0 0 16,-15-15-16,15 15 0,0-1 0,15 1 16,-15 0-16,0 0 15,0 0-15,15-15 16,0 15-16,0-15 16,0 0-1,0-15 1,0 15-16,-15-15 15,15 0 1,-15 0-16,0 0 16,0 1-1,0-1 1,0 0 0,-15 15-1,15-15 1,0 30 31,0 0-32,0 0-15,0-1 0,15 1 16,-15 0-16,0 0 16,0 0-1,15-15-15,-15 15 0,0 0 16,15-15-1,0 0 1</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44.24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0,'45'0'47,"-30"0"-47,0 15 15,-15 0-15,30 0 0,-1 15 16,-29 0-16,15-15 0,0 30 0,0-30 16,-15 15-16,0-15 0,0 15 0,0 0 15,-30 45-15,30-45 16,-15-15-16</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38.961"/>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53 0,'0'-26'0,"0"-1"16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3.19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2 163 0,'0'-20'0,"21"20"16,-1 0 0,-20-20-16,20 20 15,-20-21-15,21 21 0,-1-20 16,-20 0-16,20-1 15,-40 1 1,20 0-16,-20 20 16,-1 0-1,1 0-15,20 20 16,-20 0-16,20 1 0,-21-21 16,21 20-16,0 0 0,0 1 15,-20-1-15,40-20 0,-20 20 0,0 1 16,0-1-16,21-20 0,-21 20 0,20-20 0,0 21 15,1-21-15,-1 0 16,0 0-16,-20-21 0</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43.8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0,'15'0'47,"0"0"-31,0 0 0,0 0-16,-1 0 31,1 0-16,-15 15 1,0 0-16,0 0 16,0 0-16,-15 0 0,15 0 15,0 0-15,-14-15 0,14 15 16,0 0-16,-15 0 0,15 0 16,0 0-1,0 0 1,15-15 15,-15-15-31,14 15 0,1 0 16,-15-15-16,15 15 0,0-15 15,0 0-15,0 0 16,0 15-16,-15-15 16,15 15-16,-15-15 0,0 30 62,0 0-62,-15-15 16,15 15-16,15-15 0,-15 15 0,0 0 15,15 0 1,0-15 0,-15-15-16,15 15 15,0-15-15,0 15 0,-15-15 16,15 15-16,-15-15 0,0 0 15,-15 15 1,15-15-16,-15 15 0,0 0 16,0 0-16,15 15 15,-15-15-15,0 0 0</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9.63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0,'-15'135'125</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9.12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29 0,'121'-29'110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8.5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130 15 0,'-16'0'31,"16"-15"-15,-15 15-16,0 0 31,0 0-31,0 15 16,0 0-1,0-15-15,0 30 16,15-15-16,0 75 31,0-75-31,15 0 0,0 0 16,-15 0-16,15-15 0,15 15 16,-15 0-16,0-15 0,1 0 15,-1 0-15,0 0 16,-15-15-16,15 15 15,0-15 1</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7.1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30 0,'30'74'422,"-103"-118"-422,146 103 16,-103-148-16,60 193 125,-45-104-78</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6.34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0,'0'150'62</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5.85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29 0 0,'-15'89'62,"15"-59"-46,15-30-16,-15-119 0,15 238 15,0-119 1,-15-15-16,-59-44 78</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5.1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94 15 0,'-15'0'15,"30"0"-15,-45 0 0,30 15 16,-15-15-16,15 15 16,-15-15-16,15 15 0,-15 0 0,15 0 0,-15-15 0,15 15 15,0 0-15,0-1 0,0 1 16,0 0-16,0 0 16,0 0-16,0 0 0,15 0 15,0-15-15,-15 15 16,15-15-16,-15-15 0,15 15 15,-15-15-15,15 15 16,0-15-16,-15 0 0,15 0 16,-15 0-16,0 0 0,0-14 15,0 14-15,0 0 16,0 0-16,0 0 16,0 0-1,-15 0 1,30 30-1,-15 0 1,15 0 0,-15 0-16,0 15 0,15-1 15,0 1-15,-15-15 0,15 0 0,-15 15 16,0-15-16,0 0 0,15 0 0,-15 15 16,0-15-16,0 0 0,15-15 0,-15 30 15,0-15-15,0 0 16,15-15-16,-15 15 15,0-30 1,-15-15 0,15 15-16,0 0 0,0 0 15,0-45-15,0 45 0,0-15 16,0-15-16,0 15 0,0 16 16,0-46-16,0 45 15,0-15 1,0 15-16</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4.37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77 0 0,'15'0'0,"-30"0"47,15 15-47,-15 0 15,15 0-15,-14 0 0,14 0 16,-15 0-16,15 15 0,0-15 0,-15 0 0,15 15 15,0-15-15,-14 0 0,14 15 16,0 30-16,14-45 0,-14 0 0,15 15 16,-15-15-16,15 0 15,-1 0-15,1 1 0,0-16 0</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2.95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16 136 0,'-15'0'0,"15"-15"15,0 0 17,15 0-17,0 0 1,0 15-1,-15 15-15,15-15 0,-15 15 16,15 0 0,0-15-16,-15 15 0,0 0 0,0 0 15,0 0 1,0-30 15,15 0-15,-15 0-16,0-15 15,0 15-15,15 0 0,-15 0 16,0 0-16,15 15 16,0 0-1,-15 15 1,15 0-16,-15 0 16,15 0-16,-15 0 0,0 0 15,0 0-15,15-15 16,-15 15-16,15-15 31,-15-15-31,0 0 16,15 0-16,-15 0 0,0 0 15,0 0-15,0 0 16,15 15-16,-15-15 0,0 0 16,0 30-1,0 0 1,0 0-16,15 0 15,-15 0-15,15 0 16,-15 0-16,45-15 31,-30-15-31,-1 15 0,-14-15 16,0 0-16,15 15 0,-15-15 0,0 0 16,0 0-16,0 0 15,0 0-15,-15 15 0,15-15 0,-14 15 16,-1 0-16,0 0 15,-15 0-15,15 30 0,0-15 16,0-15-16</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2.86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18 182 0,'-20'-20'0,"20"-1"16,0 1-16,20 20 0,-20-20 15,0 0-15,21 20 16,-21-20-16,20 20 0,0 0 16,0 0-16,0 0 15,-20 20-15,21-20 0,-21 20 0,20 0 16,-20 0-16,0 1 15,20-1-15,-20 0 16,0 0-16,0-40 47,0 0-31,0 0-16,0-1 0,20 1 15,-20 0-15,0 0 0,20 0 0,-20 0 16,21 0-16,-1 20 15,-20-21-15,20 42 16,0-21-16,-20 20 16,21 0-16,-21 0 0,20 0 15,-20 0-15,20 0 16,-20 1-16</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1.49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0 105 0,'15'-15'15,"-30"30"-15,45-45 0,-15 30 0,0-15 16,0 15-16,0-15 0,0 15 0,0-15 0,0 15 15,0 0 1,-15-15-16,14 15 0,1 0 16,-15-15-16</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31.1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48 163 0,'-15'0'93,"0"0"-93,15 15 16,-15 0-16,15 0 16,0 0-16,0 0 15,0 0 1,15 0-16,-15 0 0,15-15 16,0 0-16,0 0 15,0 0-15,0 0 0,0 0 16,-15-15-16,15 15 0,0-15 0,0 0 15,0 15-15,-15-15 0,15 15 16,-15-15-16,15 0 0,-15 0 16,0 0-16,0 0 0,-15 0 15,0 15 1,0 0 0,15 15-1,-15-15-15,15 15 0,0 0 16,0 0-16,0 0 15,15 0-15,-15 0 16,15-15-16,-15 15 16,15-15-16,0 0 0,0 0 15,0-15 1,0 15-16,-15-15 0,15 0 16,-15 0-1,0 0-15,0 0 0,0 0 16,0 0 15,0 30-15,0 0-16,0 0 0,0 0 15,0 0 1,0 0-16,0 0 0,0 0 16,0 0-16,15-15 15,-15 15-15,0-30 47,15 0-47,-15 0 16,0 0-16,0 0 0,0 0 0,15 15 31,-15-15-31,15 30 31,-15 0-15,15-15-16,-15 15 0,15 0 15,0 0 1,0-15 0,0-15-1,0 0-15,-15 0 16,0 0-16,0 0 16,0 0-16,0 0 15,0 0-15,0 0 0,0 0 0,0 0 16,-15 0-16,15 0 0,0 0 15,-15 0-15,15 0 16,0 0-16,0 30 47,0 0-47,0 0 16,0 0-16,0 15 0,15-15 15,-15 0-15,0 0 0,15 0 0,-15 15 0,0-15 16,15-15-16,-15 15 0,0 0 0,15 0 15,-15 0-15,15-15 0,-15 15 0,15-15 16,-15 15-16,16-15 16,-1 0-16,0-15 15,-15 0 1,0 0-16,0 0 16,0 0-16,0 0 15,0 0-15,-15 0 0,15 0 16,0 0-16,-15 15 15,15-15-15,-16 15 16,1 15 15,30 0-15,1-15 0,-16 15-16,15-15 15,0 0-15,0 0 16,0 0-1,-15 15-15,15 0 16,-15 0 0,0 0-16,15-15 15,-15 15-15,0 0 16,15-15 0,0 0-1,0 0-15,-15-15 16,15 15-16,0-15 0,0 0 15,-15 0-15,15 15 16,-15-15-16,0 0 0,15 0 0,-15 0 16,0 0-16,0 0 15,0 0-15,-15 15 32,15 15-17,-15 0-15,15 0 16,0 0-16,0 0 0,0 0 15,0 0-15,0 0 16,15 0-16,0 0 16,0-15-16,0 0 15,0-15-15,0 15 16,0-15-16,-15 0 16</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28.6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91 0,'0'-15'16,"15"15"15,0 0-15,0-15-16,0 15 15,0 0-15,0 0 0,0-15 16,0 15-16,0 0 0,0 0 16,0 0-16,0 0 0,0 0 0,0 0 15,0 0-15,30 0 0,-15 0 16,-15-15-16,15 15 0,-15 0 0,16 0 16,-16 0-16,15 0 0,-15 0 0,15 0 15,-15 0-15,0 0 0,0-15 0,0 15 16,0 0-16,0 0 0,0 0 0,0 0 15,0 0-15,0 0 0,0 0 16,0-15-16,0 15 16,0 0 15,0 0 16,-15 15 0,0 0-32,0 0 1,0 0 0,0 0-16,0 0 0,0 0 15,0 0-15,0 0 0,0 0 0,0 0 16,15 0-16,-15 15 0,0-15 0,0 0 15,0 0-15,0 0 0,0 30 0,0-31 16,15 1-16,-15 0 0,0 15 0,0-15 16,0 0-16,0 0 0,0 0 0,15-15 15,-15 15-15,0 0 0,0 0 16,0 0-16,0 0 16,0 0 15,-15-15 16,15-15-32,-15 15 1,15-15-16,-15 15 16,15-15-16,-15 0 15,15 0 16,-15 15-31,15 15 47,15-15-47,-15 15 16,15-15-16,-15 15 0,15 0 16,-15 0-1,15-15-15,0 0 0,0 0 16,0 0-1,0-15-15,0 15 0,0-15 16,0 0 0,0 15-16,-15-15 0,0 0 15</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26.92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1262 0 0,'0'15'94,"0"0"-79,15-15 1,-15 15-16,0 0 0,0 0 0,0 0 15,15-15-15,-15 15 0,0 0 0,0 0 16,0 0-16,15 0 0,-15 0 0,0 0 16,15 0-16,-15 0 0,0 0 15,0 0-15,15 0 16,-15 0 0,0 0-1,15 0 16,-30-15 63,0 0-63,0 0-15,0 0-16,0 0 16,0 15-16,0-15 15,0 0-15,0 0 16,0 0-16,0 15 0,0-15 0,0 0 16,0 0-16,0 15 15,0-15-15,0 0 0,0 0 16,0 15-16,-15-15 0,15 0 0,0 0 15,0 15-15,-1-15 0,1 0 0,0 15 16,0-15-16,0 0 0,0 0 0,0 0 16,0 15-16,0-15 0,0 0 0,0 0 0,0 0 15,15 15-15,-15-15 0,0 0 0,0 0 0,0 0 16,0 0-16,0 15 0,0-15 16,0 0-16,0 0 0,0 0 0,0 15 0,0-15 15,0 0-15,0 0 0,0 0 16,0 0-16,0 15 0,0-15 15,0 0-15,0 0 0,0 0 0,0 0 16,-1 15-16,1-15 0,0 0 0,0 0 16,0 0-16,0 0 15,0 0-15,15 16 16,-15-16-16,0 0 16,0 0-1,0 0-15,0 0 16,0 0-1,0 0-15,0 0 0,0 15 16,0-15-16,0 0 16,0 0-16,0 0 0,0 0 15,0 0-15,0 15 16,0-15 0,0 0-16,0 0 15,0 0 1,0 0 15,0 0-15,0 0 31,15 15 15,0 0-62,0 0 16,0 0-16,0 0 0,0 0 15,0 0-15,0 0 0,0 0 0,0 0 16,0 0-16,0 0 16,15 0-16,-15 0 0,0 0 15,0 0 1,0 0 15,0 0 78,0 0-109,0 0 16,15-15-16,-15 15 0,0 0 16,0 0-1,0 0 17,0-30-17,-15 0 1,15 0-1,-15 0-15,15 0 16,-15 15-16,15-15 0,0 0 16,-15 15-1,15-15 17,0 30-32,15 0 15,-15 0-15,0 0 16,15 0-16,-15 0 15,15-15 1,-15 15-16,15-15 16,-15-15-1,15 15-15,0 0 0,-15-15 16,15 15-16,0 0 0,-15-15 0,15 15 16,-15-15-16,15 15 15,-15-15-15,15 15 16,-15-15-16,15 15 0</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05.41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0,'15'0'62,"0"0"-62,0 15 16,0-15-16,0 15 0,-15 0 0,15 0 15,-1 0-15,1 0 0,0 15 0,-15-15 0,15 0 16,0 45-16,0-45 0,-15 15 16,0 30-16,0-30 0,0 15 0,-15-15 0,15 0 15,-15-15-15</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04.89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0,'30'46'62,"-60"-92"-62,75 92 16,-30-46-16,-15-16 15,15 16-15,-15-15 16,-15-15 15,0 30-15,0 0-16,0 0 0,0 15 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04.62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33 0,'0'-15'16,"-15"15"-1,30 0 1,0 0 0,0 0-1,0 0 1,0-15-16,-15 30 16,15-15-1,0 0-15,-15 15 31,-15 0-31,15 0 16,-15 0-16,15 0 16,-15-15-16,15 15 0,0 0 0,-15-15 15,15 15-15,-15 0 0,15 0 16,0 0-16,0 1 16,0-1-1,15-15-15,0 15 16,0-15-16,0 0 15,0 0-15,-15-15 0,15 15 0,0 0 16,0 0-16,-15-15 16,15 15-1,-15-16 1</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04.10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20 0,'0'-15'62,"-15"15"-30,0 0-17,0 0 17,0 15-32,0 0 15,0 0-15,15 0 0,0 0 16,0 0-16,-15-15 0,15 15 15,0 0-15,0 0 0,0 0 16,15-15-16,-15 15 0,0 0 16,15-15-16,-15 15 0,15-15 15,0 0 1,0 0-16,-15-15 16,15 15-16,0-15 15,-15 0-15,0 0 16,15 0-16,-15 0 15,0 0-15,0 0 0,0 0 16,0 0-16,-15 15 0,15-15 16,0 30 31,0 0-47,0 0 15,0 0-15,0 0 0,15-15 16,-15 15-16,0 0 0,0 0 15,15 0-15,-15 0 16,15-15-16,0 0 16,0 0-1</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02.82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0 0,'0'15'32,"0"0"-32,0 0 15,0 0-15,0 0 0,0 0 16,0 0-16,0 0 15,15 0-15</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2:02.53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90 35 0,'15'0'15,"-15"-15"64,0 0-48,-15 15-31,0 0 15,0 0 1,0 15 0,0 0-1,15 0-15,-15 0 0,15 0 16,0 0-16,0 0 0,0 0 0,-15-15 16,15 15-16,15 0 0,-15 0 15,0 1-15,15-1 16,-15 0-16,15-15 0,0 0 15,0 0 1,0-15-16,0 15 0,-15-15 16,15 15-16,-15-16 0,0 1 0,15 15 15,-15-15-15,0 0 16,0 0-16,0 0 0,0 0 16,0 0-16,0 0 0,-15 15 15,15-15-15,0 0 16,-15 15 15,15 15-31,0 0 0,0 0 16,0 0-16,0 0 0,15 0 15,-15 0-15,0 0 16,0 0-16,15-15 0,-15 15 0,0 1 16,15-1-16,0-15 15</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2.29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20 161 0,'0'0'0,"-20"0"16,40-20-1,0 0-15,1 20 0,-21-21 16,40 1-16,-20 0 0,1 0 0,-1 20 15,20-20-15,-19 0 0</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32.8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29 11 0,'0'-15'63,"0"30"-48,0-15 16,-29 90 1</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32.4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0,'0'-15'63,"0"30"-48,0 0-15,0 0 16,0 0-16,0 0 16,0 0-16,15 0 15,-15 0-15,0 0 0,0 0 16,0 0-16</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31.9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92 0 0,'-30'0'46,"15"0"-30,0 0-16,0 15 16,0-15-1,15 15-15,0 0 0,0 0 16,0 15 0,0-15-16,0 0 15,15 0-15,0-15 16,0 0-1,0 0 1,-15-15 0,15 15-16,-15-15 15,0 0-15,0 0 16,0 0 0,0 0-1,15 15 32,-15 30-31,0-15-1,0 15-15,15-30 0,-15 15 16,0 0-16,0 15 0,0-15 0,15 0 16,-15 0-16,0 0 0,0 0 15,0 0-15,15 0 16,-15 0-16,0 0 15,15-15 1,-15-15 15,0 0-31,0 0 0,0 0 16,15 0-16,-15 0 0,0 0 0,0-15 0,0 15 16,0 0-16,0 0 0,0 0 15,0 0-15,0 0 0,0 0 0,15 15 16,-15-15-16,0 0 15,0 0-15</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31.09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0 0,'0'15'406,"-15"0"-390,15 0 0,0 0-16,-15-15 0,15 15 0,0 15 0,0-15 0,-15 0 15,15 30-15,0-30 0,0 15 16,0-15-16,0 0 0,0 0 0,15 15 15,-15-15-15,0 0 0,15 0 16,0 0-16,-1 0 0,1-15 0,0 15 0,0 0 16,0-15-16</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4.2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0,'15'0'47,"-15"15"-47,15-15 0,0 15 16,0 0-16,0 0 15,0 0-15,0 0 0,-15 0 0,15 0 16,0 15-16,-15-15 0,15 15 0,-15-15 15,0 15-15,0 0 0,15 0 0,-30 0 0,15 0 0,0 15 16,-15-15-16,0 0 0,15 0 0,-15 0 16</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3.7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0,'-15'15'31,"15"0"-15,0 0 0,0 0-1,15-15-15,0 0 31,0 0-31,0-15 16,-15 0 0,15 15-1,-30-15-15,15 0 16,-15 15-16,0 0 31,0 0-15</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3.4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 0 0,'-15'0'0,"30"0"62,0 0-46,-1 0-1,1 0-15,0 0 16,0 0 0,-15 14-1,0 0 1,0 0 0,0 0-16,-15-14 0,15 14 15,0 0-15,-15-14 0,15 14 16,0 0-16,-15-14 0,15 14 0,0 0 15,-14-14-15,14 14 16,0 0 0,14-14 15,-14 15-31,0-30 16,15 15-16,0 0 15,0 0-15,0 0 16,-15-14-16,15 14 15</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2.8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90 30 0,'0'-15'16,"-15"15"-1,15-15 1,-15 15-1,15 15 1,-15-15-16,0 0 16,15 15-16,-15 0 15,0 29 1,15-29-16,0 0 16,0 0-16,0 0 15,0 0-15,15 0 16,-15 0-16,15-15 15,0 0 1,0-15 0,0 0-1,-15 0-15,0 0 16,15 15-16,-15-15 0,0 0 16,0 0-16,0 1 15,0-1 1,0 0-1,-15 15-15,15 15 47,0 0-31,0-1-16,0 1 0,0 0 0,15 0 16,-15 0-16,0 0 15,0 0-15,0 0 16,16-15-16,-16 15 0,15-15 15</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2.18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78 15 0,'-15'0'32,"15"-15"-17,-15 15-15,15 15 16,-15-15-1,15 15-15,-14-15 0,14 15 16,0 0-16,-15 0 16,15 0-16,0 0 0,0 0 15,0 0-15,0 0 0,15 0 16,-15 0-16,0 0 16,14-15-16,1 0 31,0 0-16,-15-15-15,0 0 16,15 15-16,-15-15 16,0 0-16,0 0 15,0 0 1,0 0-16,0 0 31,0 0-15,0 30 15,0 0-15,0 0-16,0 0 15,0 0-15,0 0 16,15 0-16,-15 0 0,0 0 16,0 0-16,14-15 15,-14 15-15,15-15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1.5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12 0,'15'0'31,"-30"-15"-15,0 15 46,15 15-62,-15-15 16,15 14-16,-15 1 15,15 0-15,0 0 0,0 0 16,0 0-16,0 0 0,0 0 16,0 0-16,0-1 0,0 1 15,15 0-15,-15 0 16,15-15-16,-15-15 16,15 15-1,0-15 1,0 0-16,-15 1 15,0-1-15,0 0 16,0 0-16,0 0 16,0 0-1,0 0-15,0 0 16,0 30 46,0 0-46,0 0-16,0 0 16,0 0-16,0 0 0,0 0 15,0-1-15,0 1 0,15-15 16,-15 15-16,0 0 0,15-15 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2.12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20 0,'0'-20'0,"20"20"16,1 0-1,-1 20-15,-20 0 16,20 1-16,1 19 0,-21-19 0,0-1 15,20 21-15,-20-21 0,20 21 16,-20-21-16,21 21 0,-21-21 0,20 21 0,-20-21 16,0 0-16,20 1 0,-20 19 0,21-19 15,-21-1-15,20 0 0,-20 0 16,20-20-16</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0.6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15 0,'0'-15'16,"0"30"78,-15 0-79,15 0-15,0 0 16,0 0-16,0 0 0,0 0 0,-15 0 0,15 0 16,0 0-16,0 0 0,-15 0 15,15 0-15</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20.0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75 21 0,'0'-15'78,"-15"15"31,0 0-77,0 0-1,15 15-31,-15-15 15,15 15-15,0 0 0,-15 0 16,15-1-16,0 1 16,0 0-16,0 0 15,15 0-15,-15 0 16,0 0-16,15-15 0,-15 15 16,15-15-16,0 0 15,0 0 1,-15-15-16,15 15 0,-15-15 15,14 15 1,-14-15-16,0 0 0,15 15 16,-15-15-16,0 0 15,-15 15-15,15-15 0,0 1 16,0-1 0,0 0-1,0 0 16,0 30 1,0 0-17,0 0-15,0-1 16,0 1-16,0 0 0,0 0 16,15 0-16,-15 0 0,0 0 15,0 0 1,15-15-16,-15 15 15,15-15-15</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18.85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 16 0,'15'-15'16,"-30"15"-16,30 0 0,-15 15 62,-15 0-62,15 0 16,0 0-16,0 0 16,0 0-16,0-1 0,-14 16 15</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18.4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34 15 0,'-15'15'31,"15"0"-31,0 0 16,-15-15-16,15 15 15,15 0 1,-15 0-16,0 0 0,15-15 15,-15 15-15,15-15 16,0 0 0,0 0-16,-15-15 15,15 15-15,-15-15 16,15 0-16,-15 0 16,0 0-16,0 0 0,-15 15 15,15-15-15,-15 0 16,0 15-16,15-15 15,-15 15-15,0 0 16,15 15-16,-15 0 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17.91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75 0 0,'-15'0'47,"0"0"15,0 0-46,15 15-1,-14-15 1,14 15-16,-15 0 16,15 0-1,0 0-15,0 0 16,0 0-16,0 0 15,15-15-15,-15 15 0,14 0 16,1-15 0,0 0-1,0-15 1,0 0 0,-15 0-1,0 0-15,0 0 16,0 0-1,0 0 1,0 0 0,0 30 46,0 0-46,0 0-16,0 0 15,15 0-15,-15 15 0,0-15 16,0 15-16,15-15 16,-15 0-16,0 0 0,0 0 0,0 0 15,0 0-15,0 0 0,0 0 16,0 0 0,14-15 15,-14-15-31,0 0 15,0 0-15,0-15 0,15 15 16,-15 0-16,0 0 0,0 0 0,0 0 0,0 0 16,0 0-16,15 0 0,-15 0 0,0 0 15,0 0 1,0 0-16,0 0 0,0 0 16,0 0-1</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16.7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90 0 0,'-15'0'93,"15"15"-93,-15 0 16,15 0-16,-15 0 0,0 0 16,15 0-16,-15 15 0,15-15 15,-15 30-15,15-15 0,0 0 16,0 0-16,0-15 0,0 15 0,15 0 0,-15-15 15,0 0-15,15 15 0,0-15 0,0 0 16,0 0-16,0 0 0,0-15 0,0 15 16,0-15-16</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13.3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77 0,'15'0'31,"-1"0"-15,1-15-16,0 15 0,0 0 0,0-15 15,0 15-15,0-15 0,0 15 0,0-15 16,0 15-16,0 0 16,-15-16-16,15 16 0,0 0 15</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12.9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89 0,'15'0'0,"0"0"94,-15-15-78,-15 15 30,15 15-30,-15-15-16,15 15 16,-15 0-16,15 0 15,0 0-15,0 0 0,0 0 16,0 0-16,0 0 0,0 0 16,0 0-16,15-15 15,-15 15-15,15 0 0,0-15 16,0 0-16,0 0 15,0 0-15,0-15 0,0 0 16,0 0-16,0 0 16,-15 0-16,0 0 15,0 0-15,16 15 0,-16-15 16,-16 0-16,16 0 16,-15 15-1,0 0 1,15 15-16,-15-15 15,15 15-15,0 0 16,0 0-16,0 0 0,0 0 16,0 0-1,15 0-15,0-15 16,0 0 0,-15-15-16,16 15 0,-1-15 0,0 15 15,-15-15-15,15 0 16,-15 0-1,0 0-15,0 0 16,0 0 0,0 30 15,0 0-15,0 0-1,0 0-15,0 0 16,0 0-16,0 0 15,0 0 17,0-30-17,0 0 1,0 0-16,15 0 16,-15 0-1,15 15 1,-15 15 15,15-15-31,-15 15 0,15 0 16,-15 0-1,15 0-15,-15 0 16,15-15 0,0 0-1,-15-15-15,15 0 16,-15 0-1,0 0-15,0 0 16,0 0-16,0 0 0,0 0 16,0 0-16,0 0 15,0 0-15,0 0 0,-15 15 16,15-15-16,0-1 0,0 1 16,0 0-1,-15 15-15,15-15 16,0 30 15,0 0-31,0 0 16,0 1-16,0-1 15,15 0-15,-15 0 0,0 0 0,0 0 16,0 0-16,15 0 16,-15 0-16,0 0 0,0 0 0,15-15 15,-15 15-15,0 0 16,15-15-16,-15 15 15,15-15-15,0-15 16,0 15 0,-15-15-16,15 15 0,-15-15 15,0 0-15,0 0 0,15 15 16,-15-15-16,0 0 0,0 0 16,-15 15-1,15-15 1,0 30-1,-15-15 1,15 15 0,0 0-1,15-15 17,0 0-17,0 0 1,-15 15-1,15 0 1,-15 0 0,0 0-16,0 0 0,0 0 15,15-15-15,-15 15 0,0 0 16,15-15-16,-15 15 16,15-15-1,0 0 1,-15-15-16,15 15 0,-15-15 15,15 15-15,-15-15 0,15 15 0,-15-15 0,15 0 16,-15 0-16,0 0 0,15 15 16,-15-15-16,0 0 0,0 0 15,0 0 1,-15 15-16,0 0 31,15 15-31,-15 0 16,15 0-1,0 0-15,0 0 16,0 0-16,15-15 0,-15 15 0,15 0 16,0-15-1,0 0-15,0 0 16,-15-15-16,15 15 16,0-15-16,-15 0 15,16 15-15</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01.7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0 120 0,'0'0'47,"15"15"-31,-15 0 15,15-15-31,0 0 15,30-15 17,-45 0-17,0-15 1,0 30 0,15-15-16,-30 15 15,30 0 16,-15 15-31,0 0 16,0 0-16,0 0 16,0 0-16,15 15 0,-15 0 15,0-15-15,0 0 16,0 15-16,0-15 16,0 0-16,0 0 15,0 0-15,-15-15 0,15 30 16,-15-30-1,0 0 1,0-15 0,15 0-16,0 0 0,-15 0 15,15 0-15,0 0 16,15 0-16,-15-15 16,15 30-16,0-30 15,0 15-15,0 0 16,0 0-16,0 15 15,1-15-15,-16 0 0,15 15 16,0-15 0,-15 0-16,0 0 0,0 0 15,-15 15 17,0 0-17,-1 15 1,16 0-1,-15 0-15,15 0 0,0 15 16,0-15-16,15 0 16,-15 0-16,16-15 0,-1 15 15,15-15 1,-15 0-16,30-30 16,-30 15-16,15-15 15,0-15 1,-30 15-1,0 15 1,-15 0-16,15 0 0,-15 0 31,15 30 1,15-15-17,-15 15 1,15-15-16,-15 15 0,15-15 15,0 15-15,0-15 0,-15 15 16,15-15-16,-15 15 0,15-15 16,-15 15-1,-15-15-15,15 15 0,-15 0 16,0-15-16,0 15 16,15 0-1</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1:00.13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31 0,'-15'15'15,"15"0"17,0-30 14,0 0-30,0 0 31,15 15-47,0-15 16,-15 30-16,15-15 15,-15 15-15,15 0 16,-15 0-16,15 0 15,-15 0-15,0 0 16,0 0-16,0 0 16,0 0-1,0-30 17,0 0-17,0 0-15,0 0 16,0 0-16,15 0 15,-15 0-15,15 0 16,0 0 0,0 15-1,-15 15 1,15 0-16,-15 0 16,0 0-16,0 0 15,0 0-15,0 0 16,0 0-16,15-15 15,0 0 1,-15-15 0,15 15-16,-15-15 15,15 15 1,-15-15-16,0-15 16,15 30-16,-15-15 0,0 0 15,0 30 32,0 0-47,0 0 0,0 0 16,0 0-16,15 0 0,-15 0 15,15-15-15,0 15 16,0-15-16,0 0 16,-15-15-16,15 15 0,0-15 15,-15 0-15,15 0 16,-15 0-16,0 0 15,0 0-15,-15 15 0,15-15 0,-15 0 16,0 15-16,0-15 16,0 30-1,0 0-15,0 0 16,0 0-16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1.86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18 0,'0'0'0,"0"-19"0,19 38 47</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56.33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45 0,'91'0'203,"-76"0"-203,-121 0 0,212-15 0,-91-15 16</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56.0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917 15 0,'15'0'15,"-15"-15"-15,15 15 31,-30 0 79,-15 0-95,15 0-15,0 15 0,0-15 16,-15 0-16,15 0 0,0 0 16,0 15-16,-15-15 0,15 0 0,0 0 0,0 0 0,-15 0 15,15 0-15,0 0 0,-15 0 0,15 0 16,-15 0-16,15 0 0,-15 0 0,14 0 16,-14 0-16,15 0 0,0 0 0,0 0 15,0 0-15,0 0 0,0 0 0,0 0 16,0 0-16,0 0 0,0 0 0,0 0 0,0 0 15,0 0-15,0 0 16,0 0-16,0 0 16,15 15-16,-15-15 0,15-15 31,-15 15-31,0 15 47,0-15-16,0 0 0,0 0-15,0 0 0,0 0-16,0 0 15,0 0 1,0 0-16,0 0 15,0 0 17,0 0-1,15-15 16,0 30 0,0 0-32,0 0-15,0 0 16,0 0-16,0 0 16,0 0-16,0 0 15,0 0 1,0 0 15,0-30 16,0 0-31,-16 15-16,16-15 31,0 0 47,-15 15-78,15 15 125,15 0-109,-15 0-16,0 0 15,0 0-15,0 0 0,0 0 16,0 0-16,0 0 15,0 0-15,0 0 16,0 1 0,0-1 15,0 0 16</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53.97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77 0,'-15'0'0,"30"0"63,0 0-63,0 0 15,0 0-15,0-15 16,1 15-16,-1 0 15,0 0-15,15 0 0,0 0 0,-15 0 16,15 0-16,-15 0 0,15 0 0,0-15 16,-15 15-16,15 0 0,-15 0 0,15 0 15,0 0-15,-15 0 0,15 0 16,0-15-16,-15 15 0,15 0 0,-15 0 0,15-15 16,-14 15-16,14 0 0,-15 0 0,0 0 0,0 0 15,0-15-15,0 15 0,0 0 16,0 0-1,0 0 1,0 0 15,-15 15 79,0 0-110,0 0 0,0 0 15,0 0-15,0 0 0,0 0 0,0 15 16,0-15-16,0 0 0,0 0 16,0 0-16,0 0 15,0 0-15,0 0 16,0-30 46,-15 15-62,15-15 16,-15 15 0,15-15-1,-15 15 1,30 0 15,-15 15-15,15 0-1,-15 0-15,15-15 0,0 0 32,0 0-17,0 0-15,-15-15 0,15 15 16,-15-15-16,15 0 15,-15 0 1,0 0 0</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52.90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0,'0'0'0,"0"-15"31,0 30 32,15-15-63,-15 15 0,0 0 0,0 0 15,0 1-15,0-1 0,0 0 0,0 15 16,0-15-16,0 0 0,0 0 16,0 0-16,0 0 0,0 0 0,0 0 15,0 0-15,0 0 0,0 0 16,0 0-16</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8.9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0,'15'0'31,"0"0"-31,0 15 0,-15 0 0,15 0 16,0 0-16,0 0 0,-1 0 0,-14 15 0,15-15 16,-15 15-16,0 0 0,0 0 15,0 0-15,-15 1 0,15-1 0,-14 0 16,-1 15-16,-15-15 0</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8.22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25 286 0,'-15'30'16,"30"-60"-16,-30 75 0,15-30 0,-15 0 16,15 15-16,15-15 15,-15 0-15,0 0 16,15-15-16,-15 15 0,15-15 16,0 0-16,-15-15 15,15 15-15,-15-15 0,0 0 0,15 0 16,0-75-1,0 75-15,-15 0 0,0-15 16,0 15-16,0-16 0,-15 16 0,15-30 16,0 15-16,-15 15 0,15 0 15,0 0-15,-15 0 0,15 0 0,0 0 16,-15 15-16,15-15 0,-15 15 16,15 15-1,0 0-15,-15-15 0,15 30 16,15-15-16,-15 15 0,0-15 0,0 15 0,15 0 15,-15-15-15,0 16 0,15-16 0,-15 15 16,15-15-16,-15 15 0,15-15 0,-15 15 0,15-15 16,-15 0-16,15 0 0,-15 0 0</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7.8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46 0 0,'-45'74'31,"45"-59"-15,45-104-16,-90 193 0,45-89 0,0 0 0,0 0 15,15 0-15,-15 0 16,15-15-16,0 0 16,0 0-16,-15-15 0,15 0 15,0-30 16,-15 30-31,15 0 0,-15 1 0,0-1 16,0 0-16,-15 15 0,15-15 16,0 0-16,-15 15 15,15 15 1,0 0-16,0 0 0,0 0 16,0-1-16,0 1 0,0 0 15,0 0-15,15-15 0,-15 15 16,15 0-16,0-15 15,0 0-15,0 0 16</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7.45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31 155 0,'30'-15'15,"-15"15"-15,-15-15 16,15 15-16,-15-15 0,15 15 16,-15-15-16,0 0 0,15 0 15,-15 0-15,0 1 16,-15-1-16,15 0 15,-15 15-15,0 0 16,0 0-16,15 15 0,-15-15 16,15 15-16,-15-1 0,0 1 15,15 0-15,0 0 0,-15 0 0,15 0 16,0 0-16,0 0 0,0 0 0,0 0 16,0 15-16,15-15 0,-15 0 15,15 0-15,0 0 0,0 0 16,0-15-16,0 15 0,0-15 0,0-15 15,15 15-15,-15 0 0,0-15 16</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7.0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75 165 0,'-15'-15'15,"0"15"1,15 15-16,-15-15 16,15 15-16,-15-15 0,15 15 0,0 0 15,-15 0-15,15 0 0,0-1 0,0 1 16,0 0-16,0 0 0,0 0 0,15-15 15,-15 15-15,0 0 0,15-15 0,-15 15 0,15-15 16,-15 15-16,15-15 16,0-15-16,0 15 15,0-15-15,-15 0 16,15 0-16,-15 0 0,15 0 0,-15 0 16,0 0-16,0 1 0,0-1 0,0-15 0,0 15 15,0-15-15,0 15 0,0 0 0,0 0 0,0 0 16,-15 15-16,15-15 0,0 0 0,0 0 0,-15 15 15,15-15-15,0 0 16,-15 15-16,15-15 0,-15 15 31,15 15-31,15 0 16,-15 0-16,0 0 0,0 15 0,0-15 16,15 0-16,-15 15 0,0-15 0,15 0 15,-15 15-15,0-15 0,0 0 0,15-1 16,-15 1-16,15 0 0,-15 0 0,0 0 0,15 0 15,-15 0 1</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6.5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 15 0,'0'-15'0,"0"30"47,0 0-47,15-15 0,-15 16 0,0 14 0,0-15 16,0 15-16,0 0 0,0-15 0,0 15 0,15-15 15,-15 15-15,0-15 0,15 15 0,-15-15 16,15 0-16,-15 0 0,15-15 0,-15 15 15,14-15-15,1 15 0,0-15 0,0 0 16</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8.265"/>
    </inkml:context>
    <inkml:brush xml:id="br0">
      <inkml:brushProperty name="width" value="0.06667" units="cm"/>
      <inkml:brushProperty name="height" value="0.06667" units="cm"/>
      <inkml:brushProperty name="fitToCurve" value="1"/>
    </inkml:brush>
  </inkml:definitions>
  <inkml:trace contextRef="#ctx0" brushRef="#br0">0 20 0,'0'0'0,"20"0"16,0-20-16,1 20 15,-21 20-15,20-20 0,0 0 16,1 20-16,-21 1 0,20-21 0,0 20 16,-20 21-16,21-21 0,-21 0 0,0 21 0,0-21 0,0 21 15,0 0-15,0-21 0,0 21 16,-21-1-16,21-20 0,-20 21 0,20 0 16,-20-21-16,-1 21 0,1-21 0,0 0 0,-1 21 15,-19-21-15</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6.23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0,'0'-15'16,"15"15"15,0 0-31,0 15 0,0 0 0,0-15 16,0 15-16,15 0 0,-15 0 0,0 0 16,0 0-16,15-1 0,-15 1 0,0 0 15,15 0-15,-15-15 0,1 15 0,-1 0 16,15 0-16,-30 0 0,15-15 15,-15 15-15,15-15 0</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5.8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225 15 0,'15'0'15,"-15"-15"1,0 30 15,-15-15-31,15 15 0,-15 0 0,15 0 0,-15 0 16,0-1-16,15 16 0,-15-15 0,0 15 0,0-15 15,0 15-15,0-15 0,0 15 0,15-15 16,-15 0-16,0 15 0,0-15 0,15 0 16,-15-15-16,15 15 0,0 0 0,-15-15 15,15 15-15,-15-15 16</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4.9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0,'0'15'125,"15"-15"-110,0 15-15,0 0 0,0 0 16,0 0-16,0-15 0,0 30 0,0-15 0,-15 0 15,15 0-15,0 15 0,0 0 0,-15-15 16,15 15-16,-15 0 0,15 15 0,-15-15 0,0 0 16,-15 15-16,15-15 0,-15 0 15,0 0-15,0 0 0,0 0 0</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4.38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67 0,'0'-15'0,"0"0"16,15 15-1,0 0-15,-15-15 0,15 15 16,0-15 0,0 15-16,0 0 0,0 0 15,-15-16 1,0 32-16,0-1 31,0 0-31,0 0 0,-15-15 16,15 15-16,-15 0 0,15 0 0,-15 0 15,15 0-15,0 0 0,-15 0 0,15 0 16,0 0-16,-15-15 0,15 15 0,0 0 16,15-15-16,-15 15 15,15-15-15,0 0 16,0-15-16,0 15 0,0 0 16,0-15-16,0 15 0,0-15 0,0 15 0,0-15 15,0 15-15,-15-15 0,15 15 0,0-15 16,0 15-16,-15-15 15,15 15-15,-15 15 32,-15 0-32,15 0 15,0 0-15,15-15 0,-15 15 16,0 0 0,15-15-16,0-15 15,0 15 1,-15-15-16,15 0 0,-15 0 15,0 0-15,0 0 0,0 0 16,0 0-16,-15 0 0,15 0 0,-15 15 16,15-15-16,-15 15 0,15-15 0,-15 15 15,0 0-15,0 0 0,0 15 16,0-15-16,15 15 0,-15-15 16</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3.7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0,'15'15'16,"-15"0"-16,0 0 0,0 0 15,0 0-15,0-1 0,0 1 16,0 0-16,0 0 0,0 0 16</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3.51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94 30 0,'0'-15'15,"-15"15"1,15-15-16,-15 15 15,15 15-15,-15-15 16,0 15-16,15 0 0,-15-15 16,15 15-16,0 0 0,-15 0 0,15 0 15,0 0-15,0 0 0,0 0 0,0 15 16,0-15-16,15 0 0,-15 15 16,15-30-16,-15 15 0,15 0 0,0-15 15,-15 15-15,15-15 0,0 0 16,0 0-16,0-15 15,0 15-15,-15-15 16,0 0-16,0 0 0,15 15 16,-15-15-16,0 0 0,0 0 15,-15 0-15,15 0 0,0 0 16,0-15-16,-15 15 16,15 0-16,0 0 15,-15 15 1,15 15-1,0 0-15,15-15 0,-15 15 16,0 0-16,0 0 0,0 0 16,15 0-16,-15 15 0,0-15 0,15 0 0,-15 0 15,15-15-15,-15 15 0,15-15 16,-15 15-16,15-15 0</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2.93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91 0 0,'-15'0'0,"0"0"16,0 0-1,15 15 1,-15-15-16,15 15 0,-15-15 0,15 15 16,0 0-16,0 0 0,-15 0 15,15 0-15,15 0 0,-15 0 16,0 0-16,15 0 0,-15 0 15,15-15-15,-15 15 0,15-15 0,0 0 0,-15 15 16,15-15-16,0 0 0,0 0 0,-15-15 16,15 15-16,0-15 0,0 0 15,-15 0 1,0 0-16,0 0 16,0 0-16,0 0 0,0 0 15,0 0-15,-15 15 0,15-15 0,0 0 16,0 0-16,-15 15 15,15-15-15,0 30 32,0 0-17,0 0-15,0 0 16,0 15-16,15-30 0,-15 30 0,0-15 0,0 0 16,15 0-16,-15 0 15,0 0-15,15-15 0,-15 15 0,0 0 16,15-15-16,0 0 15</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2.0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6 0,'0'15'16,"-15"-15"-1,15-15 48,15 15-63,-1 0 15,1 0 1,-15 15-16,0 0 0,0 0 16,0 0-16,0 0 0,0 15 0,0-15 0,-15 15 15,15-15-15,-14 14 0,-1-14 0,15 0 16</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1.53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0,'0'15'47,"0"0"-47,15 0 0,-15 0 15,0 0-15,0 0 0,15 15 0,-15-15 0,0 0 16,0 0-16,0 15 0,15-15 16,-15 0-16,0 0 0,0 0 15,0 0-15,0 0 16,16-15-16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40.7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92 120 0,'-15'0'47,"0"0"-32,15 15-15,-15-15 16,15 15-16,-14 0 0,14 0 0,-15 0 15,15 0-15,0 0 16,0 0-16,-15 0 0,15 0 0,15 0 16,-15 0-16,0 0 15,15-15-15,-15 15 0,14-15 0,1 0 16,0 0-16,0 0 16,0 0-1,-15-15-15,15 15 0,-15-15 16,0 0-16,0 0 0,0 0 15,0 0-15,0 0 16,0 0-16,0 0 0,-15 0 16,15 0-16,0 0 15,-15 15 1,30 0 15,-15 15-31,0 0 0,15 0 16,-15 0-16,0 0 0,15 15 0,-15-15 0,15 0 15,-15 0-15,0 0 0,15 0 16,-15 0-16,0 0 0,0 0 0,14-15 0,-14 15 16,0 0-16,15-15 0,-15 15 0,0 0 15,15-15-15,-15 15 16,0-30 15,0 0-31,0 0 16,0-15-16,0 15 0,0-15 0,-15 15 0,15-15 15,0 0-15,0 0 0,-15 15 0,15-15 0,0 0 16,0 15-16,0 0 0,-14-15 0,14 15 16,0 0-16,0 0 0,0 0 0,-15 15 15,15-15-15,0 0 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3.969"/>
    </inkml:context>
    <inkml:brush xml:id="br0">
      <inkml:brushProperty name="width" value="0.06667" units="cm"/>
      <inkml:brushProperty name="height" value="0.06667" units="cm"/>
      <inkml:brushProperty name="fitToCurve" value="1"/>
    </inkml:brush>
  </inkml:definitions>
  <inkml:trace contextRef="#ctx0" brushRef="#br0">0 0 0,'0'20'0,"20"-20"0,1 0 0,-1 20 16,-20 1-16,20-1 0,1 0 15,-1 1-15,-20 19 0,20-20 0,-20 21 0,0-21 16,0 21-16,0-1 0,0 1 0,-20 0 0,20-1 16,-20 1-16,-1-1 0,1-19 0,0 19 15,-1 1-15</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10:38.8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0 0,'0'15'219,"-15"-15"-219,0 75 15,15-60-15,0 15 16,0-15-16,0 0 0,0 15 0,0-15 15,0 15-15,15-15 0,-15 15 0,15-15 0,-15 15 16,15-15-16,0 0 0,-15 0 0,15 15 16,0-15-16,0 0 0,-15 0 0,15-15 15,0 15-15,-15 0 0,15-15 0,-15 14 0,15-14 16,0 15-16,-15 0 16,15-15-16</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4.3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 0,'14'0'16,"1"0"-16,0 0 15,0 15-15,-15 0 0,30 15 16,-15-15-16,0 0 0,0 0 16,-15 15-16,0 0 0,15-15 0,-15 15 15,0 0-15,-15 15 0,15-15 0,-15 0 0,0 0 16</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3.94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0,'0'15'47,"0"0"-32,0 0 1,0 0-16,15-15 0,-15 15 15,15-1-15,0-14 16,0 0 0,0 0-16,0 0 15,-15-14-15,15 14 0,-15-15 16,-15 0 0,0 15-16,15-15 15,-15 15-15,0 0 16,0 0-16,0 0 0</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3.51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60 0,'-15'0'46,"15"-15"314,15 15-360,0 0 0,0 0 15,-15-15-15,15 15 0,0 0 16,0-15-16,-1 15 16,1 0-1,0 0-15,-15-15 16,15 15 0,-15 15-1,-15 0 1,15 0-1,0 0-15,-15-15 16,15 15-16,0 0 0,0 0 0,-15-15 16,15 15-16,0 0 0,-14 0 15,14-1-15,-15-14 16,15 15 0,15-15-16,-1 0 15,1 0 1,-15-15-16,15 15 0,0 0 15,0-14-15,0 14 16,0 0-16,-15-15 31</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2.5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46 15 0,'0'-15'16,"-15"15"-16,15 15 0,-15-15 15,15 15 1,-15-15-16,15 15 0,0 0 0,0 0 16,0 0-16,0 0 0,0 0 15,0 0-15,0 0 16,15-15-16,-15 15 0,15-15 0,0 0 15,31-15 17,-46 0-17,0 0-15,15 15 0,-15-15 0,0 0 16,0 0-16,-15 0 16,15 0-16,0 0 15,0 0-15,0 0 31,0 30-15,0 0 0,0 0-16,0 0 15,0 0-15,0 0 0,15-15 16,-15 15-16,0 0 0,15 0 0,0 0 16,0-15-1,0 0-15</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2.0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78 0 0,'-15'0'15,"1"0"1,14 15-16,-15-15 0,15 15 16,-15 0-16,15 0 15,-15-15-15,15 15 0,0 0 16,0 0-16,15 0 0,-15 0 15,15 0-15,0 0 16,-1 0 0,1-15-16,0-15 15,0 15-15,0-15 16,-15 0 0,15 0-16,-15 0 15,0 0-15,0 0 16,-15 0-16,15 0 0,0 0 15,0 0 1,0 30 15,0 0-31,0 0 16,0 0-16,0 0 16,15-15-16,-15 15 0,0 0 0,15 0 15,-15 0-15,14-15 16,-14 15-16,15-15 0</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1.2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2 0,'-15'0'16,"15"15"-1,0-30 17,15 15 14,-15 15-46,0 0 16,0 0-16,0 0 0,0 0 16,0 15-16,0-15 0,-15 0 0,15 0 15,0 0-15</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0.8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60 17 0,'0'-15'16,"-15"15"0,0 0-1,0 15 1,0 15-1,15-15 1,0 0-16,0 0 0,0 0 16,0 15-16,0 0 15,15-30-15,-15 15 0,15 0 16,0 0-16,0-15 16,0 0-1,-1 0-15,1 0 0,-15-15 0,15 15 16,-15-15-16,0 0 15,15 15-15,-15-30 16,0 0 0,-15 15-16,15 0 0,0 0 15,0 0 1,-15 15 0,15-15-16,0 30 15,0 0 1,0 0-16,0 0 0,0 0 15,15 0-15,-15 0 0,0 0 16,0 0-16,0 0 0,15 0 16,0 0-16,0 0 15,0-15-15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10.2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64 15 0,'15'0'47,"-30"0"-32,15-15-15,-15 15 31,15 15-15,-15 0-16,0 0 16,15 0-16,-15 0 15,15 0-15,0 0 0,0 0 0,0 0 16,0 0-16,0 0 0,0 0 16,15-15-16,-15 15 0,15 0 15,-15 0-15,15-15 0,0 0 16,0 0-1,-1-15-15,1 15 16,-15-15-16,15 0 0,-15 0 16,0 0-1,0 0-15,0 0 16,0 0-16,-15 0 0,15 0 16,0 0-16,0 0 15,-15 15 1,15-15-16,0 30 31,0 0-31,15-15 0,-15 15 16,0 0-16,0 0 15,0 0-15,15 0 0,-15 0 16,0 0-16,15 0 16,0 0-16,0-15 15</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08.97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0,'0'-15'47,"15"15"-16,0 0 0,-15 15-31,0 0 0,0 0 16,15-15-16,-15 15 0,-15 0 0,15 0 16,0 0-16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3.719"/>
    </inkml:context>
    <inkml:brush xml:id="br0">
      <inkml:brushProperty name="width" value="0.06667" units="cm"/>
      <inkml:brushProperty name="height" value="0.06667" units="cm"/>
      <inkml:brushProperty name="fitToCurve" value="1"/>
    </inkml:brush>
  </inkml:definitions>
  <inkml:trace contextRef="#ctx0" brushRef="#br0">60 0 0,'0'0'0,"0"21"16,-20-1-16,0-20 0,20 20 0,-20 1 15,20-1-15,0 0 0,0 1 0,0-1 16,0 0-16,0 0 16,0 1-16,0-1 0,20-20 15,0 0-15,0 0 16,-20-20-16,21 20 15,-1-21-15,-20 1 0,20 20 0,-20-20 0,20 0 16,-20-1-16,20 1 0,-20 0 16,0-1-16,20 1 15,-20 0-15,0-1 16,-20 42 15,20-1-31,0 0 0,0 1 16,0-1-16,0 0 0,0 1 15,0-1-15,0 0 0,0 0 0,0 1 16,20-21-16,-20 20 0,20-20 16,-20 20-16,20-20 15</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08.40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0,'-14'0'46,"14"15"-46,0 0 16,0 0-16,0 0 16,0 0-16,0-1 0,0 1 15,0 0 1,14-15-16,-14 15 0,15 0 16,0-15-16,0 0 15,0 0 1,-15-15-16,15 15 15,-15-15-15,0 0 0,0 0 16,0 1-16,-15-1 16,15 0-16,-15 0 15,0 15-15,0 0 16,0 0 0</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07.7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109 0 0,'0'0'0,"0"15"15,0-30-15,-15 15 0,15 15 0,-15-15 16,0 0 0,0 15-16,0 0 15,15 0-15,-15 0 0,15 0 0,-15 0 16,15 0-16,0 0 0,0 0 16,0 0-16,0 0 0,0 0 15,0-1-15,15-14 0,-15 15 16,0 0-16,15-15 15,-15 15-15,15-15 0,0 0 16,-15-15-16,15 15 16,-15-15-16,15 15 15,-15-15-15,0 1 16,0-1-16,0 0 16,0 0-16,0 0 0,0 0 15,0 0-15,0 0 16,-15 15-1,15-15-15,15 15 47,-15 15-47,0 0 16,0 0 0,15-15-16,-15 15 0,0 0 0,15 0 15,0 29-15,-15-29 0,0 0 16,15 15-16,0-15 15,-15 0-15,0 0 0,0 0 0,15 0 16,-15 0-16,0 0 16,15-15-16,-15 15 15,0 0 1,0-30 0,0 0-1,0 0-15,-15-15 16,15 15-16,0 0 0,0 0 0,0-15 15,0 15-15,0 0 0,-15 0 0,15 1 0,0-1 16,0 0-16,0 0 0,0 0 16,0 0-16,0 0 15</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9:06.8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48 0 0,'-30'30'93,"30"15"-93,0-14 16,-15 29 0,15-30-16,0 0 0,0-15 0,0 15 15,0 0-15,0 0 0,15 0 0,-15 0 16,15-15-16,-15 15 0,15-15 0,0 0 15,0 0-15,0 0 0,0 0 0,0-15 0,0 15 0,0 0 16,0-15-16,0 0 0</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9.3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45 0,'30'90'125,"-45"-105"-109,0-60-16,60 60 46,-30 15-46,-15-15 16,15 15-16,-15-15 16</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9.00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14 0,'-15'-14'156,"30"28"-156,-30-14 0,15 45 16,15-30-1,-15 0 1,15-15-16,0 15 16,0-15-16,0 0 15,0 0-15,-15-15 0,15 15 16</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8.61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45 0,'89'-45'63</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8.3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0,'30'45'63,"-15"0"-48,-60-135-15,90 195 0,-45-90 16,15 0-16,-15 0 0,0 0 0,0 0 15,29 30 32</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8.0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31 0 0,'-15'0'79,"15"15"-64,-15 0 1,15-1-16,0 1 0,0 0 15,0 0-15,0 0 0,0 0 16,0 0-16,15-15 0,-15 15 16,15 0-16,0-15 15,0 15-15,0-15 0,0 0 16,0 0-16,-15-15 0,15 15 0,0 0 16,0 0-16,-15-15 0,15 15 15,0-15-15,0 0 0,-15 0 16,15 15-16,-15-15 0,0 0 15,0 0-15,0 0 16,0 1-16,-15 14 16,15-15-16,-15 15 15,0 0 1,15 15-16,-15-15 16,15 14-16,0 1 15,0 0-15,0 0 0,0 0 16,0 0-1,15 0-15,0-15 16,-15 15-16,15-30 0,0 15 16,0 0-16,0 0 0,0-15 15,0 15-15,-15-15 16,15 15-16,-15-15 0,15 15 16,-15-15-16,0 0 15,15 0-15,-30 15 0,15-29 16,0 14-1,0 30 32,0 0-31,0-1-16,15-14 0,-15 15 16,0 0-16,0 0 15,15 0-15,-15 0 16,0-30 31,0 0-32,0 0-15,15 0 16,-15 0-16,0 1 16,15 14-16,-15-15 0,0 0 15,15 15-15,0 0 31,-15 15-15,15 0 0,-15-1-16,0 1 15,15-15 1,-15 15 0</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6.4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 89 0,'0'0'0,"0"15"0,15-15 16,-15-15-16,15 15 15,-15-15 1,0 1 15,0-1-15,-15 15 0,15 15 15,-15-15-31,15 14 15,0 1-15,0 0 16,0 0-16,0 0 16,15 0-16,-15 0 0,15-15 15,-15 15-15,15-15 16,0 0 0,0-15-16,0 15 0,-15-15 15,15 15-15,-15-15 0,15 0 16,-15 0-16,0 0 15,0 0-15,0 1 16,0-1 0,-15 15 15,15 15-15,0-1-1,15 1 1,-15 0-16,0 0 15,0 0 1,15-15 0,-30 0 15,15-15-31,0 0 16,0 0-1,0 0 1,0 1-16,15 14 0,-15-15 0,15 0 15,0 15 1,-15-15-16,15 15 16,-15-15-16</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5.7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45 0,'60'-30'16,"-60"15"-1,-60 60-15,135-90 0,-61 45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3.316"/>
    </inkml:context>
    <inkml:brush xml:id="br0">
      <inkml:brushProperty name="width" value="0.06667" units="cm"/>
      <inkml:brushProperty name="height" value="0.06667" units="cm"/>
      <inkml:brushProperty name="fitToCurve" value="1"/>
    </inkml:brush>
  </inkml:definitions>
  <inkml:trace contextRef="#ctx0" brushRef="#br0">104 9 0,'0'0'0,"-20"-20"0,0 40 16,0 1-1,20-1 1,-20 0-16,20 0 0,-20 1 0,20-1 16,0 0-16,0 0 0,0 1 0,0-1 15,0 0-15,0 0 0,0 1 0,20-1 16,0 0 0,0-40-1,0 20-15,-20-20 16,20 20-16,-20-21 0,21 21 0,-21-20 15,0 0-15,20 20 0,-20-20 0,0-1 16,0 1-16,20 20 0,-20-20 0,0 0 16,0-1-16,0 42 47,0-1-47,0 0 15,0 0-15,0 1 0,0-1 0,0 0 16,0 0-16,0 1 15,20-21-15,-20 20 0,20-20 16,-20 20-16</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5.49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0,'0'0'0,"0"-15"16,0 30 15,15-15-31,-15 15 0,0 0 16,15 0-16,-15 15 0,0-15 15,15 0-15,-15 0 0,15 0 0,-15 0 16,0 0-16,15 0 0,-15 0 15,15 0-15,0 30 16,-15-30 0</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5.1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31 0 0,'-15'0'0,"15"15"16,0 0-1,-15-15-15,15 15 0,0 0 16,0 0-1,0 0-15,0 0 0,0 0 16,0 0-16,15 0 0,-15 0 16,15-15-16,-15 15 15,15-15-15,0 0 0,0 0 16,0 0 0,-15-15-16,15 15 0,0-15 15,-15 0 1,0 0-16,0 0 15,0 0-15,0 0 0,0 0 16,-15 15 0,15-15-1,0 30-15,-15-15 16,15 15 0,0 0-16,0 0 15,0 0 1,0 0-16,0 0 15,15-15-15,0 0 16,0 0-16,0 0 16,0 0-16,0 0 15,-15-15-15,15 15 0,-15-15 16,15 15-16,-15-15 0,0 0 16,0 0-16,0 0 15,0 0-15,0 0 16,0 30 46,0 0-46,0 0-16,15 0 0,-15 0 16,15 0-1,-15 0 1,15-15-1,-15-15 32,0 0-47,-15 15 0,30-15 16,-30 15-16,30 0 0,-15-15 0,0 0 16,0 0-16,0 0 15,15 15 1,-15-15-16,15 15 15,0 0 1,-15 15-16,15 0 16,-15 0-1,0 0 1,15-15-16,-15 15 0,0 0 16,0 0-1</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4.15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31 0,'0'0'0,"15"-15"16,0 15-16,0 0 0,0 0 15,-15-15-15,15 15 0,-1 0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3.86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60 0,'0'30'16,"0"-60"-16,15 60 0,-15-15 0,0 0 0,0 0 15,15-15-15,-15 15 0,15 0 16,0 0-16,0-15 0,0 0 16,0 0-16,0 0 15,-15-15-15,15 15 0,-15-15 16,15 0-16,-15 0 16,-30-60 15,30 60-31,-30 0 15,15 15-15,0-15 16,0 15-16,15 15 16,-15-15-16,0 15 0,0 0 15</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3.4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14 105 0,'-15'0'31,"15"-15"-31,15 0 31,-15 0-15,15 15 0,-15-15-1,15 15-15,0 0 16,-15 15-16,15-15 0,-15 15 15,15-15-15,-15 15 16,0 0-16,15-15 0,-15 15 0,0 0 16,0 0-1,0 0 17,0-30-17,0 0 1,0 0-16,0 0 15,0 0-15,0 0 16,0 0-16,0 0 0,0 0 16,15 15-16,-15-15 0,0 0 15,15 15 17,-15 15-32,15-15 0,-15 15 15,15 0 1,-15 0-16,16 0 0,-16 0 15,0 0-15,0 0 16,15-15-16,-15 15 0,0 0 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2.3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11 0,'0'-15'0,"0"30"47,0 0-31,15 0-16,-15 15 0,0-15 15,15 15-15,-15-15 0,0 15 0,0-15 0,15 15 16,-15 0-16,0-15 0,0 15 0,0 0 0,15-15 16,-15 15-16,0 0 0,15-15 15,-15 15-15,0-15 0,15 0 0,-15 15 0,0-15 16,0 0-16,15 0 0,-15 0 0,0 0 15,0 0-15,0 0 16,15-15-16,-15 15 0,0-30 47,-15 15-47,15-15 0,0 0 16,-15 0-16,15 0 15,-15 15-15,15-15 16,-15 15-16,15-15 0,-15 15 15,15-15 1,-15 15 0,30 0-1,-15 15 1,0 0 0,15 0-16,0 0 0,0 0 15,-15 0-15,15-15 0,0 0 16,-15 15-16,15-15 0,0 0 15,0 0 1,0 0-16,-15-15 16,15 15-16,0-15 15,-15 0-15,15 0 0,-15 0 16</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51.1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0 180 0,'0'15'47,"15"-15"-31,0 0 0,0 0-16,0 0 0,0 0 15,0 0-15,0 0 0,0 0 16,1 0-16,14-15 0,-15 15 0,15 0 15,0 0-15,-15 0 0,15-15 0,0 15 0,0 0 16,0-15-16,0 15 0,-15 0 0,15 0 16,60-15-16,-60 15 15,-15-15-15,15 15 0,0 0 0,0 0 0,0-15 16,-15 15-16,15 0 0,0 0 16,0-15-16,-15 15 0,16 0 0,-1 0 15,0-15-15,-15 15 0,15 0 0,-15 0 0,15-15 0,-15 15 16,15 0-16,-15 0 0,0-15 15,0 15-15,0 0 0,0 0 0,0 0 0,0 0 16,0-15-16,0 15 0,0 0 16,0 0-16,0 0 0,0 0 15,-15-15-15,15 15 0,0 0 16,0 0 0,0 0-1,-15-15-15,15 15 0,0 0 16,0 0-1,0 0 1,0 0 0,0 0-1,0 15 1,0-15 0,0 0-1,0 0 1,0 15-1,0-15 1,0 0-16,0 0 16,0 0-16,-15 15 0,15-15 15,0 0-15,1 0 16,-1 0 0,0 0-16,-15 15 15,15-15 1,0 0-1,0 0 1,0 0 0,-15-15-16,15 15 15,0 0 17</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8:49.4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0 105 0,'0'15'16,"0"0"-1,0 0 1,0 0-16,15-15 0,-15 14 16,0 1-1,0 0-15,0 0 16,15-15-1,-15 15 1,15-15 31,-15 15-16,15-15-31,0-15 16,1 15-16,-1 0 15,0 0-15,0 0 0,0 0 16,0 0-16,0 0 16,0 0-16,0 0 0,0 0 0,0 0 15,0 0-15,0 0 0,0 0 0,15 0 16,-15 0-16,15 0 0,-15-15 0,15 15 0,-15 0 16,15 0-16,-15 0 0,15 0 0,-15 0 0,15-15 15,-15 15-15,15 0 0,-15 0 0,15-15 16,-15 15-16,15 0 0,0 0 15,-15-15-15,15 15 0,-15 0 0,15 0 0,-15-14 16,15 14-16,0 0 0,-15 0 0,15-15 16,-15 15-16,15 0 0,0-15 0,-15 15 15,15 0-15,-15 0 0,16-15 0,-1 15 16,-15-15-16,15 15 0,-15 0 0,15 0 0,-15-15 0,15 15 16,-15 0-16,15 0 0,-15-15 0,0 15 15,15 0-15,-15 0 0,15 0 0,-15 0 16,0-15-16,0 15 0,0 0 15,0 0-15,0 0 0,0 0 0,0-15 0,0 15 16,0 0-16,0 0 0,0 0 0,0 0 16,0 0-16,0 0 0,0 0 15,0-15-15,0 15 0,0 0 0,0 0 0,0 0 0,0 0 16,0 0-16,0 0 0,0 0 16,0 0-16,0 0 0,0-15 15,0 15-15,0 0 0,0 0 0,0 0 16,0 0-16,0 0 15,0 0-15,0 0 0,0 0 16,-15-15 0,15 15-16,0 0 31,-15 15 16,0 0 0,0 0-32,0 0-15,0 0 16,0 15-16,0-15 0,0 0 16,15 15-16,-15-16 0,0 1 0,0 0 15,0 0-15,0 0 0,15 0 0,-15 0 16,0 0-16,0 0 0,0 0 0,0 0 15,16-15-15,-16 15 0,0 0 0,0 0 16,0 0-16,0 0 16,0 0-1,0-30 17,-16 15-32,1 0 15,15-15 1,-15 15-16,0-15 15,0 15-15,15-15 0,-15 15 16,0-15-16,0 15 16,15 15 31,15 0-32,0 0-15,-15 0 16,15 0-16,0-15 0,-15 15 15,15-15-15,0 15 16,0-15-16,1 0 16,-1 0-1,-15-15 1,15 15-16,-15-15 0,0 0 16,15 0-16,-15 0 0,15 0 0,-15 0 15,15 0-15,-15 0 0,15 0 0,0 0 16,-15 0-16,0 0 0</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6.48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47 15 0,'-15'0'16,"15"-15"15,0 30 31,0 0-46,0 0-16,0 0 16,15 0-16,-15 0 0,0 15 0,0-15 0,0 0 15,15 0-15,-15 0 0,0 15 16,0-15-16,0 0 0,0 0 15,0 0-15,15-15 0,-15 16 16,0-1-16,0-30 63,-15 15-63,15-16 15,0 1-15,-15 15 0,15-15 0,0 0 16,-15 15-16,15-15 15,-15 15 1,0 0 15,15 15-15,0 0 15,15-15-15,-15 15-16,15-15 15,-15 15-15,15-15 16,0 16-16,0-16 16,0 0-16,-15 15 15,15-15-15,0 0 16,-15-15 15,15 15-31,-15-16 16,16 1-16,-16 0 15,0 0-15,0 0 0,0 0 0,0 0 16,0 0 0,0 0-1</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3.96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0,'0'-15'15,"15"15"-15,-15 15 16,15-15-16,0 15 0,14 15 16,-14-15-16,0 0 15,0 0-15,-15 1 0,15-1 0,-15 15 0,15-15 16,-15 0-16,0 15 0,0-15 0,0 15 15,-15-15-15,15 15 0,-15 0 16,0-15-16,0 45 0</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2.804"/>
    </inkml:context>
    <inkml:brush xml:id="br0">
      <inkml:brushProperty name="width" value="0.06667" units="cm"/>
      <inkml:brushProperty name="height" value="0.06667" units="cm"/>
      <inkml:brushProperty name="fitToCurve" value="1"/>
    </inkml:brush>
  </inkml:definitions>
  <inkml:trace contextRef="#ctx0" brushRef="#br0">20 41 0,'0'-21'15,"0"1"1,-20 40 15,20 1-31,0-1 0,0 0 0,0 1 16,0 19-16,0-20 0,0 21 0,0-21 16,0 21-16,0-21 0,0 21 0,0-21 15,0 0-15,0 0 0,0 1 0,0-1 16,0 0-16,0 1 0,0-1 0,0 0 15,0 0-15,0 1 16</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3.62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0,'30'59'79,"-30"-44"-79,-30-89 0,75 148 0,-45-89 15,15 15 1,-15-30 15,-15 30-31,15-14 16,-15 14-16,0 0 15,0 0-15,0 14 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3.3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15 0,'-15'0'31,"30"0"16,0 0-32,0 0 1,0 0 0,0 0-16,-15-15 15,15 30 1,-15 0 15,-15-15-31,15 15 0,0 0 16,0 0-16,0 0 15,-15-15-15,15 15 0,0 0 0,0 0 16,0 0 0,0 0-16,15-15 15,0 0 1,0 0-16,0 0 16,0 0-16,-15-15 0,15 15 15,1 0-15,-1 0 16,0 0-16,-15-15 15,15 15-15,-15-15 16</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2.7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76 15 0,'0'-15'0,"-15"15"31,0 15-15,0 0 0,15 0-16,-15-15 0,15 15 15,-15 15-15,15-15 0,0 0 16,0 0-16,0 0 0,0 0 16,15 0-1,-15 0-15,15 0 0,0-15 16,-15 15-16,15-15 0,-15-15 0,15 15 15,0 0-15,0-15 16,-15 0-16,15 15 0,-15-15 0,0 0 16,15 15-16,-15-15 0,0 0 15,0 0-15,0 0 16,0 0-16,-15 15 16,15-15-16,0 0 0,-15 0 15,15 0 16,0 30-15,0 0 0,0 0-16,0 0 0,0 0 15,0 0-15,15 0 0,-15 0 16,0 0-16,15-15 0,-15 15 0,0 0 16,15 0-16,0-15 15,0 0-15</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2.0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 8 0,'15'120'78,"-30"-240"-78,30 255 16,-15-120-16,15-15 0</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51.8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0 0,'-15'0'125,"0"0"-109,0 0-1,15 15-15,-15-15 0,0 0 16,15 15-16,-15-15 16,15 15-16,0 0 0,-15-15 15,15 15-15,0 0 0,0-1 16,15 1-16,-15 0 15,15 0-15,-15 0 0,15-15 16,0 15-16,0-15 16,0 0-1,0-15-15,0 15 16,-15-15-16,15 0 0,-15 0 16,0 0-16,0 1 15,0-1-15,0 0 16,0 0-1,0 0 1,-15 15-16,15 15 31,0 0-31,0 0 16,0 0-16,0-1 0,15-14 16,-15 15-16,0 0 0,14 0 15,-14 0-15,15-15 0,-15 15 16,15-15-16,0 15 15,0-15-15,-15-15 16,15 15-16</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9.56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61-57 0,'-61'119'78,"61"-104"-63,0 0-15,61-164 0,-107 313 16,61-164-16,76-45 63,-91 30-63,0 0 15,0 0-15,0 1 0,-15-17 16,15 16-1,0 1 1,0 28 0,-15 1-1,15 0 1,0 1-16,0-2 0,0 1 0,15 0 16,-15 0-16,0 0 0,15 0 15,-15 0-15,15 0 0,0 0 16,0-15-16,0 0 0</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9.0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40 0,'0'0'0,"0"-15"16,-15 15-1,15 15-15,-15-15 16,15 15-16,0 0 0,-15-15 16,15 15-16,0 0 0,0 15 15,0-15-15,0 0 0,15-15 16,-15 15-16,0 0 0,15-15 0,-15 15 15,15-15-15,0 15 0,0-15 16,15 0-16,-15-15 16,0 15-16,-15-15 0,15 15 15,-15-15-15,15 15 0,-15-15 16,0 0-16,0 0 16,0 0-16,0 0 0,0 0 15,-15 0-15,15 0 0,0 0 16,0 0-16,0-1 0,-15 16 15,15-15-15,0 30 47,0 1-47,0-1 0,0 0 16,15 0-16,-15 0 0,0 0 0,0 0 0,15 0 16,-15 0-16,0 0 15,15 0-15,-15 0 0,15-15 16,0 0-16,0 0 0</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7.75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30 0,'0'-15'78,"15"15"-63,-15-15-15,0 30 16,15-15 0,-15 15-16,0 0 0,0 0 0,-15 0 0,15 15 15,0-15-15,-15 0 0,15 15 16,-17-15-16,17 0 0</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7.3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0,'-14'15'16,"14"0"-16,0 0 15,0 0-15,14-1 16,-14 1-1,15-15-15,-15 15 0,15-15 16,-1 0 0,-14-15-16,15 15 0,0 0 15,-45-74 17,30 59-17,-14 15-15,-1 0 16,0 0-16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6.92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16 0,'0'-15'16,"-15"15"46,0 0-46,0 0-1,0 0 1,15 15-16,-16-15 16,1 14-1,15 1-15,-15-15 16,15 15-16,0 0 0,0 0 15,0 0-15,0 0 16,0 0 0,15-15-16,-15 14 15,15-14 1,1-14 0,-1 14-1,0-15 1,0 0-16,-15 0 15,15 15 1,-15-15-16,0 0 16,16 15-1,-16-15-15,0 0 32,0 1 14,0 28 95,0 1-141,0 0 16,15 0-16,-15 30 15,0-30-15,15-1 0,-15 16 0,15-15 0,-15 0 0,0 0 16,0 14-16,15-14 0,-15 0 0,0 0 16,0 0-16,0 0 15,16 0-15,-16-1 16,0-28-1,0-1-15,0 0 16,0 0-16,0-15 16,0 15-16,0-14 0,0 14 0,0-15 15,0-44-15,0 59 16,0 0-16,0 0 16,0 0-16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38.816"/>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11 0,'27'-27'15,"-27"54"1,26-1-16,-26 0 16,0 1-16,0-1 0,0 1 15,0-1-15,0 0 0,0 1 16,0-1-16,-26 0 0,26 1 0,0-1 15,0 0-15,0 1 0,0-1 16,0 0-16,0 1 16,26-54 15,-26 1-15,0 0-16,27 26 0,-27-27 15,0 1-15,26 26 0,-26-26 16,27-1-16,-27 1 15,26 52 17,-26 1-32,0-1 15,0 0-15,0 1 0,0-1 0,0 0 16,26 1-16,-26-1 16,27 1-16,-1-27 31,-26-27-31,27 27 0,-27-26 15,26 26-15,-26-27 0,27 1 16,-27 0-16,26 26 0,-26-27 0,26 1 16,-26 0-16,27-1 15,-27 1 1,-27 52 15,27 1-31,0-1 0,0 0 16,0 1-16,0-1 15,0 0-15,0 1 16,27-27-16,-1 0 31,-26-27-31,27 27 0,-1-26 16,1 0-16,-27-1 16,26 27-16,-26-26 0,26 0 0,-26-1 0,0 1 15,27 26-15,-27-26 0,0-1 16,26 27-1,-26-26 1,0 52 0,27 1-1,-27-1 1,26-26-16,-26 26 0,0 1 0,26-27 0,-26 26 0,0 0 16,27-26-16,-27 27 0,0-1 15,26 0-15,-26 1 16,-26-27-1,26 26-15,-27-26 16,1 0-16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2.433"/>
    </inkml:context>
    <inkml:brush xml:id="br0">
      <inkml:brushProperty name="width" value="0.06667" units="cm"/>
      <inkml:brushProperty name="height" value="0.06667" units="cm"/>
      <inkml:brushProperty name="fitToCurve" value="1"/>
    </inkml:brush>
  </inkml:definitions>
  <inkml:trace contextRef="#ctx0" brushRef="#br0">105 0 0,'-20'0'15,"20"20"-15,-21-20 0,1 20 0,20 1 16,-20-1-16,20 0 0,-20 0 0,20 21 0,0-21 16,0 1-16,0-1 0,0 0 15,0 1-15,20-1 16,-20 0-16,20-20 16,0 0-16,-20-20 15,21 20-15,-1-20 0,0-1 16,0 1-16,-20 0 0,21 20 15,-21-21-15,0 1 0,20 0 0,-20-1 16,0 1-16,0 0 0,0 0 16,0-1-16,0 42 47,0-1-47,0 0 15,0 0-15,0 1 0,20 19 16,-20-19-16,20-1 0,-20 0 0,21 1 15,-1-21-15,0 20 16</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5.7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48 30 0,'0'0'0,"0"-15"0,15 15 16,-30 0-1,15-15-15,0 30 32,-15 0-32,15 0 0,0 15 15,-15-15-15,15 45 0,-14-45 0,14 15 0,0 0 16,0 30-1,0-30-15,0 0 0,0 30 0,14-45 0,1 15 16,-15 0-16,15-15 0,0 0 0,14 15 16,-14-30-16,0 15 0</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5.02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0,'0'0'0,"0"15"0,0 0 16,0 0-16,0 0 0,15 0 16,-15 15-16,0-15 15,0-1-15,0 1 0,0 0 0,0 0 16,0 0-16,0 0 16,15 0-16,-15 0 15,0-30 16,-15 15-31,15-15 16,0 0-16,-15 0 16,15 0-16,-15 0 15,15 30 17,0 0-17,15 0 1,-15 0-1,15-15-15,0 0 16,-15-15-16,15 15 16,0-15-16,-15 0 15,14 15-15,-14-15 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2.97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0,'0'-15'31,"14"15"16,-14 15-47,15-15 16,-15 15-16,15 0 0,-15 0 0,15 0 0,0 0 15,0 60-15,-15-60 16,0 15-16,0 0 0,0 0 0,-15-15 16,0 15-16,15 0 0,-15 0 0</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2.5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5 0,'-30'75'62,"60"-150"-62,-60 165 16,45-90-16,0 0 15,0 0-15,0 0 16,1-60 31,-16 45-47,-16 15 16,1 0-16,0 0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2.19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47 30 0,'0'0'0,"-15"0"63,30 0-32,0 0-31,0-15 16,0 15-16,0 0 15,15 0-15,-15 0 0,-15-15 16,15 15-16,-15 15 16,0 0-1,-15 0 1,15-1-16,-15-14 16,15 15-16,-15 0 0,0 0 0,0 0 0,0 0 15,0 0-15,15 0 0,-15 0 0,0 0 16,0 0-16,15 0 15,-15-15-15,15 15 16,15-15 0,0 0-16,15 0 15,-15-15-15,15 15 16,-15 0-16,0 0 0,0 0 0,0-15 16,0 15-16,0 0 0,0 0 15,0 0 1,-15-15-16</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31.0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29 0 0,'-15'0'78,"15"15"-63,0 0-15,0 0 16,-14 0 0,14 0-16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9.5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99 30 0,'0'0'31,"0"-15"-31,0 0 31,-14 15-15,-1 0 0,0 15-16,0-15 15,-15 134 32,30-119-47,0 0 0,15 0 16,0-15-1,0 0-15,0 0 16,0 0-16,-15-15 16,14 15-16,-14-15 0,15 0 15,-15 0-15,0 0 16,0 0-16,0 0 15,0 0-15,0 0 16,-15 15 15,15 15-15,0 0-16,0 0 16,0 0-16,15 0 0,-15 0 15,15 0-15,0 0 16,0-15-16,0 0 0,0 0 15,0 0-15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8.98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122 16 0,'0'0'16,"0"-15"-16,-15 15 15,0 0 1,-1 0-1,1 0-15,15 15 0,-15-15 16,15 15-16,-15-15 0,15 15 16,-15-15-16,15 14 0,0 1 0,-15 0 0,15 0 15,30 60 32,-15-60-47,0-15 16,-15-15-16,31 0 15,-16 0 1,-15 0-16,0 0 16,15 0-16,-15 0 0,0 0 15,0 0-15,15 15 16,-15-14-16,-15 14 31,15 29-15,0 1-16,0-15 15,15 15 1,-15-15-16,15 0 16,0-15-16</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8.4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119 15 0,'-15'-15'31,"30"30"-15,-44-30-1,14 15 1,0 0-16,0 15 16,15-1-16,-15-14 0,15 15 0,-15-15 15,0 120 17,15-106-32,0 1 15,15-15-15,-15 15 0,15-15 16,0 15-16,0-15 15,0 0-15,0 0 16,-15-15-16,14 15 0,-14-15 16,15 15-16,-15-15 0,0 1 15,0-1-15,15 0 16,-15 0-16,0 0 0,0 0 16,0 0-16,0 0 15,0 0 1,0 30 15,0 0-15,0 0-16,0 0 0,0 0 0,0 0 15,0 0-15,0 0 16,15-15-16,-15 14 0,15 1 16,0-15-1</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7.8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120 30 0,'0'-15'15,"0"0"17,-15 15-32,0 0 31,0 0-15,0 0-1,0 0 16,15 15-15,-15-15-16,15 15 16,-15-15-1,15 15-15,0 0 16,-15 0-16,15 0 16,0 0-16,0 0 15,0 0 1,0 0-1,15-15 1,0 0-16,0 0 16,0 0-16,0 0 15,-15-15-15,15 15 0,-15-15 16,15 15-16,-15-15 16,15 0-1,-15 0-15,0 0 16,0 0-1,0 0 1,0 30 15,0 0-15,0 0 0,0 0-16,0 0 0,15-15 15,-15 30-15,15-15 16,-15 0-16,15-15 15</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2.030"/>
    </inkml:context>
    <inkml:brush xml:id="br0">
      <inkml:brushProperty name="width" value="0.06667" units="cm"/>
      <inkml:brushProperty name="height" value="0.06667" units="cm"/>
      <inkml:brushProperty name="fitToCurve" value="1"/>
    </inkml:brush>
  </inkml:definitions>
  <inkml:trace contextRef="#ctx0" brushRef="#br0">0 0 0,'0'20'15,"0"1"1,0-1-16,0 0 0,0 0 16,0 0-16,0 1 0,18-1 15,-18 0-15</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6.91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0,'0'15'31,"0"0"-31,0 0 16,0 0-16,-15 0 15,15-1-15</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6.6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0,'0'15'31,"-15"0"-31,15 0 16,0 0-16,0 0 0,15 0 15,-15 0-15,15 0 0,-15 0 16,15-15-1,0 14-15,0-14 0,0-14 16,0 14 0,-15-15-16,0 0 0,0 0 15,0 0-15,0 0 16,-15 15-16,15-15 0,-15 0 16,0 0-1,0 15-15,0 0 16</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6.28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105 21 0,'0'-15'31,"-15"15"-31,0 0 31,0 0-15,15 15-16,-15-15 0,0 15 16,0 0-1,15 0-15,-15 30 16,15-30-16,0 0 0,0 0 16,0 0-16,15 0 15,0-15 1,0 0-1,-15-15 1,15 15-16,-15-15 0,15 15 0,-15-15 16,0 0-16,0 0 15,0 0-15,15 15 16,-15-15-16,0 0 0,0 0 16,15 15 15,-15 15-31,0 0 15,0 0-15,15 0 0,-15 0 16,0 0-16,15 0 0,-15 15 0,15-15 0,0 15 16,-15 0-16,14-15 15,-14 0-15,0 0 0,0 0 0,15-15 0,-15 15 16,0 0-16,15 0 16,-15-30 15,0 0-16,0 0-15,-15 0 0,15-15 0,0 15 16,0 0-16,0-15 0,0 15 0,0 0 0,0 0 16,0 0-16,0 0 0,0 0 0,0 0 15,0 0-15,0 0 16,0 0-16,0 0 16,0 30-1</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4.72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165 0 0,'0'0'0,"-15"0"93,0 0-77,0 30 0,0-15-16,0 0 0,0 0 0,0 0 0,15 15 15,-15 0-15,0-15 0,15 15 0,-15 15 0,15-30 0,-15 30 16,15-15-16,0 0 0,0 0 15,0 0-15,15-15 0,-15 15 0,15 0 16,0-15-16,0 15 0,0-15 0,30 15 16,-30-30-16,0 15 0</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2.17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17 735 0,'-15'0'16,"15"15"-16,15-15 47,-15-15-47,30 15 0,-15-15 15,0 0-15,0 0 0,15 0 0,0 0 16,0 0-16,0 0 0,0-15 0,0 15 16,16-15-16,-1 0 0,0 15 0,0-15 15,0 0-15,15 0 0,-15 15 0,45-45 16,-30 45-16,-15-15 0,1 15 16,-16-15-16,15 15 0,0 0 0,-15-15 0,45 0 15,-45 15-15,0 0 0,-15 0 0,15 15 16,-15-15-16,0 0 0,0 15 15,0-15-15,0 0 0,0 15 16,-15-15 0,-15 15 31,0 15-32,0-15 1,0 0-16,0 0 15,15 15-15,-15-15 0,0 0 16,0 0-16,0 0 16,0 0-16,-15-15 15,15 15 1,0 0 0,30-15-1,0 15-15,0-15 16,0 15-1,0-15-15,30 15 0,-30 0 0,30-15 16,-30 15 0,0 0-16,15 15 0,-15-15 15,1 0-15,-16 15 0,15 0 0,0 0 0,-15 0 16,0 0-16,0 0 0,0 0 16,0 15-16,-15-15 0,-61 105 15,61-105 1</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1.11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59 0,'0'-15'16,"0"30"-16,15-30 0,0 1 16,0 14-16,0-15 0,-1 15 15,16-15-15,-15 15 0</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0.9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7 106 0,'30'46'15,"-60"-92"-15,60 122 0,-30-61 16,0 1-16,0-1 16,0 0-16,0 0 15,0 0 1,0-30 15,0-15-31,15 15 16,-15-16-16,0 16 0,0 0 0,15 0 0,-15-16 15,0 16-15,15 0 0,-15 0 0,0-1 16,15 1-16,-15 0 0,15 15 0,-15-15 16,15 15-1,0 0-15,-15 15 16,0 0-16,14-15 0,-14 15 0,0 1 16,0-1-16,15 46 15,0-46-15,-15 0 0,15 0 0,-15 0 16,15 1-1,-15-1-15,0 0 0</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0.5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15 0,'0'75'16,"0"-150"-16,-15 165 16,15-75-16,0 15 0,0-15 0,0 0 15,0 0-15,0 0 0,0 0 16,0 0-16,0 0 16,0-30 30,0-15-30,0 15-16,0 0 0,0 0 0,0 0 16,15 0-16,-15 0 0,0 0 0,0 0 0,0 0 15,15 0-15,-15 0 16,0 0-16,15 15 0,-15-15 0,15 15 16,-15-15-16,15 15 15,0 0-15,0 0 0,-1 0 16,-14 15-16,15-15 0,0 15 15,0 0-15,-15 0 0,15 0 16,-15 0-16,0 0 0,0 0 16,0 0-16,-15 0 15,0 0-15,0-15 16,15 15-16,-15-15 0,1 15 0,-1-15 16,0 0-16,15 15 0,-15-15 0,0 0 15,0 0-15,0 0 0</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20.0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0,'15'15'31,"-15"0"-31,0 0 16,0 0-16,0 0 0,0 0 0,0 0 15,0 0-15,0 0 0,15 0 0,-15 0 16,0 0-16,0 0 0,0 0 15,0 0-15,0 0 0,0 0 16,0-30 31,0 0-47,0 0 0,0 0 0,0 0 16,0 0-16,0 0 0,0 0 0,15 0 0,-15 0 15,0 0-15,0 0 0,0 0 0,15 0 16,-15 0-16,15 0 15,0 15-15,0 0 16,0 0 0,-1 15-1,-14 0-15,15-15 0,-15 15 16,-15-15-16,15 15 0,-14-15 16,14 15-16,-15-15 0,0 15 15,0-15-15,0 15 16,0-15-16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9.58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44 0,'15'-14'15,"0"14"-15,-1 0 0,-58 14 0,103-28 16,-44 14-16,0-15 0,0 15 0,0 0 15,0 0-15,0 0 0,-15-15 16,15 15-16,0 0 0</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1.820"/>
    </inkml:context>
    <inkml:brush xml:id="br0">
      <inkml:brushProperty name="width" value="0.06667" units="cm"/>
      <inkml:brushProperty name="height" value="0.06667" units="cm"/>
      <inkml:brushProperty name="fitToCurve" value="1"/>
    </inkml:brush>
  </inkml:definitions>
  <inkml:trace contextRef="#ctx0" brushRef="#br0">122 0 0,'-20'0'0,"20"20"15,-21-20-15,1 20 0,0-20 0,20 21 0,-21-1 16,21 0-16,-20 20 0,20-19 16,0-1-16,0 0 0,0 0 0,0 0 15,20 1-15,-20-1 0,0 0 0,21-20 16,-21 20-16,20-20 0,0 0 16,1 0-16,-1-20 15,0 0 1,1 20-16,-21-20 0,0-1 0,20 21 0,-20-20 15,0 0-15,0 0 0,0 0 16,20-1-16,-40 1 0,40 20 0,-40-20 0,20 0 16,0 0-16,0-1 15,0 1-15,0 40 32,0 1-32,0-1 15,0 0-15,0 0 0,0 0 16,20 1-16,-20-1 0,0 0 0,0 0 15,21 0-15,-21 1 0,0-1 0,20-20 0,-20 20 16,0 0-16,20-20 16</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9.40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0,'15'-15'31,"0"15"-15,0 0-16,30 15 15,-45 0-15,15-15 16,0 0-16,-15 15 0,15-15 0,-15 15 15,14 0-15,-14 0 16,0 0-16,0 0 16,0 0-16,-14 0 15,-1 0-15,0-15 0,0 14 16,0-14-16,0 0 16,0 0-1</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8.81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31 0 0,'0'15'31,"-15"-15"-31,15 15 0,0 0 16,-15-15-16,15 15 0,0 0 15,0 0-15,0 0 0,0 0 16,0 0-16,0 0 0,0 0 15,0 0-15,0-1 16,0 1 15</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8.41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60 0,'0'15'31,"-15"0"-31,15 0 16,0 0-16,0 0 0,0 0 16,0 0-16,0 0 15,0 0-15,0 0 16,15-15-16,-15 15 16,0-30-1,0 0 1,0 0-16,0 0 0,0 0 0,15 0 15,-15 0-15,0 0 0,0 0 16,0 0-16,0 0 0,15 15 16,-15 15-1,15-15-15,-15 15 0,15-15 16,-15 15-16,0 0 0,15-15 0,0 15 16,-15 0-16,15 0 0,-15 0 15,15-15-15,-15 15 0,15-15 0,-15 15 16,15-15-16,0-15 15,-15 0-15,15 15 16,-15-15-16,0 0 0,0 0 16,15 0-16,-15 0 0,0 0 0,0 0 15,0 0-15,0 0 0,-15 15 0,15-15 16,0 0-16,0 0 0</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7.38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0,'0'0'15,"15"-14"1,-1 14 0</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7.2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0 209 0,'15'0'15,"0"-15"1,0 15-16,-15-15 15,15 15-15,-15-14 0,15 14 0,-15-15 16,15 0-16,-15-15 0,15 15 0,-15 0 16,0 0-16,0 0 0,0 0 15,0 0-15,0 0 16,-15 30 0,15 0-16,-15 0 15,15 0-15,0 0 0,0 0 16,0 15-16,0-15 0,0 0 0,15 0 15,-15-1-15,15 1 0,-15 0 0,0 0 0,15-15 16,-15 15-16,15-15 0,0 15 16,0-15-16,0 0 0,0 0 15,0-15-15,0 15 16,0-15-16,-15 0 0,15 15 0,-15-15 0,16 0 0,-16 1 16,0-1-16,0 0 0,0-15 15,0 15-15,0 0 0,-16 0 16,16 0-16,0 0 15,-15 15 1,15 15-16,0 0 16,0 0-16,0 0 0,-15 0 15,15 0-15,0 0 0,0 0 0,0 0 16,0-1-16,0 1 0,0 0 16,0 0-16,0 0 15,15-15 1,-15-15-16,15 0 15,1 15 17,-1 0-17,0 0 1,0 0-16,0 0 16,0 0-16,0 0 15,0-15-15,0 0 16,-15 1-1,15-1-15,-15 0 16,0 0-16,0 0 0,0 0 16,0 30 15,0 30-15,0-30-16,0-1 0,0 1 15,15 0-15,-15 0 16,15-15-16,0 0 15,-15 15-15,15-15 0,-15-15 0,15 15 16,0 0-16,15-15 0,-15 0 16,0 15-16,-15-15 0,0 1 15,15 14-15</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6.15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0 118 0,'0'15'32,"0"0"-17,0 0 1,15 0-16,-15 0 0,15 0 15,0-15-15,0 0 16,0 0 0,0-15-16,15 0 15,-30 0-15,15 0 16,-15 0-16,0 0 0,-15 0 0,15 0 16,0 0-16,-15 15 0,0-15 15,0 30-15,-15 0 16,30 0-1,-15 0-15,15 0 0,0 0 0,0 0 16,0 0-16,0 0 0,30 0 16,-15-15-1,0 0-15,0 0 0,0 0 16,0-15-16,0 15 16,0-15-16,1 0 0,-1 0 0,0 0 15,-15 0-15,15 0 0,-15 0 0,0 0 0,0 0 16,0 0-16,0 0 0,0 0 15,0 0-15,0 30 32,0 0-32,0 0 15,0 0-15,0 15 0,0 0 0,0 0 0,0 0 0,0 0 16,0 0-16,0 0 0,0 46 16,0-46-16,0 0 0,0 0 0,0 0 15,0 0-15,-15 0 0,15-15 0,0 0 0,0 0 16,0 0-16,-15 0 0,15 0 15,-15-15-15,-1 0 16,1 0-16,15-15 16,-15 0-16,0 0 15,15 0-15,0-15 0,-15 30 0,15-15 0,15-15 16,-15 15-16,0 0 0,0 0 16,15-15-16,0 15 0,-15 0 0,15 0 0,1 0 0,-1-1 15,0 1-15</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4.88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0 0,'-15'0'31</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4.6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0,'15'-15'16</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4.4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29 0,'15'0'31,"0"0"-31,0 0 16,0 0-16,-15-15 0,30 15 15,-15 0-15,0 0 0,0 0 16,0 0-16,0-14 16</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4.02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150 255 0,'0'-15'16,"-15"15"-16,15-15 0,-15 15 15,0 0-15,0 0 16,0 0-16,0 15 16,0-15-16,15 15 0,-15 0 15,0 0-15,15 0 0,-15 0 0,15 0 0,0 0 16,0 0-16,0 0 0,15 0 16,-15 0-16,15 0 0,-15 0 15,15-15-15,0 0 16,0 0-16,-15 15 0,15-30 0,0 15 15,0-15-15,0 15 0,-15-15 16,15 0-16,0 0 0,-15 0 0,0 0 16,16 0-16,-16 0 0,0 0 15,0 0-15,0-15 0,0 15 0,0 0 16,0-15-16,0 15 0,0-15 0,0 15 0,0 0 16,0 0-16,-16 0 0,16 0 0,0 0 15,0 0-15,-15 30 31,15 0-31,0 0 16,0 0-16,0 0 0,15 15 0,-15-15 16,0 15-16,0-15 0,16 15 0,-16-15 15,15 0-15,-15 15 0,15-15 0,0 15 16,0-30-16,-15 15 0,15 0 0,0-15 16,0 0-1,0 0-15,-15-15 0,15 15 0,0-15 16,0 0-16,0 0 0,-15 0 0,15 15 15,-15-45-15,0 30 16,0 0-16,0 0 0,0 0 16,0 0-16,0 0 0,0 0 0,-15 15 15,0 0 1,15 15-16,0 0 0,0 0 16,-15 0-16,15 0 15,0 0-15,15 15 16,0-15-16,-15 0 0,15-15 15,-15 15-15,15-15 0,0 0 16,0 0-16,-15-15 0,15 15 16,0 0-16,0-15 0,0 0 15,-15 0-15,15 15 0,-15-15 16,0 0-16,15 0 0,-15 0 0,0 0 16,15 15 15,-15 15-16,15 0-15,-15 0 16,15 0-16,-15 0 16,0 0-16,15-15 0,-15 15 15,0 0-15,15 0 16,-15 0-16,0-30 47,0 0-32,0 0-15,0 0 16,0 0-16,0 0 0,0 0 16,0 0-16,0 0 0,0 0 15,0 0-15,0 0 32,0 30-1,0 0-16,0 0-15,0 0 0,0 0 0,0 0 16,0 0-16,0 0 0,15-15 16,-15 15-16,0 0 0,15 0 15,0-15-15,-15 15 16,15-15-16,0 0 0,-15-15 16,15 15-16,16-15 15,-16 15-15,-15-15 0,15 0 16,-15 0-16,15 0 0,-15 0 0,0 0 15,0 0-15,0 0 0,0 0 16,-15 15-16,15-15 0,-15 15 16,15-15-16,-15 15 0,0 15 15,15 0 1,-16-15-16,16 15 16,0 0-16,16-15 0,-16 15 15,15-15-15,0 0 16,-15 15-16,15-15 0,0 0 0,15 0 31,-15 0-31,0 0 31,-15 15-31,0 0 16,0 0 0,0 0-1,0 0 1,15-15-16,0 0 15,0 0-15,0 0 16,0 0-16,-15-15 0,15 0 16,0 15-16,-15-15 15,0 0-15,15 0 0,-15 0 16,0 0-16,0 0 0,0 0 16,0 0-1,0 30 1,-15-15-16,15 15 0,0 0 0,0 0 15,0 0-15,0 0 16,15 15 0,-15-15-16,30 30 15,-15-45-15,-15 15 16,15-15-16,0-15 0,0 15 16,15-30-1,-30 15 1,0 0-16,15 15 0,-15-15 0,0 0 0,0 0 0,0 0 15,0-15-15,0 15 0,0-15 16,0 15-16,0 0 0,0 0 0,-15-15 16,15 15-16,0 0 15,-15 30 1,15 0 0,0 45-16,-15 0 15,15-45-15,0 15 0,0 0 16,0 0-16,0 0 0,0 0 0,0-15 15,0 15-15,0 45 0,0-60 0,0 0 16,0 0-16,0 0 16,15-15-16,-15 15 0,0-30 31,0-15-31,0 15 16,0 0-16,0-15 0,0 15 0,0-15 0,0 0 15,0 15-15,0-15 0,0 0 16,0 15-16,0-15 0,0 15 0,0-15 15,15 30-15,-15-15 0,0 0 0,15 0 16,0 15 0,-15 15-16,15-15 15,0 15-15,-15 0 0,0 0 16,0 0-16,0 0 16,0 0-16,-15 0 15,15 0-15,15-30 63,0 0-48,15-15 1,-15 15-16,-15 0 0,15 0 0,-15 0 16,16 0-16,-16 0 0,15 0 0,-15 0 0,0 0 15,0 0-15,0-15 16,0 15-16,0 0 15,0 0 1,-15 30-16,15 0 0,0 15 16,-16-15-16,16 0 0,0 15 15,0-15-15,0 0 0,0 0 0,0 0 16,0 0-16,16 0 0,-16 0 16,0 0-16,15 15 15,0-15-15,0-15 0,0 0 16,0 0-16,0 0 15,0-30-15,0 15 0,0 15 16,-15-15-16,0 0 0,15 0 0,-15 0 16,0 0-16,0 0 15,0 0 1,0 30 0,0 15-1,0-15 1,0 0-16,0 0 0,15 0 15,-15 0-15,15-15 16,0 0-16,0 0 16,0-15-16,0 15 0,-15-15 0,15 15 15,0-15-15,-15 0 0,15 15 0,-15-15 16,15 15-16,-15-15 0,0 0 16,0 0-16,0 30 46,-15-15-46,15 30 0,0-15 0,0 0 16,0 0-16,15-15 16,-15 15-16,0 0 0,15-15 15,0 15-15,0-15 16,15-15 0,-15 0-1,0 15-15,-15-15 0,0 0 0,15 15 0,-15-15 16,-15-15-1,0 30-15,15-15 16,-15 15-16,15-15 16,-15 15-16,15 15 15,15 0 17,15 0-17,-15 0-15,0-15 0,0 15 0,0-15 16,-15 15-16,15-15 0,0 0 15,-15 15-15,-15-15 32,0 0-17,0-15 1,15 0 0,15 15-16,-15-15 0,15 0 15,0 0-15,1 15 0,-1-15 16,15 15-1,-15 0-15,0 15 16,0-15-16,-15 15 0,15-15 16,-15 15-16,15-15 0,-15 15 15,0 0-15,15-15 0,-15 15 32,0 0-32,-15-15 0</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1.305"/>
    </inkml:context>
    <inkml:brush xml:id="br0">
      <inkml:brushProperty name="width" value="0.06667" units="cm"/>
      <inkml:brushProperty name="height" value="0.06667" units="cm"/>
      <inkml:brushProperty name="fitToCurve" value="1"/>
    </inkml:brush>
  </inkml:definitions>
  <inkml:trace contextRef="#ctx0" brushRef="#br0">81 0 0,'-21'0'47,"21"20"-47,0 0 0,-20-20 15,20 41-15,0-21 0,-20 0 0,20 21 16,0 0-16,0-21 0,0 20 0,0 1 16,-20-21-16,40 21 0,-20-1 0,0-19 0,0-1 15,20 21-15,-20-21 0,20 0 0,1 0 16,-1 1-16,-20-1 0,20-20 0,0 20 15,0-20-15,1 21 0,-1-21 16</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10.04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241 14 0,'-91'-14'0,"182"28"0,-242-28 16,121 14-16,0 0 0,15 0 0,0 0 15</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9.8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90 0,'0'-15'31,"15"0"-31,0 15 0,-45 30 0,75-60 0,-45 15 15,15 15-15,0 0 0,0 0 16,-15-15-16,15 15 0,0 0 16,-15 15-1,0 0-15,-15 0 16,0 74 31,15-74-47,15-15 15,0-15 1,0 15-16,0-15 16,0 0-16,-15 0 0,15 0 15,-15 1-15,0-1 16,0 30 31,0-1-47,0 1 15,0 0-15,15-15 0,-15 15 0,0 0 16,15-15-16,-15 15 0,15-15 16,0 0-16,0 0 15,0 0-15,-15-15 0,15 15 0,0-15 16,-15 0-16,15 15 16,-15-15-16,15 0 0,-15 1 15,0-1 1,0 30 15,0-1-15,15-14-16,-15 15 0,0 0 0,0 0 15,0 0-15,0 0 0,15 0 0,-15 0 16,0 0-16,0 0 16,0-30 15,0 0-31,15 0 15,-15 0-15,0 0 0,15 15 16,-15-15-16,0 0 0,15 0 16,0 15-1,-15 15 1,0 0-16,0 0 0,15 0 16,-15 0-16,0 0 15,15-15-15,-15 15 0,15-15 0,-15 15 16,15-15-16,0 0 15,0 0-15,0 0 0,0-15 16,0 15-16,-15-15 0,15 0 0,-15 0 16,15 0-16,-15 0 0,0 0 15,0 0-15,0 0 16,0 1-16,0-1 0,-15 15 16,0 0-1,15 15-15,-15-1 16,15 1-16,0 0 15,-15 0-15,15 0 0,15 0 16,-15 0-16,0 0 16,15-15-16,-15 15 0,15-15 15,0 0-15,0 0 0,30-30 16,-30 30 0,-15-15-16,15 0 0,0 0 15,-15 0-15,0 0 0,0 0 16,0 1-16,0-1 0,0 0 15,0 0-15,0 30 32,-15-15-32,15 15 0,0 0 15,0-1-15,0 1 16,0 0-16,0 0 0,0 0 0,15-15 16,-15 15-16,15-15 0,-15 15 0,15-15 15,-15 15-15,15-15 0,0 0 0,1 0 16,-1 0-16,0-15 15,0 15-15,-15-15 16,15 0-16,-15 0 0,0 0 16,0 0-16,0 0 0,0 1 15,-15 14-15,15-15 0,-15 0 0,0 0 0,0 15 16,-1-15-16,1 15 16,0 0-1,15 15 1,0 0-1,15-15-15,-15 15 0,0 0 0,15-15 16,-15 14-16,16-14 0,-16 15 0,15-15 16,-15 15-16,15 0 0,0-15 0,-15 15 15,15-15-15,0 15 0,0-15 16,0 0 0,-15-15-16,15 15 15,-15-15-15,15 15 0,-15-15 0,0 0 16,15 15-16,-15-15 0,0 1 0,15-1 15,-15 0 1,0 30 0,0 0-1,0-1-15,15-14 16,-15 15-16,15 15 16,0-15-16,0-15 15,0 0-15,0 0 0,0 0 16,0-15-16,0 15 15,-15-15-15,15 15 0,-15-15 0,15-14 16,-15 14-16,0-15 16,0 15-16,15 0 0,-15 0 15,0 0 1,0 30 0,0 0-16,0 30 31,15-30-31,-15 0 0,0-1 0,0 1 0,0 0 0,15 0 15,-15 0-15,15 0 16,-15 0-16,0 0 16,-15 0-1</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8.1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0 187 0,'0'0'0,"15"0"0,-15-15 0,15 15 16,15 0-16,-30-15 0,15 15 0,0 0 15,0 0-15,-15-15 0,15 15 0,0 0 16,-15 15 15,0 0-31,-15 0 0,15 0 0,-15 0 16,15 0-16,-15 0 0,15 0 0,-15 0 15,15 1-15,0-1 0,0 0 16,0 0-16,15-15 0,0 0 16,0 0-1,0 0-15,0-15 16,0 15-16,-15-15 0,15 0 0,0-1 16,0 1-16,-15 0 15,0 0-15,0 0 0,15 0 16,-15 0-16,-15 15 31,15 15-31,0 0 16,0 0-16,0 0 15,15 0-15,-15 0 0,0 1 0,15-1 16,-15 0 0,15-15-16,0 0 15,0 0-15,0-15 0,0 0 16,0-16-1,-15 16-15,0 0 16,0 0-16,0 0 16,0 0-1,0 30 1,-15-15-16,15 15 16,0 0-16,0 0 15,0 0-15,0 0 16,0 1-16,0-1 0,0-30 47,0-1-32,0 1-15,15-15 16,0 15 0,0 0-16,0 15 15,0 0-15,0 0 16,-15 15-16,15-15 0,0 15 15,0-15-15,0 15 16,0-15-16,-15 15 0,30-15 16,-30-15 15,15-15-31,-15 15 16,-15 0-16,15 0 0,0-30 15,-15 30-15,15-15 0,0 15 0,-15 0 16,15 0-16,0 0 0,0 0 15,-15 15-15,15-15 0,0 30 16,0 0 0,0 15-1,0-15-15,0 30 16,15-30-16,-15 0 0,15 30 0,-15-30 0,0 0 16,15 0-16,-15 0 0,15-15 0,-15 15 15,15-15-15,-15 15 16,15-15-16</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7.20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0,'15'15'0,"-15"0"0,14 0 16,-14 15-16,15 0 0,-15-15 15,15 15-15,-15-15 0,0 0 0,0 0 16,15 0-16,-15 0 0,0 1 0,15-1 15,-15 0 1</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7.00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 50 0,'0'-15'0,"-15"15"16,15-15-16,0 0 15,0 30 17,0 0-17,0 0-15,0 0 0,0 0 16,15 0-16,-15 0 0,0 0 0,15 0 16,-15 1-16,15-1 0,0-15 15,0 0-15,0 0 16,0 0-16,0 0 15,-15-15-15,15-1 0,0 1 16,-15 0-16,0 0 16,0 0-16,0 0 15,15 15-15,-15-15 0,0 0 0,-15 15 16,15-15-16,0 30 31,0 0-15,0 0-16,0 0 15,0 0-15,0 0 16,0 0-16,15 0 0,-15 1 16,0-1 15,0-30-31,0-1 16,0 1-16,15 15 0,-15-15 15,0 0-15,0 0 0,15 0 0,-15 0 16,15 15-1,-15-15-15,15 15 16,-15 15-16,15 0 16,-15 0-1,0 0-15,15-15 0,-15 15 16,15 0-16,-15 0 0,0 1 16,15-16-16,-15 15 0,15-15 15,0-15 1,-15-1-1,15 16-15,-15-15 0,0 0 0,0 0 16,0 0-16,0 0 0,15 15 16,-15-15-16,0 0 0,0 0 15,0 0-15,15 15 32,-15 15-17,15 0-15,-15 0 0,15 0 16,-15 0-16,15 0 15,-15 0-15,0 0 16,15 0-16,-30-15 0,15 16 16,-15-1-1,0-15-15,0 0 16</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6.1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47 0 0,'0'15'16,"-15"-15"-16,15 15 15,-15 0-15,15 0 0,0 15 16,0-15-16,0 0 0,-15 15 0,15-15 0,0 15 0,15 0 15,-15-15-15,0 15 0,0 1 0,15-16 16,-15 15-16,15-15 0,0 0 0,0 15 0,0-15 16,16 15-16,-16-30 15,15 15-15,15 0 0</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4.75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168 34 0,'-15'0'0,"15"-15"15,-15 15 1,15-15-16,-15 15 16,0 0-16,0 0 15,0 0-15,15 15 16,-15-15-16,0 0 0,15 15 0,-15 0 0,15 0 16,-15 0-16,15 0 0,-15 0 15,15 0-15,0 0 0,0 0 0,0 0 16,15 0-16,-15 0 0,0 0 15,15 0-15,0-15 0,0 15 0,0-15 16,0 0-16,0 0 16,0-15-16,0 15 0,0-15 15,-15 0-15,15 0 16,-15 0-16,0 0 0,0 0 0,0 0 16,0 0-16,0 0 15,0 0-15,-15 15 0,15-15 16,0 30-1,0 0 1,0 0-16,0 0 16,15 15-16,-15-15 0,15 0 15,0-15-15,-15 15 0,15-15 0,0 15 0,0-15 16,0 0-16</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4.2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104 0 0,'-15'0'0,"1"0"15,-1 0 1,0 0-16,15 15 0,-15-15 16,15 15-16,-15-15 0,15 15 0,-15 15 15,15-15-15,0 0 0,0 1 0,0-1 16,0 0-16,0 0 0,0 0 16,15-15-16,-15 15 0,15 0 15,0-15-15,-15 15 0,15-15 16,0 0-16,-1-15 0,1 15 15,-15-15-15,15 15 16,-15-15-16,15 0 0,-15 0 16,0 0-1,0 0-15,0-1 0,0 1 16,0 0-16,-15 15 47,15 15-47,0 0 0,0 1 15,0-1-15,15 0 0,-15 0 16,0 0-16,0 0 0,15-15 0,-15 15 16,15 0-16,0-15 15,0 15-15,0-15 0</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3.7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135 1 0,'-15'0'0,"0"0"15,0 0-15,0 0 16,0 15-16,0 0 15,0-15-15,15 15 0,-15 0 0,15 0 16,-15 0-16,15 0 0,0 0 0,0 1 16,15-1-16,-15 0 0,0 0 15,15 0-15,0 0 0,0 0 16,0 0-16,0-15 16,0 0-16,0 0 0,0 0 15,-15-15-15,16 15 0,-16-15 16,15 15-16,-15-15 0,15 0 15,-15 0-15,0 0 16,0-16-16,-15 16 16,15 0-16,0 0 15,0 0-15,-15 0 0,15 0 16,0 30 0,0 0-1,0 0-15,15 0 16,-15 0-16,0 0 0,0 1 15,15 14-15,-15-15 0,15 0 16,-15 0-16,15-15 16,0 30-16,0-30 15</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3.1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107 30 0,'0'-15'15,"0"0"17,-15 15-17,0 0 1,0 0-16,15 15 0,-15-15 16,0 15-16,-15 30 15,30-29-15,0-1 0,0 0 16,0 0-16,0 0 0,0 0 15,0 0-15,15 0 0,-15 0 0,15-15 16,-15 15-16,15 0 0,0-15 16,0 0-16,0 0 15,0 0-15,0-15 16,0 0-16,-15 0 16,0 0-16,0 0 15,0 0-15,0 0 0,0 0 16,0 0-16,0 0 0,-15 15 0,15-16 15,0 1-15,-15 15 0,15-15 0,0 0 32,-15 15-32,30 15 31,-15 0-31,0 0 0,15 1 0,-15-1 16,15 0-16,-15 0 0,15 0 0,-15 0 15,15 0-15,0 0 0,0-15 16,-15 15-16,15-15 0,0 0 15</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21.816"/>
    </inkml:context>
    <inkml:brush xml:id="br0">
      <inkml:brushProperty name="width" value="0.01764" units="cm"/>
      <inkml:brushProperty name="height" value="0.01764" units="cm"/>
      <inkml:brushProperty name="fitToCurve" value="1"/>
    </inkml:brush>
  </inkml:definitions>
  <inkml:trace contextRef="#ctx0" brushRef="#br0">0 567 0,'0'20'15,"0"1"-15,0-1 0,20 0 16,-20 0-16,20 1 16,-20-1-16,20-20 0,1 20 15,-21-40 1,20 20-16,-20-20 16,20 20-16,-20-21 0,0 1 15,21 20-15,-21-20 0,0 0 0,0-1 16,0 1-16,-21 20 15,21-20-15,0 0 16,-20 20-16,20-21 0,0 1 31,-20 20-31,40 0 16,-20-20-16,20-1 16,1 1-16,-1 0 15,-20 0-15,20-1 0,1 21 16,-21-20-16,20 20 0,0-20 15,-20 40 32,0 0-47,0 1 0,0-1 16,0 0-16,0 0 0,0 1 16,0-1-16,0 0 0,20 1 15,-20-1-15,0 0 0,21-20 16,-1 0-1,-20-20-15,0 0 16,20 20-16,-20-21 0,0 1 16,0 0-16,0-1 15,0 1-15,0 0 0,0 0 16,0-1-16,0 1 16,0 40 15,0 1-16,0-1-15,0 0 0,21-20 16,-21 20-16,20 1 0,-20-1 16,20-20-16,-20 20 0,21-20 15,-1 0-15,-20-20 16,20 20-16,0-20 0,-20-1 16,21 21-16,-21-20 0,0 0 0,20 0 0,-20-1 15,0 1-15,20 0 0,-20 0 0,0-1 16,0 1-16,0 0 0,0 0 0,-20-1 15,20 1-15,0 0 0,0 0 0,-20-1 0,20 1 16,-21 0-16,21-1 0,-20 1 16,0 0-16,0 20 15,20-20-15,-21 20 16,1 0 0,20 20-16,0 0 15,0 0-15,0 1 0,0-1 16,20 0-16,-20 21 0,21-1 0,-21-19 15,20-1-15,-20 0 0,20 0 16,-20 1-16,20-1 0,1 0 16,-1 0-16,-20 1 0,20-21 15,-20 20-15,21-20 0,-1 20 16,0-20-16,1 0 16,-21 20-16,0-40 0,20 20 0,0 0 15,-20-20 1,0 0-16,0-1 0,21 1 15,-21 0-15,0 0 16,-21-1-16,21 1 16,21 40 31,-21 1-47,0-1 15,20 0-15,-20 0 16,20-20-16,-20 21 15,20-21 1,-20-21-16,21 21 16,-21-20-16,0 0 0,20 0 15,-20-1-15,0 1 16,0 0-16,0 0 0,0-1 16,0 1-1,0 40 16,0 1-15,20-21-16,-20 20 0,21 0 16,-21 0-1,20-20-15,0 0 16,-20-20-16,21 20 16,-21-20-16,20 0 0,-20-1 15,20 1-15,-20 0 0,0 0 0,20-1 16,-20 1-16,0 0 0,0-1 0,0 1 15,0 0-15,0 0 16,-20 20-16,0 0 16,20 20-1,-20 0-15,20 0 0,0 1 16,0-1-16,0 0 16,0 1-16,0-1 0,20 0 15,-20 0-15,20-20 0,0 0 16,1 0-16,-1 0 0,0 0 15,21-20-15,-21 20 0,1-20 16,-1 20-16,-20-20 0,20-1 0</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2.36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0,'0'0'15,"15"0"16</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2.15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76 0 0,'-15'15'16,"0"-15"-16,15 15 16,-15-15-16,0 15 15,15 0-15,-15 0 0,15 0 16,0 0-16,0 0 0,0 0 16,0 0-16,15-15 15,-15 15-15,15 0 0,0-15 16,-15 15-1,15-30-15,0 15 16,-15-15-16,15 15 0,-15-15 16,0 0-1,0 0-15,0 0 0,0 0 16,0 0 0,0 0-1,0 30 1,14 0-1,-14 0-15,0 0 0,15 30 16,-15-30-16,15 15 0,-15-15 0,15 15 0,-15-15 16,15 0-16,-15 15 0,15 30 15,-15-45-15,0 0 16,0 0-16,0 0 0,0 0 0,0 15 16,-15-15-16,15 0 15,-15-15-15,0 15 0,0-15 16,0 0-1,1 0-15,-1-15 0,0 15 16,0-15-16,0 0 16,15 0-16,0 0 0,0 0 15,0 0-15,0 0 0,15 0 16,-15 0-16,15 0 0,0 0 0,-15 0 16,15 0-16,-1 0 0</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7:01.2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49 63 0,'0'15'16,"15"-15"-1,-15 15 1,14-15-16,-14 15 16,15-15-16,0 0 15,0 0-15,0-15 16,-15 0-1,15 15 1,-15-15-16,0 0 16,-15 15-16,15-15 0,-15 0 15,0 15-15,0-15 16,0 15-16,1 0 0,-1 15 16,0-15-16,0 15 15,15 0-15,-15 0 0,15 0 16,0 0-16,0 0 0,15 0 15,-15 0-15,0 0 0,15 0 0,0 0 16,0 0-16,-1 0 0,1 0 0,0-15 16,0 0-16,30 0 15,-30 0-15,0-15 0,0 15 16,0-15-16,0 15 0,-1-15 16,-14 0-16,15 15 15,-15-15-15</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58.0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0 346 0,'30'0'62,"-15"-15"-62,0 15 16,0 0-16,0 0 15,0 0-15,16-15 16,-16 15-16,0 0 16,0 0-16,0 0 15,15 0-15,0 0 16,-15 0-16,0 0 0,0-15 0,0 15 0,0 0 15,0 0-15,0 0 0,0 0 16,15 0-16,-15 0 0,0-15 16,15 15-16,-15 0 0,15 0 0,-15 0 0,0 0 15,15-15-15,-15 15 0,15 0 0,-14 0 0,-1 0 16,15 0-16,-15 0 0,15-15 0,-15 15 16,15 0-16,-15 0 0,15 0 15,0 0-15,0 0 0,-15-15 0,15 15 0,0 0 16,0 0-16,0-15 0,0 15 0,0 0 0,0 0 15,0 0-15,1-15 0,-1 15 0,0 0 16,-15 0-16,15 0 0,0-15 0,0 15 16,0 0-16,0 0 0,0 0 0,30 0 15,-30-15-15,15 15 0,-15 0 0,0 0 16,0-15-16,-14 15 0,29 0 0,-15 0 16,0 0-16,0-15 0,0 15 0,0 0 15,0 0-15,0 0 0,0-15 0,0 15 16,0 0-16,0 0 0,0 0 0,0 0 0,0 0 15,16-15-15,-16 15 0,0 0 16,0 0-16,0 0 0,0 0 0,-15 0 0,15 0 16,0-16-16,0 16 0,0 0 15,-15 0-15,15 0 0,0 0 0,-15 0 16,15 0-16,0 0 0,-15 0 0,15 0 0,1-15 0,-16 15 16,15 0-16,-15 15 0,0-30 0,15 15 15,-15 0-15,15 0 0,15 0 16,-15 0-16,-15 0 0,15 0 15,-15 0-15,15 0 0,-15 0 0,15 0 0,-15 0 16,0 0-16,0 0 0,0 0 0,15 0 16,0 0-16,-14 0 0,-1 0 15,0 0-15,0 0 0,0 0 0,15 0 16,-15 0-16,0 0 0,0 0 0,0 0 16,0 0-16,0 0 0,0 0 0,0 0 0,0 0 0,0 0 15,0 0-15,0 0 0,0 0 0,15 0 16,-15 0-16,0 0 0,15 0 15,-15 0-15,0 0 0,0 0 0,0 0 0,0 0 16,30 0 0,-29 0-16,-1-15 0,0 15 0,0 0 15,0 0-15,0 0 0,0 0 0,15 0 0,-15 0 16,15 0-16,-15 0 0,0 0 16,0 0-16,0 0 0,0 0 0,15 0 0,-15 0 0,0 0 0,0 0 15,0-15-15,0 15 0,0 0 16,15 0-16,-15 0 0,0 0 0,15 0 0,-15 0 15,0 0-15,0 0 0,46 0 16,-46 0-16,15-15 16,-15 15-16,15 0 0,-15 0 0,30 0 15,-30 0-15,0 0 0,15 0 16,-15 0-16,15 0 0,-15 0 0,15 0 0,-15-15 16,15 15-16,-15 0 0,15 0 0,-15 0 15,30 0-15,-14 0 0,-16 0 16,0 0-16,15 0 0,-15 0 0,15 0 0,-15 0 15,0 0-15,15 0 0,0-15 0,-15 15 16,15 0-16,15 0 16,-15 0-16,-15 0 0,15 0 0,-15 0 0,15 0 15,0 0-15,-15 0 0,16 0 0,-1 0 0,-15-15 0,15 15 16,-15 0-16,15 0 0,0 0 16,0 0-16,-15 0 0,15 0 0,0 0 0,0 0 15,-15 0-15,15 0 0,0 0 0,0 0 16,0 0-16,0 0 0,76 0 15,-91 0-15,45 0 16,-30 0-16,0 0 0,0 0 16,-15 0-16,15 0 0,0 0 0,0 0 0,0 0 15,0 0-15,0 0 0,0 0 0,-15 0 16,46 0-16,-31 0 16,-15 0-16,45 0 0,-30 0 0,0 0 0,15 0 15,-15 0-15,0 0 0,0 0 0,0 0 16,0 0-16,0 15 0,0-15 0,0 0 15,-15 0-15,15 0 0,1 0 0,-1 0 16,0 0-16,0 0 0,0 0 0,0 0 16,0 0-16,0 0 0,0 0 0,0 0 0,0 0 15,0 0-15,0 0 0,0 0 0,0 0 16,0 0-16,0 0 0,1 0 0,-1 0 16,0 0-16,0 0 0,75 0 15,-15 0 1,-45 0-16,-15 0 0,0 0 15,0 0-15,0 0 0,1 0 0,-16 0 0,15 0 0,0 0 16,0 0-16,0 0 0,-15 0 0,15 0 16,0 0-16,0 0 0,15 0 15,-15 0-15,0 0 0,0 0 16,75 0 0,-90 0-16,61-15 0,-46 15 15,0 0-15,-15 0 0,15 0 0,-15 0 0,15 0 0,-15 0 16,15 0-16,-15 0 0,15 0 15,-15 0-15,75 15 16,-45-15-16,-15 0 16,-15 0-16,1 0 0,14 0 0,0 0 0,-15 0 15,0 0-15,15 0 0,-15 0 0,15 0 0,-15 0 16,15 0-16,0 0 0,-15 0 0,15 0 16,-15 0-16,0 0 0,45 0 15,-30 0-15,0 0 0,-15 0 16,15 0-16,-15 0 0,46 0 15,-46 0-15,15 0 0,-15 0 0,30 0 16,-15 15-16,-15-15 0,0 0 0,15 0 0,0 0 16,-15 0-16,15 0 0,-15 0 0,15 0 15,-15 0-15,15 0 0,-15 0 0,15 0 16,31 0-16,-46 15 16,60-15-16,-60 0 15,30 0-15,-15 0 0,-15 0 0,15 0 16,15 0-16,-30 0 0,15 0 15,-15 0-15,15 0 0,-15 15 0,15-15 16,-15 0-16,15 0 0,-15 0 0,16 0 16,-16 0-16,15 0 0,-15 0 0,15 0 15,-15 0-15,0 0 0,15 0 0,0 0 16,0 0-16,0 0 0,-15 0 16,15 0-16,-15 0 0,15 0 0,-15 0 0,15 0 0,0 0 15,-15 0-15,0 0 0,15 0 0,-15 0 16,16 0-16,-16 0 0,15 0 0,-15 0 15,15 15-15,-15-15 0,15 0 0,-15 0 16,0 0-16,15 0 0,-15 0 0,15 0 16,15 0-16,-15 0 0,-15 0 0,15 0 0,0 0 15,-15 0-15,15 0 0,-15 0 0,15 0 16,1 0-16,-16 0 0,15 0 16,0 0-16,30 15 0,-30-15 0,-15 0 15,15 0-15,-15 0 0,15 0 0,-15 0 16,15 0-16,-15 0 0,15 0 0,-15 15 15,15-15-15,0 0 0,-15 0 0,15 0 16,16 0-16,-31 0 0,15 0 16,-15 0-16,15 16 0,-15-16 0,15 0 15,-15 0-15,15 0 0,-15 0 0,0 0 0,15 0 16,-15 0-16,15 0 0,-15 0 0,0 0 16,15 0-16,-15 0 0,15 15 0,-15-15 0,0 0 15,15 0-15,-15 0 0,0 0 0,16 0 16,-16 0-16,15 0 0,-15 0 0,15 15 15,-15-15-15,0 0 0,15 0 0,-15 0 16,15 0-16,-15 0 0,0 0 0,0 0 0,15 0 16,-15 0-16,15 0 0,-15 15 0,0-15 15,0 0-15,0 0 0,15 0 0,-15 0 16,15 0-16,-15 0 0,16 0 0,-16 0 16,0 0-16,15 0 0,-15 0 0,15 0 0,-15 0 0,0 0 15,15 0-15,-15 0 0,0 15 0,15-15 16,-15 0-16,15 0 0,-15 0 0,0 0 15,15 0-15,-15 0 0,0 0 0,15 0 16,-15 0-16,0 0 0,30 15 16,-30-15-16,31 0 0,-31 0 15,0 0-15,0 0 0,15 0 0,-15 0 0,0 0 16,0 0-16,15 15 0,-15-15 0,0 0 16,0 0-16,15 0 0,-15 0 0,0 0 15,0 0-15,15 0 0,-15 0 16,0 0-16,0 15 0,0-15 0,15 0 15,-15 0-15,0 0 0,0 0 0,0 0 0,0 0 16,16 0-16,-16 15 0,0-15 0,0 0 0,30 0 16,-15 0-16,-15 0 0,30 0 15,-30 0-15,30 15 16,-15-15-16,-15 0 0,0 0 0,0 0 16,0 0-16,0 0 0,0 0 0,0 0 15,0 0-15,15 0 0,-15 0 0,0 0 16,15 0-16,-15 0 0,1 0 0,-1 0 15,0 0-15,0 15 0,15-15 0,-15 0 16,0 0-16,0 0 0,0 0 0,0 0 0,0 0 16,0 0-16,0 0 0,15 0 0,-15 0 15,0 0-15,15 0 0,-15 0 16,15 0-16,-15 0 0,15 0 0,-15 0 0,0 0 16,0 0-16,15 0 0,-15 0 0,0 0 15,16 0-15,-16 0 0,15 0 0,-15 0 16,0 0-16,0 0 0,15 0 0,15 0 15,-30 0-15,15 0 16,-15 0-16,15 15 0,-15-15 0,0 0 0,15 0 16,0 0-16,-15 0 0,0 0 0,0 0 15,0 0-15,0 0 0,0 0 0,0 0 16,15 0-16,1 0 0,-16 0 16,15 0-16,15 15 15,-30-15-15,15 0 0,-15 0 0,0 0 0,0 0 16,15 0-16,-15 0 0,0 0 0,0 0 15,0 15-15,0-15 0,0 0 0,0 0 16,0 0-16,15 0 0,-15 0 0,0 0 0,15 0 16,-15 0-16,46 0 15,-46 0-15,15 0 16,-15 0-16,15 0 0,-15 15 0,0-15 0,0 0 16,0 0-16,0 0 0,0 0 0,0 0 15,0 0-15,45 0 16,-45 0-16,30 0 15,-30 0-15,15 0 0,-15 0 16,0 0-16,0 15 0,0-15 0,0 0 0,15 0 16,-15 0-16,1 0 0,-1 0 0,0 0 0,0 0 15,0 0-15,15 0 16,0 0-16,-15 0 0,15 0 16,0 0-16,-15 0 0,15 15 15,-15-30-15,0 30 0,0-15 0,15 0 0,-15 0 16,0 0-16,0 0 0,0 0 0,0 0 15,0 0-15,30 0 16,-30 0-16,15 0 0,-14 0 16,-1 0-16,0 0 0,0 0 0,0 0 0,0 0 15,0 0-15,0 0 0,0 0 0,0 0 16,0 0-16,30-15 16,-30 15-16,0 0 0,15 0 15,-15 0-15,0 0 0,0 0 0,0 0 0,0 0 16,0 0-16,0 0 0,0 0 0,0 0 15,0 0-15,0 0 0,0 0 16,15 0-16,16 0 16,-31 0-16,0 0 0,0 0 0,0 0 15,0 0-15,0 0 0,0 0 0,0 0 16,15-15-16,-15 15 0,0 0 0,0 0 16,0 0-16,15 0 15,-15 0-15,15 0 0,-15 0 0,0 0 0,0 0 16,0 0-16,0 0 0,0 0 15,0 0-15,0 0 0,0 0 0,0 0 16,0 0-16,30 0 16,-29 0-16,-1 0 0,0 0 0,15 0 0,-15 0 15,0 0-15,15 0 16,0-15-16,-15 15 0,15 0 0,-15 0 0,0 0 16,0 0-16,15 0 0,-15 0 15,0 0-15,0 0 0,15 0 16,-15-15-16,0 15 0,0 0 0,15 0 0,-15 0 0,0 0 15,0 0-15,0 0 0,31 0 16,-31 0-16,0 0 16,0 0-16,0 0 0,15 0 0,-15-15 0,0 15 15,0 0-15,0 0 0,0 0 0,0 0 16,45 0-16,-45 0 16,15 0-16,-15 0 0,0 0 15,15 0-15,-15-15 0,0 15 0,0 0 0,0 0 16,0 0-16,0 0 0,0 0 0,0 0 0,1 0 15,-1 0-15,30 0 16,-15 0-16,-15 0 0,0 0 16,0 0-16,0-15 0,0 15 0,0 0 0,0 0 15,0 0-15,0 0 16,0 0-16,0 0 0,15 0 16,-15 0-16,0 0 0,0 0 15,0 0-15,0 0 0,0 0 16,0 0-16,0 0 0,30 0 15,-45 15 1,15-15-16,0 0 0,0 0 16,1 0-1,-1 0 1,0 0 15</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50.1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60 4 0,'59'209'47,"-118"-418"-47,89 478 0,-60-239 15,15 0-15,-30-15 0</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9.95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60 255 0,'-75'105'78,"135"-105"-78,-45-105 0,-75 210 16,75-120-16,0 15 15,0 0-15,0-15 0,0 15 16,-15-15-16,15 0 16,0 0-16,-15 0 0,0 0 15,0 0 16,-15 30-15,15 0 0,0 0-1,0 0 1,15 0-16,0-15 16,0 0-16,0 0 0,0 0 15,0 0-15,-15-15 16,15 15-16,0-15 0,-15 0 15,15 15-15,-15-15 16,0 0-16,0 0 31,-15 30-15,15 0 0,0 0-1,0 0-15,0 0 16,0 0-1,0 0 1,15-15 0,-15-15-1,0 0-15,15 15 0,-15-15 16,15 15-16,-15-15 0,15 15 0,-15-15 16,15 15-16,-15-15 15,15 15-15,0 0 16,-15 15 15,15-15-31,-15 15 16,0 0-16,15-15 0,-15 15 15,0 0 1,0-30 46,0 0-62,0 0 0,15 15 16,-15-15-16,15 15 0,-15-15 16,15 15-16,-15-15 0,16 15 15,-1 0 1,0 0 0,-15 15-16,15-15 0,-15 15 15,15-15-15,-15 15 0,15-15 16,-15 15-1,0-30 1,15 15 0,-15-15-16,15 0 15,-15 0-15,0 0 16,15 0-16,-15 0 0,0 0 0,0 0 16,0 0-16,0 0 0,0 0 15,15 0-15,-30 15 31,15 15-15,0 0-16,0 0 16,-15 0-16,15 15 0,0-15 0,-15 15 15,15 0-15,-15 0 0,15 0 0,0 0 0,0 0 16,-15 0-16,15 0 0,0 0 0,0 0 0,0-15 16,-15 15-16,15-15 0,0 0 0,0 0 15,0 0-15,0 0 0,0 0 16,0 0-16,-15-15 31,15-15-31,0 0 16,0-15-16,0 15 0,0-15 0,0 0 15,0 15-15,0-15 0,15 15 0,-15-15 16,0 0-16,0 15 0,15-15 0,-15 15 16,0 0-16,0 0 0,15 0 0,-15 0 15,15 0-15,-15 0 16,15 15-16,0 0 15,0 15 17,-30 0-32,15 0 15,-15 0-15,15 0 32,-15-15-17,30 0 16,-15-15-31,15 15 0,0-15 0,0 15 16,0-15-16,-15 0 0,15 15 16,0-15-16,0 0 0,0 0 0,-15 0 15,15 0-15,0 0 0,0 0 0,0 0 0,-15 0 16,15 0-16,-15-15 0,15 15 0,-15 0 16,15 15-16,-15-15 0,0 0 0,0 0 15,15 15-15,-30 0 0,0 0 31,15 15-31,-15 0 0,0 0 16,15 0-16,0 0 0,-15 0 0,15 15 16,0-15-16,0 0 0,0 0 15,0 0-15,0 0 0,0 0 0,15 0 0,-15 0 16,15 0-16,0 0 16,0-15-16,0 0 15,0 0-15,0-15 0,0 15 16,0 0-16,-15-15 0,15 15 0,-15-15 15,0 0-15,15 0 0,-15 0 16,0 0-16,0 0 16,-15 15-1,0 0 1,15 15-16,-15-15 0,15 15 16,0 0-16,0 0 15,0 0-15,0 0 0,0 0 16,15 0-16,0 0 15,0-15-15,0 0 0,0 0 16,0 0-16</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8.16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10 0,'135'87'47,"-270"-174"-47,285 174 16,-135-87-16,0 0 0,0 15 0,0-15 15,0 0-15,-15-15 0</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7.9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67 0,'15'15'15,"-30"-30"-15,44 30 0,-29-30 16,15 15-16,0-15 16,0 0-1,-15 1-15,15 14 0,-15-15 16,-15 15-1,15-15-15,-15 30 16,0 0-16,0-15 16,15 14-16,-14 1 0,14 0 15,0 0-15,0 0 16,0 0-16,0 0 16,14-15-16,-14 15 0,15-15 15,0 0-15,0-15 16,0 15-16,30-15 15,-30 0-15,0 0 0,0 0 0,0 15 16,-15-15-16,15 15 0,-15-15 0,15 15 16,-15-14-16,15 14 15,-15-15-15,-15 30 32,0-1-32,15 1 15,-15-15-15,15 15 0,-15 0 0,15 0 16,-15 0-16,15 0 0,-15 0 15,15 0-15,0 0 16</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7.43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46 75 0,'-30'15'32,"60"-30"-32,-60 45 0,15-15 0,15 0 15,0 0-15,0 0 16,0 0-16,0 0 16,15-15-1,0 0-15,0-15 16,45-45 15,-60 45-31,0 0 16,15 0-16,-15 0 15,0 0-15,-15 30 32,15 0-17,0 0-15,0 0 16,0 0-16,0 0 15,15-15-15,0 0 16,0 0-16,0 0 0,-15-15 16,15 15-16,0 0 0,0 0 0,0-15 15,0 0-15,0 0 0,0 15 16,-15-15-16,15 15 0,-15-15 0,15 0 16,-15 0-1,-15 30 16,0 0-15,15 0 0,0 0-16,-15-15 0,15 15 0,0 0 15,0 0 1,0-30 15,15 0-31,0 0 0,-15 0 16,30-15-1,-15 15-15,0 0 16,0 15 0,-15 15-1,0 0-15,15-15 0,-15 15 16,0 0-16,0 0 16,0 0-16,0 0 15,15-15-15,-15 15 0</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6.6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0 0,'28'45'47,"-56"-90"-47,56 105 0,-28-31 0,0 1 15,0-15-15,0 15 0,0-15 0,0 0 0,-14 0 16,14 0-16,0 0 0,0 0 16,0 0-16,0 0 0,0 0 15,-14-15-15,14 30 31</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20.142"/>
    </inkml:context>
    <inkml:brush xml:id="br0">
      <inkml:brushProperty name="width" value="0.01764" units="cm"/>
      <inkml:brushProperty name="height" value="0.01764" units="cm"/>
      <inkml:brushProperty name="fitToCurve" value="1"/>
    </inkml:brush>
  </inkml:definitions>
  <inkml:trace contextRef="#ctx0" brushRef="#br0">21 183 0,'0'20'16,"-21"-20"-16,21 21 0,0-1 16,0 0-16,0 1 0,0-1 15,21-20-15,-21 20 0,0 1 0,0-1 16,20-20-16,-20 20 0,20-20 15,-20 21-15,21-21 0,-1 0 16,-20-21-16,20 21 16,1-20-16,-1 0 15,-20-1-15,0 1 0,20 0 16,-20-1-16,0 1 0,0 0 16,0-1-16,0 1 0,0 0 0,-20-1 15,20 1-15,0 0 0,0-1 16,-20 1-16,20 0 0,-21-1 15,21 1-15,-20 20 32,20 20-17,20 1-15,-20-1 16,0 0-16,0 1 0,0 19 16,0-19-16,21-21 0,-21 20 0,0 0 0,0 1 0,0-1 15,20 0 1,-20 1-16,20-21 31,-20-21-31,0 1 16,21 0-16,-21-1 15,20 1-15,-20 0 16,0-1 15,0 42-31,-20-21 16,20 20-1,0 0-15,0 1 16,0-1 0,20-20-16,0 20 0,0 1 15,1-21-15,-1 0 16,0 0-16,1 0 0,-1 0 16,0 0-1,1 0-15</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6.43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30 0,'-15'0'16,"15"-15"15,-15 15 47,15 15 16,0 0-78,0 0-16,0 0 15,0 0 1,15-15 15,0-15 0,0 15-31,-15-15 16,15 15 0,0 15-1,0 0-15,0-15 16,-15 15-16,15 0 0,0-15 15,0 0 17,-15-15-32,15 15 15,-15-15-15,15 0 16,-15 0-16,0 0 16,0 0-16,0 0 15,-15 0 16</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5.0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31 75 0,'-15'15'0,"30"-30"0,-30 45 15,15-15-15,0 0 16,0 0-1,-15-15-15,15 15 16,0-30 0,15 15-1,-15-15-15,0 0 0,0 0 16,45-75 15,-30 90-15,-15-15-16,15 15 15,0 15 1,-15 15 0,15-30-16,-15 15 0,0 0 15,0 0-15,0 0 0,15 0 16,-15 0-16,0 0 0,0 0 16,15 0-16,-15 0 15</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4.62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0 0,'0'15'31,"-15"0"-31,15 0 16,0 0-16,-15-15 0,15 15 15,0 0-15,0-1 0,0 1 16,0 0 0,0 0-1,0-30 17,0 0-17,0 0-15,0 1 0,0-1 16,0 0-16,0 0 15,0 0-15,0 0 16,15 15 0,0 0-1,0 0 1,-15 15-16,15-15 16,0 15-16,-15 0 0,15-15 15,-15 15-15,0 0 0,15-1 16,-15 1-16,-15-15 0,15 15 15,-15-15 1,15 15-16,-15-15 0,0 0 0,0 0 16,15 15-16,-15-15 0,0 0 15,0 0 1,15-15-16</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4.0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45 0 0,'0'15'47,"0"-1"-32,0 1-15,0 0 16,0 0-16,-15 15 0,15 0 15,0-15-15,0 0 0,-15 0 0,15 0 16,0 0-16,0 0 0,0 0 16,0 0-16,-15 0 15,15 0 1,15-30 0</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3.1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15 0,'0'15'31,"0"0"-31,0 0 0,0 0 16,0 0-16,0 0 0,0 0 16,0 0-16,-15-15 0,15 15 0,0 0 15,0 0 1,0-30 15,0 0-15,0 0-16,0 0 15,0 0-15,0 0 0,0 0 16,0 0-16,0 0 0,0 0 16,0 0-16,0 0 15,15 15 1,0 0-1,-1 0-15,-14 15 16,15-15-16,-15 15 0,15 0 16,-15 0-16,15 0 15,-15 0-15,0 0 16,0 0-16,-15 0 16,0-15-1,15 15-15,-15-15 0,1 0 0,-1 0 16,0 0-1,0 0-15</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2.6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0,'45'0'16,"-90"0"-16,90-15 16,-30 15-16,0 0 0,0 0 0,0 0 15,0 0-15,0 0 16</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2.4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22 0 0,'0'15'15,"0"0"-15,0 0 16,0 0-16,0 0 0,0 15 16,0-16-16,0 1 0,-15 0 15,15 0-15,0 0 0,0 0 16,0 0-16,0 0 15,0-30 17,15 0-17,-15 0-15,0 0 16,0 0-16,0 0 0,15 15 0,-15-15 0,0 1 16,0-1-16,0 0 15,0 0-15,15 15 16,-15 15-1,0 0 1,0 0-16,0-1 0,0 1 16,15 0-16,-15 0 0,0 0 15,15-15-15,-15 15 0,15-15 16,0 0 0,0 0-16,-15-15 0,15 15 15,-15-15-15,0 0 0,15 0 16,-15 0-16,0 1 15,0-16-15,0 15 0,0 0 16,0 0-16,0 0 16,-15 15-1</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1.7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0 195 0,'15'-15'15,"15"15"-15,-15 0 0,0 0 0,0-15 16,15 15-16,-15 0 0,0-15 0,0 15 0,0-15 16,0 15-16,0-15 15,0 15-15,-15-15 0,15 15 0,-15-15 16,15 0-16,-15 0 0,0 0 15,0 0-15,0 0 16,0 0 0,-15 15-16,0 15 15,15 0 1,0 0-16,-15-15 0,15 15 16,0 0-16,0 0 0,0 0 0,0 0 15,0 0-15,-15 0 0,15 0 0,0 15 16,0-15-16,0 0 0,0 0 15,-15-15-15,15 15 0,0 0 32,15-30-17,-15 0-15,15 15 16,-15-15-16,0 0 16,15 15-16,-15-15 15,15 30-15,0-15 16,-15 15-16,15-15 15,-15 15-15,15-15 0,-15 15 16,15-15-16,0 0 16,-15 15-16,15-15 15,0 0-15,-15-15 0,15 15 16,0-15 0,-15 0-16,15 15 0,-15-15 15,15 0-15,-15 0 0,0 0 16,0 0-16,15 15 0,-15-15 15,-15 15 1,15 15-16,-15 0 16,15 0-16,-15-15 15,15 15-15,0 0 0,0 0 16,0 0-16,15-15 16,0 0-1,0 0-15,0-15 16,0 15-16,-15-15 0,15 15 15,0-15-15,-15 0 16,15 15-16,-15-15 0,0 0 16,15 15-16,-15-15 0,0 0 15,15 15-15,-15 15 32,15-15-32,-15 15 15,15-15-15,-15 15 0,0 0 16,15-15-16,-15 15 0,15 0 0,-15 0 15,0 0-15,0 0 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0.83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 15 0,'0'0'0,"0"-15"32,0 30-1,0 0-31,0 1 16,0-1-16,0 0 15,0 0-15,0 0 0,0 0 0,0 0 16,0 0-16,0 0 0,0 0 15,0 0-15,0 0 0,15-15 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40.05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1 120 0,'0'15'16,"0"0"0,0 0-1,15 0 1,0-15-16,0 0 15,0 0-15,0 0 0,0-15 16,0 15-16,-15-15 0,15 0 16,-15 0-16,0 0 15,0 0-15,-15 0 16,0 15 0,0 0-16,0 0 15,15 15-15,-15-15 0,15 15 16,0 0-16,0 0 15,0 0-15,15-15 16,0 15 0,0-15-16,0-15 0,0 15 15,0 0-15,-15-15 0,15 15 0,-1-15 16,1 15-16,-15-15 0,15 0 16,-15 0-16,15 0 15,-15-15 1,0 15-16,15 0 15,-15 30 1,0 0 0,0 0-16,0 0 15,0 0-15,0 15 0,0-15 0,0 15 16,0-15-16,0 15 0,15-15 0,-15 15 16,0-15-16,0 0 0,0 15 0,15-15 15,-15 0-15,0 15 0,0-15 0,15 0 16,-15 0-16,0 0 0,-15 0 15,0 0 1,0-15-16,0 0 16,0 0-16,0 0 0,0-15 15,1 15-15,-1-15 0,-15 0 16,15 0 0,15 0-16,-15 15 15,15-15-15,15 0 0,-15 0 16,15 15-16,0-15 0</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19.476"/>
    </inkml:context>
    <inkml:brush xml:id="br0">
      <inkml:brushProperty name="width" value="0.01764" units="cm"/>
      <inkml:brushProperty name="height" value="0.01764" units="cm"/>
      <inkml:brushProperty name="fitToCurve" value="1"/>
    </inkml:brush>
  </inkml:definitions>
  <inkml:trace contextRef="#ctx0" brushRef="#br0">0 162 0,'0'0'0,"0"-20"0,21 20 0,-1-21 15,0 1-15,-20 0 16,20 20-16,1-20 0,-21-1 0,20 21 0,-20-20 0,20 20 15,-20-20-15,21 20 16,-21 20 0,0 0-1,-21 1-15,21-1 0,0 0 16,0 0-16,0 1 0,0-1 0,0 0 16,0 0-16,21 1 0,-21-1 15,0 0-15,20-20 0,-20 20 16,20-20-16,-20-20 15,21 20-15,-21-20 0,20 0 16,-20-1-16,20 1 16,-20 0-16,0 0 15,0-1-15,0 1 0,0 0 16,0 0-16,-20 20 16,20-21-16,0 42 15,0-1 1,0 0-1,0 0-15,0 1 0,0-1 16,0 0-16,20-20 16,-20 20-16,21-20 15</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8.78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46 0 0,'-15'0'16,"-1"0"-16,1 0 16</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8.58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0 0,'-59'13'0,"118"-26"0</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8.4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45 0,'0'0'0,"0"-15"16,15 15-1,0-15-15,0 15 16,-1 0-16,1 0 0,-15-15 15,15 15-15</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8.1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137 255 0,'0'-15'15,"-15"15"1,0 0-16,0 15 15,0-15-15,15 15 0,-15-15 0,0 15 16,0 0-16,0 0 0,15 0 0,-15 0 0,15 0 16,0 0-16,0 0 0,0 0 15,15-15-15,0 15 16,0 0-16,0-15 16,0 0-16,0 0 0,0-15 15,0 0-15,0 15 0,0-15 16,0 0-16,0 0 0,0 0 15,-15 0-15,30-45 16,-30 45-16,0 0 0,0-15 0,0 15 0,0 0 16,0 0-16,15 0 0,-15 0 0,0 0 15,-15 0-15,15 0 0,0 0 16,0 0-16,0 0 16,0 45-1,-15-15 1,15 0-16,0 0 0,0 15 15,0-15-15,15 0 0,-15 15 0,0-15 16,0 0-16,15 15 0,-15-15 0,0 0 0,15-15 16,-15 15-16,15 0 0,-15 0 15,15-15-15,0 15 0,0-15 16,-15-15-16,15 15 0,0-15 16,0 15-1,-15-15-15,15 0 0,-15 0 0,15 0 16,-15 0-16,15 0 0,-15 0 0,0 0 15,0 0-15,0 0 0,0 0 16,0 0-16,0 0 16,-15 15-1,15 15-15,-15-15 0,15 15 16,-15 30 0,15-30-16,-15 15 0,15-15 15,15 0-15,-15 0 0,0 0 16,15 0-16,0 0 15,0-15-15,0 0 16,0-15-16,0 15 0,0-15 16,0 15-16,-15-15 15,30-15-15,-30 15 0,15-30 16,-15 30 0,0 0-16,0 0 0,0 0 15,-15 0-15,30 15 31,-15 15-31,15-15 16,-15 15-16,15-15 0,-15 15 16,15 0-16,0-15 0,-15 15 0,15 0 15,-15 0-15,15-15 16,-15 15-16,0 0 16,0 0-1,-15-15 1,15-15 15,0 0-15,0 0-16,15 15 0,-15-15 15,15-15 1,-15 15-16,15 0 16,-15 0-16,0 0 31,-15 30-16,0-15 1,15 15-16,-15 0 16,0 0-16,15 0 15,0 0-15,-15-15 0,15 15 0,0 0 16,0 0-16,0 0 16,0 0-16,0 0 0,15-15 0,-15 15 15,15-15-15,0 15 16,0-15-16,0 0 15,0 0-15,0 0 0,0-15 16,0 15-16,0 0 0,-15-15 0,15 15 0,-15-15 16,15 15-16,0-15 0,-15 0 15,15 0 1,-15 0-16,15 15 0,-15-15 0,0 0 16,0 0-1,-15 15 1,15-15-16,0 0 31,-15 0 16,15 0 0,-15 15-32,15-15 1,-15 15 62,15 15-62,0 0-1,0 0-15,-15-15 0,30 0 16,-15 15-16,0 0 16,0 0-16,15-15 15,-15 15-15,15-15 32,0 0-32,0 0 15,0-15 16,-15 0-15,0 30 31,0 0-47,0 0 16,0 0-16,0 0 15,15-15-15,-15 15 0,0 0 16,15-15-16,-15 15 0,15-15 0,0 0 15,0 0 1,1 0-16,-1 0 16,-15-15-16,15 0 15,-15 0-15,0 0 16,0 0-16,0 0 16,0 0-16,0 0 15,-15 0 16,15 30-15,0 0-16,0 0 16,0 0-1,15 15 17,0-30-17,0 0 1,-15-15-16,15 15 0,-15-15 15,15 0 1,-15 0-16,0 0 0,0 0 16,0 0-16,0 0 0,0 0 0,0 0 15,0 0 1,0 0-16,0 30 62,0 0-62,0 15 16,0-15-16,0 15 0,0-15 0,0 15 0,0-15 0,0 15 16,0-15-16,0 15 0,0-15 0,0 0 15,0 15-15,0-15 0,0 0 16,0 0-16,0 0 0,0 0 16,0 1-16,0-1 15,0 0-15,-15-30 31,15 0-15,0-1-16,0 1 0,0 0 0,0-15 16,0 15-16,-15-15 0,30 0 0,-15 15 0,0-15 15,0 15-15,0-15 0,0 15 16,15 0-16,-15 0 0,0 0 0,15 0 16,-15 0-16,15 0 15,0 15-15,0 0 16,0 0-1,-15 15-15,15-15 16,-15 15-16,0 0 0,0 0 16,-15-15-1,15 15-15,-15-15 0,15 15 16,-15-15-16,15 15 31,0-30 0,15 15-31,0-15 16,0 15 0,-15-15-16,15 0 0,0 0 15,-15 0-15,15 0 0,-15 0 0,15-15 16,-15 15-16,0 0 16,15 0-16,-15 0 15,0 0-15,0 0 16,0 30-1,-15-15 1,15 15-16,0 0 0,0 0 0,0 0 16,0 0-16,0 0 0,0 0 15,0 0-15,0 0 0,0 0 0,15-15 16,-15 15-16,0 0 0,15 0 16,0-15-16,0 0 15,0 0-15,0 0 16,-15-15-16,15 15 0,0-30 15,-15 15-15,15 0 16,-15 0-16,0 0 16,0 30 15,0 0-15,-15 0-1,15 0-15,15 0 0,-15 0 16,15-15-1,0 0-15,0 0 16,0 0 0,0 0-16,-15-15 0,15 15 0,-15-15 15,15 15-15,-15-15 0,15 15 16,-15-15-16,0 0 16,0 30 15,0 0-16,-15-15-15,15 15 16,0 0 0,15-15-16,0 15 15,0-15 1,-15-15-16,15 15 0,0 0 16,-15-15-16,15 15 0,-15-15 15,15 15 1,-30 0-16,15-15 0,-15 0 15,0 0 1,0 0 15,30 15-15,0 0-16,0 15 16,0-15-16,0 0 15,-15 15-15,15-15 0,0 15 16,0-15-16,0 15 15,-15 0 1,15-15-16,-15 15 16,-15-15-16,15 15 15,-15-15 17,15-15-32,15 15 0,-15-15 15,0 0-15,15 15 0,-15-15 16,15 0-16,0 0 0,0 15 15,-15-15-15,15 15 16,0-15-16,0 15 16,-15 15-16,15-15 0,-15 15 15,15 0 1,-15 0-16,0 0 16,0 0-1,-15 0 1</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4.06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61 0,'15'0'31,"0"0"-31,0 0 16,0 0-16,0 0 0,0 0 15,0 0-15,0 0 0,0 0 0,0-15 16,0 15 0,0 0-1,-30 0 17,0 0-17,15 15-15,-15-15 0,0 0 0,15 15 16,-15-15-16,15 15 0,-15 0 15,15 0-15,0 0 16,0 0 0,15-15-16,0 15 0,0-15 15,0 0-15,0 0 0,0 0 16,0 0-16,0 0 0,0 0 16,-15-15-16,15 15 15,-15-15-15,15 15 16,-15-15-16,0 0 15,0 0 1,-15 15-16,0 0 31,15 15-31,0 0 16,0 0 0,15-15-16,-15 15 15,15-15-15,0 15 16,0-15-16,0 0 15,0 0-15,-15-15 0,15 15 16,0 0-16,-15-15 0,0 0 16,15 15-16,-15-15 0,0 0 15,0 0-15,0 0 16,0 0 0,-15 15 15,15 15-16,0 0-15,-15 0 16,15 0-16,0 0 16,0 0-1,0-30 32,0 0-31,15 0-1,-15 0-15,15 0 16,0 15 0,-15-15-16,15 30 15,0 0 1,-15 0-16,0 0 16,15-15-16,-15 15 15,0 0-15,15 0 16,-15 0-16,15-15 15,-15 15 1,15-30-16,0 15 16,0 0-16,-15-15 0,15 15 15,0 0-15,-15-15 0,15 15 0,-15-15 16,15 0-16,0 0 16,-15 0-16,0 0 0,0 0 15,0 0-15,0 0 16,0-1-16,-15 16 31,0 0-15,15 16-16,-15-16 0,15 15 15,-15 0-15,15 0 0,0 0 16,0 0-16,0 0 16,0 0-16,15 0 15,-15 0-15,15-15 0,0 0 16,-15 15-16,15-15 15,15-15 1,-15 15-16,0-15 0,-15 0 16,15 15-16,-15-15 15,15 0-15,-15 0 16,0 0-16,0 0 16,0 30-1,-15 0 16,15 0-31,0 0 16,0 0-16,15-15 16,-15 15-16,15-15 0,-15 15 0,15-15 15,0 0 1,0 0-16,0 0 0,-15-15 0,15 15 16,0 0-16,-15-15 0,15 15 15,-15-15-15,0 0 16,0 0-16,0 0 0,-15 0 15,0 0-15,0 0 16,0 15-16,0 0 16,0 0-16,0 0 0,0 0 0,0 0 15,15 15-15,-15-15 0,15 15 16,15-15 15,0 0-15,0 0-16,0 0 0,0 0 15,0 0-15,0 0 0,0 0 16,-15-15-16,15 15 0,0 0 16,0 0-1,-15 15 17,0 0-32,0 0 15,15-15-15,-15 15 0,15 0 16,0-15-1,0 0-15,0 0 16,0 0-16,-15-15 16,15 15-16,0-15 0,-15 0 15,15 15-15,-15-15 16,15 0 0,-30 15 15,15 15-31,0 0 0,-15-15 0,15 15 15,0 0-15,0 0 16,0 0 0,15-15-1,0 0-15,0 0 16,-15-15-16,15 15 0,0 0 16,-15-15-16,15 15 0,0-15 15,0 0-15,-15 0 0,15 0 16,-15 0-16,0-1 15,15 16 1,-15 16 0,0-1-1,15-15-15,-15 15 0,15 0 16,-15 0-16,0 0 16,15 0-16,-15 0 15,-15-15-15,15 15 16,-15-15-16,0 15 15,0-15-15</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1.60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0,'0'14'15,"0"1"1,15-15 0,-15-15 15,0 1-16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30.71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0 164 0,'0'0'0,"15"0"0,0 0 16,0 0-16,0 0 0,-15-14 15,15 14-15,0 0 0,0 0 0,0-15 0,0 15 16,0 0 0,-30 15 15,0-1-31,0 1 15,15-1-15,-15-14 16,15 15-16,0-1 0,-15 1 0,15-1 16,15 1-1,-15 0-15,15-1 16,0-14-16,0 0 0,0 0 16,0 0-16,0 0 15,0-14-15,0 14 16,-15-15-16,15 0 0,-15 1 15,0-1-15,0 1 16,0-1 0,-15 15-1,0 0 1,15 15-16,0-1 16,-15-14-16,15 15 0,0-1 15,15 1 1,-15 0-16,15-15 15,-15 14-15,15-14 0,-15-14 16,15 14-16,0 0 0,0 0 16,-15-15-16,15 0 15,-15 1-15,15-1 16,-15 1-16,0-1 16,15 15-16,-15-14 0,0-1 15,-15 30 16,15-1-15,0 1-16,-15-15 16,15 14-16,0 1 0,0-1 15,0 1-15,0-30 47,0-14-31,15 0-1,0 15-15,-15-1 16,15 15-16,-15-14 16,15 14-16,0 14 31,0 1-31,-15-1 16,15 1-16,-15-1 15,0 1-15,15-1 16,-15 1-1,15 0-15,0-15 16,-15-15 0,15 15-1,-15-15-15,0 1 0,15 14 16,-15-15-16,0-14 0,0 15 16,0-15-16,15-1 0,-15 16 15,0-1-15,0 1 0,0-1 0,0 1 16,0-1-16,0 1 0,0-1 15,0 0-15,0 45 47,0-16-31,0 1-16,0-1 0,0 1 16,0-1-16,0 1 0,0-1 0,0 1 0,-15 0 15,30-1-15,-15 1 0,0-1 0,0 15 16,30 0-1,-15-29 1,0 0-16,0 0 0,0 0 0,0 0 16</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9.55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0 337 0,'0'15'0,"15"-15"15,0 0-15,0 0 16,-15-15-16,15 15 0,0 0 16,-15-15-16,15 15 0,-15-15 0,15 15 15,-15-15-15,15 0 0,-15 0 16,15 0-16,-15 0 15,0 0-15,0 0 16,15 15-16,-15-15 0,0 30 47,-15 0-47,15 0 16,0 0-16,0 0 15,15 0-15,-15 0 16,15 0-16,0-15 15,0 0 1,0 0-16,0-15 16,0 15-16,0-15 15,-15 0-15,15 0 0,-15 0 16,0 0-16,15 0 16,-15 0-1,-15 30 16,15 0-31,0 0 16,0 0-16,0 15 16,-15-30-16,15 15 15,0 0 1,0-30 31,0 0-32,0 0-15,15 15 0,-15-15 0,0 0 16,0 0-16,15 15 16,0-15-1,0 15 1,0 15 0,-15 0-1,15 0-15,-15 0 16,15 0-16,-15 0 15,15 0-15,-15 0 16,15-15 15,0-15-31,0 15 16,-15-15-16,15 0 16,-15 0-16,15 0 0,-15 0 0,0 0 15,0 0-15,15 0 16,-15 0-16,0 0 15,0 0 1,0 30 15,0 0-31,0 15 16,15-30-16,-15 15 16,15 0-16,-15 0 0,15-15 15,-15 15-15,15-15 0,-15 15 0,15 0 16,-15 0-1,-15-15 17,0 0-32,0 0 0,0 0 15,15 15-15,-15-15 16,0 0 0,30 0 15,0-15-16,0 15-15,-15-15 0,15 15 0,0-15 16,0 0-16,0-15 16,0 15-16,-15 0 15,15 0-15,-15 0 0,0 0 0,0 0 16,15 0-16,-15 0 0,0 0 0,0 0 16,0 0-16,0 0 0,0 0 0,-15 0 15,15 0-15,0 0 16,0 45 15,-15-30-31,15 15 16,0 15-16,0-15 15,0 0-15,0 15 0,0-15 0,0 0 16,15-15-16,-15 30 0,0-15 0,0 0 16,15 0-16,-15 0 0,0 0 15,15-15-15,-15 15 0,15-15 16,-15 15-16,15-15 0</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7.8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46 30 0,'15'0'0,"-15"-15"16,15 15-16,-15-15 15,-15 15 1,15 15 0,-15-15-16,0 0 15,15 15-15,-15-15 0,15 15 16,-15-15-16,15 15 0,0 0 15,15 0 1,0 0-16,0-15 16,-15 15-16,15-15 0,0 0 15,-15 15-15,15-15 0,0 0 0,-15 15 16,15-15-16,-30 0 31,15 15-31,-15-15 16,0 0-16,0 15 15,0-15-15,0 0 0,0 0 16,30 0 31,0 0-47,0-15 0,0 15 16,0 0-16,-15-15 15,15 15-15,0-15 0,0 15 0,0-15 16,0 15-16,0-15 0,0 0 15,-15 0-15,15 15 0,-15-15 16,0 0-16,15 15 0,-15-15 16,0 0-16,-15 15 15,0 0 1,15 15 0,-30 0-1,30 0-15,0 0 0,-15-15 16,15 15-16,0 0 0,0 0 0,0 0 15,15 0-15,-15 0 16,15-15-16,-15 15 0,15-15 0,0 0 16,-15 15-16,15-15 0,0 0 0,0 0 15,-1 0-15,1-15 16,0 15-16,0-15 0,15-15 16,-15 30-16,-15-15 15,0 0-15,15 0 0,-15 0 16,0 0-16,0 0 15,-15 15-15,15-15 16,-15 0 0,15 30-16,-15-15 15,0 15-15,15 0 16,-15 0-16,15 0 0,0 0 16,0 0-16,0 0 15,0 0-15,15-15 0,-15 15 0,0 0 16,15-15-16,0 0 0,-15 15 0,15-15 15,0 0-15</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6.9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0,'0'0'0,"0"15"31,0 0-31,15 0 0,-15 0 16,0 0-16,0 0 0,0 0 0,0 0 16,0-1-16,0 1 0,0 0 15,0 0-15,0 0 0,0 0 0,14 0 0,-14 0 16,0 0-16,0 0 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18.997"/>
    </inkml:context>
    <inkml:brush xml:id="br0">
      <inkml:brushProperty name="width" value="0.01764" units="cm"/>
      <inkml:brushProperty name="height" value="0.01764" units="cm"/>
      <inkml:brushProperty name="fitToCurve" value="1"/>
    </inkml:brush>
  </inkml:definitions>
  <inkml:trace contextRef="#ctx0" brushRef="#br0">0 488 0,'0'-20'31,"0"-1"-31,0 1 16,0 0-16,20-21 0,-20 21 15,0-1-15,0-19 0,0 20 0,0-1 16,0 1-16,0 0 0,0-1 15,0 1-15,0 0 16,0 40 15,20 0-31,0 1 16,-20-1-16,21 0 16,-21 1-16,20-21 0,-20 20 0,20-20 15,-20 20-15,20 0 0,-20 1 16,0-1-16,0 0 15,0 1 1,0-1-16,-20-20 16,20 20-1,20-20 1,-20-20 0,21 0-1,-1-1-15,-20 1 16,20 0-16,-20-1 0,0 1 15,21 0-15,-21 0 0,0-1 0,0 1 16,0 0-16,0-1 0,0 1 16,-21 0-16,21-1 0,0 1 0,0 0 15,0-1-15,-20 21 0,20-20 16,0 0-16,0-1 16,-20 21-16,20 21 31,20-1-31,-20 0 0,0 1 15,20-1-15,1 0 0,-21 1 0,20 19 16,0-19-16,-20-1 0,20 0 16,-20 1-16,0-1 0,21-20 15,-21 20-15,20-20 0</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6.65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0,'0'15'15,"15"0"-15,-15 0 16,0 0-16,0 0 0,0 0 16,0 0-16,0 0 0,0 15 15,0-15-15,0 0 0,0 0 16,0 0-16,0 0 16</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6.1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 30 0,'0'15'15,"0"0"1,0 0-16,0 0 16,0 0-16,0 0 15,15 0 1,0-15-1,-15-15-15,15 15 16,0-30 0,0 15-16,-15 0 0,15 15 15,-15-15-15,15 0 16,-15 30 15,15-15-15,-15 15-16,0 0 15,0 0-15,15-15 0,-15 15 16,15-15-16,-15 15 16,15-15-16,0 0 15,-15-15 1,15 15-16,-15-15 16,0 0-1,0 0-15,0 0 16,0 0-16,0 0 15,0 0 1,15 15 0,0 0-1,0 0 1,-15 15-16,15 0 16,-15 0-16,15 0 15,-15 0-15,0 15 16,0-15-1</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5.5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75 0,'15'-15'15,"-30"30"-15,45-30 0,-30 0 16,0 0-16,0 0 16,0 0-1,0 30 1,-15-15-1,15 15-15,0 0 0,-15-15 16,15 15-16,0 0 0,0 0 16,0 0-16,0 0 0,0 0 15,0 0 1,15-15-16,0 15 0,0-15 16,-15-15-16,15 15 0,0 0 15,0-15-15,-1 15 0,1-15 0</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5.2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60 0,'-15'0'16,"15"-15"-16,0 30 46,0 0-30,0 0-16,0 0 0,0 0 16,0 0-16,15 0 0,-15 0 0,0 0 0,0 15 15,0-15-15,0 15 16,0-15-16,0 0 16,15-15 30,-15-15-46,0 0 0,15 15 16,-15-15-16,0 0 0,15 0 16,-15 0-16,15 15 0,-15-15 0,15 0 15,0 15 1,0 15-16,-1 0 16,1 0-1,-15 0-15,15-15 0,-15 15 16,15 0-16,-15 0 15,15-15-15,-15-15 32,0 0-17,15 15-15,-15-15 0,-15 0 0,15 0 16,0 0-16,0 0 0,0-15 0,0 15 16,0 0-16,0-15 0,0 15 15,0 0-15,0 0 0,0 0 16,0 0-16,0 0 15,0 30 17</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6:24.43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131 15 0,'0'-15'31,"-15"15"-15,15 15-1,-15-15-15,0 31 16,0-16-16,15 0 0,-15 15 0,0-15 16,15 15-16,-15 0 0,15-15 0,0 15 15,-15 0-15,15 105 16,0-120-16,0 15 0,15-15 16,-15 15-16,15-15 0,0 15 0,-15-15 0,15 0 15,0 0-15,0 0 0,15 0 0,-15 0 16,0 0-16,-1-15 0,1 15 0</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11.50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21 0,'0'-15'0,"15"15"0,0 0 31,0 0-15,-15 15 15,15-15-31,-15 14 16,-15-14-1,15 15-15,0 0 16,-15-15-16,15 14 16,-15-14-1,15 15 17,15-15-17,0 0 1,0 0-1,0 0-15,0 0 16,0 0-16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10.92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86 45 0,'0'-15'78,"-15"15"-62,0 0-1,0 15 1,0-15-1,15 15-15,-16-15 16,16 15-16,0 0 16,-15 0-16,30 0 15,-15 0 1,16-15 0,-16 15-16,15-15 15,0 0 1,-15-15-16,15 15 15,0 0 1,-15-15-16,0 0 16,15 15-1,-15-15-15,0 0 32,0 0-17,15 30 63,-15 0-62,0 0-16,0 0 16,0 0-16,0 0 15,0 0-15,0 0 16,0 0-1,0 0 1,0 0 0,15-15 15,-15-15-15,0 0-1,0 0 1,0 0-16,15 15 0,-15-15 0,0 0 15,0 0-15,0 0 0,15 15 0,-15-15 16,0 0-16,0 0 0,0 0 16,0 0-16,15 15 15,-15-15-15,0 0 32</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8.30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286 3 0,'-15'0'0,"0"0"15,15-15 1,-15 30-16,0-15 15,0 0-15,0 0 16,0 0-16,15 15 0,-15-15 0,0 15 16,0-15-1,15 15-15,-46 0 0,46 0 16,-15-15-16,15 15 0,-15-15 0,15 15 16,-15 0-16,15 0 15,-15 0-15,0 0 16,15 0-16,0 0 0,0 0 15,-15-15-15,15 15 0,0 0 16,0 0-16,15 0 16,-15-1-16,0 1 0,15-15 15,-15 15-15,15-15 0,-15 15 0,15 0 16,0-15-16,0 15 0,1-15 16,-1 15-16,0-15 0,0 0 0,0 0 15,0 15-15,0-15 16,0 0-16,0 0 0,0 0 15,0 0-15,0 0 0,0 0 0,0 0 0,0 0 16,0 0-16,0 0 0,0 0 0,0 0 16,0-15-16,0 15 0,0 0 15,-15-15-15,15 15 16,0 0-16,-15-15 0,15 15 0,-15-15 16,30-15-16,-15 15 15,-15 1 1,0-1-16,15 0 15,-15 0-15,0 0 16,0 0-16,-15 0 0,15 0 16,-15 0-16,15 0 0,-15 0 15,0 0-15,0 0 0,0 0 16,0 0-16,0 15 16,0-15-16,0 0 0,0 15 0,-15-15 0,15 15 15,0-15-15,0 15 0,0 0 0,0 0 16,0 0-16,0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7.35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362 45 0,'-15'-15'15,"0"15"1,0 0 0,0 0-16,0 0 15,0 0-15,0 0 16,0 0-16,0 15 0,0-15 15,0 0-15,0 15 0,0 0 16,0-15-16,0 0 0,15 15 0,-15 0 16,0 0-16,0-15 0,0 15 15,15 0-15,-15 0 0,15 0 0,-15-15 0,15 15 16,-15 0-16,15 0 0,0 0 0,0 0 16,-15-15-16,15 30 0,-15-15 15,15 0-15,0 0 0,0 0 0,0 0 16,0 0-16,0 0 0,0 0 15,15 0-15,-15 0 16,0 0-16,15-15 0,0 29 16,-15-14-16,15-15 0,0 15 0,0-15 15,-15 15-15,15 0 0,0-15 0,0 0 0,-15 15 16,15-15-16,0 0 0,0 15 16,15-15-16,-15 15 0,0-15 15,0 0-15,0 0 0,0 0 0,0 15 0,0-15 16,0 0-16,0 0 0,15-15 15,-15 15-15,0 0 0,15 0 16,-15-15-16,15 15 0,-15 0 16,0-15-16,0 15 0,0 0 0,0-15 15,0 15-15,0 0 0,0-15 0,0 15 0,0 0 16,-15-15-16,16 15 0,-16-15 0,15 15 16,0-15-16,0 0 15,0 1-15,0-1 0,-15 0 16,0 0-16,15 15 0,-15-15 0,0 0 0,15 0 15,-15 0-15,0 0 16,0 0-16,0 0 0,-15 0 16,15 0-16,0-15 0,-15 30 0,15-15 15,0 0-15,-15 0 0,0 0 16,15 0-16,-15 0 0,0 0 16,0 15-16,15-15 0,-16 15 0,16-15 15,-15 0-15,0 15 0,0-15 0,15 0 16,-15 15-16,0-15 0,0 15 0,0 0 0,-15-15 15,30 0-15,-15 15 16,0 0-16,0-15 0,0 15 16,0 0-16,0 0 0,0 0 15</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6.15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108 0 0,'0'15'0,"-15"-15"15,15 15-15,-15 0 0,0 0 0,15 0 16,-15 15-16,15-15 0,-15 15 0,0-15 0,15 15 0,-15-15 16,15 15-16,0 0 0,0-15 0,0 15 15,0 0-15,15-15 0,-15 15 0,15 1 16,15 14-16,0-30 0,-15 0 16,46 15-16,-31-15 0,0-15 0</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17.848"/>
    </inkml:context>
    <inkml:brush xml:id="br0">
      <inkml:brushProperty name="width" value="0.01764" units="cm"/>
      <inkml:brushProperty name="height" value="0.01764" units="cm"/>
      <inkml:brushProperty name="fitToCurve" value="1"/>
    </inkml:brush>
  </inkml:definitions>
  <inkml:trace contextRef="#ctx0" brushRef="#br0">0 291 0,'0'0'0,"0"20"0,20-20 15,-20 20-15,0 0 0,20-20 16,-20 21-16,21-21 0,-21 20 15,20-20-15,-20 20 0,20-20 16,1 0-16,-21-20 16,20 20-16,0-20 15,-20-1-15,21 1 0,-21 0 16,0 0-16,0-1 0,0 1 16,0 0-16,0-1 15,-21 21-15,21-20 0,-20 20 16,0 0-16,-1 0 15,21 20 1,0 1-16,-20-21 16,20 20-16,20-20 0,-20 20 0,0 1 15,21-21-15,-21 20 16,20-20-16,0 0 16,1 0-16,-21-20 0,20 20 15,-20-21-15,20 1 0,1 0 16,-21-1-16,0 1 0,0 0 15,20-1-15,-20 1 0,0 0 16,0-1-16,-20 1 0,20 0 16,0-1-16,-21 21 15,21-20-15,0 40 47,0 1-47,0-1 0,0 0 16,21 21-16,-21-21 0,0 1 0,20 19 0,-20-19 15,20 19-15,1-19 0,-21 19 0,20-20 16,0 21-16,-20-21 0,21 21 0,-1-21 16,-20 21-16,20-21 0,-20 21 0,21-21 15,-21 1-15,0-1 0,0 0 0,0 1 0,0-1 16,0 0-16,0 1 0,0-1 16,-21-20-16,21 20 0,-20-20 15,20 21-15,-20-21 0,20-21 16,-21 21-16,1-20 0,20 0 15,-20-21-15,20 21 0,0-1 16,0-19-16,0 19 0,0-19 0,0 19 0,20-19 16,-20 19-16,20-19 0,-20 19 0,21 1 15,-21 0-15,0-1 0,20 1 0</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5.54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90 0 0,'0'15'47,"15"0"-47,-15 0 0,14-15 16,1 15-16,-15 0 0,15 15 0,-15-15 0,15 0 0,-15 15 15,0-15-15,15 0 0,-15 16 0,0-16 0,0 0 16,0 15-16,-15-15 0,15 0 0,-15 0 16,-15 0-16,16 0 0,-1 15 0,-15-15 15,0 0-15,0-15 0</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4.87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17 0 0,'0'14'0,"0"-28"0,-15 28 0,15 1 0,0 0 16,0 0-1,0 0-15,15 0 16,-1-15 0,1 0-1,0 0 1,-15-15-16,0 0 15,0 0-15,0 0 16,-15 0 0,0 15-1</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4.60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47 0 0,'0'15'125,"15"-15"-125,0 0 16,0 0-16,0 0 16,0 0-16,0 0 0,0 0 15,0 0-15,0 0 16,-15 15-16,15-15 16,-30 0-1,15 15-15,-15-15 16,0 15-16,0 1 15,-15-1-15,15-15 0,0 15 16,15 0-16,-30-15 0,30 15 16,-15-15-16,15 15 0,-15-15 0,15 15 15,-15-15-15,15 15 16,15-15 0,0 0-16,0 0 15,0 15-15,0-15 16,-15-15-16,15 15 0,0 0 15,0 0-15,0 0 16,0-15-16,0 15 16,0-15-16</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2.03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119 0 0,'0'15'15,"-15"15"1,15-15-16,0 15 0,-15-15 0,15 0 0,-15 15 0,15 0 15,0-15-15,-14 15 0,14-15 16,0 15-16,-15 0 0,15-15 0,0 15 16,0-15-16,-15 0 0,15 15 0,0-15 15,-15-15-15,15 15 0,0 0 0,0 0 16,0 0-16,-15-15 16,15 15-16</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1.42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49 0 0,'-30'30'32,"60"-60"-32,-60 75 15,30-30-15,-15-15 0,15 15 16,0 0-16,0 1 15,15-16-15,-15 15 16,15-15 0,-15-15-16,30-31 47,-30 31-47,-15 0 0,0 15 15,0 0-15,0 0 16</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1.10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47 0 0,'-15'0'16,"30"0"62,-15 15-78,15-15 15,0 0-15,0 0 0,0 0 16,0 0-16,0 0 0,-15 15 16,15-15-16,-15 15 62,-15-15-62,0 15 0,0-15 16,0 15-16,0-15 0,15 15 15,-15-15-15,0 15 0,0-15 0,15 15 16,-15-15-16,15 15 0,-15-15 16,15 15-16,15-1 15,0-14 1,0 15 0,0-15-16,0 0 0,0 0 15,0 0-15,0 0 0,0 0 0,0 0 16,0 0-16,0 0 15,0 0-15</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0.3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0,'29'15'32,"-58"-30"-32,58 45 0,-29-15 15,0 0-15,0 0 16,-14 0-16,14 0 0,0 0 16,0 0-16,0 1 0,0-1 15,0 0 1</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4:00.05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0,'0'0'31,"15"0"-31,0 0 0,0 0 16,0 0-16,0 0 0,0 0 31,0 0-31,-15-15 32</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59.74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216 15 0,'-15'-15'94,"0"15"-79,0 0 1,0 0-16,0 0 15,0 0-15,0 0 16,0 0-16,15 15 0,-15-15 0,0 0 0,0 15 0,0-15 16,15 15-16,-15-15 0,15 15 0,-16-15 15,16 15-15,0 0 0,0 0 16,0 0-16,0 0 16,16 0-16,-1 0 15,0-15-15,0 15 0,0-15 16,15 0-16,-15 0 15,0 0-15,0 0 0,0 0 0,0 0 16,0 0-16,-15-15 16,15 15-16</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57.98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0 0,'15'0'78,"0"15"-62,0-15-16,-15 15 15,15-15-15,0 15 0,0-15 16,-15 15-16,15-15 0,0 0 15,-15 15-15,15-15 0,0 15 16,-15 0 31,-15-15-47,0 15 16,0-15-16,15 15 0,-15-15 15,0 15-15,0-15 0,0 15 16,0-15-16,0 15 15,0-15-15,15 15 16,-15-15-16</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17.111"/>
    </inkml:context>
    <inkml:brush xml:id="br0">
      <inkml:brushProperty name="width" value="0.01764" units="cm"/>
      <inkml:brushProperty name="height" value="0.01764" units="cm"/>
      <inkml:brushProperty name="fitToCurve" value="1"/>
    </inkml:brush>
  </inkml:definitions>
  <inkml:trace contextRef="#ctx0" brushRef="#br0">0 446 0,'20'-20'0,"0"-1"0,1 21 32,-1 21-17,0-1-15,0 0 16,-20 1 0,21-21-16,-21 20 0,20-20 15,0 0-15,1 0 16,-1 0-16,-20-20 15,20 20-15,-20-21 0,20 1 16,-20 0-16,0-1 0,0 1 16,0 0-16,0 0 15,-20-1-15,20 1 16,-20 20-16,20-20 0,-20 20 0,-1 0 16,1 0-16,0 0 15,-1 0-15,21 20 0,-20 0 16,20 1-1,0-1-15,20-20 16,-20 20-16,21-20 16,-21 20-16,20-20 0,0 0 15,-20-20-15,21 20 0,-1-20 16,-20 0-16,20-1 0,0 21 0,-20-20 16,21 0-16,-21-1 0,0 1 15,0 0-15,20 0 16,-20-1-16,0 1 0,-20 0 15,20-1-15,0 1 0,0 0 16,0-1-16,-21 21 0,21-20 16,0 0-16,0 0 31,0 40-31,0 0 16,21 0-16,-21 1 0,0-1 15,20 21-15,0-21 0,-20 21 0,21-21 16,-21 20-16,20 1 0,-20-21 0,20 21 15,-20-1-15,20-19 0,-20 19 0,21-19 16,-21 19-16,20-20 0,-20 21 0,0-21 16,20 1-16,-20-1 0,0 0 0,20-20 15,-20 21-15,0-1 0,0-40 32,-20-1-17,20 1-15,0 0 0,-20-1 16,20-19-16,-20 19 0,20 1 0,-21-20 15,21 19-15,0-19 0,-20 19 0,20-19 0,0 20 16,-20-1-16,20 1 0,0 0 0,0-1 16,0 1-16,0 0 15,0 0-15,20 20 16,0 0 0,-20 20-1,21-20-15,-21 20 0,0 0 16,0 1-16,20-21 15,-40 20-15,20 0 16,0 1-16,-21-1 16,1-20-1</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57.20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15 0,'-15'-15'63,"15"30"77,15-15-124,-15 15 0,15-15-16,-15 15 0,15-15 15,0 0-15,-15 15 0,15 0 16,0-15-16,-15 15 0,15-15 15,-15 15-15,15-15 0,0 15 0,0-15 16,-15 15-16,15 0 0,0-15 16,0 0-16,-15 15 0,15-15 0,0 15 15,0-15-15,0 0 16,0 15-16,0-15 0,-15 15 0,15-15 0,0 0 16,0 15-16,0-15 0,0 0 15,-15 15-15,15-15 0,1 0 0,-1 15 16,0-15-16,0 0 0,0 15 15,0-15-15,0 0 0,0 15 0,0-15 16,0 0-16,0 15 0,0-15 16,0 0-16,-15 15 0,15-15 0,0 0 15,0 15-15,0-15 16,0 0-16,0 0 0,0 0 0,-15 15 16,15-15-16,0 0 0,0 0 15,0 15-15,0-15 0,0 0 16,0 0-16,-15 15 0,15-15 0,0 0 15,0 0-15,0 0 0,0 15 16,0-15-16,0 0 0,1 0 16,-1 15-16,0-15 15,0 0-15,0 0 0,0 0 16,0 0-16,-15 15 0,15-15 16,0 0-16,0 0 0,0 0 15,0 0-15,0 15 0,0-15 16,0 0-16,0 0 0,0 0 15,0 0-15,0 0 0,-15 15 16,15-15-16,0 0 0,0 0 16,0 0-16,0 0 0,0 0 15,0 0-15,-15 15 16,15-15-16,0 0 0,0 0 0,0 0 16,0 0-16,0 0 15,0 0-15,-15 15 0,15-15 0,1 0 16,-1 0-16,0 0 15,0 0 1,0 0 0,0 0 15,0 0-15,0 0-16,0 0 15,0 0 1,0 0-16,0 0 31,0 0 0,0 0 16,0 0 31,0 0-46,0 0-1,-15 15-16,15-15 1,0 0 0,0 0 15,0 0 0,-15 15 0,0-30 110</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50.20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0,'15'0'171,"-15"15"-171,0-1 32,0 1-17,15-15 1,-15 15-16,0 0 16,15-15 15,-15 15-31,15-15 31,0 0 0</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42.93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16 45 0,'15'0'0,"-15"-15"94,-15 15-63,15 15 79,0 0-110,0 0 15,0 0-15,0 0 0,15 0 16,-15 0-16,0 0 16,0 0-1,0 0-15,0 0 16,0 0 0,0 0-1,0-30 48,0 0-63,0 0 15,0 0-15,-15 0 16,15 0-16,0 0 16,0 0-16,0 0 15,0 0-15,0 0 16,-14 0-16,14 0 15,0 0 1,0 0 0,0 30 62,0 0-78,0 0 15,0 0-15,0 0 0,14 0 16,-14 0-16,0 0 0,0 0 16,0 0-16,0 0 15,0 0-15,0 0 16,0 0-16,0 0 0,0 0 31,15 0-15,-15-30 15,0 0-31,0 0 16,0 0-1,0 0-15,0 0 16,0 0-16,0 0 16</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7.19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 0 0,'0'15'46,"0"-30"-46,0 45 0,0-15 0,14 0 16,1 0 0,-1-15-1,1 0 1,-15-15-16,-15-45 62,1 60-62</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6.85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91 15 0,'0'-15'62,"-15"15"-46,15 15-1,-15-15-15,0 15 16,0-15-16,0 45 16,0-30-1,15 0-15,0 0 16,0 0-16,0 0 0,15-15 16,-15 15-16,15-15 0,-15-15 15,15 15-15,0 0 16,-15-15-16,15 15 0,-15-15 15,15 15-15,-15-15 16,0 0-16,15 15 0,-15-15 16,0 0-16,0 0 31,15 30 0,-15 0-31,0 0 0,0 0 0,0 0 16,0 0-16,0 0 0,15 0 15,-15 0-15,0 0 16,15-15-16,-15 15 0,0 0 16,15-15-1,-15-15 1,0 0 0,15-15-1,-15 15-15,0 0 0,0-15 16,0 15-16,-15 15 0,15-15 15,0 0-15,0 0 0,0 0 16</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3.5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105 15 0,'-15'-15'0,"0"15"15,15 15 1,-15-15-16,0 0 0,15 30 0,-15-15 16,0 0-16,15 0 0,0 15 0,-15-15 15,15 15-15,0-15 0,0 15 0,0-15 16,15 15-16,-15-15 0,15 15 0,-15-15 16,15 15-16,0-15 0,0 0 0,0 15 15,0-15-15,0 0 0,16-15 0</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3.15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120 1 0,'-75'179'15,"150"-358"-15,-60 179 0,0 0 0,-15 15 16,15 0-16,-15 0 0,15 0 16,-15 0-16,0 0 0,0 0 0,0 0 15,0 0-15,0-1 0,-30 31 0,30-30 16,-15 15-16,0-15 0,0 0 16,0 0-16,-15 0 0,15 0 0,0 0 0,-15 0 15</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2.94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0 0,'-15'15'16,"0"-15"-16,45-15 0,-60 44 16,45-29-1,0 0-15,-1 0 16,1 0-16,0 0 0,0 0 0,0-14 15,0 14-15</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2.76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90 0 0,'0'0'31,"-30"15"-31,15 0 0,15 0 0,-29 15 16,29-15-16,0 0 0,-15-15 0,15 15 15,0 0-15,0 0 0,0 0 0,0-1 16,0 1-16,15-15 0,-15 15 0,15 0 16,-15 0-16,14-15 0,1 0 0,-15 15 0,15-15 15,15 0-15,0-15 16,-15 15-16,0-15 16</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2.5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0,'14'-15'15,"1"30"1,-15 0-16,0 0 15,0 15-15,0-15 0,0 0 16,0 15-16,0-15 0,0 0 0,0 0 0,0-1 16,0 1-16,0 0 0,0 0 0,0 0 15,0 0-15,0 0 0,0 0 0,0 0 16,0 0 0</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37.896"/>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0 0,'26'27'16,"-26"-1"-1,0 0-15,0 1 16,0-1-16,0 1 0,0-1 0,0 1 16,0-1-16,26 0 0,-26 1 0,0 26 15,0-27-15,0 0 0,0 1 0,0-1 16,0 1-16,-26-1 16,26 0-16</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16.122"/>
    </inkml:context>
    <inkml:brush xml:id="br0">
      <inkml:brushProperty name="width" value="0.01764" units="cm"/>
      <inkml:brushProperty name="height" value="0.01764" units="cm"/>
      <inkml:brushProperty name="fitToCurve" value="1"/>
    </inkml:brush>
  </inkml:definitions>
  <inkml:trace contextRef="#ctx0" brushRef="#br0">20 102 0,'0'-20'0,"0"-1"47,0 1-16,0 0-15,-20 20-16,20-21 0,0 42 47,20 19-31,-20-19-16,0-1 0,20 0 0,-20 21 15,0-21-15,20 0 0,-20 0 0,20 1 16,-20 19-16,20-20 0,-20 1 0,20-1 15,-20 0-15,20-20 0,-20 21 0,20-21 16,-20 20-16,20-20 0,0 0 16,0 0-16,0 0 15,0-20-15,0-1 16,-20 1-16,20 20 0,-20-20 16</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2.27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11 0,'0'-15'16,"0"30"-16,0-15 16,15 15-16,-15 0 0,0 0 15,0 0-15,0 0 16,0-1-16,0 1 0,0 0 15,0 0 1,15-15 15,-15-15-15,15 0-16,0 15 16,-15-15-16,15 15 0,-1 0 15,1 0 1,-15 15-16,0 0 15,0 0 1,0 0 0,-29 0-16,14-15 15,15 15-15,-15-15 0,0 0 16,0 0 0,0-15-16</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1.89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4 0,'15'15'15,"-30"-30"-15,44 30 0,-29 0 0,15 0 16,-15 0-16,0 0 0,0 0 16,0 0-16,15 0 15,-15 0 1</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1.70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0 0,'0'15'31,"15"0"-15,-15 0-16,0 0 15,0 0-15,0 0 0,0-1 16,-15 1-16,15 0 0,0 0 16,0 0-16,0 0 15,15-15 1,-15-15 0,15 0-16,-15 0 15,15 15-15,-15-15 0,15 15 16,15-15-1,-15 15 1,0 15-16,-15 0 16,15-15-16,-15 15 0,-15 0 15,15 0-15,-15-15 16,15 15-16,-15-15 0,15 15 16,-15-15-16,0 0 15,-15 0-15,15 0 16,0 0-16,0 0 15,15-15-15</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1.01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45 15 0,'15'0'15,"-15"-15"-15,-15 30 31,15 0-31,-15 0 0,15 0 0,0 0 0,-15 0 0,15 0 16,0 15-16,0-15 0,0 0 0,0 15 16,-15-15-16,15 15 0,15-15 0,-15 0 15,0 15-15,15-15 0,-15 0 0,15 15 16,15 1-16,-15-16 0,0-15 16,1 15-16</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0.63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0 0,'15'0'0,"0"0"16,0 0-16,-15 15 15,15-15-15,0 15 0,15 0 0,-30 0 16,15 0-16,-1 0 0,-14 15 0,0-15 16,0 0-16,0 0 0,-14 15 0,14-15 15,-15 0-15,0 15 0,0-15 0,-15 0 16,15 15-16,-15-15 0,15 0 0</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0.41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45 0,'0'0'0,"0"15"15,15-15 1,0 0 0,-15-15-16,15 15 0,-1 0 0,1-15 0,0 15 15,-15-15-15,15 15 0,0-15 0</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3:00.2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89 30 0,'-15'-30'31,"0"30"-31,0 0 16,15 15-16,-14-15 0,14 15 16,-15 0-16,15 1 0,0-1 15,0 0-15,-15 0 0,30 0 16,-15 0-16,0 1 0,0-1 15,15 0-15,-15 0 0,14-15 0,-14 15 0,15-15 16,0 15-16,0-15 0,0 0 16,0 0-16,0-15 15,0 15-15</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9.97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30 0,'0'-15'0,"0"30"16,0-45-16,0 45 15,0 0 1,0 0-16,0 0 0,0 0 0,0 0 16,0 15-16,0-15 0,0 15 0,0-15 15,0 15-15,0-15 0,0 15 0,0-15 16,15 0-16,-15 15 0,0-15 0,0 0 0,0 0 0,0 0 15,0 0-15,0 0 16,0 1-16</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9.70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63 0 0,'-15'0'15,"15"15"1,-15-15-16,15 15 15,-15-15-15,15 15 0,0 0 0,-15 0 16,15 0-16,0 0 16,0 0-16,0 0 15,15-15-15,-15 15 0,15 0 16,0-15 0,0 0-16,0 0 0,-15-15 15,15 15-15,-15-15 0,14 0 16,-14 0-1,0 0-15,0 0 0,0 0 16,0 0 0,0 0-1,0 45 17,-14-30-32,14 15 0,0 0 0,0 0 15,0 0 1,0 0-16,14 0 15</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9.26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16 0 0,'15'0'15,"-15"15"1,-15-15-16,15 15 0,0 0 16,0 0-16,-15-15 15,15 15-15,0 0 0,0 0 16</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05.112"/>
    </inkml:context>
    <inkml:brush xml:id="br0">
      <inkml:brushProperty name="width" value="0.06667" units="cm"/>
      <inkml:brushProperty name="height" value="0.06667" units="cm"/>
      <inkml:brushProperty name="fitToCurve" value="1"/>
    </inkml:brush>
  </inkml:definitions>
  <inkml:trace contextRef="#ctx0" brushRef="#br0">0 429 0,'0'0'0,"21"0"0,-21 20 0,20 0 15,0 1-15,0-21 16,0 0-16,1 0 15,-1 0-15,-20-21 16,20 21-16,-20-20 0,20 0 16,-20-1-16,21 1 15,-21 0-15,0-1 0,0 1 16,0 0-16,-21-1 0,21 1 16,-20 20-16,20-20 15,-20 20-15,0 0 16,-1 20-1,1-20-15,20 20 16,0 1-16,0-1 16,20 0-16,1 1 31,-1-21-31,0-21 16,0 21-16,-20-20 15,21 0-15,-1 20 0,-20-21 0,20 1 0,-20 0 16,20 20-16,-20-21 0,21 1 0,-21 0 15,0-1-15,20 1 0,-20 0 16,0-1-16,0 1 0,-20 0 16,20-1-16,0 1 15,-21 20-15,21-20 16,-20 20-16,20 20 31,-20-20-31,20 20 0,0 1 0,0-1 16,0 0-16,0 1 0,0-1 15,0 21-15,20-21 0,-20 21 0,0-21 16,20 0-16,-20 21 0,21-21 0,-1 1 0,-20-1 16,20 0-16,0-20 0,0 21 0,-20-1 15,21-20-15,-1 0 0,0 0 16,0 0-16</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9.02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94 17 0,'0'-15'15,"-15"15"-15,0 0 16,15 15-16,-15-15 16,0 15-16,15 0 15,-15-15-15,15 15 0,-15 0 0,15 0 16,0 0-16,0-1 0,0 1 15,0 0-15,15-15 16,-15 15-16,30-15 16,-15 0-16,0 0 15,-15-15-15,15 15 0,0-15 16,-15 0-16,15 15 0,-15-14 0,0-1 16,0 0-16,15 15 15,-15-15-15,-15 15 0,15-15 0,0 0 16,0 30 15,-15-15-31,15 15 0,0 0 16,0 0-16,0 0 15,0-1-15,0 1 0,15-15 16,-15 15-16,0 0 0,15-15 16,-15 15-16</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8.37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30 305 0,'15'0'62,"-30"0"1,0-15-32,15 0-31,0-1 15,-15 16-15,15-15 0,0 0 16,0 0-16,15 0 16,-15 0-16,0 0 0,15-15 15,-15 15-15,15 0 0,-1 0 0,-14 0 16,15 0-16,0 0 0,0 0 16,0 15-16,0-15 0,0 15 15,0-15-15,0 15 0,0 0 16,0 0-16,0 0 15,0 0-15,0 0 0,-15 15 0,15-15 16,0 15-16,0-15 0,-15 15 0,15 0 16,0-15-16,0 15 0,-15 0 0,15 0 0,-15 0 15,15 30 1,-15-30-16,0 0 0,0 0 16,0 0-16,0 0 0,0 0 0,-15 1 0,15-1 15,-15 0-15,15 0 0,-15 0 0,0 0 16,15 0-16,-15-15 0,15 15 0,-15-15 15,15 15-15,-15-15 0,15 15 16,-15-15-16,15 15 16,-15-15-16,0 0 31,15-15 16,0 0-47,0 0 15,15 15 1,-15-15-16,0 0 0,15 15 16,-15-15-1,0 30 32,-15-15-47,15 15 0,0 0 0,-15-15 16,15 15-16,0 0 15,-15 0-15,30-15 16,-15 15 0,15-15-16,0 0 15,0-15-15,0 15 0,0 0 16,-15-15-16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3.67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37 0,'0'-15'47,"15"15"-31,0 0-16,0-15 15,0 15-15,0 0 0,-1-15 16,1 15-16,0 15 16,0-15-1,-15 15-15,15 0 16,-15 0-16,0 0 16,0 0-16,0 0 0,0 0 15,0 0-15,0 0 0</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3.12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496 0 0,'0'15'47,"-15"-15"-47,15 15 0,0 0 16,-15-15-16,15 15 0,-15 0 15,15 0-15,-15 0 0,15 0 16,-15 0-16,15 0 0,-30 15 15,15 15 1,0-45-16,15 15 0,-15-15 0,0 15 16,15 0-16,-15-15 0,15 15 0,-15 0 0,0 0 15,0-15-15,15 15 0,-15-15 0,15 15 16,-15-15-16,15 15 0,-15-15 0,15 15 16,-15-15-16,15 16 0,-15-16 0,-15 30 15,30-15 1,-15-15-16,0 15 15,0 0-15,15 0 16,-15-15 0,15 15-16,-15-15 15,15 15-15,-15-15 16,15 15-16,-15-15 0,15 15 16,-15 0-16,0 0 31,0-15 0,15-15 16,0 0-31,0 0-16,0 0 15,0 0-15,0 0 16,15 0 15,-30 15 0,15 15-31,0 0 16,-15 0 0,15 0-16,0 0 15,0 0 1,15-15-1,0 0 1,0 0 0,0 0-16,0 0 15,0 0-15</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51.95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78 0,'0'15'47,"0"0"-32,15-15-15,-15 15 0,0 0 16,0 0-16,15-15 16,-15 15-16,0 0 0,0 0 15,0 0-15,15 0 0,-15 0 0,15 0 16,-15 0-16,0 15 0,0-15 0,15 1 15,-15-1-15,15 0 0,-15 15 0,15 0 16,-15-15-16,0 15 0,15 0 16,-15-15-16,15 0 0,-15 0 15,15 15-15,-15-15 0,15 0 0,-15 0 16,0 0-16,15 0 0,-15 0 0,0 0 16,15 0-16,-15 0 0,0 0 0,15-15 15,-15 15-15,0 0 0,0 0 0,15-15 16,-15 15-16,0 0 0,15 0 0,-15 0 15,15 45 1,0-45 0,-15 0-16,0 0 0,15-15 15,-15 15-15,0 0 0,15-15 16,-15 30 0,16-30-16,-16 15 15,15-15-15,-15 15 16,15-15-16,0 15 15,0 0 1,0-15-16,0 0 16,-15 15-16,15-15 15,0 0-15,0 0 0,0 0 16,0 0-16,-15 15 0,15-15 0,0 0 16,0 0-16,0 0 15,0 0-15,0 0 16,0 0-16,30 0 15,-30 15 1,15-15-16,-15 0 16,15 0-16,-15 0 0,0 0 15,0-15-15,0 15 0,0 0 16,0 0-16,45 0 16,-30 0-1,-15 0-15,0-15 0,0 15 16,0 0-16,0 0 0,0 0 0,0 0 15,0 0-15,0-15 0,16 15 0,-16 0 16,0-15-16,0 15 0,0 0 16,0 0-16,0-15 0,0 15 0,0 0 0,0 0 15,0 0-15,-15-15 0,30 15 16,-15 0-16,0 0 16,0-15-16,0 15 15,0 0-15,0 0 16,0 0-16,-15-15 15,15 15-15,0 0 16,0 0 0,15 0-1,-15 0 1,0 0-16,-15-15 16,15 15-16,0 0 15,0 0-15,0 0 16,0 0-16,0-15 15,0 15-15,0 0 16,0 0-16,-15-15 16,15 15-1,-15-15 17,15 15-32,-15-15 0,0 0 15,0 0 16,0 0-31,0 0 0,0 0 16,0 0-16,0 0 0,0 0 16,0 0-16,-15 0 15,15 0-15,0 0 0,0 0 16,-15-15 0,15 15-16,0 0 0,0 0 15,0 0-15,0 0 0,-15 15 0,15-15 16,0 0-16,0 0 0,0 0 15,0 0-15,-15 0 0,15 0 16,0 0-16,0 0 0,-15 15 0,15-15 0,0 0 16,0 0-16,0 0 15,-15 0-15,15-15 16,0 15 0,0 0-16,0-1 0,-15 1 15,15 0-15,0 0 16,0 0-1,-15 15-15,15-15 0,0 0 16,0 0-16,-15 15 0,15-15 16,0 0-1,-15 0-15,0-15 32,0 15-17,15 0-15,-15 15 0,15-15 16,-15 0-1,15 0 1,-15 15-16,15-15 0,0 0 31,-15 15-15,15-15 0,-15 15 46,15-15-46,-15 15-16,0 0 0,0 0 0,0 0 15,0 0-15,0 0 0,0 0 16,0 0-16,0 0 0,0 0 16,0 0-16,-30 0 15,30 0-15,0 0 0,0 0 16,0 0-16,0 0 0,0 0 15,-1 0-15,1 0 0,-15 0 16,15 0-16,0 0 0,0 15 16,0-15-16,0 0 0,0 0 15,0 0-15,0 0 0,0 0 0,0 0 16,0 0-16,0 0 0,0 15 0,0-15 16,0 0-16,-15 0 0,-30 15 31,45-15-31,0 0 0,0 0 0,0 0 15,0 15-15,0-15 16,0 0-16,0 0 0,0 0 16,0 15-16,0-15 0,0 0 15,0 0-15,0 0 0,0 0 16,0 15-16,0-15 16,-30 0-1,30 0-15,0 15 0,0-15 16,0 0-16,0 0 15,-1 0-15,-14 15 16,15-15 0,0 0-16,0 0 15,0 0 1,0 0-16,0 0 16,0 0-16,0 0 0,0 0 15,0 0-15,-15 0 16,15 0-1,0 0 1</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9.31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60 36 0,'15'-30'32,"-45"210"-32,45-330 0,15 120 0,-30 45 0,15-15 0,0 15 15,0 0-15,0 0 16,-15 15-16,15 0 0,-15-15 16,0 15-16,0-15 0,0 0 0,0 15 15,0-15-15,-15 15 0,15-15 0,-15 15 16,0-15-16,-45 45 15,45-45-15,-30 30 0</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9.06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29 0,'-15'0'16,"30"0"0,-15 0-16,15 0 15,0-14-15,0 14 0,0 0 16,15-15-1</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8.87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93 15 0,'-15'-15'16,"1"30"-1,-1 0 1,0 0-16,15 0 16,-15 0-16,15 0 0,0 0 15,0 0-15,-15 0 0,15 0 0,0 1 16,0-1-16,15 0 0,-15 0 15,0 0-15,15-15 16,-15 15-16,15 0 0,0-15 16,-1 0-16,1 0 0,0 0 0,0-15 15,0 15-15</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8.48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0,'0'-15'16,"15"15"31,-15 15-47,0 0 15,0 0-15,0 0 0,0 15 0,0-15 16,0 0-16,0 15 0,0-15 0,15 16 15,-15 14-15,0-30 0,0 0 16,0 0-16,0 0 0,15 0 0,-15 0 0,0 0 16,0 0-16</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7.97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0,'15'-15'31,"-30"30"-31,30-15 15,0 15 1,-15 0-16,0 0 0,0 0 0,0 0 0,0 0 16,0 0-16,14 0 0,-14 0 15,0 0 17,15-30-17,-15 0 1,0 0-1,15 15-15,-15-15 0,0 0 16,15 15-16,0 0 16,0 0-1,0 15-15,-15 0 16,15 0-16,-15 0 16,0 15-1,-15-30-15,15 15 0,0 0 0,-15-15 16,15 15-16,-15-15 0,15 15 0,-15-15 15,0 0-15,0 0 16,15-15 0,-15 0-16</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04.486"/>
    </inkml:context>
    <inkml:brush xml:id="br0">
      <inkml:brushProperty name="width" value="0.06667" units="cm"/>
      <inkml:brushProperty name="height" value="0.06667" units="cm"/>
      <inkml:brushProperty name="fitToCurve" value="1"/>
    </inkml:brush>
  </inkml:definitions>
  <inkml:trace contextRef="#ctx0" brushRef="#br0">21 649 0,'-21'0'0,"21"-21"16,0 1-16,0 0 0,0-21 16,0 21-16,0 0 0,0-1 0,21 1 15,-21 0-15,0 0 0,0-1 0,0 1 16,0 0-16,0-1 16,20 21 15,0 21-16,-20-1-15,20-20 16,-20 20-16,21-20 0,-21 21 0,20-1 16,-20 0-16,20-20 0,-20 20 15,21 1-15,-21-1 16,0 0-16,0 0 16,-21 1 15,42-21-31,-21-21 31,0 1-15,20 20-16,-20-20 0,20 0 15,-20-1-15,0 1 0,20 20 16,-20-20-16,0 0 0,0-1 16,21 1-16,-21 0 0,0-1 15,0 1-15,0 0 16,20 20-1,-20 20-15,0 0 16,0 1 0,20-21-16,-20 20 0,21 0 15,-21 1 1,20-21-16,0 0 16,-20-21-16,20 21 15,-20-20-15,21 20 0,-21-20 0,0-1 16,20 21-16,-20-20 0,0 0 0,0 0 15,20 20-15,-20-21 0,0 1 0,0 0 16,0-1 0,20 21-16,-20-20 15,0 40 1,-20 1-16,20-1 16,20-20-16,-20 20 0,0 1 0,0-1 15,0 20-15,0-19 0,0 19 0,21-19 16,-21 19-16,0-20 0,0 21 0,20-1 0,-20-19 15,0 19-15,0-19 0,20 19 0,-20-20 16,0 21-16,0-21 0,0 1 0,0-1 0,0 0 16,0 0-16,0 1 15,0-1-15,0 0 0,0 0 16,-20-20-16,20 21 0,-20-21 16,-1 0-1,21-21-15,0 1 0,-20 0 16,20 0-16,0-1 0,0-19 0,-20 20 15,20-1-15,0-19 0,0 19 0,0 1 16,0-20-16,20 19 0,-20-19 0,0 19 16,20 1-16,-20-20 0,0 19 0,21 1 0,-21 0 15,20 0-15,-20-1 0,0 1 0,20 0 0,-20-1 16,21 1-16,-1 20 31,-20-20-31,0 40 0,20-20 16,-20 20-16,20 1 15,-20-1-15,0 0 0,21-20 16,-21 21-16,0-1 0,0 0 16,0 0-16,20-20 15,-20 21-15,0-42 16,0 1 0,0 0-1,0 0-15,0-1 0,0 1 16,0 0-16,20 20 0,-20-21 0,0 1 0,0 0 15,0 0-15,21 20 16,-21-21-16,20 21 16,-20 21-1,20-1 1,-20 0-16,0 0 16,20-20-1,-20 21 1,0-42-1,21 1 1,-21 0-16,0 0 16,0-1-16,20 1 0,-20 0 15,0-1 1,20 21 0,-20 21-1,21-1 1,-21 0-16,0 1 15,20-21-15,-20 20 16,20-20-16,0-20 31,-20-1-15,0 1-16,0 0 0,0-1 16,0 1-16,0 0 0,0 0 0,0-1 15,0 1-15,0 0 0,0 0 16,0-1-16,0 1 15,-20 0-15,20 40 47,0 0-47,0 1 16,0-1-16,0 0 0,0 0 0,0 1 16,0-1-16,0 0 0,0 21 0,0-21 15,0 0-15,20-20 0,-20 21 0,0-1 16,0 0-16,0-40 31,0 0-15,21 20-16,-21-21 0,0 1 15,20 0-15,0 20 16,-20-21-16,21 21 16,-21 21-1,20-21-15,0 0 0,-20 20 16,20-20-16,-20 20 0,21 1 15,-21-1-15,0 0 16,0 0 0,-21 1-16,1-21 15,20 20-15,-20-20 16,20-20-16</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7.5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 0,'15'29'31,"-30"-58"-31,45 73 0,-30-29 0,0 0 16,0 0-16,0 0 15,15-15-15</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7.3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 0 0,'0'0'15,"0"15"17,0 15-32,0-15 15,15 0-15,-30-15 16,15 15-16,0 0 0,15-15 0,-15 15 0,0 0 15,0 0-15,0-30 47,15 0-31,15-30 15,-15 45-15,0 0-16,0 15 15,-15 0 1,0 0-16,0 0 16,-15 0-16,15 0 15,-15-15-15,15 15 0,-15-15 0,0 15 16,0-15 0,0 0-16,0 0 31,15-15-16</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6.84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61 30 0,'0'-15'0,"0"0"47,-15 30-47,0 0 16,15 0-1,-15 0-15,15 0 0,0 0 0,-15 1 16,15-1-16,0 0 0,0 0 15,15 15-15,-15-15 0,15 0 0,-15 0 0,15-15 16,0 15-16,0-15 0,0 0 16</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6.03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110 11 0,'-15'-15'0,"0"15"31,0 15-31,-15 0 16,30 0-16,-15 0 16,15 15-16,-15-15 0,15 0 15,0 0-15,0 45 16,0-30-16,15-15 0,-15-1 0,15 1 16,0 0-16,-15 0 0,15 0 0,0 0 15,15 0-15,-15-15 0,0 15 0,15-15 0</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5.46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75 23 0,'14'-15'15,"-103"194"-15,164-343 0,-46 149 0,-14 15 16,0 0-16,0 15 16,0-15-16,-15 15 15,15 15-15,0 0 16,-15-15-16,0 0 0,0 14 0,-15-14 0,15 0 15,0 15-15,-15-15 0,0 0 0,15 0 16,-15 15-16,0-15 0</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5.21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0,'0'0'31,"15"0"-31,0 0 0,0 0 15,0 0-15,0 0 16,0 0-16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5.02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109 15 0,'0'-15'0,"-15"15"16,0 0 0,0 15-1,0-15-15,15 15 0,-14 0 0,-1 0 16,15 0-16,0 0 0,0 0 15,-15-15-15,15 15 0,0 1 0,0-1 0,15 0 16,-15 15 0,15-15-16,-1 0 0,-14 0 0,15-15 15,0 0-15,0 15 0,0-15 16,0-15-16,0 15 16,-1 0-16,-14-15 15,15 15-15</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4.57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 30 0,'0'-15'0,"0"0"16,0 30 46,0 0-62,15-15 0,-15 15 0,0 0 16,0 15-16,0-15 0,0 16 0,15-16 16,-15 45-16,15-30 15,-15-15-15,0 0 0,0 0 0,0 0 0,0 0 0,15 0 16,-15 0-16,0 0 15</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4.23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61 9 0,'-15'-15'0,"15"30"15,-15-15 1,15 15-16,-15-15 0,15 15 16,-15 15-16,15-15 15,0 0-15,0 0 0,0 0 0,0 0 16,0 0-16,0 0 16,15-15-16,15 0 31,-15-15-16,0 0-15,-15 0 16,14 15-16,-14-15 0,0 0 16,0 0-16,0 0 15,15 15-15,-30 0 0,15-15 0,0 0 16,0 0 0,0 30 15,0 0-31,0 0 15,0 0 1,0 0-16,0 0 0,0 0 16,0 0-16</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3.76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0,'0'0'0,"0"15"47,0 0-47,0 0 15,0 0-15,0 0 0,0 0 16</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02.307"/>
    </inkml:context>
    <inkml:brush xml:id="br0">
      <inkml:brushProperty name="width" value="0.06667" units="cm"/>
      <inkml:brushProperty name="height" value="0.06667" units="cm"/>
      <inkml:brushProperty name="fitToCurve" value="1"/>
    </inkml:brush>
  </inkml:definitions>
  <inkml:trace contextRef="#ctx0" brushRef="#br0">80 0 0,'-20'0'0,"0"18"0,0-18 16,0 0-1</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3.54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60 21 0,'15'0'31,"-15"-15"16,-15 15 0,15-15-47,-15 30 31,0-15-31,15 15 16,-15-15-16,15 15 0,0 0 15,-15-15-15,15 15 0,0 0 0,0 0 16,0 0-16,15-15 0,-15 15 15,15 0-15,-15 0 16,15-15-16,-15 15 0,15-15 0,0 0 16,0 0-1,0 0-15,-15-15 16,15 15-16,-15-15 0,0 0 16,0 0-16,0 0 15,0 0 1,0 0-1,0 30 32,0 0-47,0 0 16,0 0-16,0 0 16,0 0-16,15 0 0,-15 0 15</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1.32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195 32 0,'0'-15'63,"-15"15"-48,15 15-15,-15-15 0,0 0 16,15 15-16,-15-15 0,0 15 16,0-15-16,0 14 0,0 1 15,0 0-15,0 0 0,15 0 16,-15-15-16,15 15 0,0 0 0,-15 0 16,15 0-16,0 15 0,-15-15 15,15 15-15,0 15 0,0-15 16,0-15-16,0 0 0,15 15 15,-15-15-15,0 0 0,15 0 0,-15 15 16,15-15-16,0 0 0,-15 0 0,15 0 0,0 0 16,0-15-16,0 15 0,0 0 0,0-15 0,15 15 15,-15-15-15,0 0 0,1 0 16,-1 0-16,0 0 0,0 0 0,15 0 0,-15 0 16,0-15-16,0 15 0,0-15 0,15 15 15,-15-15-15,0 0 0,-15 0 0,15 15 16,0-15-16,0-15 0,0 15 0,0 0 15,-15 0-15,15 0 0,-15 0 0,15 0 0,-15-15 16,0 15-16,0 0 0,0 0 16,15 0-16,-15 0 0,-15 0 0,15 0 15,0 0-15,0-15 0,-15 15 0,15 0 0,-15 0 0,0-15 16,15 15-16,-15 0 0,0 0 0,0 0 16,0 1-16,0-1 0,-15 15 0,15-15 15,0 0-15,-15 15 0,0-15 16,0 15-16,15 0 0,0 0 0,-1 0 0,-14 15 15,15-15-15,0 15 0,-15-15 0,15 15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40.3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15 0,'-15'0'0,"0"-15"32,15 30-1,15-15-15,-15 15-16,15-15 0,0 15 15,0-15-15,0 15 16,0-15-16,0 15 15,0-15-15,0 15 0,0-15 16,-15 15-16,0 0 16,0 0-1,-15-15-15,15 15 0,-15-15 16,0 15-16,15 0 0,-15 0 0,0-15 16,0 15-16,0-1 0,0 1 0,0-15 15,15 15-15,-15-15 0,15 15 16</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9.68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0 216 0,'15'0'109,"0"0"-93,0 0-16,0 0 15,0-15-15,0 15 16,0 0-16,0 0 0,0 0 0,0 0 16,-15-15-16,15 15 0,0 0 15,0 0-15,15 0 0,-15 0 0,15-15 0,-15 15 0,15 0 16,-15 0-16,15-15 0,-15 15 15,15 0-15,-15 0 0,15 0 0,-15-15 0,0 15 16,0 0-16,0 0 0,0 0 0,0 0 16,0 0-16,0 0 0,1 0 0,-1 0 15,15 0-15,-15 0 0,0 0 0,0-15 16,30 15-16,-30 0 0,0 0 0,0 0 16,0 0-16,0 0 0,0 0 0,0-15 15,0 15-15,0 0 0,0 0 0,0 0 0,0 0 16,0 0-16,0 0 0,0 0 0,0 0 15,0 0-15,0 0 16,0 0-16,0 0 0,0 0 0,0 0 0,0 0 16,0 0-16,0 0 0,0 0 0,15 0 15,-15 0-15,0-15 0,0 15 0,1 0 0,14 0 16,-15 0-16,0 0 0,0 0 0,0 0 16,0 0-16,15 0 0,-15 0 0,0 0 15,0 0-15,0 0 0,0 0 0,0-15 16,0 15-16,0 0 0,0 0 15,0 0-15,0 0 0,0 0 0,0 0 16,0 0-16,0 0 0,0 0 0,15-15 0,-15 15 16,0 0-16,0 0 0,0 0 0,0 0 0,0 0 15,0 0-15,0 0 16,0 0-16,0 0 0,0 0 0,0-15 16,0 15-16,1 0 0,-1 0 0,0 0 0,0 0 15,0 0-15,0 0 0,0 0 0,0 0 16,0-15-16,0 15 0,0 0 0,0 0 0,0 0 15,0 0-15,0 0 16,0 0-16,0 0 0,0 0 0,0 0 16,0 0-16,0 0 0,0 0 0,0 0 15,0-15-15,0 15 0,0 0 0,0 0 16,0 0-16,0 0 0,0 0 0,0 0 0,0 0 0,0 0 16,0 0-16,0 0 0,0 0 15,0 0-15,0 0 0,0 0 16,0 0-16,0 0 0,1 0 0,-1-15 15,0 15-15,0 0 0,0 0 16,0 0-16,0 0 0,0 0 16,0 0-16,0 0 0,0 0 15,0 0-15,0 0 16,0 0-16,0 0 16,0 0-1,0 0 1,0 0-1,0 0 1,0 0 0,0 0-1,0 0-15,15 0 32,-15 0-32,0 0 15,0 0-15,0 0 16,0 0 15,0 0-15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7.7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46 302 0,'15'0'93,"0"0"-77,0 0 0,0 0-1,0 0 1,0 0-16,0-15 16,0 15-16,0 0 0,0 0 15,0 0-15,0-15 16,0 15-16,0 0 0,0 0 15,0-15-15,0 15 16,0 0-16,0 0 0,0 0 16,0-15-16,0 15 0,0 0 15,0 0-15,0 0 0,0-15 0,0 15 0,0 0 16,0-15-16,0 15 0,0 0 0,0 0 16,0-15-16,1 15 15,-1 0-15,0 0 0,0-15 16,0 15-16,0 0 0,0 0 15,0-15-15,0 15 0,0 0 16,0-15-16,0 15 16,0 0-16,0 0 0,-15-15 0,30 15 15,-15 0-15,0 0 0,-15-15 16,15 15-16,0 0 0,0 0 0,-15-15 16,15 15-16,0 0 0,0 0 15,0 0-15,-15-15 16,15 15-16,0 0 0,0 0 0,0 0 15,0 0-15,0-15 0,0 15 16,0 0-16,0 0 16,0 0-16,-15-15 0,15 15 0,0 0 15,0 0-15,0 0 16,0 0-16,0-15 16,0 15-16,0 0 15,0 0-15,0 0 0,0 0 16,0 0-16,1-15 15,-1 15-15,0 0 16,0 0-16,0 0 16,0 0-16,0 0 15,0 0-15,0 0 16,0 0-16,-15-15 16,15 15-1,0 0-15,0 0 31,0 0-15,0-15 0,0 15-16,0 0 15,0 0-15,0 0 16,0 0 0,0 0-16,0 0 31,0 0-16,0 0 17,-15 15-1,0 0-15,15-15-1,-15 15-15,0 0 16,15 0-16,-15 0 15,15 0-15,-15 0 16,0 0-16,0 0 16,15 0-16,-15 0 0,0 0 15,0 0-15,0 0 16,0 0 0,0 0-16,15 0 15,-15 0-15,0 0 16,0 0-16,15 0 15,-15 0-15,0 0 16,0 0-16,0 0 0,15 0 16,-15 0-1,0 0-15,0 0 16,0 0-16,15-15 0,-15 15 16,0 0-16,0 0 15,0 0-15,15 0 16,-15 0-1,0 15 1,15-15-16,-15 0 16,0 0-16,0 0 15,15-15-15,-15 15 0,0 1 16,15-16 0,-15 15-16,0 0 15,0 0-15,0 0 16,0 0-1,15-15-15,-15 15 16,0 0-16,0 0 31,0 0-31,0 0 16,0 0 0,0 0-16,0 0 0,0 0 15,0 0 1,0 0-1,0 0-15,0 0 16,0 0 0,0 0-1,0 0 1,0 0 0,0 0-1,0 0 1,0 0-1,-15-15 17,15 15-32,-15-15 15,0 15 1,0-15 0,0 0-16,15 15 15,-15-15-15,0 0 0,0 0 16,0 0-16,15 15 0,-15-15 15,0 0-15,0 0 0,0 15 0,0-15 16,0 0-16,0 0 0,0 0 16,15 15-16,-15-15 0,0 0 15,0 0-15,0 15 0,0-15 16,0 0-16,0 0 16,0 0-16,0 15 0,0-15 15,0 0-15,0 0 0,0 0 16,0 15-16,0-15 0,0 0 15,0 0-15,0 0 0,0 0 16,-1 0-16,16 15 0,-15-15 16,0 0-16,0 0 0,0 0 15,0 15-15,0-15 0,0 0 16,0 15-16,0-15 0,0 0 16,0 0-16,0 0 0,15 15 15,-15-15-15,0 0 0,0 0 16,0 15-16,0-15 0,0 0 0,0 0 15,0 15-15,0-15 0,0 0 16,0 0-16,0 0 0,0 15 16,0-15-16,0 0 15,0 0-15,0 0 16,0 0-16,15 15 0,-15-15 16,0 0-16,0 0 15,0 0-15,0 0 0,0 0 16,0 0-16,0 0 0,0 0 15,0 0-15,0 0 16,0 0-16,0 0 16,0 15-1,0-15-15,0 0 16,-1 0 0,1 0-16,0 0 15,0 0-15,0 0 16,0 0-16,0 0 15,0 0-15,0 0 0,0 0 16,0 0-16,0 0 16,0 0-1,0 15-15,0-15 0,0 0 16,0 0-16,0 0 16,0 0-16,15 15 15,-15-15-15,0 0 16,0 0-1,0 0 17,0 0-1,15 15-15,-15-15-16,15-15 31,-15 15-31,0 0 31,15-15-31,-15 0 16,15 0-1,-15 15-15,15-15 16,0 0-16,0 0 16,-15 15-16,15-15 0,0 0 15,-15 0-15,15 0 16,0 0-16,0 0 0,0 0 15,0 0-15,-15 0 0,15 0 16,0 0 0,0 0-16,0 0 15,0 0-15,0 0 16,0 0-16,0 0 0,0 0 16,0 0-16,0 0 15,0 0-15,0 0 16,0 0-16,0 0 15,0 0-15,0 0 0,0 0 16,-15 0-16,15 0 16,0 0-16,0 0 15,0 0-15,-15 0 16,15 0-16,0 0 0,0 0 16,-15 15-16,15-15 0,0 0 15,0 0-15,0-1 16,-15 1-1,15 0 1,0 0 0,0 0-1,0 0 1,0 0 0,0 0-1,-15 15-15,15-15 16,0 0-1,0 0-15,0 0 16,0 0 0,0 0 15,0 0-31,0 0 31,0 0-15,0 0 31,15 15-16,-15-15-31</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2.50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0 0,'14'0'32,"1"15"-32,-44-30 0,58 45 0,-14-15 15,-15 0-15,15 0 0,0 0 16,-15 0-16,15 0 0,-15 0 0,0 15 0,0-15 15,15 0-15,-30 15 0,15-15 16,0 0-16,-30 15 0,15-15 0,0 0 16,0 0-16,-29 30 0</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2.23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48 24 0,'-30'60'31,"30"-45"-15,0 0-16,30-105 0,-75 196 0,45-91 0,0 0 15,15-15-15,-15 15 0,0 0 16,15-15-16,0 0 16,0 0-1,15-45 16,-15 30-31,-15-1 0,0 1 16,15 0-16,-15 0 16,0 0-1,-15 15 17,15 15-32,0 0 0,0 0 15,0 0 1,0 1-1,0-1-15,0 0 0,15-15 16,1 0-16,-1 0 16,0-15-16</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1.80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0,'0'15'32,"0"0"-32,0 0 15,0 0-15,0-1 0,0 1 16,0 0-16,15 0 0,-15 0 0,0 0 16,0 0-16,0-1 0,0 1 15,0 0-15,0 0 0,0 0 16,0 0-16,0-30 47,14 15-47,-14-15 0,0 0 15,15 15-15,-15-15 0,0 0 0,14 15 16,-14-14-16,15 14 16,-1 0-1,1 0 1,-15 14-16,14-14 15,-14 15-15,0 0 16,0 0-16,-14-15 16,14 15-16,-15-15 15,15 15-15,-14-15 0,-1 0 16,1 0 0,14-15-1</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1.16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14 0 0,'-14'0'0,"28"0"16,-14 15-16,0 0 15,0 0-15,0 0 16,0 0-16,0 15 0,0-15 0,15 45 16,-15-45-16,0 15 0,0-15 15,0 0-15,0 0 0,0 0 0,0 0 16,0 0-16,0 0 0,0 0 16,0 0-16,0 0 15</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0.63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61 0 0,'0'0'16,"-15"0"-1,15 15-15,-15-15 0,15 15 16,-15 0-16,15 15 16,-15-15-16,15 0 15,0 1-15,0-1 0,0 0 16,15-15-16,-15 15 0,0 0 16,45 15-1,-45-45 1,15 15-16,-15-15 15,15 15-15,-15-15 0,15 15 16,-15-15-16,0 0 0,15 15 0,-15-15 16,0-1-16,0 1 0,0 0 15,0 0-15,0 0 16,0 0 15,-15 15-31,15 15 0,0 0 16,0 0-1,-15 0-15,15 0 16,0 1-16,0-1 0,0 0 16,15 0-16,-15 0 15,15-15-15,-15 15 0,14-15 16</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02.048"/>
    </inkml:context>
    <inkml:brush xml:id="br0">
      <inkml:brushProperty name="width" value="0.06667" units="cm"/>
      <inkml:brushProperty name="height" value="0.06667" units="cm"/>
      <inkml:brushProperty name="fitToCurve" value="1"/>
    </inkml:brush>
  </inkml:definitions>
  <inkml:trace contextRef="#ctx0" brushRef="#br0">0 121 0,'20'0'16,"-20"-20"0,20 20-16,0-20 0,0 20 15,1-20-15,-21-1 0,20 21 16,0-20-16,0 0 15</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30.15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15 0,'0'-15'31,"0"30"-31,0-15 16,0 15-16,0 0 15,0 0-15,-14-15 16,14 15-16,0 0 0,0 0 16,0 0-16,0 0 15</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9.83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30 0,'0'-15'16,"0"0"62,0 30-31,15 0-32,-15 0-15,0 0 16,0 0-16,15 0 0,-15 1 15,0-1-15,15 0 0,-15 0 16,0 0-16,0 0 0,15 0 0,-15 0 16,0 0-16,0 0 0,0 0 0,15 0 15,-15 0 1,0 0 0,0-30 15,0 0-16,0 0 1,0 0-16,0 0 16,0 0-16,15 15 0,-15-15 15,0 0 1,0 0-16,15 15 0,-15-15 16,15 15-16,0 0 15,0 0 1,-15 15-16,15-15 15,-15 15-15,0 0 16,0 0-16,0 0 16,0 0-1,-15-15 1,15 15-16,-15-15 16,15 15-16,-15-15 0,0 0 15,0 0 1,0 0-1</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2.97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69 0 0,'-15'0'0,"15"15"0,-15-15 16,15 15-16,-15 0 0,15 0 15,-15 15-15,15 0 0,0-15 16,-15 16-16,30-16 0,-15 30 15,0-30-15,15 0 0,-15 0 16,15 0-16,0 0 0,0 0 16,0-15-16,-1 0 0,-14 15 0</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2.26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29 30 0,'0'-30'32,"0"60"-17,15-45-15,-15 30 16,15 0-16,-15 0 0,0 0 0,15 15 0,-15-15 15,0 0-15,0 15 0,0-15 0,0 15 16,0-15-16,0 15 0,0-15 0,0 15 16,-74 75-1</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1.96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75 42 0,'-75'136'63,"75"-106"-63,0-15 15,75-196-15,-135 362 0,60-166 0,15 0 16,0-15-16,75-45 47,-90 30-47,0 0 0,16-1 15,-16 1-15,-16-15 16,16 15-16,0 0 16,0 0-1,-15 30 1,15 0-16,0 0 16,-15 15-1,15-15-15,0 1 0,0-1 0,0 0 16,0 0-16,0 0 15,15-15-15,-15 15 16,15-15-16</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1.52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76 8 0,'-14'-15'15,"28"30"1,-43-15-16,14 15 16,15 0-16,-15-15 15,15 15-15,0 0 0,0 0 0,0 0 16,0 0-16,-15 0 0,30-15 15,-15 15-15,0 0 0,0 0 16,15-15-16,59-30 47,-74 15-47,15 0 16,-15 0-16,0 0 0,0 0 15,0 0-15,0 0 16,0 30 31,0 0-47,-15 0 0,15 0 15,0 0-15,0 0 16,15 0-16,-15 0 0,0 0 0,15-15 16,-15 15-16,15-15 0</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1.05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 15 0,'0'-15'0,"0"30"32,0 0-32,0 0 15,0 0-15,0 0 0,0 15 0,0-15 0,0 45 16,0-45-16,0 15 0,0-15 0,0 15 16,0-15-16,0 0 0,0 0 0,0 0 15,0 0-15,0 0 0,0 0 16,15-15-16</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0.60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93 0 0,'-75'75'47,"150"-150"-47,-150 165 0,75-75 0,-15 0 0,15 0 16,0 0-16,15-15 0,-15 15 16,0 0-16,0 0 15,15-15-15,0 15 16,0-30-16,0 15 15,0 0-15,-15-15 16,15 0-16,-15 0 0,15 15 16,-15-15-16,0 0 15,0 0-15,0 0 0,0 0 16,0 0-16,0 0 16,-15 15-1,15 15 1,-15 0-1,15 0-15,0 0 16,0 0-16,0 0 0,0 0 16,0 0-16,15 0 0</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20.14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4 0,'-15'90'62,"15"-75"-62,15-120 0,-30 225 16,15-105-16</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9.92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121 15 0,'0'-15'0,"0"30"0,-15-30 0,0 15 16,0 0 0,0 0-16,15 15 15,-15-15-15,15 16 0,-15-1 0,15 0 16,-15 0-16,15 0 0,0 0 15,0 0-15,-15-15 0,15 15 16,15 0-16,-15 0 0,0 0 16,15-15-1,0 0-15,0 0 0,0 0 0,0 0 16,-15-15-16,15 15 16,-15-15-16,15 0 0,-15 0 15,0 0-15,15 0 16,-15 0-16,0 0 0,0 0 15,0 0-15,0-1 16,-15 16-16,15 16 31,0-1-15,0 0-16,0 0 0,0 0 16,0 0-16,0 0 0,15 0 15,-15 0 1,0 0-16,15-15 0</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6:01.826"/>
    </inkml:context>
    <inkml:brush xml:id="br0">
      <inkml:brushProperty name="width" value="0.06667" units="cm"/>
      <inkml:brushProperty name="height" value="0.06667" units="cm"/>
      <inkml:brushProperty name="fitToCurve" value="1"/>
    </inkml:brush>
  </inkml:definitions>
  <inkml:trace contextRef="#ctx0" brushRef="#br0">0 426 0,'0'-20'63,"0"40"-1,20-20-46,-20 21-16,0-1 0,0 0 16,0 1-16,20-1 0,-20 0 15,21 0-15,-21 1 16,20-21-16,0 20 0,1-20 16,-1 0-16,0-20 15,1 20 1,-21-21-16,20 1 0,-20 0 15,20 0-15,-20-1 16,0 1-16,0 0 16,0-1-16,0 1 0,0 0 15,0-1 1,0 42 15,0-1-15,21 0-16,-21 1 0,0-1 15,0 0-15,0 1 0,20-21 16,-20 20-16,0 0 16,0 0-16,20-20 15,-20-20 1,0 0-16,0 0 16,21 20-16,-21-21 0,0 1 0,20 0 15,-20-1-15,0 1 0,20 0 16,-20-1-16,21 1 15,-21 40 1,0 1 0,0-1-1,20-20-15,-20 20 0,0 1 0,0-1 16,20 0-16,-20 1 16,21-21-1,-1 0-15,-20-21 16,20 21-16,-20-20 0,0 0 15,21 20-15,-21-21 0,0 1 16,0 0-16,0-1 0,0 1 16,0 0-16,0-1 0,0 1 0,0 0 15,0-1-15,0 1 16,0 0-16,0-1 0,0 1 16,-21 0-1,42 20-15,-21 20 16,0 0-1,0 1-15,0-1 0,0 0 0,0 1 16,20 19-16,-20-19 0,0 19 0,0-19 16,20 19-16,-20-19 0,20 19 0,-20-19 15,21 19-15,-21-20 0,0 1 0,20-1 16,-20 0-16,0 1 0,20-1 16,-20 0-16,0-40 31,0 0-16,0-1-15,0-19 0,0 19 16,0 1-16,0-20 0,0 19 0,0 1 16,0 0-16,-20-1 0,20 1 0,0 0 0,0-1 15,20 21-15,-20-20 0,0 0 16,0-1-16,21 21 16,-21 21 15,20-21-31,-20 20 0,0 0 0,0 1 15,0-1 1,0 0-16,-20 1 16,40-21-1,0-21 32,-20 1-47,21 0 16,-21-1-16,0 1 15,20 20 1,-20-20 0,0 40-1,0 0 1,0 1-16,0-1 0,0 0 16,20-20-16,-20 21 15,21-1-15,-21-40 31,20 20-31,-20-21 0,20 21 0,-20-20 16,21 0-16,-21-1 16,0 1-16,0 0 15,20 20-15,-20-21 0,0 1 0,0 0 16,0 40 31,20-20-47,-20 20 0,0 1 15,21-21-15,-21 20 0,20-20 16,-20 20-16,20-20 0,1 0 16,-21 21-16,0-42 15,20 21-15,-20-20 16,20 20-16,-20-20 0,0-1 16,0 1-16,21 0 0,-21-1 15,0 1-15,0 0 0,0-1 16,-21 1-16,21 0 0,0-1 0,0 1 0,0 0 15,-20-1-15,20 1 16,0 0-16,0 0 16,-20 20-16,20 20 15,0 0 1,0 0-16,0 1 0,20-1 16,-20 0-16,0 1 0,0-1 0,0 21 0,20-41 15,-20 20-15,0 0 0,21 1 16,-21-1-16,0 0 0,20-20 0,-20 21 15,0-1-15,20-20 0,0 0 16</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9.37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89 0 0,'-15'0'47,"15"15"-47,-14-15 16,14 15-16,0 0 0,-15 0 15,0 15-15,15 0 0,-15-15 16,15 0-16,-15 30 0,15-30 16,0 15-16,15 0 0,-15-15 0,15 0 15,0 0-15,0 0 0,-1-15 0,1 15 16</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7.80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45 0 0,'0'0'0,"0"15"15,15-15-15,-15 15 0,16 0 0,-1 0 16,-15 0-16,15 0 0,-15 0 0,15 0 0,-15 0 16,0 30-16,-15-30 0,15 0 15,-15 15-15,0-15 0,-1 15 0,1-15 0,0 15 16,-15-15-16</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7.57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35 0 0,'-15'15'0,"15"0"16,0 0-16,-15-15 0,15 15 0,0 0 16,0 0-16,0 0 0,0 0 15,0 0-15,0 1 0,15-16 16,-15 15-16,0-30 16,15 15-16,0 0 15,-15-16-15,15 16 0,-15-15 0,15 15 16,-15-15-16,15 0 15,-15 0-15,0 0 0,0 0 16,15 0-16,-15 0 0,0 0 16,-15 30 15,15 0-15,0 0-16,0 0 0,0 0 15,0 0-15,0 0 0,0 0 16,15-15-16,-15 15 15,15-15-15</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7.17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0,'0'15'16,"0"0"-16,0 0 15,0 0-15,0 0 0,0 0 16,0 0-16,15-15 0,-15 15 0,0 0 15,0 0 1,0-30 15,14 15-15,-14-15-16,15 0 0,-15 0 16,15 15-16,-15-15 15,15 15-15,0 0 16,0 0-16,0 15 15,0-15-15,-15 15 16,0 0-16,0 0 0,0 0 16,0 1-16,0-1 15,-15-15-15,15 15 0,-15-15 16,0 15-16,0-15 16,0 0-16,0-15 15,15 0 1,-15 15-16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6.5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0,'0'0'0,"0"15"62,0 0-62,0 0 0,0 0 0,0 0 16,0 0-16,15 15 0,-15-15 0,0 15 16,0-15-16,15 15 0,-15-15 0,0 15 15,15-15-15,-15 30 0,15-30 0,-15 0 16,0 0-16,0 0 0,14-15 0,-14 15 15,0 0-15</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6.01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94 0 0,'0'0'0,"-15"0"32,1 15-17,-1 0-15,0 0 16,15 0-16,-15 0 0,15 0 0,0 0 16,-15 0-16,15 0 0,0 0 15,0 0-15,15-15 0,-15 15 16,0 0-16,15-15 15,0 0-15,0 0 16,-1 0-16,-14-15 16,15 15-16,-15-15 0,15 15 0,-15-15 15,0 0-15,15 15 0,-15-15 16,0 0-16,-15 0 0,15 0 16,0 0-16,0 0 15,-15 15 1,15 15 15,0 0-15,0 0-16,0 0 0,0 0 15,0 0-15,15-15 16,-15 15-16,0 0 16,15-15-16</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5.45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 0 0,'14'29'32,"-14"-14"-32,-14-59 0,28 103 15,-14-44-15,0 0 0,0 0 16,0 0-16,-14-15 15,14 15-15,0 0 16</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5.25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0,'0'15'31,"15"-15"-31,-15 15 0,0 1 0,0-1 16,15 0-16,-15 0 15,0 0-15,0 0 0,0 0 16,15-15-16,-15 15 0,0 0 0,0 0 16,15-30 30,-15 0-30,0 0-16,16 15 0,-16-15 0,0 0 16,15 15-16,-15-15 15,15 15-15,0 0 16,-15 15 0,15 0-16,-15 0 15,0 0-15,0 0 16,0 0-16,-15-15 15,15 15-15,-15-15 0,15 15 16,-15-15-16,0 0 16,-1 0-16,1 0 15,15-15 1</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4.5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32 30 0,'0'0'0,"0"-15"15,0 0 17,-15 30-1,15 0-16,0 0-15,-15 1 0,15-1 16,0 0-16,0 0 0,0 0 0,0 15 0,0-15 16,0 0-16,15 0 0,-15 0 0,0 0 0,15 0 15,0 0-15,0 0 0,0-15 0,-1 15 16,1 0-16,0-15 16</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3.7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0,'0'0'0,"15"0"0,0 0 0,0 0 15,0 0-15,-15 15 16,15-15-16,-15 15 0,15 0 0,0 0 0,-15 0 0,15 15 16,0-15-16,-15 0 0,0 15 0,16-15 15,-16 15-15,0-15 0,0 15 0,-16 1 16,16-16-16,-15 15 0,15 0 0,-30 15 16,15-30-16,0 15 0</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5.869"/>
    </inkml:context>
    <inkml:brush xml:id="br0">
      <inkml:brushProperty name="width" value="0.06667" units="cm"/>
      <inkml:brushProperty name="height" value="0.06667" units="cm"/>
      <inkml:brushProperty name="fitToCurve" value="1"/>
    </inkml:brush>
  </inkml:definitions>
  <inkml:trace contextRef="#ctx0" brushRef="#br0">0 0 0,'21'20'0,"-21"0"16,20 1-16,-20-1 0,0 0 0,20 0 16,-20 21-16,21-21 0,-21 1 0,0-1 15,20 20-15,-20-19 0,0-1 0,0 0 16,20 0-16,-20 1 0,0-1 0,20 0 15,-20 1 1,0-42 0,21 21-16,-21-20 0,20 20 15,-20-20-15,0-1 0,20 1 0,-20 0 16,20 20-16,-20-20 0,21 20 16,-1 0-1,-20 20 1,20 0-16,-20 0 15,21-20-15,-21 21 0,20-1 0,0-20 16,-20 20-16,20-20 16,1-20-16,-1 20 15,-20-20-15,20-1 16,-20 1-16</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3.52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13 0,'0'-15'16,"0"30"-16,0 0 15,0 0 1,0 0-16,0 0 0,0 0 16,0 0-16,0 0 15,15 0-15,-15 0 16,0 1-16,15-32 31,-15 1-15,0 0-16,14 15 15,-14-15-15,0 0 0,15 15 16,-15-15-16,15 15 16,0 0-1,-15 15-15,14-15 0,-14 15 16,15 0-1,-15 0-15,0 0 16,0 1-16,-15-1 16,1-15-16,14 15 0,-15-15 15,0 0-15,0 0 16,1 0 0</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3.09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46 0 0,'-15'0'31,"0"0"-31,15 15 0,0 0 16,-15-15-16,15 15 0,0 0 0,0 0 16,0 1-16,0-1 0,0 0 15,15 15 1,-15-15-16,0 0 0,15-15 16,0 15-16,0-30 15,0 15 1,-15-15-16,15 15 15,-15-15-15,15 15 0,-15-15 0,0 0 0,0 0 16,0 0-16,0-1 16,0 1-16,0 0 15,-15 15 1,15 15 0,0 0-1,0 1-15,0-1 16,0 0-16,15-15 15,-15 15-15,0 0 16,15-15-16</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2.4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17 15 0,'-15'0'16,"15"-15"0,0 30 31,0 0-47,15-15 0,-15 15 0,0 0 15,15 0-15,-15 15 0,0-15 0,15 0 16,-15 15-16,0-15 0,15 15 0,-15-15 15,15 15-15,-15-15 0,0 15 0,15-15 16,-15 0-16,0 0 0,15 15 0,-15-15 16,0 0-16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1.87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0 0,'0'15'63,"-15"-1"-48,15 1-15,0 0 16</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1.36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30 0,'0'-15'0,"0"0"16,15 30 15,-15 0-15,0 0-16,15-15 0,-15 15 0,0 0 15,0 0-15,0 0 0,15 0 16,-15 0-16,0 0 0,0 0 16,0 0-16,0 0 31,15-30-15,-15 0-16,0 0 15,0 0-15,0 0 16,15-15-1,-15 15-15,15 15 16,0 0 0,0 0-1,0 15-15,0 15 16,-15-15-16,15 0 16,-15 0-16,0 0 0,0 0 15,0 0-15,-15-15 16,15 15-16,-15-15 15,0 15-15,0-30 32,0 0-17</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0.83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107 14 0,'-15'0'0,"15"-14"0,-15 14 32,0 0-32,0 0 15,15 14-15,-15-14 16,15 15-16,-16 0 0,16 0 15,-15 0-15,15 0 0,0 0 0,0 0 16,0 0-16,0 0 0,0 0 16,0 0-16,0 0 15,15-15-15,-15 15 0,16-15 0,-1 0 16,-15-15 0,15 15-16,0-15 15,0 0-15,-15 0 0,0 0 0,15 15 16,-15-15-16,0 0 0,0 0 15,0 0-15,0 0 16,0 0-16,0 0 16,0 0-1,0 30 17,0 0-32,0 0 15,0 0-15,0 0 0,0 0 16,0 0-16,15-15 15,-15 15-15,15-15 0</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2:10.2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44 0 0,'-14'0'125,"-1"30"-110,15-15 1,0 1-16,-15 29 0,15-30 16,0 0-16,0 15 0,0-15 0,0 0 15,0 0-15,0 0 0,0 0 16,0 0-16,15-15 0,-15 15 0,15 0 16,-1 0-16,1-15 0</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5.92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76 15 0,'0'-15'16,"-15"15"62,15 15-78,-15 0 31,0 0-31,0 0 16,15 0-16,-15-15 0,15 15 0,0 0 15,0 0-15,0 0 16,0 0-16,0 0 0,0 0 0,15 0 16,-15 0-16,15 0 0,-15 0 15,15-15-15,-15 15 0,15-15 16,0 15-16,0-15 0,0 0 15,0 0-15,0 0 16,0 0-16,0 0 0,0 0 0,0-15 16,0 15-16,-15-15 0,15 15 15,-15-15-15,15 0 16,-15 0-16,0 0 16,0 0-16,0 0 15,0 0-15,0 0 16,0 0-16,0 0 15,0 0-15,-15 0 16,15 0 0,0 0-1,-15 15 32,15 15-47,0 0 16,0 0-16,0 0 15,-15 0-15,15 0 16,0 0-16,-15-15 0,15 15 0,0 0 16,-15-15-1,15 15-15,0-30 32,0 0-17,0 0 1,0 0-16,15 0 15,-15 0-15,0 0 16,15 0-16,-15 0 16,15 15-16,0 0 15,0 0-15,0 0 16,0 0-16,0 15 16,0 0-1,0-15-15,-15 15 0,15-15 16</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3.51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0,'14'0'0,"1"-15"0,-15 30 15,15-15-15,0 0 0,0 15 16,0 0-16,0-15 0,0 15 0,0 0 0,0 0 16,-15 15-16,15-15 0,-15 0 0,0 15 15,0-15-15,0 0 0,-15 15 0,0-15 16,0 15-16,-15 15 0,15-30 0</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3.24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19 0,'0'0'0,"15"0"0,0-15 31,0 15-31,0 0 16,-15 15-1,15-15-15,-30 15 16,15 0-1,0 0-15,-15-15 0,15 15 16,0 0-16,-15-15 0,15 15 16,0 0-1,15-15 1,-15-15 0,15 15-16,0 0 0,0 0 0,0-15 15,0 15-15,0-15 0,0 15 16,0 0-16,-15-15 0,15 15 15,-15 15 1,0 0 15,0 0-31,15-15 16,-15 15-16,15-15 16,0 0-1,0-15 1,1 15-16,-16-15 0,0 0 15,0 0 1,0 0-16,-16 0 0,1 0 16,0 15-1</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5.465"/>
    </inkml:context>
    <inkml:brush xml:id="br0">
      <inkml:brushProperty name="width" value="0.06667" units="cm"/>
      <inkml:brushProperty name="height" value="0.06667" units="cm"/>
      <inkml:brushProperty name="fitToCurve" value="1"/>
    </inkml:brush>
  </inkml:definitions>
  <inkml:trace contextRef="#ctx0" brushRef="#br0">0 425 0,'0'-20'15,"20"0"-15,-20-1 0,20 1 0,-20 0 16,20 20-16,1 0 16,-1 20-1,-20 0 1,-20 1-16,20-1 16,0 0-1,-21-20-15,21 20 16,-20-20-16,40 0 47,-20-20-47,21 0 15,-21 0-15,20 20 0,0-21 16,-20 1-16,21 0 0,-21 0 0,20 0 16,0-1-16,-20 1 0,21 0 0,-21 0 15,0-1-15,20 21 0,-20-20 16,0 0-16,0 40 47,-20-20-47,20 20 0,0 1 15,0-1-15,0 0 0,20 0 16,-20 1-16,0-1 0,20 0 16,1-20-1,-21 20-15,20-20 0,-20-20 16,20 20-16,1 0 0,-21-20 15,20 20-15,-20-20 0,20-1 16,-20 1-16,21 0 0,-21 0 16,0-1-16,20 1 0,-20 0 15,0 0 1,0 40 15,0 0-15,0 0-16,0 1 15,20-1-15,-20 0 16,21 0-16,-1-20 16,0 0-1,-20-20-15,21 20 16,-21-20-16,20 0 0,-20-1 16,20 1-16,-20 0 15,0 0-15,20 0 0,-20-1 0,0 1 16,0 0-16,0 0 0,0-1 15,-20 42 32,40-21-47,-20 20 0,0 0 16,21-20-16,-21 20 0,20-20 16,-20 21-16,20-1 0,-20 0 15,21 0-15,-21 0 16,0 1-16,-21-21 15,21 20-15,-20-20 16,20 20-16,-20-20 0,-1 0 16,1 0-16,0 0 15,20-20-15</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2.71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0,'0'15'47,"0"0"-47,0 0 15,0 0-15,0 0 0,15-15 0,-15 15 16,0 0-16,0 0 0,0 0 0,0-1 16,0 1-16,0 0 0,15-15 15,-15 15 1,0-30 15,0 0-31,15 15 16,-15-15-16,16 1 0,-1-1 15,-15 0 1,15 15-16,0 0 16,1 0-1,-16 15-15,15-15 16,-15 15-16,0-1 16,0 1-16,0 0 15,-15-15-15,15 15 0,-16 0 16,1-15-16,15 15 0,-15-15 15,0 0 1,15-15-16</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1.98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16 0,'0'-16'0,"15"32"31,-15-1-31,0 0 16,15 0-16,-15 0 0,0 15 0,0-15 15,15 0-15,-15 15 0,0-15 0,0 0 0,0 0 16,0 0-16,0 0 0,15 0 0,-15 0 16,0 0-16,0 0 0,15-15 15</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1.66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0,'15'0'0,"-15"-15"16,15 15-16,0 0 16,0 0-1,-15 15 16,0 0-31,-15 15 32,15-15-32,0 0 15,-15 0-15,30 0 16,0-15 15,0 0-31,0-15 16,0 15-16,0 0 15,0-15-15,0 15 16,-15-15-16,15 15 0,-15 15 63,0 0-63,-15 0 15,30-15-15,-15 15 0,0 0 0,0 0 16,15-15-1,0 0-15,0 0 16,0-15-16,0 15 16,-15-15-16,0 0 15,0-15 1,-15 15 0,0 0-16,0 15 15</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1.07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0,'15'15'16,"-15"0"0,15 0-16,-15 0 15,0 0-15,0 0 16,0 0-1</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0.85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17 31 0,'0'-15'16,"0"-1"-1,-15 16-15,15 16 32,0-1-17,15 0-15,-15 0 0,0 0 0,0 0 16,0 45-1,15-45-15,-15 15 0,0-15 16,0 0-16,0 0 16,0 0-16,0-30 47,0 0-32,15 15-15,-15-15 0,0 0 0,0 0 16,0 0-16,0 0 0,15 0 15,-15 0-15,15 15 16,-15-15-16,15 15 16,-15 15-16,15-15 15,0 15-15,-15 0 16,15-15-16,-15 15 0,0 0 16,0 0-16,0 15 15,-15-30-15,15 15 0,-15 0 16,0 0-1,0-15-15,0-15 16,0 15 0,15-15-1</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40.25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60 15 0,'0'-15'16,"-15"30"15,15 0-31,-14-15 0,14 15 16,0 0-16,-15 0 15,15 0-15,0 0 0,0 0 0,0 15 16,-15-15-16,15 0 0,15 0 0,-15 0 0,0 15 16,0-15-16,15 0 0,-1 0 15,1 0-15,0-15 0,-15 15 16</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9.36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52 0 0,'-15'15'32,"15"0"-32,0 0 0,0 0 15,-15 0-15,15 0 0,0 0 0,-15 15 0,15-15 16,0 15-16,0-15 0,0 15 0,0 0 15,0-15-15,0 15 0,0-15 16,0 15-16,15-15 0,-15 15 0,15-15 0,0 0 16,0 0-16,0 0 0,15 0 0,-15 0 0,15-15 15,-15 15-15</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8.68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0,'15'0'16,"-15"15"-16,15 0 15,0 0-15,0 0 0,-15 0 16,15 0-16,0 0 0,-15 0 0,15 0 16,-15 0-16,14 15 0,-14-15 0,0 1 0,0-1 0,0 0 15,0 0-15,-14 15 0,14-15 16,0 0-16,-15 0 0,0 15 0,0-15 15,15 0-15</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8.36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17 0,'15'-15'16,"0"15"-16,0 0 15,0-15 1,-15 30 0,15-15-16,-15 15 15,0 0 1,-15-15-16,15 15 0,0 0 15,-15-15-15,15 15 0,0 0 16,-15-15-16,15 15 0,0 0 16,15-15-1,0 0 1,0-15-16,0 15 0,0-15 16,-1 15-16,1-15 0,0 15 15,-15-15-15,15 15 0,0-15 16,0 15-1,-15 15 1,0 0 0,0 0-1,0 0 1,15-15 0,0-15-16,0 0 31,-15 0-16,0 0-15,-15 15 0,15-15 16,-30 15 0,30-15-16,-15 15 15</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7.80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62 0 0,'-15'0'15,"0"0"1,15 15 0,-15-15-16,15 15 0,0 0 0,0 0 15,-15 15 1,15-15-16,15 0 0,-15 0 15,0 0-15,15-15 16,-15 15-16,15-15 0,0 0 16,0 0-1,0-15 1,0 0-16,-15 0 16,0 0-16,15 0 15,-15 0-15,0 0 16,-15 0-16,15 0 15,0 0 1,-15 30 15,15 0-31,0 0 16,0 15 0,15-15-16,-15 0 15,0 0-15,0 0 0,15-15 16,-15 15-16,15-15 0</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4.526"/>
    </inkml:context>
    <inkml:brush xml:id="br0">
      <inkml:brushProperty name="width" value="0.06667" units="cm"/>
      <inkml:brushProperty name="height" value="0.06667" units="cm"/>
      <inkml:brushProperty name="fitToCurve" value="1"/>
    </inkml:brush>
  </inkml:definitions>
  <inkml:trace contextRef="#ctx0" brushRef="#br0">1 228 0,'20'0'0,"-20"-20"0,20 20 15,-20-21-15,20 21 16,-20-20-16,20 0 15,-20 0-15,20-1 0,-20 1 16,0 0-16,0-1 16,-20 21-16,20-20 0,-20 20 15,20-20-15,-20 20 16,0 0 0,0 20-1,20 0-15,0 1 16,0-1-16,0 0 0,0 1 0,20 19 15,-20-20-15,0 21 0,0-21 0,20 21 16,-20-1-16,0 1 0,0 0 0,20-1 16,-20-19-16,20 19 0,-20 1 0,20-1 15,-20 1-15,21 0 0,-21-1 0,20-20 16,-20 21-16,0 0 0,20-21 0,-20 0 0,0 1 0,0-1 16,20 0-16,-20 0 0,0 1 15</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7.15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0,'0'-15'16,"0"45"46,0-15-62,0 0 0,0 0 16,15 0-16,-15 0 0,0 0 0,0 16 0,15-16 15,-15 60 1,15-60-16,-15 0 0,0 0 0,0 0 0,0 0 16,15 0-16,-15 0 0,0 0 15,0 0-15,0 0 16</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6.52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 30 0,'-15'0'16,"15"15"-1,0-1 1,0 1-16,15-15 16,-1 15-16,1-15 15,0 0 1,-15-15-16,14 15 15,1 0-15,-15-29 16,0 14 0,0 0-16,-15 15 0,15-14 15,-14 14-15,-1 0 16,0 0 0,1 0-16,14 14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36.20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15 0,'15'0'109,"15"-15"-93,-15 15-1,0 0-15,0 0 16,0 0-1,0 0 1,-15 15 15,-15-15-31,15 15 16,-15-15-16,15 15 16,-15-15-16,15 15 0,-15 0 15,15 0-15,-15 0 16,15 0-16,-15-15 15,30 15 1,0-15 0,0 0-1,0 0-15,0 0 0,-15-15 16,15 15-16,0 0 0,0 0 16,0 0 15</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8.64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0 0,'0'15'46,"0"-1"-30,-15 1-16,15 0 16,0 0-16,0 0 15</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8.28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76 15 0,'15'-15'93,"-30"15"-77,0 0 0,0 0-1,15 15-15,-15-15 16,15 15-16,-15 0 0,15 0 15,0 0-15,0 0 0,-15 0 16,15 0-16,15 0 0,-15 0 16,0 0-16,15 0 15,0 0-15,-15 0 0,15-15 16,0 0-16,0 0 16,0 0-1,-15-15 1,15 15-16,-15-15 0,0 0 15,0 0-15,0 0 0,0 0 16,0 0-16,0 0 0,0 0 16,0 0-1,0 0 1,-15 15 15,15 15-15,0 0-16,0 0 15,0 0-15,0 0 16,0 0-16,0 0 16,15 0-16,-15 0 31,15-15-15,0 0-16</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7.01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15 224 0,'15'-15'31,"-30"15"94,0 0-109,15-15 0,0 1-1,0-1-15,0 0 16,0 0-16,0 0 15,15 15-15,-15-15 0,0 0 16,15 15-16,-15-15 16,15 15-16,-15-15 0,15 15 0,-15-15 0,15 15 15,0-15-15,0 15 16,0 0-16,-15-15 0,15 15 0,0 0 16,0 0-16,0 0 15,0-15-15,0 15 0,1 0 0,-1 0 16,-15 15-16,15-15 0,0 0 15,0 15-15,0-15 16,-15 15-16,15-15 16,-15 15-16,0 0 0,15-15 15,-15 15-15,0 0 0,15-15 0,-15 15 16,0 0-16,0 0 0,0 0 16,0 0-16,0-1 15,-15 1-15,15 0 16,0 0-16,-15 0 0,15 0 15,-15 0-15,15 0 16,-15-15-16,15 15 16,-15-15-1,15 15-15,-15-15 16,15 15-16,-15-15 31,15 15-15,-15-15 15,15-15-15,0 0-1,15 0-15,-15 0 16,0 0 0,0 0-1,0 0 1,-15 30 46,15 0-62,0 0 16,-16-15-16,16 15 0,0 0 16,0 0-1,16 0 1,-1 0-1,15-15-15,-15 0 16,15 0-16,-15 0 16,0 0-16,0 0 31</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3.06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0,'0'14'0,"0"1"0,0-1 16,0 0-16,16 0 15,-16 0-15,16-14 0,-16 15 16,15-15-16,1 0 0,-16 14 0,16-14 16,-1 0-16,-15-14 0,16 14 0,0 0 15,-16-15 1,0 1 0,0-14-16,-16 28 15,16-14-15,-16 14 0,1 0 16,-1 0-16,0 0 0,1 0 15</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2.76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76 0 0,'-15'0'0,"0"0"16,0 0 0,0 15-1,0 0-15,15 0 16,0 0-16,0 0 0,0 0 16,0 0-16,0 0 0,0 0 15,15 0-15,-15 0 16,15 0-16,0-15 0,0 0 15,0 0 1,-15-15-16,14 0 16,-14 0-1,15 0-15,-15 0 16,0 0-16,0 0 0,0 0 16,0 0-1,0 30 16,0 0-31,0 0 0,15 0 16,-15 0-16,0 0 0,15 0 16,-15 0-16,0 0 0,15 0 15,-15 0-15,15 0 16,-15-30 15,0 0-15,0 0-16,0 0 15,0 0-15,0 0 0,-15 0 0,15 0 16,0-15-16,0 15 16,-15 0-16,15 0 15,0 0 1</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2.03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15 108 0,'-15'0'31,"30"-15"-15,0 15-16,0 0 16,0 0-16,15-15 15,0 15-15,-15 0 0,15 0 0,-15 0 0,15 0 16,0 0-16,0 0 0,-15-15 0,15 15 15,0 0-15,0 0 0,-15 0 0,15-15 16,0 15-16,-15 0 0,15 0 0,-15 0 16,0 0-16,0-15 0,0 15 0,0 0 0,0 0 15,0 0-15,0 0 16,0 0-16,0 0 16,-30 0 62,0 0-63,0 0-15,0 0 16,0 0-16,0 0 16,15-15-16,-15 15 0,0 0 0,0 0 15,0 0 1,0 0-16,0 0 0,15-15 15,-15 15-15,0 0 16,0 0 0,0 0 15,30 0 0,0 0-31,0 15 16,0-15-16,0 15 0,0-15 15,0 15-15,0-15 0,0 15 16,0 0-16,0 0 0,-15 0 16,0 0-16,0 0 15,0 0-15,0 0 16,-15-15-16,15 15 0,-15-15 16,15 15-16,-15-15 0</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6:01:20.70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240 109 0,'0'-15'203,"-15"15"-172,0 0-15,0 0-16,15 15 15,-15-15-15,0 0 0,0 0 16,0 0-16,15 15 15,-15-15-15,0 15 0,0-15 16,0 15-16,0 0 16,0 15-16,0-15 0,0 0 15,15 0-15,0 0 0,-15 0 0,15 0 16,0 0-16,0 15 0,0-15 0,0 0 16,0 0-16,0 0 0,0 0 0,15 15 15,-15-15-15,15 0 0,-15 0 0,15 0 16,-15 0-16,15 0 0,0 0 0,-15 0 15,15 0-15,0-15 0,0 15 0,0 0 16,0 0-16,0-15 0,0 0 0,0 15 16,0-15-16,0 0 0,0 0 15,0 0-15,0 0 0,15 0 16,-15 0-16,0-15 0,0 15 0,0 0 16,15-15-16,-15 15 0,0-15 15,0 15-15,0-15 0,0 15 0,-15-15 0,15 0 16,0 0-16,0 15 0,0-15 0,-15 0 15,15 0-15,0 0 0,0-15 0,-15 0 16,15 30-16,-15-30 16,0 15-16,0 0 15,15 0-15,-15 0 0,-15 0 0,15 0 16,0-15-16,0 15 0,-15 15 16,15-15-16,0 0 0,-15 0 0,15 0 0,-15 0 15,0 0-15,15 0 16,-15 0-16,0 15 0,15-15 0,-30 0 15,15 0-15,0 0 0,0 15 0,15-15 16,-15 15-16,0-15 0,0 15 0,0 0 16,0-15-16,0 15 0,0 0 15,0 0-15,0 0 0,0-15 0,0 15 16,0 0-16,0 0 0,0 0 0,0 0 0,0 0 16,0 0-16,0 0 0,0 0 0,0 0 0,0 15 15,0-15-15,0 0 16,0 0-16,15 15 0,-15-15 0,0 0 15,15 15-15,-15-15 0,15 15 16</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4.041"/>
    </inkml:context>
    <inkml:brush xml:id="br0">
      <inkml:brushProperty name="width" value="0.06667" units="cm"/>
      <inkml:brushProperty name="height" value="0.06667" units="cm"/>
      <inkml:brushProperty name="fitToCurve" value="1"/>
    </inkml:brush>
  </inkml:definitions>
  <inkml:trace contextRef="#ctx0" brushRef="#br0">0 203 0,'20'0'0,"-20"-20"16,20-1-16,1 21 0,-21-20 15,20 20-15,-20-20 0,20 20 0,1 0 16,-1 0-16,0 0 16,0 20-16,-20 0 15,21-20-15,-21 21 0,0-1 16,20-20-16,-20 20 15,20-20-15,0 0 16,1 0-16,-21-20 16,20 20-16,-20-20 0,20-1 0,-20 1 15,20 20-15,-20-20 16,0 0-16,0-1 0,0 1 0,-20 0 16,20 0-16,-20 20 15,0-21-15,-1 21 0,1 0 16,20 21-16,-20-21 0,0 0 0</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1.69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16 213 0,'0'15'16,"-16"-15"-16,16 15 0,0 1 0,0-1 15,0 0-15,16 0 16,29-30 15,-30 15-31,16-30 16,-31 14-16,15 1 15,-15 0-15,0-15 16,0 14-16,0 1 0,-15 15 0,15-15 16,-15 15-16,-1 0 15,1 0 1,0 15-16,15 0 16,0 16-1,0-16-15,0 0 0,0 0 16,15-15-16,0 0 15,1 0 1,-1 0-16,0 0 0,-15-15 0,15 15 0,0-15 16,1 0-16,-16 0 15,15 15-15,0-31 0,-15 16 16,0 0-16,15 0 0,-15-1 0,0 1 0,15 0 0,-15 0 16,0 0-16,0-1 15,0 1-15,0 0 16,0 30 15,0 0-31,0 1 0,0-1 16,0 0-16,0 15 0,0 1 0,0-16 15,0 15-15,0 1 0,0-1 0,0 1 0,16 30 16,-16-46-16,0 15 0,0 1 0,15 60 16,0 0-1,-15-61-15,0-14 0,15 29 16,-15-29-16,0-1 0,0 0 15,-15 0-15,15 0 16,-15-15 0,-16 0-1,16-30-15,0 30 16,15-15-16,-15 0 0,0-16 0,15 16 0,-16 0 0,16-1 16,0-14-16,0 15 0,0-16 15,0-29 1,16 29-16,-16 16 0,0 0 0,15-16 0,-15 16 15,15 0-15</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31.29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0 288 0,'15'0'78,"1"0"-62,-16-15 0,15 15-1,0 0 1,0 0 0,0 0-1,1 0 1,-1 0-1,-15-15-15,15 15 0,0 0 16,0 0-16,1 0 16,-1 0-16,0-15 15,0 15-15,1 0 16,-1 0 0,0 0-16,0 0 15,0 0 1,1 0-16,-1 0 15,0 0-15,0 0 0,0 0 16,1 0-16,-1 0 0,0 0 16,0 0-16,0 0 15,1-15-15,-16 30 0,15-30 16,0 15-16,0 0 0,0 0 16,1 0-16,-1 0 0,0 0 15,0 0-15,0 0 16,1 0-16,-1 0 0,0 0 0,0 0 15,0 0-15,1 0 0,-1 0 16,0 0-16,0 0 16,1 0-16,-1 0 0,0 0 15,0 0-15,0 0 16,1 0-16,-1 0 16,0 0-16,0 0 0,0 0 15,1 0-15,-1 0 16,0 0-16,0 0 0,0 0 15,1 0-15,-1 0 16,0 0-16,0 0 16,0 0-16,1 0 0,-16-15 15,15 15-15,0 0 0,0 0 16,0 0-16,1 0 16,-1 0-16,0 0 0,0 0 15,1 0-15,-1 0 16,0 0-16,0 0 15,0 0-15,1 0 16,-1 0-16,0 0 0,0 0 16,0 0-16,16 0 15,-16 0-15,0 0 16,0 0-16,1 0 0,-1 0 16,0 0-16,0 0 0,0 0 15,16 0-15,-16 0 16,0 0-16,0 0 15,1 0-15,-1 0 0,0 0 0,16 0 16,-16 0-16,0 0 16,0 0-16,0 0 0,1 0 0,-1 0 15,0 0-15,0 0 0,0 0 16,1 0-16,-1-16 0,0 16 16,0 0-16,0 0 0,1 0 0,-1 0 15,0 0-15,0 0 0,0 0 16,1 0-16,-1 0 0,0 0 15,0 0-15,16 0 16,-16 0-16,0 0 0,0 0 16,0 0-16,1 0 0,-1 0 15,0-15-15,0 15 16,1 0-16,-1 0 0,0 0 0,0 0 16,0 0-16,1 0 15,-1 0-15,0 0 0,0 0 0,0 0 16,1 0-16,-1 0 15,0 0-15,0 0 16,0 0-16,1 0 0,-1-15 16,0 15-16,0 0 15,0 0-15,1 0 0,-1 0 0,0 0 16,0 0-16,0 0 0,1 0 16,-1 0-16,0-15 15,0 15-15,1 0 0,-1 0 16,0 0-16,0 0 0,0 0 0,1 0 15,-1 0-15,0 0 0,0 0 16,0 0-16,1 0 0,-1-15 16,0 15-16,0 0 0,0 0 0,1 0 15,-1 0-15,0 0 0,0 0 16,0 0-16,1 0 0,-1 0 16,0 0-16,0 0 0,0 0 15,-15-15-15,31 15 0,-16 0 16,0 0-16,1 0 0,-1 0 15,0 0-15,0 0 0,31 0 16,-16 0 0,-15 0-16,-15-15 15,16 15-15,-1 0 0,0 0 0,0 0 0,0 0 16,1 0-16,-1 0 16,0 0-16,0 0 15,0 0-15,1 0 16,-1 0-16,0 0 0,0 0 0,0 0 15,-15-15-15,16 15 0,-1 0 16,0 0 0,0 0-16,1 0 0,-1 0 15,0 0-15,0 0 0,0 0 16,1 0-16,-1 0 16,0 0-16,0 0 15,31 0 1,-16-15-1,1 15-15,-16 0 0,0 0 16,0 0-16,0 0 0,1 0 0,-1 0 16,0 0-16,0 0 15,0 0-15,1 0 0,-1 0 16,0 0-16,0 0 0,0 0 16,1 0-16,75 0 31,-76-15-31,0 15 0,1 0 0,-1 0 15,0 0-15,0 0 0,0 0 16,1 0-16,14 0 0,-15 0 16,0 0-16,1 0 0,-1 0 15,0 0-15,15 0 0,-14 0 16,14-16-16,-15 16 16,0 0-16,1 0 0,-1 0 15,0 0-15,0 0 0,16 0 16,-16 0-16,15 0 0,-14 0 15,-1 0-15,0 0 0,0 0 16,0-15-16,1 15 0,-1 0 16,0 0-16,0 0 0,0 0 15,1 0-15,-1 0 0,0 0 16,0 0-16,0 0 0,1 0 0,-1 0 16,0 0-16,0 0 15,0-15-15,16 15 0,-1 0 16,-14 0-1,-1 0-15,0 0 0,0 0 16,0 0-16,1 0 0,-1 0 16,0-15-1,0 15 1,0 0-16,1 0 16,-1 0-1,0 0 1,0 0 46</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7.79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0,'16'0'31,"-1"0"-15,0 0-1,0 0 16,-30 0 16,0 15-31,0-15-16,-1 0 16</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6.79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45 0,'15'0'31,"-15"-15"-31,16 15 0,-1 0 16,0 0-16,0 0 0,0-15 15,1 0-15</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6.60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78 0,'0'15'15,"0"0"1,0 0-16,0 1 16,0-1-16,0 0 15,0 0-15,0 0 16,0 1-16,0-1 31,0-30 0,0-1-31,0 1 0,0 0 16,0 0-16,0 0 0,0-1 16,0 1-16,0 0 15,0 0-15,15 0 0,-15-1 16,0 1-16,15 0 15,0 0 1,1 15 0,-1 15-16,0-15 15,-15 15-15,15-15 16,-15 15-16,0 1 0,15-16 0,-15 15 0,0 0 16,16 0-16,-16 0 0,0 1 0,15-1 15,-15 0-15,0 0 0,0 0 16,15 1-16,-15-1 0,0 0 15,0 0-15,0 1 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6.06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45 0,'0'15'31,"15"-15"-31,-15 15 0,0 1 16,0-1-16,0 0 0,0 0 15,0 0-15,0 0 0,0 0 0,0 0 16,0 0-16,0 0 16,0 1-16,0-1 15,0 0 1,0-30 15,0 0-15,0-1-16,0 1 0,15 0 15,-15 0-15,0 0 0,0 0 0,0 0 0,0-30 16,0 29 0,0 1-16,0 0 0,16 0 15,-16 0-15,0 0 16,15 15 0,0 0-16,0 0 15,-15 15-15,60 30 31,-44-14-31,-16-16 16,0 0-16,15 0 0,-15 0 16,0 0-16,0 0 0,0 0 15,-15 0 1,-1 0-16,1-15 16,0 16-16,0-16 0,0 0 15,0 0-15,0 15 16,0-15-16</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5.45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65 0,'0'-15'16,"15"30"30,-15 0-30,0 0-16,0 0 0,0 1 0,0-1 16,0 15-1,15 16-15,-15-31 16,0 0-16,0 1 16,16-16-16,-16 15 15,-16-30 16,16-1-15,0 1-16,0 0 16,0 0-16,-15-1 0,15 1 0,0 0 15,0 0-15,0 0 0,0-1 16,0 1-16,0 0 0,0 0 16,15 0-16,-15-1 15,0 1-15,16 15 16,-16-15-16,15 15 0,0 0 15,0 0-15,-15 15 16,15-15-16,-15 15 0,16 1 16,-16-1-16,0 0 15,0 0-15,-16-15 16,16 15-16,-15 1 0,0-1 16,0-15-1,15 15-15,-15-15 0,-1 0 16,1 0-1</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4.32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0 0,'-15'0'47,"30"0"31,1 0-62,-1 0 0,0 0-1,0 0-15,0 0 0,0 0 16,0 0-16,0 0 0,0 0 16,0 0-16,-15 15 0,15-15 15,1 0-15,-16 15 0,15-15 0,0 15 16,0 0-16,0 0 0,-15 1 15,0-1-15,0 0 16,0 0-16,-15 0 16,0 0-1,-15 16 1,14-31-16,1 0 0,0 15 16,0-15-1,0 0 1,0 0 15</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3.03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0,'14'15'31,"-14"0"-15,0 0-16,0 0 16,0 0-16,0 0 0,0 1 0,0-1 0,0 0 15,15 0-15,-15 0 16,0 0-16,0 0 16,0 1-1</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2.64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30 0,'0'0'0,"16"0"32,-16-15-32,0 30 47,15-15-47,-15 15 15,0 1-15,0-1 0,0 0 16,15 0-16,-15 0 0,0 0 0,0 0 15,0 1-15,0-1 0,0 0 16,0 0 0,0 0-1,0-30 1,0 0 0,0 0-16,0 0 0,0-1 15,0 1-15,0-15 16,0 15-16,0 0 0,0 0 15,0-1-15,0 1 16,15 15 0,-15 15-16,0 1 15,15-1-15,-15 0 0,15 0 0,-15 0 0,15 0 16,1 0-16,-16 1 0,15-1 16,-15 0-16,15-15 0,-15 15 15,15-15-15,0 0 16,0-15-1,-15 0-15,15 0 16,-15-1-16,0 1 0,0 0 0,0 0 16,0 0-16,0 0 0,0 0 15,0-1-15,0 1 0,0 0 16,0 0 0</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37.214"/>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78 0,'0'0'0,"53"0"0,0-26 0,-27 26 15,27-26-15,-27 26 0,0 0 0,1 0 0,-1 0 16,1-26-1,-1 26 1</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3.683"/>
    </inkml:context>
    <inkml:brush xml:id="br0">
      <inkml:brushProperty name="width" value="0.06667" units="cm"/>
      <inkml:brushProperty name="height" value="0.06667" units="cm"/>
      <inkml:brushProperty name="fitToCurve" value="1"/>
    </inkml:brush>
  </inkml:definitions>
  <inkml:trace contextRef="#ctx0" brushRef="#br0">0 0 0,'0'21'47,"0"-1"-47,20 0 16,-20 21-16,20-21 0,-20 0 16,0 1-16,20 19 0,-20-20 0,20 1 15,-20-1-15,0 0 0,0 0 16,20-20-16,-20 21 0,0-1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20.93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106 167 0,'-15'0'0,"0"0"16,0 15-16,-1-15 15,16 15-15,-15-15 0,15 15 16,-15 1-16,15-1 0,0 0 0,0 0 16,0 1-16,-15-16 0,30 15 15,-15 15 1,15-30-16,-15 15 15,15-15-15,1 0 0,-1-15 16,0 15-16,-15-15 16,15 0-16,0 15 0,-15-15 15,0-1-15,16 1 16,-16 0-16,0 0 16,0-1-16,0 1 15,0 30 16,0 1-15,-16-1-16,32-15 0,-16 15 16,0 0-16,0 1 0,0-1 15,15-15-15,-15 15 0,15-15 16,0 0-16,0 15 16,1-30-16,14-15 31,-15 30-16,-15-16-15,0 1 0,0 0 16,0 0-16,0-1 0,0 1 16,0 0-1,-15 15 17,15 15-17,0 0-15,0 1 16,0-1-16,0 0 0,0 0 15,0 1-15,0-1 16,0 0-16,0 0 31,15-30 1,-15 0-32,0 0 0,0-1 15,0 1 1,0 0-16,15 15 0,-15-15 0,0-1 15,15 16-15,-15-15 16,16 15 0,-1 0-1,0 15 1,-15 16 0,15-31-16,-15 15 0,0 0 0,15 1 15,-15-1-15,0 0 31,0-30 16,0 0-47,0-1 16,0 1-16,16 0 16,-16 0-1,15-1-15,-15 1 0,15 15 16,-15-15-16,15 15 15,0 15 1,-15 0 0,0 1-16,16-1 15,-16 0-15,0 0 0,0 1 16,15-16-16,-15 15 16,15 0-16,0-15 31,0 0-31,1-15 15,-1 0-15,-15-1 16,15-14-16,0-1 16,-15 16-16,0 0 0,0 0 0,0 0 15,15-1-15,-15 1 0,-15 0 0,15 0 16,0 0-16,0-1 0,0 1 16,0 0-1,0 0-15,0 0 16,0 30 15,-15 46-15,15-31-1,0 0-15,0-14 0,0 14 0,-15-15 0,15 16 16,0-1-16,0 1 0,0-1 16,0-15-16,0 16 0,0-1 0,0 0 0,0-14 15,0 14-15,0-15 0,0 16 16,0-16-16,0 0 0,0 0 0,0 0 0,0 1 0,0-1 15,0 15 17,0-60-1,0-1-31,0 1 0,0 15 16,0-16-16,15 1 0,-15 15 0,0-16 15,0 1-15,0 0 0,15-1 0,-15 16 16,0-15-16,15-47 15,-15 62-15,0 0 16,0 0-16,16 15 0,-16-15 16,15 30-1,0-15 1,-15 15-16,0 0 0,0 0 16,0 1-16,0-1 0,0 0 0,-15-15 15,15 15-15,0 1 0,-15 14 16,-16-15-1,31 0-15,-15-15 0,15 16 0,-15-16 16,30-16 47,0 1-63,0 15 15,1 0-15,-16-15 0,15 15 16,0-15-16,0 15 15,0-15-15,-15-1 0,31 1 16,-31 0-16,30-16 0,-30 16 0,15 0 16,-15 0-16,0 0 0,15-1 0,-15 1 15,0 0-15,0 0 0,0 0 16,0-1-16,0 1 0,0 0 16,0 0-16,-15 30 46,15 0-46,-15 16 0,15-16 16,0 0-16,0 0 0,0 16 0,0-16 16,0 0-16,0 0 0,0 0 0,0 1 0,0-1 15,15 15-15,16 16 16,-16-46 0,0 0-16,0 0 0,0 0 15,1 0-15,-1-15 16,0 0-16,0-1 0,-15 1 15,31-61 17,-47 61-32,16 30 31,-15-15-31,15 15 0,0 0 16,0 1-16,0-1 15,0 31 1,15-31-1</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8.82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0,'0'0'0,"15"15"16,0 0-16,0 1 16,-15-1-16,16-15 15,-16 15-15,15 0 0,-15 0 0,15-15 16,-15 15-16,15-15 0,-15 15 15,15-15-15,1 0 0</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8.62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137 0 0,'0'0'16,"-15"15"-1,0-15-15,15 15 0,-16 0 16,1 1-16,15-1 0,0 0 0,-15-15 15,0 30-15,15-15 0,-15-15 0,15 15 16,0 1-16,-16-16 16,16 15-16,-15 0 15</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8.39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16 80 0,'15'0'0,"0"0"15,0 0 16,-15-15-31,16 15 0,-1-16 16,-15 1 0,0 0-1,-15 0 1,-1 15 0,1 0-16,0 0 15,15 15-15,-15 0 16,15 0-16,0 1 15,-16-1-15,16 0 0,0 0 0,0 0 16,0 0-16,16-15 0,-16 15 16,0 1-16,0-1 15,15-15-15,0 15 0,0-15 16,1 0-16,-1 0 0,0-15 16</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7.9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62 30 0,'0'0'0,"0"-15"15,-16 30 1,1-15-16,15 16 16,-15-1-16,15 0 0,0 0 15,-15 0-15,15 1 0,0-1 0,0 0 16,0 0-16,0 0 0,0 1 16,15-16-16,-15 15 15,15-15-15,0 0 16,16-15-1,-31-1-15,15 1 16,-15 0-16,15 15 0,-15-15 0,0 0 16,0-1-16,0 1 15,0 0 1,0 30 15,0 0-15,0 1-16,0-1 15,0 0-15,0 0 16,15-15-16,1 0 16,-1 0-16,0-15 0,0 0 15,-15 0 1,15 15-16,-15-16 0,0 1 0,16 15 16,-16-15-16,0 0 15,0 0-15,0-1 16,0 32 31,0-1-47,0 0 15,0 0-15,0 0 16,0 1 0,15-32 30,-15-14-30,0 0-16,0 14 16,0 1-16,0 0 15,15 15 1,0 0 0,1 0-16,-16 15 0,15 0 15,-15 1-15,15-1 16,-15 0-16,0 0 15,0 16 1,0-16 0</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6.91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0 242 0,'0'-15'31,"15"15"-31,-15-15 16,0 0-16,15 15 0,-15-16 15,0 1-15,0 0 16,16 15-16,-16-15 0,0 0 0,0 0 15,0 0-15,0 30 47,0 0-47,0 0 16,0 0-16,0 0 16,15 0-1,-15 1-15,15-16 16,0-16-1,0 16 1,-15-15-16,16 0 0,-1-15 16,-15 15-1,15 0-15,-15 0 0,0 0 0,0 0 16,0 0-16,0 0 0,15 15 16,-15-16-1,0 47 16,0-16-31,15-15 0,-15 15 16,0 15 0,16-15-16,-16 15 15,15-30-15,-15 15 0,0 0 16,0 0-16,0 1 16</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5.98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0,'0'30'31,"0"-15"-31,0 0 16,0 0-16,0 16 0,0-1 15,0 0-15,0 0 16,0-14-16,0-1 0,0 0 0,0 0 16,0 0-16,0 0 15,0 0-15,0 0 16,15-15 15,-15-15-31,15 0 16,-15 0-1,0 0-15,15 0 0,-15 0 0,0 0 0,16-1 0,-16 1 16,15 15 0,-15-15-16,15 0 15,-15 30 1,15-15-1,-15 15-15,0 16 16,15-16-16,-15 0 0,0 0 16,0 0-16,0 0 0,16 0 15,-16 0-15,15 0 16,0-30 15,0 0-31,-15 0 16,31-30-1,-31 30-15,0 0 0,0-1 16,0 1-16,15 0 16,-15 30 31,-15-15-47,30 46 15,-15-16 1,15-15-16,-15 0 15,15-15-15,-15 15 16,15-15-16,-15-15 16,16 15-16,-1-15 15,-15 0-15,15 15 0,-15-15 16,0 0-16,0 0 0,15 15 0,-15-16 16,0-29-1,0 30-15,-15 15 16,15-15-1,15 30 32,-15 0-47,16 15 16,-1 16 0,0-16-16,0-15 15,-15 0-15,0 0 16,15-15-16,-15 15 0,0 0 15,0 1 1,-15-16-16,0 0 16,0 0-16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4.99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0,'0'15'16,"0"0"-16,0 0 0,0 0 16,0 16-16,0-16 0,0 0 0,0 1 15,0-1-15,0 0 0,0 0 0,0 0 16,0 1-16,0-1 0,0 0 0,0 0 15,0 0-15,0 1 0,0-1 16,0 0-16,0 0 16</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14.64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61 0,'30'0'0,"-60"0"0,106-15 16,-61 15-16,0 0 0,0 0 15,15 0-15,-15-16 0,0 16 0,1 0 0,-1 0 16,0 0-16,15-15 0,-15 15 0,15 0 16,-14 0-1,-1 0-15,-15-15 0,15 15 16</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8:04.956"/>
    </inkml:context>
    <inkml:brush xml:id="br0">
      <inkml:brushProperty name="width" value="0.01764" units="cm"/>
      <inkml:brushProperty name="height" value="0.01764" units="cm"/>
      <inkml:brushProperty name="fitToCurve" value="1"/>
    </inkml:brush>
  </inkml:definitions>
  <inkml:trace contextRef="#ctx0" brushRef="#br0">60 0 0,'15'0'47,"0"0"-16,-15 15-16,15-15 1,-15 15-16,15 0 16,-15 1-1,0 14-15,0-15 0,0 0 16,0 1-16,0-1 16,0 0-16,0 0 0,-15 0 15,15 1-15,0-1 16,0 0-16,0 0 0,-15 0 15,15 1-15,0-1 0,0 0 16,0 0-16,0 0 16,15 1-1,-15-1 1,15-15-16,0 0 16,1 0-1,-1 0 1,0 0 15,-30 0 16,15 15-47,-15-15 16,15 15-16,0 0 0,-16 1 15,16-1-15,0 0 16,-15 15-1,15-15-15,0 16 0,0-16 16,0 0-16,0 31 16,15-31-16,-15 31 15,0-31-15,0 30 16,0-29-16,0-1 0,16 0 0,-32 46 16,16-46-16,0 15 15,-15-14-15,15-1 0,-15 15 16,0-15-16,15 1 0,-15-1 15,0-15-15,0 15 0,0-15 0,-15 15 16</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3.265"/>
    </inkml:context>
    <inkml:brush xml:id="br0">
      <inkml:brushProperty name="width" value="0.06667" units="cm"/>
      <inkml:brushProperty name="height" value="0.06667" units="cm"/>
      <inkml:brushProperty name="fitToCurve" value="1"/>
    </inkml:brush>
  </inkml:definitions>
  <inkml:trace contextRef="#ctx0" brushRef="#br0">0 100 0,'20'0'0,"-20"-20"16,21 20-16,-21-20 0,20 20 16,-20-20-16,20 20 0,-20-20 15,20 20-15,-20-20 0</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54.310"/>
    </inkml:context>
    <inkml:brush xml:id="br0">
      <inkml:brushProperty name="width" value="0.01764" units="cm"/>
      <inkml:brushProperty name="height" value="0.01764" units="cm"/>
      <inkml:brushProperty name="fitToCurve" value="1"/>
    </inkml:brush>
  </inkml:definitions>
  <inkml:trace contextRef="#ctx0" brushRef="#br0">60 0 0,'0'16'63,"-15"-16"-63,0 0 62,30-16-46,0 16 15,0 16-15,-15-1 0,0 0-16,0 0 0,-15-15 15,15 15-15,-15 15 0,15-15 0,-15 1 16,0-1-16,15 0 0,-15 0 15</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7.426"/>
    </inkml:context>
    <inkml:brush xml:id="br0">
      <inkml:brushProperty name="width" value="0.01764" units="cm"/>
      <inkml:brushProperty name="height" value="0.01764" units="cm"/>
      <inkml:brushProperty name="fitToCurve" value="1"/>
    </inkml:brush>
  </inkml:definitions>
  <inkml:trace contextRef="#ctx0" brushRef="#br0">121 0 0,'-15'15'0,"-1"0"16,16 0-1,0 0-15,-15-15 0,15 16 0,0-1 16,0 0-16,0 0 16,0 0-16,0 1 0,0-1 0,15 0 15,-15 0-15,0 0 0,0 1 0,16-1 0,-16 0 0,0 0 16,0 0-16,0 1 16,15-1-16,-30 0 15,15 0-15,0 0 16,-16 0-16,1-15 15,15 16-15,-15-16 0,0 0 16,0 0 0,0 0-16,0 0 31,30-16-15,0 16-1,-15 16 1,15-16-16,-15 15 15,15-15-15,-15 15 0,0 0 0,15 0 16,-15 1-16,0-1 0,15 0 0,-15 0 16,16 0-16,-16 1 0,0-1 0,15 0 0,-15 0 15,0 0-15,0 0 0,15 1 16,-15-1-16,15 0 0,0-15 0,-15 15 16,15 0-16,0-15 0,-15 16 0,15-16 15,0 15-15,1-15 0,-1 0 0,30 0 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1.863"/>
    </inkml:context>
    <inkml:brush xml:id="br0">
      <inkml:brushProperty name="width" value="0.01764" units="cm"/>
      <inkml:brushProperty name="height" value="0.01764" units="cm"/>
      <inkml:brushProperty name="fitToCurve" value="1"/>
    </inkml:brush>
  </inkml:definitions>
  <inkml:trace contextRef="#ctx0" brushRef="#br0">213 30 0,'0'-15'15,"-15"15"1,0 0-16,15-15 15,-16 30-15,1-15 16,0 15-16,0-15 0,0 16 16,15-1-16,-31 0 0,16 0 15,15 1-15,-15 14 0,0 0 0,-1-14 16,16-1-16,-15 0 0,15 0 0,0 0 16,0 1-16,0-1 0,0 0 0,15 0 15,-15 0-15,16-15 0,-1 16 16,-15-1-16,15-15 0,0 15 0,16 0 0,-16-15 15,0 0-15,15 0 16,-14 0-16,14 0 16,-15 0-16,-15-15 0,16 15 0,-1-15 15</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1.379"/>
    </inkml:context>
    <inkml:brush xml:id="br0">
      <inkml:brushProperty name="width" value="0.01764" units="cm"/>
      <inkml:brushProperty name="height" value="0.01764" units="cm"/>
      <inkml:brushProperty name="fitToCurve" value="1"/>
    </inkml:brush>
  </inkml:definitions>
  <inkml:trace contextRef="#ctx0" brushRef="#br0">0 0 0,'0'15'63,"15"-15"-63,-15 15 15,0 1-15,16-1 0,-16 15 0,0-15 16,0 1-16,15-1 0,-15 0 0,0 0 15,15 16-15,-15-16 0,0 0 16,15-15-16,-15 15 0,0 0 16,15-15-16,-15 16 15,0-32 1,15 16 0,-15-15-16,15 0 0,-15 0 15,15-16-15,-15 16 16,15 0-16,-15 0 0,16 0 15,-16-1 1,15 16 0,-15 16-1,15-16-15,-15 15 16,15 0-16,-15 0 0,15-15 16,-15 15-16,15-15 15,0 0 1,-15 16-16,0-32 0,15 16 15,0-15 1,-15 0-16,0 0 16,0 0-16,0-1 0,0 1 0,0-15 15,0 15 1,-15-1-16,15 1 16,-15 15-16,15-15 0,-15 15 0,0 0 31,15 15-31,0 0 15,0 1-15,0-1 16,15 0 0,0 0-16,0-15 15,0 0-15,1 0 0,-1 0 16</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40.083"/>
    </inkml:context>
    <inkml:brush xml:id="br0">
      <inkml:brushProperty name="width" value="0.01764" units="cm"/>
      <inkml:brushProperty name="height" value="0.01764" units="cm"/>
      <inkml:brushProperty name="fitToCurve" value="1"/>
    </inkml:brush>
  </inkml:definitions>
  <inkml:trace contextRef="#ctx0" brushRef="#br0">45 15 0,'-15'0'78,"15"-15"-31,0 30 15,15-15-62,-15 15 0,0 0 16,-15 0-16,15 0 15,0 1-15,0-1 0,-15 0 0,0 0 16,15 0-16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5.106"/>
    </inkml:context>
    <inkml:brush xml:id="br0">
      <inkml:brushProperty name="width" value="0.01764" units="cm"/>
      <inkml:brushProperty name="height" value="0.01764" units="cm"/>
      <inkml:brushProperty name="fitToCurve" value="1"/>
    </inkml:brush>
  </inkml:definitions>
  <inkml:trace contextRef="#ctx0" brushRef="#br0">0 76 0,'0'15'31,"0"0"-15,0 0-16,0 0 0,15 1 16,-15-1-16,0 0 0,0 0 15,0 0-15,0 0 16,0 1 0,15-1-1,-15-30 1,15-1-1,-15 1-15,0 0 16,15 0-16,-15 0 16,0 0-16,15-1 15,-15 1 1,16 30 0,-16 1-1,30 14-15,-30-15 16,15-15-16,-15 15 0,15 0 15,-15 1-15,15-16 16,-15 15-16,15-15 0,0-15 47,-15-1-47,0-75 31,0 16-15,0 60-16,0-1 15,-15 1-15,15 0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4.416"/>
    </inkml:context>
    <inkml:brush xml:id="br0">
      <inkml:brushProperty name="width" value="0.01764" units="cm"/>
      <inkml:brushProperty name="height" value="0.01764" units="cm"/>
      <inkml:brushProperty name="fitToCurve" value="1"/>
    </inkml:brush>
  </inkml:definitions>
  <inkml:trace contextRef="#ctx0" brushRef="#br0">0 76 0,'15'0'47,"-15"15"-47,0 0 15,0 0-15,15 1 0,-15-1 16,0 0-16,15 0 0,-15 0 0,0 1 16,15 14-16,-15-15 15,0 0 1,0 1-16,16-16 15,-16 15 1,0-30 0,15-1-1,-15 1-15,0 0 16,15 0-16,-15 0 0,0-1 16,15 16-16,-15-15 0,15 0 15,-15 0-15,15 15 16,-15 15-1,15 0-15,0 0 16,-15 1-16,15-16 0,-15 15 16,15 0-16,1-15 15,-16 15-15,15-15 0,-15 15 16,15-15-16,0 0 31,-15-15-31,0 0 16,0 0-16,0 0 15,0-1-15,0 1 16,0 0-16,0 0 0,0 0 0,-15-16 16,15 16-16,0 0 0,-15-16 15,15 16-15,0 0 16,0 0-16,0 30 31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2.465"/>
    </inkml:context>
    <inkml:brush xml:id="br0">
      <inkml:brushProperty name="width" value="0.01764" units="cm"/>
      <inkml:brushProperty name="height" value="0.01764" units="cm"/>
      <inkml:brushProperty name="fitToCurve" value="1"/>
    </inkml:brush>
  </inkml:definitions>
  <inkml:trace contextRef="#ctx0" brushRef="#br0">103 0 0,'-15'0'16,"0"0"-16,0 0 16,15 15-16,-16-15 15,16 16-15,-15-1 0,15 0 16,0 0-1,0 0-15,0 0 0,15 1 16,-15-1-16,0 0 0,16 0 0,-16 16 16,15-16-16,-15 0 15,0 0-15,0 0 0,15-15 0,-15 16 16,0-1-16,0 0 0,-15-15 0,15 30 16,-15-30-1,15 16-15,-16-1 0,1-15 16,15 15-16,-15-15 31,0 0 0,30-15-31,0 15 32,0 0-17,-15 15 1,16-15-16,-16 61 31,0-31-15,0-15-16,0 0 0,0 1 0,0-1 15,0 0-15,0 0 0,0 0 0,0 1 16,0-1-16,0 0 0,0 15 16,0-15-16,0 1 15,15-1-15,-15 0 16,15 0-16,0-15 0,0 15 15,0-15-15,0 0 16,1 0-16,-1 0 0,0-15 16,0 15-16</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1.696"/>
    </inkml:context>
    <inkml:brush xml:id="br0">
      <inkml:brushProperty name="width" value="0.01764" units="cm"/>
      <inkml:brushProperty name="height" value="0.01764" units="cm"/>
      <inkml:brushProperty name="fitToCurve" value="1"/>
    </inkml:brush>
  </inkml:definitions>
  <inkml:trace contextRef="#ctx0" brushRef="#br0">0 0 0,'0'16'31,"15"-16"-31,0 0 16,-15-16-16,30 16 0,-15 0 15</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1.521"/>
    </inkml:context>
    <inkml:brush xml:id="br0">
      <inkml:brushProperty name="width" value="0.01764" units="cm"/>
      <inkml:brushProperty name="height" value="0.01764" units="cm"/>
      <inkml:brushProperty name="fitToCurve" value="1"/>
    </inkml:brush>
  </inkml:definitions>
  <inkml:trace contextRef="#ctx0" brushRef="#br0">15 15 0,'-15'0'15,"30"0"17,0 0-17,0-15-15,0 15 16,0 0-16</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3.068"/>
    </inkml:context>
    <inkml:brush xml:id="br0">
      <inkml:brushProperty name="width" value="0.06667" units="cm"/>
      <inkml:brushProperty name="height" value="0.06667" units="cm"/>
      <inkml:brushProperty name="fitToCurve" value="1"/>
    </inkml:brush>
  </inkml:definitions>
  <inkml:trace contextRef="#ctx0" brushRef="#br0">0 629 0,'0'-20'0,"0"0"31,0 40-16,0 0 1,20 0-16,-20 1 16,20-1-16,-20 0 0,21 1 15,-1-1-15,-20 0 16,20-20-16,-20 20 0,21-20 0,-1 0 31,-20-20-31,20 20 0,-20-20 16,0 0-16,20-1 0,-20 1 15,0 0-15,0-1 16,0 1-16,0 0 0,0 0 16,0-1-1,21 21 17,-21 21-32,0-1 15,20-20-15,-20 20 0,0 0 16,20-20-16,-20 21 0,21-21 0,-21 20 15,20-20 1,0 0 0,-20-20-16,21-1 0,-21 1 15,20 20-15,-20-20 0,0 0 0,0-1 16,0 1-16,0 0 0,0-1 16,0 1-16,-20 20 0,20-20 0,-21-1 15,1 21 1,20-20-16,-20 20 15,20 20 1,20-20 0,-20 21-1,20-21-15,1 0 16,-21-21-16,20 21 16,-20-20-16,20 20 0,0-20 15,-20 0-15,21-1 0,-1 1 0,-20 0 0,20-1 16,-20 1-16,0 0 0,0 0 15,0-1-15,0 1 0,0 0 16,-20-1-16,20 1 16,-20 20-16,20-20 0,-21 20 15,21-21 1,-20 21-16,20 21 16,0-1-1,0 0-15,20 1 0,-20-1 16,0 21-16,0-21 0,21 0 0,-21 21 15,0-21-15,0 0 0,0 1 0,20-1 0,-20 0 16,0 0-16,0 1 0,0-1 0,0 0 0,0 1 16,20-21-16,-20 20 15,0 0-15,0-40 32,0 0-17,0-1-15,21 21 0,-21-20 0,0 0 16,0-1-16,20 21 15,-20-20-15,20 20 32,1 20-17,-1 1-15,-20-1 16,20-20-16,-20 20 0,20-20 16,1 0-16,-21 21 0,20-21 15,0 0-15,-20-21 0,21 21 0,-21-20 16,20 20-16,-20-20 0,20 20 15,-20-21-15,21 1 0,-21 0 0,0 0 16,0-1-16,0 1 16,0 0-16,-21 20 15,1 0 1,20 20-16,-20-20 0,20 20 16,-21-20-16,21 21 0,-20-1 15,20 0-15,0 0 0,0 1 16,0-1-16,20-20 31,-20-20-15,21 20-16,-21-21 15,20 1-15,-20 0 16,20 0 0,-20 40 15,21-20-31,-21 20 15,20-20-15,0 0 16,-20-20 0,20 20-16,1-20 15,-21-1-15,20 21 0,-20-20 16,0 0-16,20 20 0,-20-21 16,0 1-16,0 0 0,0 0 15,0-1-15,0 1 0,-20-21 16,20 21-16,0 0 0,0-1 0,-20 1 0,20 0 15,0 0-15,-21 20 0,21-21 16,0 1-16,0 40 47,0 1-47,21-1 16,-21 0-16,0 0 0,20 1 0,-20-1 0,0 21 15,20-21-15,-20 0 0,21 1 16,-21-1-16,0 0 0,20 0 0,-20 1 15,20-21-15</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1.228"/>
    </inkml:context>
    <inkml:brush xml:id="br0">
      <inkml:brushProperty name="width" value="0.01764" units="cm"/>
      <inkml:brushProperty name="height" value="0.01764" units="cm"/>
      <inkml:brushProperty name="fitToCurve" value="1"/>
    </inkml:brush>
  </inkml:definitions>
  <inkml:trace contextRef="#ctx0" brushRef="#br0">47 137 0,'15'0'16,"0"-15"-16,0 15 0,1 0 16,-1-15-16,0 15 15,-15-15-15,15 15 0,0-16 16,1 16-16,-16-15 0,15 0 15,-15 0-15,0 0 16,0-1 0,-15 16-1,-1 16 17,16-1-32,-15-15 0,15 15 0,-15 15 15,15 1-15,0-16 0,-15 0 16,0 61-1,15-45-15,0-1 0,0 16 0,-16-16 16,16-15-16,-15 31 0,15-31 16,0 16-16,-15-1 0,15-15 0,-15 0 15,15 1-15,0-1 0,-16-15 16,16 15-16,0 0 0,-15-15 31,15-15-15,-15 0-16,15 0 15,0-1-15,0-14 0,15 15 16,-15 0-16,0-1 16,0 1-16,15 15 0,-15-15 0,16 0 15,-16 0-15,15-1 0,-15 1 16,15 15-16,0 0 0,-15-15 16,16 15-16,-16 15 0,15-15 15,0 15-15,15 16 16,-30-1-1,16-30-15,-16 15 0,15 1 16,0-1 0,0-15-16</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30.229"/>
    </inkml:context>
    <inkml:brush xml:id="br0">
      <inkml:brushProperty name="width" value="0.01764" units="cm"/>
      <inkml:brushProperty name="height" value="0.01764" units="cm"/>
      <inkml:brushProperty name="fitToCurve" value="1"/>
    </inkml:brush>
  </inkml:definitions>
  <inkml:trace contextRef="#ctx0" brushRef="#br0">29 0 0,'0'15'0,"0"-1"63,-15-14 31,1 0-32</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28.790"/>
    </inkml:context>
    <inkml:brush xml:id="br0">
      <inkml:brushProperty name="width" value="0.01764" units="cm"/>
      <inkml:brushProperty name="height" value="0.01764" units="cm"/>
      <inkml:brushProperty name="fitToCurve" value="1"/>
    </inkml:brush>
  </inkml:definitions>
  <inkml:trace contextRef="#ctx0" brushRef="#br0">79 228 0,'-15'0'16,"0"0"-16,15 15 0,-16-15 0,16 16 16,-15-1-16,15 0 0,-15-15 0,15 46 15,0-31 1,0 0-16,0 0 0,0 0 16,15 1-16,0-16 15,1 0 1,-1-16-16,0 1 15,0 0-15,-15 0 16,0 0-16,15 15 0,-15-16 0,0 1 16,0 0-16,16 0 15,-16 0-15,0-1 16,-16 32 0,16-1-16,0 0 0,0 0 15,0 0 1,0 1-16,16-16 0,-16 15 0,0 0 15,0 0-15,15 0 0,-15 1 16,15-16-16,0 15 0,0-30 16,1 15-1,-1-16-15,0 1 0,-15 0 16,0 0-16,15 0 0,-15-1 16,0 1-16,0 0 0,0 0 15,0 0-15,0-1 16,0 1-1,0 30 1,0 1-16,0-1 16,-15 0-16,15 76 31,0-60-31,0-16 16,0 0-1,0-30 16,15 0-31,16-107 32,-31 107-17,15 15-15,-15-15 16,0 30-16,15-15 16,-15 15-16,0 0 15,15 76 16,1-75-31,-16-1 16,0-30 15,0-1-31,15 1 16,-15 0-16,15-31 16,0 1-1,-15 14 1,15 47-1,-15-1 1,16 0-16,-16 0 0,15 16 16,0-16-16,-15 0 0,15 0 15,16 16 1,-16-31 0,-15-16-1,15 16-15,-15-15 0,0 0 16,0 0-16,0 0 15,15-1-15,-30-14 0,0-152 32,15 167-17,0-1-15,0 1 32,0 30-32,0 1 15,0-1-15,0 0 0,0 15 16,0 16-16,0-16 0,0 1 0,0 14 15,0-14-15,0-1 0,0 0 0,0 16 16,0 15-16,0-31 0,15 31 16,-15-31-16,0 1 0,0-1 0,0 0 15,0-14-15,15 14 0,-15-15 0,0 0 0,0 1 16,0-1-16,0 0 16,0-30-1,0 0-15,15-16 16,-15 1-16,0 15 15,0-16-15,0 1 0,0-1 0,0 1 0,0 0 16,0-31-16,0 31 0,0 14 16,0-14-16,16 0 0,-16 14 0,0 1 0,0 0 15,0-15-15,15 30 16,-15-16-16,15 16 31,-15 16-31,0-1 16,-15 0-16,15 0 15,0 0-15,-15 1 16,15-1-16,0 0 16,-16-15-16,16 15 0,16-15 31,-1 0-15,-15-15-16,15 15 0,-15-15 0,15 0 15,16-16-15,45-197 47,-76 198-47,15 0 0,-15 14 16,0 1-16,-15 0 0,15 0 15,0 0-15,0-1 16,-15 16-16,-31 137 31,46-122-15,0 16-16,0-1 0,0-15 0,0 16 0,15-16 0,-15 15 15,0-15-15,15 16 16,-15-16-16,16-15 0,-16 15 0,76-15 31,-16-45-15,-60 29-16,16 1 0,-1 0 16,-15 0-16,15 0 0,-15-1 0,0 1 15,0 0-15,0 0 0,0 0 16,0 0-16,-61 106 47,46-61-47,15-15 0,0 0 15,0 1-15,0 14 0,0-15 16,15 0-16,16 16 31,-16-31-31</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26.972"/>
    </inkml:context>
    <inkml:brush xml:id="br0">
      <inkml:brushProperty name="width" value="0.01764" units="cm"/>
      <inkml:brushProperty name="height" value="0.01764" units="cm"/>
      <inkml:brushProperty name="fitToCurve" value="1"/>
    </inkml:brush>
  </inkml:definitions>
  <inkml:trace contextRef="#ctx0" brushRef="#br0">0 0 0,'0'0'16,"15"0"-16,-15 15 15,15 0-15,-15 0 0,15 0 16,0 0-16,-15 0 0,15 0 0,0 1 15,1 14-15,-1-30 0,-15 15 0,15-15 16,0 15-16,0-15 16,0 0-16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26.787"/>
    </inkml:context>
    <inkml:brush xml:id="br0">
      <inkml:brushProperty name="width" value="0.01764" units="cm"/>
      <inkml:brushProperty name="height" value="0.01764" units="cm"/>
      <inkml:brushProperty name="fitToCurve" value="1"/>
    </inkml:brush>
  </inkml:definitions>
  <inkml:trace contextRef="#ctx0" brushRef="#br0">91 46 0,'30'-46'31,"-60"92"-31,45-77 0,-15 47 16,0-1-16,-30 30 0,30-30 16,0 15-16,-15-15 0,15 1 0,-16 14 15,16-15-15,-15 0 0,15 0 0,-15 0 16,15 0-16,0 0 0,-15 0 16</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26.607"/>
    </inkml:context>
    <inkml:brush xml:id="br0">
      <inkml:brushProperty name="width" value="0.01764" units="cm"/>
      <inkml:brushProperty name="height" value="0.01764" units="cm"/>
      <inkml:brushProperty name="fitToCurve" value="1"/>
    </inkml:brush>
  </inkml:definitions>
  <inkml:trace contextRef="#ctx0" brushRef="#br0">106 33 0,'0'0'0,"0"16"31,0-1-31,15 1 16,-15-1-1,15-15 1,0 0 15,-15-15-15,0-1-16,-15 1 15,15-1-15,-15 16 16,15-16-16,-15 16 16,0-15-16,15 30 0,-16-15 15,1 0-15,0 16 0,0 15 16,15-15-16,-15-1 0,15 1 0,-15 0 16,15 15-16,0-15 0,0-1 0,0 16 15,0-15-15,0 0 0,15 15 0,-15-15 16,30 15-16,-15-31 15,-15 15-15,46-15 16,-31-15-16,0 15 0,0-16 16,15 1-16,-14 15 0,-1-16 0,0 0 15</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24.307"/>
    </inkml:context>
    <inkml:brush xml:id="br0">
      <inkml:brushProperty name="width" value="0.01764" units="cm"/>
      <inkml:brushProperty name="height" value="0.01764" units="cm"/>
      <inkml:brushProperty name="fitToCurve" value="1"/>
    </inkml:brush>
  </inkml:definitions>
  <inkml:trace contextRef="#ctx0" brushRef="#br0">0 0 0,'0'16'437,"15"-16"-421,-15 15 0,0 0-16,0 0 15,0 1 1,0-1-16,0 0 31,15 0-31,-15 0 16,0 1-16,0-1 15,0 0 1,0 0-16,0 0 16,0 16-1,0-16 1,0 0 0,0 0-1,0 1 1,0-1-16,0 0 15,0 0 1,0 0-16,0 16 31,0-16-31,0 0 16,0 1-16,0-1 16,0 0-16,0 0 15,0 0 1,0 1-1,15 44 17,-15-44-32,0-1 15,0 0-15,0 0 16,0 46 31,0-46-47,0 1 15,0-1-15,0 0 16,0 0-16,0 0 16,0 1-1,0-1-15,0 0 16,0 0 0,0 0-1,0 1-15,0-1 16,0 0-16,0 0 15,0 31 17,0-31-32,0 0 15,0 1-15,0-1 16,0 0-16,0 0 16,0 0-16,0 1 0,0-1 15,0 0-15,0 0 16,0 0-16,0 1 0,0-1 15,0 0-15,0 46 32,0-46-32,0 46 31,0-46-15,0 0-16,0 1 0,0-1 15,0 0-15,0 0 16,0 0-16,0 1 0,0-1 15,0 0-15,16 0 16,-16 0-16,0 1 16,0-1-16,0 0 15,0 0 1,0 0-16,0 1 16,0-1-16,0 0 0,0 0 15,0 16 16,0-16-31,0 0 16,15-15-16,-15 15 16,0 1-16,0 60 47,0-61-32,0 0-15,0 0 16,15 16-1,-15-16-15,0 0 16,0 0 0,0 0-16,0 1 0,0-1 15,0 0-15,0 0 16,0 1-16,15-1 0,-15 0 16,0 0-1,0 0-15,0 1 16,0-1-16,0 0 15,0 0-15,15 46 32,-15-46-17,0 0-15,0 1 16,0-1-16,0 0 16,0 0-16,0 1 15,0-1-15,16-15 0,-16 15 16,0 0-16,0 0 15,0 1-15,0-1 16,0 0 0,0 0-16,0 0 0,0 1 15,15-16-15,-15 15 16,0 0-16,0 0 16,0 0-16,0 1 15,0-1-15,0 0 16,0 0-16,0 1 15,0-1-15,15 0 16,-15 0-16,0 0 16,0 1-16,0-1 0,0 0 15,0 0 1,0 0-16,0 1 16,0-1-16,0 0 15,15-15-15,-15 15 0,0 0 16,0 77 31,0-77-32,0 0-15,0 0 16,15-15-16,-15 16 0,0-1 0,0 0 16,0 0-1,0 0-15,0 1 16,0-1-1,0 0-15,0 0 16,0 0-16,0 1 16,16-16-16,-16 15 0,0 0 15,0 0 1,0 0 0,0 1-16,0-1 15,0 0-15,0 0 16,0 1-16,0-1 15,0 0 1,0 0-16,0 0 16,0 1-1,0-1-15,15-15 16,-15 15-16,0 0 16,0 0-16,0 1 0,0-1 15,0 0 1,0 0-16,0 16 15,0-16-15,0 0 0,0 0 16,0 1-16,0-1 16,0 0-16,15 0 15,-15 0-15,0 1 0,0-1 16,0 0 0,0 0-16,0 0 0,0 1 15,0-1-15,0 0 16,0 0-16,0 0 15,0 1-15,0-1 16,0 0-16,0 0 16,15 0-1,-15 1-15,0-1 16,0 0-16,0 0 16,0 1-16,0-1 15,0 0 1,0 0-16,0 0 15,0 1 1,0-1-16,0 0 16,15-15-16,-15 15 15,0 0-15,0 1 32,0-1-32,0 0 15,0 0 1,0 0-1,0 1-15,16-16 16,-16 15-16,0 0 16,0 0-16,0 1 15,0-1-15,0 0 16,0 0-16,0 0 16,0 1-1,0-1-15,0 0 0,15-15 0,-15 15 16,0 0-1,0 1-15,0-1 0,0 0 16,0 0-16,0 0 16,15 1-16,-15-1 15,0 0 1,0 0-16,0 0 0,0 1 16,0-1-1,0 0-15,0 0 16,0 1-1,15-16 1,-15 15-16,0 0 16,0 0-16,0 0 15,0 1 1,0-1-16,0 0 0,0 0 16,0 0-1,0 1-15,0-1 16,0 0-1,16-15-15,-16 15 16,0 31 0,0-31-1,0 0-15,0 1 16,0-1-16,0 0 16,0 0-1,0 0 1,0 1-16,0-1 15,0 0 1,0 0-16,0 0 16,0 1-1,15-1 1,-15 0-16,0 0 16,0 0-16,0 1 15,0-1 1,0 0-1,0 0-15,0 1 16,0-1-16,0 0 16,15 0-1,-15 0-15,0 1 16,0-1 0,0 0-1,0 0-15,0 0 16,0 1-1,0-1 1,0 0 0,0 0-1,0 0 1,0 16 31,0-16-32,0 0-15,15-15 16,-15 15 0,0 1-1,0-1 1,0 0 0,0 0-1,0 1-15,0-1 16,0 0-16,0 0 15,0 0 1,15-15-16,-15 16 0,0-1 16,0 0-1,0 0-15,0 0 16,0 1-16,0-1 16,0 0-1,16-15 1,-16 15-16,0 0 15,0 1 1,0 14 31,0-15-31,0 1 15,0-1 16</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5:57:08.80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20.136"/>
    </inkml:context>
    <inkml:brush xml:id="br0">
      <inkml:brushProperty name="width" value="0.01764" units="cm"/>
      <inkml:brushProperty name="height" value="0.01764" units="cm"/>
      <inkml:brushProperty name="fitToCurve" value="1"/>
    </inkml:brush>
  </inkml:definitions>
  <inkml:trace contextRef="#ctx0" brushRef="#br0">260 31 0,'0'-15'47,"-15"15"-16,0-15-31,-1 15 16,1 0-16,0 0 0,0 0 15,-46 30 1,46-15-16,-15 16 16,15-16-16,15 15 0,-15 0 15,-1 1-15,16-16 0,-15 15 0,15-15 16,0 15-16,15-14 0,-15 14 0,0-15 16,16 0-16,-1 15 0,0-14 0,0-1 0,0 0 15,0-15-15,16 15 0,-16-15 0,15 0 0,0 0 16,1 0-16,-1 0 0,0-15 15,1 15-15,-1-15 0,-15 15 0,15-15 0,-15-1 16,1 1-16,-1 0 0,0-15 0,0 15 16,-15 0-16,15-16 0,-15 16 0,-15-15 0,0 15 15,0-16-15,0 16 0,-16 0 0,-14 0 16,15 0-16,-31 0 0,16 0 0</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8.922"/>
    </inkml:context>
    <inkml:brush xml:id="br0">
      <inkml:brushProperty name="width" value="0.01764" units="cm"/>
      <inkml:brushProperty name="height" value="0.01764" units="cm"/>
      <inkml:brushProperty name="fitToCurve" value="1"/>
    </inkml:brush>
  </inkml:definitions>
  <inkml:trace contextRef="#ctx0" brushRef="#br0">78 17 0,'0'-15'15,"15"15"-15,-30 0 31,15 15-31,-15 0 16,15 0-16,-15 16 0,15-16 16,-15 0-16,15 15 0,-16 1 0,16-16 0,0 15 15,-15 1-15,15-16 0,0 15 16,15 0-16,-15-15 0,16 16 0,-1-1 0,0-15 16,0 16-16,15-16 0,-14 0 0,14 0 15,0 0-15,1 0 0,14 0 0,-15 1 0,16-1 16</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0.741"/>
    </inkml:context>
    <inkml:brush xml:id="br0">
      <inkml:brushProperty name="width" value="0.06667" units="cm"/>
      <inkml:brushProperty name="height" value="0.06667" units="cm"/>
      <inkml:brushProperty name="fitToCurve" value="1"/>
    </inkml:brush>
  </inkml:definitions>
  <inkml:trace contextRef="#ctx0" brushRef="#br0">107 0 0,'-20'20'32,"20"0"-32,-21-20 15,21 20-15,0 1 0,-20-1 16,20 0-16,0 0 0,-20-20 0,20 20 15,0 1-15,-20-1 0,20 0 32,0-40-17,0 0-15,0-1 16,0 1-16,20 20 16,-20-20-16,0 0 0,20 20 15,-20-20-15,20-1 0,1 1 16,-1 20-1,0 0 1,0 0-16,-20 20 0,21-20 0,-1 21 16,0-21-1,-20 20-15,20-20 0,1 20 16</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8.280"/>
    </inkml:context>
    <inkml:brush xml:id="br0">
      <inkml:brushProperty name="width" value="0.01764" units="cm"/>
      <inkml:brushProperty name="height" value="0.01764" units="cm"/>
      <inkml:brushProperty name="fitToCurve" value="1"/>
    </inkml:brush>
  </inkml:definitions>
  <inkml:trace contextRef="#ctx0" brushRef="#br0">15 20 0,'0'-15'16,"15"15"-16,0 0 15,0 0 1,0 15-16,0 0 0,0 0 16,0 16-16,-15-16 0,15 0 0,-15 0 15,15 15-15,-15-14 0,0-1 0,0 15 16,-15-15-16,15 15 0,-15-14 0,0 14 0,0-15 16,0 0-16,0 15 0,-15-15 0,15 16 15,0-16-15</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8"/>
    </inkml:context>
    <inkml:brush xml:id="br0">
      <inkml:brushProperty name="width" value="0.01764" units="cm"/>
      <inkml:brushProperty name="height" value="0.01764" units="cm"/>
      <inkml:brushProperty name="fitToCurve" value="1"/>
    </inkml:brush>
  </inkml:definitions>
  <inkml:trace contextRef="#ctx0" brushRef="#br0">45 17 0,'-15'0'15,"30"0"32,0 0-47,0-16 16,0 16-1,1 0-15,-1 0 16,-15 16 15,0-1-31,-15-15 0,15 15 16,-16 0-16,1 0 0,0 0 15,15 0-15,-15 0 0,0-15 0,15 15 0,-15-15 16,15 15-16,-15 0 0,15 0 16,15-15 15,0 0-31,0 0 0,0-15 16,0 15-16,0-15 0,1 15 15,-1-15-15,0 15 0,0 0 16,-15-15-16,15 15 0,0 0 31,-15 15-15,0 0-1,0 0 1,15-15 0,1 0-1,-1 0-15,0-15 16,-15 0-1,0 0 1,-15 0 0,15 0-16,-15 15 15</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6.207"/>
    </inkml:context>
    <inkml:brush xml:id="br0">
      <inkml:brushProperty name="width" value="0.01764" units="cm"/>
      <inkml:brushProperty name="height" value="0.01764" units="cm"/>
      <inkml:brushProperty name="fitToCurve" value="1"/>
    </inkml:brush>
  </inkml:definitions>
  <inkml:trace contextRef="#ctx0" brushRef="#br0">26 8 0,'0'-16'16,"0"32"31,0-1-47,0 15 0,0-15 16,0 16-16,0-1 0,-15-14 0,15 14 15,0 0-15,0 1 0,0 30 0,0-46 16,0 15-16,0 1 0,0-1 15,0 0-15,0-14 0,0 14 0,0-15 16,0 16-16,0-16 0,0 0 0</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5.610"/>
    </inkml:context>
    <inkml:brush xml:id="br0">
      <inkml:brushProperty name="width" value="0.01764" units="cm"/>
      <inkml:brushProperty name="height" value="0.01764" units="cm"/>
      <inkml:brushProperty name="fitToCurve" value="1"/>
    </inkml:brush>
  </inkml:definitions>
  <inkml:trace contextRef="#ctx0" brushRef="#br0">0 17 0,'16'0'78,"-1"0"-62,0 0-16,1-15 15,-1 15-15,0 0 0,0 0 16,1 0-1,-16 15 1,-16 1 0,16-1-16,-15-15 15,15 15-15,-15 0 0,0 0 0,-1 1 16,1-1-16,0 0 16,15 0-16,-16-15 15,16 15 1,0 1-1,16-16 1,-1 0-16,0 0 0,1-16 16,-1 16-16,15 0 15,-14 0-15,-1-15 0,0 15 16,-15-15-16,15 15 16,1 0-16,-16-15 15,-16 30 32,1 0-31,15 0-1,0 1-15,15-1 16,1-15 0,-1 0-16,0 0 0,1 0 15,-1 0-15,-15-15 16,15-1-16,-15-14 15,-15 30 1,15-15-16,-15 15 16,-1 0-16,-30 0 15</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4.534"/>
    </inkml:context>
    <inkml:brush xml:id="br0">
      <inkml:brushProperty name="width" value="0.01764" units="cm"/>
      <inkml:brushProperty name="height" value="0.01764" units="cm"/>
      <inkml:brushProperty name="fitToCurve" value="1"/>
    </inkml:brush>
  </inkml:definitions>
  <inkml:trace contextRef="#ctx0" brushRef="#br0">15 0 0,'16'0'47,"-16"15"15,-16 16-30,16-16-32,-15 15 15</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4.132"/>
    </inkml:context>
    <inkml:brush xml:id="br0">
      <inkml:brushProperty name="width" value="0.01764" units="cm"/>
      <inkml:brushProperty name="height" value="0.01764" units="cm"/>
      <inkml:brushProperty name="fitToCurve" value="1"/>
    </inkml:brush>
  </inkml:definitions>
  <inkml:trace contextRef="#ctx0" brushRef="#br0">15 17 0,'-15'0'0,"30"0"62,0 0-62,0 0 16,0 0-16,0 0 15,0 0-15,-15-15 16,15 15 0</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3.361"/>
    </inkml:context>
    <inkml:brush xml:id="br0">
      <inkml:brushProperty name="width" value="0.01764" units="cm"/>
      <inkml:brushProperty name="height" value="0.01764" units="cm"/>
      <inkml:brushProperty name="fitToCurve" value="1"/>
    </inkml:brush>
  </inkml:definitions>
  <inkml:trace contextRef="#ctx0" brushRef="#br0">198 47 0,'0'-16'0,"15"16"16,-30 0 15,15-15-31,-15 0 31,-1 15-15,1 0-16,0 0 0,0 0 16,0 0-16,-1 0 0,16 15 15,-15-15-15,0 15 0,0 1 16,0-1-16,15 0 0,-16-15 0,16 31 16,0-16-16,-15-15 0,15 15 15,0 0-15,0 0 0,0 1 0,15-1 16,-15 0-16,16 0 0,-1 0 15,0-15-15,-15 16 0,15-16 0,0 0 0,1 0 16,-1 0-16,0 0 0,0 0 16,0 0-16,-15-16 0,16 16 15,-1 0-15</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1.536"/>
    </inkml:context>
    <inkml:brush xml:id="br0">
      <inkml:brushProperty name="width" value="0.01764" units="cm"/>
      <inkml:brushProperty name="height" value="0.01764" units="cm"/>
      <inkml:brushProperty name="fitToCurve" value="1"/>
    </inkml:brush>
  </inkml:definitions>
  <inkml:trace contextRef="#ctx0" brushRef="#br0">415 77 0,'0'-15'15,"0"0"1,-15 15 0,15-16-16,-15 16 15,15-15-15,-15 15 0,0 0 0,-1 0 16,1-15-16,0 15 15,0 0-15,0 0 0,-1 15 16,1-15-16,0 0 0,0 0 16,0 15-16,-1-15 0,1 16 0,0-16 15,0 15-15,-1-15 0,1 15 0,15 0 0,-15-15 16,0 15-16,0 16 0,-1-31 16,16 15-16,-15 0 0,15 16 0,-15-31 15,15 15-15,0 0 0,-15 0 0,15 1 16,0-1-16,0 15 15,0-15-15,0 1 0,0-1 16,0 0-16,0 15 0,0-14 0,15-1 16,-15 0-16,15 0 0,0 0 0,1 16 15,-16-16-15,15-15 0,15 15 16,-15 1-16,1-1 0,-1-15 0,0 15 16,0-15-16,1 0 0,-1 0 15,15 15-15,-15-15 0,1 0 0,-1 0 16,15 0-16,-15 0 0,1 0 15,14-15-15,-15 15 0,16 0 16,-16 0-16,0-15 0,16 15 0,-16-15 16,0 15-16,0-16 0,0 16 0,1-15 15,-1 15-15,0-15 0,0 0 16,0-1-16,-15 1 16,16 15-16,-16-15 0,15 15 0,-15-15 0,15 0 15,-15-1-15,0 1 16,15 0-16,-15 0 0,0 0 15,0-1-15,0 1 16,0 0-16,0 0 0,0 0 0,0-1 16,-15 1-16,15 0 0,0 0 15,-15-1-15,0 1 0,15 0 0,-16 0 0,-14 0 16,15-1-16,0 1 16,-1 15-16,-29-30 0,14 30 0,16-15 15,-31 15-15</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10.505"/>
    </inkml:context>
    <inkml:brush xml:id="br0">
      <inkml:brushProperty name="width" value="0.01764" units="cm"/>
      <inkml:brushProperty name="height" value="0.01764" units="cm"/>
      <inkml:brushProperty name="fitToCurve" value="1"/>
    </inkml:brush>
  </inkml:definitions>
  <inkml:trace contextRef="#ctx0" brushRef="#br0">31 0 0,'15'0'47,"0"0"-31,0 0-1,0 0-15,0 0 16,-15 15-16,15-15 16,-15 16-1,0 14 1,0-15-16,-15 0 15,0 0-15,0 0 16,0-15-16,-15 30 16,14-30-1,16 16-15,-15-16 0</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4:09.971"/>
    </inkml:context>
    <inkml:brush xml:id="br0">
      <inkml:brushProperty name="width" value="0.01764" units="cm"/>
      <inkml:brushProperty name="height" value="0.01764" units="cm"/>
      <inkml:brushProperty name="fitToCurve" value="1"/>
    </inkml:brush>
  </inkml:definitions>
  <inkml:trace contextRef="#ctx0" brushRef="#br0">0 15 0,'15'0'15,"-15"-15"17,0 30 61,16-15-77,-1 15 0,0 16 15,0-1-15,1 1-1,-1 14 1,30 62 31,-29-77-47,-16-15 15,15-15-15,-15 16 0,0-1 16,15-15-16,-15 15 0,15-15 16,-15 15-16,15-15 0,-15 15 0,16-15 15,-16 16-15,15-16 0,0 15 16,0-15-16,16 15 15,14 15 1,-29-30 0,-1 0-1,15 16-15,16-1 32,-1-15-17,-45 15-15,31-15 0,-16 0 16,15 0-16,-14 0 15,-16 15-15,30-15 0,-15 0 16,1 0-16,-1 0 0,0 0 16,0 0-16,0 16 0,1-16 15,-1 0-15,0 0 0,0 0 16,0 0-16,16 0 0,-16 0 16,0 0-16,0 0 0,1 0 15,-1 0-15,0 0 0,0 0 0,0 0 16,1 0-16,-1 0 0,0 0 15,0 0-15,1 0 0,-1 0 0,0 0 16,0 0-16,0 0 0,1 0 0,-1 0 16,0 0-16,0 0 0,0 0 15,1 0-15,-1 0 0,15 0 16,-15 0-16,1 0 0,-1 0 16,0 0-16,0 0 0,1-16 15,-1 16-15,0 0 16,0 0-16,0 0 15,1 0 1,-1 0 0,0 0 15,-15-15-15,15 15-16,0 0 31</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50.105"/>
    </inkml:context>
    <inkml:brush xml:id="br0">
      <inkml:brushProperty name="width" value="0.06667" units="cm"/>
      <inkml:brushProperty name="height" value="0.06667" units="cm"/>
      <inkml:brushProperty name="fitToCurve" value="1"/>
    </inkml:brush>
  </inkml:definitions>
  <inkml:trace contextRef="#ctx0" brushRef="#br0">0 21 0,'0'-21'15,"0"42"17,20-1-32,-20 0 15,0 0-15,20 21 0,-20-21 0,21 21 16,-21-21-16,0 21 0,20-21 0,-20 20 15,20-19-15,-20 19 0,0-19 0,20-1 0,-20 0 16,0 0-16,0 1 0,20-1 16,-20 0-16,0 1 0,0-1 15,20-20-15</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56.372"/>
    </inkml:context>
    <inkml:brush xml:id="br0">
      <inkml:brushProperty name="width" value="0.01764" units="cm"/>
      <inkml:brushProperty name="height" value="0.01764" units="cm"/>
      <inkml:brushProperty name="fitToCurve" value="1"/>
    </inkml:brush>
  </inkml:definitions>
  <inkml:trace contextRef="#ctx0" brushRef="#br0">181 11 0,'0'-15'0,"-15"30"15,0-15-15,15 16 0,-15-16 16,0 15-16,0 15 0,0-15 0,-1 1 15,1 14-15,0-15 0,0 15 0,15 1 16,-15-16-16,0 15 0,15 1 0,0-1 16,0 0-16,15 1 0,-15-1 0,15 1 15,0-16-15,15 15 0,1 0 0,-1 1 0,0-16 0</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55.711"/>
    </inkml:context>
    <inkml:brush xml:id="br0">
      <inkml:brushProperty name="width" value="0.01764" units="cm"/>
      <inkml:brushProperty name="height" value="0.01764" units="cm"/>
      <inkml:brushProperty name="fitToCurve" value="1"/>
    </inkml:brush>
  </inkml:definitions>
  <inkml:trace contextRef="#ctx0" brushRef="#br0">106 0 0,'0'15'16,"15"-15"-16,-15 16 0,15-1 15,-15 0-15,0 0 0,16 0 0,-16 1 0,0 14 16,0-15-16,-16 16 0,16-16 0,-15 15 15,0 1-15,0-16 0,0 15 0,-16 16 16,1-31-16,15 0 0</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55.442"/>
    </inkml:context>
    <inkml:brush xml:id="br0">
      <inkml:brushProperty name="width" value="0.01764" units="cm"/>
      <inkml:brushProperty name="height" value="0.01764" units="cm"/>
      <inkml:brushProperty name="fitToCurve" value="1"/>
    </inkml:brush>
  </inkml:definitions>
  <inkml:trace contextRef="#ctx0" brushRef="#br0">0 0 0,'15'15'0,"0"-15"0,0 0 0,0 0 15,0 0-15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55.267"/>
    </inkml:context>
    <inkml:brush xml:id="br0">
      <inkml:brushProperty name="width" value="0.01764" units="cm"/>
      <inkml:brushProperty name="height" value="0.01764" units="cm"/>
      <inkml:brushProperty name="fitToCurve" value="1"/>
    </inkml:brush>
  </inkml:definitions>
  <inkml:trace contextRef="#ctx0" brushRef="#br0">151 15 0,'0'-15'16,"-31"15"31,-14 15-32,0 15 1,29-14-1,1 14 1,15-15-16,46 46 31,-1-30-15,0-31-16,-29 15 0,14-30 16</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49.999"/>
    </inkml:context>
    <inkml:brush xml:id="br0">
      <inkml:brushProperty name="width" value="0.01764" units="cm"/>
      <inkml:brushProperty name="height" value="0.01764" units="cm"/>
      <inkml:brushProperty name="fitToCurve" value="1"/>
    </inkml:brush>
  </inkml:definitions>
  <inkml:trace contextRef="#ctx0" brushRef="#br0">33 16 0,'16'0'15,"-16"-16"-15,0 32 47,0-1-47,0 0 16,0 0-16,0 1 0,0 14 0,-16 0 15,16-14-15,0 14 0,0 0 0,-15 1 0,15-1 16,0 1-16,0-1 0,0 1 0,0-1 16,0 0-16,-15 1 0,15-1 0,0-15 15,0 16-15,0-16 0,0 0 0,0 0 0,0 1 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49.358"/>
    </inkml:context>
    <inkml:brush xml:id="br0">
      <inkml:brushProperty name="width" value="0.01764" units="cm"/>
      <inkml:brushProperty name="height" value="0.01764" units="cm"/>
      <inkml:brushProperty name="fitToCurve" value="1"/>
    </inkml:brush>
  </inkml:definitions>
  <inkml:trace contextRef="#ctx0" brushRef="#br0">107 1 0,'-16'0'0,"1"0"0,0 0 15,0 15 1,15 1-16,-15-16 0,-1 15 16,16 0-16,-15-15 0,15 15 0,0 0 15,0 1-15,0-1 16,0 0-16,15-15 15,1 0-15,-1 0 16,0 0 0,0 0-16,-15-15 15,15 15-15,1-15 0,-16-1 16,15 1 0,-15 0-16,0 0 15,0 30 16,-15 0-31,15 0 16,0 1-16,0-1 16,15 0-16,-15 0 15</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48.775"/>
    </inkml:context>
    <inkml:brush xml:id="br0">
      <inkml:brushProperty name="width" value="0.01764" units="cm"/>
      <inkml:brushProperty name="height" value="0.01764" units="cm"/>
      <inkml:brushProperty name="fitToCurve" value="1"/>
    </inkml:brush>
  </inkml:definitions>
  <inkml:trace contextRef="#ctx0" brushRef="#br0">31 0 0,'0'15'0,"0"0"47,0 0-31,0 0-1,-14-15-15,14 15 0,0 1 16,0-1 0,-15-15-16,15 15 0</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47.683"/>
    </inkml:context>
    <inkml:brush xml:id="br0">
      <inkml:brushProperty name="width" value="0.01764" units="cm"/>
      <inkml:brushProperty name="height" value="0.01764" units="cm"/>
      <inkml:brushProperty name="fitToCurve" value="1"/>
    </inkml:brush>
  </inkml:definitions>
  <inkml:trace contextRef="#ctx0" brushRef="#br0">122 16 0,'0'-15'16,"-15"15"62,0 0-47,-45 30 0,30 31-15,30-16 15,30-15-15,-15-15-1,0-15 1,15 0 0,-30-15-16,15-15 15,0 15 1,-15 0-16,0 0 15,0 0-15,0-1 16,0 32 15,0-1-15,0 0-16,0 0 16,0 0-16,0 0 15,30 45 1</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46.821"/>
    </inkml:context>
    <inkml:brush xml:id="br0">
      <inkml:brushProperty name="width" value="0.01764" units="cm"/>
      <inkml:brushProperty name="height" value="0.01764" units="cm"/>
      <inkml:brushProperty name="fitToCurve" value="1"/>
    </inkml:brush>
  </inkml:definitions>
  <inkml:trace contextRef="#ctx0" brushRef="#br0">30 0 0,'14'0'156,"-14"15"-124,0 30-1,-29 0-16,14-45-15</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4.930"/>
    </inkml:context>
    <inkml:brush xml:id="br0">
      <inkml:brushProperty name="width" value="0.01764" units="cm"/>
      <inkml:brushProperty name="height" value="0.01764" units="cm"/>
      <inkml:brushProperty name="fitToCurve" value="1"/>
    </inkml:brush>
  </inkml:definitions>
  <inkml:trace contextRef="#ctx0" brushRef="#br0">124 0 0,'0'15'78,"-15"-15"-78,15 15 0,-15-15 0,15 15 0,-15 0 16,15 1-16,-15-1 0,0 15 15,0 1-15,15-16 0,-31 91 16,31-76-16,0 1 16,0 30-16,16-31 0,-16 0 15,45 16-15,-30-16 0,0-15 0,15 16 16,-14-16-16,14 15 0,0-14 0</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49.119"/>
    </inkml:context>
    <inkml:brush xml:id="br0">
      <inkml:brushProperty name="width" value="0.06667" units="cm"/>
      <inkml:brushProperty name="height" value="0.06667" units="cm"/>
      <inkml:brushProperty name="fitToCurve" value="1"/>
    </inkml:brush>
  </inkml:definitions>
  <inkml:trace contextRef="#ctx0" brushRef="#br0">81 0 0,'0'20'15,"-20"-20"-15,20 20 16,0 0-16,0 1 0,-21-1 16,21 0-16,0 0 0,-20 0 15,20 1-15,0-1 0,0 0 0,-20-20 0,20 20 16,0 0-16,0 0 15,0-40 17,0 0-32,20 0 15,-20 0-15,0 0 0,20-1 16,-20 1-16,0 0 0,21 0 0,-21 0 16,0-1-1,20 21-15,-20-20 0,20 20 31,0 20-31,0 1 16,-20-1-16,20 0 0,-20 0 0,21 0 0,-21 1 16,20-21-16,-20 20 0,0 0 0,20-20 15,-20 20-15,0 0 0,20-20 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4.074"/>
    </inkml:context>
    <inkml:brush xml:id="br0">
      <inkml:brushProperty name="width" value="0.01764" units="cm"/>
      <inkml:brushProperty name="height" value="0.01764" units="cm"/>
      <inkml:brushProperty name="fitToCurve" value="1"/>
    </inkml:brush>
  </inkml:definitions>
  <inkml:trace contextRef="#ctx0" brushRef="#br0">0 0 0,'15'0'31,"0"0"-31,-15 15 0,16-15 16,-1 15-16,0 0 0,0 0 0,0 1 0,-15-1 16,16 0-16,-1 15 0,0-14 0,-15-1 15,0 15-15,15-15 0,-15 16 0,-15-16 16,15 16-16,-15-1 0,0 16 0,-16-31 15,-30 61-15</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3.426"/>
    </inkml:context>
    <inkml:brush xml:id="br0">
      <inkml:brushProperty name="width" value="0.01764" units="cm"/>
      <inkml:brushProperty name="height" value="0.01764" units="cm"/>
      <inkml:brushProperty name="fitToCurve" value="1"/>
    </inkml:brush>
  </inkml:definitions>
  <inkml:trace contextRef="#ctx0" brushRef="#br0">0 15 0,'30'0'31,"-15"0"-31,0-15 0,0 15 16,15 0-16</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3.210"/>
    </inkml:context>
    <inkml:brush xml:id="br0">
      <inkml:brushProperty name="width" value="0.01764" units="cm"/>
      <inkml:brushProperty name="height" value="0.01764" units="cm"/>
      <inkml:brushProperty name="fitToCurve" value="1"/>
    </inkml:brush>
  </inkml:definitions>
  <inkml:trace contextRef="#ctx0" brushRef="#br0">182 18 0,'0'-16'63,"-16"16"-47,1 0-1,0 16 1,0-16-16,-15 0 15,15 15-15,-31 30 16,31-30 0,0 31-1,15-16 1,15-15-16,0 0 16,-15 0-16,31-15 15,-16 16-15,15-16 16,0 0-1,0-16-15,-14 16 0,-1 0 16</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1.837"/>
    </inkml:context>
    <inkml:brush xml:id="br0">
      <inkml:brushProperty name="width" value="0.01764" units="cm"/>
      <inkml:brushProperty name="height" value="0.01764" units="cm"/>
      <inkml:brushProperty name="fitToCurve" value="1"/>
    </inkml:brush>
  </inkml:definitions>
  <inkml:trace contextRef="#ctx0" brushRef="#br0">33 13 0,'0'-15'62,"0"30"-46,0 1-16,0-1 16,0 0-16,0 0 0,0 16 0,0-1 15,0-15-15,-15 31 0,15-16 16,0 1-16,0-16 0,0 15 0,0-14 0,0 14 15,-15-15-15,15 16 0,0-16 0,0 0 16,0 0-16,0 0 0,0 1 0</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1.166"/>
    </inkml:context>
    <inkml:brush xml:id="br0">
      <inkml:brushProperty name="width" value="0.01764" units="cm"/>
      <inkml:brushProperty name="height" value="0.01764" units="cm"/>
      <inkml:brushProperty name="fitToCurve" value="1"/>
    </inkml:brush>
  </inkml:definitions>
  <inkml:trace contextRef="#ctx0" brushRef="#br0">0 10 0,'0'-15'47,"0"30"16,0 16-48,0 29 1,0-14-1,0 15 17,0-31-17,0-14-15,0-1 16,0-30 46,0-1-46,15 1-16,-15-15 16,15 30-16,-15-15 15,15 15 1,-15-16-16,15 16 0,0 0 16,1 0-1,-1 0 1,-15 16-16,15-16 0,-15 15 15,15-15-15,-15 15 0,0 0 16,15-15-16,-15 15 16,-15 1-16,0-1 15,15 0-15,-15-15 16,0 15-16,-1-15 16,1 0-16,0 0 15,0 0-15</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30.196"/>
    </inkml:context>
    <inkml:brush xml:id="br0">
      <inkml:brushProperty name="width" value="0.01764" units="cm"/>
      <inkml:brushProperty name="height" value="0.01764" units="cm"/>
      <inkml:brushProperty name="fitToCurve" value="1"/>
    </inkml:brush>
  </inkml:definitions>
  <inkml:trace contextRef="#ctx0" brushRef="#br0">0 15 0,'15'0'15,"-15"-15"1,0 30 0,0 0-1,0 0-15,-15 0 16,15 0-1</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29.896"/>
    </inkml:context>
    <inkml:brush xml:id="br0">
      <inkml:brushProperty name="width" value="0.01764" units="cm"/>
      <inkml:brushProperty name="height" value="0.01764" units="cm"/>
      <inkml:brushProperty name="fitToCurve" value="1"/>
    </inkml:brush>
  </inkml:definitions>
  <inkml:trace contextRef="#ctx0" brushRef="#br0">30 30 0,'0'-15'47,"0"0"15,0 30-31,0 15-15,0 0 0,0 15-1,0-29-15,0 29 16,0-30-16,0 0 15,0 0-15,0 0 16,0 0 0,0-30 31,15 0-32,-15-15-15,15 15 16,-15 0-1,15 15-15,-15-15 16,15 15 0,-15-15-16,15 15 15,1 15 1,-1 0-16,-15 0 16,15 0-16,-15 0 15,0 0-15,0 0 0,-15 0 16,15 1-16,-15-16 15,15 15-15,-16-15 0,1 0 16,15 15-16,-15-15 0,0 0 0,0 0 16,0 0-1,0 0-15,0 0 32</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28.098"/>
    </inkml:context>
    <inkml:brush xml:id="br0">
      <inkml:brushProperty name="width" value="0.01764" units="cm"/>
      <inkml:brushProperty name="height" value="0.01764" units="cm"/>
      <inkml:brushProperty name="fitToCurve" value="1"/>
    </inkml:brush>
  </inkml:definitions>
  <inkml:trace contextRef="#ctx0" brushRef="#br0">0 170 0,'0'-15'141,"15"0"-126,1 15 1,-1-16-16,-15 1 16,15 15-16,-15-15 15,15 0-15,0 15 16,1-15-1,-1 15-15,0-15 16,0 15-16,0-15 16,0 15-16,1-16 15,-1 16-15,15 0 16,-15 0-16,16-15 16,-16 15-16,0 0 15,0 0-15,0 0 16,1 0-16,-16 15 15,15-15 1,0 0-16,0 0 16,-15 16-16,15-16 0,-15 15 15,15-15 1,-15 15-16,16 0 31,-16 0-31,0 0 31,0 0-31,0 1 16,0-1 0,-16 0-1,16 0-15,-15 0 16,15 0 0,-15-15-16,15 15 15,-15-15-15,0 16 16,0-1-1,-1-15-15,1 15 16,-15-15 0,30 15-16,-31-15 15,31 15 1,-15-15-16,0 0 16,0 15 15,0-15-16,15 15 17,-15-15-32,-1 0 15,1 16 17,15-32 30,15 1-46,1-15 15,-1 15-31,-15 0 31,15 15-15,-15-15-1,0-1 1,0 32 15,-15-1-31,15 0 16,-15-15 0,15 15-16,-16-15 15,16 15 1,0 0-1,-15-15 1,15 15-16,-15-15 31,15 16-15,0-1 46,15-15-30,0 0-17,1 15 1,-1-15-16,0 15 0,0-15 16,0 15-16,0-15 15,-15 15-15,16-15 16</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23.318"/>
    </inkml:context>
    <inkml:brush xml:id="br0">
      <inkml:brushProperty name="width" value="0.01764" units="cm"/>
      <inkml:brushProperty name="height" value="0.01764" units="cm"/>
      <inkml:brushProperty name="fitToCurve" value="1"/>
    </inkml:brush>
  </inkml:definitions>
  <inkml:trace contextRef="#ctx0" brushRef="#br0">395 15 0,'-15'-15'31,"-1"15"-15,1 0-1,0 0-15,0 0 16,0 0-16,0 0 16,-1 0-16,1 0 0,0 0 15,0 0-15,15 15 0,-15-15 16,-1 0-16,1 15 16,0-15-16,0 0 0,0 15 15,-1 0-15,1-15 16,15 16-16,-15-1 0,0 0 15,0 0-15,15 0 16,-15-15-16,15 15 0,0 1 0,-16-16 16,16 15-16,0 0 0,-15 0 15,15 0-15,0 1 0,0-1 16,-15 0-16,15 0 0,0 0 0,0 0 16,0 1-16,0-1 0,15 0 15,-15 0-15,0 0 0,15 1 0,-15-1 0,16 0 16,-16 0-16,15 0 15,0 1-15,0-1 0,0-15 16,16 30-16,-16-30 0,0 15 16,0-15-16,0 0 0,1 15 15,-1-15-15,0 0 0,0 0 16,0 16-16,1-16 16,-1 0-16,0 0 0,0 0 0,0-16 15,0 16-15,1 0 16,-1 0-16,0-15 15,0 15-15,0-15 0,1 15 0,-1-15 16,0 15-16,0-15 16,0 0-16,0 15 0,1-16 15,-16 1-15,15 15 0,-15-15 16,15 15-16,-15-15 0,15 0 16,-15-1-16,15 1 15,-15 0-15,0 0 16,16 0-16,-16-1 15,0 1-15,-16 0 0,16 0 16,0 0-16,-15 0 16,15-1-16,-15 1 15,0 0-15,15 0 16,-15 15-16,-1-15 0,1-1 16,15 1-16,-15 15 0,0-15 15,-15 0-15,-1 0 16,16 0-16,-31-1 0,1 16 15,30-15-15,0 15 0</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21.706"/>
    </inkml:context>
    <inkml:brush xml:id="br0">
      <inkml:brushProperty name="width" value="0.01764" units="cm"/>
      <inkml:brushProperty name="height" value="0.01764" units="cm"/>
      <inkml:brushProperty name="fitToCurve" value="1"/>
    </inkml:brush>
  </inkml:definitions>
  <inkml:trace contextRef="#ctx0" brushRef="#br0">0 77 0,'15'0'78,"0"0"-78,0 0 16,0 0-1,16 0 1,-16 0-16,15 0 16,-14 0-16,-1-15 0,15 15 15,-14 0-15,-1 0 16,0 0-16,0 0 0,16 0 16,-16 0-16,0 0 0,0 0 15,16-16-15,-16 16 0,0 0 16,0 0-16,16 0 0,-16 0 15,0 0-15,31 0 0,-16-15 16,16 15-16,-31 0 16,0 0-16,16 0 0,-1 0 0,0 0 15,-14 0-15,14 0 0,-15-15 16,0 30-16,1-15 0,-1 0 0,0-15 16,16 15-16,-16 0 0,15 0 0,-15 0 0,16 0 15,-16 0-15,15 0 0,-14 0 0,14 0 16,0 0-16,1 0 0,-1 0 0,-14 0 15,-1 0-15,0 0 0,0 0 0,16 0 16,-16 0-16,0 0 16,15-15-16,-14 15 0,14 0 15,-15 0 1,0 0 0</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48.394"/>
    </inkml:context>
    <inkml:brush xml:id="br0">
      <inkml:brushProperty name="width" value="0.06667" units="cm"/>
      <inkml:brushProperty name="height" value="0.06667" units="cm"/>
      <inkml:brushProperty name="fitToCurve" value="1"/>
    </inkml:brush>
  </inkml:definitions>
  <inkml:trace contextRef="#ctx0" brushRef="#br0">22 12 0,'-20'0'31,"20"-20"-15,0 40 15,0 0-31,20-20 16,-20 20-16,0 1 0,0 19 0,21-20 15,-21 21-15,0-1 0,20 1 0,-20-21 16,20 21-16,-20-1 0,0 1 0,21-1 0,-21 1 16,0-21-16,20 20 0,-20 1 0,0-21 15,0 0-15,21 21 0,-21-21 0,0 0 16,0 0-16,20 1 16,-20-42-1</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20.283"/>
    </inkml:context>
    <inkml:brush xml:id="br0">
      <inkml:brushProperty name="width" value="0.01764" units="cm"/>
      <inkml:brushProperty name="height" value="0.01764" units="cm"/>
      <inkml:brushProperty name="fitToCurve" value="1"/>
    </inkml:brush>
  </inkml:definitions>
  <inkml:trace contextRef="#ctx0" brushRef="#br0">31 0 0,'0'0'0,"15"0"0,0 31 16,0-31-16,-15 30 0,15-14 16,-15-1-16,16 61 15,-16-15 1,-46 45 0,-15-60-1</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20.006"/>
    </inkml:context>
    <inkml:brush xml:id="br0">
      <inkml:brushProperty name="width" value="0.01764" units="cm"/>
      <inkml:brushProperty name="height" value="0.01764" units="cm"/>
      <inkml:brushProperty name="fitToCurve" value="1"/>
    </inkml:brush>
  </inkml:definitions>
  <inkml:trace contextRef="#ctx0" brushRef="#br0">1 0 0,'0'15'16,"0"0"0,0 0-16,15 0 0,-15 1 0,0-1 15,-15 0-15,15 0 0,0 0 16,0 1-16,0-1 16,0 0-16,0 0 0,0 0 15,15-15 32,-15-15-47,15 0 0,0 0 16,1 15-16,-16-15 15,15 15-15,0-16 0,0 16 16,-15 16 0,15-16-16,-15 15 15,0 0-15,0 0 16,-15 0-1,0 1-15,0-16 16,15 15-16,-15-15 16,-1 0-16,1 0 31,15-15-31</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9.307"/>
    </inkml:context>
    <inkml:brush xml:id="br0">
      <inkml:brushProperty name="width" value="0.01764" units="cm"/>
      <inkml:brushProperty name="height" value="0.01764" units="cm"/>
      <inkml:brushProperty name="fitToCurve" value="1"/>
    </inkml:brush>
  </inkml:definitions>
  <inkml:trace contextRef="#ctx0" brushRef="#br0">0 15 0,'0'0'0,"0"-15"16,15 30-1,-15 0 1,0 0-16,0 1 16,0-1-16,0 15 0,0-15 0,0 1 15,0 14-15,0 16 0,0-31 16,0 0-16,0 15 0,15-14 0,-15-1 0,0 0 16,0 0-16,0 1 0,0-1 0,0 0 15,0 0-15,15-15 16,-15 15-16</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8.924"/>
    </inkml:context>
    <inkml:brush xml:id="br0">
      <inkml:brushProperty name="width" value="0.01764" units="cm"/>
      <inkml:brushProperty name="height" value="0.01764" units="cm"/>
      <inkml:brushProperty name="fitToCurve" value="1"/>
    </inkml:brush>
  </inkml:definitions>
  <inkml:trace contextRef="#ctx0" brushRef="#br0">16 0 0,'-15'0'31,"15"15"-31,0 0 16,0 0-16,0 0 0,0 1 16,0-1-16,0 0 0,0 0 15,0 0-15,0 0 16,0 0-16,0 0 0,0 0 15,15-15 17,-15-15-32,15 0 15,-15 0-15,15 15 16,-15-15-16,15 15 0,-15-15 16,15 15-16,1-15 0,-1 15 15,0 0-15,0 0 16,-15 15-16,15-15 15,-15 15-15,0 0 16,0 0 0,-15-15-16,15 15 0,-15-15 15,15 15-15,-15-15 0,15 15 0,-15-15 16,-1 0-16,1 0 16,0 0-16,0 0 15,15-15-15,-15 15 0</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8.221"/>
    </inkml:context>
    <inkml:brush xml:id="br0">
      <inkml:brushProperty name="width" value="0.01764" units="cm"/>
      <inkml:brushProperty name="height" value="0.01764" units="cm"/>
      <inkml:brushProperty name="fitToCurve" value="1"/>
    </inkml:brush>
  </inkml:definitions>
  <inkml:trace contextRef="#ctx0" brushRef="#br0">45 0 0,'0'15'31,"-15"0"-31,15 0 15,0 0-15,-15-15 16,15 15-16,0 0 0,-15 0 16</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7.690"/>
    </inkml:context>
    <inkml:brush xml:id="br0">
      <inkml:brushProperty name="width" value="0.01764" units="cm"/>
      <inkml:brushProperty name="height" value="0.01764" units="cm"/>
      <inkml:brushProperty name="fitToCurve" value="1"/>
    </inkml:brush>
  </inkml:definitions>
  <inkml:trace contextRef="#ctx0" brushRef="#br0">135 0 0,'-15'0'16,"0"0"15,0 0-31,15 15 0,-15 0 16,0 0-16,15 0 0,-15 1 0,0-1 15,15 0-15,-15 16 0,15-16 0,-15 0 0,15 15 16,0-14-16,0 14 0,0-15 0,0 31 16,0-16-16,30 31 15,-15-46-15,-15 1 16,15-1-16,0 0 0,0 0 0,0-15 0,0 0 15,0 15-15</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6.846"/>
    </inkml:context>
    <inkml:brush xml:id="br0">
      <inkml:brushProperty name="width" value="0.01764" units="cm"/>
      <inkml:brushProperty name="height" value="0.01764" units="cm"/>
      <inkml:brushProperty name="fitToCurve" value="1"/>
    </inkml:brush>
  </inkml:definitions>
  <inkml:trace contextRef="#ctx0" brushRef="#br0">107 0 0,'0'15'16,"15"-15"46,-30 0 16,0 0-47,-1 0-31,-29 45 32,15 16-17,30-46-15,15 1 0,-15-1 16,0 0-16,15 0 0,-15 0 16,15-15-16,0 16 0,0-1 0,1-15 15,-1 15-15,0-15 16,0 0-16,0 0 31,0 0-31,-15-15 0</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5.654"/>
    </inkml:context>
    <inkml:brush xml:id="br0">
      <inkml:brushProperty name="width" value="0.01764" units="cm"/>
      <inkml:brushProperty name="height" value="0.01764" units="cm"/>
      <inkml:brushProperty name="fitToCurve" value="1"/>
    </inkml:brush>
  </inkml:definitions>
  <inkml:trace contextRef="#ctx0" brushRef="#br0">0 0 0,'16'0'0,"-1"0"16,-15 15-16,15-15 0,0 15 0,-15 0 16,15 0-16,-15 1 0,16-1 0,-16 15 0,0-15 15,0 1-15,0-1 0,0 15 0,0-15 16,0 1-16,-16 14 0,16-15 0,-15 16 0,0-16 16,0 0-16,0 16 0,-1-16 15</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5.418"/>
    </inkml:context>
    <inkml:brush xml:id="br0">
      <inkml:brushProperty name="width" value="0.01764" units="cm"/>
      <inkml:brushProperty name="height" value="0.01764" units="cm"/>
      <inkml:brushProperty name="fitToCurve" value="1"/>
    </inkml:brush>
  </inkml:definitions>
  <inkml:trace contextRef="#ctx0" brushRef="#br0">79 15 0,'-15'0'0,"0"0"16,15 16-16,-15-16 0,15 15 15,-16 0-15,16 0 16,-15 0-16,15 1 0,0-1 15,0 0-15,0 0 16,0 0-16,15-15 16,1 0-1,-1-15 1,0 0-16,-15 0 16,15 0-16,-15-1 0,0 1 15,16 0-15,-16 0 16,0 0-16,0-1 15,0 1 1,-16 30 0,16 1-16,0-1 15,0 0-15,0 0 16,0 0-16,0 1 0,0-1 16,16 0-16,-1 0 15,0-15-15</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4.879"/>
    </inkml:context>
    <inkml:brush xml:id="br0">
      <inkml:brushProperty name="width" value="0.01764" units="cm"/>
      <inkml:brushProperty name="height" value="0.01764" units="cm"/>
      <inkml:brushProperty name="fitToCurve" value="1"/>
    </inkml:brush>
  </inkml:definitions>
  <inkml:trace contextRef="#ctx0" brushRef="#br0">0 14 0,'0'-16'16,"0"32"15,0-1-15,0 0-16,0 0 0,0 0 16,0 1-16,0 14 0,0-15 0,0 16 15,0-16-15,0 15 0,0-15 0,0 31 16,0 45-1,0-75-15,0-1 16,0 0-16,0 0 0,0 0 16</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47.594"/>
    </inkml:context>
    <inkml:brush xml:id="br0">
      <inkml:brushProperty name="width" value="0.06667" units="cm"/>
      <inkml:brushProperty name="height" value="0.06667" units="cm"/>
      <inkml:brushProperty name="fitToCurve" value="1"/>
    </inkml:brush>
  </inkml:definitions>
  <inkml:trace contextRef="#ctx0" brushRef="#br0">81 0 0,'-20'21'0,"20"-1"16,0 0-16,-21 1 16,21-1-16,0 0 0,-20 1 15,20-1-15,0 0 0,-20-20 16,20 21-16,0-1 0,0 0 16,0-40 30,0 0-30,20 20-16,-20-21 0,0 1 0,20 20 0,-20-20 16,0-1-16,21 1 15,-21 0-15,20 20 16,-20-21-16,20 21 0,1 0 16,-21 21-1,20-21-15,0 20 0,-20 0 0,21-20 16,-1 21-16,-20-1 0,20 0 0,1 1 15,-1-1-15,-20 0 0,20-20 16,-20 21-16,21-1 0</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3:14.081"/>
    </inkml:context>
    <inkml:brush xml:id="br0">
      <inkml:brushProperty name="width" value="0.01764" units="cm"/>
      <inkml:brushProperty name="height" value="0.01764" units="cm"/>
      <inkml:brushProperty name="fitToCurve" value="1"/>
    </inkml:brush>
  </inkml:definitions>
  <inkml:trace contextRef="#ctx0" brushRef="#br0">122 13 0,'-15'-15'31,"-1"15"-31,1 15 16,0-15-16,15 16 0,-15-16 15,0 15-15,15 0 0,-15 0 16,15 0-16,-15 0 0,15 1 15,0-1-15,0 0 16,0 0-16,15 15 16,-15-15-16,15-15 15,0 16-15,0-16 16,-15-16-16,15 16 0,0-15 16,-15 0-1,16 0-15,-16 0 16,15-46-1,-15 46 1,0 0-16,0 0 16,-15 15 15,15 15-15,0 0-16,0 0 15,0 0-15,0 1 0,15-16 16,-15 15-16,0 0 0,15 15 15,0-15 1</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2:26.158"/>
    </inkml:context>
    <inkml:brush xml:id="br0">
      <inkml:brushProperty name="width" value="0.01764" units="cm"/>
      <inkml:brushProperty name="height" value="0.01764" units="cm"/>
      <inkml:brushProperty name="fitToCurve" value="1"/>
    </inkml:brush>
  </inkml:definitions>
  <inkml:trace contextRef="#ctx0" brushRef="#br0">15 0 0,'0'15'63,"0"0"-48,0 0-15,0 1 0,0-1 16,-15 0-16,15 0 16,0 16-16</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2:24.932"/>
    </inkml:context>
    <inkml:brush xml:id="br0">
      <inkml:brushProperty name="width" value="0.01764" units="cm"/>
      <inkml:brushProperty name="height" value="0.01764" units="cm"/>
      <inkml:brushProperty name="fitToCurve" value="1"/>
    </inkml:brush>
  </inkml:definitions>
  <inkml:trace contextRef="#ctx0" brushRef="#br0">110 31 0,'15'0'0,"-15"-16"62,-15 1-46,0 15 15,0 0-15,0 0-16,15 15 0,-15-15 16,15 16-16,-15-16 0,15 15 0,-15 0 15,15 0-15,-15 0 16,15 0-16,0 0 0,0 0 15,15-15-15,-15 16 0,15-1 16,0-15-16,-15 15 0,15-15 16,0 0-16,0 0 0,0 0 15,0 0-15,1 0 16,-1 0 0,-15-15-1</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2:23.795"/>
    </inkml:context>
    <inkml:brush xml:id="br0">
      <inkml:brushProperty name="width" value="0.01764" units="cm"/>
      <inkml:brushProperty name="height" value="0.01764" units="cm"/>
      <inkml:brushProperty name="fitToCurve" value="1"/>
    </inkml:brush>
  </inkml:definitions>
  <inkml:trace contextRef="#ctx0" brushRef="#br0">77 0 0,'15'0'46,"-30"0"64,15 15-95,-16-15 1,16 16-16,-15-1 0,0 15 16,15-15-16,-15 0 0,15 0 0,-15 16 15,15-16-15,0 0 0,0 0 16,0 0-16,15 0 0,-15 0 0,15 16 0,-15-16 16,15-15-16,-15 15 0,15 0 0,1 0 15,-1-15-15,-15 15 0,15-15 0</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2:19.294"/>
    </inkml:context>
    <inkml:brush xml:id="br0">
      <inkml:brushProperty name="width" value="0.01764" units="cm"/>
      <inkml:brushProperty name="height" value="0.01764" units="cm"/>
      <inkml:brushProperty name="fitToCurve" value="1"/>
    </inkml:brush>
  </inkml:definitions>
  <inkml:trace contextRef="#ctx0" brushRef="#br0">15 17 0,'0'-15'0,"-15"15"15,30 0 48,-15 15-48,15-15-15,-15 15 16,15-15-16,0 15 16,0-15-16,0 15 15,0 0-15,0-15 0,1 15 16,-1-15-1,-15 15 1,-15-15-16,15 16 0,-16-1 16,1 0-1,0-15-15,0 15 0,15 0 0,-15-15 16,15 15-16,-15-15 0,0 15 16,0-15-16,15 15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2:18.553"/>
    </inkml:context>
    <inkml:brush xml:id="br0">
      <inkml:brushProperty name="width" value="0.01764" units="cm"/>
      <inkml:brushProperty name="height" value="0.01764" units="cm"/>
      <inkml:brushProperty name="fitToCurve" value="1"/>
    </inkml:brush>
  </inkml:definitions>
  <inkml:trace contextRef="#ctx0" brushRef="#br0">30 46 0,'-15'0'63,"0"0"46,30 0-31,0 0-62,16 0 0,-16 0-16,0 0 0,1 0 15,-1 0-15,15 0 0,16 0 16,-16 0-16,-15 0 0,16 0 0,-16 0 0,15 0 16,1 0-16,-1 0 0,-15 16 0,16-16 15,-1 0-15,1 0 0,14 0 16,-14 0-16,-1 0 0,-15 0 0,16-16 15,-1 16-15,1 0 0,-1 0 0,1 0 0,-1 0 16,-15 0-16,16 0 0,-1 0 0,0-15 16,1 15-16,-1 0 0,1 0 0,-1 0 0,-15 0 15,16-15-15,-1 15 0,-15 0 0,16 0 16,-16 0-16,0 0 0,0 0 0,1 0 16,-1 0-16,0 0 0,0 0 15,0 0-15,1 0 0,-1-15 0,0 15 16,0 0-1,0 0 32</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5.364"/>
    </inkml:context>
    <inkml:brush xml:id="br0">
      <inkml:brushProperty name="width" value="0.01764" units="cm"/>
      <inkml:brushProperty name="height" value="0.01764" units="cm"/>
      <inkml:brushProperty name="fitToCurve" value="1"/>
    </inkml:brush>
  </inkml:definitions>
  <inkml:trace contextRef="#ctx0" brushRef="#br0">0 0 0,'0'0'0,"15"0"0,0 0 16,-15 15-16,15-15 15,1 15-15,-16 0 0,15 0 0,0 1 0,0-1 16,-15 0-16,15 0 0,1 0 0,-1 16 15,-15-16-15,0 0 0,15 16 0,-15-16 16,0 0-16,0 0 0,0 16 0,-15-16 16,15 15-16,-15-14 0,-1 14 0,1-15 0,-15 16 15,15-16-15</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5.068"/>
    </inkml:context>
    <inkml:brush xml:id="br0">
      <inkml:brushProperty name="width" value="0.01764" units="cm"/>
      <inkml:brushProperty name="height" value="0.01764" units="cm"/>
      <inkml:brushProperty name="fitToCurve" value="1"/>
    </inkml:brush>
  </inkml:definitions>
  <inkml:trace contextRef="#ctx0" brushRef="#br0">0 0 0,'0'15'0,"15"-15"0,-15 15 16,0 0-16,0 0 15,0 0-15,0 1 0,0-1 0,0 0 16,15-15-16,-15 30 0,0-15 15,0 0-15,0 1 16,16-16-16,-16 15 16,0-30-1,15-1 1,-15 1-16,15 0 16,-15 0-16,0 0 0,15 15 15,-15-15-15,15 15 16,-15 15-1,15-15-15,0 15 16,-15 0-16,15 0 16,-15 0-16,0 1 15,0-1 1,-15-15-16,15 15 0,-15-15 16,15 15-16,-15-15 0,15 15 15,-15-15-15,0 0 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4.601"/>
    </inkml:context>
    <inkml:brush xml:id="br0">
      <inkml:brushProperty name="width" value="0.01764" units="cm"/>
      <inkml:brushProperty name="height" value="0.01764" units="cm"/>
      <inkml:brushProperty name="fitToCurve" value="1"/>
    </inkml:brush>
  </inkml:definitions>
  <inkml:trace contextRef="#ctx0" brushRef="#br0">0 0 0,'0'0'0,"15"0"16,-15 16-1,15-16-15,-15 15 16,0 0-16,0 0 0,0 0 15,0 0-15,0 0 16,15-15-16,-15 16 0,-15-1 16,15 0-16,15-15 15,-15-15 17,0 0-32,0-1 15,15 16-15,-15-15 16,15 0-16,0 15 15,-15-15-15,15 30 16,0 0 0,-15 0-1,16 1-15,-16-1 16,0 0 0,-16 0-16,16 0 15,-15-15-15,0 15 16,0-15-1,0 0 1,15-15 0</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4.103"/>
    </inkml:context>
    <inkml:brush xml:id="br0">
      <inkml:brushProperty name="width" value="0.01764" units="cm"/>
      <inkml:brushProperty name="height" value="0.01764" units="cm"/>
      <inkml:brushProperty name="fitToCurve" value="1"/>
    </inkml:brush>
  </inkml:definitions>
  <inkml:trace contextRef="#ctx0" brushRef="#br0">0 15 0,'0'-15'0,"0"30"63,16 0-63,-16 0 0,0 15 16,15-14-16,-15-1 0,0 0 0,0 0 15,15 0-15,-15 15 0,0-15 0,0 0 16,0 1-16,15-1 15,-15 0-15,0 0 0,0 0 16,0 0 0,0-30-16</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46.980"/>
    </inkml:context>
    <inkml:brush xml:id="br0">
      <inkml:brushProperty name="width" value="0.06667" units="cm"/>
      <inkml:brushProperty name="height" value="0.06667" units="cm"/>
      <inkml:brushProperty name="fitToCurve" value="1"/>
    </inkml:brush>
  </inkml:definitions>
  <inkml:trace contextRef="#ctx0" brushRef="#br0">0 22 0,'20'-20'31,"-40"20"1,40 0 15,-20 20-47,0 0 0,0 21 15,20-21-15,-20 1 0,0 19 0,20 1 0,-20-21 16,0 21-16,20-21 0,-20 21 0,0-1 15,20-19-15,-20 19 0,0-19 0,0-1 16,0 0-16,20-20 0,-20 21 0,0-1 16,0 0-16,0 1 15</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3.500"/>
    </inkml:context>
    <inkml:brush xml:id="br0">
      <inkml:brushProperty name="width" value="0.01764" units="cm"/>
      <inkml:brushProperty name="height" value="0.01764" units="cm"/>
      <inkml:brushProperty name="fitToCurve" value="1"/>
    </inkml:brush>
  </inkml:definitions>
  <inkml:trace contextRef="#ctx0" brushRef="#br0">0 0 0,'0'0'0,"15"15"31,-15 0-15,0 0-16,0 0 0,0 0 16,15-15-16,-15 16 0,0-1 0,0 0 15,15 0-15,-15 0 0,0 0 16,0 0 0,0-30-1,15 15 1,-15-15-16,0 0 15,15 0-15,-15 0 16,15 15-16,-15-15 16,0-1-16,15 16 0,0 0 31,1 16-31,-16-1 16,15-15-16,-15 15 15,0 0-15,0 0 16,0 0-16,-15-15 0,15 15 15,-16-15-15,16 15 16,-15-15-16,0 0 16,0 0-1,15-15-15,0 0 16</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3.007"/>
    </inkml:context>
    <inkml:brush xml:id="br0">
      <inkml:brushProperty name="width" value="0.01764" units="cm"/>
      <inkml:brushProperty name="height" value="0.01764" units="cm"/>
      <inkml:brushProperty name="fitToCurve" value="1"/>
    </inkml:brush>
  </inkml:definitions>
  <inkml:trace contextRef="#ctx0" brushRef="#br0">0 15 0,'0'-15'15,"0"30"1,15 1-1,-15-1 1,0 0-16,0 0 16,0 0-16,0 1 0,15-16 15,-15 15-15,0 0 16</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2.703"/>
    </inkml:context>
    <inkml:brush xml:id="br0">
      <inkml:brushProperty name="width" value="0.01764" units="cm"/>
      <inkml:brushProperty name="height" value="0.01764" units="cm"/>
      <inkml:brushProperty name="fitToCurve" value="1"/>
    </inkml:brush>
  </inkml:definitions>
  <inkml:trace contextRef="#ctx0" brushRef="#br0">0 0 0,'0'0'0,"0"15"31,0 0-15,0 1-16,15-1 16,-15 0-16,0 0 0,0 0 15,0 0-15,0 0 16,0 1-16,0-1 15,0-30 32,15 15-47,-15-16 16,0 1-16,15 0 16,-15 0-1,15 15-15,0 0 16,1 0-16,-1 15 15,-15 0 1,15-15-16,-15 15 0,0 1 16,0-1-16,0 0 15,-15 0-15,15 0 16,-15-15-16,15 15 0,-16-15 16,1 0-16,0 0 31,15-15-31,0 0 0,0 0 15,0 0-15</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2.147"/>
    </inkml:context>
    <inkml:brush xml:id="br0">
      <inkml:brushProperty name="width" value="0.01764" units="cm"/>
      <inkml:brushProperty name="height" value="0.01764" units="cm"/>
      <inkml:brushProperty name="fitToCurve" value="1"/>
    </inkml:brush>
  </inkml:definitions>
  <inkml:trace contextRef="#ctx0" brushRef="#br0">31 0 0,'-15'0'15,"15"15"1,0 0-16,-16-15 0,16 15 15,0 0-15,0 0 0,0 0 0,0 0 16,0 0-16,0 1 0,0-1 0,0 0 0,16 15 16,-16-15-16,0 0 0,15 16 15,0-16-15,0 0 0,0 0 16,16-15-16,-31 15 16,15-15-16,0 0 0</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1.491"/>
    </inkml:context>
    <inkml:brush xml:id="br0">
      <inkml:brushProperty name="width" value="0.01764" units="cm"/>
      <inkml:brushProperty name="height" value="0.01764" units="cm"/>
      <inkml:brushProperty name="fitToCurve" value="1"/>
    </inkml:brush>
  </inkml:definitions>
  <inkml:trace contextRef="#ctx0" brushRef="#br0">0 17 0,'0'-15'15,"15"15"1,1 0 0,-1 15-1,0 0-15,0 16 16,0-16-16,-15 0 0,16 0 15,-16 1-15,0 14 0,0-15 16,0 16-16,0-16 16,-16 0-16,1 31 0,0-31 0,0 0 15,0 0-15,-1 0 0</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1.157"/>
    </inkml:context>
    <inkml:brush xml:id="br0">
      <inkml:brushProperty name="width" value="0.01764" units="cm"/>
      <inkml:brushProperty name="height" value="0.01764" units="cm"/>
      <inkml:brushProperty name="fitToCurve" value="1"/>
    </inkml:brush>
  </inkml:definitions>
  <inkml:trace contextRef="#ctx0" brushRef="#br0">76 0 0,'-15'0'16,"0"16"-1,15-1 1,-15-15-16,15 15 16,-15 0-16,15 0 0,0 1 15,-16-16-15,16 15 0,0 0 0,0 0 16,0 0 0,16 1-16,-16-1 15,45-46 16,-30 16-15,-15 0-16,16 0 16,-16 0-16,0-1 15,0 1-15,0 0 16,0 0-16,0 0 31,-16 15 0,16 15-31,0 0 16,0 0 0,0 0-16,0 1 0,0-1 15,0 0-15,0 0 16,16-15-16,-16 15 0,15-15 31</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0.645"/>
    </inkml:context>
    <inkml:brush xml:id="br0">
      <inkml:brushProperty name="width" value="0.01764" units="cm"/>
      <inkml:brushProperty name="height" value="0.01764" units="cm"/>
      <inkml:brushProperty name="fitToCurve" value="1"/>
    </inkml:brush>
  </inkml:definitions>
  <inkml:trace contextRef="#ctx0" brushRef="#br0">60 15 0,'0'-15'16,"-15"15"-1,15 15 1,-15 0-16,15 0 0,-15-15 16,15 16-16,0-1 0,0 0 15,0 0-15,-15-15 0,15 15 0,0 1 16,0-1-16,15 0 16,0-15-1,-15-15 1,15 15-16,-15-15 0,15 15 15,-15-16-15,15 16 0,-15-15 16,0 0-16,0 0 0,15 15 0,-15-15 16,0-1-16,0 1 15,0 0 1,-15 15 0,15-15-16,0 30 31,0 0-16,0 0 1,0 1-16,0-1 0,0 0 16,0 0-16,15-15 15,-15 31-15,15-31 16,1 0 0</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40.119"/>
    </inkml:context>
    <inkml:brush xml:id="br0">
      <inkml:brushProperty name="width" value="0.01764" units="cm"/>
      <inkml:brushProperty name="height" value="0.01764" units="cm"/>
      <inkml:brushProperty name="fitToCurve" value="1"/>
    </inkml:brush>
  </inkml:definitions>
  <inkml:trace contextRef="#ctx0" brushRef="#br0">0 15 0,'0'-15'0,"0"30"15,0 0 1,0 0 0,15 0-16,-15 0 0,0 0 0,15 16 0,-15-16 15,0 0-15,0 0 0,15 15 0,-15 1 16,0-16-16,15 0 15,-15 0-15,0 0 0,0 0 0,0 0 16,0 0-16,0 1 16,15-16-16</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39.491"/>
    </inkml:context>
    <inkml:brush xml:id="br0">
      <inkml:brushProperty name="width" value="0.01764" units="cm"/>
      <inkml:brushProperty name="height" value="0.01764" units="cm"/>
      <inkml:brushProperty name="fitToCurve" value="1"/>
    </inkml:brush>
  </inkml:definitions>
  <inkml:trace contextRef="#ctx0" brushRef="#br0">76 15 0,'0'-15'16,"-15"15"-1,15 15-15,-15-15 16,15 16-16,-15-16 0,15 15 15,-15 0-15,15 0 16,-16 0-16,16 1 0,0-1 16,0 0-16,0 0 0,0 0 15,0 1-15,16-1 16,-16 0-16,15-15 16,0 0-16,0 0 15,0-15-15,1 15 16,-16-15-16,15 15 0,-15-16 15,0 1-15,15 15 0,-15-15 16,0 0-16,0 0 16,0-1-16,0 1 15,0 0 1,0 0 15,0 30-15,0 0-1,0 0-15,0 1 16,0-1-16,0 0 16,0 0-16,15-15 15</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38.936"/>
    </inkml:context>
    <inkml:brush xml:id="br0">
      <inkml:brushProperty name="width" value="0.01764" units="cm"/>
      <inkml:brushProperty name="height" value="0.01764" units="cm"/>
      <inkml:brushProperty name="fitToCurve" value="1"/>
    </inkml:brush>
  </inkml:definitions>
  <inkml:trace contextRef="#ctx0" brushRef="#br0">0 15 0,'0'-15'32,"0"30"-17,0 0 1,0 0-16,0 1 16,0-1-16,0 0 15,0 0 1</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30.303"/>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183 407 0,'21'-21'15,"-1"1"1,-20 0-16,20 0 0,0-1 16,-20 1-16,21 0 0,-21-21 15,20 21-15,-20-1 0,20 1 0,-20-21 0,21 21 16,-21 0-16,20-1 0,-20 1 0,0 0 16,20 20-16,-20-21 0,0 42 31,0-1-31,0 0 15,21 1-15,-21 19 0,0-19 0,0-1 0,0 21 16,0-21-16,0 0 0,20 1 0,-20 19 16,0-19-16,20-1 0,-20 0 0,0 0 15,21-20-15,-21 21 16,-21-42 15,21 1-31,0 0 16,-20 0-16,0-1 0,-1 1 0,21 0 15,-20-1-15,0 1 0,-1 0 0,1 20 16,0-21-16,-1 1 0,1 20 0,0-20 0,0 20 16,-1 0-16,1 0 0,0 0 15,20-21-15,-21 21 0,1 0 16,40 0 0,1-20-16,-1 20 0,0 0 15,21-20-15,-21 20 0,21 0 0,-1-21 0,-19 21 16,19-20-16,1 20 0,0 0 15,-1-20-15,1 20 0,-21 0 0,21 0 0,-21 0 16,1-21-16,-1 21 0,-20 21 16,20-21-16,-40 0 15,0 20-15,20 0 0,-21 1 0,-19-1 16,19 0-16,-19 1 0,19-1 0,-19 21 16,-1-21-16,0 0 0,1 1 0,-1 19 0,0-19 15,1-1-15,-1 0 0,21 21 0,-21-21 16,1 0-16,19 1 0,1-1 0,0 0 0,-1-20 15</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38.605"/>
    </inkml:context>
    <inkml:brush xml:id="br0">
      <inkml:brushProperty name="width" value="0.01764" units="cm"/>
      <inkml:brushProperty name="height" value="0.01764" units="cm"/>
      <inkml:brushProperty name="fitToCurve" value="1"/>
    </inkml:brush>
  </inkml:definitions>
  <inkml:trace contextRef="#ctx0" brushRef="#br0">112 20 0,'0'-15'16,"-15"15"31,0 0-31,0 0-1,-1 15-15,1 0 16,0 16-1,0-31-15,15 15 0,0 0 16,0 0-16,0 0 0,0 0 16,0 1-16,0-1 15,15-15-15,-15 15 0,15-15 0,0 0 16,1 0 0,-1 0-16,15-15 15,-30 0-15,15-1 16,-15 1-1,15 0-15,-15 0 0,0 0 16,0 0-16,0 0 16,0-1 15,-15 16-31,15 16 16,0-1-1,0 0-15,15 0 16,-15 0-16,0 0 15,15 0-15,0 1 16,1-16 0</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35.444"/>
    </inkml:context>
    <inkml:brush xml:id="br0">
      <inkml:brushProperty name="width" value="0.01764" units="cm"/>
      <inkml:brushProperty name="height" value="0.01764" units="cm"/>
      <inkml:brushProperty name="fitToCurve" value="1"/>
    </inkml:brush>
  </inkml:definitions>
  <inkml:trace contextRef="#ctx0" brushRef="#br0">45 15 0,'0'-15'31,"-15"15"31,15 15-62,0 0 16,-15 15 0,15-15-16,0 1 0,-15-1 0,15 15 15,0-15-15,0 0 0,0 0 0,15 0 16,-15 1-16,0-1 0,0 0 0,15 15 16,0-15-16,0 0 15,0 0-15,0 1 0,0-16 16,0 15-16,0-15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8.623"/>
    </inkml:context>
    <inkml:brush xml:id="br0">
      <inkml:brushProperty name="width" value="0.01764" units="cm"/>
      <inkml:brushProperty name="height" value="0.01764" units="cm"/>
      <inkml:brushProperty name="fitToCurve" value="1"/>
    </inkml:brush>
  </inkml:definitions>
  <inkml:trace contextRef="#ctx0" brushRef="#br0">46 15 0,'0'-15'31,"15"15"-31,-15 15 16,16-15-16,-1 0 0,-15 15 15,15-15-15,0 15 0,-15 0 0,15 1 0,1-1 16,-16 0-16,15 0 0,-15 0 0,0 1 15,0-1-15,0 0 0,0 0 0,0 0 16,0 0-16,0 16 0,-31 14 16,16-30-16,0 16 0,0-16 0,0 0 15,-1 0-15,1 0 0,0 1 0,-16-1 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8.254"/>
    </inkml:context>
    <inkml:brush xml:id="br0">
      <inkml:brushProperty name="width" value="0.01764" units="cm"/>
      <inkml:brushProperty name="height" value="0.01764" units="cm"/>
      <inkml:brushProperty name="fitToCurve" value="1"/>
    </inkml:brush>
  </inkml:definitions>
  <inkml:trace contextRef="#ctx0" brushRef="#br0">0 13 0,'0'-15'31,"0"30"1,0 1-32,0-1 15,0 0-15,0 0 0,0 0 16,0 1-16,0-1 15,15 0-15,-15 0 0,0 0 0,0 1 16,0-1-16,0 0 0,0 0 16,0 1-1,0-32 17,0 1-17,15 15-15,-15-15 0,0 0 16,0-1-16,0 1 0,0 0 15,15 15-15,-15-15 16,15 15-16,-15-15 0,15 15 16,0 0-1,-15 15-15,15-15 0,0 15 16,-15 0-16,15-15 16,-15 15-16,0 1 0,0-1 15,0 0 1,0 0-16,-15-15 0,15 16 15,-15-16-15,0 15 16,0-15 15,0 0-15</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7.617"/>
    </inkml:context>
    <inkml:brush xml:id="br0">
      <inkml:brushProperty name="width" value="0.01764" units="cm"/>
      <inkml:brushProperty name="height" value="0.01764" units="cm"/>
      <inkml:brushProperty name="fitToCurve" value="1"/>
    </inkml:brush>
  </inkml:definitions>
  <inkml:trace contextRef="#ctx0" brushRef="#br0">82 21 0,'0'-15'16,"-15"15"0,0 0 15,0 0-16,15 15-15,-16-15 16,16 15-16,-15 0 0,15 0 16,0 16-16,-15-16 15,30 0-15,-15 0 0,0 0 16,15 0 0,1-15-16,-1 0 15,-15-15-15,15 15 16,0-15-16,0 0 15,-15 0-15,0 0 16,15 15-16,-15-31 0,0 16 16,0 0-16,15 15 15,-15-15-15,-15 15 0,30 0 0,-30-15 16,30 15-16,-30 0 0,15 15 31,0 0-15,0 0-16,0 0 15,0 0-15,0 1 0,0-1 16,0 0-16,15-15 16,-15 15-16,15-15 0,1 0 15</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6.861"/>
    </inkml:context>
    <inkml:brush xml:id="br0">
      <inkml:brushProperty name="width" value="0.01764" units="cm"/>
      <inkml:brushProperty name="height" value="0.01764" units="cm"/>
      <inkml:brushProperty name="fitToCurve" value="1"/>
    </inkml:brush>
  </inkml:definitions>
  <inkml:trace contextRef="#ctx0" brushRef="#br0">11 30 0,'0'-15'47,"-16"0"16,32 15-63,-32 0 31,32 15 0,-16 0-15,0 16-16,0-16 16,0 0-16,15 0 0,-15 1 15,0-1-15,0 15 0,0-14 0,0-1 0,0 0 16,0 0-16,15 0 0,-15 1 0,0-1 15,0 0-15,0 0 16,0 0-16</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5.339"/>
    </inkml:context>
    <inkml:brush xml:id="br0">
      <inkml:brushProperty name="width" value="0.01764" units="cm"/>
      <inkml:brushProperty name="height" value="0.01764" units="cm"/>
      <inkml:brushProperty name="fitToCurve" value="1"/>
    </inkml:brush>
  </inkml:definitions>
  <inkml:trace contextRef="#ctx0" brushRef="#br0">1 30 0,'0'-15'16,"0"0"30,0 30-14,0 0-17,0 0-15,0 16 0,0-16 16,0 0-16,0 0 0,0 0 16,0 1-16,0-1 0,0 0 15,0 0-15,15 0 0,-15 0 16,0 0-16,0 1 15,0-32 32,0 1-47,0 0 16,15 15-16,-15-15 16,0 0-16,0 0 0,15 0 15,-15-1 1,15 16-16,-15-15 15,15 15-15,0 15 16,0-15 0,-15 16-16,15-1 15,-15 0-15,15 0 16,-15 0-16,-15-15 16,15 15-16,0 0 0,-15-15 0,15 16 15,-15-16-15,0 15 16,0-15-16,0 0 15,0 0 1,15-15-16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4.564"/>
    </inkml:context>
    <inkml:brush xml:id="br0">
      <inkml:brushProperty name="width" value="0.01764" units="cm"/>
      <inkml:brushProperty name="height" value="0.01764" units="cm"/>
      <inkml:brushProperty name="fitToCurve" value="1"/>
    </inkml:brush>
  </inkml:definitions>
  <inkml:trace contextRef="#ctx0" brushRef="#br0">17 0 0,'0'15'78,"0"0"-62,0 0 0,-15 1-16,15 14 15,0-15-15,0 0 16,0 1-16</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4.188"/>
    </inkml:context>
    <inkml:brush xml:id="br0">
      <inkml:brushProperty name="width" value="0.01764" units="cm"/>
      <inkml:brushProperty name="height" value="0.01764" units="cm"/>
      <inkml:brushProperty name="fitToCurve" value="1"/>
    </inkml:brush>
  </inkml:definitions>
  <inkml:trace contextRef="#ctx0" brushRef="#br0">116 15 0,'-15'0'15,"15"-15"1,-15 15-16,15 15 16,-15-15-16,-1 0 0,16 15 15,-15-15-15,15 15 0,-15 1 0,15-1 16,-15 0-16,15 0 0,0 0 16,-15 1-16,15-1 15,15 0-15,-15 0 16,0 0-16,15-15 0,0 0 15,0 0-15,1 0 16,-1 0 0,0-15-16,-15 0 15,15 15-15,-15-15 0,0 0 16,16 15-16,-16-16 0,0 1 16,0 0-1,-16 0-15,16 0 16,0-1 15,0 32-15,-15-16-16,15 15 15,0 0-15,0 0 16,0 0-16,15 1 16,-15-1-16,0 0 15,16 0-15,-1 0 16,0-15-1</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3.491"/>
    </inkml:context>
    <inkml:brush xml:id="br0">
      <inkml:brushProperty name="width" value="0.01764" units="cm"/>
      <inkml:brushProperty name="height" value="0.01764" units="cm"/>
      <inkml:brushProperty name="fitToCurve" value="1"/>
    </inkml:brush>
  </inkml:definitions>
  <inkml:trace contextRef="#ctx0" brushRef="#br0">49 15 0,'0'-15'31,"0"30"16,-15-15-31,15 15-16,-16 0 16,16 16-16,0-16 15,-15 15-15,15-14 0,0-1 16,0 15-16,0-15 0,0 1 0,0-1 15,0 0-15,0 0 0,0 0 16,0 1-16,0-1 0,15 0 0,-15 0 0,16 0 16,-16 1-16,15-16 0,-15 15 0,15 0 0,0-15 15,1 15-15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22.340"/>
    </inkml:context>
    <inkml:brush xml:id="br0">
      <inkml:brushProperty name="width" value="0.06667" units="cm"/>
      <inkml:brushProperty name="height" value="0.06667" units="cm"/>
      <inkml:brushProperty name="fitToCurve" value="1"/>
    </inkml:brush>
  </inkml:definitions>
  <inkml:trace contextRef="#ctx0" brushRef="#br0">0 0 0,'0'0'0,"0"27"15,26-27-15,1 0 0,-1 26 0,-26 1 16,27-1-16,-1 1 0,1-1 0,-27 27 0,26-27 15,-26 27-15,0-26 0,0 26 16,27 0-16,-54 0 0,27 0 0,0-27 0,-26 27 16,-1 0-16,1 0 0,-1-27 0,1 27 15,-1-26-15</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9.581"/>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419 385 0,'0'-20'47,"0"-1"-32,0 1-15,0 0 16,0 0-16,0-1 0,0 1 16,0 0-16,0 0 0,0-1 0,0 1 0,0 0 15,0-1-15,0 1 0,0 0 16,0 0-16,0-1 0,0 1 16,0 0-16,20 20 31,-20 20-31,20-20 0,-20 20 0,21 21 0,-21-21 15,0 0-15,20 21 0,-20-21 0,20 1 16,-20 19-16,20-20 0,-20 1 16,21-1-16,-21 0 0,20 0 0,-20 1 0,20-21 15,-20 20-15,0 0 16,20-20-16,-40-20 31,20 0-15,-20 20-16,0-21 0,-1 21 15,1-20-15,0 0 0,0 0 0,-21 20 0,21-21 16,-21 1-16,21 0 0,-21 20 0,21-20 16,-20 20-16,19-21 0,-19 21 0,-1 0 0,21-20 15,-20 20-15,19 0 0,1 0 16,0 0-16,-1 0 0,1 0 16,40 0-1,1 0 1,-1-20-16,0 20 0,21 0 0,-1-21 15,-19 21-15,19 0 0,1-20 0,-1 20 0,1 0 16,19-20-16,-19 20 0,0-20 16,-1 20-16,1 0 0,-1-21 0,1 21 0,-21 0 15,0 0-15,0 0 0,1 0 0,-1 0 16,-20 21 0,-20-21-16,-1 20 0,1 0 15,0 0-15,0 1 0,-1-1 0,1 21 16,-20-21-16,19 0 0,-19 21 0,20-21 15,-1 0-15,1 0 0,0 21 0,-1-21 0,1 1 16,0-1-16,0 0 0,20 0 16</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2.351"/>
    </inkml:context>
    <inkml:brush xml:id="br0">
      <inkml:brushProperty name="width" value="0.01764" units="cm"/>
      <inkml:brushProperty name="height" value="0.01764" units="cm"/>
      <inkml:brushProperty name="fitToCurve" value="1"/>
    </inkml:brush>
  </inkml:definitions>
  <inkml:trace contextRef="#ctx0" brushRef="#br0">0 12 0,'0'-16'32,"0"32"-17,16-16 1,-16 15-16,15 0 16,-15 0-16,15 0 0,16 16 15,-31-16-15,15 0 0,0 0 0,0 15 16,-15-14-16,15 44 15,-15-44-15,0-1 0,0 0 16,-15 15-16,0-15 0,15 1 0,-15-1 0,0 0 16,-16 0-16,16 0 0</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1.965"/>
    </inkml:context>
    <inkml:brush xml:id="br0">
      <inkml:brushProperty name="width" value="0.01764" units="cm"/>
      <inkml:brushProperty name="height" value="0.01764" units="cm"/>
      <inkml:brushProperty name="fitToCurve" value="1"/>
    </inkml:brush>
  </inkml:definitions>
  <inkml:trace contextRef="#ctx0" brushRef="#br0">106 0 0,'-15'0'78,"0"0"-62,0 15-1,-1 0 1,1 16-16,15-16 0,-15-15 15,15 30-15,-15-14 16,15-1-16,0 0 0,0 0 16,0 0-16,15 1 15,0-16 1,0 0 0,1-16-16,-1 16 15,-15-15-15,15 15 0,-15-15 16,0 0-16,15 15 0,-15-15 15,0-1-15,0 1 0,0 0 16,15 0-16,-15 0 31,-15 15 1,15 15-32,0 0 15,-15 0-15,15 0 16,0 1-16,15-16 0,-15 15 15,0 0-15,15-15 16,1 0-16</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20.265"/>
    </inkml:context>
    <inkml:brush xml:id="br0">
      <inkml:brushProperty name="width" value="0.01764" units="cm"/>
      <inkml:brushProperty name="height" value="0.01764" units="cm"/>
      <inkml:brushProperty name="fitToCurve" value="1"/>
    </inkml:brush>
  </inkml:definitions>
  <inkml:trace contextRef="#ctx0" brushRef="#br0">0 13 0,'0'-15'47,"0"30"16,0 0-48,0 1-15,0-1 16,15 0-16,-15 0 0,0 1 0,0-1 16,0 0-16,0 0 0,0 0 15,0 1-15,0-1 0,0 0 0,0 0 16,15 0-16,-15 1 15,0-1-15,0 0 32,0-30-1,0 0-31,0-1 16,0 1-16,0 0 15,0 0-15,0 0 16,15 15-16,-15-16 0,0 1 15,15 0-15,0 0 32,0 15-32,-15 15 15,15-15-15,0 15 16,-15 0-16,15-15 16,-15 16-16,0-1 15,0 0-15,0 0 16,0 0-16,-15-15 15,15 16-15,-15-16 16,15 15-16,-15-15 0,0 0 16,0 0-1,0 0 17</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19.086"/>
    </inkml:context>
    <inkml:brush xml:id="br0">
      <inkml:brushProperty name="width" value="0.01764" units="cm"/>
      <inkml:brushProperty name="height" value="0.01764" units="cm"/>
      <inkml:brushProperty name="fitToCurve" value="1"/>
    </inkml:brush>
  </inkml:definitions>
  <inkml:trace contextRef="#ctx0" brushRef="#br0">0 31 0,'0'-15'15,"0"-1"32,0 32 16,0-1-48,0 0-15,0 0 16,0 1-16,0-1 0,15 15 0,-15-15 16,0 1-16,0-1 0,0 15 0,0-15 15,0 1-15,15-1 0,-15 0 0,0 0 0,0 0 16,0 1-16,0-1 0,0 0 16,0 0-16,0 0 15,0 1 1,15-16-1</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16.741"/>
    </inkml:context>
    <inkml:brush xml:id="br0">
      <inkml:brushProperty name="width" value="0.01764" units="cm"/>
      <inkml:brushProperty name="height" value="0.01764" units="cm"/>
      <inkml:brushProperty name="fitToCurve" value="1"/>
    </inkml:brush>
  </inkml:definitions>
  <inkml:trace contextRef="#ctx0" brushRef="#br0">51 31 0,'0'0'15,"0"-16"1,0 1 47,-15 30-32,15 1-16,-16-1 1,1 0-16,15 0 0,0 0 0,0 1 16,0-1-16,0 0 15,0 0-15,15 0 16,1-15-16,-1 0 16,0 0-16,0 0 15,-15-15-15,16 15 0,-16-15 16,15 15-16,-15-15 0,15 0 15,-15-1-15,0 1 16,0 0-16,15 0 0,-15 0 16,0-1-1,0 1 1,-15 15 15,15 15-15,0 1-16,15-1 15,-15 0-15,0 0 16,0 0-16,15-15 16,-15 16-16,16-16 15,-1 0-15</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15.670"/>
    </inkml:context>
    <inkml:brush xml:id="br0">
      <inkml:brushProperty name="width" value="0.01764" units="cm"/>
      <inkml:brushProperty name="height" value="0.01764" units="cm"/>
      <inkml:brushProperty name="fitToCurve" value="1"/>
    </inkml:brush>
  </inkml:definitions>
  <inkml:trace contextRef="#ctx0" brushRef="#br0">0 0 0,'15'0'0,"-15"15"47,0 1-31,0-1-16,0 0 15,0 0-15,0 0 16,0 1 0</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1:15.348"/>
    </inkml:context>
    <inkml:brush xml:id="br0">
      <inkml:brushProperty name="width" value="0.01764" units="cm"/>
      <inkml:brushProperty name="height" value="0.01764" units="cm"/>
      <inkml:brushProperty name="fitToCurve" value="1"/>
    </inkml:brush>
  </inkml:definitions>
  <inkml:trace contextRef="#ctx0" brushRef="#br0">0 30 0,'0'-15'62,"0"0"-30,0 30 46,15 30-63,-15-30-15,0 1 16,0-1-16,0 15 0,0 0 16,15-15-16,-15 0 0,0 1 15,0-1-15,0 0 0,0 0 0,0 0 16,16 0-16,-16 0 16,0-30 30,0 0-30,15-15-16,-15 15 16,0 0-16,15 15 15,-15-16-15,0 1 0,0 0 16,15 15-16,-15-15 0,15 15 16,-15-15-16,16 15 15,-1 0 1,-15 15-16,15-15 0,-15 15 0,15 0 15,-15 0 1,0 1-16,0-1 0,0 0 16,0 0-16,-15-15 15,15 15-15,0 0 0,-15-15 0,15 15 16,-15-15-16,15 15 0,-16-15 16,1 15-1,0-15 1,0 0-1</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55.640"/>
    </inkml:context>
    <inkml:brush xml:id="br0">
      <inkml:brushProperty name="width" value="0.01764" units="cm"/>
      <inkml:brushProperty name="height" value="0.01764" units="cm"/>
      <inkml:brushProperty name="fitToCurve" value="1"/>
    </inkml:brush>
  </inkml:definitions>
  <inkml:trace contextRef="#ctx0" brushRef="#br0">46 0 0,'0'15'156,"0"1"-140,-15-16-16,15 15 0,0 0 15,-15-15-15,15 15 0,0 0 0,0 1 16,-16-1-16,16 0 16,0 0-16,0 0 0,0 1 15,0-1-15,0 0 0,0 0 16,16 0-16,-16 1 16,0-1-16,15-15 15,-15 15-15,0 0 31,15-15-31,0 15 47</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41.771"/>
    </inkml:context>
    <inkml:brush xml:id="br0">
      <inkml:brushProperty name="width" value="0.01764" units="cm"/>
      <inkml:brushProperty name="height" value="0.01764" units="cm"/>
      <inkml:brushProperty name="fitToCurve" value="1"/>
    </inkml:brush>
  </inkml:definitions>
  <inkml:trace contextRef="#ctx0" brushRef="#br0">15 21 0,'0'-15'0,"15"15"16,0 0-1,1 0-15,-16 15 0,15-15 0,0 15 16,0 1-16,1-1 0,-16 0 16,15 0-16,-15 0 0,0 16 15,0-16-15,0 15 0,-15-14 0,-16 14 16,16 0-16,0-14 0,-1-1 16,-29 30-16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41.506"/>
    </inkml:context>
    <inkml:brush xml:id="br0">
      <inkml:brushProperty name="width" value="0.01764" units="cm"/>
      <inkml:brushProperty name="height" value="0.01764" units="cm"/>
      <inkml:brushProperty name="fitToCurve" value="1"/>
    </inkml:brush>
  </inkml:definitions>
  <inkml:trace contextRef="#ctx0" brushRef="#br0">0 30 0,'0'-15'0,"15"15"16,0 0-16,0 0 16,0 0-1,1-15-15,-1 15 0,0 0 16,0 0-16,0 0 31,-30 15-15,15 0-16,-15 0 15,15 1-15,-15-1 0,15 0 16,-15-15-16,15 15 0,0 0 16,-16-15-16,16 16 0,0-1 15,16-30 17,-1 15-32,-15-16 15,15 16-15,0-15 16,0 15-1,0 0 1,-15 15 0,16 1-1,-1-1-15,0-15 16,-15 15-16,15-15 0,0-15 16,0 15-1,-15-15-15,15 15 16,-15-16-16,0 1 15,0 0 1,0 0 0,-15 15-16,0-15 15,0 15 1</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7.488"/>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243 0 0,'21'21'0,"-1"-21"16,0 20-16,0 0 0,-20 0 0,21 1 0,-1-1 15,-20 0-15,20 21 0,-20-21 0,0 0 16,0 21-16,0-21 0,0 21 0,-20-21 16,20 21-16,-20-21 0,-1 21 0,-19-21 0,20 0 15,-21 0-15,0 1 0,21-1 0,-20 0 16,-1 1-16,1-1 0,-1 0 0</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40.934"/>
    </inkml:context>
    <inkml:brush xml:id="br0">
      <inkml:brushProperty name="width" value="0.01764" units="cm"/>
      <inkml:brushProperty name="height" value="0.01764" units="cm"/>
      <inkml:brushProperty name="fitToCurve" value="1"/>
    </inkml:brush>
  </inkml:definitions>
  <inkml:trace contextRef="#ctx0" brushRef="#br0">0 0 0,'0'15'47,"0"0"-31,0 0-16,0 1 0,0-1 16,0 0-16,0 0 15,0 0-15,0 1 0,0-1 16,16-30 46,-16-1-62,15 16 16,-15-15-16,15 15 0,-15-15 16,15 15-16,0 0 15,1 0-15,-1 15 16,0 0-1,-15 1-15,0-1 16,0 0 0,0 0-16,-15-15 0,15 15 15,-15-15-15,-1 0 16,16 16 0,-15-16-16,15-16 0,-15 1 15,30 0 1,-15 0-16</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40.271"/>
    </inkml:context>
    <inkml:brush xml:id="br0">
      <inkml:brushProperty name="width" value="0.01764" units="cm"/>
      <inkml:brushProperty name="height" value="0.01764" units="cm"/>
      <inkml:brushProperty name="fitToCurve" value="1"/>
    </inkml:brush>
  </inkml:definitions>
  <inkml:trace contextRef="#ctx0" brushRef="#br0">2 15 0,'0'-15'0,"0"30"32,0 0-17,0 0 1,0 0-16,0 1 0,0-1 0,0 0 0,0 0 15,0 15-15,0-15 0,0 0 0,0 16 0,0-16 16,0 0-16,15 0 0,-15 0 0,0 0 16,0 0-16,0 1 15,0-1-15,0 0 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9.829"/>
    </inkml:context>
    <inkml:brush xml:id="br0">
      <inkml:brushProperty name="width" value="0.01764" units="cm"/>
      <inkml:brushProperty name="height" value="0.01764" units="cm"/>
      <inkml:brushProperty name="fitToCurve" value="1"/>
    </inkml:brush>
  </inkml:definitions>
  <inkml:trace contextRef="#ctx0" brushRef="#br0">0 47 0,'0'-16'0,"15"16"31,-15-15-31,15 15 0,0-15 16,0 15 0,1 15 15,-32 0-31,16 1 15,0-1-15,-15 15 16,15-15-16,-15-15 16,15 16-16,0-1 0,0 0 15,0 0 1,15-15 0,-15 16-16,15-16 15,1 0-15,-1 0 16,0 0-16,0-16 15,0 16-15,-15-15 16,16 15-16,-1-15 16,-15 0-16,15 15 15,-15-16-15,0 32 47,-15-16-31,15 15-16,0 0 15,15-15-15,-15 15 16,15-15-16,1 0 16,-1 0-16,0-15 15,0 15-15,-15-15 16,15 0-16,-15-1 16,-15 1-1,15 0 1,-15 15-16,0 0 15,0 0-15,15 15 16,-16-15-16</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9.179"/>
    </inkml:context>
    <inkml:brush xml:id="br0">
      <inkml:brushProperty name="width" value="0.01764" units="cm"/>
      <inkml:brushProperty name="height" value="0.01764" units="cm"/>
      <inkml:brushProperty name="fitToCurve" value="1"/>
    </inkml:brush>
  </inkml:definitions>
  <inkml:trace contextRef="#ctx0" brushRef="#br0">0 0 0,'0'15'15,"15"-15"-15,-15 15 0,0 0 16,0 0-16,15 0 16,-15 0-16,0 0 15,15-15 1</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8.970"/>
    </inkml:context>
    <inkml:brush xml:id="br0">
      <inkml:brushProperty name="width" value="0.01764" units="cm"/>
      <inkml:brushProperty name="height" value="0.01764" units="cm"/>
      <inkml:brushProperty name="fitToCurve" value="1"/>
    </inkml:brush>
  </inkml:definitions>
  <inkml:trace contextRef="#ctx0" brushRef="#br0">0 30 0,'0'-15'0,"0"0"15,0 30 17,0 0-17,0 1-15,0-1 16,0 0-16,0 0 0,0 0 15,0 1-15,16-1 0,-16 0 16,0 0 0,0-30 15,15 15-15,-15-15-16,15 0 15,-15-1-15,15 16 0,0-15 16,1 15-1,-1 0 1,-15 15-16,15-15 16,-15 16-16,0-1 0,15-15 15,-15 15-15,0 0 0,-15-15 0,15 16 16,0-1-16,-15 0 16,0 0-1,-1-15 1,1-15-1</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8.412"/>
    </inkml:context>
    <inkml:brush xml:id="br0">
      <inkml:brushProperty name="width" value="0.01764" units="cm"/>
      <inkml:brushProperty name="height" value="0.01764" units="cm"/>
      <inkml:brushProperty name="fitToCurve" value="1"/>
    </inkml:brush>
  </inkml:definitions>
  <inkml:trace contextRef="#ctx0" brushRef="#br0">45 15 0,'0'-15'16,"-15"30"-1,15 0 1,0 0-1,-15 0-15,15 0 0,0 1 0,-15-1 16,15 0-16,0 0 0,0 0 0,0 0 16,0 1-16,0-1 0,0 15 15,0-15-15,0 0 16,15 1-16,-15-1 0,15-15 0,-15 15 16,15-15-16,0 0 15,-15 15-15,15-15 0</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7.789"/>
    </inkml:context>
    <inkml:brush xml:id="br0">
      <inkml:brushProperty name="width" value="0.01764" units="cm"/>
      <inkml:brushProperty name="height" value="0.01764" units="cm"/>
      <inkml:brushProperty name="fitToCurve" value="1"/>
    </inkml:brush>
  </inkml:definitions>
  <inkml:trace contextRef="#ctx0" brushRef="#br0">18 16 0,'0'-16'0,"0"32"47,0-1-47,0 0 0,0 0 16,0 0-16,0 1 0,-15-1 0,15 15 0,0-15 15,0 1-15,0-1 0,0 0 0,15 0 16,-15 0-16,0 1 0,0-1 0,15 0 16,-15 0-16,30 16 15,1-16-15,-16-15 0</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7.065"/>
    </inkml:context>
    <inkml:brush xml:id="br0">
      <inkml:brushProperty name="width" value="0.01764" units="cm"/>
      <inkml:brushProperty name="height" value="0.01764" units="cm"/>
      <inkml:brushProperty name="fitToCurve" value="1"/>
    </inkml:brush>
  </inkml:definitions>
  <inkml:trace contextRef="#ctx0" brushRef="#br0">0 15 0,'0'0'0,"15"0"0,-15-15 0,15 15 32,0 15-17,-15 0-15,15-15 0,-15 15 16,0 0-16,15 0 0,-15 1 0,0-1 0,15 0 16,-15 0-16,0 0 0,0 0 0,0 1 15,0-1-15,0 0 0,0 0 0,-15 15 0,15-14 16,-15-1-16,0 0 0,0 0 0,0 0 15,15 0-15</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6.794"/>
    </inkml:context>
    <inkml:brush xml:id="br0">
      <inkml:brushProperty name="width" value="0.01764" units="cm"/>
      <inkml:brushProperty name="height" value="0.01764" units="cm"/>
      <inkml:brushProperty name="fitToCurve" value="1"/>
    </inkml:brush>
  </inkml:definitions>
  <inkml:trace contextRef="#ctx0" brushRef="#br0">0 15 0,'15'0'16,"-15"-15"-16,15 15 15,0 0-15,1 0 16,-16 15 15,0 0-31,0 0 16,-16-15-16,16 15 15,0 1-15,0-1 16,16-15 15,-1-15-15,0 15-16,0 0 0,-15-16 15,15 16-15,1 0 16,-16-15-16,15 15 0,-15 15 47,0 1-31,15-16-1,-15 15 1,15-15-16,0-15 31,1-1-31,-16 1 31,0 0-15,-16 15 0,1 0-16,0 0 15</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6.244"/>
    </inkml:context>
    <inkml:brush xml:id="br0">
      <inkml:brushProperty name="width" value="0.01764" units="cm"/>
      <inkml:brushProperty name="height" value="0.01764" units="cm"/>
      <inkml:brushProperty name="fitToCurve" value="1"/>
    </inkml:brush>
  </inkml:definitions>
  <inkml:trace contextRef="#ctx0" brushRef="#br0">46 0 0,'-15'15'31,"15"0"-31,-15-15 16,15 15-16,-16 0 16,16 0-16,0 1 0,0-1 15,0 0-15,0 0 16,16 0 0,-1-15-1,-15-15-15,15 15 16,0-15-16,-15 0 15,15 15-15,-15-15 16,0-1-16,0 1 16,16 15-16,-32-15 15,32 15-15,-32-15 16,16 0 0,0 30 15,0 0-31,0 0 15,0 0-15,16 1 16,-16-1-16,0 0 0,0 0 16,15-15-16,-15 15 15</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7.234"/>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104 101 0,'-20'0'16,"-1"20"-16,1 1 16,0-1-16,20 0 0,-21 0 15,21 0 1,0 1-16,0-1 0,0 0 0,0 0 16,21 0-16,-1-20 15,0 21-15,1-21 16,-1 0-16,0-21 0,0 21 15,1 0-15,-1-20 0,0 20 16,-20-20-16,20 20 0,1-20 0,-1 0 0,0-1 0,1 1 16,-1 0-16,-20 0 0,20 0 15,-20-1-15,20 1 0,-20 0 16,21 0-16,-21 0 0,20-1 16,-20 1-1,-20 40 1,-1 1-1,21-1-15,-20 0 0,0 0 0,20 0 16,-20 1-16,-1-1 0,21 0 0,-20 0 16,0 0-16,-1 1 0,21-1 15,-20 0-15,20 0 0,-20 0 16,40-20 15,0 0-31,1-20 0,-1 20 16,0-20-16,1 20 0,-1-20 0,0 20 15,0-20-15,1-1 0,-1 21 0,0-20 16,1 20-16,-1 0 16,-20-20-16,20 20 15,-40 0 1,0 0 0,-1 0-16,21 20 0,-20-20 0,0 0 15,-1 20-15,1-20 16,20 21-16,-20-21 15,20 20-15,0 0 16,20-20-16,-20 20 0,20 0 16,1-20-16,-1 21 15,0-21-15,1 0 0,-1 0 16,0 0-16</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5.634"/>
    </inkml:context>
    <inkml:brush xml:id="br0">
      <inkml:brushProperty name="width" value="0.01764" units="cm"/>
      <inkml:brushProperty name="height" value="0.01764" units="cm"/>
      <inkml:brushProperty name="fitToCurve" value="1"/>
    </inkml:brush>
  </inkml:definitions>
  <inkml:trace contextRef="#ctx0" brushRef="#br0">15 15 0,'0'-15'31,"0"30"-15,-15-15-1,15 15-15,0 15 16,0-15-16,0 1 16,15 29-16,-15-30 15,0 16-15,0-16 0,0 0 0,0 15 0,0-14 16,0-1-16,14 0 0,-14 0 0,0 0 15,0 0-15,0 1 16,0-1-16,0 0 0,0 0 16</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4.749"/>
    </inkml:context>
    <inkml:brush xml:id="br0">
      <inkml:brushProperty name="width" value="0.01764" units="cm"/>
      <inkml:brushProperty name="height" value="0.01764" units="cm"/>
      <inkml:brushProperty name="fitToCurve" value="1"/>
    </inkml:brush>
  </inkml:definitions>
  <inkml:trace contextRef="#ctx0" brushRef="#br0">0 30 0,'0'-15'0,"15"0"47,0 15-31,0 0-1,1 0 1,-16 15-1,0 0 1,-16 0 0,16 1-1,-15-1-15,15 0 16,-15 0-16,15 0 16,0 1-1,15-16 16,0 0-15,1 0-16,-16-16 16,15 16-16,0 0 0,-15-15 15,15 15-15,0-15 0,1 15 16,-16-15-16,15 15 47,-15 15-16,0 0-15,0 0-1,15-15-15,0 0 16,0 0-16,1 0 16,-16-15-16,15 15 15,0 0-15,-15-15 0,15 15 16,-15-15-16,0 0 15,-15-1-15,0 1 16,0 15 0,-1 0-1,1 0-15,15 15 16</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4.009"/>
    </inkml:context>
    <inkml:brush xml:id="br0">
      <inkml:brushProperty name="width" value="0.01764" units="cm"/>
      <inkml:brushProperty name="height" value="0.01764" units="cm"/>
      <inkml:brushProperty name="fitToCurve" value="1"/>
    </inkml:brush>
  </inkml:definitions>
  <inkml:trace contextRef="#ctx0" brushRef="#br0">29 0 0,'0'15'16,"0"0"-1,0 0 1,-15-15-16,15 15 0,0 1 0,0-1 15,-14 0-15,14 0 16,0 1 0,14-16 15,-14-16-31</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3.675"/>
    </inkml:context>
    <inkml:brush xml:id="br0">
      <inkml:brushProperty name="width" value="0.01764" units="cm"/>
      <inkml:brushProperty name="height" value="0.01764" units="cm"/>
      <inkml:brushProperty name="fitToCurve" value="1"/>
    </inkml:brush>
  </inkml:definitions>
  <inkml:trace contextRef="#ctx0" brushRef="#br0">108 15 0,'0'-15'125,"-16"15"-94,1 0-15,15 15 0,-15-15-16,0 15 0,15 0 15,-16 15-15,1-30 16,15 15-16,0 0 0,-15-15 0,15 15 0,0 0 16,0 0-16,0 0 15,15-15-15,-15 15 0,15-15 16,1 0-1,-1 0 1,0-15-16,0 0 16,-15 0-1,16 15-15,-16-15 0,0 0 16,0 0-16,15 15 0,-15-15 16,0 0-16,0 0 15,0 0 1,0 30 15,0 0-15,0 0-16,0 0 15,0 0-15,0 0 16,0 0-16,0 0 0,15-15 16,0 0 15</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1.627"/>
    </inkml:context>
    <inkml:brush xml:id="br0">
      <inkml:brushProperty name="width" value="0.01764" units="cm"/>
      <inkml:brushProperty name="height" value="0.01764" units="cm"/>
      <inkml:brushProperty name="fitToCurve" value="1"/>
    </inkml:brush>
  </inkml:definitions>
  <inkml:trace contextRef="#ctx0" brushRef="#br0">0 15 0,'0'-15'0,"15"15"0,0 0 15,1 0 1,-1 0-16,-15 15 15,15-15 1,-15 16 0,-15-1-16,15 0 15,0 0-15,-15-15 16,15 15-16,0 1 0,0-1 16,15-15-1,0 15-15,0-15 16,0 0-16,0 0 15,0 0-15,0 0 0,1 0 16,-16-15-16,15 15 0,0 0 31</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1.269"/>
    </inkml:context>
    <inkml:brush xml:id="br0">
      <inkml:brushProperty name="width" value="0.01764" units="cm"/>
      <inkml:brushProperty name="height" value="0.01764" units="cm"/>
      <inkml:brushProperty name="fitToCurve" value="1"/>
    </inkml:brush>
  </inkml:definitions>
  <inkml:trace contextRef="#ctx0" brushRef="#br0">1 181 0,'15'0'16,"0"0"-1,0 0-15,0-15 16,1 15-16,-16-15 16,15 15-16,-15-15 0,15 15 15,-15-15-15,0 0 16,-15 15 0,0 0-1,-1 0-15,1 0 16,15 15-16,-15-15 0,0 15 15,0 0-15,15 0 16,0 0-16,0 0 16,0 1-16,15-16 15,0 0-15,-15 15 16,15-15-16,0 0 0,1 0 16,-1 0-16,-15-15 0,15 15 0,0 0 15,1-16 1,-16 1-16,15 15 0,0-30 15,-15 15-15,15-15 16,-15 15-16,0-15 16,0 15-16,0 0 0,0 0 31,0-1-31,0 32 31,0-1-15,0 0-16,0 0 15,0 0-15,0 0 0,-15 0 16,15 0-16,0 0 0,0 0 16,15 0-16,-15 0 15,0 0-15</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30.048"/>
    </inkml:context>
    <inkml:brush xml:id="br0">
      <inkml:brushProperty name="width" value="0.01764" units="cm"/>
      <inkml:brushProperty name="height" value="0.01764" units="cm"/>
      <inkml:brushProperty name="fitToCurve" value="1"/>
    </inkml:brush>
  </inkml:definitions>
  <inkml:trace contextRef="#ctx0" brushRef="#br0">0 0 0,'15'0'15,"-15"15"17,0 0-17,0 0 1,0 0 0,0 0-1</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9.778"/>
    </inkml:context>
    <inkml:brush xml:id="br0">
      <inkml:brushProperty name="width" value="0.01764" units="cm"/>
      <inkml:brushProperty name="height" value="0.01764" units="cm"/>
      <inkml:brushProperty name="fitToCurve" value="1"/>
    </inkml:brush>
  </inkml:definitions>
  <inkml:trace contextRef="#ctx0" brushRef="#br0">19 0 0,'0'15'63,"0"1"-63,0-1 15,0 0-15,-15 0 16,15 0-16,0 1 0,0-1 15,0 0-15,0 0 16,0 0 0,0 1 15,15-32 0,-15 1-31,0 0 16,15 15-16,-15-15 15,15 15-15,-15-15 0,15 15 16,1 0 0,-1 0-1,0 0-15,0 0 16,-15 15-16,0 0 16,15-15-1,-30 15 1,15 0-16,-15 1 15,0-1 1,0-15-16,-1 0 16,1 0-16,0 0 15,0 0 1,0 0-16</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9.171"/>
    </inkml:context>
    <inkml:brush xml:id="br0">
      <inkml:brushProperty name="width" value="0.01764" units="cm"/>
      <inkml:brushProperty name="height" value="0.01764" units="cm"/>
      <inkml:brushProperty name="fitToCurve" value="1"/>
    </inkml:brush>
  </inkml:definitions>
  <inkml:trace contextRef="#ctx0" brushRef="#br0">0 13 0,'0'0'0,"0"-15"31,0 30 16,0 0-47,0 0 15,0 0-15,0 1 16,0-1-16,0 0 0,0 0 16,0 0-16,0 0 31,0 0-15,0-30 30,15 15-30,-15-15-16,0 0 16,15 15-16,1-15 15,-1 15-15,0 0 16,0 0 0,0 0-1,-15 15-15,15-15 16,-15 15-16,0 0 15,-15-15 1,15 15-16,-15-15 16,0 0-16,15 15 0,-15-15 15,0 0 1,-1 0 0</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8.587"/>
    </inkml:context>
    <inkml:brush xml:id="br0">
      <inkml:brushProperty name="width" value="0.01764" units="cm"/>
      <inkml:brushProperty name="height" value="0.01764" units="cm"/>
      <inkml:brushProperty name="fitToCurve" value="1"/>
    </inkml:brush>
  </inkml:definitions>
  <inkml:trace contextRef="#ctx0" brushRef="#br0">76 15 0,'0'-15'0,"-16"15"46,1 15-30,0-15 0,15 15-16,-15 0 15,15 0-15,-15-15 0,15 16 16,0-1-16,0 0 16,15-15-1,0 0 1,0 0-16,0 0 15,16 0-15,-16 0 16,0-15-16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6.556"/>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0 65 0,'21'0'15,"-1"0"-15,0 0 16,1-20-16,-1 20 0,21 0 0,-21 0 16,0-21-16,1 21 0,19 0 0,-19 0 15,-1-20-15,0 20 0,1 0 16,-42 0 15,21 20-31,-20-20 0,0 21 16,-1-1-16,1-20 0,0 20 0,-1 1 15,21-1-15,-20-20 0,20 20 0,-20 1 16,20-1-16,0 0 16,0 1-16,20-1 15,0-20 1,1 0 0,-1-20-16,0 20 0,1-21 15,-1 1-15,0 0 0,1-1 16,-21 1-16,20 20 15,-20-20-15,20-1 32,-40 42-1,20-1-31,-20-20 0,20 20 16,0 1-16,-21-1 0,21 0 15,0 1-15,0-1 0,21-20 16,-21 20-16,20-20 15,0 0-15</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8.210"/>
    </inkml:context>
    <inkml:brush xml:id="br0">
      <inkml:brushProperty name="width" value="0.01764" units="cm"/>
      <inkml:brushProperty name="height" value="0.01764" units="cm"/>
      <inkml:brushProperty name="fitToCurve" value="1"/>
    </inkml:brush>
  </inkml:definitions>
  <inkml:trace contextRef="#ctx0" brushRef="#br0">2 11 0,'0'-15'0,"16"30"31,-16 0-15,0 0-1,0 0-15,0-1 16,0 1-16,-16 0 0,16 0 16,0 0-16,0-1 15,0 1 1,16-30 31,-16 1-32,15-1 1,-15 0 0,15 15-16,-15-15 0,15 15 0,0 0 31,1 0-16,-1 0 1,-15 15-16,0 0 16,0 0-1,0-1-15,-15-14 16,15 15-16,-16-15 16,16 15-16,-15-15 15,0 0-15,0 0 16,0 0-1,-1 0 1</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7.614"/>
    </inkml:context>
    <inkml:brush xml:id="br0">
      <inkml:brushProperty name="width" value="0.01764" units="cm"/>
      <inkml:brushProperty name="height" value="0.01764" units="cm"/>
      <inkml:brushProperty name="fitToCurve" value="1"/>
    </inkml:brush>
  </inkml:definitions>
  <inkml:trace contextRef="#ctx0" brushRef="#br0">1 18 0,'0'-16'16,"15"16"-1,-15 16 17,0-1-17,0 0 1,0 0-16,0 0 0,0 0 16,0 16-16,0-1 15,0-15-15,0 0 0,0 0 16,-15 1-16,15-1 0,15-15 15,-30 15-15,30-15 0,-30 0 0,15 15 16,15-30 31,-15 0-31,15 0-16,-15-1 15,15 16 1,-15-15-16,16 15 0,-16-15 15,15 15 1,0 0-16,-15 15 16,15-15-1,-15 15-15,0 1 32,-15-1-32,0 0 15,0-15 1,15 15-16,-16-15 0,1 0 15,0 0 17</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5.295"/>
    </inkml:context>
    <inkml:brush xml:id="br0">
      <inkml:brushProperty name="width" value="0.01764" units="cm"/>
      <inkml:brushProperty name="height" value="0.01764" units="cm"/>
      <inkml:brushProperty name="fitToCurve" value="1"/>
    </inkml:brush>
  </inkml:definitions>
  <inkml:trace contextRef="#ctx0" brushRef="#br0">0 0 0,'15'0'15,"-15"15"1,-15 0 0,15 0-1,0 0 1,0 0 0,0 0-16,15-15 15,-15 15 1</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5.002"/>
    </inkml:context>
    <inkml:brush xml:id="br0">
      <inkml:brushProperty name="width" value="0.01764" units="cm"/>
      <inkml:brushProperty name="height" value="0.01764" units="cm"/>
      <inkml:brushProperty name="fitToCurve" value="1"/>
    </inkml:brush>
  </inkml:definitions>
  <inkml:trace contextRef="#ctx0" brushRef="#br0">107 21 0,'0'-15'16,"-15"15"-1,0 0 1,0 0 0,15 15-16,-15-15 0,15 15 15,-15-15-15,15 15 0,-15 0 16,15 0-16,0 1 15,-15-16-15,15 15 0,0 0 16,15-15-16,-15 15 0,15 0 16,0-15-1,0 0 1,0 0 0,0-15-16,0 15 15,-15-15-15,15 15 16,-15-15-16,0 0 0,0-1 15,15 16 1,-15-15-16,0 0 16,0 0-1,-15 30 48,15 0-48,0 0-15,-15-15 0,15 16 16,0-1-16,15 0 16,0 0-1,0-15 1</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4.426"/>
    </inkml:context>
    <inkml:brush xml:id="br0">
      <inkml:brushProperty name="width" value="0.01764" units="cm"/>
      <inkml:brushProperty name="height" value="0.01764" units="cm"/>
      <inkml:brushProperty name="fitToCurve" value="1"/>
    </inkml:brush>
  </inkml:definitions>
  <inkml:trace contextRef="#ctx0" brushRef="#br0">91 16 0,'0'-15'16,"-15"15"-1,0 0 16,0 0-31,0 0 16,15 15-16,-16-15 16,16 15-16,0 0 0,-15-15 15,15 15-15,0 0 0,0 1 16,0-1 0,0 0-16,0 0 0,15-15 15,1 0 1,-16 15-16,15-30 15,0 15 1,0-15 0,-15 0-16,15 0 15,-15-1 1,0 1 0,15 15-1,-15-15-15,0 30 63,0 0-63,-15-15 15,15 16-15,0-1 16,15-15-16,-15 15 0,0 0 16,15-15-1,0 0-15,0 0 16</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3.797"/>
    </inkml:context>
    <inkml:brush xml:id="br0">
      <inkml:brushProperty name="width" value="0.01764" units="cm"/>
      <inkml:brushProperty name="height" value="0.01764" units="cm"/>
      <inkml:brushProperty name="fitToCurve" value="1"/>
    </inkml:brush>
  </inkml:definitions>
  <inkml:trace contextRef="#ctx0" brushRef="#br0">91 15 0,'0'-15'0,"-15"15"31,0 0 0,0 0-15,15 15-16,-15-15 0,15 15 15,-15-15-15,15 15 0,0 0 0,-15-15 16,15 15-16,0 1 16,0-1-16,0 0 0,0 0 15,15 0-15,0 0 16,0-15-16,-15 15 0,15-15 16,0 0-16,0 0 15,0 0-15,1 0 0,-1 0 16</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3.373"/>
    </inkml:context>
    <inkml:brush xml:id="br0">
      <inkml:brushProperty name="width" value="0.01764" units="cm"/>
      <inkml:brushProperty name="height" value="0.01764" units="cm"/>
      <inkml:brushProperty name="fitToCurve" value="1"/>
    </inkml:brush>
  </inkml:definitions>
  <inkml:trace contextRef="#ctx0" brushRef="#br0">124 15 0,'-15'0'15,"15"-15"1,-15 15-16,15 15 16,-15-15-16,0 0 15,15 15-15,-15-15 0,15 15 16,-16 0-16,16 0 0,-15 0 15,15 0-15,-15 1 0,15-1 16,0 0-16,0 0 16,15 0-16,-15 0 15,15-15-15,1 0 0,-1 0 16,0 0 0,0 0-16,0 0 15,-15-15-15,15 0 16,0 0-16,-15 0 15,0 0-15,0-1 16,0 1-16,0 0 16,0 0 15,0 0-15,0 30 15,0 0-16,0 0-15,0 0 16,0 1-16,0-1 16,0 0-16,15 0 31</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2.677"/>
    </inkml:context>
    <inkml:brush xml:id="br0">
      <inkml:brushProperty name="width" value="0.01764" units="cm"/>
      <inkml:brushProperty name="height" value="0.01764" units="cm"/>
      <inkml:brushProperty name="fitToCurve" value="1"/>
    </inkml:brush>
  </inkml:definitions>
  <inkml:trace contextRef="#ctx0" brushRef="#br0">92 20 0,'0'-15'31,"-15"15"32,0 0-63,0 0 15,0 15-15,0 0 16,0 0-16,15 1 16,0-1-16,0 0 15,0 0-15,0 0 16,15 0-16,0 0 16,0-15-16,-15 15 0,15-15 15,0 0-15,0 0 16,0 0-16,0 0 15,-15-15-15,15 15 16,-15-15-16,0 0 16,15 15-16,-15-15 0,0 0 15,0 0-15,0 0 16,0-1 15,0 1 0,-15 30-15,15 1 0,0-1-16,0 0 15,0 0 1,0 0-16,0 0 16,15-15-16,-15 15 0,15 0 15,0-15 1</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1.708"/>
    </inkml:context>
    <inkml:brush xml:id="br0">
      <inkml:brushProperty name="width" value="0.01764" units="cm"/>
      <inkml:brushProperty name="height" value="0.01764" units="cm"/>
      <inkml:brushProperty name="fitToCurve" value="1"/>
    </inkml:brush>
  </inkml:definitions>
  <inkml:trace contextRef="#ctx0" brushRef="#br0">45 0 0,'0'15'63,"-15"-15"-32,15-15-16,-15 15 1,30 0 0,0 0 31,-15 15-32,0 0 1,0 1-16,-15-16 15,15 15-15,-15 0 0,15 0 16,-15-15-16</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20.347"/>
    </inkml:context>
    <inkml:brush xml:id="br0">
      <inkml:brushProperty name="width" value="0.01764" units="cm"/>
      <inkml:brushProperty name="height" value="0.01764" units="cm"/>
      <inkml:brushProperty name="fitToCurve" value="1"/>
    </inkml:brush>
  </inkml:definitions>
  <inkml:trace contextRef="#ctx0" brushRef="#br0">0 15 0,'15'0'15,"-30"0"79,30-15-31,-15 30-48,0 0 1,0 0-1,0 0-15,-15-15 16,15 15-16</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6.010"/>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182 253 0,'-20'0'31,"0"0"-31,-1 0 16,21 21-16,-20-21 0,0 0 15,20 20-15,-20-20 0,20 20 16,0 0-16,0 1 15,0-1-15,20-20 16,-20 20-16,20-20 0,-20 21 0,20-21 16,-20 20-16,21 0 15,-21 0 1,0 1 0,-21-21-16,1 0 0,0 20 15,0-20-15,-1 0 16,1 0-16,0 0 15,60 0 32,-19 0-47,-1 0 16,20 0-16,-19-20 0,-1 20 0,0-21 0,1 21 16,-1-20-16,0 20 0,21-20 15,-41 0-15,40 20 0,-19-21 0,-1 1 0,0 0 16,-20-1-16,20 1 0,1 0 0,-1 0 15,0-1-15,-20 1 0,21 0 0,-21-1 0,20 1 16,-20 0-16,0 0 0,0-1 0,0 1 16,20 0-16,-20 0 0,0-1 15,0 1-15,-20 20 16,20-20-16,0 40 16,-20-20-1,20 20-15,-21 1 0,21-1 0,-20 0 0,20 21 16,-20-21-16,20 20 0,-21-19 0,21-1 15,-20 21-15,20-21 0,0 0 0,0 0 16,0 21-16,0-21 0,0 1 16,0-1-16,0 0 0,0 0 0,20-20 15,-20 21-15,21-21 0,-21 20 0,20-20 16,0 0-16,1 0 0,19-20 16,-20-1-16,1 21 0,-1-20 15</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9.536"/>
    </inkml:context>
    <inkml:brush xml:id="br0">
      <inkml:brushProperty name="width" value="0.01764" units="cm"/>
      <inkml:brushProperty name="height" value="0.01764" units="cm"/>
      <inkml:brushProperty name="fitToCurve" value="1"/>
    </inkml:brush>
  </inkml:definitions>
  <inkml:trace contextRef="#ctx0" brushRef="#br0">16 12 0,'0'-16'47,"-16"32"-16,16-1-16,0 0-15,0 0 0,0 1 0,0-1 16,0 0-16,0 0 0,0 0 0,0 1 16,0-1-16,0 0 0,0 0 15,0 0-15,16-15 0,-16 16 0,0-1 16,0 0-16,0 0 16,0 0-16,0 1 31,0-32 0,0 1-15,0 0-16,0 0 0,15 15 15,-15-15-15,0-1 0,15 16 16,-15-15-16,15 15 16,-15-15-16,15 15 0,1-15 15,-1 15 1,0 0-16,-15 15 0,15-15 15,-15 15-15,0 0 16,0 1-16,0-1 16,-15-15-16,15 15 0,-15 0 15,0-15-15,15 15 16,-16-15-16,1 0 0,0 16 16,0-16-16,0 0 15</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8.854"/>
    </inkml:context>
    <inkml:brush xml:id="br0">
      <inkml:brushProperty name="width" value="0.01764" units="cm"/>
      <inkml:brushProperty name="height" value="0.01764" units="cm"/>
      <inkml:brushProperty name="fitToCurve" value="1"/>
    </inkml:brush>
  </inkml:definitions>
  <inkml:trace contextRef="#ctx0" brushRef="#br0">93 17 0,'0'-15'78,"-15"15"-62,0 0-1,15 15-15,-16-15 0,16 15 0,-15-15 16,0 15-16,15 1 15,-15-16-15,15 15 0,0 0 16,0 0 0,15-15-16,0 0 15,-15 15-15,15-15 16,1 0 0,-16-15-16,15 15 0,0-15 15,0 0 1,-15 0-1,0-1 1,15 1 0,-30 30 31,15 1-32,0-1 1,0 0-1,15-15-15,-15 15 0,16-15 16,-16 15-16,15-15 16,0-15-16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7.578"/>
    </inkml:context>
    <inkml:brush xml:id="br0">
      <inkml:brushProperty name="width" value="0.01764" units="cm"/>
      <inkml:brushProperty name="height" value="0.01764" units="cm"/>
      <inkml:brushProperty name="fitToCurve" value="1"/>
    </inkml:brush>
  </inkml:definitions>
  <inkml:trace contextRef="#ctx0" brushRef="#br0">59 30 0,'0'-15'16,"-15"0"31,0 15-32,15 15 1,-15 0-1,15 0-15,-14-15 16,14 15-16,0 1 0,0-1 16,0 0-16,14-15 15,-14 15-15,15-15 0,0 0 16,0 15 0,0-15-16,-1 0 15,1-15-15,0 15 16,0 0-1,-15-15-15,14 15 0</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6.843"/>
    </inkml:context>
    <inkml:brush xml:id="br0">
      <inkml:brushProperty name="width" value="0.01764" units="cm"/>
      <inkml:brushProperty name="height" value="0.01764" units="cm"/>
      <inkml:brushProperty name="fitToCurve" value="1"/>
    </inkml:brush>
  </inkml:definitions>
  <inkml:trace contextRef="#ctx0" brushRef="#br0">67 0 0,'-16'0'15,"16"16"1,-15-16-16,15 15 16,-15-15-16,15 15 0,-15 0 0,15 0 15,0 1 1,-15-1-16,15 0 15,15-15-15,-15 15 16,15-15-16,0 0 31,0 0-31,1-15 16,-1 0-16,-15 0 16,15-1-16,-15 1 15,0 0 1,0 0-1,0 0 1,15 15 0,-30 15 31,15 0-32,0 0-15,0 0 16,0 1-16,0-1 0,15 0 15,-15 0 1,15-15 0</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6.272"/>
    </inkml:context>
    <inkml:brush xml:id="br0">
      <inkml:brushProperty name="width" value="0.01764" units="cm"/>
      <inkml:brushProperty name="height" value="0.01764" units="cm"/>
      <inkml:brushProperty name="fitToCurve" value="1"/>
    </inkml:brush>
  </inkml:definitions>
  <inkml:trace contextRef="#ctx0" brushRef="#br0">0 0 0,'15'15'78,"-15"0"-78,0 0 16,0 1-16,0-1 0,15 0 15,-15 0-15,0 0 0,0 0 16,0 0-16,0 0 0,0 0 15,0 0-15,0 0 16,0 0 0,15-15-1,-15-15 17,0 0-17,0 0 1,15 15-16,-15-15 0,0 0 15,15 15-15,-15-15 0,15 0 16,0 15-16,-15-15 16,15 15-16,0 0 31,0 15-31,-15 0 16,15-15-16,-15 15 0,0 0 15,-15 0-15,15 0 16,0 0-16,-15-15 0,15 15 15,-15-15-15,0 16 16,0-16-16,0 0 16,0 0 15</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5.149"/>
    </inkml:context>
    <inkml:brush xml:id="br0">
      <inkml:brushProperty name="width" value="0.01764" units="cm"/>
      <inkml:brushProperty name="height" value="0.01764" units="cm"/>
      <inkml:brushProperty name="fitToCurve" value="1"/>
    </inkml:brush>
  </inkml:definitions>
  <inkml:trace contextRef="#ctx0" brushRef="#br0">77 0 0,'-15'0'15,"0"15"-15,0-15 16,15 15-16,-15-15 16,15 15-16,-15 0 0,15 0 15,0 0 1,0 0-16,0 0 0,15 0 16,0-15-1,0 0 1,0 0-1,0-15-15,-15 0 16,15 15-16,-15-15 16,0 0-16,0 0 15,0 0-15,0 0 32,0 30 14,0 0-30,0 0-16,0 0 16,0 0-16,15-15 15,-15 15-15,15-15 16,0 0-16,0 0 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4.579"/>
    </inkml:context>
    <inkml:brush xml:id="br0">
      <inkml:brushProperty name="width" value="0.01764" units="cm"/>
      <inkml:brushProperty name="height" value="0.01764" units="cm"/>
      <inkml:brushProperty name="fitToCurve" value="1"/>
    </inkml:brush>
  </inkml:definitions>
  <inkml:trace contextRef="#ctx0" brushRef="#br0">0 13 0,'0'-15'0,"0"30"78,0 0-78,0 1 0,0-1 15,0 0-15,0 0 0,0 0 16,0 1-16,0-1 16,0 0-16,0 0 15,0 1 1,0-1 0,15-30 30,-15-1-46,0 1 16,15 15-16,-15-15 16,0 0-16,15 15 15,-15-16-15,16 16 16,-16-15-16,15 15 16,0 0-1,0 15-15,0-15 16,-15 16-16,16-16 15,-16 15-15,0 0 16,0 0-16,0 1 16,0-1-16,-16-15 15,16 15-15,-15-15 0,0 15 16,0-15-16,0 0 16,-1 0-1,1 0 1,0 0-16</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3.466"/>
    </inkml:context>
    <inkml:brush xml:id="br0">
      <inkml:brushProperty name="width" value="0.01764" units="cm"/>
      <inkml:brushProperty name="height" value="0.01764" units="cm"/>
      <inkml:brushProperty name="fitToCurve" value="1"/>
    </inkml:brush>
  </inkml:definitions>
  <inkml:trace contextRef="#ctx0" brushRef="#br0">61 39 0,'15'0'15,"-15"-16"1,0 1 47,-15 15-48,0 0 16,15 15-31,-16-15 0,16 16 16,-15-16-16,15 15 0,-15 0 16,15 0-16,0 1 15,0-1-15,0 0 16,0 0-16,15-15 16,-15 15-16,15-15 15,1 0-15,-1 16 16,0-32-16,0 16 15</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2.836"/>
    </inkml:context>
    <inkml:brush xml:id="br0">
      <inkml:brushProperty name="width" value="0.01764" units="cm"/>
      <inkml:brushProperty name="height" value="0.01764" units="cm"/>
      <inkml:brushProperty name="fitToCurve" value="1"/>
    </inkml:brush>
  </inkml:definitions>
  <inkml:trace contextRef="#ctx0" brushRef="#br0">17 15 0,'-15'0'15,"15"-15"17,15 30-1,-15 1-31,0-1 0,0 0 15,0 0-15,15 0 0,-15 0 16,0 0-16,0 0 0,0 0 0,0 0 16,15 1-16,-15-1 0,0 0 15,0 0-15,0 0 16,0 0-16,0 0 31,0-30 16,0 0-47,0 0 16,16 0-16,-16 0 15,0 0-15,15 15 16,-15-16-16,0 1 0,15 15 16,-15-15-16,15 15 0,0 0 15,-15-15-15,15 15 16,-15 15-16,15-15 0,0 0 15,-15 15-15,16-15 16,-16 15-16,15 1 0,-15-1 16,0 0-1,-15-15-15,15 15 0,-16 0 16,1 0 0,0-15-1,0 0 1,0 0-1,15-15-15</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12.099"/>
    </inkml:context>
    <inkml:brush xml:id="br0">
      <inkml:brushProperty name="width" value="0.01764" units="cm"/>
      <inkml:brushProperty name="height" value="0.01764" units="cm"/>
      <inkml:brushProperty name="fitToCurve" value="1"/>
    </inkml:brush>
  </inkml:definitions>
  <inkml:trace contextRef="#ctx0" brushRef="#br0">115 30 0,'0'0'0,"0"-15"93,-15 15-61,15-15-17,-15 15 1,0 0-16,15 15 16,-15-15-16,0 15 0,0 0 15,0 0 1,15 0-16,0 1 0,-15-1 15,15 0-15,15 0 0,-15 0 16,0 0-16,15-15 16,-15 15-1,15-15-15,0 0 0,0 0 16,0 0-16,-15-15 16,15 15-16,-15-15 15,15 15-15,-15-15 0,0 0 16,15 15-16,-15-15 0,0 0 15,0-1-15,0 1 16,0 0 0,-15 30 31,15 0-47,0 1 15,0-1-15,0 0 16,15 0-16,-15 0 15,15-15-15,1 0 16,-1 0-16,0 0 16</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5.041"/>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0 121 0,'20'-21'16,"0"21"0,0-20-16,1 20 0,-1 0 15,0-20-15,0 20 0,1-20 0,-1 20 0,0 0 16,1 0-16,-1-20 0,0 20 16,0 0-16,1-20 15</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08.954"/>
    </inkml:context>
    <inkml:brush xml:id="br0">
      <inkml:brushProperty name="width" value="0.01764" units="cm"/>
      <inkml:brushProperty name="height" value="0.01764" units="cm"/>
      <inkml:brushProperty name="fitToCurve" value="1"/>
    </inkml:brush>
  </inkml:definitions>
  <inkml:trace contextRef="#ctx0" brushRef="#br0">0 0 0,'0'14'16,"15"1"15</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08.790"/>
    </inkml:context>
    <inkml:brush xml:id="br0">
      <inkml:brushProperty name="width" value="0.01764" units="cm"/>
      <inkml:brushProperty name="height" value="0.01764" units="cm"/>
      <inkml:brushProperty name="fitToCurve" value="1"/>
    </inkml:brush>
  </inkml:definitions>
  <inkml:trace contextRef="#ctx0" brushRef="#br0">0 29 0,'14'-14'0,"-14"-1"31</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08.562"/>
    </inkml:context>
    <inkml:brush xml:id="br0">
      <inkml:brushProperty name="width" value="0.01764" units="cm"/>
      <inkml:brushProperty name="height" value="0.01764" units="cm"/>
      <inkml:brushProperty name="fitToCurve" value="1"/>
    </inkml:brush>
  </inkml:definitions>
  <inkml:trace contextRef="#ctx0" brushRef="#br0">17 76 0,'15'0'16,"0"0"0,-15-15-16,15 15 15,-15-15-15,15 15 16,-15-16-16,0 1 16,0 0-1,-15 15 1,0 15-1,0-15-15,15 15 16,-15-15-16,15 16 0,-15-1 16,15 0-16,0 0 15,0 0-15,0 0 0,0 0 16,15 0-16,0 1 16,0-16-1,0 0-15,0 0 0,0 0 16,-15-16-16,15 16 0,0 0 15</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08.187"/>
    </inkml:context>
    <inkml:brush xml:id="br0">
      <inkml:brushProperty name="width" value="0.01764" units="cm"/>
      <inkml:brushProperty name="height" value="0.01764" units="cm"/>
      <inkml:brushProperty name="fitToCurve" value="1"/>
    </inkml:brush>
  </inkml:definitions>
  <inkml:trace contextRef="#ctx0" brushRef="#br0">0 31 0,'0'-15'15,"0"-1"32,0 32 31,0-1-78,0 0 16,0 0-16,0 0 0,0 0 16,0 0-16,15 16 15,-15-16-15,0 0 0,0 0 16,0 0-16,0 1 0,0-1 0,0 0 16,0 0-16,0 0 15,0 0 1,15-30 15,-15 0-15,0 0-1,0 0-15,15 15 0,-15-15 16,0-1-16,15 16 16,-15-15-16,15 15 15,-15-15-15,15 15 0,0 0 16,0 0-16,-15 15 15,16-15-15,-16 15 16,0 1-16,15-16 0,-15 15 16,0 0-16,0 0 15,-15-15-15,15 15 0,-16 0 16,1 1 0,0-16-16,0 0 15,0 0 1,15-16-16,0 1 15</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30:00.858"/>
    </inkml:context>
    <inkml:brush xml:id="br0">
      <inkml:brushProperty name="width" value="0.01764" units="cm"/>
      <inkml:brushProperty name="height" value="0.01764" units="cm"/>
      <inkml:brushProperty name="fitToCurve" value="1"/>
    </inkml:brush>
  </inkml:definitions>
  <inkml:trace contextRef="#ctx0" brushRef="#br0">15 0 0,'0'15'31,"-15"-15"-31,15 15 0,0 0 16,0 0-16,0 0 16,0 1-16,0-1 15,0 0-15,30 0 16,-30 0-16,15-15 0,0 0 16,1 0-16,14 0 15,-15-15-15,0 15 0,0-15 16,1 15-16,-1-15 0,0 0 15,-15-1-15,15 16 0,-15-15 16,0 0-16,0 0 16,-15 15-1,0 0 1,0 15-16,-1-15 16,16 15-16,-15-15 0,15 15 15,-15-15-15,15 16 0,0-1 16,0 0-1,15-15 1,0 0-16,-15-15 0,16 15 16,-1 0-16,0-15 15,0-1-15,0 1 16,1 15-16,-16-15 0,0 0 16,15 15-1,-30 0 16,15 15-31,-16-15 0,16 15 16,0 0-16,0 1 16,0-1-16,16-15 15,-16 15 1,15-15-16,0 0 16,-15-15-16,15 15 0,0 0 15,0-15-15,-15-1 16,16 16-16,-16-15 15,15 15-15,-15-15 16,0 30 31,-15-15-47,15 15 0,0 1 16,0-1-1,-16-15 1,16 15-16,0-30 31,16 0-31,-16-1 16,15 1-16,0 0 15,0 15-15,-15-15 16,15 15-16,-15-15 0,15 15 16,-15 15-1,16-15-15,-16 15 16,15 0-16,-15 0 15,0 1-15,0-1 16,0 0 0</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9:59.868"/>
    </inkml:context>
    <inkml:brush xml:id="br0">
      <inkml:brushProperty name="width" value="0.01764" units="cm"/>
      <inkml:brushProperty name="height" value="0.01764" units="cm"/>
      <inkml:brushProperty name="fitToCurve" value="1"/>
    </inkml:brush>
  </inkml:definitions>
  <inkml:trace contextRef="#ctx0" brushRef="#br0">16 138 0,'0'-15'15,"0"0"16,0 30 32,0 0-63,-15 16 16,15-16-16,0 16 15,15-16-15,-15 0 16,0 0-1,15-15-15,1 0 32,-1 0-32,-15-15 15,15 15-15,-15-15 0,15 15 16,-15-15-16,0-1 0,15 16 16,-15-15-16,0 0 0,0 0 15,16 15 1,-16-16-16,0 32 47,0-1-32,0 0-15,15-15 0,-15 15 0,0 1 16,0-1 0,15-15-16,-15 15 15,15-15-15,0 0 16,-15-15-1,16 15-15,-16-15 16,15 15-16,-15-16 0,0 1 16,0 0-16,0 0 15,0-1 1,0 1 0,15 15-1,0 0 16,-15 15-31,0 1 16,16-1-16,-16 0 16,0 0-1,15 1-15,-15-1 16,15-15-16,0 0 16,0 0-1,-15-15-15,16 15 16,-16-16-16,15 16 15,-15-15-15,0 0 0,0 0 16,-15 15-16,15-16 16,-16 16-16,1-15 0,0 15 15,0 0-15,0 0 16,15-15-16,-16 15 0,32 0 47,-1 0-32,0 0-15,-15 15 0,15-15 0,16 15 16,-16-15-16,0 0 16,0 16-16,0-16 0,1 0 15,-16 15-15,15-15 0,-15 15 16,0 0 0,-15-15-16,-1 0 15,1 16-15,0-16 16,0 0-1,15-16-15,0 1 32,15 0-32,0 15 0,-15-15 15,15-1-15,1 1 0,-1 15 16,0-15-16,0 0 16,0 15-16,-15 15 31,0 0-16,-15 0-15,15 1 16,0-1-16,-15 0 16,15 0-16,0 1 15,15-16-15,-15 15 16,15-15 0,-15-15-1,16 15-15,-16-16 0,15 1 16,0 15-16,-15-15 0,15-16 15,-15 16 1,0 0-16,0 0 0,0 0 0,0-1 16,0 1-16,0 0 15,0 0-15,0 0 16,0-1-16,0 32 31,0-1-15,0 0-16,0 0 15,0 0-15,0 1 0,0-1 16,0 0-16,16 0 0,-16 0 0,0 1 16,15-1-16,-15 0 15,15-15-15,0 0 16,0 0 0,-15-15-16,16 15 0,-16-15 15,15 15-15,-15-16 0,0 1 16,15 15-16,-15-15 0,0 0 15,15 15 1,-15-15-16,15 15 31,-15 15-31,16 0 16,-16 0-16,15 0 16,-15 1-16,0-1 15,15 0-15,-15 0 16,0 1-16,-15-16 15,15 15 1,-15-15-16,15 15 16,-16-15-16</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9:57.030"/>
    </inkml:context>
    <inkml:brush xml:id="br0">
      <inkml:brushProperty name="width" value="0.01764" units="cm"/>
      <inkml:brushProperty name="height" value="0.01764" units="cm"/>
      <inkml:brushProperty name="fitToCurve" value="1"/>
    </inkml:brush>
  </inkml:definitions>
  <inkml:trace contextRef="#ctx0" brushRef="#br0">76 76 0,'-15'0'141,"15"15"-141,-15-15 31,15 15-15,-15-15-1,15 15-15,0 1 16,-15-16-16,15 15 16,-16 0-16,16 0 15,0 0-15,0 0 16,0 1-16,0-1 15,0 0 1,0 0-16,0 0 16,16-15-16,-16 15 0,0 1 15,15-16-15,-15 15 0,15 0 16,0 0 0,0-15-16,-15 15 15,15-15-15,1 15 16,-1-15-1,0 0-15,0 0 16,0 0-16,-15 16 0,15-32 16,1 16-16,-1 0 15,0 0-15,0 0 0,0-15 16,1 15 0,-1 0-16,-15-15 15,15 15-15,0 0 0,-15-15 16,15 15-16,0-15 0,1 15 15,-16-15-15,15 15 16,0-16-16,-15 1 16,15 15-16,-15-15 15,15 15-15,-15-15 16,15 0-16,-15 0 16,0-1-1,0 1 1,0 0-1,0 0 1,-15 15-16,15-15 0,0 0 16,-15 15-1,15-16-15,-15 16 16,15-15-16,-15 15 16,15-15-16,0 0 15,-15 15-15,15-15 16,-16 15-1,16-16 1,-15 16-16,15-15 31,-15 15-31,15-15 16,-15 15 0,0 0 15,15-15-16,0 30 32,0 0-31,0 0 0,15 1-1,-15-1 1,0 0-16,0 0 31,0-30 32,0 0-48,0 0 1,15-1 15,0 16-15,0 0-1,1 16 1,-1-16 0</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7.281"/>
    </inkml:context>
    <inkml:brush xml:id="br0">
      <inkml:brushProperty name="width" value="0.01764" units="cm"/>
      <inkml:brushProperty name="height" value="0.01764" units="cm"/>
      <inkml:brushProperty name="fitToCurve" value="1"/>
    </inkml:brush>
  </inkml:definitions>
  <inkml:trace contextRef="#ctx0" brushRef="#br0">11 122 0,'-15'0'0,"30"0"63,1-15-48,-1 15-15,0 0 0,31 0 16,-16-15-16,0 15 15,-15 0-15,1 0 0,-1 0 0,0-15 16,0 15-16,0 0 0,1 0 0,-1 0 16,0 0-16,0 0 0,0 0 0,0-15 15,1 15-15,-1 0 0,0 0 16,0 0-16,0 0 0,1 0 16,-1 0-16,-15-15 15,15 15 1,0 0-1,0 0 1,0 0 0,-15-15 46,16 15-31,-1 0 32,-30 0 31,15-15-79,-16 15-15,1 0 0,0 0 16,0 0-16,0 0 16,0 0-16,15-15 0,-16 15 15,1 0-15,0 0 0,0 0 16,0 0-1,30 0 32,0 0-31,0 0-16,0 0 16,1 0-16,-16 15 0,15-15 15,0 0-15,0 0 16,0 0-16,0 0 15,-15 15 1,0 0 0,0 0-16,-15 0 15,15 0 1,-15 0-16,15 0 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5.824"/>
    </inkml:context>
    <inkml:brush xml:id="br0">
      <inkml:brushProperty name="width" value="0.01764" units="cm"/>
      <inkml:brushProperty name="height" value="0.01764" units="cm"/>
      <inkml:brushProperty name="fitToCurve" value="1"/>
    </inkml:brush>
  </inkml:definitions>
  <inkml:trace contextRef="#ctx0" brushRef="#br0">366 34 0,'0'0'0,"0"-16"187,-15 16-171,-1-15-1,1 15 1,0 0-16,0 0 16,0 0-16,0 0 15,-1 0-15,1 0 16,0 0-16,0 15 0,0-15 16,-1 0-16,1 16 0,0-16 0,0 15 15,15 0-15,-15-15 0,0 15 16,15 0-16,-16-15 0,1 16 0,0 14 15,15-15-15,-15 0 0,15 0 0,-15 16 16,15-16-16,0 0 0,-16 0 16,16 1-16,0-1 0,0 0 15,0 0-15,16 0 0,-16 0 0,0 16 0,0-16 16,0 0-16,15 0 0,-15 1 0,15-1 16,-15 0-16,15 0 0,0 0 0,1 0 15,-16 1-15,15-16 0,0 15 16,0-15-16,0 0 0,0 15 0,1-15 15,14 0-15,-15 0 0,0 0 16,16 0-16,-16 0 0,0-15 16,0 15-16,0 0 0,1 0 0,-1-15 15,0 15-15,0 0 0,0-16 16,1 16-16,-1 0 0,0-15 0,0 15 0,-15-15 16,15 15-16,-15-15 0,16 15 0,-16-15 15,15 15-15,-15-15 0,15 15 16,-15-16-16,0 1 0,15 0 0,0 0 15,-15 0-15,0-1 0,15 1 16,-15-15-16,16 15 16,-16 0-16,0-1 0,0 1 15,0 0-15,0 0 0,-16 0 0,16-1 16,0 1-16,-15 0 0,15 0 16,-15 0-16,15 0 0,-15-1 0,0 1 0,0 0 15,-1 0 1,1 0-16,0-1 0,0 16 0,0-15 15,-16 15-15,16 0 0,0 0 0,0 0 16</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2.924"/>
    </inkml:context>
    <inkml:brush xml:id="br0">
      <inkml:brushProperty name="width" value="0.01764" units="cm"/>
      <inkml:brushProperty name="height" value="0.01764" units="cm"/>
      <inkml:brushProperty name="fitToCurve" value="1"/>
    </inkml:brush>
  </inkml:definitions>
  <inkml:trace contextRef="#ctx0" brushRef="#br0">0 0 0,'15'15'0,"-30"-30"0,30 45 0,0-30 16,-15 15-16,15-15 16</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24.759"/>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102 344 0,'0'0'0,"0"21"31,0-1-31,0 0 31,20-20-31,0 0 16,0 0-16,1 0 16,-21-20-16,20 20 0,0 0 15,-20-20-15,21 20 16,-21-21-16,20 1 15,-20 0-15,-20 20 0,20-20 16,-21 20-16,21-21 0,-20 21 0,0 0 16,-1 0-16,21 21 0,-20-21 15,0 0-15,0 20 0,-1 0 16,1 0-16,0 1 0,-1-21 0,21 20 16,-20 0-16,20 1 0,0-1 0,0 0 15,0 0-15,0 1 0,20-1 16,-20 0-16,21-20 15,-1 0-15,0 0 0,1 0 16,-1 0-16,20 0 0,-19-20 0,-1 20 16,0-20-16,1 20 0,19-21 0,-19 1 15,-1 0-15,0 0 0,1-1 16,-1 1-16,-20 0 0,20 20 0,-20-21 16,21 1-16,-21 0 0,20 20 0,-20-20 15,0-1-15,0 42 31,0-1-15,-20 0-16,20 0 0,0 1 16,0-1-16,0 0 0,-21-20 15,21 21-15,0-1 0,0 0 0,0 0 16,-20-20-16,20 21 0,0-1 0,20-20 47,-20-20-47,21-1 0,-21 1 15,20 0-15,0 0 0,1 20 0,-21-21 16,20 1-16,0 0 0,1 20 16,-21-21-16,20 21 15,0-20-15,1 20 16,-21 20 0,20 1-16,-20-1 0,0 0 15,0 1-15,0-1 16,-20-20-16,20 20 0,0 0 15,20-40 32,-20 0-47,20 20 16,-20-20-16,20-1 0,1 1 0,-1 0 0,-20-1 16,20 21-16,-20-20 0,21 0 15,-21 0-15,20 20 16,-20 20-1,0 0 1,0 0-16,0 1 0,-20-1 16,40-20-16,-20 20 0,0 1 15,0-1-15,0 0 16,20 0-16,-20 1 16,21-21-16,-1 0 0,-20-21 15,20 21-15,1 0 16,-1-20-16,-20 0 0,20 20 0,1-20 15,-1-1-15,0 1 0,-20 0 0,21-1 16,-1-19-16,-20 20 0,20-1 0,-20 1 0,21 0 16,-21-21-16,20 21 0,-20 0 0,0-1 15,0 1-15,0 0 16,0 0-16,20 20 16,-40 20-1,20 0 1,-20 0-16,20 1 0,-21-1 0,21 20 15,-20-19-15,20 19 0,-20-19 0,-1 19 0,21 1 16,-20-21-16,20 21 0,-20-1 16,20 1-16,-21-1 0,1-19 0,20 19 0,-20-20 15,20 21-15,0-21 0,-21 1 0,21-1 0,0 0 16,-20 0-16,20 1 0,0-1 16,0-61 15,0 21-16,20 0-15,-20 0 0,21-21 0,-21 21 0,20-21 16,-20 21-16,20-21 0,1 21 0,-1-21 16,-20 21-16,20 0 0,1 0 0,-21-1 0,20 1 15,-20 0-15,20 20 0,-20-21 0,21 21 16,-21-20-16,20 20 0,0 0 16,1 0 15,-21 20-31,-21-20 0,21 21 15,-20-1-15,0 0 16,-1-20 0,21 21-16,-20-21 0,0 20 15,20 0 17,20-40-17,0 20-15,1 0 16,-1-20-16,0 20 15,1-21-15,-1 21 0,0-20 16,0 0-16,1 20 0,-1-21 0,0 1 0,1 0 16,-1 0-16,0-1 0,1 1 0,-21 0 0,20-1 15,0 1-15,1 0 0,-21 0 0,20-1 0,0 1 16,-20 0 0,0 0-16,0-1 0,0 1 15,0 0 1,-20 40-1,0-20-15,20 20 16,-21 1-16,1-1 0,0 0 0,20 21 16,-21-21-16,21 0 0,-20 21 0,20-21 15,-20 0-15,20 1 0,0 19 0,0-20 16,-21 1-16,21-1 0,0 0 16,21-20-16,-21 21 0,20-21 15,21 0 1,-21-21-16,0 21 0,1-20 15,-1 0-15,0 20 0,-20-21 0,21 1 16,-1 0-16,0 20 16,-20-20-16,0 40 31,-20 0-31,20 0 16,-20-20-16,20 21 0,0-1 0,-21 0 15,21 1-15,0-1 16,21 0-16,-1-20 15,0 0-15,1 0 16,-21-20-16,20 20 0,0 0 0,1-20 16,-1 20-16,0-21 0,1 1 15,-1 20-15,-20-20 16,20 20-16,-20-21 0,20 21 0,-40 21 31,20-1-15,-20 0-16,0 1 0,20-1 0,-21 0 0,1 21 15,0-21-15,-1 21 0,1-1 0,0 1 16,-1-21-16,1 21 0,0-1 0,-1 1 16,1-21-16,0 20 0,-1-19 0,1 19 0,0-19 15,-1-1-15,1 0 0,0 0 0,-1 1 16,1-21-16,20 20 0,-20-20 0,-1 0 16,1-20-1,20-1-15,0 1 0,0 0 16,0 0-16,0-1 15,20 1-15,-20 0 0,21 20 16,-1-21-16,-20 1 0,20 20 0,1 0 0,-21-20 0,20 20 16,0 0-16,1-20 15,-1 20-15,0 0 0,1 0 16,-21-21-16,20 21 0,0 0 0,1-20 16,-1 20-1</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2.778"/>
    </inkml:context>
    <inkml:brush xml:id="br0">
      <inkml:brushProperty name="width" value="0.01764" units="cm"/>
      <inkml:brushProperty name="height" value="0.01764" units="cm"/>
      <inkml:brushProperty name="fitToCurve" value="1"/>
    </inkml:brush>
  </inkml:definitions>
  <inkml:trace contextRef="#ctx0" brushRef="#br0">0 34 0,'15'0'16,"-15"-15"-16,0 30 31,0 0-15,0 0-16,0 0 15,0 0-15,0 0 0,0 1 16,0-1 0,15-15 15,0 0-31,0-15 15,0 15-15,-15-16 0,16 16 16,-16-15-16,15 15 0,0 0 16,-15-15-1,0 30 1,15-15 0,-15 15-16,0 1 15,15-16-15,-15 15 0,15-15 16,0 0-1,0 0-15,1 0 16,-1 0-16,0-15 0,0 15 16,-15-16-16,15 16 0,-15-15 15,0 0-15,15 0 0,-15 0 16,-15 0-16,15 0 16,-15 0-1,0 15-15,0 0 16,0 15-16,-1-15 15,16 15 1,16 0 0,-1-15-1,0 0-15,0 0 0,0 0 16,0 0-16,0 0 16,0 0-16,0 0 0</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1.979"/>
    </inkml:context>
    <inkml:brush xml:id="br0">
      <inkml:brushProperty name="width" value="0.01764" units="cm"/>
      <inkml:brushProperty name="height" value="0.01764" units="cm"/>
      <inkml:brushProperty name="fitToCurve" value="1"/>
    </inkml:brush>
  </inkml:definitions>
  <inkml:trace contextRef="#ctx0" brushRef="#br0">0 61 0,'16'-15'0,"-1"15"15,0 0-15,0 0 16,0-15-16,0 15 16,0 0-16,-15 15 31,15-15-31,-15 15 15,0 0-15,0 0 16,0 0-16,15-15 16,0 15-16,0-15 15,1 0 1,-1 0-16,0 0 0,-15-15 0,15 15 16,0 0-16,-15-15 0,15 0 15,-15 0-15,0 0 16,-15 0-16,15-1 15,-15 16-15,0 0 16,0-15-16,0 15 0,-1 0 16,1 15-16,0-15 0</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1.560"/>
    </inkml:context>
    <inkml:brush xml:id="br0">
      <inkml:brushProperty name="width" value="0.01764" units="cm"/>
      <inkml:brushProperty name="height" value="0.01764" units="cm"/>
      <inkml:brushProperty name="fitToCurve" value="1"/>
    </inkml:brush>
  </inkml:definitions>
  <inkml:trace contextRef="#ctx0" brushRef="#br0">0 0 0,'0'0'0,"14"0"15,-14 16 16,0-1-15,0 0-16,0 0 0,0 0 16,0 0-16,0 0 0,0 16 15,0-16-15,0 0 16,0 0-16,0 0 0,0 0 16,0 1-16,15-16 31</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0.959"/>
    </inkml:context>
    <inkml:brush xml:id="br0">
      <inkml:brushProperty name="width" value="0.01764" units="cm"/>
      <inkml:brushProperty name="height" value="0.01764" units="cm"/>
      <inkml:brushProperty name="fitToCurve" value="1"/>
    </inkml:brush>
  </inkml:definitions>
  <inkml:trace contextRef="#ctx0" brushRef="#br0">15 45 0,'0'15'31,"0"0"-31,0 0 16,0 1-16,0-1 16,0 0-16,0 0 15,-15-15-15,15 15 16,15-15-1,-15-15 17,0 0-17,0 0 1,0 0-16,0-1 0,0 1 16,0 0-16,0 0 15,0 0-15,15 15 0,-15-15 16,0 0-1,15 15-15,0 0 0,1 0 16,-1 0 0,-15 15 15,0 0-15,-15-15-16,15 15 0,-16-15 15,16 15-15,-15-15 0,0 0 16,15 15-16,-15-15 15,30 15 17,-15 1-32,15-16 15,0 15-15,1-15 16,-1 15-16,0-15 16,-15 15-16,15-15 0,1 0 15,-16 15-15,15-15 0,0 15 16</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50.247"/>
    </inkml:context>
    <inkml:brush xml:id="br0">
      <inkml:brushProperty name="width" value="0.01764" units="cm"/>
      <inkml:brushProperty name="height" value="0.01764" units="cm"/>
      <inkml:brushProperty name="fitToCurve" value="1"/>
    </inkml:brush>
  </inkml:definitions>
  <inkml:trace contextRef="#ctx0" brushRef="#br0">0 30 0,'0'-15'15,"15"15"1,0 15 31,-15 0-32,0 1-15,0-1 0,0 0 16,0 0-16,0 0 0,0 1 16,0-1-16,0 0 31,15-15-31,1 0 31,-1 0-31,-15-15 0,15 0 16,0-1-16,0 1 15,0 0-15,1 0 16,-1 15-16,-15-15 16,15 15-1,-15 15 1,15-15-16,-15 15 16,0 0-16,15-15 0,-15 15 15,15-15-15,-15 16 16,16-16-16,-1 0 15,0 0-15,0-16 16,0 1 0,-15 0-16,15 15 15,-15-15-15,0 0 0,0-1 16,0 1-16,-15 15 16,15-15-16,-15 15 0,0-15 15,0 15 1,0 0-1,15 15 1,15-15 15,0 15-31,-15-30 0</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9.180"/>
    </inkml:context>
    <inkml:brush xml:id="br0">
      <inkml:brushProperty name="width" value="0.01764" units="cm"/>
      <inkml:brushProperty name="height" value="0.01764" units="cm"/>
      <inkml:brushProperty name="fitToCurve" value="1"/>
    </inkml:brush>
  </inkml:definitions>
  <inkml:trace contextRef="#ctx0" brushRef="#br0">46 31 0,'0'0'0,"15"0"15,-15-15 1,0-1-1,-15 32 1,0-16 0,15 15-16,-15-15 0,15 15 0,-16 0 15,16 0 1,0 1-16,16-16 16,-16 15-16,15 0 15,0-15-15,0 0 0,0 0 16,1 0-16,-1 0 0</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8.915"/>
    </inkml:context>
    <inkml:brush xml:id="br0">
      <inkml:brushProperty name="width" value="0.01764" units="cm"/>
      <inkml:brushProperty name="height" value="0.01764" units="cm"/>
      <inkml:brushProperty name="fitToCurve" value="1"/>
    </inkml:brush>
  </inkml:definitions>
  <inkml:trace contextRef="#ctx0" brushRef="#br0">0 15 0,'0'-15'16,"16"46"15,-16-16-31,0 0 16,0 0-16,0 0 16,0 1 15,0-32 0,0 1-15,0 0-16,15 0 0,-15 0 15,15 15-15,-15-16 16,0 1-16,15 15 16</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8.598"/>
    </inkml:context>
    <inkml:brush xml:id="br0">
      <inkml:brushProperty name="width" value="0.01764" units="cm"/>
      <inkml:brushProperty name="height" value="0.01764" units="cm"/>
      <inkml:brushProperty name="fitToCurve" value="1"/>
    </inkml:brush>
  </inkml:definitions>
  <inkml:trace contextRef="#ctx0" brushRef="#br0">15 0 0,'0'0'0,"-15"15"16,15 1-16,0-1 16,0 0-16,0 0 15,15 0 1,0-15 0,0 0-16,1-15 15,-1 15-15,-15-15 16,15 0-1,0 0-15,-15-1 16,0 1 0,-15 15-1,0 15 17,15 1-32,0-1 15,-15 0 1,30 0-16,-15 0 15,15 1-15,0-16 16,0 0-16</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8.196"/>
    </inkml:context>
    <inkml:brush xml:id="br0">
      <inkml:brushProperty name="width" value="0.01764" units="cm"/>
      <inkml:brushProperty name="height" value="0.01764" units="cm"/>
      <inkml:brushProperty name="fitToCurve" value="1"/>
    </inkml:brush>
  </inkml:definitions>
  <inkml:trace contextRef="#ctx0" brushRef="#br0">79 152 0,'0'-15'0,"-15"15"0,15 15 15,-15-15-15,0 0 16,15 15-16,-16 0 16,16 0-16,-15-15 0,15 16 0,0-1 15,0 0 1,0 0-16,15-15 0,-15 16 0,16-16 15,-16 15-15,15-15 0,0 0 16,16 0-16,-31-15 16,15 15-16,0 0 0,0-16 15,0 1-15,-15 0 0,16 15 0,-16-15 16,15 15-16,-15-16 16,0 1-16,0 0 15,15 15-15,-15-15 16,-15 30 15,15 0-31,0 0 0,0 1 16,15-1-1,-15 0-15,15 0 16,0-15-16,1 0 16,-1 0-16,0 0 0,0-15 15,0 15-15,1-15 16,-1 0-16,-15-1 15,-15 1 1,-1 15-16,16-15 16,-15 15-16,0 0 0,0 0 15,0 0-15,-1 0 0,16-15 16,-15 15-16,0 0 16,45 0 15,-14 0-31,-1 0 15,-15-15-15,15 15 0,0 0 0,-15 15 0,15-15 16,1 0-16,-1 0 0,0 0 16,0 0-16,-15 15 0,15-15 0,-15 15 15,16-15-15,-16 15 16,15-15-16,-15 16 16,0-1-1,-15-15-15,15-15 47,0-1-47,15 16 16,-15-15-16,15 0 15,0 15-15,-15-15 16,16 15-16,-1 0 16,0 0-16,0 0 15,-15 15-15,15 0 16,-15 0-1,0 1 1,0-32 47,16 1-63,-16 0 15,15 15-15,-15-15 0,15 0 16,0-1-16,0 16 15,-15-15-15,16 15 16,-16 15 0,15-15-16,-15 16 15,0-1-15,15-15 16,-15 15-16,0 0 0,15-15 16,-15 15-16,15-15 15,1 0 16,-1 0-31,-15-15 0,15 0 16,0 0 0,-15 0-16,0-1 0,0 1 15,16 0-15,-16 0 16,0 0-16,0-1 16,0 1-16,0 0 15,-16 0 1,32 15-1,-16 15 17,0 0-32,0 0 0,0 1 15,0-1-15,-16 15 0,32-15 16,-16 1-16,-16 14 0,32-15 0,-16 0 16,0 16-16,0-16 0,0 0 0,0 1 15,0 14-15,0-15 0,0 0 16,0 1-16,0-1 0,15-15 15,-15 15-15,0-30 47,0 0-47,0-1 0,-15 1 16,15 0-16,0 0 0,0 0 16,15-16-16,-15 16 0,0 0 15,0-1-15,0 1 0,0 0 16,0 0-16,0 0 0,15 15 15,-15-16-15,15 16 16,0 0-16,1 0 16,-16 16-1,15-16-15,-15 15 0,0 0 16,0 0 0,-15 0-1,15 1 1,-16-16-16</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6.214"/>
    </inkml:context>
    <inkml:brush xml:id="br0">
      <inkml:brushProperty name="width" value="0.01764" units="cm"/>
      <inkml:brushProperty name="height" value="0.01764" units="cm"/>
      <inkml:brushProperty name="fitToCurve" value="1"/>
    </inkml:brush>
  </inkml:definitions>
  <inkml:trace contextRef="#ctx0" brushRef="#br0">2 166 0,'76'-15'31,"-152"30"-31,167-45 0,-60 30 0,-16 0 16,31-15-16,-31 15 0,0-15 0,0 15 16,16-16-16,-16 16 15,-15-15-15,15 15 0,-15-15 0,15 0 16,-30 0-1,15 0 1,-15 15-16,15-15 16,-15 15-1,-1 0 1,16 15-16,-15 0 16,15 0-16,0 0 15,0 0-15,0 0 0,-15 16 16,15-16-16,0 0 0,0 0 15,0 0-15,0 1 0,-15-1 0,15 0 16,0 0-16,0 0 16,15-30 15,-15 0-15,15 0-16,0 0 15,1-1-15,-1 1 16,0 15-16,-15-15 15,15 15-15,0 15 16,-15 0 0,0 1-1,16-16-15,-16 15 0,0 0 16,15-15-16,0 15 16,0 0-16,-15-30 15,15 15-15,1 0 16,-1 0-16,-15-15 0,15 15 0,-15-15 15,15 15-15,-15-15 0,16-1 0,-1 1 16,-15 0-16,0 0 0,0 0 16,0 0-16,0-1 31,-15 16-31,15 16 0,-16-16 16,16 15-16,-15-15 15,15 15-15,-15-15 0,15 15 16,0 0-16,0 0 15,0 1-15,15-16 0,0 15 16,1-15-16,-1 0 16,0-15-16,0 15 0,0 0 0,1 0 15,-16-16-15,30 1 0,-15 0 16,0 0-16,1 0 16,-16 0-1,0-1-15,0 1 16,-16 30 15,16 1-31,-15-16 16,15 15-16,-15 0 15,15 0-15,0 0 16,0 0-16,-15-15 0,30 0 62,-15-15-62,15 0 0,-15 0 16,15 15-16,-15-15 0,0 0 16,16 15-16,-16-16 0,15 16 15,-15-15-15,15 15 16,0 0 0,-15 15-16,15-15 0,-15 16 15,16-16-15,-16 15 0,15 0 16,-15 0-16,0 0 0,15-15 0,-15 15 15,0 1-15,15-16 16,-15 15-16</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9.907"/>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23 44 0,'0'0'0,"21"20"15,-1-20-15,-20 20 0,20-20 16,-20 21-16,21-21 0,-1 0 0,0 0 16,1 0-16,-1 0 0,0 0 15,1 0-15,-21-21 0,20 21 16,0 0-16,0-20 0,1 20 0,-1-20 16,0 20-16,-20-21 0,21 21 15,-21-20-15,20 20 0,-20 20 31,0 1-15,-20 19-16,20-19 0,-21 19 0,21 1 16,-20-21-16,0 21 0,20 0 0,-21-1 15,1 1-15,20 0 0,-20-1 16,0 1-16,20-1 0,-21 1 0,21 0 0,-20-1 0,0 1 16,20 0-16,-21-1 0,1-19 0,20 19 15,-20-19-15,20-1 0,-21 0 0,21 1 0,-20-21 16,20 20-16,-20-20 15,-1 0 1,21-20-16,-20-1 0,20 1 16,0 0-16,0-1 0,0-19 15,20 19-15,1-19 0,-21 19 0,20-19 16,0-1-16,21 21 0,-21-21 0,1 21 0,19-1 16,-19 1-16,19-21 0,-20 21 0,21 0 0,-21 0 15,21 20-15,-21-21 0,21 1 0,-21 20 16,21-20-16</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5.084"/>
    </inkml:context>
    <inkml:brush xml:id="br0">
      <inkml:brushProperty name="width" value="0.01764" units="cm"/>
      <inkml:brushProperty name="height" value="0.01764" units="cm"/>
      <inkml:brushProperty name="fitToCurve" value="1"/>
    </inkml:brush>
  </inkml:definitions>
  <inkml:trace contextRef="#ctx0" brushRef="#br0">0 15 0,'0'-15'0,"15"30"32,-15 0-17,0 0-15,0 1 16,0-1-16,0 0 0,0 0 0,15 0 16,-15 0-16,0 0 0,0 0 15,0 0-15,0 0 0,0 0 16,0 0-16,15 1 15</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4.403"/>
    </inkml:context>
    <inkml:brush xml:id="br0">
      <inkml:brushProperty name="width" value="0.01764" units="cm"/>
      <inkml:brushProperty name="height" value="0.01764" units="cm"/>
      <inkml:brushProperty name="fitToCurve" value="1"/>
    </inkml:brush>
  </inkml:definitions>
  <inkml:trace contextRef="#ctx0" brushRef="#br0">51 183 0,'-15'15'16,"0"-15"-16,15 15 0,-15-15 15,15 15-15,0 16 16,30-16 15,-15-15-15,1 0-1,-1-30-15,0 30 0,0-31 16,-15 16-16,15-16 16,-15 16-16,0 0 0,0 0 0,0 0 15,16 15-15,-16-16 0,0 1 0,-16 0 16,16 0-16,0 0 16,0-1-16,0 1 0,0 30 31,-15-15-31,15 16 0,0-1 15,0 0-15,0 0 0,-15 0 16,15 1-16,0-1 0,15 0 16,-15 0-16,0 0 0,0 1 0,0-1 15,0 0-15,15-15 0,-15 15 0,0 1 16,16-1-16,-1-15 0,-15 15 16,15-15-16,0 15 0</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3.980"/>
    </inkml:context>
    <inkml:brush xml:id="br0">
      <inkml:brushProperty name="width" value="0.01764" units="cm"/>
      <inkml:brushProperty name="height" value="0.01764" units="cm"/>
      <inkml:brushProperty name="fitToCurve" value="1"/>
    </inkml:brush>
  </inkml:definitions>
  <inkml:trace contextRef="#ctx0" brushRef="#br0">105 15 0,'-15'0'0,"0"0"16,0 0-16,0 15 0,-1-15 16,16 15-16,-15-15 0,15 15 0,-15 0 15,15 0-15,0 1 16,15-1-16,-15 0 15,15-15-15,1 0 16,-1 0-16,0 0 0,0-15 16,0 15-16,1-15 15,-1 15-15,-15-16 0,15 16 16,-15-15-16,15 0 0,-15 0 16,0 0-16,0 0 31,-15 30-16,15 0 1,-15-15-16,15 15 0,0 0 16,15 0-16,-15 1 15,15-16 1,0 0-16,1 0 0,-1-16 0,0 16 16,0 0-16,0-15 0,1 15 15,-16-15-15,15 15 0,-15-15 16,15 15-16,-15-15 0,0 0 15,15 15-15,-15-15 0,-15 15 47,15 15-47,0 0 16,0 0-16,0 0 16,-15-15-1,15 15-15,0 0 16,15-30 15,0 15-31,-15-15 0,15 15 16,-15-15-16,16 15 0,-16-15 15,15 0-15,0 15 16,-15-15-16,15 15 16,1 15-1,-16 0 1,0 0-1,0 0-15,0 0 0,15 0 16,0-15 0</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3.042"/>
    </inkml:context>
    <inkml:brush xml:id="br0">
      <inkml:brushProperty name="width" value="0.01764" units="cm"/>
      <inkml:brushProperty name="height" value="0.01764" units="cm"/>
      <inkml:brushProperty name="fitToCurve" value="1"/>
    </inkml:brush>
  </inkml:definitions>
  <inkml:trace contextRef="#ctx0" brushRef="#br0">45 38 0,'16'0'15,"-1"0"-15,-15-16 16,15 16-16,-15-15 16,0 0-1,-15 30 1,0-15-1,-1 15-15,1 1 16,15-1-16,-15-15 0,15 15 16,0 0-16,-15-15 0,30 15 15,-15 1-15,15-1 16,0-15-16,1 15 16,-1-15-16,0 0 0,0-15 15,16 15-15,-16 0 0,0-15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2.749"/>
    </inkml:context>
    <inkml:brush xml:id="br0">
      <inkml:brushProperty name="width" value="0.01764" units="cm"/>
      <inkml:brushProperty name="height" value="0.01764" units="cm"/>
      <inkml:brushProperty name="fitToCurve" value="1"/>
    </inkml:brush>
  </inkml:definitions>
  <inkml:trace contextRef="#ctx0" brushRef="#br0">0 30 0,'15'0'0,"0"0"15,0 0 1,0 0-16,-15 15 15,15-15-15,-15 15 0,16-15 16,-16 15-16,15 0 0,-15 0 16,-15 1-1,15-1-15,-16-15 16,1 15 0,15-30-16,-15 15 15,15-15 1,0-1-16,15-14 15,-15 15-15,15 15 0,-15-15 16,16 0-16,-1 15 0,-15-15 0,15 15 16,0 0-16,-15-15 0,15 15 15,0 0-15,0 0 16</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2.401"/>
    </inkml:context>
    <inkml:brush xml:id="br0">
      <inkml:brushProperty name="width" value="0.01764" units="cm"/>
      <inkml:brushProperty name="height" value="0.01764" units="cm"/>
      <inkml:brushProperty name="fitToCurve" value="1"/>
    </inkml:brush>
  </inkml:definitions>
  <inkml:trace contextRef="#ctx0" brushRef="#br0">7 15 0,'0'-15'0,"0"30"31,0 1-16,0-1-15,0 0 0,0 0 16,0 0-16,0 0 0,0 0 0,0 0 16,0 0-16,0 0 0,0 0 15,0 1-15,0-1 16,0 0-16,15 0 16</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2.147"/>
    </inkml:context>
    <inkml:brush xml:id="br0">
      <inkml:brushProperty name="width" value="0.01764" units="cm"/>
      <inkml:brushProperty name="height" value="0.01764" units="cm"/>
      <inkml:brushProperty name="fitToCurve" value="1"/>
    </inkml:brush>
  </inkml:definitions>
  <inkml:trace contextRef="#ctx0" brushRef="#br0">46 15 0,'0'0'0,"-16"-15"31,16 30-15,-15-15-16,15 15 15,0 0-15,-15-15 0,15 16 16,0-1-16,0 0 0,0 0 16,15 15-1,-15-15-15,31 1 16,-16-16-16,0 0 0,0 0 15,0 0-15,0 0 0,-15-16 16,16 16-16,-1 0 0,0-15 0,0 15 0,-15-15 16,15 15-16,-15-15 0,15 0 15,-15 0-15,16 0 0,-16-1 16,0 1 0,-16 15-16,16-15 15,-15 15-15,0 0 16,0 15-16,0 0 15,15 1 1,0-1-16,0 0 16,0 0-16,15 0 15,0-15-15,0 0 16,0 0-16,1 0 16,-1 0-16,0-15 0,0 15 15,0-15-15,1 15 16,-16-15-16,15 0 0,-15-1 15,0 1-15,0 0 16,15 15-16,-15-15 0,-15 15 47,15 15-47,0 0 16,0 0-16,-15 1 15,15-1-15,0 0 16,0 0-16,0 0 15,0-30 32,0 0-47,15 15 0,-15-15 16,0 0-16,15-1 16,-15 1-16,15 15 0,-15-15 15,15 15-15,0 0 31,-15 15-31,16-15 16,-16 15-16,0 1 16,0-1-16,15 0 0,-15 0 15,0 0 1</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40.935"/>
    </inkml:context>
    <inkml:brush xml:id="br0">
      <inkml:brushProperty name="width" value="0.01764" units="cm"/>
      <inkml:brushProperty name="height" value="0.01764" units="cm"/>
      <inkml:brushProperty name="fitToCurve" value="1"/>
    </inkml:brush>
  </inkml:definitions>
  <inkml:trace contextRef="#ctx0" brushRef="#br0">0 212 0,'31'-15'0,"-16"0"0,0 15 15,0-16-15,0 16 0,1-15 0,-1 15 16,0-15-16,0 15 0,0-15 0,1 0 15,-1 15-15,-15-15 0,0 0 16,15 15-16,-15-15 0,-15 15 16,15-15-16,0-1 0,0 1 15,-15 15-15,15-15 16,-16 15 0,16 15-16,0 0 15,-15 1-15,15-1 16,0 0-16,0 0 0,0 0 0,0 0 15,0 15-15,0-15 0,0 1 0,0-1 0,0 0 16,0 0-16,0 0 0,0 0 16,0 0-16,0 0 15,0 0-15,15-30 32,-15 0-17,16 0-15,-1-15 16,0 30-16,0-15 15,0 15 1,-15 15 0,16 0-1,-16 0-15,15 0 16,0 0 0,0-15-1,0 0-15,0 0 16,1-15-16,-1 0 15,-15 0-15,15 0 16,-15 0-16,0 0 0,0 0 16,0-1-1,-15 16 1,15 16 0,-15-16-16,15 15 15,0 0-15,0 0 16,15-15-16,-15 15 15,15-15-15,0 0 16,0 0-16,1 0 0,-16-15 16,15 15-16,0 0 0,0-15 15,0 0-15,-15 0 16,15-1 0,-15 1-16,-15 30 46,15 1-46,0-1 16,-15-15-16,15 15 0,0 0 16,0 0-16,0 0 15,0 0-15,0-30 47,0 0-47,15 15 0,-15-15 16,0 0-16,15 15 0,-15-15 15,16 0-15,-16-1 0,15 16 16,0-15-16,0 15 16,0 15-1,-15 1 1,16-1-16,-16 0 16,0 0-16,0 0 15,15-15-15,-15 15 0,0 0 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9.864"/>
    </inkml:context>
    <inkml:brush xml:id="br0">
      <inkml:brushProperty name="width" value="0.01764" units="cm"/>
      <inkml:brushProperty name="height" value="0.01764" units="cm"/>
      <inkml:brushProperty name="fitToCurve" value="1"/>
    </inkml:brush>
  </inkml:definitions>
  <inkml:trace contextRef="#ctx0" brushRef="#br0">0 45 0,'0'-15'15,"0"0"16,0 0 1,0 30 15,15 0-47,-15 0 15,0 16-15,0-16 16,0 15-16,0-15 0,0 0 0,15 0 0,-15 0 15,0 0-15,0 0 0,0 1 16,0-1-16,0 0 16,15-15-16,-15 15 0</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8.379"/>
    </inkml:context>
    <inkml:brush xml:id="br0">
      <inkml:brushProperty name="width" value="0.01764" units="cm"/>
      <inkml:brushProperty name="height" value="0.01764" units="cm"/>
      <inkml:brushProperty name="fitToCurve" value="1"/>
    </inkml:brush>
  </inkml:definitions>
  <inkml:trace contextRef="#ctx0" brushRef="#br0">0 65 0,'15'-15'31,"-30"15"1,15 15 46,15 15-63,0 1 1,-15-16-16,16-15 0,-16 15 16,15-15-16,0 0 15,-15 15-15,15-15 0,-15-15 16,15 15-16,1 0 16,-16-15-1,0 0-15,15 15 0,-15-15 16,0-1-16,0 1 15,15 15 1,-15-15-16,0 30 31,0 0-15,15-15 0,-15 16-16,16-16 0,-1 0 15,-15 15-15,15-15 0,0 0 16,0 0-16,-15-15 0,16 15 15,-1 0-15,-15-16 0,15 16 16,-15-15-16,15 0 0,-15 0 16,0 0-16,-15-1 15,15 1 1,-15 15-16,0 0 16,15-15-16,-16 30 0,1-15 15,15 15 1,0 1-1,15-16 1,-15 15-16,16-15 0,-1 0 16,0 0-16,0-15 0,0 15 15,1 0-15,-1 0 16,0-16-16</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9.433"/>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284 0 0,'0'0'0,"-21"20"15,1 1-15,0-1 0,20 0 0,-20 21 16,-1-21-16,1 0 0,20 1 0,-20 19 16,0-20-16,-1 1 0,1-1 0,0 0 15,20 0-15,-20 1 0,20-1 0,-21-20 16,21 20-16,-20-20 0,20 21 16,20-42 15,1 21-31,-1-20 0,0 20 0,0-20 0,1 20 15,-1-21-15,0 21 0,0 0 0,1 0 16,-21-20-16,20 20 0,0 0 0,0 0 16,-20 20-16,21-20 0,-1 0 15,-20 21-15,0-1 16,0 0-16,0 1 16,-20-1-16,-1 0 0,1 0 15,0 1-15,0-21 0,-1 0 0,1 20 16,0-20-16,0 0 0,-1 0 0,1 0 15,0-20-15</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6.509"/>
    </inkml:context>
    <inkml:brush xml:id="br0">
      <inkml:brushProperty name="width" value="0.01764" units="cm"/>
      <inkml:brushProperty name="height" value="0.01764" units="cm"/>
      <inkml:brushProperty name="fitToCurve" value="1"/>
    </inkml:brush>
  </inkml:definitions>
  <inkml:trace contextRef="#ctx0" brushRef="#br0">38 90 0,'15'0'31,"0"0"-15,0-15-16,0 15 15,1-15-15,-1 15 0,-15-15 16,15 0-16,-15 0 16,-15 15-1,15-15 1,-15 15-16,-1 0 0,1 15 16,0-15-16,0 15 0,0 0 15,-1 0-15,1 0 16,15 0-16,0 0 0,-15-15 15,15 16-15,15-1 0,-15 0 16,15 0-16,16 0 16,-16-15-16,0 0 15,0 0-15,1 0 0,-1-15 16,31 15-16,-31-15 0</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6.149"/>
    </inkml:context>
    <inkml:brush xml:id="br0">
      <inkml:brushProperty name="width" value="0.01764" units="cm"/>
      <inkml:brushProperty name="height" value="0.01764" units="cm"/>
      <inkml:brushProperty name="fitToCurve" value="1"/>
    </inkml:brush>
  </inkml:definitions>
  <inkml:trace contextRef="#ctx0" brushRef="#br0">12 107 0,'15'0'0,"1"0"16,-1-15-16,0 15 15,0 0-15,-15-15 0,15 15 0,1 0 16,-16-16-16,15 16 0,-15-15 16,15 15-16,-15-15 0,-15 0 15,15 0 1,-15 15-16,-1 0 16,1 0-16,0 0 15,15 15-15,-15-15 0,0 0 0,15 15 16,-16-15-16,16 15 0,-15-15 0,15 15 0,0 1 15,-15-1-15,15 0 16,0 0-16,15 0 16,-15 1-16,15-16 0,-15 15 15,16-15-15,-1 0 0,0 0 16,0 0-16,0 0 0,1 0 16,-1 0-16,0-15 0,0 15 0</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5.801"/>
    </inkml:context>
    <inkml:brush xml:id="br0">
      <inkml:brushProperty name="width" value="0.01764" units="cm"/>
      <inkml:brushProperty name="height" value="0.01764" units="cm"/>
      <inkml:brushProperty name="fitToCurve" value="1"/>
    </inkml:brush>
  </inkml:definitions>
  <inkml:trace contextRef="#ctx0" brushRef="#br0">106 0 0,'0'0'0,"-15"0"31,0 0-15,0 15-16,0-15 15,15 16-15,-16-16 0,16 15 16,-15-15-16,15 15 0,-15 0 0,15 0 16,0 1-1,0-1-15,15-15 0,-15 15 16,15-15-16,1 15 0,-1-15 15,0 15-15,0-15 0,0 16 16,1-16-16,-16 15 16,15-15-16,-15 15 15,-15 0 1,-1 0-16,1-15 16,0 16-16,0-16 15,0 0-15,-1 0 0,1 0 16</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5.216"/>
    </inkml:context>
    <inkml:brush xml:id="br0">
      <inkml:brushProperty name="width" value="0.01764" units="cm"/>
      <inkml:brushProperty name="height" value="0.01764" units="cm"/>
      <inkml:brushProperty name="fitToCurve" value="1"/>
    </inkml:brush>
  </inkml:definitions>
  <inkml:trace contextRef="#ctx0" brushRef="#br0">0 46 0,'0'-15'16,"15"15"-1,0 0-15,1 0 16,-1 0 0,0 15-1,-15 0 1,0 0-16,0 0 15,15 0-15,-15 0 16,15 0-16,0 0 16,0-15-1,0 0-15,-15-15 16,15 15-16,0 0 0,-15-15 0,15 15 16,-15-15-16,0 0 0,15 0 0,-15-30 31,-15 14-31,0 31 15,0 0-15,0 0 0,0 0 16,0 0-16,15 16 0,-15-16 16</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4.808"/>
    </inkml:context>
    <inkml:brush xml:id="br0">
      <inkml:brushProperty name="width" value="0.01764" units="cm"/>
      <inkml:brushProperty name="height" value="0.01764" units="cm"/>
      <inkml:brushProperty name="fitToCurve" value="1"/>
    </inkml:brush>
  </inkml:definitions>
  <inkml:trace contextRef="#ctx0" brushRef="#br0">32 30 0,'0'-15'0,"-15"15"16,15-15 0,0 30 15,-15-15-31,15 15 0,0 15 15,0-14-15,0-1 16,0 0-16,0 0 0,0 0 16,0 0-16,0 0 0,0 0 0,15 0 0,-15 0 15,0 1-15,15-1 16,-15 0-16,15-15 0,0 15 0,0-15 16,0 0-16,0 0 15,16-15-15,-16 15 16,0-15-16</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4.269"/>
    </inkml:context>
    <inkml:brush xml:id="br0">
      <inkml:brushProperty name="width" value="0.01764" units="cm"/>
      <inkml:brushProperty name="height" value="0.01764" units="cm"/>
      <inkml:brushProperty name="fitToCurve" value="1"/>
    </inkml:brush>
  </inkml:definitions>
  <inkml:trace contextRef="#ctx0" brushRef="#br0">87 147 0,'0'0'0,"-15"0"0,0 0 16,0 15-16,0-15 0,15 31 15,-16-31-15,16 15 0,0 0 16,-15 0-16,15 0 0,15-15 16,-15 16-16,0-1 0,16 0 15,-1-15-15,-15 15 16,15-15-16,0 0 0,0 0 16,1 0-16,-1 0 15,-15-15-15,15 0 0,-15 0 16,15-1-16,-15 1 15,0 0-15,0 0 0,0 0 0,0-1 16,0 1-16,0-15 0,-15 15 16,15-1-16,0 1 0,-15 0 15,15 0-15,0-1 0,-15 16 0,15-15 16,0 0-16,-16 15 16,16-15-16,0 30 31,0 0-31,0 0 0,0 1 15,0-1-15,0 0 0,0 0 0,0 1 16,0 14-16,0-15 0,16 0 0,-16 16 0,0-16 16,0 0-16,0 0 0,15 1 0,-15-1 15,0 0-15,15-15 0,-15 15 0,15 0 16,0-15-16,-15 16 16,16-16-16,-1 0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3.809"/>
    </inkml:context>
    <inkml:brush xml:id="br0">
      <inkml:brushProperty name="width" value="0.01764" units="cm"/>
      <inkml:brushProperty name="height" value="0.01764" units="cm"/>
      <inkml:brushProperty name="fitToCurve" value="1"/>
    </inkml:brush>
  </inkml:definitions>
  <inkml:trace contextRef="#ctx0" brushRef="#br0">45 91 0,'16'0'15,"-1"0"1,0-15 0,0 15-16,-15-15 15,15 15-15,-15-15 0,0 0 16,0 0 0,-15 15-16,0-15 15,0 15 1,0 15-1,-1-15-15,1 0 16,15 15-16,-15 0 0,15 0 16,-15 0-16,15 0 0,0 1 15,0-1-15,15 0 16,-15 0-16,15-15 0,0 15 16,1-15-16,-1 0 15,15 0-15,-15-15 16,1 15-16,-1-15 0,0 15 15</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3.425"/>
    </inkml:context>
    <inkml:brush xml:id="br0">
      <inkml:brushProperty name="width" value="0.01764" units="cm"/>
      <inkml:brushProperty name="height" value="0.01764" units="cm"/>
      <inkml:brushProperty name="fitToCurve" value="1"/>
    </inkml:brush>
  </inkml:definitions>
  <inkml:trace contextRef="#ctx0" brushRef="#br0">15 91 0,'15'0'15,"0"0"1,0 0 0,-15-15-16,15 15 0,0-15 15,-15-1-15,0 1 16,0 0 0,-15 15-1,15-15-15,-15 15 16,0 0-16,0 15 15,0-15-15,15 15 16,-15 0-16,15 1 16,0-1-16,0 0 0,0 0 15,0 0 1,15 0-16,0 0 16,0-15-16,0 0 0,0 0 15,0 0-15,1 0 0,-1 0 16,-15-15-16</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3.055"/>
    </inkml:context>
    <inkml:brush xml:id="br0">
      <inkml:brushProperty name="width" value="0.01764" units="cm"/>
      <inkml:brushProperty name="height" value="0.01764" units="cm"/>
      <inkml:brushProperty name="fitToCurve" value="1"/>
    </inkml:brush>
  </inkml:definitions>
  <inkml:trace contextRef="#ctx0" brushRef="#br0">21 100 0,'-15'0'31,"15"-15"-15,0 0-1,0 0 1,15 15-16,-15-15 0,0 0 16,15 15-1,0 0 1,-15 15-16,16-15 16,-16 15-16,15 0 0,-15 0 15,15 0-15,-15 0 16,0 0-16,0 0 0,0 0 15,15 0 1,-15-30 31,0 0-47,0 0 16,0 0-16,0 0 15,0 0-15,15 0 0,-15 0 16,15 0-16,-15 0 15,15 0-15,1 15 16,-16-15-16,15 30 16,0-15-16,-15 15 15,0 0-15,15-15 0,-15 15 16,0 0-16,0 0 0,15-15 0,-15 15 16,0 0-16,0 0 0,0 0 15,15-15-15,-15 15 0,0 0 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28:32.365"/>
    </inkml:context>
    <inkml:brush xml:id="br0">
      <inkml:brushProperty name="width" value="0.01764" units="cm"/>
      <inkml:brushProperty name="height" value="0.01764" units="cm"/>
      <inkml:brushProperty name="fitToCurve" value="1"/>
    </inkml:brush>
  </inkml:definitions>
  <inkml:trace contextRef="#ctx0" brushRef="#br0">31 91 0,'0'-15'31,"-16"15"-15,16-15 15,0 30 31,-15 0-46,15 16-16,0-16 16,0 0-16,0 0 15,0 0-15,15-15 16,-15 15-16,0 0 0,16-15 16,-16 15-16,15 0 15,0-15 1,0-15-16,-15 0 15,15 15 1,-15-15-16,0 0 0,0 0 16,16 15-16,-16-15 0,0 0 15,0 0-15,0 0 16,0-1-16,15 1 16,-15 30 30,0 1-46,15-1 16,-15 0-16,0 0 0,15-15 16,-15 15-16,15 0 15,1 0-15,-1-15 16,-15 15 0,15-15-16,-15-15 15,0 0 1,15 15-16,-15-15 15,0 0-15,0 0 16,0 0-16,-15 15 0,15-15 16,0-1-16,-15 16 15,15-15-15,0 0 16,0 30 31,15-15-47,0 0 15,1 0 1,-1 0-16,0 0 0,0 0 16,0 0-16,1 0 15,-16-15-15,15 15 0,0 0 16,-15-15-16,15 15 16,-15-15-16,0 0 15,-15 0 1,0 15-1,0 0 1,-1 0 0,16 15-16,-15 0 15,15 0-15,-15 0 16,15 0-16,0 0 16,0 1-16,15-16 0,-15 15 0,0 0 15,15-15-15,-15 15 0,16-15 16,-16 15-16,15-15 0,0 0 15,0 0-15,0 0 16,1 0-16,-1 0 16,0-15-16</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8.924"/>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46 162 0,'20'-20'47,"0"20"-47,0 0 0,1-20 16,-1 20-16,0-21 0,0 1 15,1 20-15,-21-20 0,20 20 0,-20-20 16,20 20-16,-20-21 0,0 1 15,-20 20 1,0 0-16,-1 0 0,21 20 16,-20-20-16,0 21 0,0-1 0,-1-20 15,1 20-15,0 0 0,20 1 0,-20-21 16,-1 20-16,21 0 0,0 0 0,-20-20 16,20 21-16,0-1 0,0 0 15,20 0-15,1 1 16,-1-21-16,0 0 0,0 0 0,21 0 15,-21 0-15,21 0 0,-21 0 0</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traceFormat>
        <inkml:channelProperties>
          <inkml:channelProperty channel="X" name="resolution" value="39.7093" units="1/cm"/>
          <inkml:channelProperty channel="Y" name="resolution" value="39.79275" units="1/cm"/>
        </inkml:channelProperties>
      </inkml:inkSource>
      <inkml:timestamp xml:id="ts0" timeString="2019-08-25T15:59:30.935"/>
    </inkml:context>
    <inkml:brush xml:id="br0">
      <inkml:brushProperty name="width" value="0.03528" units="cm"/>
      <inkml:brushProperty name="height" value="0.03528" units="cm"/>
      <inkml:brushProperty name="fitToCurve" value="1"/>
      <inkml:brushProperty name="ignorePressure" value="1"/>
    </inkml:brush>
  </inkml:definitions>
  <inkml:trace contextRef="#ctx0" brushRef="#br0">0 0,'0'0</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9.79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228 0 0,'18'18'16,"-18"0"-1,0-1-15,0 1 16,0-1-16,-18-17 0,18 18 16,0 17-16,-17-17 0,17-1 0,-18 1 0,1 0 15,17-1-15,-18 1 0,18 0 0,0-1 16,0 1-16,-17-18 0,17 17 0,0 1 16,0 0-16,0-1 0,0 1 15,0 0-15,17-18 16,-17 17-16,18-17 0,-1 0 15,1 0-15,-1 0 16,1 0-16,-18-17 16,18 17-16,-1 0 0,-17-18 15,0 0 1,-17 36 15,17 0-15,0-1-16,-18-17 0,18 18 15,0-1-15,0 1 0,0 0 16,0-1-16,0 18 0,0-17 0,0 0 16,0-1-16,0 1 0,0 0 0,0-1 0,0 18 15,0-17-15,-18 0 0,18-1 16,-17 19-16,-1-19 0,1 1 0,-1-18 16,1 17-16,-1 1 0,0-18 0,1 18 0,-1-1 15,1-17-15,-18 0 0,17 18 0</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8.81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0 494 0,'18'0'0,"-1"-17"16,1 17 0,-18-18-16,17 18 0,1-18 15,-1 1-15,1 17 0,0-18 0,-1 1 16,-17-1-16,18 18 0,-1-18 0,-17 1 0,18 17 15,-1-18-15,-17 0 0,18 18 0,-18-17 16,17 17-16,-17-18 0,18 0 16,-18 1-16,17-1 0,-17 0 15,18 18-15,-18-17 0,18-1 16,-18 1-16,0-1 0,17 18 16,-17-18-16,0 1 0,0-1 15,18 0-15,-18 1 16,0-1-1,0 0 1,-18 18 0,1 0-1,-1 0 1,0 18 0,1 0-1,17-1-15,-18-17 0,18 18 16,0 0-16,-17-18 0,17 17 0,-18 1 15,18 0-15,0-1 0,-17 1 16,17-1-16,-18 1 0,18 0 0,0-1 16,-17 1-16,17 0 0,0-1 0,-18 1 15,18 0-15,0-1 0,0 1 0,-17 0 0,17-1 16,0 1-16,0-1 0,0 1 16,0 0-16,0-1 0,0 1 15,0 0-15,0-1 0,17-17 16,-17 18-16,18-18 15</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7.1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0 301 0,'228'-194'79,"-456"265"-79,228 52 0,228-334 0,-228 193 0,0 1 15,0-1-15,18 18 0,-18-18 16,0 1-16,-18 17 15,1 0 1,17 17 0,-18-17-16,18 18 0,-17 0 0,17 17 15,-18-18-15,18 1 0,0-1 0,0 1 16,-18 0-16,18-1 0,0 1 16,0-1-16,0 1 0,18-1 15,0 1-15,-1 0 0,1-18 16</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6.61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0,'106'0'31</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6.3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52 0,'0'0'0,"17"-18"0,-17 1 16,0 0 0,17 17-16</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9.84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16 13 0,'0'-17'47,"0"34"-16,-16-17-31</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6.3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0 246 0,'17'-17'31,"1"17"-15,-18-18-16,17 18 0,-17-18 15,18 1-15,-18-1 16,17 18-16,-17-17 0,0-1 0,18 18 16,-18-17-16,0-1 0,0 0 0,17 18 15,-17-17-15,0-1 0,0 1 16,0-1-1,-17 18 1,-1 0-16,18 18 16,-17-18-16,17 17 0,-18-17 0,18 18 15,-17-1-15,17 1 0,0 0 0,-18-1 0,18 1 16,0-1-16,0 1 16,0-1-16,0 1 0,18 0 15,-18-1-15,17-17 0,1 0 16,-1 18-16,18-18 15</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4.9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0 0,'0'18'15,"0"-1"-15,0 1 0,-17 0 16,17-1-16,0 1 0,-18 0 16,18-1-16,0 1 15,-17-1-15,17 1 16,17-18 15,-17-18-31,18 18 0,17-35 16,-17 18-16,-18-1 0,17 0 15,1 18-15,0-17 0,-1-1 0,1 18 0,-18-18 16,18 18-16,-18-17 0,17 17 16,-34 0 15,-1 0-31,0 17 15,1-17-15,17 18 0,-18-18 16,18 18-16,-18-18 0,1 0 0,17 17 0,-18-17 16,18 18-16,-18-18 15,18 18-15,18-1 16,0 1 0,-1-18-16,-17 17 0,18-17 15,0 0-15,-18 18 0,17-18 16,1 18-16,0-18 15,-1 0-15,-17 17 16,18-17-16</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3.8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0,'0'0'0,"17"0"16,-17-17-1,17 17 48,-17 17-48,17-17 32,-34 0-16,17-17-15</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21.957"/>
    </inkml:context>
    <inkml:brush xml:id="br0">
      <inkml:brushProperty name="width" value="0.06667" units="cm"/>
      <inkml:brushProperty name="height" value="0.06667" units="cm"/>
      <inkml:brushProperty name="fitToCurve" value="1"/>
    </inkml:brush>
  </inkml:definitions>
  <inkml:trace contextRef="#ctx0" brushRef="#br0">43 28 0,'0'-26'31,"26"26"-16,1 0 1,-1 0 0,0 0-16,1 0 0,-1 0 15,1 0 1,-27 26-16,0 1 16,-27-1-1,1 0-15,-1 1 0,27-1 0,-26-26 16,0 27-16,-1-27 0,27 26 0,-26 0 15,0-26-15,26 27 0,-27-1 16,54-26 0,-27 26-1,26-26-15,0 0 0,1-26 16,-1 26-16,0 0 16,1 0-16,-1 0 0,1-26 15,-1 26-15,0 0 0,-26-27 0,27 27 16,-54 0 15,27 27-31,0-1 16,-26-26-16,26 26 0,0 1 15,26-1 1,1-26-16,-1 0 16,1 0-1,-1 0-15,-26-26 0,26 26 16,-26-27-16,0 1 15,0 0 1,-26 26-16,0 0 16,-1 0-16</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8.614"/>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81 0 0,'-20'21'15,"0"-1"-15,-1 0 16,21 0-16,-20 1 15,20-1-15,0 0 0,0 0 16,0 0 0,20-20-16,1 0 15,-1 0-15,0 0 0,-20-20 16,20 20-16,0 0 0,1-20 0</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3.42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141 35 0,'17'-17'16,"-17"-1"-1,0 36 1,0-1 0,0 1-1,0-1-15,18 1 0,-18-1 16,0 1-16,0 0 15,-18-1-15,18 1 16,0-1-16,0 1 0,-17 0 16,17-1-16,-18-17 0,18 18 15,-18-18-15,1 17 16,-1-17-16,1 0 16,-1 0-1,1 0-15,-1-17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2.2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38 47 0,'20'0'16,"-20"-16"-1,0 1 1,19 15-16,-38 0 0,19-16 16,-20 16-16,1 0 15,19 16 1,-19-1-16,19 1 16</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1.9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54 0 0,'-17'0'0,"-1"18"15,18-1 1,0 1-16,-18-18 16,18 18-16,0-1 0,0 1 0,0-1 15,0 1-15,0-1 16,18 1-16,-18 0 16,18-18-16,-18 17 0,17-17 15,1 0-15,0 0 0,-1 0 16,1-17-16,-1-1 15</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9.11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0,'0'0'16,"36"0"0,-19 0-16,1 0 0,-18-16 15,18 16-15</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8.86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229 158 0,'0'0'0,"18"0"0,-1-17 15,1 17-15,-1 0 16,-17-18-16,18 18 0,-1 0 0,-17-18 16,18 18-16,-18-17 0,17 17 15,-17-18-15,0 0 0,0 1 16,0-1 0,0 1-1,-17 17-15,-1 0 16,18 17-16,-17-17 0,-1 18 15,1 17-15,-1-17 16,18-1-16,-17 1 0,-1 0 0,18 17 16,-18-18-16,18 19 0,-17-19 0,17 1 15,-18 17-15,18-17 0,-17-1 0,17 18 16,-18-17-16,18 0 0,-17-1 0,-1 1 0,18-1 16,-17 1-16,-1 0 0,18-1 15,-17-17-15,17 18 16,-18-18-16,0 0 15,1-18 1,17 1-16,0-1 16,0 0-16,0 1 0,17-1 15,-17 1-15,0-1 0,18 18 0,-18-18 16,18 1-16,-18-1 0,17 18 16,1-17-16,-1 17 15,1 0-15,-1 0 0,-17 17 16,18-17-16,-1 18 0,1-1 15,-1 1-15,-17 0 16,18-18-16,0 17 0,-1 1 16,1-1-16,-1-17 0,-17 18 15,18-18-15,-1 0 0</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6.7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52 0,'17'-52'47</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8.13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147 212 0,'0'-18'31,"-18"18"125,0 0-140,0 18 0,1-1-1,-1-17-15,0 18 16,18 0-16,-18-18 0,18 17 0,0 1 16,-18-18-16,18 17 0,0 1 15,0 0-15,18-1 16,-18 1-16,18-18 15,-18 18-15,18-18 0,0 0 16,-1 0 0,1 0-16,0 0 15,0-18-15,0 0 0,-18 1 16,18 17-16,-18-18 0,0 0 16,18 1-16,-18-1 0,0 1 15,0-1-15,0 0 0,0 1 0,0-1 16,0 0-16,0 1 0,0-19 15,0 19-15,0-1 16,0 1-16,-18-1 0,18 0 16,0 1-1,0-1 1,-18 18-16,18 18 16,0-1-1,0 1-15,0 0 0,18 17 16,-18-18-16,0 1 0,0 17 0,0-17 0,0 0 15,18 17-15,-18-17 0,0-1 0,0 1 16,18-1-16,-18 1 0,0 0 16,18-1-16,-18 1 15,18-18-15,-18 18 0,18-18 0</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7.2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6.24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6.0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8.390"/>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0 80 0,'0'0'0,"20"0"15,0-20-15,0 20 0,0-20 16,0 20-16,0 0 0,0-21 0,-1 21 0,1 0 16,0-20-16,0 20 15,-20 20 17,-20 1-32,0-21 0,20 20 15,-20 0-15,1 0 0,19 1 16,-20-1-16,20 0 0,-20 0 15,20 1-15,0-1 16,20-20 0,0 0-16,-1 0 15,1-20-15,0 20 16,0-21-16,0 1 0,0 0 0,0 0 0,0-1 16,-20 1-16,20 20 15,-20-20-15,-20 20 47,20 20-47,-20-20 0,20 20 16,0 1-16,0-1 0,-20-20 15,20 20-15,0 0 0,0 1 16,20-1-16,0-20 16,0 0-16,0 0 15,0 0-15,19-20 16,-19-1-16,0 21 0,0-20 0,0 0 15,0 20-15,0-20 0,-20-1 0,20 21 16,-20-20-16,20 0 0,-20 0 16,0-1-1,20 21-15,-40 21 32,0-21-32,20 20 15,0 0-15,-20-20 0,20 20 0,0 1 0,-20-1 16,20 0-16,0 0 15,-20-20-15,20 21 0,0-1 16,0-40 15,20-1-15,-20 1-16,20 0 0,0 0 16,0-1-16,0 1 0,-20 0 0,20 20 15,-20-20-15,20 20 0,-1-21 16,1 21-16,0 0 15,0 21-15,0-1 16,-20 0 0,0 0-16,0 1 0,20-1 15,-20 0-15,-20 0 0,20 1 0,0-1 16,0 0-16,0 0 16</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5.84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5.2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5.2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6:05.02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47.7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0,'17'18'16,"-17"0"-16,18-18 16,-1 17-16,-17 1 0,18-1 0,-1 19 15,1-19-15,-1 1 0,-17 17 0,18-17 16,-18 17-16,18 0 0,-18-17 0,0 17 0,0-17 16,0 17-16,0 0 0,0-17 0,-18 17 15,0 0-15,1 0 0,-1 0 0,1-17 16,-18 17-16</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47.18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0,'17'0'31,"1"0"-31,0-17 16,-1 17-16,1 0 0</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46.88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212 35 0,'0'0'0,"0"-18"15,-17 18 16,-1-17-15,1 17 15,-1 0-31,1 17 0,-1-17 16,1 18-16,-1 0 16,1-18-16,-1 17 0,18 1 0,-17-1 15,17 1-15,-17 0 0,17-1 16,0 1-16,0 0 0,0-1 15,0 1-15,17 0 16,0-18-16,-17 17 0,18-17 0,-1 0 16,1 0-16,-1 0 15,1 0-15,-1 0 0,1-17 16,-1 17-16,1-18 0</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45.7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0,'0'17'62,"0"1"-62,0-1 0,0 1 16,0 17-16,0-17 0,17 17 0,-17-17 15,0 17-15,0 1 0,0-1 0,0-18 16,0 19-16,0-1 0,0-17 0,0 17 16,0-17-16,17 17 0,-17 0 0,0-17 0,0-1 15,18 19-15,-18-19 0</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45.22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142 20 0,'0'-18'109,"-18"18"-93,0 0 15,18 18-31,-17-18 0,-1 17 16,1 1-16,17-2 16,-18-16-16,0 18 0,18 0 0,0-1 15,-17 1-15,17 0 16,0-1-16,0 0 0,0 1 15,0-1-15,17-17 16,-17 18-16,18-18 16,0 0-16,-1 0 0,1 0 15,-18-18-15,17 18 16,1 0-16,-18-17 0,18 17 16,-18-18-16,17 18 0,-17-17 15,0 0-15,18 17 0,-18-18 16,0 0-16,0 1 15,0-1-15,0 0 16,0 2 15,-18 32 1,18 2-32,0 0 15,0-1-15,0 1 16,0 0-16,0-1 0,0 0 15,0 1-15,0-1 16,18-17-16,-18 18 0,18-18 16</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43.5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37 17 0,'0'-17'141,"-17"17"-79,17 17-31,0 1-15,0-1-16,0 1 16,0 0-16,0-1 15,-18 1-15,18 0 0,0-1 0,0 1 16</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7.530"/>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23 41 0,'20'-20'15,"-1"20"-15,-19-21 0,0 42 16,0-1 0,0 0-16,0 0 0,0 1 15,0 19-15,-19-20 0,19 1 0,0 19 0,0-20 16,-20 1-16,20 19 0,0-19 0,0-1 0,-20 0 16,20 0-16,0 1 15,20-21-15</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38.6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158 37 0,'0'-18'15,"0"36"-15,-17-36 0,-1 18 32,18-17-32,-18 17 15,18 17-15,-17-17 0,-1 0 16,1 0-16,17 18 0,-18-18 0,18 17 15,-18 1-15,18 0 16,-17-18-16,87 87 31,-52-69-31,-1-18 0,1 0 0,0 0 16,-1 0-16</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38.2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87 17 0,'0'0'0,"0"-17"62,-17 34-15,17 1-47,-18-1 16,18 1-16,-17 0 0,17-1 0,-18 18 15,18-17-15,0 0 0,-17-1 0,17 18 0,0-17 16,0 0-16,0-1 0,0 1 15,17-1-15,-17 1 0,0 0 0,18-1 16,-1 1-16,-17-1 0,18-17 0,-1 0 0</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17.7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0,'0'0'0,"18"0"62,-18 18-62,18-18 0,-1 17 16,0 1-16,1-18 0,-18 18 15,18-1-15,-1 1 0,-17-1 0,18 1 16,0 0-16,-18-1 0,17 1 0,-17 17 16,17-17-16,-17-1 0,0 18 0,18-17 0,-18 0 15,0 17-15,-18-17 0,18 17 0,0-18 16,-17 19-16,0-19 0,-1 18 0,0-17 0,1 17 16,-1-17-16</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5:17.2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123 18 0,'18'0'94,"-36"0"-94,36-18 94,-36 18-94,1 0 47,-1 0-32,1 0 1,17 18 0,-18-18-16,1 17 15,17 1 1,-18-1-16,18 1 16,0-1-1,-17-17-15,17 18 0,0-1 0,0 1 16,0-1-16,17-17 15,-17 18-15,0-1 0,18 1 16,-1-1 0,1-17-1,-1 0 1,1 0 0,-18-17-16,17 17 15,1-18-15,-18 1 16,18 17-16,-18-18 15,0 1 1,0-1 0,0 1-16,17 17 15,-34-18 1,17 1 0,0-1-1,0 1 16,0 34 16,0 1-31,0-1-16,0 1 16,0-1-16,0 1 15,0-1-15,17 1 16,-17-1-16,18 1 15,-1-18-15,-17 17 16,18-17-16,-1 0 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3:3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146 0 0,'-18'0'16,"1"0"0,17 18-16,-18-18 0,18 17 0,-18-17 15,18 18-15,-17-1 0,17 1 0,-18 0 16,18-1-16,-18 19 0,18-19 0,-17 19 15,17-19-15,0 19 0,0-1 0,0 0 0,0-17 16,0 17-16,0 0 0,0-17 0,0 17 16,17 18-16,1-35 0,17 17 15,-17 0-15,-18-17 0,18 0 16,17-18-16</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3:26.8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0,'18'-18'16,"-18"36"62,0 0-78,0-1 16,0 1-16,0 0 0,0 17 15,0-17-15,0 17 0,18-18 0,-18 19 0,0-19 16,0 19-16,0-19 0,0 19 0,0-19 16,0 1-16,0 17 0,0-17 0,0-1 15,0 1-15,0 0 0,0-1 0,17 1 16,-17 0-16,-17-1 0,17 1 15,0-1 1,17 1 0,-34-18-16</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3:24.85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141 14 0,'-17'-17'15,"-1"17"1,0 17 0,1-17-1,17 18-15,-18-18 0,1 17 16,17 1-16,-18-1 0,18 1 15,-17-1-15,17 1 16,0-1-16,0 1 0,0-1 16,17 1-16,-17-1 15,18-17-15,-1 0 16,1 0-16,-18-17 16,17 17-16,-17-18 0,18 18 15,0-17-15,-18-1 0,17 18 16,-17-17-16,0-1 0,18 18 0,-18-17 15,0-1-15,0 1 16,0-1 0,0 36 31,0-1-47,0 1 15,0-1-15,0 1 0,0-1 16,0 1-16,0-1 15,17-17-15,-17 18 16,18-18-16,-1 0 16</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3:24.24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19 0 0,'18'0'16,"-18"17"0,0 1-1,-18 0-15,18-1 16,0 1-16,0 0 0,0-1 15,0 1-15,-18-18 0,18 18 16,0-1-16,0 1 16</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3:23.8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0,'18'0'31,"-18"18"-15,0 0-16,0-1 0,0 1 0,0-1 15,17 1-15,-17 0 0,0-1 0,0 1 16,0-1-16,0 19 15,0-19-15,0 1 0,0-1 0,18 1 16,-18 0-16,0-1 31,0-34-15,0-1 0,18 0-16,-18 1 15,0-1-15,18 1 0,0-1 16,0 18-1,-18-18-15,18 18 16,-18 18-16,18-18 0,0 0 16,-18 18-16,18-1 15,-18 1-15,0-1 0,0 1 16,0 0-16,0-1 16,-18-17-16,18 18 0,-18-1 15,0-17 1,18 18-16,-18-18 0,0 0 15,0 0-15,0 0 32,18-18-17</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3:23.0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88 0 0,'0'18'172,"-17"-18"-172,17 18 15,-18-18-15,18 17 16,0 1-16,-18-18 16,18 17-16,0 1 15,-17-18-15,17 18 0,0-1 16,0 1-16,-18-1 0,18 1 0,0 0 16,0-1-16,0 1 15,0-1-15,0 1 0,0 0 16,0-1-16,18 1 15,-18-1-15,0 1 0,0 0 16,17-18-16,-17 17 16,18 1-16,-18-1 15,18-17-15,-1 18 16,1-18-16,-1 0 16,1 0-1,0 0-15,-1 0 16,1 0-16,-1-18 0,1 18 15,0 0-15,-18-17 16,17 17-16,1-18 16,-1 18-16,-17-17 0,18 17 15,-18-18-15,18 18 0,-18-18 16,0 1-16,17 17 0,-17-18 16,0 1-16,18-1 15,-18 0-15,0 1 0,0-1 16,0 1-16,0-1 15,0 0-15,0 1 16,-18-1-16,18 1 16,0-1-16,0 0 15,0 1-15,-17 17 0,17-18 16,0 1 0,-18 17-16,18-18 0,0 0 31,-18 18 0,1 18 0,-1 0-15,1-1-16,17 1 16,-18-18-16,18 17 15,-18-17-15,18 18 0,-17-18 0,17 18 16,0-36 31,17 18-47,-17-18 15,18 1-15,-18-1 16,18 18-16,-18-17 0,17 17 16,-17-18-16,18 18 0,-1 0 15,1 0 1,0 18-16,-18-1 15,17-17-15,1 18 0,-1-1 16,-17 1-16,18-18 0,-18 18 0,18-1 16,-18 1-16,17-18 15,-17 17-15,18-17 16</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7.282"/>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20 23 0,'0'0'0,"20"-21"15,1 21 1,-21 21-16,20-21 16,-20 20-16,0 0 15,0 1-15,-20-1 16,20 0-16,-21-20 16,1 21-1,0-21-15,20-21 16</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9.95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0,'17'0'0,"1"18"16,-18-1-16,17-17 0,-17 18 16,18-1-16,-18 1 0,17 0 0,-17-1 0,0 18 15,0-17-15,0 0 0,0-1 0,0 1 16,0-1-16,0 1 0,0 0 0,0-1 15,0 18-15,-17-17 0,17 0 0,-18-1 16,1 1-16</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9.6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73 0 0,'-17'0'0,"34"0"0,-34 18 0,-1-18 16,18 17-16,-18-17 0,18 18 0,-17-18 16,17 17-16,0 1 15,0-1-15,0 1 16,17-18-1,1 0-15,0 0 16,-1 0 0,1-35-1,-1 17 1,-17 1-16,0-1 16,-17 18 30,17 18-30,0-1-16,0 1 16,-18-18-16,18 17 0,0 1 0,0-1 15,18-17-15,-18 17 0,0 1 16,17-18-16,1 0 16</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9.2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92 0 0,'-18'0'16,"1"0"-16,17 17 0,-18-17 15,18 18-15,-17-18 0,17 17 0,-18 1 16,18-1-16,0 1 0,0-1 16,0 1-16,0-1 15,0 1-15,18-18 16,-18 17 0,17-17-16,1-17 15,-1 17-15,-17-18 16,18 18-16,-18-17 0,17-1 15,-17 1-15,0-1 16,0 1 0,0-1-1,0 36 17,0-1-32,0 1 15,0-1-15,0 1 0,0-1 16,0 1-16,0-1 15,18-17-15,-18 18 0,17-18 16</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8.6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0,'0'18'16,"0"-1"-16,0 1 0,0 0 15,0-1-15,0 1 0,0 17 0,0-17 16,0-1-16,0 1 0,0 17 0,0-17 0,0 0 16,0-1-16,0 1 15,0 0-15,0-1 0,0 1 0,0-1 16,0 1-16</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8.0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125 2 0,'-18'0'15,"0"0"1,1 0-16,-1 18 16,18 0-16,-18-18 0,18 17 15,0 1-15,-17-1 0,17 1 16,-18-1-16,18 1 0,0 0 15,0-1-15,0 1 0,0-1 16,18-17-16,-18 18 16,17-18-16,1 0 0,0 0 15,-1 0-15,-17-18 16,18 18-16,0-17 16,-18-1-16,17 18 0,-17-17 15,0-1-15,18 0 16,-18 1-16,0-1 0,0 1 15,0-1-15,0 1 32,0 34-1,-18 1-31,18-1 16,0 1-16,0-1 15,0 1-15,0 0 16,18-1-16,-18 1 15</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7.53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0,'17'0'0,"-17"18"0,0-1 15,-17-17 1,17 18-16,0-1 0,0 1 16,0-1-1</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7.30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141 0 0,'0'0'0,"-18"0"0,1 0 16,-1 0-16,1 18 16,-1-1-1,0-17-15,18 18 0,-17 0 0,17-1 16,-18 1-16,18 0 15,0-1-15,0 1 0,18-1 16,-1 1 0,1-18-16,0 0 15,-1 0-15,1 0 16,-18-18-16,17 18 0,-17-17 16,18 17-16,-18-18 15,18 18-15,-18-17 0,0-1 16,0 0-16,0 1 0,0-1 15,0 0 1,0 36 15,0 0-15,0-1-16,0 1 16,0 0-16,0-1 15,0 1-15,17-18 16,-17 17-16</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1:56.71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72 16 0,'17'0'0,"-17"-18"15,-17 18 63,17 18-78,-18-1 16,18 1-16,-17-18 0,17 17 16,0 1-16,-18 0 0,18-1 0,0 1 15,-17 0-15,17-1 0,0 1 0,0 0 16,0-1-16,0 1 0,0-1 15,0 1-15,17 0 0,-17-1 16,18-17-16</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4.91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105 0 0,'-17'0'15,"-1"0"16,18 18-31,-17-18 0,17 17 16,-18 1-16,18 17 0,-18-17 0,18-1 16,0 1-16,-17 0 0,17 17 0,0-17 15,0-1-15,0 19 0,0-19 0,0 1 16,17 35-16,-17-36 0,18 1 16,0 0-16,-1-1 0,1 1 0,-1 0 0,1-1 15,0-17-15</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4.0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0,'0'0'0,"18"0"15,-1 18-15,1-1 16,0 1-16,-1-18 0,1 18 0,-1-1 16,1 1-16,-1 17 0,1-17 0,-18-1 15,17 1-15,1-1 0,-18 19 0,0-19 16,0 1-16,0-1 0,0 1 0,-18 17 15,1-17-15,17-1 0,-35 1 0,17 0 16,1-1-16,-18 1 0,17 0 0,-17-1 0</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7.040"/>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222 23 0,'0'-20'15,"20"20"-15,-20 20 31,-20 20-31,20-19 0,0-1 16,-20 21-16,20-1 0,-20-19 0,0 19 16,20 1-16,-20-1 0,-1 1 0,21-1 15,-20 1-15,20 0 0,-20-1 0,0 1 0,20-1 16,0 1-16,-20-21 0,20 21 0,-20-21 16,20 21-16,0-21 0,0 0 15,-21 1-15</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3.69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12 0,'36'0'31,"-72"0"-31,72-18 0,-36 36 16,17-18-1,-17 17-15,-17 1 16,17-1-16,0 1 16,-18-18-16,18 17 0,0 1 15,0-1 1,18-17-1,-1-17 1,1 17-16,-1-18 16,1 18-16,-18-17 15,18 17-15,-1 0 16,-17 17 15,0 1-15,0-1-1,18-17-15,-18 18 16,17-18-16,1 0 0,-1 0 16,1 0-16,0-18 15,-1 18-15,1-17 16,-18-1-16,17 18 16,-17-17-16,-17-1 0,-1 18 15,1-17 1,-1 17-16,0 0 15,1 0-15</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3.1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8 0,'-18'-17'15,"0"34"1,1-17-16,17 18 0,-18-18 16,18 17-16,-17-17 0,17 18 0,0 0 15,-18-18-15,18 17 0,0 1 16,0 0-16,0-1 0,0 1 15,18 0 1,-1-18 0,-17-18-16,18 18 0,-1 0 15,-17-18-15,18 18 0,-18-17 16,18 17-16,-18-18 0,17 0 16,-17 1-16,0-1 0,18 18 15,-18-18-15,0 1 16,0-1-1,-18 36 17,18-1-32,0 1 0,0 0 15,0-1-15,0 1 16,0 17 0,0-17-16,18-18 15,0 0-15,-1 0 16</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2.6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0,'0'-17'0,"18"17"16,-18 17-1,0 1-15,0 0 16,18-1-16,-18 1 0,0 0 0,0-1 16,0 36-16,17-35 0,-17 17 15,0-17-15,0-1 0,0 1 0,18 0 16,-18 34 0,0-34-16,0 0 0,0-1 15,18-17 1</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2.3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35 0,'0'0'0,"17"0"16,1-17-1,0 17-15,-1 0 0,1 0 16,-18-18-1,17 18-15,1 0 16,-18 18 0,0-1-1,-18-17-15,18 18 16,-17 0-16,17-1 0,-18-17 0,18 18 16,-17 0-16,17-1 15,-18 1-15,18 0 31,18-18-31,-1 0 16,1-18-16,-1 18 16,1 0-16,-18-18 15,18 18-15,-1 0 0,1-17 32,-18 34-32,0 1 31,-18-18-31,18 18 15,0-1-15,18-17 0,-18 18 16,18-1 0,-1-17-16,1-17 15,0 17-15,-1 0 16,-17-18-16,18 18 16,-18-17-16,0-1 15,0 0-15,0 1 16,-18 17-16,18-18 0,-17 18 15,17-18 1,-18 18-16</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1.69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0,'0'-18'32,"0"36"-32,0-18 15,0 18 1,0-1 0,0 1-1,0-1-15</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1.4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145 36 0,'0'-18'47,"0"1"-31,-17 17-1,-1 0 1,0-18 0,18 36-16,-17-18 0,-1 0 15,18 17-15,-18-17 0,18 18 16,-17-18-16,17 18 0,-18-1 16,18 1-16,0 0 15,0-1-15,0 1 0,0 0 16,18-18-16,-18 17 0,17-17 15,1 18-15,0-18 16,-1 0-16,-17-18 0,18 18 16,0 0-16,-18-17 15,17 17-15,1-18 16,-18 0-16,0 1 16,0-1-16,0 0 15,0 1 1,0-1-1,0 36 32,0-1-47,-18-17 0,18 18 0,0 0 16,0-1-16,18-17 16,-18 18-16,0 0 15,18-18-15,-18 17 0,17-17 16,-17 18-16,18-18 0</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30.4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36 301 0,'-18'0'78,"18"17"-46,0-34 30,-18-1-46,36 18-16,-18-17 0,-18 17 15,18-18-15,18 18 0,-18-17 0,0-1 16,0 0-16,0 1 16,0-1-16,0 1 0,18 17 15,-18-18-15,0 0 0,0 1 16,17 17-16,-17-18 16,18 1-16,-18-1 15,17 18-15,1-18 0,0 18 16,-18-17-1,17 17-15,1 0 0,-1 0 16,1 0-16,-1 0 16,1 0-16,0 0 15,-1 0-15,1 0 16,-1 0-16,-17 17 0,18-17 16,-18 18-16,0 0 15,18-18-15,-18 17 16,0 1-16,0-1 15,0 1-15,0 0 16,0-1-16,-18-17 0,18 18 16,0-1-16,0 1 15,-18-18-15,18 18 0,0-1 16,-17-17-16,17 18 0,0-1 16,-18-17-16,18 18 15,-17-18-15,17 17 0,0 1 31,-18-18-31,18 18 63,0-36-47,0 0-16,18 1 15,-18-1 1,0 1-16,0-1 15,17 18-15,-17-17 0,0-1 16,0 0 0,-17 36 31,17 0-32,-18-18-15,18 17 0,-18 1 16,18-1-1,-17 1-15,17-1 16,0 1 0,17 0-1,1-18 1,0 0-16,-1 0 16,1 17-16,-1-17 15,1 0 1,0 0-1</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22.34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16 106 0,'-18'0'0,"36"0"93,-1 0-93,1 0 0,-1 0 16,1 0-16,0 0 0,-1 0 16,1 0-16,0 0 0,-1 0 15,1 0-15,0 0 0,-1 0 0,1 0 0,-1 0 16,1 0-16,0 0 0,-1 0 15,1-18-15,0 18 0,-1 0 16,1 0-16,0 0 16,-1 0-1,1 0 17,-1 0-17,-17-18 95,-17 18-95,-1 0 1,18-17-1,-17 17-15,-1 0 16,18-18-16,-18 18 0,1 0 16,17-18-16,-18 18 15,0 0-15,1-17 32,34 34 14,1-17-46,-18 18 0,18-18 16,-1 18-16,1-18 16,-18 17-16,18-17 0,-1 0 15,-17 18-15,18-18 0,-1 18 16,-17-1 0,0 1-1,0-1-15,-17-17 0,17 18 16,-18-18-16,18 18 15,-17-18-15,17 17 0,-18-17 0,18 18 16</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20.81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301 53 0,'-18'-18'109,"1"18"-93,-1 0 0,0 0-16,1 0 15,-1 0-15,0 0 16,1 0-16,-1 18 0,0-18 16,1 0-16,17 17 0,-18-17 15,0 0-15,18 18 0,-17-18 16,17 17-16,-18-17 0,18 18 0,-18-1 15,18 1-15,-18 0 0,18-1 16,0 1-16,0-1 0,0 1 0,0-1 16,0 1-16,0-1 0,0 1 0,0 0 15,0 17-15,0-18 0,18 1 0,-18-1 0,0 1 16,18-1-16,-18 1 0,18-1 0,-18 1 16,17 0-16,1-1 0,0 1 15,-1-18-15,-17 17 0,18-17 0,0 0 0,-18 18 16,17-18-16,1 0 0,0 0 0,-1 0 15,1 0-15,0 0 0,-1 0 16,1 0-16,0 0 0,17-18 0,-17 18 16,-1-17-16,1 17 0,0 0 0,-1-18 0,1 1 15,0 17-15,-1-18 0,1 18 0,-18-18 16,18 1-16,-1 17 0,-17-18 0,18 1 0,-18-1 16,18 18-16,-18-17 0,0-1 15,17 1-15,-17-1 0,0 1 16,0-1-16,0 0 15,0 1-15,0-1 0,0 1 0,0-1 16,-17 18-16,17-17 0,0-1 16,-18 18-16,18-17 0,-18-1 0,1 18 15,17-18-15,-18 1 0,0 17 0,1-18 0,-1 1 16,0-1-16,1 18 16,-1-17-16,0 17 0,1 0 0,17-18 0,-18 18 0,0 0 15,18-17-15,-17 17 0,-1 0 0,0-18 16,1 18-16,-1 0 15,0 0-15</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15.8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0,'17'0'31,"0"0"-15,1 0-1,-18 18 17,17-1-17,-34 1 1,17-1-16,0 1 16,0 0-16,-18-1 15,18 1-15,0-1 0,-17 1 16,17 0-1,0-1 1,17-17 0,-17 18-16,0-1 15,18-17-15,-1 18 32,1-18-17,-1 0 48,-34 0-32,17 18-31,0-1 31,0 1-15,0-1-16,0 1 15,17 0-15,-17-1 16,0 1-16,17-18 16,-17 17-16,0 1 15,0 0 1,0-1-16,-17-17 16,17 18-1,-17 0 16</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6.761"/>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1 176 0,'20'-20'16,"0"20"-16,0-20 15,0 20-15,0-20 16,-20-1-16,20 21 0,0-20 16,-20 0-16,20 20 15,-20-20-15,-20-1 16,0 1 0,0 40-1,0-20-15,0 21 0,0-21 16,20 20-16,-20-20 0,20 20 15,0 0-15,-20 1 0,20-1 16,0 0-16,0 0 0,0 1 16,0-1-16,0 0 0,20-20 0,-20 20 15,0 1-15,20-21 0,0 20 16,0-20-16,0 0 0,0 0 16,0-20-16,0 20 15</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14.82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0 461 0,'18'0'47,"-18"-18"-31,18 18-1,-18-18-15,17 18 16,-17-17-16,0-1 0,18 18 15,-18-17-15,17-1 16,-17 0-16,18 18 16,-18-17-16,0-1 15,17 1 1,-17-1-16,0 0 16,18 18-16,-18-17 15,0-1 1,18 1-1,-18-1-15,0 0 16,0 1 0,0-1-1,17 1 1,-17-1 0,0 0-1,0 1 1,0-1 15,0 1-15,-17-1 15,-1 18 16,0 0-16,18 18-15,-17-1 15,17 1-15,0-1-1,-18-17-15,18 18 0,0 0 16,0-1-1,0 1-15,0-1 16,0 1 0,0 0-16,0-1 15,0 1-15,0-1 16,18 1 0,-18 0-16,0-1 15,17 1 1,-17-1-16,18-17 15,-18 18-15,18-18 16,-18 18-16,17-1 31,-17 1-15,18-18-16,-1 0 31,1 17-15,-1-17-1,-17-17-15,18 17 0</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08.0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0,'18'0'15,"-1"0"-15,1 0 16,-1 0-16,1-17 15,-1 17-15</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07.90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0,'35'0'31,"-35"-17"-31,17 17 16,1 0-1</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07.5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51 0 0,'0'17'31,"18"-17"16,-18-17 16,-18 34-48,0-17-15,18 18 16,-18-18-16,18 17 16,-19-17-16,19 18 31,19-18-15</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06.25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17 0,'0'18'16,"17"-36"15,-34 18-15,17-17-1,-18 17 1,1 0-16,17 17 16,-17-17-16,-1 18 15,18-1-15</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40:05.60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10 0,'-17'0'125,"17"-17"-109,0 34 171,0 0-171,0 0-1,0 0 1,0 0 0,0 0-1,0 0-15,0 0 16,0 0 0,0 0-1,-18 0 1,18 0 15,-17-17-15,17 17-1,0 1 32,17-18 31,1 0-78,-1 0 47,1 0 31,0 0-15,-1 0-32,-17-18-15,18 18-16,-18-17 15,17 17-15,-17-17 16,18 17 0,-18-17-1,17 0 16</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7.08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105 0 0,'18'18'31,"-18"-1"-15,0 1-16,0 0 15,18-1-15,-18 1 0,0 0 16,0-1-16,0 1 16,-18 17-1,18-17-15,0-1 0,-18-17 16,18 18-16,-17-18 16,17 18-16,-18-18 0,0 0 15,1 0 1,-1 0-1,1 0 1</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5.8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23 14 0,'0'-17'32,"0"52"-17,0-18-15,0 19 16,0-19-16,0 1 0,0 17 0,-16 0 15,16-17-15,0 17 0,0 0 0,0-18 0,0 19 16,0-19-16,0 18 0,0-17 0,0-1 16,0 1-16,16-1 0,-16 1 0,0 0 15</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5.3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0 194 0,'18'0'31,"-18"-17"-15,18 17-16,-1 0 0,-17-18 15,18 0-15,0 1 16,-18-1-16,17 18 0,-17-18 16,18 18-16,-18-17 0,0-1 15,0 1-15,0-1 0,0 0 16,-18 18 15,1 0-31,17 18 16,-18-18-16,18 18 0,0-1 15,-18 1-15,18-1 0,18 1 16,-18 0-16,0-1 16,18 1-16,-1-18 15</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4.9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189 264 0,'0'-18'0,"-17"18"16,-1 0 0,1 0-16,0 18 15,0-18-15,0 17 16,0 1-16,0-18 0,17 17 0,-18 1 15,1-18-15,17 18 0,-17-1 16,17 1-16,0-1 0,0 1 16,17-18-16,-17 18 15,17-18-15,1 0 0,-1 0 16,0 0-16,0 0 16,0-18-16,0 0 15,0 1-15,1-1 0,-1 1 16,-17-1-16,17-17 0,-17 17 0,0 1 15,17-1-15,-17 0 0,0-17 0,0 18 16,17-1-16,-17 0 0,0 1 0,0-18 0,0 17 16,0 0-16,0 1 15,0-1-15,0 1 0,-17 34 32,17 1-17,-17-1-15,17 1 0,0 17 16,-17-17-16,17-1 0,0 1 0,0 0 15,0-1-15,0 1 0,0-1 0,0 1 0,0 0 16,0-1-16,0 1 0,17-18 16,-17 17-16,17 1 0,0-18 15</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6.381"/>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168 20 0,'0'-20'15,"-20"20"1,0 20 0,0-20-1,20 20-15,-21-20 0,1 21 0,20-1 16,-20-20-16,20 20 0,-20 0 15,20 1-15,-20-21 0,20 20 0,0 0 0,0 0 16,0 1-16,0-1 0,0 0 16,0 0-16,20-20 15,-20 21-15,20-21 16,0 20-16,0-20 0,1 0 16,-1-20-16,0 20 0,0-21 0</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4.15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0,'0'17'47,"0"1"-47,0 0 0,0-1 16,0 1-16,0 0 0,0-1 15,0 1-15,0 0 16,17-18 15,-17-18-31,18 18 16,-18-18-16,18 18 0,-1-17 0,1-1 15,0 18-15,-18-18 0,17 1 16,-34 17 31,-1 17-47,0-17 15,18 18-15,-17-18 16,17 18-16,0-1 16,17-17-1,-17 18-15,18-18 16,-18 18-16,18-18 16,-1 0-16,1 0 0,-18 17 15</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3.6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20 0,'0'-18'16,"-18"18"-1,0 0 1,1 18-1,-1 0-15,18 0 0,-17-18 16,17 18-16,0-1 0,0 1 16,-18-18-16,18 18 0,18-18 0,-18 18 15,0 0-15,17-1 16,1-17-16,-1 18 0,1-18 16,0 0-16,-18-18 0,17 18 15,1 0-15,-1 0 0,1-17 0,-1-1 16,1 18-1,-18-18-15</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3.15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36 0,'0'0'0,"18"0"31,-18-17-31,17 17 15,0 0 1,-17-17 15,18 17-15</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2.8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0,'18'0'0,"-18"18"15,17-18 1,-17 18-16,0-1 16,0 1-16,0-1 15,0 1-15,0-1 0,0 1 16,0-1-16,0 1 15,0 0-15,0-1 16,-17-17 0,-1 0-1,1-17 1</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2.5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38 0 0,'0'17'31,"0"1"-15,0 0-16,-17-1 16,17 1-16,0 0 0,0-1 15,0 1-15,0-1 0,-18 1 16,18 0-16,0-1 0,0 1 16,0 0-1,0-36 16,18 18-31,-18-18 0,17 1 16,-17-1-16,18 18 16,-18-18-16,18 18 0,-18-17 0,17 17 15,-17-18-15,18 18 0,-1 0 16,1 0-16,0 0 16,-18 18-16,17-18 15,-17 17-15,0 1 0,18 0 16,-36-18-16,18 17 0,0 1 15,-17 0-15,17-1 16,-18-17-16,18 18 0,-18-18 0,18 18 16,-17-18-16,-1 0 0,1 0 15,-1 0-15,0 0 16,18-18-16,-17 0 16,17 1-16,0-1 15,0 0-15</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1.9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35 0,'0'-17'32,"0"-1"-1,-18 18-31</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1.6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0,'0'-18'0,"0"36"46,0-1-30,0 1-16,0-1 16,0 1-16,0-1 0,18-17 15,-18 17-15,0 1 0,18-1 16,-1-17 0,1 0-1,-18-17-15,18 17 0</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1.36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210 0 0,'-17'0'16,"-1"0"-16,1 0 15,-1 18-15,1-1 0,-1-17 16,0 18-16,1-1 0,-1-17 0,1 18 16,-1 0-16,18-1 0,0 1 0,-17-18 15,17 17-15,0 1 0,0-1 16,0 1-16,17 0 16,1-18-16,-18 17 0,17-17 15,1 0-15,-18-17 0,17 17 0,1 0 16,-18-18-16,18 18 0,-1-18 15,1 1-15,-18-1 16,17 1-16,-17-1 0,0 1 0,0-1 16,0 0-16,18 18 0,-18-17 15,0-1-15,0 1 0,0-1 16,-18 18 0,18 18 15,0-1-31,0 1 0,18-18 0,-18 17 15,0 1-15,0 0 0,17-18 16,-17 17-16,0 1 0,18-18 16,-18 17-16,18-17 0</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40.54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141 18 0,'-18'0'0,"18"-18"0,-17 36 16,17-1 0,-18 1-1,18 0-15,0-1 16,0 1-16,0 0 0,0-1 16,0 1-16,0-1 0,0 1 15,0 0-15,0-1 16,-18-17-16,18 18 0,0 0 15,-17-18-15,17 17 16,-18-17-16,0 0 0,1 0 31,34-17-15,1 17 15,0 0-15,-1 0-1,-17 17-15,0 1 0,18 0 16,-18-1-16,0 1 0,0-1 16,0 1-16,0 0 0,0-1 15,0 1-15,0 0 0,18-18 0,-18 17 16,0 1-16,0 0 0,17-1 16,-17 1-16,18-18 15,-1 17-15,1-17 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9.98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0,'-17'17'0,"52"-17"31,-18 0-15,1-17-16,16 17 0,-16 0 0</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6.077"/>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141 14 0,'0'-20'0,"-20"40"15,0-20 1,20 21-16,-21-21 0,21 20 16,-20 0-16,0 0 0,20 1 15,-20-21-15,20 20 0,0 0 16,-20 0-16,20 1 0,0-1 16,0 0-16,0 0 0,20-20 0,-20 21 15,20-1-15,0-20 16,-20 20-16,20-20 0,1 0 15,-1-20-15,0 20 16,0 0-16,0 0 0,0-20 16,0-1-16</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9.8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38 0,'18'0'16,"0"-18"-16,-1 18 15,1 0-15,-18-18 16,18 18-16</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9.65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0,'0'0'0,"17"0"16,1 0 0,-18 17-1,0 1 1,0-1-1,-18-17-15,18 18 16,18-18 15,-1 0-15,1 0-16,-1 0 16,-17-18-16,17 18 0,1 0 0</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9.3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93 136 0,'18'-18'31,"0"18"-31,-1-18 0,1 18 0,-18-17 16,17 17-16,1-18 0,-1 0 15,-17 1 1,18 17-16,-18-18 0,0 0 31,-18 36-15,1 0-16,17-1 15,-18 1-15,18 0 0,-17 17 16,17-17-16,-18-1 0,18 1 0,0 17 16,-17-17-16,17 17 0,0-17 0,-18-1 0,18 1 15,-18 17-15,18-17 0,0-1 0,-17 1 16,17 0-16,0-1 15,-18-17-15,18 18 0,-17 0 0,17-1 16,-18-17-16,1-17 31,17-1-15,0 0-16,0 1 16,17 17-16,-17-18 0,18 18 15,-18-18-15,17 18 16,1 18-1,-1 0 1,1-1-16,0 1 16,-1-18-1,-17 18-15,18-18 0</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8.1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19 0 0,'-18'0'16,"36"0"328,-18 17-329,17-17-15,-17 18 16,0 0-16,-17-1 16,17 1-16,0 0 0,0-1 15,0 1-15,-18-1 16,18 1-16,0 0 0,0-1 16,0 1-16,0-1 15,18-17-15,-18 18 0,17-18 16,-17 18-16,18-18 15,0 0-15,-1 0 16,-17-18 0,18 18-16,-36 0 62,18 18-62,0-1 16,0 1-1,0-1-15,0 1 0,18-18 16,-18 18-16,0-1 0,18 1 16,-18-1-16,0 1 0,0 0 15,17-1-15,-34-17 0,17 18 0,0 0 16,-18-1-16,0 1 16,1-18-16,-1 17 15,0-17-15,18 18 0,-17-18 0</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6.9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 19 0,'0'-17'15,"18"17"32,-18 17-47,0 1 0,-18-1 16,18 1-16,0-1 0,0 1 16,0 0-16,0-1 0,0 1 0,0-1 15,0 1-15,0-1 0,0 1 16,0 0-16,0-1 0,0 1 31,18-18-15,-18-18-1,0 1-15,17 17 0,-17-18 16,18 0-16,-18 1 0,18-1 0,-18 1 16,17 17-16,-17-18 0,18 18 0,-18-17 15,17 17-15,-17-18 0,-17 18 63,17 18-63,-18-18 0,1 17 15,-1 1 1,18-1 0,18 1-1,-1-1 1,1 1-16,-1-18 15,-17 18-15,18-18 0,0 17 16,-1-17 0,1 0-16</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6.40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0,'18'17'16,"-1"-34"-1,1 17-15,0 0 16,-1 0-16,1 0 0,0 0 16,-1 0-16,-17-18 0</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6.2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0,'18'0'15,"-1"0"-15,1 0 0,0 0 16,-1 0-1,1 0-15</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5.9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0,'0'0'0,"0"-16"16,17 16-1</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5.7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123 0 0,'17'0'16,"-17"18"15,0-1-15,18 1-16,-18-1 16,0 1-16,0-1 0,0 1 15,0 0-15,0-1 16,0 1-16,0-1 15,0 1-15,-18-18 0,18 17 16,0 1-16,-17-18 0,-1 18 16,1-18-1,-1 0-15,1 0 16,-1 0 0,1 0-16,-1-18 15</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5.31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18 0,'0'-18'15,"0"36"48,0-1-63,0 1 0,0-1 15,0 1-15,0 0 0,0-1 16,0 18-16,0-17 0,0 17 0,0-17 0,0 17 16,0-17-16,0 17 0,0 0 0,0-17 15,18-1-15,-18 19 0,0-19 0,0 1 0,0-1 16,0 1-16,0 0 0,0-1 16,0 1-16,0-1 0,0 1 15,-18-18-15,18 18 16</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5.759"/>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227 40 0,'0'-20'0,"0"0"31,-20 20-15,0 0-1,0 0-15,-1 0 16,1 20-16,0-20 0,20 20 16,-20 0-16,-1 1 0,1-1 0,20 0 15,-20 0-15,0 21 0,20-21 0,0 0 16,0 0-16,0 0 0,0 1 15,20-1-15,-20 0 16,20-20-16,0 0 0,1 0 16,-1 0-16,-20-20 0,20 20 15,0-20-15,1 20 16,-21-21-16,20 21 0,-20-20 0,20 0 16,-20 0-16,0 0 15,20-1-15,-20 1 0,0 0 16,0 40 31,0 0-47,0 1 0,0-1 15,0 0-15,0 0 16,0 0-16,0 1 0,21-21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4.45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0 282 0,'17'-17'47,"1"17"-47,-18-18 16,17 18-16,1 0 15,-18-18-15,18 18 0,-18-17 0,17 17 16,-17-18-16,18 0 16,-18 1-1,0-1 1,18 1 15,-36-1 16,36 0 16,-18 1-32,0-1-16,0 0 17,0 1-17,0-1 1,-18 18 31,18 18-32,-18-18-15,18 17 0,0 1 16,0 0-16,-17-18 16,17 17-16,0 1 0,0 0 0,0-1 15,0 1-15,0-1 0,17-17 16,-17 18-16,0 0 0,0-1 16,18-17-16,-18 18 0,18 0 15,-18-1-15,17-17 16,1 0-1,0 0 1</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3.65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164 247 0,'0'-18'0,"-18"18"15,0 0 17,1 0-32,-1 18 15,0-1-15,1-17 16,17 18-16,-18 0 0,0-1 15,18 1-15,-17-18 0,17 18 0,0-1 16,0 1-16,0 0 16,17-1-1,1-17 1,-18-17-16,18 17 0,-1 0 16,-17-18-16,18 18 0,-18-18 0,18 18 0,-1-17 15,-17-1-15,18 0 0,-18 1 16,18-1-16,-18 0 0,0 1 0,17-1 0,-17 0 15,18 1-15,-18-18 0,17-1 16,-17 19-16,0-1 0,0 0 16,18 1-16,-18-1 15,0 0-15,0 1 16,-18 34 15,18 1-15,0 0-16,0-1 0,-17 1 0,17 0 15,0-1-15,0 1 0,-18 0 0,18-1 16,0 1-16,0-1 0,0 1 0,0 0 16,0-1-16,0 1 0,0 0 15,0-1-15,18-17 16,-18 18-16,17-18 0,1 0 16,0 0-16</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2.9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0,'0'18'31,"0"-1"-15,0 1-16,0 0 15,0-1-15,0 1 0,0 0 16,0-1-16,-18 1 0,18 0 16,0-1-1,18-17 17,-18-17-17,17-1-15,-17 0 16,18 1-16,0-1 0,-1 0 15,-17 1-15,18 17 0,-18-18 0,18 18 0,-1-18 16,1 18 0,-18-17-16,-18 34 47,1-17-47,17 18 0,-18-18 15,18 18-15,-18-18 0,18 17 16,-17-17-1,17 18 1,17-18-16,-17 18 16,18-1-16,0 1 15,-1-18 1,1 0-16,-18 18 0,17-18 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32.2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176 0 0,'0'0'0,"-18"0"0,1 18 16,-1-18-1,1 18 1,-1-18-16,18 17 0,-18 1 15,1 0-15,-1-1 0,18 1 16,-18-18-16,18 18 0,0-1 16,-17 1-16,17-1 0,0 1 15,0 0 1,17-18-16,1 17 0,0-17 16,-1 0-16,1 0 15,0 0-15,-1 0 16,1 0-16,-1 0 0,1-17 15,0 17 1,-1-18-16,1 18 16,-18-18-16</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22.20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0,'16'0'16,"-16"15"15,0-30 0</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21.9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53 17 0,'18'-17'16,"-18"34"15,0 1-31,18-18 16,-18 18-16,0-1 0,0 1 15,0 0-15,0-1 16,0 1-16,0-1 0,0 1 15,-18 0 1,18-1 0,-18-17-1,18 18-15,-17-18 0,-1 0 16,18-18 0,-18 18-16</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21.5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35 15 0,'0'-17'46,"0"34"17,0 1-63,0-1 16,0 1-16,0 0 0,0-1 15,0 1-15,0-1 16,-18 1-16,18 0 0,0-1 0,0 1 15,0-1-15,0 1 16,0-1-16,0 1 16,0 0-1,0-36 17,0 0-17,0 1-15,18 17 0,-18-18 16,0 1-16,17 17 0,0-18 15,1 18-15,-18-17 16,17 17-16,1 0 0,-1 0 16,-17 17-16,17-17 0,-17 18 15,18-18-15,-18 17 16,0 1-16,0-1 16,-18-17-16,18 18 0,-17-18 15,17 18-15,-17-18 0,17 17 16,-18-17-16,1 18 0,-1-18 15,1 0-15,0 0 16,-1 0-16,1-18 31,17 1-15</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9.8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34 0,'0'-16'78,"0"-1"-47,-17 17-15,17 17-1</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9.55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 0 0,'0'18'47,"0"-1"-32,0 1-15,0-1 16,0 0-16,0 1 16,0-1-16,18 1 15,0-1 1,-1-17-16,1 0 16,-1 0-16,1-17 15,-1 17-15,-17-18 0,18 18 16</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9.08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201 37 0,'0'-18'31,"-18"18"-15,18-18-16,-17 18 15,-1 0 1,1 0-16,17 18 0,-18-18 0,0 18 16,1-18-16,17 17 0,-18 1 15,0-18-15,18 18 0,-17 17 0,-1-35 16,18 17-16,0 1 0,0 0 15,0-1-15,0 1 0,0 0 16,18-18-16,-1 17 16,1-17-16,0 0 0,-1 0 15,1-17-15,17-1 16,-17 18-16,-18-18 16,17 1-16,-17-1 15,18 0-15,-18 1 0,18 17 0,-18-18 16,0 1-16,0-1 0,0 0 15,17 18-15,-17-17 16,0-1 0,-17 36 15,17-1-31,0 1 0,0 0 16,-18-1-16,18 1 15,0-1-15,0 1 0,18 0 0,-18-1 16,0 1-16,17-18 15,-17 18-15,18-18 0,0 0 16,-1 0-16</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14.336"/>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217 0 0,'-19'0'78,"-1"0"-62,20 20-16,-20-20 15,20 20-15,-20 1 0,20-1 16,-20 0-16,1 0 0,19 21 0,-20 0 16,0-21-16,20 21 0,-20-1 0,0 1 0,20-1 15,0 1-15,-19 0 0,19-1 0,0 1 16,0 20-16,19-41 0,-19 21 0,0-1 0,20 1 15,0-21-15,0 21 0,-20-21 0,20 21 16,19-21-16,-19 0 0,0 0 16,0 1-16,-1-1 0,1 0 0,20-20 0,-21 21 15</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5.9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0 0,'0'17'78,"-17"-17"-78,17 18 16,-18-18-16,18 18 16,-18-1-16,18 1 15,-17-1-15,17 1 0,0 0 16,0-1-16,0 1 16,0-1-16,0 1 15,0 0-15,17-18 0,-17 17 16,0 1-16,18-18 0,-18 17 15,0 1-15,18-18 16,-18 18-16,0-1 16,-18 1-1,0-18 1,18 18-16,-17-18 31,17-18-15,17 18 15,-17-18-31,18 18 47,-18 18-31,18 0-16,-18-1 15,0 1-15,0-1 16,-18 1-16,18 0 0,0-1 15,0 1-15,0-1 0,18 1 16,-18 0-16,0-1 0,0 1 16,17-18-16,-17 17 15,18-17-15,-1 0 0</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4.6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0,'-18'0'0,"53"13"31,-18-26-31,1 13 16,-1 0-16</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4.50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34 0,'0'0'0,"18"0"16,-1-17-16,1 17 16,-1 0-16,0-17 15,1 17-15,-1 0 0</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4.3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0,'18'0'32,"-18"18"-32,0-1 15,0 1-15,0-1 16,0 1-16,17-18 0,-17 18 0,0-1 16,0 1-16,17-1 15,-17 1-15,18-18 0,-18 17 16</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4.0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53 193 0,'17'0'15,"1"-17"-15,-1 17 16,1-18-16,0 18 15,-1-17-15,1-1 0,-1 18 0,-17-18 16,18 18-16,-18-17 0,17 17 0,-17-18 16,18 18-16,-18-17 0,0-1 0,18 0 15,-18 1 1,-18 17-16,0 0 31,18 17-31,0 1 0,-17 0 0,-1-1 16,18 1-16,0-1 0,-17 1 0,17 17 15,-18-17-15,18-1 0,-17 19 0,17-19 0,-18 18 16,18-17-16,0 0 0,-18-1 16,18 18-16,-17-17 0,17 0 0,-18-1 0,18 1 15,-17-1-15,17 1 16,-18-18-16,18 18 0,-17-18 16,17-18-1,-18 18-15,18-18 16,0 1-1,0-1-15,18 18 0,-18-17 0,0-1 16,17 18-16,-17-18 16,18 18-16,-1 0 15,1 0 1,-1 0-16,-17 18 0,18-18 16,-18 18-16,18-1 15,-1-17-15,-17 18 0,18-1 16,-1-17-16,1 0 15</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2.8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0,'0'0'0,"0"18"16,0 0 15</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2.67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0,'0'0'0,"17"0"16,1 0-16,0 0 15</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2.4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0,'0'0'0,"-17"0"16</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2.30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52 0,'35'0'32,"-17"-17"-32,-1 17 15,1 0-15,-1 0 0,1-18 16,-1 18-16,-17-17 0</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2.12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18 422 0,'-18'0'0,"36"-17"16,-1 17-16,1 0 16,-18-18-16,18 18 0,-18-17 15,17 17-15,1-18 0,-18 0 0,17 18 16,-17-17-16,18-1 0,-18 1 16,18 17-16,-18-18 0,17 0 15,-34 18 16,17 18-31,-18 0 16,18-1-16,0 1 16,0-1-16,18-17 31,-1 0-31,1-17 16,-1 17-16,-17-18 0,18 18 15,0-17-15,-18-1 0,17 0 0,1 1 0,-18-1 16,17 1-16,-17-1 0,18 0 0,-18 1 15,0-1-15,18-17 0,-18 17 16,0 1-16,0-1 0,17 1 0,-17-1 16,-17 18 15,17 18-31,-18-18 0,18 17 16,-18 1-16,18-1 0,-17 1 0,17 0 0,-18 17 15,18-18-15,0 1 0,0 0 0,-17-1 16,17 1-16,0-1 0,17 1 15,-17 0-15,18-1 0,-1-17 16,-17 18-16,18-18 0,0 0 16,-1 0-16,1 0 0,-1 0 0,1-18 15,0 1-15,-1 17 0,1-18 16</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21.203"/>
    </inkml:context>
    <inkml:brush xml:id="br0">
      <inkml:brushProperty name="width" value="0.06667" units="cm"/>
      <inkml:brushProperty name="height" value="0.06667" units="cm"/>
      <inkml:brushProperty name="fitToCurve" value="1"/>
    </inkml:brush>
  </inkml:definitions>
  <inkml:trace contextRef="#ctx0" brushRef="#br0">134 0 0,'26'0'15,"-26"27"17,0-1-32,-26 1 15,26-1-15,0 27 0,0-27 16,-26 27-16,26 0 0,0-27 0,-27 27 16,27 0-16,0-26 0,-26 25 0,26 1 0,0-26 15,0 26-15,-26-27 0,26 0 0,0 27 16,0-26-16,-27-27 0,27 26 0,0 1 0,0-1 15,0 0-15</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7.75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0,'0'0'0,"21"20"0,-1 0 16,0-20-16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1.29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70 0,'17'0'16,"1"-18"-16,-1 18 0,1-17 15,-1 17-15,1 0 0,0-17 16,-1 17-16,1 0 0,-1-18 16,1 18-16</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11.02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0 476 0,'17'-18'16,"-17"1"-16,18 17 0,-18-18 15,17 18-15,-17-18 0,18-17 16,0 18-16,-1-1 0,-17 0 0,0 1 16,18-1-16,-18 0 15,0 36 32,0 35-47,0-35 16,0-1-16,0 1 15,18 17-15,-18-17 16,0-1-16,17-17 16,-17 18-16,-17-18 15,17-18 48,17 18-48,1-17-15,0-1 16,-1 18-16,1-18 0,-18 1 0,18 17 0,-1-18 16,1 1-16,-18-1 0,17 18 15,-17-18-15,0 1 16,18 17-16,-18-18 0,0 0 15,-18 18 1,1 0 0,17 18-16,-18-18 0,18 18 15,-17-18-15,17 17 0,-18 1 0,18 0 16,0-1-16,0 1 16,0-1-16,18-17 15,-18 18-15,17-18 0,1 0 16,-1 0-16,1 0 0,0 0 15,-1 0-15,1 0 0,17-18 0,-17 18 16,0-17-16,-1 17 0,1-18 0,-1 1 16,1-1-16,0 0 15,-18 1-15,0-1 0,0 0 16,-18 18-16,0 0 16,1 0-16,-1 18 0,1 0 15,-1-18-15,0 17 0,1-17 16,17 18-16,0 0 15,-18-18-15,18 17 16,0 1-16,18-18 16,-1 0-1,1 0-15,0-18 16,-1 1-16,1 17 16,-18-18-16,17 0 15,-17 36 32,0 0-47,0-1 16,0 1-16,0-1 0,0 1 0,0 0 15,0 17-15,0-17 0,0-1 16,0 19-16,0-19 0,0 19 0,0-19 16,0 1-16,0 17 0,0-17 0,0 17 0,-17-17 15,17-1-15,0 1 0,0 17 0,-18-17 16,18-1-16,0 1 0,-17-18 0,17 18 15,0-1-15,-18-17 0,18 18 0,-18 0 16,1-18-16,-1 0 16,18 17-16,0-34 15,-18 17-15,1 0 16,17-18-16,-18 18 0,18-18 0,0 1 16,0-1-16,0 0 0,0 1 15,0-1-15,0 1 0,0-1 0,18 0 16,-18-17-16,17 17 0,1 1 0,-18-1 15,18 0-15,-1 1 0,1-1 0,-18 1 0,18-1 16,-1 0-16,1 1 0,-1 17 0,1-36 16,0 36-16,-1-17 0,1-1 0,0 0 0,-18 1 15,17-1-15,1 0 0,-18 1 16,18 17-16,-18-18 0,0 1 16,0-1-16,0 0 15,-18 1-15,0 17 16,1 0-1,-1 17 1,18 1-16,-18 0 16,18-1-16,0 1 15,18-18-15,-18 17 16,18-17-16,-1 0 0,1 0 16,0 0-16,-1 0 15,1-17 1,-1 17-1,-17 17 17,0 1-17,0 0-15,-17-18 16,17 17-16,0 1 0,17-18 16,-17 18-16,18-18 31,0 0-31,-1 0 0,1 0 15,-18-18-15,18 18 0,-1 0 0,-17-18 16,18 18-16,0-17 0,-1 17 0,-17-18 0,18 0 16,0 1-16,-18-1 0,17 1 15,-17-1-15,0 0 16,0 1-16,-17 17 31,-1 0-15,18 17-16,-18-17 0,18 18 0,-17 0 15,17-1-15,0 1 16,0-1 0,0 1-16,17-18 15,1 18-15,0-18 0,-1 0 16,1-18-16,17 18 16,-17-18-16,-1 18 0,1 0 0,0-17 15,-18-1-15,17 18 0,1-17 0,-18-1 0,18 0 16,-18 1-16,0-1 15,-18 18 1,0 0-16,18 18 16,-17-18-16,-1 17 0,0-17 0,18 18 15,-17 0-15,-1-1 0,18 1 16,-18-18-16,18 17 0,18-17 31,0 0-15,-1 0-16,1-17 15,0-1 1,-1 1 0,1-1-1,-18 36 1,0-1 0,0 1-16,0-1 0,0 1 15,0 0-15,-18 17 0,18-17 0,0-1 16,0 19-16,0-1 0,0-17 0,0 17 0,0-18 15,-17 19-15,17-19 0,0 19 0,0 17 16,0-36-16,-18 18 16,18-17-16,-18 0 0,18-1 15,-17-17-15,17 18 0,-18-18 0,0 18 16,1-18-16,-1 0 16,1-18-16,-1 18 15,18-18-15,-18 1 0,18-1 16,0 0-16,0-17 0,0 18 0,0-1 15,0-17-15,18 17 0,-18-17 0,18 17 0,-1-17 16,-17 17-16,18 1 0,-1-1 0,1 0 16,0-17-16,-1 17 0,1 1 0,0-1 0,-1 0 15,1 1-15,0 17 0,-1-18 0,1 0 16,-18 1-16,17 17 0,1-18 16,-18 1-16,18 17 0,-36 0 31,0 17-16,1 1-15,-1-1 16,1 1-16,-1 0 0,18-1 16,-18-17-16,18 18 0,0 0 15,18-18 1,0 0-16,-1 0 16,1 0-16,-1-18 15,1 18-15,0-18 0,-1 1 0,1-1 16,0 0-16,-18 1 15,17 17-15,-17-18 0,-17 18 47,17 18-31,-18-1-16,18 1 0,0 0 16,0-1-16,0 1 15,0 0-15,18-18 16,-1 0-16,1 0 15,0 0-15,17-18 16,-18 0-16,1 1 16,17-19-16,-35 19 0,18-1 0,-18-17 15,18 17-15,-1 1 0,-17-19 0,0 19 16,18-19-16,-18 19 0,0-1 0,0-17 0,18 17 16,-18 1-16,0-1 0,0 0 0,0 1 15,0-1-15,0 0 16,0 1-16,-18 17 15,18 17 1,-18 1-16,1 17 16,17-17-16,0 0 0,-18 17 0,18-17 0,0-1 15,-18 18-15,18-17 0,0 0 0,0-1 16,0 1-16,18 0 0,-18-1 16,18 1-16,-18 0 0,17-18 15,1 0-15,0 0 0,-1 0 16,1 0-16,0 0 0,-1-18 15,1 0-15,-1 1 0,-17-1 16,18 0-16,-18 1 0,18 17 16,-18-18-16,0 0 0,0 1 15,-18 17 1,18 17 0,-18-17-16,18 18 0,0 0 15,-17-18-15,17 17 0,-18 1 0,18 0 16,0-1-16,0 1 0,0 0 15,0-1-15,0 1 0,18-18 16,-18 17-16,17-17 0,1 0 16,-18 18-16,18-18 0,-1 0 0,1 0 15,0-18-15,-1 18 0,19 0 16,-36-17-16,17 17 0,1 0 0,-18-18 16,17 18-16,-17-17 0,18 17 0</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07.98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0 0,'0'0'0,"18"0"0,-36 0 31,18 18-31,0 0 16,18-1-16,-18 1 0,0 0 15,0-1 1,18-17-16,-18 18 0,17 0 0,-17-1 0,18 1 16,-1-1-16,-17 1 15,18-18-15,-18 18 0,0-1 16,-18 1-1,1-18-15,-1 0 16,18 18-16,-17-18 0,-1 0 16,0 0-1</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07.66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0,'0'0'0,"17"0"16,-17 17 0,0 1-16,17-18 0,-17 17 15</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07.45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34 0,'18'0'0,"-1"0"0,-17-17 0,18 17 0,-1 0 15,0 0-15,1 0 16,-18-17-16,17 17 0</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9:07.25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0 494 0,'18'-18'47,"-1"18"-47,-17-17 0,18-1 16,-18 1-16,17-1 16,1 0-16,-18 1 0,18-1 0,-18-17 15,17 17-15,-17 0 0,0 1 0,0-1 0,18 1 16,-18-1-16,0 0 0,0 1 15,0-1-15,0 0 0,0 1 0,0-1 16,0 0-16,-18 1 0,18-1 16,-17 1-16,17-1 15,-18 18-15,18-18 16,-18 18-16,18 18 16,-17 0-16,17-1 15,-18 1-15,18-1 16,0 1-16,0 0 0,0-1 0,0 1 15,0 17-15,0-17 0,0 0 0,0 17 0,18-18 16,-18 19-16,0-19 0,17 1 0,-17 17 16,18-17-16,-18 0 0,18-1 0,-18 1 0,17-1 15,1 1-15,-18 0 0,18-18 16,-18 17-16,17-17 0,1 18 0,0-18 16,-1 0-16,1 0 15,-18-18-15,17 18 0,1-17 0,0 17 16,-18-18-16,17 0 0,1 1 0,-18-1 15,18 1-15,-18-1 0,17 0 0,-17 1 16,18 17-16,-18-18 0,0 0 0,0 1 16,18-1-16,-18 0 15,-18 1-15,18-1 16,-18 18 0,1 18-1,-1-1 1,18 1-16,0 0 0,-18-18 0,18 17 15,0 1-15,0 0 0,0-1 16,0 1-16,18-18 0,-18 18 16,0-1-16,18-17 0,-1 0 15,1 0-15,0 0 16,-1 0-16,1 0 0,-18-17 16,17 17-16,-17-18 0,18 0 0,0 1 15,-18-1-15,17 0 0,-17 1 0,0-1 16,0 0-16,18 1 0,-18-18 0,0 17 15,0 0-15,0 1 0,0-1 0,0 0 16,0 1-16,0-1 0,-18 0 0,18 1 16,0-1-16,0 1 0,0-1 15,0 0-15,-17 18 16,17 18 0,0 0-1,0-1-15,-18 18 0,18-17 16,0 0-16,0 17 0,0-17 0,0-1 15,0 19-15,0-19 0,0 1 0,0-1 0,0 1 16,0 0-16,0-1 0,0 1 0,18 0 16,-18-1-16,0 1 15,17-18-15,-17 18 0,18-18 0</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6.7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0,'88'0'63</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6.21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246 0 0,'0'17'31,"-18"-17"-31,18 18 0,0-1 0,-17 1 16,17 17-16,-18-17 0,18-1 0,-17 1 15,17 0-15,0-1 0,-18 1 0,18-1 16,0 1-16,0 0 0,-18-18 16,18 17-16,0 1 0,0-1 0,-17-17 15,17 18-15,-18 0 0,18-1 16,-17-17-16,17 18 0,-18-18 15,1 0-15,17 17 0,-18-17 16,1 0-16,-1-17 16</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5.85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71 0 0,'-17'18'0,"17"-1"0,-18-17 16,18 18-16,-18-1 0,18 1 0,-17-1 15,17 1-15,0-1 0,0 1 16,0 0-16,0-1 16,17-17-16,-17 18 15,18-18-15,0-18 16,-1 18-16,-17-17 16,18 17-16,-18-18 0,18 0 15,-18 1-15,0-1 16,0 1-1,-18 17-15,18-18 0,-18 18 16,18-17-16,-17 17 16,34 0 15,1 0-31,0 17 16,-1-17-16,1 18 15,0-1-15,-1-17 16,-17 18-16,18-18 0,-18 17 0,17-17 15,-17 18-15,18-18 16,-18 18-16,-18-18 31,1 0-15,17-18 0,0 0-16,0 1 0,0-1 15,17 18-15,-17-17 0,0-1 0,18 18 16,0-17-16,-18-1 0,17 18 0,1 0 15,0-17-15,-1 17 0,1 0 16,0 0-16,-18-18 0,17 36 0,1-18 16</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5.0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35 18 0,'18'0'0,"-18"-18"16,0 36-1,0-1 1,-18 1-16,18 0 0,0-1 16,0 1-16,-18-1 0,18 1 15,0-1-15,0 1 16,-17-18-16,17 18 0,0-1 16,17-34 15,1-1-16,0 0-15,-1 1 0,1-1 0,-1 1 16,1 17-16,-18-18 0,18 18 16,-18-17-16,17 17 15,-34 0 17,-1 0-32,18 17 0,-18-17 15,18 18-15,-17-18 0,17 17 0,-18-17 0,18 18 16,-17-1-16,17 1 15,-18-18-15,18 18 16,18-18-16,-18 17 0,17 1 16,1-18-16,-1 17 15,1-17-15,0 0 0,-1 0 16,1 18-16,0-18 0,-1 0 16</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7.60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100 101 0,'0'0'0,"-20"-20"16,0 0-16,0 0 0,0-1 16,0 1-16</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4.5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0,'0'17'0,"17"-17"15,1 0-15,-1 0 16,1 0-16</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8:24.35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0,'0'0'0,"17"0"16,1 0-16,-1 0 15,1-16-15,-1 16 16,1 0-16,-1 0 0</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9.4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54 0 0,'0'18'32,"-18"-18"-32,18 18 15,-17-1-15,17 1 0,0 0 16,0-1-16,-18 1 16,18 0-16,0-1 0,0 1 0,0-1 15,0 1-15,18 0 16,-18-1-16,17 1 0,-17 0 15,18-18-15,-1 0 16,1 0-16</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8.89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87 0 0,'0'18'63,"0"-1"-48,0 1-15,0 0 0,-18 34 16,18-16-16,0-19 16,0 18-16,-17 53 0,17-52 15,0-1-15,0 0 0,-18 0 0,18-17 16,0 17-16,0 0 0,0 0 0,0-17 15,0 17-15,-17-17 0,17 17 0,0-18 0,0 1 16,0 0-16,0-1 0,0 1 16,0-1-16,-17 1 15,17 0 1</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5.75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198 299 0,'0'0'0,"0"-17"0,0-1 15,-18 18-15,0 0 32,1 0-32,-1 18 0,0-18 0,1 17 15,-1 1-15,1 0 0,-1-18 0,18 17 16,-18 1-16,18 0 0,-17-1 15,17 1-15,0 0 0,0-1 16,17 1 0,-17-1-16,18-17 0,0 0 15,-18-17-15,17 17 16,1 0-16,-1-18 0,1 1 0,0-1 16,-1 0-16,-17 1 15,18-1-15,0 0 0,-18 1 0,17-1 0,1-17 16,-18 17-16,18 1 0,-18-1 0,17-17 15,-17 17-15,0 0 0,18 1 0,-18-1 0,0 0 16,18 1-16,-18-1 0,0 0 16,0 1-16,17-1 0,-17 1 15,-17 34 17,17 1-17,-18-1-15,18 1 0,-18 0 0,18-1 16,-17 19-16,-1-1 0,18 0 0,0-17 15,-18 17-15,18-17 0,0-1 0,0 19 16,0-19-16,18 19 0,-18-19 16,0 1-16,18 0 0,-1-1 15,1-17-15,-18 18 0,18-18 16,-1 0-16</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4.38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141 18 0,'0'-18'16,"-18"18"0,1 0-1,-1 18-15,0-18 0,1 17 16,17 1-16,-36 17 16,36-17-16,-17-1 0,17 1 0,0 0 15,0-1-15,0 1 0,0 0 16,0-1-16,17 1 15,-17 0-15,18-1 0,0 1 16,-1-18-16,1 0 16,0 17-16,-1-17 0,-17-17 15,18 17-15,-1 0 0,-17-18 16,18 18-16</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2.9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120 0 0,'-18'17'16,"18"1"-16,0 0 16,-17 17-16,17-18 0,0 1 15,-17-1-15,17 1 0,0 0 16,-18-1-16,18 1 0,0-1 15,0 1-15,-17 0 0,17-1 16,0-34 15,17 17-15,-17-18-16,18 0 16,-18 1-16,0-1 0,17 18 15,-17-17-15,17 17 0,-17-18 16,18 18-16,-1 0 15,1 0-15,-1 0 16,-17 18-16,18-1 16,-18 1-16,0-1 0,0 1 15,0 0-15,0-1 16,-18-17-16,18 18 0,-17-18 0,17 17 16,-18 1-16,1-18 0,17 18 15,-18-18-15,1 0 0,0 0 16,-1 0-16,1 0 15,17-18-15,-18 18 16,1-18-16,17 1 16,17-1-16</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1.53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229 75 0,'18'0'16,"-18"-17"0,0-1-1,-18 18-15,18-18 0,-18 1 16,1 17-1,-1 0-15,0 0 16,-17 0-16,18 17 0,-1 1 16,-17 17-16,17-17 15,0-1-15,18 1 0,-17 0 0,17-1 16,0 1-16,0 0 0,0-1 0,0 1 16,0 0-16,17-1 0,1 1 15,0-18-15,-18 17 16,17-17-16,1 0 0,0 0 0,-1-17 15,1 17-15,-1-18 0,1 1 16,0-1-16,-1 18 16,1-35-16,-18 17 0,18 0 0,-18 1 15,17-1-15,-17 0 0,0 1 0,18-1 16,-18 1-16,0-1 16,0 0-16,0 1 31,0 34-16,-18 19-15,18-19 16,0 1-16,0-1 0,0 1 0,0 0 16,0-1-16,0 1 0,0 0 15,18-18-15,-18 17 0,18 1 0,-18 0 16,17-18-16,1 0 16,0 0-16,-1 0 0</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50.0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179 0 0,'-17'0'16,"17"18"-1,-18-18-15,18 17 0,-18-17 0,18 18 16,-17 0-16,17-1 0,0 1 16,-18-1-16,18 1 0,0 0 15,0-1-15,0 1 0,0-1 16,0 1-16,0 0 0,0-1 0,0 1 16,0-1-16,18 1 0,-18 0 15,0-1-15,-18-17 0,18 18 0,0-1 16,0 1-16,0 0 0,-17-18 0,17 17 0,0 1 15,-18-18-15,18 17 0,-18-17 16,18 18-16,-17-18 0,17 18 16,0-36 31,0 0-47,17 18 15,1 0 1,0 0-1,-18 18 1,0 0-16,0-1 16,0 1-16,-18 17 15,18-17-15,0-1 0,-18 19 0,18-19 0,0 1 16,0-1-16,-17 19 0,17-19 0,0 1 16,-18-1-16,18 1 0,0 0 0,0-1 15,0 1-15,0-1 0,0 1 16,0 0-16,0-1 0,18 18 15,-1-35-15,1 18 16,0-18-16,-18 18 0,17-18 0,1 0 16</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9.32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0,'141'0'31</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7.47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0 388 0,'20'0'16,"0"0"0,1-20-16,19-1 0,-19 21 0,19-20 0,-19 0 15,19 0-15,1-1 0,-21 21 0,21-20 16,-21 0-16,21-1 0,-21 1 0,0 0 15,0 0-15,1-1 0,-21 1 0,20 20 16,-20-20-16,0-1 0,0 1 16,0 0-16,-20 20 15,-1-20-15,1 20 0,0 0 16,0 0-16,-1 0 16,1 20-16,0 0 0,20 0 15,-21-20-15,21 21 0,0 19 0,-20-19 16,20-1-16,0 20 0,0-19 15,0 19-15,0-19 0,0-1 0,0 20 0,0-19 16,0-1-16,0 0 0,0 1 0,20-1 16,-40 0-16,40 0 15,-20 1-15,0-1 16,0-40 0,21-1-16,-1 1 15,-20 0-15,20 0 0,1-1 0,-21 1 16,20 20-16,-20-20 0,20 20 0,-20-21 15,20 21-15,1 0 16,-21 21 0,20-1-16,-20 0 0,0 1 15,0-1-15,20-20 0,-20 20 0,0 0 16,21-20-16,-21 21 0,20-1 16,0-20-1,1 0-15,-21-20 0,20 20 16,0-21-16,0 1 0,-20 0 15,21 0-15,-1-1 0,-20 1 0,20 0 16,-20-1-16,0 1 0,21 0 0,-21 0 0,0-1 16,20 21-1,-20-20-15,-20 40 16,20 1 0,0-1-16,0 0 0,0 0 15,0 1-15,0-1 16,0 0-1,20-40 1,0 20-16,1-20 0,-21-1 16,20 21-16,0-20 0,-20 0 0,20 0 15,1-21-15,-1 21 0,-20-1 0,20 1 0,-20 0 16,21 20-16,-21-20 0,20-1 16,-20 1-16,20 40 15,-20 1 1,0-1-16,0 0 0,0 0 15,21 1-15,-21-1 0,0 0 16,0 1-16,0-1 16,0 0-16,0 0 0,0 1 15</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7.0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0 119 0,'35'71'93,"-88"-354"-93,71 495 0,17-159 16,-53-71 15</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6.59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38 12 0,'300'211'78,"-600"-422"-78,618 422 16</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6.3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264 0 0,'-70'88'47,"52"-70"-47,106-124 0,-176 229 0,71-88 0,-1-17 0,0 0 15,1 17-15,-1-17 0,18-1 0,-17 19 16,-1-19-16,18 1 0,-17-1 0,-1 1 16,18 0-16,-18-1 15</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6.1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33 228 0,'0'18'0,"17"-18"0,1 0 15,0 0-15,-1 0 16,1 0-16,-1-18 16,1 18-16,0-18 0,-1 1 0,1-1 15,0 18-15,-18-17 0,17 17 0,-17-18 16,0 1-16,18-1 0,-18 1 15,0-1-15,-18 0 0,18 1 16,-35-18 0,17 35-16,1 0 15,-1 0-15,0 0 0,1 17 16,-1-17-16,1 18 0,-1-1 0,0 1 0,1 0 16,17-1-16,-18 18 0,18-17 0,0-1 15,-18 1-15,18-1 0,0 1 0,18 0 16,-18-1-16,0 18 0,18-17 0,-1-1 0,1 1 15,0-1-15,-1 1 16,36-1-16,-35-17 16,-1 0-16,1 0 0,0 0 15,-1-17-15,1 17 0,0 0 0,-1-18 0,1 18 16</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5.0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20 0 0,'0'17'0,"0"1"16,0 0-16,0-1 0,0 1 16,0-1-16,0 1 0,0 17 0,0-17 15,0 17-15,-17 1 0,17-19 0,0 19 16,0-1-16,0 0 0,0-17 0,0 17 0,0 0 16,0 1-16,0-1 0,0 0 0,0 0 15,0 1-15,0-1 0,0 0 0,0 0 16,0 1-16,0 17 0,17-18 0,-17 0 15,0 0-15,0 1 0,0 17 0,0-18 16,0 0-16,0 1 0,0-1 0,0 0 16,0-17-16,18 17 0,-18 0 0,0 1 15,0-1-15,0 0 0,0 0 0,0 1 0,0-19 16,0 19-16,0-1 0,0 0 0,0 0 16,0-17-16,0 17 0,0 1 0,0-1 0,0 0 15,0-17-15,0 17 0,0 0 0,0 1 16,0-19-16,0 19 0,0-1 0,0-18 15,0 19-15,0-19 0,0 19 0,0-1 16,0-17-16,0 17 0,0-18 0,0 19 0,0-19 16,0 19-16,0-19 0,18 19 0,-18-19 15,0 19-15,0-19 0,0 18 0,0-17 16,0 17-16,0-17 0,0 17 0,0-17 0,17 17 16,-17-17-16,0-1 0,0 19 0,0-19 15,0 19-15,0-19 0,18 1 0,-18 17 16,0-17-16,0 17 0,0-17 0,0 17 0,18-17 15,-18-1-15,0 19 0,0-19 0,0 1 16,17 17-16,-17-17 0,0 17 0,0-17 16,0-1-16,18 19 0,-18-19 0,0 19 0,0-19 15,0 18-15,0-17 0,18 0 0,-18 17 16,0-17-16,0 17 0,0-17 0,0 17 16,17-18-16,-17 1 0,0 17 0,0-17 0,0 0 15,0 17-15,0-17 0,18-1 0,-18 19 16,0-19-16,0 1 0,0 17 0,0-17 15,17 35-15,-17-18 0,0-17 16,0-1-16,0 18 0,0-17 0,0 17 0,0-17 16,18 17-16,-18-17 0,0 0 0,0 17 15,0-17-15,0 17 0,0-18 0,0 19 0,0-19 16,18 1-16,-18 35 16,0-18-16,0-17 0,0-1 0,0 19 0,0-19 15,17 1-15,-17 17 0,0-17 0,0 17 16,0-17-16,0-1 0,18 1 0,-18 17 0,0-17 15,0 0-15,0 17 0,0-17 0,0-1 16,0 1-16,18 17 0,-18-17 16,0 52-16,0-52 0,0 0 15,0 35-15,17-36 0,-17 1 0,0 17 16,0-17-16,0-1 0,0 19 0,0-19 16,0 1-16,0 0 0,18 17 0,-18-18 0,0 1 15,0 0-15,0 17 0,0-17 0,0-1 16,0 1-16,0 0 0,0 17 0,0-17 15,0-1-15,0 1 0,0 17 0,0-17 16,0-1-16,0 19 0,0-19 0,0 1 0,0 0 16,0 17-16,0-18 0,0 1 0,0 0 15,0 17-15,0-17 0,0-1 0,0 19 16,0-19-16,0 1 0,0-1 0,0 1 16,0 0-16,0-1 0,0 19 0,0-19 0,0 1 15,0 0-15,0-1 0,0 18 0,0-17 0,0 0 16,0-1-16,0 19 0,0-19 0,0 1 15,0 0-15,0-1 0,0 1 0,0 0 16,0-1-16,0 1 0,0-1 0,0 1 16,0 0-16,0-1 0,0 19 0,0-19 15,0 1-15,0 0 0,0-1 16,0 1-16,0-1 0,-18 1 16,18 0-16,0-1 0,0 1 0,0 0 15,0-1-15,0 1 0,0 0 16,0-1-16,-17-17 0,17 18 15,0 0-15,0-1 0,0 1 16,0-1 0,0 1-1,-18-18 1</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2.53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36 211 0,'0'0'0,"-18"0"0,0 0 16,18 17-16,18-34 31,0 17-31,-1 0 0,1-18 0,17 0 16,0 18-16,1-17 0,-1 17 0,0-18 15,0 1-15,18 17 0,-18-18 0,1 1 0,-1 17 16,0-18-16,18 18 0,-18-17 0,-17 17 16,17-18-16,-17 18 0,-1 0 0,1 0 0,-1-18 15,1 18-15,0 0 16,-1 0 0,-17-17-1</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2.0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0 0,'0'18'0,"17"-18"15,1 0 16,-36 0 1,1 0-17,-1 0-15,0 18 16,1-1-16,-1-17 16,18 18-16,-18-18 0,18 17 0,-17-17 15</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1.73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101 105 0,'0'-17'16,"0"-1"15,0 1-15,-17 17-16,17-18 15,0 1 1,-18 17-16,18-18 0,-17 18 16,-1 0-1,18 18-15,-17-18 16,17 17-16,0 1 15,0-1 1,-18-17-16,36 0 0</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1.3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0 0,'70'52'31,"-140"-104"-31,157 122 0,-69-52 0,-1-18 0,1 17 0,-1 1 16,1-1-16,-1 1 0,1-18 15,-1 17-15,1-17 0,-18 18 0,17-18 16,1 0-16</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7:41.17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89 196 0,'0'18'31,"0"0"-15,18-18-16,-18 17 15,18-17-15,-18 18 0,17-18 16,-17 18-16,18-18 0,-1 0 15,1 0-15,-18-18 16,18 18-16,-18-18 0,17 18 0,-17-17 0,18-1 16,-18 0-16,0 1 0,0-1 15,0 1-15,0-1 0,0 0 16,0 1-16,0-1 0,-18 0 0,18 1 16,-17-1-16,-1 0 0,0 18 15,1 0-15,-1 0 16,1 0-16,-1 0 0,0 18 0,1 0 15,-1-1-15,0 1 0,18 17 16,-17-17-16,17 17 0,-18-17 0,18 17 0,0 0 16,0-17-16,0 17 0,0-17 0,0 0 15,0 17-15,18-18 0,-18 1 0,17 0 0,1-18 16,0 17-16,-18 1 0,17-18 0,1 0 16,0 0-16,-1 0 0,1 0 0,17 0 15,-17 0-15,-1-18 0,1 18 16,0-17-16,-1-1 0,1 18 0,0-18 0,-1 1 15,1-1-15,-1 18 0,1-17 0,0-1 16,-18 0-16,17 1 0,-17-1 0,18 0 0,-18 1 16,18 17-16,-18-18 0,0 0 0,17 1 15,-17-1-15,0 1 16,0-1 0,18 18-1,-18-18 1,0 1 93,-18 17-78,18 17-15,0 1 0,-17-18-16,17 35 0,0-17 0,-18-1 0,18 1 15,-18 0-15,18-1 0,0 19 0,-17-19 16,17 1-16,0 0 0,-18-1 16,18 1-16,0-1 15</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6.6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20 20 0,'-20'-20'16,"20"40"15,0 0-31,0 1 0,0-1 16,20 21-16,-20-21 0,0 20 0,0-19 15,0-1-15,0 21 0,20-21 0,-20 0 16,0 1-16,0-1 0,0 0 0,0 1 16,20-21-16,-20 20 0,0 0 15</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6:15.21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18 160 0,'-18'0'31,"36"0"94,-1 0-109,1 0-1,0 0-15,-1 0 16,1-18-16,0 18 16,-1 0-16,1 0 0,-1 0 15,1 0-15,0 0 0,-1 0 16,1 0-16,0-17 0,-1 17 0,1 0 16,-1 0-16,19 0 0,-19 0 15,19 0-15,-19 0 0,19 0 0,-1-18 16,-18 18-16,1 0 0,0 0 0,-1 0 15,1 0-15,0 0 0,17 0 0,-18 0 16,1 0-16,0 0 0,-1 0 0,1 0 16,0 0-16,-1 0 0,1 0 0,0 0 15,-1 0-15,18 0 0,-17 0 0,0 0 0,-1-17 16,19 17-16,-19 0 0,1 0 0,-1 0 16,1 0-16,0 0 0,-1 0 0,1 0 0,0 0 15,-1 0-15,1 0 0,17 0 0,-17 0 16,-1 0-16,19-18 0,-19 18 15,19 0-15,-19 0 0,1 0 0,0 0 16,-1 0-16,1 0 0,17 0 0,-17-17 16,-1 17-16,1 0 0,0 0 15,17 0-15,-18 0 0,1 0 0,0 0 16,-1 0-16,1 0 0,0 0 0,-1 0 16,1 0-16,0 0 0,-1 0 0,-17-18 0,35 18 15,1 0-15,-19 0 0,1 0 16,17 0-16,-17 0 0,-1 0 0,1 0 15,0 0-15,-1 0 0,19 0 0,-19 0 0,1 0 16,0 0-16,-1 0 0,1 0 0,-1-17 16,1 17-16,0 0 0,-1 0 0,1 0 15,0 0-15,-1 0 0,1 0 0,-1 0 0,1 0 16,0 0-16,-1 0 0,1 0 0,0 0 16,-1 0-16,1 0 0,0 0 15,-1 0-15,1 0 0,-1 0 16,1 0-16,0 0 0,-1 0 15,1 0-15,0 0 16,-1 0 0,-17-18-1,18 18-15,-18 18 16,0-36 0,17 18 30</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6:13.30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0 458 0,'18'0'79,"-18"-18"-64,18 18 1,-1 0-1,-17-17-15,18 17 16,-1 0-16,-17-18 16,18 18-16,0 0 0,-1-17 15,1 17-15,0 0 16,-1-18-16,1 18 16,-1 0-16,1 0 0,0-18 15,-1 18-15,1 0 0,0 0 16,-1-17-16,1 17 0,-1 0 0,1 0 15,0 0-15,-1-18 0,1 18 16,0 0-16,-1 0 0,1 0 16,-1-17-16,1 17 0,0 0 0,17 0 0,-17-18 15,-1 18-15,1 0 0,-1 0 16,1 0-16,0-18 0,-1 18 0,1 0 0,0 0 16,-1-17-16,1 17 15,-1 0-15,1-18 0,0 18 0,-1 0 16,1 0-16,-1-17 0,1 17 0,0 0 15,-1 0-15,1-18 0,0 18 16,-1 0-16,1 0 0,-1 0 0,1-18 16,0 18-16,-1 0 0,1 0 0,0 0 15,-1-17-15,1 17 0,-1 0 16,19 0-16,-19-18 0,1 18 0,0 0 0,-1 0 16,1 0-16,17-17 0,-17 17 15,-1 0-15,1 0 0,0 0 16,-1-18-16,1 18 0,-1 0 0,1 0 0,0 0 15,-1 0-15,1 0 0,0 0 0,-1-18 0,1 18 16,-1 0-16,1 0 0,0 0 0,17 0 16,-17-17-16,-1 17 0,1 0 0,17 0 0,-17 0 15,-1 0-15,1-18 0,17 18 16,-17 0-16,-1 0 0,1 0 0,17 0 0,-17-17 16,0 17-16,-1 0 0,1 0 0,-1 0 15,1 0-15,0 0 0,-1 0 0,1-18 0,0 18 16,-1 0-16,1 0 0,-1 0 15,1 0-15,0 0 0,-1 0 16,1 0-16,0 0 16,-18-18-16,17 18 0,1 0 15,-1 0 1,1 0 0,0 0-1</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12.6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35 0,'0'0'0,"0"-18"15,17 18-15,-17-17 0,18 17 16,0 0-16,-18 17 16,17-17-16,1 18 0,-1 0 0,1-1 0,0 1 15,-1 17-15,-17-17 0,18-1 0,0 19 16,-18-1-16,17-17 0,-17 17 0,0 0 16,0 0-16,0 1 0,-17-1 0,17 0 15,-71 124 1,53-124-16</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12.3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20 37 0,'-18'0'16,"18"-18"0,18 18 15,-1 0-31,1 0 15,-18-17-15,17 17 0,1 0 16,-1 0 0,-17 17-1,0 1 1,0-1-16,0 1 16,0-1-16,-17-17 0,17 18 0,0 0 15,0-1-15,0 1 0,-18-1 0,18 1 16,0 0-16,-17-18 0,17 17 15,0 1-15,0-1 0,0 1 16,17-18 15,-17-18-31,18 18 0,-1-17 16,-17-1-16,18 18 0,-18-17 16,17 17-16,-17-18 0,18 18 15,-18-18-15,18 18 0,-1 0 47,-17 18-47,0 0 16,18-18-16,-1 17 15,1-17 1,-1 0-16,1-17 0,-1 17 16,-17-18-16,18 18 0,-1-18 15,-17 1-15,18 17 16,-18-18-16,0 1 0,-18 17 15,18-18-15,-17 18 16,-1 0-16,1 0 16,-1 0-1,1 18-15,-1-18 0</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11.69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112 72 0,'0'0'0,"0"-18"0,0 1 16,0-1-16,-18 18 15,18-17-15,-17 17 16,17 17 0,-18-17-16,0 18 15,18-1-15,-17-17 0,17 18 16,0-1-16,-18 1 0,18 0 16,0-1-16,0 1 0,0-1 0,0 1 15,0 0-15,0-1 0,0 1 0,0-1 16,18-17-16,-18 18 0,17 0 15,1-18 1,-18 17-16,18-34 0,-1 17 0,1 0 16,-18-18-16,18 18 15,-18-18-15,17 1 0,-17-1 16,0 1-16,18 17 0,-36-18 16,36 0-16,-18 1 0,-18 17 15,18-18-15,0 1 0,0-1 16,0 0-1,0 36 32,0 0-47,0-1 16,0 1-16,0-1 0,0 1 16,0 0-16,0-1 0,0 1 15,18-1-15,0-17 16,-1 0-1,1 0-15</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11.1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75 35 0,'0'-18'16,"0"1"-16,-17 17 15,-1 17 1,18 1 0,-17-18-16,17 17 0,0 1 15,0-1-15,-18 1 0,18 0 0,0-1 16,0 1-16,0-1 0,0 1 0,0 0 16,18-1-16,-18 1 0,0-1 15,17-17-15,-17 18 16,18-18-16,-1 0 0,-17-18 15,18 18-15,-1-17 16,-17-1-16,18 18 0,-18-17 0,0-1 16,18 0-16,-18 1 15,0-1-15,0 1 0,0-1 16,0 0-16,0 1 16,0-1-1,-18 18 16,18 18-15,0-1-16,0 1 0,0 0 16,0-1-16,0 1 15,0-1-15,18 1 0,-18 0 0,0-1 16,17 1-16,-17-1 16,18 1-16,-1-18 0,1 17 15,-1-17-15,1-17 16,0 17-16,-18-18 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10.59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13 0,'0'-18'0,"0"36"32,17-18-32,-17 18 0,0-1 15,0 18-15,0-17 0,0 17 0,0-17 16,0 17-16,0 1 0,0-1 0,0 0 16,0-17-16,0 17 0,0 0 0,0 1 0,0-19 15,0 19-15,17-19 0,-17 18 0,0-17 16,0 0-16,0-1 0,0 1 15,0 0-15,-17-18 16</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10.21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 39 0,'-18'0'16,"36"0"31,-1-17-32,1 17 1,-1 0-16,1-18 16,-1 18-16,1 0 15,-1 18 16,-34-18-31,17 17 16,0 1-16,0-1 16,-18-17-16,18 18 0,0-1 15,-17 1-15,17 0 0,-18-1 16,18 1-16,0-1 0,0 1 0,0 0 16,-17-1-16,17 1 15,17-18-15,-17 17 16,18-17-16,-18-17 15,17 17-15,1 0 0,-1-18 16,1 18-16,-18-17 0,18-1 0,-1 18 16,-17-18-16,18 18 0,-18-17 15,17 17-15,-17-18 0,18 18 16,-18-17 0,0 34 15,0 1-16,0-1-15,0 1 16,17-18-16,-17 18 16,18-18-1,-1-18-15,1 18 16,-18-18-16,17 1 16,-17-1-16,0 1 15,-17-1-15,-1 0 16,1 18-1,-1 0 1,1 0-16,17 18 0</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9.4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0,'0'0'0,"0"17"16,0 1-1,-16-18-15,16 17 16,0 1-16,0-1 0,0 1 15,0-1-15,0 1 16</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9.23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93 25 0,'0'0'0,"0"-18"31,-17 18-31,-1 0 31,1 0-31,17 18 16,-18 0-16,18-1 16,-17 1-16,17-1 0,0 1 0,0 17 15,0-17-15,0-1 0,0 1 16,0-1-16,0 1 0,17-18 0,-17 18 16,18-18-16,-18 17 0,17-17 15,1 0-15,-18-17 16,17 17-16,1-18 15,-18 0-15,17 18 0,-17-17 0,0-1 16,18 18-16,-18-17 0,0-1 16,0 1-16,0-1 15,0 0-15,0 1 16,-18 17 0,36 0-16,-36 0 0,18-18 15,0 36-15,0-1 16,0 1-16,0 0 15,0-1-15,0 1 0,18-18 0,-18 17 0,0 1 16,0-1-16,0 1 0,0 0 16,0-1-16,0 1 0,18-1 15</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1.68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60 0,'0'0'0,"0"-20"0,21 20 15,-21-20-15,20 20 16,0 20-1,-20 0-15,20-20 16,-20 20-16,21 0 0,-21 0 0,0 1 16,20-21-16,-20 20 0,0 0 15,0 0-15,20-20 16,-20 20-16,0-40 31,0 0-15,0 0-16,20 20 0,-20-20 15,0-1-15,0 1 0,21 0 0,-21 0 16,0 0-16,20 0 16,-20 0-16,20 20 15,-20 20 1,20-20-16,-20 20 0,21 0 16,-21 0-16,0 0 0,20-20 0,-20 20 15,0 1-15,20-1 0,-20 0 0,0 0 16,21-20-16,-21 20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8.56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158 17 0,'0'0'0,"0"-17"16,-18 17 78,18 17-79,-17-17 1,-1 0-16,1 0 31,-1 18-31,0-1 16,18 1-16,-17-18 15,17 18-15,-18-1 0,18 18 0,0-17 0,0 0 16,-17 17-16,17-18 0,0 19 0,17-19 16,-17 19-16,0-19 0,0 18 0,18-17 0,-18 17 15,17 0-15,-17-17 0,18 17 16,-18-17-16,18-1 0,-1 19 0,-17-19 0,18 1 15,-18 0-15</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6.66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23 0,'0'-18'0,"18"18"0,-1 0 16,1 0-16,0 18 0,-1-18 16,1 17-16,-1 1 0,1 0 0,-1-18 0,1 35 15,-1-18-15,-17 1 0,18 17 0,-18-17 16,18 17-16,-18 0 0,0-17 0,0 17 16,0 0-16,-18 1 0,18-1 0,-18 0 15,1 0-15,17 0 0</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6.33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21 0,'18'0'0,"-18"-18"15,17 18-15,1 0 16,0 0-16,-1 0 31,-17 18-31,0-1 16,0 1-16,0 0 16,0-1-16,0 1 15,-17 17 1,17-17-1,17-18-15,1 0 16,-1-18-16,1 18 16,0-17-16,-1-1 15,1 18 1,-18-18-16,18 18 16,-18 18-1,17-18 16,-17 18-31,18-18 16,-18-18 0,18 18-16,-18-18 15,17 18-15,-17-17 0,0-1 16,0 0 0,0 1-16,-17 17 15,17-18-15,-18 18 0,0 0 16,1 0-16,-1 0 15,0 0-15,18 18 16</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5.78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72 0 0,'-18'0'31,"0"0"-15,18 17-16,-17-17 15,17 18-15,0-1 0,-18 1 0,18-1 16,0 0-16,0 1 0,0-1 16,0 1-16,18-18 0,-18 17 0,0 1 0,0-1 15,17-17-15,-17 18 0,18-18 16,0 0-16,-1 0 15,1 0 1,-1-18-16,-17 1 16,18-1-16,-18 1 15,0-1-15,-18 18 0,18-17 16,0-1-16,0 1 16,-17 0-16,17-1 0,0 1 15,-18 17 1,18 17 15,18 1-15,-18-1-16,0 0 0,17 1 15,-17-1-15,0 1 0,18-18 16,-18 17-16,18 1 0,-18-1 16,17-17-16,1 0 15</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5.0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0,'0'0'0,"-18"0"15,36 18 79,-1 17-94,1 0 16,-18-17-16,17-1 0,-17 1 0,18-1 15,-18 19-15,17-19 0,-17 1 0,18 17 16,-18-18-16,17 19 0,1-1 15,-18-18-15,0 1 0,18-1 0,-18 1 0,0-1 16,0 1-16,17 0 16</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4.5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 53 0,'-18'0'16,"36"0"30,-1-17-30,1-1 0,0 18-16,-1-18 15,1 18 1,-18 18 15,0 0-15,0-1-16,0 1 0,0-1 15,-18 1-15,18 0 0,0-1 0,0 1 16,0 0-16,0-1 16,-17-17-16,17 18 0,17 0 15,1-18 1,0-18 0,-1 18-16,-17-18 15,18 18-15,-18-17 0,18-1 16,-18 0-16,17 18 0,-17-17 15,18 17-15,-18-18 16,0 36 0,18-1-1,-18 1 1,17-18 0,1 0-1,-1 0 1,1-18-16,0 18 0,-18-17 15,17 17-15,-17-18 0,0 0 16,18 18-16,-18-17 0,0-1 0,-18 18 16,18-17-16,-17-1 15,-1 18-15,0 0 16,1 0-16,-1 0 16,18 18-16,-17-18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3.1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0,'0'17'47,"18"-17"-31,-18 18-16,0 0 0,0-1 15,0 1-15,0 0 0,0-1 16</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2.83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123 17 0,'0'0'0,"-18"0"0,18-17 16,-17 17 0,-1 0-1,1 0-15,-1 17 16,1 1-16,17 0 16,-18-1-16,18 1 0,0-1 15,0 1-15,0-1 0,0 1 16,0 0-16,18 17 0,-18-18 15,17 1-15,-17 0 16,18-18-16,-1 17 0,1-17 16,-1 0-16,-17-17 15,18 17-15,-18-18 0,18 18 16,-18-18-16,17 1 16,-17-1-16,0 1 0,0-1 15,0 0-15,-17 1 0,17-1 16,0 1-16,-18 17 15,18-18-15,0 1 16,-18 17-16,18-18 16,0 36 15,0-1-15,18 1-16,-18-1 15,18 1-15,-18-1 16,17 1-16,-17 0 0,18-18 15,-18 17-15,17-17 0,-17 18 16,18-1-16</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5:02.2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36 17 0,'0'-17'15,"0"34"48,-17-17-48,17 18-15,0-1 0,0 1 16,0-1-16,-18 1 0,18 0 16,0-1-16,0 18 0,18-17 0,-18 17 0,0-17 15,0 17-15,0-18 0,17 1 0,-17 17 16,18-17-16,-18-1 0,17 1 0,1-1 0,-18 1 15,17-1-15,1 1 0,0-18 0,-18 18 16,17-18-16,1 0 0,-1 0 16,1 0-16</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4:59.9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68 0 0,'-17'0'47,"-1"17"-16,0 1-15,18-1-1,-17 1 1,17-1-16,0 1 16,17-18-1,-17 18 1,18-18 0,0 0 15,-1 0-16,1 0 1,-18 17-16,17-17 16,-17 18-1,0-1 1,0 1 0,0-1-1,-17 1-15,-1 0 16,1-18-1,-1-18 1,18 0 0</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1.23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81 405 0,'0'0'0,"-20"0"0,20 20 15,-20-20-15,20 21 16,-20-1-16,20 21 0,-21-41 16,21 40-16,0-20 0,0 1 15,0-1-15,0 0 0,21-20 0,-21 20 16,0 1-16,20-21 15,0 0-15,0 0 16,1-21-16,-1 1 0,0 20 16,-20-20-16,20 0 0,-20-1 15,21 1-15,-21 0 0,20 0 0,-20-1 0,0-19 16,0 19-16,0 1 0,0 0 0,0-21 16,0 21-16,-20 0 0,20-21 0,0 21 15,-21-20-15,21 19 0,0 1 0,-20 0 0,20 0 0,-20-1 16,20 1-16,-20 0 0,20 0 15,0-1-15,-21 21 16,21-20 0,0 40-1,21 1-15,-21-1 0,0 0 16,0 21-16,20-21 0,-20 20 0,0-19 0,20 19 16,-20 1-16,20-21 0,-20 20 15,21-19-15,-21 19 0,20-20 0,-20 1 0,20-1 0,-20 0 16,20 1-16,-20-1 0,20 0 15,1-20-15,-1 0 16,0-20 0,0 20-16,-20-20 15,21-1-15,-21 1 0,0 0 0,20-1 0,-20 1 16,20 0-16,-20 0 0,0-1 16,0 1-1,0 40 1,0 1-16,20-21 0,-20 20 15,0 0-15,0 0 0,0 1 16,21-1-16,-21 0 0,20-20 0,0 21 16,-20-1-16,20-20 0,0 20 15,1-20-15,-1 0 16,-20-20-16,20 20 0,0 0 0,-20-20 16,21-1-16,-1 1 0,-20 0 15,20-1-15,-20 1 0,0 0 0,0 0 0,0-1 16,-20 1-16,20 0 0,-20 20 15,20-20-15,-21 20 0,1-21 16,0 21-16,0 0 0,20 21 0,-21-21 0,1 0 16,20 20-16,-20-20 0,0 20 15,0 0-15,-1 1 0,21-1 16</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4:59.14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90 53 0,'17'0'15,"-17"-18"1,-17 18 46,-1 0-30,18 18-32,-18-18 0,1 0 15,17 17-15,-18-17 16,18 18-16,-18-18 0,18 18 0,0-1 16,0 1-1,0-1-15,0 1 0,0 0 16,0-1-16,18-17 15,-18 18-15,0 0 0,18-18 0,-1 0 16,-17 17-16,18-17 16,0-17-1,-18-1 1,17 18 0,-17-18-16,0 1 15,0-1 1,0 0-16,0 1 15,0-1 17,-17 18-32,17-17 15,17 17 48,-17 17-48,18-17-15,-18 18 16,0-1-16,18-17 0,-18 18 16,0 0-16,17-18 0,-17 17 15,0 1-15,18 0 0,-18-1 16,0 1-16,18-18 0,-18 18 16,0-1-16,17-17 15,-17 18-15,0-1 16,18-17-1,-18-17 17,0-1-17,0 1 1,0-1-16,0 0 0,0 1 0,0-1 16,0 0-16,0 1 15,0-1-15,0 0 0,0 1 16,0-1-16,0 1 0,0-1 15,0 0-15,0 1 0,-18 17 16,18-18-16,0 0 16,0 1-1</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4:46.62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17 158 0,'0'-17'0,"-17"17"31,34 0 0,1 0-31,0 0 0,-1 0 16,1 0-16,-1 0 16,1 0-16,0 0 0,-1 0 0,1 0 0,0-18 15,-1 18-15,18 0 0,-17 0 0,0 0 16,-1 0-16,1 0 0,-1 0 0,1 0 0,0 0 15,-1 0-15,1 0 0,0 0 0,-1 0 16,1 0-16,-1 0 0,1 0 16,0 0-16,-1 0 0,1-18 15,-1 18-15,1 0 16,0 0-16,-1 0 16,1 0-16,0 0 15,-1 0-15,-17-17 0,18 17 16,-1 0-1,1 0 17,0 0 15,-1 0-16,1-18-16,0 18 1,-1 0 0,1 0 15,-18-17 16,-18 17-47,1 0 15,-1 0-15,0-18 16,1 18-16,-1 0 0,0 0 16,1-18-16,-1 18 0,1 0 15,-1 0-15,0 0 0,1-17 16,-1 17 0,0 0-1,36 0 32,-18 17-47,18-17 16,-1 0-16,1 0 0,-18 18 15,18-18-15,-1 0 0,1 0 0,-1 18 16,1-18-16,0 0 0,-18 17 16,17-17-16,1 0 0,-18 18 0,18-1 15,-18 1-15,17-18 0,-17 18 16,0-1-16,0 1 15,0-1-15,-17 1 16,17-1-16,0 1 0,-18-18 0,18 18 16,0-1-16,-18-17 15,18 18-15</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4:43.7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0,'0'-18'78,"0"36"1,0-1-64,17 1 1,-17 0-16,0-1 15,18 1 1,-18 0-16,0-1 16,18-17-16,-18 18 0,0-1 15,17-17-15,-17 18 0,0 0 0,18-18 16,-18 17-16,17 1 0,-17-1 16,18-17-16,0 18 0,-18 0 15,17-18-15,-17 17 16,18-17-16,-18 18 0,18-18 0,-1 18 15,1-1-15,0 1 16,-1-1-16,1-17 16,-18 18-16,18-18 15,-18 18-15,17-18 0,-17 17 16,18-17-16,-1 18 16,1-18-16,-18 17 15,18-17-15,-1 18 16,1-18-16,-18 18 15,18-18-15,-1 0 16,-17 17 0,18-17-16,0 18 15,-1-18 1,-17 18-16,18-18 0,-1 0 16,1 17-1,0-17 1,-18 18-16,17-18 15,1 0-15,0 17 16,-1-17 0,-17 18-1,18-18-15,0 0 16,-1 0 0,-17 18-16,18-18 15,-1 0 1,1 0-16,-18 17 15,18-17-15,-1 0 32,1 0-32,0 0 15,-18 18 1,17-18-16,1 0 16,0 0-1,-1 0 1,-17 17-1,18-17-15,0 0 16,-1 0 0,1 0-1,-1 0-15,1 0 16,0 0 15,-1 0-15,1 0-1,0 0 17,-1 0-32,1 0 15,0 0 17,-1 0 14</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4:41.85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0 973 0,'0'-18'15,"0"1"32,18 17-47,-18-18 0,0 1 16,18 17-16,-18-18 0,0 0 15,17 18-15,-17-17 0,0-1 0,18 18 16,-18-18-16,17-17 16,-17 18-16,18-1 0,0 0 0,-18 1 15,17-1-15,-17 0 0,18 1 0,-18-1 16,18 18-16,-18-17 0,0-1 0,17 18 0,-17-18 16,0 1-16,18 17 0,-18-18 0,17 1 15,-17-1-15,18 0 0,-18 1 16,18 17-16,-18-18 0,17 18 0,-17-18 0,18 1 15,0-1-15,-1 1 16,1-1-16,-1 0 0,1 1 16,0-1-16,-1 18 15,-17-18-15,18 18 0,-18-17 0,18 17 16,-18-18-16,17 18 0,-17-17 0,18 17 16,-1-18-16,1 18 0,0-18 0,-1 1 15,1 17-15,0-18 16,-1 18-16,1-18 0,-1 18 15,1-17-15,0 17 16,-1-18-16,1 18 16,0-17-16,-1 17 0,1 0 15,-1-18-15,1 18 16,0 0-16,-18-18 0,17 18 16,1 0-16,0 0 0,-18-17 15,17 17-15,1 0 0,-1 0 16,1 0-16,0-18 15,-1 18 1,1 0 0,0 0-16,-1 0 15,1 0 1,-18-17-16,17 17 16,1 0-1,0 0 1,-1 0-1,1 0 1,0-18-16,-1 18 16,1 0 15,-1 0-15,1 0-1,0 0 1,-1 0-1,1 0 1,0 0 0,-1 0-1,1 0 17,-1 0-1</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4:39.4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475 20 0,'-17'0'0,"17"-18"32,-18 18-32,1 0 15,-1 0-15,0 18 16,1-18-16,-1 0 0,0 0 15,1 0-15,-1 17 0,1-17 16,-1 0-16,0 18 0,1-18 0,-1 17 16,1-17-16,-1 18 0,0-18 0,1 18 15,-1-1-15,0-17 0,18 18 0,-17-1 0,-1 1 16,1 0-16,17-1 0,-18 1 16,18-1-16,-18 1 0,18 0 0,0-1 15,-17 1-15,17-1 0,0 19 0,0-19 16,0 1-16,0-1 0,0 1 0,0 0 15,17 17-15,-17-18 0,0 1 0,18 0 16,-18-1-16,18 18 0,-1-17 0,-17 0 0,18-1 16,-1-17-16,1 18 0,0-1 15,-1 1-15,1 0 0,0-1 0,-1-17 0,1 18 16,-1-1-16,1-17 0,0 0 0,-1 18 16,1-18-16,-1 0 0,19 18 0,-19-18 0,1 0 15,0 0-15,-1 0 0,1 0 16,-1 0-16,1 0 0,0 0 0,17-18 0,-17 18 15,-1 0-15,1-18 0,-1 18 0,1 0 16,0-17-16,-1 17 0,1-18 0,-1 1 16,1 17-16,-18-18 0,18 0 0,-1 18 15,-17-17-15,18-1 0,0 1 0,-18-1 16,17 0-16,-17 1 0,18-1 0,-18 1 16,0-1-16,17 0 0,-17 1 15,0-1-15,0 1 0,0-1 16,0 0-16,0 1 0,0-1 0,0 1 15,-17 17-15,17-18 0,0 0 0,0 1 16,-18-1-16,1 1 0,17-1 0,-18 0 16,18 1-16,-18-1 0,1 18 15,17-17-15,-18-1 0,0 0 0,1 1 16,-1-1-16,1 18 0,-1-17 0,0 17 16,1-18-16,-1 0 0,1 18 0,-1-17 0,0 17 15,1 0-15,-1 0 0,0-18 0,-17 18 16,18 0-16,-19 18 0,19-18 0,-19 0 0</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8.90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57 0 0,'0'0'0,"0"18"0,-18-18 15,18 17-15,-18 19 0,1-19 0,17 1 16,0 17-16,0 0 0,0-17 0,-18 17 16,18 1-16,18-1 0,-18 0 0,0 0 0,17 1 15,-17-19-15,18 19 0,0-1 0,17-17 16,-17-1-16,17 19 0,0-19 0,-17-17 16,17 18-16,0-18 0,18 17 0</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8.49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0,'18'-17'0,"0"17"0,-18 17 16,17-17-16,1 18 0,0-1 15,-1 1-15,-17 0 0,18 17 0,-18-18 16,18 1-16,-18 17 0,0-17 0,0 17 0,0-17 16,0 17-16,-18 0 0,18-17 0,-18 17 15,1 0-15,-1-17 0,0 17 0,1-17 16</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8.2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25 0,'18'0'16,"-1"0"-1,1 0 1,-1 0-16,-17-17 16,0 34-16,0 1 15,0-1-15,-17-17 16,17 18-16,-18-1 0,1 1 0,17-1 16,-18-17-16,18 17 0,-17 1 15,17-1-15,17-17 31,1 0-31,-1 0 16,1-17-16,-1 17 0,1-18 16,0 18-16,-18-17 15,17 17-15,1 0 32,-18 17-17,17-17 1,-17 18-16,18-18 0,-1 0 15,1 0 1,0-18-16,-1 1 16,-17 0-1,0-1-15,0 1 16,0-1 0,-17 18-1</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7.4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37 0 0,'0'18'16,"0"-1"-16,0 1 0,0 0 15,0 17-15,0-17 0,0 17 0,0-17 16,-18 17-16,18 0 0,0 0 0,0 1 0,0-19 16,0 19-16,-18-1 0,36-17 0,-36 17 15,18-18-15,0 1 0,0 0 0,0-1 16</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7.1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35 0,'0'0'0,"0"-17"15,18 17 17,-1-18-32,1 18 0,-1 0 15,1 0 1,-18 18 0,0-1-16,0 1 15,-18-18-15,18 17 0,-17 1 16,17-1-16,0 0 0,-18-17 15,18 18-15,0-1 0,0 1 16,18-18 0,-1 0-1,1-18-15,-1 18 16,1 0-16,-18-17 0,18 17 16,-1 0-16,1 0 15,-1 0 16,1 0-31,-18 17 0,18-17 16,-1 0 0,1 0-16,-18-17 15,17 17-15,-17-18 16,0 1 0,-17 17-16,17-17 15,-18 17-15,1-18 16</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5:00.39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223 304 0,'0'20'0,"-20"-20"0,20 20 16,-20-20-16,20 21 0,-20-21 0,-1 20 15,1-20-15,20 20 0,-20-20 16,0 20 0,-1-40-1,1 0-15,20 0 16,-20-1-16,20 1 0,0 0 16,0 0-16,-20-41 0,20 41 0,0-1 15,0 1-15,0 0 0,0 0 16,0-1-16,0 1 0,20 0 15,-20 0-15,0-1 16,20 21-16,-20-20 16,20 20-16,-20 20 15,21-20-15,-21 21 0,20-21 0,0 20 16,0 0-16,-20 21 0,21-21 0,-21 0 16,20 21-16,-20-21 0,20 20 0,-20-19 15,0 19-15,0-20 0,0 1 0,0-1 0,0 20 16,0-19-16,-20-1 0,20 0 0,0 0 15,-20 1-15,20-1 0,0 0 0,-21-20 0,21 21 16,-20-1-16,0 0 16,0-20-16,20 20 15,-21-20-15,1 0 16,20 21-16,-20-21 0,0 0 16</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6.63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0,'0'0'0,"0"18"0,-17-18 0,17 17 16,0 0-16,0 1 0,0-1 15,0 1 1,0-1-16</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6.44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0,'0'17'15,"0"-34"-15,-17 34 0,34-17 16,0 0-1,1 0-15,-18-17 0</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6.2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123 0 0,'-18'0'15,"18"18"1,-17-18-16,-1 17 0,1 1 15,-1 0-15,1-1 16,-1 19-16,18-19 0,0 1 16,18-1-16,-18 1 0,0 0 15,17-18-15,1 17 0,-18 1 0,17-18 0,1 18 16,-1-18-16,1 0 0,-18 17 0,17-17 16,1 0-16,-1 0 0,1-17 15,-1 17-15,1 0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5.5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237 20 0,'0'-18'16,"-17"18"-16,-1 0 0,0 0 15,1 0-15,-1 0 0,0 0 16,1 18-16,-1-18 0,0 17 0,1 1 16,-1-1-16,18 1 0,-17 0 0,-1-1 15,18 1-15,0 0 0,-18-1 0,18 1 16,18 17-16,-18-17 0,35 52 15,36-17 1,-36-53-16,-17 18 0,-1-18 16,1 0-16,17 0 0,-17-18 0,0 18 0,17-17 15,-18-1-15,19 0 0,-19 1 0,1-1 16,0 0-16,-1 1 0,1-1 0,-18 1 0,18-19 16,-18 19-16,-18-19 0,18 19 15,0-1-15,-18 0 0,-17-34 16,0 34-16,-1 18 0,1 0 0,0 0 0,-18 0 15,0 0-15,0 18 0</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5.0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444 71 0,'0'-18'0,"0"1"0,-17 17 0,17-18 15,-18 18-15,0-18 16,1 18-16,-1 0 0,0 0 16,1 0-16,-1 18 0,1-18 0,-19 18 0,19-18 15,-1 17-15,0 1 0,-17 0 0,17-1 16,1 18-16,-1-17 0,1 17 0,-1-17 0,0 17 15,1-17-15,17 17 0,-18 0 0,18-17 16,-18 17-16,18 1 0,0-1 0,18-17 16,-18 17-16,18 0 0,-18-17 0,17 17 0,1-17 15,17 17-15,-17-17 0,-1-1 0,19 1 16,-1 0-16,0-1 0,1 1 0,-1-18 16,0 17-16,0-17 0,18 0 0,-17 0 15,17 0-15,-18-17 0,0 17 0,18-18 0,-18 1 16,1 17-16,-1-18 0,-18 0 0,19-17 15,-1 17-15,-17 1 0,17-1 0,-17-17 0,-1 17 16,1-17-16,-1 0 0,-17 17 0,0-17 16,18-1-16,-36 1 0,18 0 0,-17 17 15,17-17-15,-18 0 0,-17 17 0,17-17 16,1 17-16,-19 0 0,1-17 0,0 35 0,0-17 16,-1-1-16,1 18 0,-18 0 0,0-18 15,18 36-15,0-18 0,-1 18 0,1-1 16</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4.3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33 19 0,'0'-18'0,"-17"18"0,-1 0 16,36 0 15,-18 18-31,17-18 0,0 17 0,1-17 16,-1 18-16,-17 0 0,17-18 16,1 18-16,-1-18 0,-17 17 0,17-17 0,1 18 15,-1 0 1,-17-1-16,0 1 15,-17 0-15,17-1 0,-18 1 16,1 0-16,0-1 0,-1-17 0,18 18 0,-17 0 16,0-1-16,-1-17 0,18 18 0,-17 0 15,0-18-15,17 18 0,17-18 16</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3:03.9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52 0,'18'0'47,"0"0"-47,-1 0 0,1 0 15,-1 0-15,1 0 0,0-17 0,17 17 0,0 0 16,0 0-16,1 0 0,-1 0 0,18 0 16,0 0-16,-18-18 0,18 18 0,0 0 15,0 0-15,0 0 0,-1 0 0,1 0 16,0 0-16,0 0 0,0 0 0,0 0 15,0 0-15,0 0 0,0 0 0,-1 0 0,1 0 16,-17 18-16,16-18 0,1 0 0,-17 0 16,-1 0-16,18 0 0,-36 0 0,19 0 0,-1 0 15,-17 0-15,17 0 0,-18 0 16,1 0-16,0 0 0,-1 0 16,1 0-16,0 0 31,-1 0 0</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5.7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75 0 0,'0'17'0,"-17"1"16,17 0-16,0-1 0,-18 1 0,0 35 16,18-35-16,0 17 0,-17 0 0,17 0 15,0-17-15,0 17 0,17-17 0,-17 17 16,18 0-16,0-17 0,-18 17 0,35-17 16,-17 0-16,17 17 0,-18-35 0,19 18 0,-1-1 15,0 1-15</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5.24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0,'0'0'0,"17"0"0,-17 18 0,18-18 16,0 18-16,-1-1 0,1 1 15,0 17-15,-18-17 0,17-1 0,-17 19 16,0-19-16,0 19 0,0-1 0,0-18 16,0 19-16,-17-1 0,17-17 0,-18 17 0,0 0 15,1-17-15,-19 17 0,19-17 0,-1-1 16</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5.0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0,'0'0'0,"0"17"16,17-17-1,1 0 1,0 0-16,-1 0 0,1-17 0,0 17 0,-1 0 16</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6.57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244 0 0,'-20'21'62,"0"-21"-62,-1 20 16,1 0-16,0 1 0,0-1 0,0 0 16,-1 21-16,1-21 0,0 21 0,20-1 15,-20 1-15,20-1 0,0 21 0,-20-20 0,20 0 16,20 19-16,-20 1 0,20-20 0,-20 0 15,20 19-15,21-19 0,-21 0 0,20-1 16,1 1-16,-1-1 0,0 1 0,1-21 16</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4.85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170 0 0,'-17'0'16,"-1"0"-16,0 0 0,18 18 15,-17-18-15,-1 18 0,18-1 0,-18-17 16,1 18-16,-1-1 0,18 1 0,-17 0 0,17-1 16,0 1-16,0 0 0,-18-1 0,18 1 15,18 0-15,-18-1 0,0 1 0,0-1 16,17 1-16,1 0 0,-1-18 15,-17 17-15,18-17 0,0 0 0,-1 0 16,1 0-16,0 0 0,-1-17 16,1 17-16,0-18 0</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4.54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0,'0'-18'0,"17"18"15,-17 18 17,0 0-32,0 17 0,0-18 0,0 1 15,18 17-15,-18-17 0,0 17 0,0 0 16,0-17-16,0 17 0,0-17 0,0 17 16,0-18-16,0 1 0,0 0 0,0-1 15,0 1-15,0-1 0,0 1 16</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4.18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142 17 0,'-18'0'0,"18"-17"16,-18 17-1,18 17 1,-17-17-16,-1 18 0,18-1 15,-17-17-15,17 18 0,-18 0 0,18-1 16,-18 1-16,18 0 0,-17-1 16,17 1-16,0 0 0,0-1 15,0 1-15,17-1 0,1 1 16,0-36 0,-1 18-1,1-17-15,-18-1 0,17 1 16,-17-1-1,18 0-15,-18 1 0,0-1 0,0 0 16,0 1-16,18 17 16,-18-18-16,-18 18 31,36 0-31,-36 18 0,36-1 16,-18 1-16,0 0 0,0-1 0,17 1 15,1 0-15,0-18 16,-18 17-16,17-17 0,1 0 0,0 0 0,-18 18 15</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3.55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0 0,'0'18'16,"-18"-18"-16,18 17 0,0 0 16,-17-17-16,17 18 0,0-1 15,-17 0-15,17 1 16</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3.11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24 0 0,'0'17'15,"0"1"-15,0 0 16,0-1-16,0 18 0,0-17 16,0 0-16,0-1 0,0 1 15,0 0-15,0-1 0,0 1 16,0 0-16,0-1 16,0-34-1,17-1 1,-17 0-16,18 18 0,-18-17 15,0-1-15,17 18 0,1-18 0,-18 1 16,17 17-16,0 0 16,1 0-16,-18 17 15,17-17-15,-17 18 0,0 0 16,18-18-16,-18 17 0,0 1 16,0 0-16,0-1 0,-18 1 15,18-1-15,-17-17 0,17 18 16,-18-18-16,18 18 0,-17-18 15,0 0-15,-1 0 16,1 0-16,17-18 0,0 0 16,-18 18-16,18-17 0,0-1 15,18 1-15</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2.5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78 598 0,'-18'0'0,"18"18"0,-18-18 15,18-18-15,-17 18 16,17-18-16,-18 1 16,18-1-16,0 0 0,0 1 15,0-1-15,0 0 0,0 1 0,0-18 0,0 17 16,0-17-16,0 17 0,18 0 0,-18-17 16,17 17-16,-17-17 0,18 17 0,0-17 15,-18 18-15,17-1 0,1-17 0,-1 17 16,1 0-16,0 1 0,-1-1 0,1 18 0,-1-18 15,1 1-15,0 17 0,-1 0 0,1-18 16,-1 18-16,1 0 0,0 18 0,-1-18 16,1 17-16,0-17 0,-1 18 0,1 0 15,-18-1-15,17 1 0,1 17 0,-18-17 0,18 0 16,-1 17-16,-17-18 0,18 1 0,-18 17 16,0 1-16,0-19 0,0 19 0,0-19 0,-18 19 15,18-19-15,0 18 0,-17-17 0,17 17 16,-18 1-16,18-19 0,-18 1 0,1 17 15,17-17-15,-18-1 0,18 1 0,-17 0 16,17-1-16,-18-17 16,18 18-16,0-36 15,0 1-15,0-1 16,0 0-16,0 1 16,18-1-16,-18 1 0,0-1 0,0 0 15,0 1-15,17-1 0,-17 0 16,0 1-16,0-1 15,0 36 17,-17-18-32,17 17 15,0 1-15,-18 0 0,18-1 16,0 1-16,0 0 16,18-1-16,-1-17 15,-17 18-15,18-18 0,-1-18 16,1 18-16,0 0 0,-1 0 0,1-17 15,-1 17-15,1-18 0,17 0 16,-17 18-16</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1.54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285 17 0,'-18'0'15,"18"-17"-15,-18 17 0,18 17 16,-18-17-16,1 0 0,-1 0 16,0 18-16,0-18 0,0 18 15,0-1-15,1 1 0,-1-18 0,18 17 16,-36 19-16,36-19 0,-18 19 0,18-19 15,-18 1-15,18 17 0,0-17 0,0-1 0,-17 18 16,17-17-16,17 17 0,-17-17 0,0 17 16,18 0-16,-18-17 0,18 17 0,-18-17 0,18-1 15,0 19-15,0-19 0,-1 1 0,1 0 16,18-1-16,-18 1 0,17-18 0,-17 17 16,18-17-16,-18 0 0,17 18 0,1-18 15,-18-18-15,18 18 0,-1 0 0,-17 0 0,18-17 16,-18-1-16,-1 18 0,1-17 0,18-1 15,-18 0-15,0 1 0,-1-1 0,1-17 0,0 17 16,0-17-16,-18 17 0,18-17 0,-18 18 16,18-19-16,-18 19 0,0-19 0,0 1 15,0 18-15,0-19 0,-18 1 0,18 18 16,-18-19-16,0 19 0,0-19 0,0 19 0,1-1 16,-19 1-16,18-1 0,-18 0 0,1 18 15,-1-17-15,0 17 0,1 0 0,-19 0 0,19 17 16</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0.6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54 0 0,'-18'0'15,"18"17"-15,-17 1 0,17-1 16,-18 1-16,18 17 0,0-17 0,0 17 15,0 1-15,0-1 0,0 0 0,0 0 16,0 1-16,0-1 0,0 0 0,18 1 16,-18-19-16,17 18 0,-17 1 0,18-1 0,0-17 15,-1 17-15,18-17 0,-17-1 0,17 1 0,1-1 16,87 1 0</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50.12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21 0,'18'0'0,"-18"-17"0,18 17 15,-1 0-15,1 17 16,0 1-16,-1 0 15,1-1-15,-18 1 0,17 0 0,-17 17 16,0-17-16,0-1 0,0 1 0,0 17 16,0-17-16,0-1 0,-17 19 0,17-19 0,-18 19 15,18-19-15,-17 1 0,-1 17 0,-17-17 16,35-1-16</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9.88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52 0,'18'0'16,"-1"0"-1,1 0-15,-1-17 0,1 17 0,-1-18 16,1 18-16,-1-17 0,1 17 0</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5.57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40 81 0,'0'-20'0,"0"0"0,0-1 16,0 1-16,20 20 0,0 0 15,1 20-15,-1-20 16,0 21-16,0-1 0,0 0 0,1 21 16,19-21-16,-20 21 0,-20-1 0,20 1 15,1 0-15,-1-1 0,0 1 0,-20-1 16,0 21-16,0-20 0,0 0 0,0 19 0,0-19 0,-20 20 15,0-20-15,-1 19 0,-19-19 0,20 0 16,-21 20-16,1-21 0,0 1 0,-1-1 16,-19 1-16</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9.7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105 11 0,'0'0'0,"-17"0"16,17-17-16,-18 34 15,1-17-15,17 18 16,-18-18-16,18 17 0,-18 1 16,18 0-16,0-1 0,-17 18 0,17-17 0,0 0 15,0-1-15,0 1 0,0-1 16,0 1-16,0 0 0,0-1 0,0 1 16,17-1-16,-17 1 0,18-18 0,-18 17 15,18-17-15,-1 18 0,1-18 16,-1 0-16,1 0 0,-1-18 15,18 1-15,-17-1 16</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9.39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0,'0'0'0,"0"-18"16,0 36-1,17 0 1,-17-1-16,0 1 0,0-1 15,0 19-15,0-1 0,0-18 16,0 19-16,0-19 0,0 18 0,0 18 0,0-35 16,0 17-16,17-17 0,-17 17 15,0-18-15,0 1 16,0 0-16,0-1 0,18-17 0,-18 0 16</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9.11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90 0 0,'0'0'0,"-17"0"0,-1 18 16,0-1-16,18 1 15,-17-18-15,17 17 0,0 1 0,-18-1 16,18 1-16,0 17 16,18-17-16,-18-1 15,17-17-15,-17 18 0,18-18 16,0 0-16,-1 0 0,1 0 15,-18-18-15,17 18 0,-17-17 16,18 17-16,-18-18 0,17 18 16,-17-18-16,0 1 0,0-1 15,0 1-15,18 17 0,-18-18 0,0 1 16,0-1-16,0 1 16,0 34 15,-18-17-31,18 18 0,0-1 15,0 1-15,0-1 16,0 1-16,0-1 16,18-17-16,-18 18 0,0 0 15,17-18-15</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8.60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0,'0'0'0,"0"18"16,0-1-16,0 1 15,0 0-15,0-1 16,0 1-16,0 0 16</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8.39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 0 0,'0'18'125,"0"0"-125,0-1 0,0 1 16,0-1-16,0 1 0,0 0 0,0-1 16,0 1-16,0 0 0,0-1 0,0 1 0,18 0 15,-18-1-15,0 1 16,0-1-16,0 1 0,0 0 16,0-36 15,17 18-31,-17-18 15,0 1-15,18-1 16,0 1 0,-1 17-16,1-18 15,-18 36-15,17-18 16,1 0-16,-18 17 0,18 1 16,-18-1-1,0 1-15,0 0 0,0-1 16,0 1-16,-18-18 0,18 18 15,-18-18-15,18 17 0,-17-17 0,17 18 16,-18-18-16,1 0 16,-1 0-16,0 0 15,18-18 1</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3.3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0,'17'0'31,"-17"18"-31,18-18 16,-1 0-16,1 0 0,-1 0 0,1 17 15,0-17-15,-1 0 0,1 0 16,-1 18-16,1-18 0,-1 0 16,-17 17-16,18-17 15,-18 18 1,-18-18-16,18 17 0,0 1 15,-17-18-15,-1 18 0,18-1 0,-17-17 0,-1 18 16,1-1-16,-1 1 16,0-1-16,1 1 15,-1 0-15</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42.70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27 126 0,'0'18'16,"-18"-18"0,0 0 93,36 0-62,0 0-32,-1 0 1,1 0-16,0 0 0,-1 0 16,1 0-16,0 0 0,-1 0 15,1 0-15,17 0 0,-17 0 0,17 0 0,0-18 16,-17 18-16,17 0 0,0 0 0,-17 0 16,17-17-16,1 17 0,-1 0 0,-17 0 0,17 0 15,0 0-15,-17-18 0,17 18 0,0 0 16,-17 0-16,17 0 0,1 0 0,-19 0 15,18 0-15,1 0 0,-19 0 0,19 0 16,-19 0-16,19 0 0,-1 0 0,-18 0 0,19 0 16,-19 0-16,1 0 0,17 0 0,-17 0 15,0 0-15,17 0 0,-18 0 0,19-18 16,-19 18-16,19 0 0,-19 0 0,1 0 0,0 0 16,17 0-16,-17 0 0,-1 0 0,18-17 15,-17 17-15,0 0 0,17 0 0,-17 0 16,-1 0-16,19 0 0,-19-18 0,18 18 0,-17 0 15,17 0-15,-17 0 0,0 0 16,17-18-16,-17 18 0,-1 0 0,18 0 0,-17 0 16,0 0-16,-1 0 0,1 0 0,17 0 15,-17 0-15,17 0 0,-17 0 0,17 0 0,-17 0 16,17 0-16,-17 0 0,-1 0 0,19 0 16,-19 0-16,19 0 0,-19 0 0,18 0 15,-17-17-15,17 17 0,-17 0 0,0 0 0,17 0 16,-17 0-16,-1 0 0,1 0 0,-1 0 15,1 0-15,17 0 0,-17 0 0,0 0 16,-18 17-16,17-17 0,1 0 0,0 0 0,-1 0 16,1 0-16,0 0 15,-1 0-15,1 0 16,-1 0 0,-17-17 30,-17 17-30</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6.97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0 0,'18'17'281,"0"-17"-281,-18 18 16,17 0-16,1 17 0,-18-18 0,18 1 15,-18 0-15,0 17 0,0-17 0,0 17 0,-18 0 16,18 1-16,-18-1 0,1 0 0,-1 0 16,0 1-16,1-1 0,-18 0 0</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5.7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100 53 0,'-18'0'16,"36"0"-16,-53 0 0,35 17 0,-18-17 0,18 18 16,-18-18-16,18 18 0,0-1 0,-17 1 15,17-1-15,0 1 0,-18 0 16,18-1-16,18 1 15,-18 0-15,0-1 0,17-17 16,1 0-16,0 0 16,52-106 15,-52 89-15,-18-1-16,0 1 0,0-1 0,0 0 15,0 1-15,0-1 0,0 0 16,0 1-16,-18 34 31,18 1-15,-17 0-16,17-1 0,0 1 15,0 0-15,0-1 0,0 1 16,0-1-16,17 1 0,-17 0 0,0-1 16,18-17-16,-18 18 0,18-18 15,-1 0-15</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5.3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148 35 0,'-70'17'31,"52"1"-31,0 0 16,124-71-16,-229 141 0,105-71 0,18 1 15,0 0-15,0-1 0,0 1 16,0-1-16,0 1 0,18-18 0,-18 17 16,17-17-16,-17 18 15,18-18-15,52-18 31,-70 1-31,18-1 0,-1 18 0,-17-17 0,18-1 16,-18 1-16,0-1 16,18 0-16,-18 1 0,0-1 0,0 1 15,0-1-15,0 0 16,-18 1-16,18-1 0,0 1 16,-18 34 15,18 1-31,0-1 15,0 1-15,-17 0 0,17-1 16,0 1-16,17-1 0,-17 1 0,0 17 16,18-17-16,-18-1 0,18 1 15,-18-1-15,17-17 16,1 0-16,-1 0 0,1 0 16</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5.25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61 0,'20'0'15,"0"-20"-15,0 20 16,0 0-16,0-20 16,1 20-16,-1 0 0,0-21 0</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4.96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88 17 0,'0'0'0,"0"-17"16,-18 17-16,1 0 0,17 17 15,-18-17-15,18 18 0,-18-18 16,18 18-16,0-1 0,-17-17 0,17 18 15,0 0-15,0-1 0,0 1 0,0-1 16,0 1-16,0 0 0,0-1 16,17 1-16,-17 0 15,18-18 1,0 0-16,-18-18 0,17 18 16,1-18-16,-18 1 15,17-1-15,-17 0 0,0 1 16,18-1-16,-18 1 0,0-1 15,0 0-15,0 1 16,0-1 0,-18 36-1,18-1 1,0 1-16,0 0 0,0-1 16,0 1-16,18-1 0,-18 1 0,0 0 15,18-1-15,-18 1 0,17 0 16,1-18-16,-18 17 15,18-17-15,-1 0 0,1 0 16,0-17-16,-1 17 0</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4.47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 17 0,'0'0'0,"0"-17"15,0 34 1,0 1 0,0-1-16,0 1 0,0 17 0,0-17 15,0 0-15,0 17 0,0 0 0,0-17 16,0 17-16,0-17 0,0-1 0,0 19 15,0-1-15,17-17 0,-17-1 0,0 1 0,0 0 16,17-1-16,-17 1 0,0-1 16</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4.21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72 0 0,'0'0'0,"-18"0"15,18 18-15,-17-18 16,17 17-16,-18 1 0,18-1 16,0 1-16,-18 0 0,18-1 0,0 1 15,0 0-15,0-1 0,18-17 16,-18 18-16,0 0 0,18-18 16,-1 0-16,1 0 15,0 0 1,-18-18-16,17 18 0,-17-18 0,18 1 15,-18-1-15,0 0 0,17 18 16,-17-17-16,0-1 0,0 0 0,0 1 16,0-1-16,0 1 0,0-1 15,0 36 17,-17-18-32,17 17 0,0 1 15,0-1-15,0 1 16,0 0-16,0-1 0,17 1 0,-17 0 15,0-1-15,18-17 0,-18 18 16,18 0-16,-1-18 0</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3.8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17 0,'0'-17'0,"-17"34"31,17 1-31,0-1 16,0 0-16,0 1 0,0-1 15,0 1-15</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3.6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158 4 0,'-17'0'0,"-1"0"16,18-18-16,-17 36 0,-1-18 16,0 0-16,18 17 0,-17-17 15,-1 18-15,18-1 0,-17 1 0,17-1 16,0 1-16,-18 0 0,18-1 16,0 1-16,0-1 0,18-17 0,-18 18 15,0 0-15,17-1 0,1-17 16,-18 18-16,17-18 0,1 0 15,0 0-15,-1 0 16,-17-18-16,18 18 0,-18-17 16,17 17-16,-17-18 0,0 0 0,0 1 15,0-1-15,0 1 0,0-1 16,-17 0-16,17 1 16,0-1-1,0 36 1,0-1-1,0 1-15,0 0 0,0-1 0,17 1 16,-17-1-16,0 1 0,18 0 16,-18-1-16,17 1 0,1-1 15,-1 1-15</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2.90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107 0 0,'-17'0'31,"17"18"-15,-18-1-16,18 1 0,-18 0 0,18-1 16,-17 1-16,17-1 0,-18 19 0,18-19 0,0 18 15,-17-17-15,17 17 0,0 0 0,17-17 16,-17 17-16,0-17 0,18 17 0,-1-17 16,-17-1-16,18 18 0,0-17 0,17 0 15,-18-18-15,1 17 0</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2.11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24 0,'0'0'0,"0"-17"16,17 17-16,1 0 15,0 0-15,-18 17 0,17 1 16,1-1-16,-18 1 0,17 0 0,-17-1 15,18 19-15,-18-1 0,0 0 0,18-17 0,-36 17 16,18 0-16,0 1 0,-18 17 0,18-18 16,-17-17-16,-1 17 0,1 0 0,-1 0 15,0 1-15</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1.8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35 0,'0'-18'0,"-17"18"15,34 0 1,-17-17-16,17 17 0,1 0 16,-1 0-1,1 0 1,-18 17-16,0 1 0,0-1 16,-18 0-16,18 1 15,-17-1-15,17 0 0,-18-17 0,18 18 16,0-1-16,-17-17 0,17 17 0,0 1 15,-17-18-15,17 17 0,17-17 16,0 0 0,1 0-16,-1 0 15,-17-17-15,18 17 0,-1 0 0,1-18 16,-1 18-16,-17-17 0,18 17 0,-1 0 16,-17-17-16,18 17 15,-18 17 1,0 0-1,0 1-15,17-18 16,-17 17-16,17-17 16,-17 17-16,18-17 0,-18-17 15,17 17-15,1 0 16,-18-17-16,0-1 16,0 1-1,-18 0 1,1 17-16,17-18 15,-18 18-15,1 0 16</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1.30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123 19 0,'0'0'0,"-18"-18"0,1 18 15,-1 0-15,1 18 16,-1-1 0,1 1-16,17 0 0,0-1 15,-18 1-15,18 0 0,0-1 16,0 1-16,0 0 0,18-18 15,-18 17-15,0 1 0,0-1 0,17-17 16,-17 18-16,18-18 0,-18 18 16,17-18-16,1 0 0,-18-18 15,17 18-15,1 0 0,-18-18 0,17 1 16,-17-1-16,18 18 16,-18-17-16,0-1 0,0 0 0,0 1 15,0-1-15,0 0 0,0 1 0,0-1 16,0 0-16,0 1 15,0-1-15,-18 18 16,18 18 0,0-1-16,0 1 15,0 0-15,0-1 0,0 1 16,0 0-16,0-1 0,0 1 16,0 0-16,18-1 0,-18 1 0,17-1 15,1-17-15,-18 18 0,17-18 16,1 0-16</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0.88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108 18 0,'-17'0'0,"17"-18"0,-18 18 15,18 18-15,-18-18 16,18 18-16,-17-18 0,17 17 16,-18 1-16,18 0 0,-18-1 0,18 1 15,0 0-15,0-1 16,0 1-16,0-1 0,0 1 0,18 0 16,0-18-1,-1 0 1,1 0-16,-18-18 15,18 18-15,-18-18 0,17 18 0,-17-17 0,18 17 16,-18-18-16,0 1 0,17-1 16,-17 0-16,0 1 0,0-1 15,0 0-15,0 1 16,0-1-16,-17 18 16,17 18 15,0-1-16,0 1-15,0 0 0,0-1 16,0 1-16,17 0 16,-17-1-16,18 1 0,0-18 15,-1 17-15,1-17 16,-18-17-16,18 17 0</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20.729"/>
    </inkml:context>
    <inkml:brush xml:id="br0">
      <inkml:brushProperty name="width" value="0.06667" units="cm"/>
      <inkml:brushProperty name="height" value="0.06667" units="cm"/>
      <inkml:brushProperty name="fitToCurve" value="1"/>
    </inkml:brush>
  </inkml:definitions>
  <inkml:trace contextRef="#ctx0" brushRef="#br0">26 0 0,'-26'26'16,"26"1"-16,0-1 15,0 1-15,0-1 16,26-26-16,1 27 16,-1-27-1,1 0-15,-27-27 0,26 27 0,1 0 16,-27-26-16,0-1 15,0 1 1,0-1-16,-27 27 16,1 0-1,-1 0-15</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5.07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287 102 0,'0'0'0,"0"-21"0,0 1 0,0 0 15,0-1 1,-20 21-16,0 0 0,20-20 0,-21 20 15,21 20-15,-20-20 0,0 0 0,0 21 16,-1-21-16,1 20 0,0 0 0,20 1 16,-20-1-16,-1 0 0,1 21 0,20-21 15,-20 1-15,20-1 0,0 21 0,-20-21 16,20 0-16,0 1 0,0-1 0,0 0 0,20 1 16,-20-1-16,20 0 0,-20 0 15,20 1-15,1-1 0,-1 0 16,0-20-16,0 0 0,1 21 0,-1-21 0,0 0 0,0-21 15,1 21-15,-1 0 0,0-20 0,21 20 16,-21-20-16,0-1 0,-20 1 0,21 0 16</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10.3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0,'0'0'0,"0"17"31,18-17-31,-18 18 0,0 17 16,17-17-16,-17-1 0,0 19 16,17-1-16,-17-17 0,0 17 0,0 0 15,18-17-15,-18 17 0,0 0 0,0-17 0,17 17 16,-17-18-16,0 19 0,0-19 0,0 1 15,17 0-15,-17-1 0,0 1 0,0-1 16,0 1-16,0 0 16,0-1-16</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09.6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0,'0'18'16,"-18"-18"-16,18 18 0,0-1 0,0 1 16,18-18-16,-18 17 15,17-17-15,1 0 16,0 0-1,-1 0-15,-17-17 0,18 17 16,-18-18-16,0 1 16,0-1-16,-18 18 15,18-18-15,-17 18 16,-1 0-16,0 0 16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09.35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30 5 0,'0'0'0,"-17"0"32,17 18-1,-18-18-15,36 0 46,-1 0-62,1 0 16,-1 0-16,1 0 0,0 0 0,-1 0 15,1 0-15,-18-18 0,17 18 0,1 0 16,-1 0-16,-17 18 16,18-18-16,-18 17 15,0 1 1,-18-18-16,18 18 0,-17-1 0,17 1 15,-18-1-15,1 1 0,17-1 0,-18 1 16,18 0-16,-17-1 0,-1 1 0,0-1 16,18 1-16,0-1 15,0 1 1,18-18 0,0 0-16,-1 0 15,1-18-15,-1 18 0,1 0 16,-1-17-16,1 17 15,0 0-15,-18-18 16,17 18 0</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04.57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0 0,'0'17'16,"-17"1"-1,17 0-15,0-1 16,0 1-16,-18-1 0,18 1 15,0 17-15,-17-18 0,17 1 0,0 0 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03.9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53 0 0,'18'0'31,"-36"0"0,0 18-15,18-1-16,-17 1 0,17 0 16,-18-1-16,18 19 0,0-19 15,0 1-15,0-1 0,0 1 0,0 17 16,0-17-16,0-1 0,0 19 0,0-19 15,18 1-15,-18 17 0,17-17 0,1-1 0,-18 1 16,18-1-16,-1-17 0,18 18 0,-17 0 16,-1-1-16,1-17 0,-1 0 0</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2:02.85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24 0,'0'-17'31,"-18"17"47,0 0-47,1 0-31,17 17 0,-18-17 16,18 18-16,-17-18 15,17 18-15,-18-18 0,18 17 0,0 1 16,0 0-16,0-1 16,0 1-16,18 0 0,-18-1 15,17-17-15,-17 18 0,18-18 16,-1 17-16,1-17 16,0 0-16,-1 0 15,-17-17-15,18 17 0,0-18 16,-18 1-1,0-1-15,17 18 0,-17-18 0,0 1 16,0-1-16,0 0 16,0 1-16,0-1 15,0 0 17,-17 36-17,17 0-15,0-1 16,0 1-16,0 0 15,0-1-15,17-17 0,-17 18 0,0 0 16,18-1-16,0 1 16,-1-18-1</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43.9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70 405 0,'0'0'0,"-17"0"78,17-17-63,-18 17 1,18-36-16,-18 36 16,18-17-16,0-1 0,0 0 15,-17 1-15,17-1 0,0 0 16,0 1-16,0-1 16,0 1-16,0-1 0,17 0 15,-17 1-15,18-1 0,-18 0 16,18 1-16,-18-1 0,17 18 0,-17-18 15,18 18-15,-18-17 0,18 17 0,-18-18 0,17 18 16,1-17-16,0 17 16,-1 0-16,1 0 0,-1 0 15,-17 17-15,18-17 0,0 18 16,-1-1-16,1-17 0,0 18 0,-18 0 16,17-18-16,-17 17 0,18 1 15,-18 0-15,0-1 0,18 1 16,-18 0-16,0-1 0,0 1 0,17-1 15,-17 1-15,0 0 0,0-1 16,0 1-16,-17 0 16,17-1-16,0 1 0,0 0 15,0-1-15,-18-17 0,18 18 16,0 0-16,-18-1 16,18 1-16,-17-18 15,17 17-15,0 1 16,-18-18-16,18 18 15,0-1 32,-18-17-31,18 18 0,-17-18 15,17-18 47,0 1-62,0-1-16,0 0 15,17 18-15,-17-17 16,0-1-16,0 1 15,0-1-15,0 0 16,0 1 0,0 34 62,0 1-78,0 0 15,-17-18-15,17 17 16,0 1-16,0-1 16,0 1-1,0 0 1,17-18 0,1-18-1,0 18-15,-1 0 16,-17-18-16,18 18 0,0 0 15,-1-17-15,1 17 0,-1-18 16,1 18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8.68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460 37 0,'-18'-17'0,"1"17"15,17-18 1,-18 18-16,0 0 0,1 0 16,-1 0-16,0 0 0,18 18 0,-17-18 15,-1 0-15,1 17 0,-1-17 0,0 0 16,-17 18-16,17-18 0,1 17 0,-1 1 15,1 0-15,-1-1 0,0-17 16,1 18-16,-1 0 0,18-1 0,-17 1 0,17 0 16,-18-1-16,18 1 0,-18-1 0,18 1 15,0 0-15,0-1 0,-17 1 0,17 0 16,0-1-16,0 1 0,0 0 0,0 17 16,17-18-16,-17 19 0,0-19 0,18 1 0,-18 17 15,18-17-15,-18 0 0,17 17 0,1-17 16,-1-1-16,-17 1 0,18-1 0,0 1 0,-1 0 15,18-1-15,-17 1 0,0 0 0,-1-1 16,1-17-16,17 18 0,-17-18 0,17 18 16,-17-18-16,-1 0 0,19 17 0,-19-17 0,18 0 15,-17 0-15,0 0 0,17-17 0,-17 17 16,17 0-16,-18 0 0,1-18 0,17 18 16,-17-18-16,17 18 0,-17-17 0,-1-1 0,1 18 15,0-18-15,17 1 0,-18-1 16,1 0-16,0 1 0,-1-1 0,1 1 0,-18-1 15,18 0-15,-1 1 0,1-1 0,-18 0 16,17 1-16,-17-1 0,18-17 0,-18 17 0,0 0 16,0 1-16,0-1 0,0 1 0,0-1 15,-18 0-15,18 1 0,-17-19 0,-1 19 16,18-1-16,-35 0 0,17 1 0,1-1 0,-19-17 16,19 17-16,-18 1 0,-1 17 0,19-18 15,-19 0-15,1 1 0,0 17 0,0 0 16,-18-18-16,18 18 0,-1 0 0,1 0 0,18 0 15</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7.86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94 0,'18'0'78,"-1"0"-78,1 0 16,0 0-16,-1 0 0,1 0 0,-1 0 15,1 0-15,17 0 0,1 0 0,-19 0 16,19 0-16,-19 0 0,18 0 0,1 0 16,-19 0-16,19 0 0,-19 0 0,1 0 15,17-18-15,-17 18 0,0 0 0,-1 0 16,1 0-16,-1 0 0,1 0 15,0 0 1,-36 0 47,18-17-48,-18 17-15,1 0 0,-1 0 16,18-18-16,-17 18 15,-1 0-15,0 0 0,18-17 16,-17 17-16,-1 0 0,0 0 16,18-18-16,-17 18 15,-1 0 32,36 0-16,-18 18-15,17-18-16,1 0 0,0 17 16,-1-17-16,1 0 0,-18 18 15,18-18-15,-1 0 0,1 17 16,-1-17-16,-17 18 0,18-18 16,-18 18-16,0-1 15,0 1-15,-18-18 16,18 18-16,-17-1 0,17 1 15,-18-18-15,18 18 0,-17-18 0,-1 17 16,18 1 0,-18-18-16</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6.04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323 57 0,'0'-18'0,"-18"18"15,18-18 1,-17 18-16,-1-17 16,0 17-16,1 0 15,-1 0-15,1 17 16,-19-17-16,19 18 0,-1 0 0,1-18 15,-1 17-15,18 1 0,-17-1 0,-1-17 16,-17 53-16,35-35 16,-18-1-16,18 1 0,0 0 0,0-1 0,0 1 15,0-1-15,0 19 0,0-19 16,18 1-16,-18-1 0,17 1 0,1 0 16,0-18-16,-1 17 0,1 1 0,-1-1 15,18-17-15,-17 0 0,0 18 0,17-18 0,0 0 16,-17 0-16,17 0 0,17-18 15,-34 18-15,17-17 0,-17-1 0,17 18 16,-18-17-16,1-1 0,0 0 0,-1-17 16,1 18-16,-1-19 0,-17 19 0,0-1 15,0 1-15,0-19 0,0 19 0,-17-18 16,17 17-16,-18 0 0,1 1 0,-19-1 0,1 1 16,18-1-16,-18 18 0,-18 0 0,0 0 15,18 0-15,-18 0 0,0 18 0</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4.68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40 0,'0'-20'0,"0"0"16,0 40 15,0 0-31,0 1 0,20 19 16,-20-19-16,0 19 0,0 1 0,0-1 15,0 1-15,21 20 0,-21-21 0,0 1 0,0-1 16,0 21-16,20-20 0,-20-1 0,0 1 0,0-1 16,0 1-16,20 0 0,-20-1 0,0-20 15,0 21-15,0-21 0,0 21 0,21-21 16,-21 0-16,0 1 0,0-1 15,0 0 1</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4.72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149 25 0,'0'0'0,"0"-18"0,-17 18 16,-1 0-1,1 0 1,17 18-16,-18-1 16,0 1-16,18 0 0,-17-1 0,17 1 15,-18 17-15,18-17 0,-18 17 0,18-17 0,0 17 16,0 0-16,0-17 0,0 17 0,0 1 15,0-19-15,18 19 0,0 16 0,-18-34 16,17 0-16,19-1 0,16 19 16,-16-19-16,-19-17 0,19 0 0</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4.2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26 0,'0'-18'15,"17"18"-15,1 0 16,-1 0-16,-17 18 0,18-18 16,-18 17-16,17 1 0,1 17 15,-18-17-15,17-1 0,1 54 16,-18-54-16,0 1 0,-18 35 15,18-18-15,0-17 0,-17-1 0,-1 18 16,1-17-16,-1 0 0,1 17 16,-1-18-16</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3.9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0 0,'0'0'0,"18"0"47,-1 0-32,1 0-15,0 0 32,-18 18-32,0-1 15,-18 1-15,18-1 16,-18 1-16,1 0 0,17-1 15,-18-17-15,18 18 0,0-1 16,0 1 0,18-18-1,-18-18-15,17 18 0,1 0 0,0-17 16,-1 17-16,1 0 16,-18-18-16,17 18 0,1 0 0,-18-17 15,17 17-15,-17 17 31,18-17-31,-18 18 16,0-1-16,18-17 16,-18 18-1,17-18-15,1 0 0,-1 0 16,-17-18-16,18 18 0,0 0 16,-18-17-16,0-1 0,17 18 15,-17-17-15,-17-1 16,17 0-16,-18 1 0,0 17 15,1-18 1,-1 18-16,1 0 0</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3.3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0,'0'0'0,"17"18"31,-17 0-15,0-1-16,0 18 0,0-17 0,0 17 15,0-17-15,18 17 0,-18 0 0,0-17 16,0 17-16,0 0 0,0-18 0,18 19 16,-18-19-16,0 18 0,0-17 0,0-1 0,0 1 15,0 0-15,0-1 0,0 1 0,0-1 16,0 1-16</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2.98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53 0,'0'0'0,"0"-18"0,17 18 47,1-18-47,0 18 16,-1 0-16,1 0 0,0 0 15,-18-17-15,17 17 0,-17 17 16,18-17 0,-36 18-16,18 0 15,-17-1-15,17 1 16,0-1-16,-18-17 0,18 18 0,-18-1 15,18 1-15,-17-1 16,17 1 0,17-18-1,1 0 1,-18-18-16,18 18 0,-1 0 0,1-17 16,0 17-16,-18-18 0,17 18 15,1 0-15,0-17 16,-18 34-1,0 1 1,17-1 0,-17 1-16,0 0 15,18-18-15,-1 0 16,1 0 0,0-18-16,-1 0 15,-17 1-15,18 17 0,-18-18 16,0 1-16,0-1 15,-18 1-15,1-1 16,-1 18 0</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2.3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0,'0'0'0,"0"17"16,0 1-16,0-1 15,0 1-15,0 0 16</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2.10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0,'18'0'31,"-1"0"-15,1-17-16,-1 17 16,0 0-16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31.8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194 22 0,'0'-17'0,"-18"17"31,0 0-15,1 0-1,-1 17-15,1-17 0,-1 0 16,18 18-16,-18-18 0,1 17 16,-1 1-16,18-1 0,-18 1 15,18 0-15,0-1 0,-17 1 16,17-1-16,0 1 0,0-1 15,17 1-15,-17 0 0,18-1 16,0-17-16,-1 18 0,1-18 16,0 0-16,-1 0 15,1 0-15,-1-18 0,1 18 0,0 0 16,-1-17-16,1 17 0,-18-18 16,18 18-16,-18-18 0,17 18 0</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8.23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372 53 0,'-17'0'16,"17"-18"-1,-18 18-15,18 18 0,-18-18 16,1 0-16,-1 0 0,1 18 16,-1-18-16,0 17 15,-17 1-15,17-18 0,1 18 0,-1-1 16,0-17-16,1 18 0,-1-1 0,1 1 0,-1 0 15,0-1-15,18 1 0,-17 0 16,17-1-16,0 1 0,-18 0 0,18-1 16,0 1-16,0-1 0,0 1 0,0 0 0,0-1 15,18 1-15,-18 17 0,17-17 0,-17 0 16,18-1-16,0 1 0,-18 17 0,17-17 0,1-1 16,-1 1-16,19 0 0,-19-1 0,1 1 15,17 0-15,-17-1 0,0 1 0,17-18 16,-18 18-16,1-18 0,17 17 0,-17-17 0,17 0 15,1 0-15,-19 18 0,19-18 0,-19-18 16,18 18-16,54-17 16,-72 17-16,19-18 0,16 0 15,-16 1-15,-19-1 0,19 0 0,-19 1 0,1-1 16,0-17-16,-1 17 0,1 1 0,-1-19 16,1 19-16,0-19 0,-18 19 0,17-19 15,-17 19-15,0-19 0,0 1 0,0 18 16,-17-36-16,-1 17 0,0 19 0,1-19 15,-18 19-15,17-1 0,-17 1 0,17-1 16,-17 0-16,-1 1 0,1-1 0,0 0 16,-53 1-16,52 17 0,1-18 0,0 18 15,0 0-15</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7.25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0,'0'18'47,"17"-18"-32,1 18 1,0-1-16,-1-17 0,1 18 16,-1-1-1,1 1-15,-18 0 16,18-18-16,-18 17 0,-18-17 15,18 18-15,0 0 0,-18-18 16,18 17-16,-17-17 0,-1 18 0,1 0 16,-1-1-16,0-17 15,1 18-15,-1-1 0</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4.20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42 0,'0'0'0,"0"20"15,0 0-15,0 1 16,21-21-16,-21 20 16,20-20-16,0 20 0,0-20 15,0 0-15,1 0 16,-1-20-16,0 20 0,0-20 16,1-1-16,-21 1 15,-21 0 1,21 0-16,-20 20 15,20-21-15,-20 21 0,0 0 0,-1 0 16,1 0-16,0 0 0,20 21 0,-20-21 16,20 20-16</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6.6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0 142 0,'18'0'141,"-1"0"-141,1 0 0,-1 0 15,1 0-15,0 0 0,17 0 16,-17 0-16,17 0 0,-18 0 0,19 0 15,-1-17-15,0 17 0,1 0 0,34 0 16,-35-18-16,1 18 0,16 0 16,37-17-16,-37 17 0,-16 0 0,70 0 15,-71-18-15,18 18 0,-18 0 16,18 0-16,0 0 0,-18-17 0,18 17 0,0 0 16,0 0-16,-1 0 0,-16 0 0,17-18 15,35 18-15,-35 0 0,-18-17 16,18 17-16,-18 0 0,0 0 0,1 0 15,-19 0-15,18-18 0,-17 18 0,0 0 16,-1 0-16,1 0 16,0 0 15</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5.14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71 47 0,'17'-35'32,"-105"282"-32,194-494 0,-141 282 0,87-70 15,-34 53-15,17 17 16,-35-18-16,18 1 0,-1 0 15,-17-1-15,18 19 0,-18-19 0,0 1 16,17 17-16,-17-17 0,0 17 0,0-18 16,-17 107-1,17-107-15,-18 19 0,-17 16 16,17-34-16,1 17 0,-1-17 0,-34 35 16</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4.8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0,'17'16'31,"1"-16"-16,-53-16-15,87 16 0,-34 0 16,-1 0-16,-17-16 0,18 16 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4.6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143 18 0,'-17'0'16,"34"0"-16,-34-18 0,-1 18 16,18 18-16,-18-18 15,1 18-15,-1-18 0,18 17 16,-17-17-16,17 18 0,-18-1 0,18 1 16,0 0-16,-18-1 0,18 1 15,0-1-15,0 1 16,0-1-16,88 71 47,-70-88-32,0-17-15,-1 17 16,1-18-16,0 1 16,-18-1-16</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4.28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33 0 0,'0'17'32,"0"1"-32,0 0 15,0-1-15,-17 1 0,17 0 16,0 17-16,0-18 0,0 19 0,0-19 0,0 1 15,0 17-15,0-17 0,0 17 0,0-18 16,0 1-16,0 0 0,0-1 16,0 1-16,0-1 0,17 54 47</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3.93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88 17 0,'0'-17'16,"-17"17"-1,17 17 1,-18-17-16,18 18 16,-17-18-16,17 17 0,0 1 0,-18-1 15,18 1-15,0 0 16,-17-1-16,17 1 0,0-1 15,0 1-15,0-1 16,17-17-16,-17 18 16,18-18-16,-1 0 15,-17-18-15,18 18 0,-18-17 16,17 17-16,-17-18 0,0 1 16,18 17-16,-18-18 0,0 1 15,0-1-15,0 0 16,0 1-16,0-1 15,0 36 32,-18-18-31,18 17-16,18 1 0,-18 0 16,0-1-16,0 1 15,0-1-15,17-17 0,-17 18 16,18-18-16,-1 0 15</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3.38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0,'17'0'31,"-34"0"-31,34 18 15,-17 0 1,0-1-16,0 1 16,0-1-16,0 1 0,0-1 15,0 1 1,0-1-16</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3.09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15 0,'0'-17'15,"0"34"17,0 1-17,0 0-15,0-1 16,0 1-16,0 0 0,0-1 16,0 1-16,0-1 0,0 1 15,0 17 1,0-17-16,0-36 47,0 1-32,0-1-15,0 0 16,17 1-16,-17-1 0,0 1 16,18-1-16,-18 0 0,18 1 15,-1 17-15,1-18 16,0 18-16,-1 18 15,1-18-15,0 17 16,-18 1-16,17-18 0,-17 18 0,0-1 16,0 1-16,0-1 0,0 1 15,0 0-15,-17-1 16,17 1-16,-18-18 0,18 18 0,-18-18 16,1 17-16,-1-17 15,0 0-15,1 0 16,-1 0-16,0-17 0,1 17 15,17-18-15,0 0 32</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22.46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0 0,'17'0'31,"-34"0"16,17 17-47,-18-17 0,18 18 15,0-1-15,-17-17 0,17 18 16,-18 0-16,18-1 0,0 1 16,-17-1-16,17 1 0,0 0 0,0-1 0,0 1 15,0-1-15,0 1 0,0 17 16,17-17-16,-17-1 0,0 1 0,0-1 15,18 1-15,-1 0 0,-17-1 16,18-17-16,-1 18 0,1-18 16</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19.82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70 511 0,'-18'0'63,"18"-18"-48,-17 18-15,17-18 16,-18 1 0,18-1-16,0 1 15,0-1-15,-17 18 0,17-18 16,0 1-16,0-1 0,0 1 0,0-1 0,0 0 16,0 1-16,0-1 0,0 1 15,0-1-15,17 0 0,-17-17 16,0 17-16,18 1 0,-18-1 15,17 1-15,-17-1 0,18 0 16,-18 1-16,18 17 0,-18-18 16,17 18-16,1-17 0,-1 17 15,-17-18-15,18 18 0,0 0 16,-1 0-16,1 0 16,-1 0-16,1 0 0,-18 18 0,18-18 15,-1 0-15,1 17 0,0-17 16,-18 18-16,17-18 0,-17 17 15,18-17-15,-18 18 0,17 0 0,-17-1 16,18 1-16,-18-1 0,0 1 16,0 0-16,0-1 0,18-17 15,-18 18-15,0 0 0,0-1 0,0 1 16,0-1-16,0 1 0,-18-18 0,18 18 16,0-1-16,0 1 0,0-1 15,0 1-15,-18 0 0,18-1 16,0 1-16,-17-18 15,17 17-15,0 1 0,-18 0 16,18-1 15,0-34 16,0-1-47,0 0 16,0 1-16,0-1 15,0 1-15,0-1 16,18 0 0,-18 1-16,0-1 15,0 36 48,0-1-48,0 1-15,0 0 16,0-1-16,0 1 16,0-1-16,17 1 15,-17 0 1,18-18-16,0 0 16,-1 0-16,1 0 15,-1 0-15,1 0 16,0-18-16,-1 18 15,-17-18-15</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3.90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15 63 0,'-21'0'16,"42"-20"15,-1 20-15,0 0-16,1 0 15,-21-20-15,20 20 0,0 0 0,1 0 16,-1-21-16,0 21 0,1 0 16,-1 0-16,0 0 0,1 0 15,-1 21 1,-20-1-16,0 0 16,-20 1-16,20-1 0,0 0 0,-21 1 0,1 19 15,20-19-15,-20-1 0,20 0 0,-21 0 16,1 1-16,20-1 0,0 0 0,-20-20 15,20 21-15,0-1 0,0 0 16,0 1 0,20-21-1,0-21-15,1 21 16,-1 0-16,0 0 0,1 0 16,-21-20-16,20 20 0,0 0 15,0 0-15,-20-20 16</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17.57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372 1 0,'-18'0'15,"1"0"1,-1 0-16,0 0 15,1 0-15,-1 18 16,1-18-16,-1 18 0,0-18 16,1 17-16,-1-17 0,18 18 15,-18-1-15,1-17 0,-1 18 0,1 0 16,-19 35 0,19-36-16,17 1 0,-18 0 0,18-1 15,-17 1-15,17 0 0,0-1 0,0 1 0,-18-18 16,18 17-16,0 1 0,0 0 0,0-1 15,0 1-15,0 0 0,18-1 0,-18 1 16,0 17-16,17-17 0,-17-1 0,18 1 16,-18 0-16,17-1 0,1-17 0,-18 18 15,18 0-15,-1-1 0,1-17 0,-1 18 16,1-18-16,17 18 0,-17-18 16,0 17-16,34-17 0,-34 0 15,0 0-15,17 0 0,-18 0 0,1 0 16,17 0-16,-17 0 0,0-17 0,17 17 15,-18 0-15,1 0 0,0-18 0,-1 18 16,1 0-16,0-18 0,-1 18 0,1-17 16,-1-1-16,1 18 0,-18-18 0,18 18 0,-1-17 15,1-1-15,-18 0 0,17 18 0,1-17 16,-18-1-16,18 18 0,-18-17 0,0-1 16,17 18-16,-17-18 0,0 1 0,18-1 15,-18 0-15,0 1 0,0-1 16,0 0-16,0 1 0,0-1 15,0 1-15,-18-1 0,18 0 0,0 1 0,-17-1 16,17 0-16,-18 1 0,0-1 0,18 0 16,-17 1-16,-1 17 0,1-18 0,-1 0 0,0 1 15,1-1-15,-1 18 16,1 0-16,-1-17 0,0 17 0,1-18 16,-19 0-16,19 18 0,-1 0 15,-17 0-15,17 0 0,1 0 0,-1 0 16,-17 0-16,17 0 0,-17 18 0,17-18 15,1 0-15,-18 18 0,17-18 0</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16.30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0,'17'18'16,"-17"0"0,17-18-16,-17 35 0,18-18 0,-1 1 15,-17 0-15,17 17 0,1-18 0,-18 19 16,17-1-16,-17-17 0,0 17 0,0 0 0,0-17 16,0 17-16,0 0 0,-17 0 0,17-17 15,-18 17-15,1 0 0,0 1 0,-1-19 16,1 18-16</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15.68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106 0 0,'18'0'63,"-36"0"-17,18 17-46,-18-17 16,18 18-16,-17-18 0,17 17 0,-18 1 0,18 0 16,-18-1-16,18 19 0,-17-19 0,17 19 15,-18-19-15,18 18 0,0 1 0,0-19 16,0 19-16,0-19 0,0 19 0,0-19 16,18 19-16,-18-19 0,17 1 0,1-1 0,0 19 15,-1-19-15,19 1 0,-19 0 0,1-1 16,17-17-16,-17 18 0,-1-18 0</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10.95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34 0,'18'0'15,"-1"-17"-15,18 17 16,-17-17-16,-1 17 0</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10.7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149 18 0,'0'-18'47,"-18"18"-47,1 0 16,-1 0-1,0 0-15,1 18 16,-1-18-16,18 17 16,-18-17-16,1 18 0,17 0 15,0-1-15,-18 1 16,18 0-16,18-1 0,-18 1 0,0-1 16,17 1-16,-17 0 0,18-1 15,0 1-15,-1 0 0,1-18 16,0 17-16,-1-17 15,1 0-15,0 0 0,-1 0 0,1 0 16,0 0-16,-1-17 16,1 17-16</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09.03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0,'17'0'31,"-17"18"16,0-1-31,0 1-16,18 17 0,-18-17 15,0-1-15,0 19 0,0-19 0,0 19 16,0-1-16,0-17 0,0 17 0,17-17 16,-17 17-16,0-18 0,0 1 0,0 17 15,0-17-15,0 0 0,0-1 0,0 1 0,0 0 16,0-1-16,0 1 16,18-1-16,-36-17 0,18 18 15</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08.22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194 5 0,'-18'0'93,"1"0"-30,-1 0-1,18 18-30,-17-18-32,-1 0 31,0 0-16,1 0 17,17 17-32,-18-17 15,1 18 1,-1-18 15,18 17-31,0 1 16,-18-18-1,18 17-15,0 1 32,0 0-32,18-1 15,-18 1-15,0-1 16,18 1 0,-18-1-16,17-17 0,-17 18 15,18-18-15,-1 0 16,1 0-1,0 0-15,-1 0 16,1 0-16,-1-18 16,1 18-16,-1 0 15,-17-17-15,18 17 16,-18-18-16,18 1 0,-18-1 16,17 18-16,-17-17 15,0-1-15,0 0 16,0 1-1,0-1 1,0 1 0,-17 17-16,17-18 31,0 1 0,-18 17-15,18-18 15,0 36 16,0-1-47,0 1 16,0-1-16,18-17 0,-18 18 15,0-1-15,0 1 16,0 0-16,0-1 15,17-17-15,-17 18 0,18-18 16,-18 17-16,17-17 0</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06.40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 0 0,'0'18'31,"17"-18"-15,-17 18-16,0-1 15,-17 1-15,17-1 0,0 1 16,0 0-16,0-1 16</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1:06.08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0,'0'0'0,"0"18"31,17-1-15,-17 1-1,0 0-15,0-1 0,0 1 0,0-1 16,18 1-16,-18 0 0,0-1 15,0 1-15,0 0 0,0-1 0,0 1 0,18 0 16,-18-1-16,0 1 0,0 0 16,0-1-16,0 1 15,0-1 1,17-17 15,-17-17-15,0-1-1,0 1-15,0-1 0,0 0 16,0 1-16,18 17 16,-18-18-16,0 0 15,18 1-15,-1-1 16,1 18 0,-18 18-16,18-18 15,-18 17-15,17-17 0,1 18 16,-18 0-16,17-1 0,-17 1 15,0 0-15,0-1 16,18-17-16,-18 18 0,-18-18 0,18 17 0,0 1 16,-17 0-1,-1-1-15,1-17 16,-1 0-16,0 0 16,1 0-1,-1-17-15,0 17 16,18-18-1,-17 18-15</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50.24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0,'0'0'141</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53.29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0,'0'21'31,"0"-1"-15,20 0-16,-20 1 0,0-1 16,0 0-16,0 1 15,0-1-15,0 0 0,0 1 16,0-1-16</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40.88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0,'16'0'110,"1"35"-95,-1-35 1,-16 17-16,17-17 0,-1 18 16,1-18-16,-1 18 0,0-18 15,-16 17 1,17-17-16,-17 18 47,-17-18-47,17 17 15,-16-17-15,0 18 16,-1-18-16,1 17 16,-1-17-16,17 18 15,-16-18-15</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40.03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0 145 0,'18'0'172,"-1"0"-156,1 0-1,0 0-15,-1 0 0,1 0 16,0 0-16,17 0 15,-18 0-15,1 0 0,0 0 0,-1 0 16,1 0-16,17 0 0,-17-18 16,17 18-16,-17 0 0,17 0 0,-17 0 0,17 0 15,-17 0-15,17 0 0,-18 0 0,19 0 16,-19 0-16,19 0 0,-1 0 0,-18 0 16,19 0-16,-1 0 0,-17-17 0,17 17 0,0 0 15,-17 0-15,17 0 0,0 0 0,-17 0 16,52-17-16,-52 17 0,17 0 15,1 0-15,-19 0 0,18 0 0,-17 0 0,17-18 16,18 18-16,-35 0 0,17 0 16,-17 0-16,17-17 0,0 17 0,-17 0 15,17 0-15,-17 0 0,-1 0 0,19 0 0,-1-17 16,-17 17-16,-1 0 0,1 0 0,17 0 16,-17 0-16,-1 0 0,1 0 0,17-17 15,-17 17-15,0 0 0,-1 0 0,1 0 16,17 0-16,-17 0 0,-1 0 0,1 0 15,0 0-15,-1-18 0,1 18 0,0 0 16,-1 0-16,1 0 0,-1 0 0,1 0 0,0 0 16,-1 0-16,1 0 0,0 0 0,-1 0 15,1 0-15,-1 0 0,1 0 0,0 0 16,-1 0-16,1 0 16,0 0-16,-1 0 15,1 0 16</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4.40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0,'0'0'0,"17"0"16,1 0-16,0 0 16,-1 17-16,1 1 0,0 0 15,-1-1-15,-17 1 0,18 0 0,-18-1 16,18 1-16,-18 17 0,0-17 0,0-1 16,0 19-16,0-19 0,-18 19 0,18-19 0,-18 19 15,1-19-15</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4.15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40 17 0,'0'0'0,"0"18"0,-17-18 16,17 17-16,0 1 0,0 0 0,-18-18 15,18 17-15,0 1 0,18-1 16,-18 1-1,17-18 1,1 0 0,-18-18-16,17 18 15,-17-52 1,0 34-16,0 0 16,0 1-16,0-1 15,0 1-15,-17 17 16,17 17 15,0 1-15,0-1-16,0 1 15,0 0-15,0-1 0,17 1 16,-17-1-16,18-17 16,-18 18-16,17-18 15</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3.74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0 0,'-17'0'31,"-1"17"-31,18 1 16,-18-1-16,18 1 15,-17 0-15,17-1 16,0 1-16,0 0 0,0-1 0,0 1 16,0 0-1,0-1 1,17-17-16,1-17 15,0-1 1,-18 0-16,0 1 16,17 17-16,-17-18 0,0 0 15,0 1 1,0-1-16,0 36 31,0-1-15,0 1-1,0 0-15,0-1 16,18 1-16,-18 0 16,17-18-1,-17 17-15</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3.23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0,'0'-18'0,"0"36"31,0 0-31,18-1 16,-18 1-16,0-1 0,0 19 0,0-19 15,17 1-15,-17 17 0,0 0 0,0-17 16,18-1-16,-18 19 0,0-19 0,0 18 0,0-17 15,17 0-15,-17-1 0,0 1 0,0 0 16,18-18-16,-18 17 0,0 1 0,0-1 16,17 1-16</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2.9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42 0 0,'-18'0'16,"18"18"-16,0 0 0,-17-18 16,17 17-16,0 1 0,0 0 15,0-1-15,0 1 16,0 0-16,0-1 0,0 1 15,35-18 17,-17 0-32,-1 0 15,-17-18-15,18 18 0,-18-17 0,0-1 16,18 18-16,-18-18 0,0 1 16,0-1-16,0 0 15,0 1-15,0-1 16,-18 18 15,18 18-15,0-1-16,0 1 15,18 0-15,-18-1 0,0 1 16,0 0-16,0-1 16,17 1-16,-17-1 15</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2.45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0,'0'17'31,"0"1"-31,0-1 16,0 1-16,16-18 15,-16 17-15</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2.21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82 0 0,'-17'0'0,"17"18"0,-18-18 15,1 18-15,17-1 0,-18 1 16,18-1-16,0 1 16,-17 0-16,17-1 15,17-17-15,-17 18 0,0 0 16,18-18 0,-18 17-16,17-17 15,18-17 1,-35-1-16,18 18 0,-18-18 15,0 1-15,0-1 16,0 0-16,0 1 0,0-1 16,-18 1-16,18-1 15,0 36 32,0-1-31,18-17-16,-18 18 15,0-1-15,17 1 0,-17 0 16,18-1-16</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31.67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87 0 0,'0'18'62,"-17"-18"-62,17 18 0,-17-1 16,17 1-16,-18-1 0,18 1 15,-17-1-15,17 1 0,-18-1 0,18 19 16,0-1-16,0-18 0,0 1 0,0-1 16,0 1-16,18-1 0,-18 1 0,17 0 15,-17-1-15,18 1 0,-18-1 0,17-17 16,-17 18-16,17-18 0,1 0 0</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46.71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61 0,'20'-20'31,"0"20"-16,0-21-15,0 21 16,1 0-16,-21-20 0,20 20 16</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9.62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0 0,'0'0'0,"-17"18"94,17-1-79,-18-17 1,18 18-16,0-1 0,-17-17 0,17 18 15,0 0-15,0 17 0,-18-18 0,18 1 16,0 17-16,0-17 0,0 17 0,18-17 0,-18 17 16,0 0-16,17-17 0,1 17 0,-18-17 15,35 17-15,-17-18 0,-1 1 0,18 0 0,0-1 16,-17 1-16</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8.7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0,'17'0'16,"0"0"-1,-17 18-15,17-18 0,-17 18 0,17-18 16,0 17-16,-17 1 0,17 0 0,-1-1 15,-16 1-15,17 0 0,-17 17 0,17-18 0,-17 19 16,0-19-16,0 1 0,0 17 0,0 1 16,0-19-16,-17 18 0,0 1 0,17-19 15,-16 19-15,-1-1 0,0-17 0</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8.04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 17 0,'0'18'0,"0"0"15,0-1 1,17 1-1,1-18 1,-1 0-16,1 0 16,-1 0-16,-17-18 15,0 1 1,0-1 0,-17 18-16,17-18 0,-18 18 0,1 0 15,-1-17-15,1 17 16,17 17-16</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7.74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13 38 0,'-18'0'31,"36"0"282,-18-17-298,17 17-15,1 0 16,-1 0-16,1 0 16,-18-18-16,17 18 0,1 0 15,-1 0 1,1 0 0,-36 0-1,18 18-15,0-1 16,-17-17-16,17 17 0,-18 1 15,18-1-15,-17 1 0,17-1 0,-18 1 16,18-1-16,-17-17 0,17 18 16,-18-1-1,36-17 1,-1 0 0,1 0-1,-1 0-15,1 0 16,-1 0-16,1 0 15,-1 0-15,-17-17 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6.8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84 0 0,'-18'0'15,"1"18"-15,-1-1 16,18 1-16,-17-1 15,17 1-15,0-1 16,0 1-16,-18-18 0,18 17 16,18 1-16,-18-1 0,0 1 15,17-18-15,-17 17 16,18-17-16,-1 0 16,-17-17-16,18 17 15,0 0-15,-18-18 0,17 1 16,-17-1-16,18 18 0,-18-17 15,0-1-15,0 1 0,0-1 16,0 1-16,0-1 16,0 1-16,0-1 31,0 36-15,0-1-1,0 1-15,-18-1 16,18 1-16,0-1 0,0 1 15,18-18-15,-18 17 0,0 1 16,0-1-16,17 1 0,1-1 16,-1-17-16,1 18 15,0-18-15</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6.1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0,'0'-18'0,"0"36"31,18-1-15,-18 1-16,0-1 0,0 19 15,0-1-15,18-17 0,-18 17 16,0-17-16,0-1 0,0 18 0,17-17 16,-17 0-16,0 35 0,0-36 0,18 1 15,-18 0-15,0-1 0,18 1 16,-18-1-16</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5.730"/>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17 0,'-18'0'32,"36"0"-1,0 0-15,-1 0-1,-17-17-15,18 17 0,0 0 16,-1 0-16,1 0 15,0 0 1,-18 17-16,-18-17 16,18 18-16,0 0 0,-18-1 15,18 1-15,-17-1 0,-1-17 0,18 18 16,-18 0-16,18-1 16,-17-17-16,17 18 0,0 0 15,17-18 16,1-18-15,0 18-16,-1 0 16,1-18-16,0 18 0,-1 0 0,-17-17 15,18 17-15,-1-18 0,1 18 16,-18-18-16,18 18 31,-36 0-15,18 18-1,0 0 1,-18-1-16,36-17 16,-18 18-16,18-18 15,-1 0 1,1 0 0,0 0-16,-18-18 0,17 18 15,-17-17-15,18 17 0,-18-18 16,0 0-16,-18 18 15,18-17-15,0-1 16,-17 18-16,-1 0 0,0 0 16</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4.72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0,'0'0'0,"0"18"47,0 0-32,0-1-15,0 1 0,0-1 16,0 1-16,0 0 16</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24.47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176 35 0,'0'-18'16,"-18"1"15,1 17 1,-1 0-17,1 0-15,-1 0 16,18 17-16,-17-17 0,17 18 0,-18-18 15,1 18-15,17-1 0,-18 1 0,18-1 16,-17 1-16,17-1 0,0 1 16,0 0-16,0-1 0,0 1 15,0-1-15,0 1 0,17-18 16,-17 17-16,18-17 0,-1 0 16,1-17-1,-1 17-15,-17-18 16,18 18-16,-18-17 0,17-1 15,-17 1-15,0-1 0,0 0 16,0 1-16,18 17 0,-18-18 0,0 1 16,0-1-1,0 36 17,0-1-17,0 1-15,0-1 16,0 1-16,0 0 0,17-18 0,-17 17 15,0 1-15,18-1 0,-18 1 16,17-18-16,-17 17 0,18-17 16,-18 18-16,17-18 0</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30:03.17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89 441 0,'-18'18'78,"0"-18"-62,1 0 15,-1-18 0,18 1-31,-17-1 16,17 1-16,0-1 16,0 0-16,0 1 15,0-1-15,0 1 0,0-1 16,0 1-16,0-1 15,17 1-15,-17-1 0,18 1 16,-18-1-16,17 0 0,-17 1 16,18-1-16,0 18 0,-18-17 15,0-1-15,17 18 0,-17-17 0,18 17 16,-1-18-16,1 18 0,0-17 16,-1 17-16,1-18 0,0 18 15,-1 0-15,-17-17 0,18 17 0,-1 0 16,1 0-16,0 0 15,-1 0-15,1 0 0,-1 17 16,1-17-16,0 18 16,-1-18-16,-17 17 0,18-17 15,-18 18-15,17-18 0,-17 17 16,0 1-16,18-18 0,-18 17 16,0 1-16,0-1 0,0 1 15,0 0-15,0-1 0,0 1 16,18-18-16,-18 17 0,-18 1 0,18-1 15,0 1-15,0-1 0,0 1 16,0-1 0,0 1-16,-18-18 0,18 18 0,0-1 15,0 1-15,-17-1 16,17 1-16,0-1 16,-18-17 15,18 18-31,0-36 47,0 1-47,0-1 15,18 1-15,-18-1 16,0 1-16,0-1 16,0 0-16,-18 1 15,18-1 1,0 1-1,0 34 17,0 1-32,-17-18 0,17 17 15,0 1-15,-18-18 0,18 18 16,0-1-16,-18-17 0,18 18 0,0-1 0,0 1 16,-17-1-16,17 1 15,0-1-15,0 1 16,17-18-1,1 0-15,-18 17 16,18-17-16,-1-17 0,1 17 16,-1 0-16,1 0 0,0 0 0,-1 0 15,1-18-15,-1 18 16,1 0-16,0 0 16,-1 0-1</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46.45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447 42 0,'21'0'31,"-21"-20"-15,-21 20 15,1 0-15,20-21-16,-20 21 15,-1 0-15,1 0 0,0 0 16,-1 0-16,1 0 0,20 21 15,-41-21-15,21 0 0,0 20 0,-1-20 0,-19 20 16,20 1-16,-1-1 0,1 0 0,0 1 16,-1-21-16,1 40 0,0-20 0,-1 1 15,21-1-15,0 0 0,0 1 0,0-1 0,0 21 16,0-21-16,21 0 0,-21 1 0,20-1 16,0 0-16,1 1 0,-1-21 0,0 20 15,21 0-15,-21-20 0,0 0 0,21 0 0,-21 0 16,21 0-16,-21 0 0,21 0 15,-21-20-15,21 20 0,-21-20 0,1 20 0,-1-21 16,0 21-16,1-20 0,-21 0 16</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9:58.67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0 126 0,'18'0'0,"-1"0"15,1-18 1,-1 18-16,1 0 0,0 0 16,17 0-1,-18 0-15,1 0 0,17 0 0,-17 0 0,-1 0 16,1 0-16,0 0 0,-1 0 0,1 0 16,-1 0-16,1 0 15,0 0-15,17-17 0,-17 17 16,-1 0-16,1 0 0,-1 0 0,1 0 15,0 0-15,-1 0 16,1 0-16,-1 0 16,1 0 15,0 0-15,-18-18-1,-18 18 16,0 0-15,1-18 0,-1 18-1,1 0-15,-1 0 16,18-17-16,-18 17 0,1 0 16,-1 0-16,18-18 15,-17 18-15,-1 0 16,18-17-16,-18 17 31,36 0 16,-18 17-47,18-17 16,-1 0-16,1 18 0,-1-18 15,1 0-15,0 0 16,-18 17-16,17-17 0,1 0 0,-1 0 15,-17 18-15,18-18 16,-18 18-16,0-1 16,-18 1-1,18-1-15,-17 1 16,-1-18-16,18 17 0,-17-17 0,17 18 0,-18 0 16,0-1-16,18 1 15,-17-18-15</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9:57.36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422 54 0,'0'-17'16,"-17"17"-16,-1-18 31,1 18-31,-1 0 16,0 0-16,1 0 15,-1 0-15,0 0 0,18 18 16,-17-18-16,-1 0 0,1 17 0,-1-17 0,0 18 15,1-18-15,-36 35 16,35-17-16,1-18 0,17 17 0,-18 1 16,0 0-16,18-1 0,-17 1 0,-1 0 15,18-1-15,0 1 0,-17-1 0,17 1 0,0 0 16,0-1-16,0 18 0,0 1 16,0-19-16,0 1 0,17 17 0,-17-17 15,0-1-15,18 1 0,-1 0 0,-17-1 0,18 1 16,0-1-16,-1 1 0,1 0 0,0-1 15,-1 1-15,1-18 0,-1 18 0,1-18 16,0 17-16,-1-17 0,1 0 0,-1 18 0,1-18 16,0 0-16,-1 0 0,1 0 15,0 0-15,-1 0 0,18-18 0,-17 18 16,0 0-16,-1-17 0,18 17 0,-17-18 16,0 0-16,-1 18 0,1-17 0,0-1 15,-1 18-15,1-35 0,-1 35 16,1-18-16,-18 1 0,18-1 0,-18 0 15,17 18-15,-17-17 0,0-1 0,0 1 16,18-1-16,-18 0 16,0 1-16,0-1 0,0 0 0,0 1 15,0-1-15,-18 1 16,18-1-16,0 0 0,0 1 16,-17 17-16,17-18 0,0 1 0,-18-1 15,18 0-15,0 1 0,-18-1 0,1 0 16,17 1-16,-18-1 0,1 1 0,-1-1 15,0 0-15,1 18 0,17-17 16,-18-1-16,0 18 0,1 0 0,-1-17 0,1 17 16,-19 0-16,19 0 0,-18 17 15,17-17-15</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4.66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0 0,'17'0'62,"1"0"-31,-18 17 16,18-17-47,-18 18 16,0 0 0,0-1-1,17-17-15,-17 18 16,0 0-16,18-1 15,-18 1 1,0-1-16,18-17 0,-18 18 16,17-18-1,1 0 1,-1 0-16,1 0 16,0 0 15,-18-18-31,0 36 62,-18-18-62,18 18 16,-18-18-16,18 17 0,0 1 0,0-1 16,-17 1-16,17 0 0,0-1 15,0 1-15,0 0 0,17-1 16,-17 1-16,0-1 0,18 19 15,-18-19-15,0 1 0,18-1 0,-18 1 16,17 0-16,-17-1 0,0 19 0,18-19 0,-18 1 16,0-1-16,18 1 15,-18 0-15,0-1 0,-18 1 0,18-1 16,-18-17-16,1 18 16,-1 0-16,-17-18 0,17 17 0,1 1 0,-19-18 15,1 0-15,17 18 0,-17-18 0</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3.64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38 17 0,'0'0'0,"0"-17"15,0 34 16,0 1-31,0 0 16,0-1-16,0 1 0,-17-1 16,17 36-16,0-18 0,0-17 0,0-1 15,-17 19-15,17-19 0,0 1 0,0-1 16,0 19-16,0-19 0,0 1 16</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3.3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17 0,'0'0'15,"17"0"-15,1 0 0,-1 0 16,1 0-16,0 0 16,-1 0-16,1 0 0,0 0 0,-1 0 15,1-17-15,0 17 0,-1 0 0</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3.183"/>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0,'18'0'16,"-1"0"-1,1 18-15,-1-18 16,-17 17-16,18-17 16,-18 18-16,0-1 15,0 1 1,-18-18-16,18 17 0,-17-17 16,-1 18-16,1-1 15,-1-17 1,1 18-16</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2.84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53 0,'0'0'0,"0"-17"0,17-1 15,1 18-15,-1 0 32,-17 18-32,18-18 0,-18 17 15,0 1-15,0-1 16,0 1 0,0 0-1,0-36 16,18 0-31,-18 1 16,17 17-16,-17-18 16,18 18-16,-18-17 0,18 17 0,-18-18 15,17 18-15,-17-18 0,18 18 16,-18 18 0,18 0-1,-18-1-15,0 1 16,0-1-16,0 1 0,17-18 15,-17 18-15,0-1 0,0 1 16,18 0-16,-18-1 16</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2.33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40 16 0,'0'-18'16,"0"36"46,0 0-62,0-1 0,0 1 16,0-1-16,0 19 0,0-1 0,0 0 15,0 1-15,-18 69 16,18-52-16,0-17 0,0-1 0,-18 35 16,18-34-16,0-19 0,0 19 0,0-19 15,0 1-15,0 0 0,0-1 0,0 1 16,0-1-16,0 1 15</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1.4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33 0,'0'17'31,"0"1"-31,0-1 16,0 1 0,0 0-1,0-36 17,0 0-17,17 1 1,-17-1-16,18 18 0,-18-17 0,17 17 15,-17-18-15,18 18 0,-1-17 16,1 17 0,-1 17-16,-17 1 15,18-18 1,-18 17-16,0 1 0,0-1 0,0 1 16,0 0-16,-18-1 15,18 1-15</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1.02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52 126 0,'0'0'16,"0"0"-16,-17 0 15,17-17 1,0-1 0,0 1-16,0-1 15,17 0-15,-17 1 16,18 17-16,-18-18 16,17 18-16,1 0 0,-1 18 15,-17-1 1,18-17-16,-18 18 0,0 0 15,-18-1-15,18 1 16,-17-1-16,17 1 0,0-1 16,-18-17-16,1 18 0,-1 0 0,18-1 15,-17-17-15,-1 0 16,18 18-16,-17-18 16,17-18-16,17 1 31,-17-1-31,18 18 15,-1 0-15,1 0 16,-1 0-16,1 0 16,-1 0-16,-17 18 0,18-18 15,0 17-15,-1-17 16,-17 18-16,18-18 0,-18 17 16</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45.00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997 0 0,'0'20'15,"20"-20"79,0 0-78,1 21-1,-1-21 1,-20 20-16,20-20 0,1 20 0,-1 1 16,0-21-16,-20 20 0,21-20 0,-1 20 15,0 1-15,1-1 0,-21 0 0,20 1 16,0-1-16,-20 21 0,21-21 0,-1 0 15,-20 1-15,0 19 0,20-19 0,-20 19 16,21-20-16,-21 21 0,20-21 0,-20 21 16,0-21-16,0 21 0,20-21 0,-20 21 15,0-21-15,0 21 0,0-21 0,0 21 0,0 0 16,0-21-16,0 21 0,0-21 0,0 20 0,-20-19 16,20-1-16,0 21 0,-20-21 0,20 0 15,-21 21-15,1-21 0,20 1 0,-20-1 16,-1 0-16,21 1 0,-20-1 0,0 0 15,-1 1-15,1-1 0,0 0 0,-1 1 16,1-1-16,0-20 0,-1 20 0,1 1 16,0-21-16,-1 20 0,1-20 0,0 20 0,-1-20 15,-19 20-15,20-20 0,-1 21 0,1-21 0,0 0 0,-1 0 16,1 0-16,0 0 0,-1 0 16,-19 0-16,19 0 0,1 0 0,-21 0 15,21 0-15,-21-21 0,21 21 0,0 0 0,-21 0 16,21-20-16,-1 20 0,-19-20 0,20 20 15,-1-20-15,1 20 0,0-21 0,-1 1 0,1 0 16,0-1-16,-1 1 0,1 0 16,0-1-16,20 1 0,-21 0 0,1-1 0,0 1 15,20 0-15,-21-1 0,1 1 0,20 0 16,-20-1-16,-1-19 0,21 19 0,0 1 16,-20 0-16,20-1 0,-20 21 0,20-40 15,0 20-15,0-1 0,-21 21 0,21-20 0,0 0 0,0-1 16,0 1-16,-20 0 0,20-1 0,0 1 15,0 0-15,0-1 0,0 1 16,20 0-16,-20-1 0,0 1 16,0 0-16,0-1 0,21 1 0,-21 0 0,0-1 0,20 1 15,-20 0-15,20-1 0,-20 1 16,21 0-16,-1 0 0,0-1 16,1 1-16,-21 0 0,20 20 0,0-21 0,-20 1 15,21 20-15,-21-20 0,20 20 0,0-21 16,1 21-16,-1-20 0,0 20 15,-20-20-15,21 20 0,-1 0 16,-20-21-16,20 21 0,1-20 0,-1 20 16,0-20-16,0 20 15,1-21-15,-1 21 16,-20-20-16,20 20 0,1 0 16,-21-20-16,20 20 15,0 0-15,-20-21 0,21 21 31,-1 0 1,-20-20 15,20 20 15,-40 0 16,0 0-78,-1 0 16,1 0-1,0 0-15,-1 0 0,1 0 16,0 0-16,-1 0 16,1 0-1,0 0-15,0 0 16,-1 0 0,1 0-1,0 0 32,60 0-16,-19 0-31,-1 0 0,0 0 16,0-20-16,1 20 0,-1 0 0,0 0 0,1 0 16,-1 0-16,21 0 0,-21 0 0,0 0 15,1 0-15,-1 0 0,0 0 0,1 0 16,-1 0-16,0 0 15,1 0 1,-21 20 0,0 0-16,-21 1 0,21-1 15,0 0-15,-20 21 0,20-21 0,-20 1 16,20-1-16,-21 21 0,1-21 0,20 0 16,0 1-16,-20-1 0,20 0 0</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50.49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0,'0'18'15,"0"-1"1,0 1-16,0-1 0,0 1 15,0 0-15,0 17 0,0-18 16,0 1-16,0 0 0,0 17 0,0-18 16,0 1-16,0 0 0,0-1 15,0 1-15,0-1 16,35-105 31,-35 71-47,18-1 15,-18 1-15,17 17 0,-17-18 16,18 18-16,-18-18 0,17 18 16,1 0-1,-1 18-15,-17 0 16,0-1-16,18-17 0,-18 18 0,0-1 16,0 1-16,-18 0 0,18-1 15,0 1-15,0-1 0,-17-17 16,17 18-16,0 0 0,-18-18 0,18 17 15,-17-17-15,17 18 0,-18-18 16,1 0-16,-1-18 16,1 1-1,17-1-15</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9.98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35 0,'0'35'31,"0"-18"-15,0 0-1,0 1 1,18-18 15,-18-18-15,0 1-16,17 17 0,-17-17 0,18-1 15,-18 1-15,17 17 16,-17-18-16,18 18 0,-18-17 16,17 17-16,1 0 15,-18 17 1,17-17-16,-17 18 0,0-1 15,0 1-15,0-1 16,18 0-16,-18 1 16</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9.58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141 24 0,'0'-17'15,"-18"17"1,1 0 0,-1 0-16,18 17 0,-18-17 15,1 18-15,17 0 0,-18-1 0,18 1 16,-17 0-16,17-1 0,-18 1 15,18 0-15,0-1 0,0 1 16,0 0-16,18-1 16,-1 1-16,1-18 0,-1 0 15,1 0-15,0 0 16,-1 0-16,-17-18 0,18 18 16,-18-17-16,17 17 0,-17-18 0,0 0 15,18 1-15,-18-1 16,0 0-16,17 1 0,-17-1 0,0 0 15,0 1 1,0-1-16,0 36 31,0-1-15,0 1 0,18 0-16,-18-1 0,0 1 15,18-18-15,-18 18 0,0-1 0,17 1 16,1 0-1,-1-18 1,1 0-16,-18-18 0,18 18 0</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8.41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0 0,'0'0'0,"-18"0"0,18 18 16,-17-18-16,17 18 0,-17-1 15,17 1-15,0 0 16,0-1-16,17 1 15,-17 0-15,0-1 16,0 1-16,17-18 0,-17 17 0,0 1 16,0 0-16,18-1 0,-18 1 15,0 0-15,0-1 0,0 1 16,0 0 0,-18-1-16,1 1 15,0 0-15,-1-18 31,18-18 16,18 18-31,-1 18 0,-17-1-1,0 1-15,0-1 0,17-17 16,-17 18-16,0 0 0,0-1 0,0 1 0,-17-18 15,34 18-15,-34-1 0,17 1 0,0 0 16,0-1-16,0 1 0,0-1 0,0 1 16,0 0-16,17-1 0,-17 1 15,0 0-15,0-1 0,0 1 16,18-18-16,-18 18 0,17-18 16,-17 17-16,17-17 0,1 0 15</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7.75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 71 0,'0'17'32,"-18"1"-32,18 0 15,0-1-15,0 1 0,0-1 16,0 1-16,0 0 0,0-1 16,18 1-16,-18 0 0,0-1 15,17 1-15,-17 0 0,18-18 16,-18 17-16,17-17 0,1 18 15,0-18-15,-1 0 16,-17-18-16,18 18 0,0 0 16,-1 0-16,-17-17 0,18 17 0,0-18 15,-1 0-15,-17 1 16,18 17-16,-18-18 0,0 0 16,18 18-16,-18-17 0,0-1 0,0 0 15,0 1-15,0-1 0,0 1 16,0-1-16,0 0 15,0 1-15,0-1 0,0 0 16,0 1-16,0-1 31</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7.10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0,'17'0'16,"1"0"15,-18 17-31,17-17 15,-17 18-15,0-1 16,0 1-16,0 0 16,0-1-16,0 1 15,0 0-15,0-1 0,0 1 0,0 0 16,18-18-16,-18 17 0,0 1 16,0 0-16,0-1 0,17 1 15,-17-1-15,18-17 0,-18 18 16,17-18-16,1 0 15,0 18-15,-1-18 16,1-18-16,-1 18 0,1 0 16,-18-18-1,-18 18 32,18 18-31,-17 0-16,17-1 15,-18 1-15,18 0 16,0-1-16,0 1 0,18 0 16,-18-1-16,0 1 0,17 17 15,-17-17-15,18-1 0,-18 1 0,17 0 0,-17-1 16,0 1-16,18-18 0,-18 18 0,0-1 16,0 1-16,0-1 0,0 1 15,0 0-15,-18-1 16,1-17-1,17 18-15,-18-18 0,1 0 0,-1 0 16,1 0-16,-1 0 16,0 0-16</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6.09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22 0 0,'0'17'15,"0"1"-15,0-1 16,0 1-16,0 0 0,0-1 16,0 1-16,0 0 0,0-1 0,0 1 15,-18 0-15,18-1 0,0 1 0,0 0 16,0-1-16,0 1 15,0-1-15</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5.65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19 0,'17'0'0,"1"0"16,0 0-16,-1 0 0,-17-18 15,18 18-15,0 0 0,-1 0 0,1 0 16,0 0-16,-1 0 0,1 0 16,-1 0-16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5.40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0,'18'0'15,"-1"0"-15,1 17 16,-1-17-16,1 0 0,-1 0 16,1 0-16,0 18 0,-1-18 15,1 0-15,-1 0 16,1 17-16,-18 1 31,-18-18-31,18 18 0,-17-18 16,17 17-16,-18-17 0,1 18 15,-1-18-15,18 17 0,-18-17 16,18 18-16,-17-18 16</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45.069"/>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17 107 0,'-17'0'0,"17"-18"0,0 1 15,17 17 1,-17-18-16,0 1 16,18 17-16,-18-18 0,18 18 15,-1 0 1,1 18-16,0-1 15,-18 1 1,0-1-16,17-17 0,-17 18 0,0-1 16,0 1-16,0 0 15,18-18 17,-18-18-17,0 0-15,0 1 16,18 17-16,-18-18 0,0 1 0,17-1 15,-17 1-15,18 17 0,-18-18 16,17 18-16,-17-17 0,18 17 16,0 0-1,-18 17 1,17-17-16,-17 18 0,0-1 0,0 1 16,18-18-16,-18 17 0,0 1 15,0-1-15,0 1 0,0 0 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41.88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0,'20'21'31,"1"-1"-31,-1 0 15,0-20-15,1 21 0,-1-1 0,0 0 16,-20 1-16,41-1 0,-21 0 0,1 0 16,-1 1-16,0-1 0,21 21 0,-21-21 0,21 0 15,-21 21-15,21-21 0,-21 0 0,21 21 0,-1 0 16,1-21-16,-1 21 0,1-1 16,0 1-16,-1-21 0,1 21 0,0-1 0,-1 1 15,1 0-15,-1-1 0,1 1 0,0-1 16,20 21-16,-21-20 0,1 20 0,-1-21 0,1 1 15,20 20-15,-20-21 0,20 1 0,-21 20 16,21-20-16,-20-1 0,20 21 0,-21-20 16,21-1-16,-20 1 0,20 0 0,-21-1 0,21 1 15,-20-1-15,0-19 0,-1 19 0,1 1 16,20-21-16,-41 21 0,21-21 0,-1 0 16,1 21-16,-21-21 0,21 1 0,-21-1 0,21 20 15,-21-19-15,1-1 0,-1-20 0,0 20 16,0 1-16,1-21 15,-21 20-15,20-20 16,-20 20 0</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7.084"/>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29 0 0,'0'17'31,"0"1"-15,0 17-16,0-17 0,0 17 15,0 0-15,0 1 0,-17-1 0,17 0 16,0 0-16,0 18 0,0-17 0,0-1 16,0 0-16,0 0 0,0 1 0,0-1 0,0 0 15,0-17-15,0 0 0,0 17 0,0-18 16,0 1-16,0 0 15,0-1-15</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5.631"/>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18 0,'0'-18'15,"18"36"-15,-18 0 32,0-1-32,0 1 15,0 17-15,0-18 16,0 1-16,0-1 0,0 1 15,0 0 1,0-36 15,0 0-15,17 1-16,-17-1 0,18 1 16,-18-1-16,17 1 0,-17-1 15,18 18-15,-18-17 0,17 17 16,1-18-16,-1 18 15,-17 18-15,18-1 16,-18 1 0,0-1-16,0 1 0,0-1 0,0 1 15,0-1-15,0 1 0,0 0 16</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5.092"/>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0,'0'18'47,"0"0"-31,0-1-16,0 1 0,0 0 0,0-1 15,0 19-15,0-19 0,17 1 16,-17 17-16,0-17 0,0-1 15,0 1-15,0 0 0,0-1 0,0 1 16,0 0-16,0-1 16,0-34 15,0-1-31,0 0 0,0 1 16,18-1-16,-18 0 15,17 1-15,-17-1 16,18 18-16,-18-18 0,17 1 0,1 17 15,-1 0 1,1 17 0,-18 1-16,0 0 0,17-1 15,-17 1 1,-17 0-16,17-1 0,0 1 16,0 0-16,-18-18 0,18 17 0,-17 1 15,-1-18 1,1 0-16,-1 0 15,1 0-15,-1 0 16,1-18 0</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4.50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23 43 0,'0'18'32,"0"-1"-32,0 1 15,-17-1-15,17 1 16,0-1-1,0-34 32,17-18-31,-17 17-16,18 1 16,-18-1-16,18 1 15,-18-1-15,17 18 0,1 0 16,0 0-1,-18 18-15,17-1 16,-17 1-16,18-1 16,-18 1-16,0-1 0,0 1 15,18-1-15,-18 1 16,0-1-16</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4.018"/>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183 0 0,'0'18'31,"0"-36"-31,-17 18 32,-1 0-17,1 0-15,-1 0 16,0 0-16,18 18 0,-17-18 15,-1 17-15,1 1 0,-1-1 16,18 1-16,-17 0 0,17-1 0,0 1 16,0-1-16,-18-17 0,18 18 0,18-1 15,-18 1-15,0 0 16,17-1-16,1 1 0,-1-18 16,-17 17-16,18-17 15,-18-17-15,17 17 0,1 0 16,0-18-16,-1 1 15,-17-1-15,18 0 0,-18 1 0,17-1 16,-17 1-16,0-1 0,0 1 16,0-1-16,0 0 15,0 1-15,0-1 0,0 1 16,0-1 0,-17 36 15,17-1-31,0 1 15,0-1-15,0 1 0,0 0 16,0-1-16,0 1 0,0-1 0,0 1 16,0-1-16,17 1 0,-17 17 15,18-35-15,-18 18 0,17-18 16,1 17-16,0-17 0,-1 0 16,-17-17-16</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3.136"/>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70 0 0,'0'0'0,"-17"0"0,-1 18 16,1-18 0,17 18-16,0-1 0,-18-17 0,18 18 15,0-1-15,0 1 16,18-18-16,-18 18 0,0-1 0,0 1 15,17-18-15,-17 17 0,0 1 16,18 0-16,-18-1 0,0 1 16,17-1-16,-17 1 0,0 0 15,-17-1-15,17 1 16,0-1-16,-18-17 16,18 18-16,-17 0 0,-1-18 31,18-18 0,18 18-15,-1 0-1,1 18 1,-18-1 0,17 1-16,-17-1 15,0 1-15,18-1 0,-18 1 0,0 17 0,0-17 16,17-1-16,-17 1 0,0 0 15,0-1-15,0 1 0,0-1 0,18-17 16,-18 18-16,0 0 0,0-1 0,18 1 16,-18-1-16,17 1 15,1-18-15,-1 0 16,1 0-16</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2.517"/>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0 0,'17'17'16,"1"-17"-1,-1 0 1,1 0-16,-1 0 16,-17-17-16</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2.33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0 70 0,'36'-35'47,"-72"70"-47,89-70 0,-35 35 0,-1-17 15,1 17-15,-1 0 16,1 0-16,-1 0 0,1 0 15,0-18-15,-1 18 16</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7:26:32.065"/>
    </inkml:context>
    <inkml:brush xml:id="br0">
      <inkml:brushProperty name="width" value="0.01764" units="cm"/>
      <inkml:brushProperty name="height" value="0.01764" units="cm"/>
      <inkml:brushProperty name="color" value="#2E75B5"/>
      <inkml:brushProperty name="fitToCurve" value="1"/>
    </inkml:brush>
  </inkml:definitions>
  <inkml:trace contextRef="#ctx0" brushRef="#br0">17 0 0,'18'18'47,"-18"-1"-31,0 1-16,0-1 0,0 1 0,0 17 15,-18-17-15,18 17 0,0-18 0,0 1 16,0 17-16,0-17 0,0-1 0,-17 1 0,17 0 16,17 70 46,1-88-62,0 0 0,-1 0 16,1 0-16,0 0 0,-18-18 0,18 18 15,-1 0-15,1 0 0,-18-18 0,18 18 16,-1 0-16,1 0 0,0 0 0,-18-17 16,17 17-16,1 0 15,0 0 1</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44.795"/>
    </inkml:context>
    <inkml:brush xml:id="br0">
      <inkml:brushProperty name="width" value="0.02646" units="cm"/>
      <inkml:brushProperty name="height" value="0.02646" units="cm"/>
      <inkml:brushProperty name="fitToCurve" value="1"/>
    </inkml:brush>
  </inkml:definitions>
  <inkml:trace contextRef="#ctx0" brushRef="#br0">0 0 0,'0'0'0,"0"18"32,0-1-17,0 1 1,0-1-16,0 1 15,0-1-15,0 1 16,18-18 15,-18-18-31,0 1 16,18 17-16,-18-18 16,17 1-16,1-1 15,-1 1-15,1 17 16,-1 0-1,1 17 1,0 1 0,-18-1-16,17-17 0,-17 18 0,0-1 15,0 1 1,18-18-16,-18 18 16,0-36 15,0 0-31,0 1 15,17 17-15,-17-18 0,0 1 16,18-1-16,0 1 0,-1-1 16,1 18-16,-1 0 15,1 18 1,0-1-16,-18 1 16,0-1-16,17 1 0,-17-1 15,0 1-15,0 0 0,0-1 0,0 1 0,0-1 16</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41.02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23 2010 0,'-20'0'0,"20"21"15,20-42 32,1 21-31,-21-20-16,20 20 0,0-20 0,1-1 16,-1 21-16,0-20 0,1 0 0,-1-1 0,21 1 15,-21 0-15,21-1 0,-21 1 0,20 0 16,-19-1-16,19 1 0,1-20 0,0 19 15,-21 1-15,21 0 0,20-21 0,-21 21 16,1-21-16,20 0 0,-21 21 0,21-20 16,-20-1-16,20 21 0,0-21 0,-21 0 0,21 1 15,0 19-15,0-19 0,-20-1 0,20 1 16,0-1-16,0 0 0,0 21 0,0-21 16,0 1-16,-21-1 0,41 1 0,-20-1 0,0 0 15,0 1-15,0-1 0,0 0 0,0 1 16,0-1-16,0 1 0,0-1 0,0 0 0,0 1 15,0-1-15,0 21 0,-21-21 0,21 21 16,-20-21-16,-1 21 0,1 0 0,0-1 0,-1 1 16,-19 0-16,19-1 0,1 1 15,-21 0-15,1-1 0,-1 21 0,0-20 0,0 20 16,-20-20-16,21 20 0,-1 0 16,-20-20-16</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43.702"/>
    </inkml:context>
    <inkml:brush xml:id="br0">
      <inkml:brushProperty name="width" value="0.02646" units="cm"/>
      <inkml:brushProperty name="height" value="0.02646" units="cm"/>
      <inkml:brushProperty name="fitToCurve" value="1"/>
    </inkml:brush>
  </inkml:definitions>
  <inkml:trace contextRef="#ctx0" brushRef="#br0">0 0 0,'0'0'0,"17"0"16,-17 18 0,0-1-16,0 1 15,18-1-15,-18 1 0,0 0 16,0-1-16,0 1 0,0 0 16,18-18 30,-18-18-46,0 0 0,17 18 16,-17-17-16,0-1 0,18 18 0,-18-18 0,0 1 16,17 17-16,-17-18 0,18 18 15,0 0 1,-1 0-16,-17 18 16,18-18-1,-18 17-15,0 1 0,0 0 16,0-1-16,0 1 0,0 0 15,18-18-15,-18 17 16</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5.803"/>
    </inkml:context>
    <inkml:brush xml:id="br0">
      <inkml:brushProperty name="width" value="0.02646" units="cm"/>
      <inkml:brushProperty name="height" value="0.02646" units="cm"/>
      <inkml:brushProperty name="fitToCurve" value="1"/>
    </inkml:brush>
  </inkml:definitions>
  <inkml:trace contextRef="#ctx0" brushRef="#br0">0 19 0,'0'-17'0,"18"17"32,-1 0-32,-17 17 15,18-17-15,-1 0 0,1 0 16,-1 0-16,1 0 0,-1 18 0,1-18 15,-1 0-15,1 0 16,-18 18-16,-18 0 31,1 0-31,-1-18 0,1 17 16,-1-17-16,18 18 0,-17-18 0,-1 18 16,1-18-16,-1 18 15</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19.029"/>
    </inkml:context>
    <inkml:brush xml:id="br0">
      <inkml:brushProperty name="width" value="0.02646" units="cm"/>
      <inkml:brushProperty name="height" value="0.02646" units="cm"/>
      <inkml:brushProperty name="fitToCurve" value="1"/>
    </inkml:brush>
  </inkml:definitions>
  <inkml:trace contextRef="#ctx0" brushRef="#br0">0 0 0,'17'18'15,"-17"-1"-15,0 1 16,0 0-16,0-1 15,0 1-15,0-1 0,0 1 16,0-1-16,0 1 16,18-18-1,-36 0 1,36-18-16,-18 1 16,0-1-16,0 1 15,17-1-15,-17 1 0,18-1 16,-18 0-16,17 18 0,-17-17 15,18 17-15,-1 0 16,0 0-16,-17 17 16,18 1-16,-18 0 0,0-1 15,17 1-15,-17-1 16,0 1-16,0-1 0,0 1 16,0-1-16,-17-17 0,17 18 0</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18.628"/>
    </inkml:context>
    <inkml:brush xml:id="br0">
      <inkml:brushProperty name="width" value="0.02646" units="cm"/>
      <inkml:brushProperty name="height" value="0.02646" units="cm"/>
      <inkml:brushProperty name="fitToCurve" value="1"/>
    </inkml:brush>
  </inkml:definitions>
  <inkml:trace contextRef="#ctx0" brushRef="#br0">19 0 0,'0'17'16,"-18"-17"-16,18 18 0,0-1 15,0 1-15,0 0 0,0-1 16,0 1-16,0 0 0,0-1 0,0 1 16,0 0-16,0-1 0,0 1 15,0-1-15,0 1 16</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18.421"/>
    </inkml:context>
    <inkml:brush xml:id="br0">
      <inkml:brushProperty name="width" value="0.02646" units="cm"/>
      <inkml:brushProperty name="height" value="0.02646" units="cm"/>
      <inkml:brushProperty name="fitToCurve" value="1"/>
    </inkml:brush>
  </inkml:definitions>
  <inkml:trace contextRef="#ctx0" brushRef="#br0">0 70 0,'17'0'0,"1"0"16,0 0-16,-1 0 15,1 0-15,0 0 0,-1 0 0,-17-17 16,18 17-16,0 0 0,-1-18 16,1 18-16,-1-17 15,-17-1-15</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18.195"/>
    </inkml:context>
    <inkml:brush xml:id="br0">
      <inkml:brushProperty name="width" value="0.02646" units="cm"/>
      <inkml:brushProperty name="height" value="0.02646" units="cm"/>
      <inkml:brushProperty name="fitToCurve" value="1"/>
    </inkml:brush>
  </inkml:definitions>
  <inkml:trace contextRef="#ctx0" brushRef="#br0">19 108 0,'0'-18'62,"0"1"32,-18 17-94,18-18 15,0 1 1,0-1 0,0 36 15,18-18-15,-18 17-16,0 1 15,0-1-15,0 1 0,0-1 16,0 1-16,0-1 0,0 1 15,0-1-15,0 1 16,0-1 0,0-34-1,0-1 1,17 1-16,-17-1 0,0 1 16,18-1-16,-18 1 15,17-1-15,-17 1 16,18 17-16,-18-18 0,18 18 15,-1 0 1,-17 18 0,18-18-16,-18 17 0,17-17 0,-17 18 15,0-1 1,18-17-16,-18 18 0,0-1 31,0-34-15,0-1-1,0 1 1,0-1-16,18 18 0,-18-17 0,0-1 16,0 1-16,17 17 15,-17-18-15,18 18 0,-18-17 0,17 17 16,1 0 0,-1 17-16,-17 1 15,18-18-15,-18 17 0,0 1 0,18-1 16,-18 1-16,0-1 15,0 1-15</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44.202"/>
    </inkml:context>
    <inkml:brush xml:id="br0">
      <inkml:brushProperty name="width" value="0.02646" units="cm"/>
      <inkml:brushProperty name="height" value="0.02646" units="cm"/>
      <inkml:brushProperty name="fitToCurve" value="1"/>
    </inkml:brush>
  </inkml:definitions>
  <inkml:trace contextRef="#ctx0" brushRef="#br0">165 0 0,'0'0'0,"-18"0"16,1 0-1,-1 18-15,0-18 16,1 0-16,17 18 0,-18-18 0,18 17 0,-17 1 16,-1 0-16,18-1 15,0 1-15,-18-18 0,18 18 0,0-1 16,0 1-16,18-1 0,-18 1 16,18 0-16,-1-18 15,1 0-15,-1 0 16,1 0-16,0-18 15,-1 18-15,-17-18 0,18 18 0,0-17 0,-18-1 16</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43.233"/>
    </inkml:context>
    <inkml:brush xml:id="br0">
      <inkml:brushProperty name="width" value="0.02646" units="cm"/>
      <inkml:brushProperty name="height" value="0.02646" units="cm"/>
      <inkml:brushProperty name="fitToCurve" value="1"/>
    </inkml:brush>
  </inkml:definitions>
  <inkml:trace contextRef="#ctx0" brushRef="#br0">0 18 0,'0'-18'16,"18"36"15,-18 0-15,0-1-16,18 1 0,-18 0 16,0 17-16,17 18 0,-17-36 0,0 19 15,0-1-15,0-17 0,0 17 0,0 0 0,0-17 16,0-1-16,0 19 0,0-19 0,0 1 15,0 0-15,0-1 0,0 1 16,0 0-16,0-36 31,18 0-15,-18 1-16,0-1 0,17 0 16,-17 1-16,0-19 0,18 19 15,-18-1-15,17 1 0,-17-1 0,18 0 16,-18 1-16,18 17 0,-1-18 15,1 18-15,-1 0 0,1 0 16,0 0-16,-1 18 16,1-18-16,-18 17 15,17 1-15,-17 0 0,0-1 16,0 1-16,-17-1 16,17 1-16,-18-18 0,18 18 0,-17-1 15,-1-17-15,0 18 16,1-18-16,-1 18 15,1-18-15,-1 0 0,0 0 16,1 0-16,-1 0 16,18-18-16</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6.807"/>
    </inkml:context>
    <inkml:brush xml:id="br0">
      <inkml:brushProperty name="width" value="0.02646" units="cm"/>
      <inkml:brushProperty name="height" value="0.02646" units="cm"/>
      <inkml:brushProperty name="fitToCurve" value="1"/>
    </inkml:brush>
  </inkml:definitions>
  <inkml:trace contextRef="#ctx0" brushRef="#br0">0 0 0,'0'17'31,"0"1"-15,0 0-16,17-1 0,-17 1 16,0 17-16,0-17 0,0 17 0,0-17 15,0 17-15,0 0 0,0-17 0,0 0 0,0 17 16,0-18-16,0 1 16,0 0-16,0-1 0,0 1 0,0 0 15,0-1-15</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6.055"/>
    </inkml:context>
    <inkml:brush xml:id="br0">
      <inkml:brushProperty name="width" value="0.02646" units="cm"/>
      <inkml:brushProperty name="height" value="0.02646" units="cm"/>
      <inkml:brushProperty name="fitToCurve" value="1"/>
    </inkml:brush>
  </inkml:definitions>
  <inkml:trace contextRef="#ctx0" brushRef="#br0">0 20 0,'0'0'0,"18"18"0,-1-18 15,1 0-15,-1 0 0,1 0 0,-1 0 16,1-18-16,0 18 0,-1 0 0,1 0 16,-1 0-16,1 0 0,-1 0 15,1 0-15,-18-18 0,18 18 16</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20.418"/>
    </inkml:context>
    <inkml:brush xml:id="br0">
      <inkml:brushProperty name="width" value="0.06667" units="cm"/>
      <inkml:brushProperty name="height" value="0.06667" units="cm"/>
      <inkml:brushProperty name="fitToCurve" value="1"/>
    </inkml:brush>
  </inkml:definitions>
  <inkml:trace contextRef="#ctx0" brushRef="#br0">0 27 0,'27'0'0,"-1"0"16,0 0-16,1 0 15,-1 0-15,0 0 16,-26-27-1,27 27-15,-1 0 32,-26 27-32,0-1 31,-26-26-31,26 26 0,-27-26 16,27 26-16,-26 0 0,0 0 15,26 1-15,-27-27 0,1 26 16,26 0-16,-26-26 0,26 26 15,0 0 1,26-26 0,0 0-1,1 0-15,-1 0 16,0 0-16,1 0 16,-1 0-16,1 0 0,-1 0 31</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40.15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107 1751 0,'0'0'0,"0"-21"0,0 1 0,0 0 15,0 0-15,0-1 0,0 1 16,0 0-16,0-1 16,0 1-16,0 0 15,0-1-15,-20 1 0,20 0 0,0-1 16,0 1-16,0 0 0,0-1 15,-21 1-15,21 0 16,0-1-16,0 1 0,-20 0 16,20-1-16,0 1 0,0 0 15,0-1-15,0 1 0,-20 20 0,20-20 16,0 0-16,0-1 0,0 1 16,0 0-16,0-1 15,0 1-15,0 0 0,0-1 0,0 1 0,0 0 16,-21-1-16,21 1 15,0 0-15,0-1 0,0 1 0,0 0 16,0-1-16,0 1 16,0 0-16,0-1 0,0 1 15,0 0-15,0-1 0,0 1 16,0 0 0,0 0-16,0-1 0,0 1 15,0 0-15,0-1 16,0 1-1,0 0-15,0-1 0,0 1 16,0 0 0,0-1-16,0 1 0,0 0 15,0-1 1,0 1 0,0 0-16,0-1 15,21 21-15,-21-20 16,0 0-16,0-1 15,0 1-15,0 0 16,0-1 0,0 1-1,0 0 1,0 0 0,0-1-1,0 1 1,0 0-1,20 20-15,-20-21 16,20 1 15,1 20-15,-1 0 0,-20-20-16,20 20 15,1 0-15,-1 0 0,0 0 16,1 0-16,-1 0 0,0 0 15,1 0-15,-1 0 0,0 0 16,1 0-16,-1 0 0,0 0 0,1-21 16,-1 21-16,0 0 0,0 0 0,1 0 15,-1 21-15,21-21 0,-21 0 0,0 0 0,1 0 16,19 0-16,-19 0 0,-1 0 16,21 0-16,-21 0 0,21 0 0,-21 0 0,21 0 15,-21 0-15,21 0 0,-21 0 0,20 0 16,-19 0-16,19 0 0,1 0 0,-21 0 0,21 0 15,0 0-15,-21 0 0,21 0 0,-1 0 0,1 0 16,-21 0-16,21 0 0,0 0 0,-1 0 16,-20 0-16,21 0 0,0 0 0,-1 0 15,-19 0-15,19 0 0,1 0 0,-21 0 16,21 0-16,0 0 0,-1 0 0,-19 0 16,19-21-16,1 21 0,-21 0 0,21 0 15,-21 0-15,21 0 0,-21 0 0,21 0 0,-21 0 16,0 0-16,21 0 0,-21 0 15,1 0-15,-1 0 0,0 0 0,1 0 0,-1 0 0,0 0 16,21 21-16,-21-21 0,1 0 0,19 0 16,-20 0-16,21 0 0,-21 0 0,21 0 15,-21 0-15,1 0 0,19 0 0,-19 0 0,-1 0 16,0 0-16,1 0 0,-1 0 0,21 0 16,-21 0-16,0 0 0,1 0 0,-1 0 15,0 0-15,1 0 0,-1 0 0,0 0 16,21 0-16,-21 0 0,0 0 0,1 0 15,19 0-15,-19 0 0,-1 0 0,0 0 16,1 0-16,-1 0 0,0 0 16,1 0-16,-1 0 0,0 0 0,1 0 15,-1 0-15,0 0 0,1 0 16,-1 20-16,0-20 0,1 0 16,-1 0-16,0 0 0,0 0 0,1 0 15,-1 0-15,0 0 0,1 0 16,-1 0-16,0 0 0,1 0 0,-21 20 0,20-20 15,0 0-15,1 0 0,-1 0 16,0 0-16,1 21 0,-1-21 16,0 0-16,1 0 0,-1 0 0,0 0 0,1 20 15,-1-20-15,0 0 0,1 0 0,-1 0 0,0 0 16,0 20-16,1-20 0,-1 0 16,0 0-16,1 0 0,-21 21 0,20-21 15,0 0-15,1 0 16,-21 20-16,20-20 0,0 0 15,1 0 17,-21 20-32,20-20 31,-20 20-31,0 1 16,20-21-16,-20 20 15,0 0-15,0 1 0,0-1 16,21 0-16,-21 1 0,0-1 15,0 0-15,0 1 0,0-1 16,0 0-16,0 1 0,0-1 0,0 0 16,0 1-16,0 19 0,0-19 15,0-1-15,0 21 0,0-21 0,0 0 0,-21 0 16,21 1-16,0-1 0,0 0 0,0 1 16,0-1-16,0 0 0,0 1 0,0-1 15,-20 0-15,20 1 0,0-1 0,0 0 16,0 1-16,0-1 0,-20-20 0,20 20 0,0 1 15,0-1-15,0 0 0,0 1 0,0-1 16,0 0-16,0 1 16,-21-21-16,21 20 0,0 0 0,0 0 15,0 1-15,0-1 0,0 0 16,0 1-16,0-1 16,0 0-16,-20-20 0,20 21 0,0-1 15,0 0-15,0 1 16,0-1-16,0 0 0,0 1 15,-20-21-15,20 20 0,0 0 16,0 1-16,0-1 16,0 0-16,0 1 15,-21-1 1,21 0-16,0 1 16,0-1-1,0 0 1,0 0-1,0 1 1,0-1-16,0 0 31,-20-20-15,20 21-16,0-1 16,-20-20-1,20 20 16,-21-20-31,1 21 32,0-21-17,-1 0 1,1 0-16,0 0 16,0 0-16,-1 0 0,1 0 0,0 0 15,-1 0-15,1 0 0,0 0 0,-1 0 16,-19 0-16,19 0 0,-19 0 0,19 0 15,-19 0-15,-1 0 0,21-21 0,-21 21 16,0 0-16,1 0 0,-1 0 0,1 0 0,-1 0 16,0 0-16,1 0 0,-1 0 0,0 0 15,1-20-15,-1 20 0,0 0 0,1 0 16,-1 0-16,1 0 0,-1 0 0,0-20 0,1 20 16,19 0-16,-19 0 0,-1 0 0,0 0 0,1-21 15,-1 21-15,0 0 0,21 0 0,-21-20 16,1 20-16,20 0 0,-21 0 0,21 0 0,-21-20 15,21 20-15,-1 0 0,-19 0 16,19 0-16,1 0 0,0 0 0,-1-21 16,1 21-16,0 0 0,-1 0 0,1 0 0,0 0 0,-1 0 15,1 0-15,0 0 0,-1-20 16,1 20-16,0 0 0,0 0 16,-1 0-16,1 0 0,0 0 0,-1 0 15,1 0-15,0 0 16,-1 0-16,1 0 0,0 0 15,-1 0-15,1 0 0,0 0 0,-1 0 16,1 0-16,0 0 0,-1 0 0,1 0 0,0 0 16,-1 0-16,1 20 15,0-20-15,-1 0 0,1 0 0,0 0 0,0 0 16,-1 0-16,1 0 0,-21 0 0,21-20 0,0 20 16,-1 0-16,1 0 0,-21 0 15,21 0-15,0 0 0,-1 0 0,1 0 16,0 0-16,-1 0 0,1 0 15,0 0-15,-1 0 0,1 0 0,0 0 0,-1 0 16,1 0-16,0 0 0,0 0 0,-1 0 16,1 0-16,0 0 0,-1 0 15,1 0-15,0 0 0,-1 0 0,1 0 16,0 0-16,-1 0 0,1 0 16,0 0-16,-1 0 0,1 0 15,0 0-15,-1 0 0,1 0 0,0 0 16,-1 0-16,1 0 0,0 0 15,-1 0-15,1 0 0,20-20 0,-20 20 16,0 0-16,-1 0 0,1 0 16,0 0-16,-1 0 0,1 0 0,0 0 15,-1 0-15,1 0 16,0 0-16,-1 0 0,1 0 16,0 0-1,-1 0-15,21 20 0,-20-20 16,0 0-16,-1 0 15,1 0 1,0 0 0,-1 0 15</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5.446"/>
    </inkml:context>
    <inkml:brush xml:id="br0">
      <inkml:brushProperty name="width" value="0.02646" units="cm"/>
      <inkml:brushProperty name="height" value="0.02646" units="cm"/>
      <inkml:brushProperty name="fitToCurve" value="1"/>
    </inkml:brush>
  </inkml:definitions>
  <inkml:trace contextRef="#ctx0" brushRef="#br0">0 18 0,'0'0'0,"0"-18"31,17 18 16,-17 18-31,0-1-1,0 1-15,0 0 0,0-1 16,18-17-16,-18 18 0,0 0 16,0-1-16,0 1 15,0 0 1,0-36 15,0 0-15,0 1-16,0-1 15,17 0-15,-17 1 16,18 17-16,-18-18 16,18 18-16,-1 0 15,1 0 1,-18 18-16,18-18 0,-1 17 0,-17 1 0,18 0 16,-18-1-16,0 1 15,0 0-15,0-1 0,0 1 0,0 0 16,0-1-16,0 1 0,0-1 15</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4.933"/>
    </inkml:context>
    <inkml:brush xml:id="br0">
      <inkml:brushProperty name="width" value="0.02646" units="cm"/>
      <inkml:brushProperty name="height" value="0.02646" units="cm"/>
      <inkml:brushProperty name="fitToCurve" value="1"/>
    </inkml:brush>
  </inkml:definitions>
  <inkml:trace contextRef="#ctx0" brushRef="#br0">19 18 0,'0'0'0,"-17"0"62,17-18-15,0 36-47,17-18 16,0 0-1,-17 17-15,0 1 16,18 0-16,-18-1 0,0 1 16,0-1-16,-18-17 0,18 18 0,0-1 0,0 1 15,0-1-15,-17-17 0,17 18 16</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4.177"/>
    </inkml:context>
    <inkml:brush xml:id="br0">
      <inkml:brushProperty name="width" value="0.02646" units="cm"/>
      <inkml:brushProperty name="height" value="0.02646" units="cm"/>
      <inkml:brushProperty name="fitToCurve" value="1"/>
    </inkml:brush>
  </inkml:definitions>
  <inkml:trace contextRef="#ctx0" brushRef="#br0">20 105 0,'-18'0'0,"18"-17"31,0-1-15,18 18-16,-18-18 0,17 18 15,1 0 1,-18 18-16,17-18 0,-17 18 16,18-18-16,-18 17 0,0 1 15,0 0-15,0-1 0,18-17 0,-18 18 16,0 0-16,0-1 0,0 1 15,17-1 1,-17-34 0,0-1-1,0 1-15,0-1 0,18 0 16,-18-17-16,17 17 0,-17 1 16,0-1-16,18 18 0,-18-18 0,0 1 0,17 17 15,-17-18-15,18 18 0,-18-17 16,17 17-16,-17 17 0,18-17 15,-18 18-15,18-1 16,-18 1-16,0 0 16,0-1-16,17-17 0,-17 18 0,0 0 15,0-1-15,0 1 16,0-36 31,0 1-47,0-1 0,0 0 15,18 1-15,-1-1 0,-17 0 16,18 18-16,-1-17 16,1 17-16,0 0 0,-1 0 15,-17 17 1,18-17-16,-18 18 0,17 0 16,-17-1-16,0 1 0,18 0 0,-18-1 15,0 1-15,0 0 0,0-1 0,0 1 16</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22.638"/>
    </inkml:context>
    <inkml:brush xml:id="br0">
      <inkml:brushProperty name="width" value="0.02646" units="cm"/>
      <inkml:brushProperty name="height" value="0.02646" units="cm"/>
      <inkml:brushProperty name="fitToCurve" value="1"/>
    </inkml:brush>
  </inkml:definitions>
  <inkml:trace contextRef="#ctx0" brushRef="#br0">20 17 0,'-18'0'0,"18"-17"16,18 17 15,-18 17-31,0 1 16,0-1-16,17 19 0,-17-19 0,0 18 15,0 1-15,17-19 0,-17 19 16,0-1-16,0 0 0,0 0 0,0 0 0,0 1 15,0-1-15,0 0 0,0 0 0,0-17 0,0 17 16,0-17-16,0 17 0,0-17 0,0-1 16,0 1-16,0-1 0,0 1 15,0 0-15</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24:17.272"/>
    </inkml:context>
    <inkml:brush xml:id="br0">
      <inkml:brushProperty name="width" value="0.02646" units="cm"/>
      <inkml:brushProperty name="height" value="0.02646" units="cm"/>
      <inkml:brushProperty name="fitToCurve" value="1"/>
    </inkml:brush>
  </inkml:definitions>
  <inkml:trace contextRef="#ctx0" brushRef="#br0">271 74 0,'0'-18'62,"-18"18"-46,18-17-16,-17 17 16,17-18-16,-18 18 0,18-18 15,-18 18-15,1 0 16,-1 0-16,0 0 0,1 0 15,-1 0-15,1 18 0,17 0 16,-18-18-16,0 17 0,1 1 0,17 0 16,-18-1-16,18 1 0,0 17 0,-18-17 15,18 0-15,0-1 0,0 1 0,18-18 16,-18 17-16,0 1 0,18 0 0,-18-1 16,17 1-16,1 0 15,0-18-15,-1 0 16,1 0-16,-1 0 0,-17-18 0,18 18 0,-18-18 15,18 18-15,-18-17 0,17-1 16,-17 0-16,18 1 0,-18-1 16,0 1-16,0-1 0,18 0 0,-18 1 0,0-1 15,0 0-15,0 1 0,0-1 16,-18 0-16,18 1 16,0-1-1,0 36 1,0-1-16,0 1 15,0 0-15,0-1 0,18 1 16,-18 0-16,0-1 0,17 1 16,-17 0-16,0-1 0,0 1 0,18-18 0,-18 17 15,0 1-15,18-18 0,-1 18 16,1-18-16,-1 0 0,1 0 16</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3.319"/>
    </inkml:context>
    <inkml:brush xml:id="br0">
      <inkml:brushProperty name="width" value="0.02646" units="cm"/>
      <inkml:brushProperty name="height" value="0.02646" units="cm"/>
      <inkml:brushProperty name="fitToCurve" value="1"/>
    </inkml:brush>
  </inkml:definitions>
  <inkml:trace contextRef="#ctx0" brushRef="#br0">0 35 0,'18'0'47,"-1"0"-31,1 0-16,0 0 0,17 0 0,35 0 0,-34 0 15,17 0-15,-18 0 0,18 0 0,0 0 0,0 0 16,0-17-16,-1 17 0,-16 0 16,17 0-16,-18 0 0,0 0 0,0 0 0,1 0 15,-19 0-15,1 0 0,0 0 16,-18-18-16,17 18 0</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2.718"/>
    </inkml:context>
    <inkml:brush xml:id="br0">
      <inkml:brushProperty name="width" value="0.02646" units="cm"/>
      <inkml:brushProperty name="height" value="0.02646" units="cm"/>
      <inkml:brushProperty name="fitToCurve" value="1"/>
    </inkml:brush>
  </inkml:definitions>
  <inkml:trace contextRef="#ctx0" brushRef="#br0">105 0 0,'0'18'15,"0"-1"1,0 1-16,-17-1 16,17 1-16,-18 0 0,18-1 0,-17 1 15,17-1-15,-18-17 0,18 18 0,-17 17 16,-1-17 0,18-1-16,18-17 15,-1 0 1,1 0-16,-1 0 0,1 0 15,-1 0-15,1-17 0,-1 17 0,1 0 16,-1-18-16,1 18 0,-1-18 0,1 18 16</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2.421"/>
    </inkml:context>
    <inkml:brush xml:id="br0">
      <inkml:brushProperty name="width" value="0.02646" units="cm"/>
      <inkml:brushProperty name="height" value="0.02646" units="cm"/>
      <inkml:brushProperty name="fitToCurve" value="1"/>
    </inkml:brush>
  </inkml:definitions>
  <inkml:trace contextRef="#ctx0" brushRef="#br0">0 0 0,'0'17'16,"18"-17"0,-1 0-1,-17-17-15,17 17 16</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2.258"/>
    </inkml:context>
    <inkml:brush xml:id="br0">
      <inkml:brushProperty name="width" value="0.02646" units="cm"/>
      <inkml:brushProperty name="height" value="0.02646" units="cm"/>
      <inkml:brushProperty name="fitToCurve" value="1"/>
    </inkml:brush>
  </inkml:definitions>
  <inkml:trace contextRef="#ctx0" brushRef="#br0">0 54 0,'0'-17'0,"17"17"15,-17-18-15,18 18 16,-1 0-16,-17-17 0,18 17 16,-1 0-16,1 0 15,-1 0-15</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2.058"/>
    </inkml:context>
    <inkml:brush xml:id="br0">
      <inkml:brushProperty name="width" value="0.02646" units="cm"/>
      <inkml:brushProperty name="height" value="0.02646" units="cm"/>
      <inkml:brushProperty name="fitToCurve" value="1"/>
    </inkml:brush>
  </inkml:definitions>
  <inkml:trace contextRef="#ctx0" brushRef="#br0">105 0 0,'-18'17'32,"18"1"-17,-17 0-15,17-1 16,-18 1-16,18-1 0,-17 1 16,17-1-16,-18 1 0,18-1 15,-17 1-15</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4.353"/>
    </inkml:context>
    <inkml:brush xml:id="br0">
      <inkml:brushProperty name="width" value="0.06667" units="cm"/>
      <inkml:brushProperty name="height" value="0.06667" units="cm"/>
      <inkml:brushProperty name="fitToCurve" value="1"/>
    </inkml:brush>
  </inkml:definitions>
  <inkml:trace contextRef="#ctx0" brushRef="#br0">62 15 0,'0'-21'16,"0"42"15,-21-21-31,21 20 0,0 0 16,-20 21-16,20-21 0,0 21 0,-20-21 0,20 21 15,0-1-15,0 1 0,0 0 0,0-1 16,0 1-16,0 0 0,20-1 0,0 1 0,-20 0 16,21-21-16,-1 0 0,21 21 0,-21-21 15,21 1-15,-1-21 0,1 20 0,-1-20 16</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1.802"/>
    </inkml:context>
    <inkml:brush xml:id="br0">
      <inkml:brushProperty name="width" value="0.02646" units="cm"/>
      <inkml:brushProperty name="height" value="0.02646" units="cm"/>
      <inkml:brushProperty name="fitToCurve" value="1"/>
    </inkml:brush>
  </inkml:definitions>
  <inkml:trace contextRef="#ctx0" brushRef="#br0">109 18 0,'0'-18'16,"-18"18"15,18 18-16,-17-18-15,17 18 0,-18-18 0,18 17 16,-17-17-16,17 18 0,-18-1 0,18 1 0,0 0 16,-17-18-16,17 35 15,0-17-15,0-1 0,0 1 16,17 0-16,1-1 16,-1-17-16,1 0 15,-1 0-15,1 0 0,-1-17 0,0 17 16,1-18-16</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1.440"/>
    </inkml:context>
    <inkml:brush xml:id="br0">
      <inkml:brushProperty name="width" value="0.02646" units="cm"/>
      <inkml:brushProperty name="height" value="0.02646" units="cm"/>
      <inkml:brushProperty name="fitToCurve" value="1"/>
    </inkml:brush>
  </inkml:definitions>
  <inkml:trace contextRef="#ctx0" brushRef="#br0">0 17 0,'0'0'0,"17"0"0,1 0 0,-1 0 0,1 0 15,-1 0-15,0 0 16,1 0-16,-18-17 15</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1.255"/>
    </inkml:context>
    <inkml:brush xml:id="br0">
      <inkml:brushProperty name="width" value="0.02646" units="cm"/>
      <inkml:brushProperty name="height" value="0.02646" units="cm"/>
      <inkml:brushProperty name="fitToCurve" value="1"/>
    </inkml:brush>
  </inkml:definitions>
  <inkml:trace contextRef="#ctx0" brushRef="#br0">71 18 0,'0'0'0,"0"-18"16,17 18-1,1 0-15,0 0 16,-18 18-16,18-1 16,-1 1-16,-17 0 15,0 0-15,18-18 0,-18 17 16,0 1-16,-18 0 0,18 0 15,-17 0-15,-1-18 16,18 17-16,-18-17 0,0 18 16,1-18-16,-1 0 0,0 0 15,1 0-15,-1 0 16,18-18-16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0.972"/>
    </inkml:context>
    <inkml:brush xml:id="br0">
      <inkml:brushProperty name="width" value="0.02646" units="cm"/>
      <inkml:brushProperty name="height" value="0.02646" units="cm"/>
      <inkml:brushProperty name="fitToCurve" value="1"/>
    </inkml:brush>
  </inkml:definitions>
  <inkml:trace contextRef="#ctx0" brushRef="#br0">47 0 0,'0'17'31,"0"1"-15,0-1-16,0 1 15,0-1-15,-17 19 0,17-19 0,-17 1 16,17-1-16,0 1 15,0-1-15,-18 1 0,36-18 32</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0.267"/>
    </inkml:context>
    <inkml:brush xml:id="br0">
      <inkml:brushProperty name="width" value="0.02646" units="cm"/>
      <inkml:brushProperty name="height" value="0.02646" units="cm"/>
      <inkml:brushProperty name="fitToCurve" value="1"/>
    </inkml:brush>
  </inkml:definitions>
  <inkml:trace contextRef="#ctx0" brushRef="#br0">0 87 0,'0'0'0,"18"0"0,-18 17 16,18-17-16,-1 0 0,1 18 15,-1-18-15,1 0 0,-1 0 16,1 0-16,-1-18 15,1 1 1,-1 0-16,-17-1 16,0 1-16,-17 17 15,17-18-15,-18 18 0,1-17 16,-1 17-16,1 0 0,-1 0 16,1 17-16</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10.020"/>
    </inkml:context>
    <inkml:brush xml:id="br0">
      <inkml:brushProperty name="width" value="0.02646" units="cm"/>
      <inkml:brushProperty name="height" value="0.02646" units="cm"/>
      <inkml:brushProperty name="fitToCurve" value="1"/>
    </inkml:brush>
  </inkml:definitions>
  <inkml:trace contextRef="#ctx0" brushRef="#br0">87 0 0,'0'18'16,"0"-36"-16,0 36 0,-18-1 31,1-17-15,17 18-16,-17-18 0,17 18 16,-18-18-16,18 17 15,18-17-15,-18 18 0,17-18 16,-17 17-16,17-17 15,-17 18-15,18-18 0,-18 17 16,0 1-16,0 0 16,-18-18-1,18 17-15,-17-17 0,0 0 16,-1 0-16,1 0 16</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9.568"/>
    </inkml:context>
    <inkml:brush xml:id="br0">
      <inkml:brushProperty name="width" value="0.02646" units="cm"/>
      <inkml:brushProperty name="height" value="0.02646" units="cm"/>
      <inkml:brushProperty name="fitToCurve" value="1"/>
    </inkml:brush>
  </inkml:definitions>
  <inkml:trace contextRef="#ctx0" brushRef="#br0">87 0 0,'0'0'0,"-17"0"0,-1 17 0,1-17 16,0 0-16,-1 0 15</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9.423"/>
    </inkml:context>
    <inkml:brush xml:id="br0">
      <inkml:brushProperty name="width" value="0.02646" units="cm"/>
      <inkml:brushProperty name="height" value="0.02646" units="cm"/>
      <inkml:brushProperty name="fitToCurve" value="1"/>
    </inkml:brush>
  </inkml:definitions>
  <inkml:trace contextRef="#ctx0" brushRef="#br0">0 52 0,'17'0'0,"-17"-17"16,18 17-16,-1 0 16,1-18-16,-1 18 15,-17-17-15,18 17 16</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9.243"/>
    </inkml:context>
    <inkml:brush xml:id="br0">
      <inkml:brushProperty name="width" value="0.02646" units="cm"/>
      <inkml:brushProperty name="height" value="0.02646" units="cm"/>
      <inkml:brushProperty name="fitToCurve" value="1"/>
    </inkml:brush>
  </inkml:definitions>
  <inkml:trace contextRef="#ctx0" brushRef="#br0">0 175 0,'0'18'0,"17"-18"31,1 0-31,-18-18 16,18 18-16,-1-17 15,1-1 1,-18 1-1,17 17-15,-17 17 16,-17-17 0,17 18-16,0-1 0,0 1 15,0-1-15,0 1 16,0 0 0,17-18-16,1 0 0,-1 0 15,1 0-15,0 0 16,-1 0-16,-17-18 0,18 18 0,-1-18 15,1 1-15,0-1 0,-1 1 16,-17-1-16,18 1 0,-1-1 16,-17-17-16,18 17 0,-18 1 15,0-1-15,0 1 16,-18 34 15,18 1-31,-17-1 0,17 1 16,-18 0-16,18-1 0,0 1 15,-17 17 1,34-18-16,-17 1 0,0-1 16,18-17-1,-1 0-15</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8.714"/>
    </inkml:context>
    <inkml:brush xml:id="br0">
      <inkml:brushProperty name="width" value="0.02646" units="cm"/>
      <inkml:brushProperty name="height" value="0.02646" units="cm"/>
      <inkml:brushProperty name="fitToCurve" value="1"/>
    </inkml:brush>
  </inkml:definitions>
  <inkml:trace contextRef="#ctx0" brushRef="#br0">0 11 0,'18'0'31,"-1"-18"94,-17 36-109,18-18-1,-18 17 1,18-17-16,-18 18 16,0 0-16,0-1 15,0 1 1,0 0-1,-18-18-15,0 0 16,18 17-16,-17-17 0,-1-17 16,18-1 15,0 0-31,18 1 0,-18-1 16,17 18-16,1-18 15,0 18-15,-18-17 16,17 17-16,1 0 15,0 0-15,-1 0 16</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3.710"/>
    </inkml:context>
    <inkml:brush xml:id="br0">
      <inkml:brushProperty name="width" value="0.06667" units="cm"/>
      <inkml:brushProperty name="height" value="0.06667" units="cm"/>
      <inkml:brushProperty name="fitToCurve" value="1"/>
    </inkml:brush>
  </inkml:definitions>
  <inkml:trace contextRef="#ctx0" brushRef="#br0">40 0 0,'0'0'0,"21"0"0,-1 0 16,0 21-16,-20-1 15,21 0-15,-21 1 0,20-1 0,-20 0 16,0 21-16,20-21 0,-20 1 0,0-1 0,21 21 15,-21-21-15,0 0 0,-21 21 16,21-21-16,-20 0 0,20 21 0,-20-21 0,-1 1 16,-40 40-16,41-41 0,0 0 0</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8.134"/>
    </inkml:context>
    <inkml:brush xml:id="br0">
      <inkml:brushProperty name="width" value="0.02646" units="cm"/>
      <inkml:brushProperty name="height" value="0.02646" units="cm"/>
      <inkml:brushProperty name="fitToCurve" value="1"/>
    </inkml:brush>
  </inkml:definitions>
  <inkml:trace contextRef="#ctx0" brushRef="#br0">0 88 0,'17'0'0,"0"0"0,1 0 16,-1 0-16,0 18 16,0-1-1,1 1 1,-1-18 0,0 0-1,0-18-15,1 18 0,-18-17 16,17-1-16,-17 1 15,0-1-15,0 1 16,0-1-16,0 0 16,-17 18-16,-1 0 0,1 0 15,0 0-15,0 0 16</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7.823"/>
    </inkml:context>
    <inkml:brush xml:id="br0">
      <inkml:brushProperty name="width" value="0.02646" units="cm"/>
      <inkml:brushProperty name="height" value="0.02646" units="cm"/>
      <inkml:brushProperty name="fitToCurve" value="1"/>
    </inkml:brush>
  </inkml:definitions>
  <inkml:trace contextRef="#ctx0" brushRef="#br0">88 88 0,'18'0'15,"0"-18"-15,-18 1 16,17 17-16,-17-18 16,0 0-1,0 1 1,-17 17-1,-1 17 1,18 1 0,-18-18-16,18 18 0,0-1 0,-17 1 15,17 0-15,0-1 0,-18 1 16,18-1-16,0 1 0,-18 0 0,18-1 0,0 1 16,0 0-16,-17-1 0,17 1 15,0 0-15,0-1 0,-18-17 16,18 18-16,0-1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7.146"/>
    </inkml:context>
    <inkml:brush xml:id="br0">
      <inkml:brushProperty name="width" value="0.02646" units="cm"/>
      <inkml:brushProperty name="height" value="0.02646" units="cm"/>
      <inkml:brushProperty name="fitToCurve" value="1"/>
    </inkml:brush>
  </inkml:definitions>
  <inkml:trace contextRef="#ctx0" brushRef="#br0">0 18 0,'0'-16'31,"17"16"-15</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6.991"/>
    </inkml:context>
    <inkml:brush xml:id="br0">
      <inkml:brushProperty name="width" value="0.02646" units="cm"/>
      <inkml:brushProperty name="height" value="0.02646" units="cm"/>
      <inkml:brushProperty name="fitToCurve" value="1"/>
    </inkml:brush>
  </inkml:definitions>
  <inkml:trace contextRef="#ctx0" brushRef="#br0">59 71 0,'0'0'0,"17"0"0,-17 17 0,0 1 31,0 0-31,0-1 16,-17 1-16,17 0 0,0-1 16,-18-17-16,18 18 0,0 0 15,-17-18-15,17 17 16,0 1-16,-18-36 31,18 1-31,0-1 16,0 0-16,18 18 0,-18-17 15,0-19-15,17 19 0,-17-1 0,18 0 0,-18 1 16,17-1-16,1 1 16,-18-1-16,18 18 0,-18-18 15,17 18-15,1 0 16,-18 18 0,18-18-16,-18 18 0,0-1 15,0 1-15,17-18 0,-17 17 0,0 1 0,0 0 16,0-1-16,0 1 0,0 0 0,0-1 15,0 1-15,18-18 0,-18 18 0,0-1 16,0 1-16,0 0 16,18-18-16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6.528"/>
    </inkml:context>
    <inkml:brush xml:id="br0">
      <inkml:brushProperty name="width" value="0.02646" units="cm"/>
      <inkml:brushProperty name="height" value="0.02646" units="cm"/>
      <inkml:brushProperty name="fitToCurve" value="1"/>
    </inkml:brush>
  </inkml:definitions>
  <inkml:trace contextRef="#ctx0" brushRef="#br0">35 0 0,'18'0'16,"-18"18"-16,0-1 15,0 1-15,0-1 16,-18-17-16,18 18 0,0 0 0,0-1 15,-17 1-15,17-1 16,0 1-16,-18-1 16,18 1-16,0 0 31,0-36-15,0 0-1,0 1-15,18 17 0,-18-18 0,0 1 16,0-1-16,17 1 0,-17-1 15,18 0-15,-18 1 16,0-1-16,18 18 16,-18-17-16,18 17 15,-18-18-15,17 18 16,1 0 0,0 18-16,-1-1 15,1-17-15,-18 18 0,0-1 16,18-17-16,-18 18 0,0 0 15,0-1-15,-18-17 0,18 18 16,-18-1-16,1-17 16,17 18-16,-18-18 0,0 0 0,18 17 15,-17-17-15,-1 0 0,0 0 16,0 0-16,1 0 16,-1 0-16,18-17 15</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6.008"/>
    </inkml:context>
    <inkml:brush xml:id="br0">
      <inkml:brushProperty name="width" value="0.02646" units="cm"/>
      <inkml:brushProperty name="height" value="0.02646" units="cm"/>
      <inkml:brushProperty name="fitToCurve" value="1"/>
    </inkml:brush>
  </inkml:definitions>
  <inkml:trace contextRef="#ctx0" brushRef="#br0">7 70 0,'17'0'16,"-17"17"-16,0 0 15,0 1-15,0-1 16,0 1-16,0-1 0,0 1 16,-17-18-16,17 17 0,0 1 15,0-36 32,17 1-31,-17-1-16,0 1 0,18 17 0,0-35 15,-18 17-15,17 1 16,-17 0-16,18-1 0,-18 1 0,17 17 16,1-18-16,-1 1 15,1 17 1,0 17 0,-18 1-1,-18-1-15,18 1 16,-18-18-16,18 17 0,-17-17 0,-1 17 15,1 1-15,-1-18 16,1 17 0,-1-17-16,0 0 15,18-17 1,18 17-16</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5.530"/>
    </inkml:context>
    <inkml:brush xml:id="br0">
      <inkml:brushProperty name="width" value="0.02646" units="cm"/>
      <inkml:brushProperty name="height" value="0.02646" units="cm"/>
      <inkml:brushProperty name="fitToCurve" value="1"/>
    </inkml:brush>
  </inkml:definitions>
  <inkml:trace contextRef="#ctx0" brushRef="#br0">31 41 0,'17'18'31,"-34"-18"-31,17 17 16,0 1-16,0 0 16,0-1-16,0 1 0,0 0 0,0-1 15,0 1 1,-18-18-16,36 0 31,-18-18-15,0 1-16,17-1 15,-17 0-15,18 1 0,-1-1 16,-17 0-16,0 1 0,18 17 0,-18-18 16,17 1-16,0-1 15,1 18-15,-1 0 16,1 0 0,-18 18-16,17-18 0,-17 17 15,18-17-15,-18 18 0,0-1 16,0 1-16,0 0 0,-18-1 15,18 1-15,-17 0 0,-1-18 16,18 17-16,-17-17 0,17 18 16,-18-18-16,1 0 0,17 18 0,-17-18 0,-1 0 15,1 0 1</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4.458"/>
    </inkml:context>
    <inkml:brush xml:id="br0">
      <inkml:brushProperty name="width" value="0.02646" units="cm"/>
      <inkml:brushProperty name="height" value="0.02646" units="cm"/>
      <inkml:brushProperty name="fitToCurve" value="1"/>
    </inkml:brush>
  </inkml:definitions>
  <inkml:trace contextRef="#ctx0" brushRef="#br0">71 0 0,'-18'0'15,"0"0"-15,1 0 0,-1 0 16</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4.265"/>
    </inkml:context>
    <inkml:brush xml:id="br0">
      <inkml:brushProperty name="width" value="0.02646" units="cm"/>
      <inkml:brushProperty name="height" value="0.02646" units="cm"/>
      <inkml:brushProperty name="fitToCurve" value="1"/>
    </inkml:brush>
  </inkml:definitions>
  <inkml:trace contextRef="#ctx0" brushRef="#br0">164 0 0,'-18'0'16,"0"18"-16,1-18 15,17 18-15,-18-18 0,18 17 16,-17-17-16,17 18 0,0 0 16,-18-18-16,18 17 15,18-17 1,-1 0 0,1 0-16,-18-17 0,17 17 0,1 0 15,-18-18-15,18 18 0,-1-18 16,1 1-16,0 17 15,-18-18-15,0 36 63,0-1-63,-18 1 16,18 0-16,0-1 0,-18 1 0,18 17 0,0-17 15,-17 0-15,-1 52 16,18-52-16,-18-1 0,18 1 0,0 17 15,-17-17-15,17 0 0,-18-1 0,18 1 16,-17-18-16,17 17 0,-18-17 16,0 0-16,1 0 31,17-17-31,-18-1 0,18 1 16,0-1-16,0 0 0,18 1 0,-18-1 15,17-17-15,-17 17 0,18-17 16,0 17-16,-1 1 0,-17-1 0,18 0 15,-1 18-15,1-17 0,-18-1 16,18 18-16,-1-35 0,1 35 0,0-18 0,-1 18 16,-17-18-16,18 18 15,0-17 1,-18 34 15,0 1-31,-18-18 16,18 18-16,0-1 0,0 1 15,0 0-15,0-1 0,0 1 16,0 0 0,18-18-1,-1 0 1,1 0-16,0-18 16,-1 0-1,18 1-15,-35-1 0,18 18 0,0-18 16,-18 1-1,17 17-15,-34 17 32,17 1-17,0 0-15,0-1 16,-18 1-16,18 0 16,18-18-16,-18 17 15,17-17 1,1-17-16,0 17 15,-18-18-15,17 18 16,-17-18-16,0 1 16,0-1-16,0 0 15,0 1 17,18 17-17,0 0-15,-1 0 16,1-18-16,-1 18 15,1 0 1,0 0-16,-18-18 16,-18 18 15,18 18-15,-18-18-16,18 18 0,-17-18 15,17 17-15,-18-17 0,18 18 16,0 0-1,0-1 1,18-17-16,-1 0 16,1 0-16,0 0 15,-1 0-15,1-17 0,0 17 16,-18-18-16,17 18 0,-17-18 16</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3.043"/>
    </inkml:context>
    <inkml:brush xml:id="br0">
      <inkml:brushProperty name="width" value="0.02646" units="cm"/>
      <inkml:brushProperty name="height" value="0.02646" units="cm"/>
      <inkml:brushProperty name="fitToCurve" value="1"/>
    </inkml:brush>
  </inkml:definitions>
  <inkml:trace contextRef="#ctx0" brushRef="#br0">88 35 0,'0'-18'31,"0"1"1,-18 34-32,1-17 15,-1 18 1,0-18-16,18 18 0,-17-1 15,17 1-15,0 0 16,0-1-16,17-17 16,-17 18-16,18-18 0,0 0 15,-1 0-15,1 0 0,-1 0 0,19 0 0,-19 0 16,1 0-16,17-18 0,-17 18 0,0-17 16,-1 17-16,1-18 0,-1 0 0,1 1 15,0 17-15,-1-18 0,-17 0 16,0 1-1,-17 17 1,-1 17-16,0-17 0,1 18 16,-1-18-16,18 18 15,-17-18-15,17 17 0,-18-17 0,18 18 0,-18-18 16,18 18-16,0-1 0,0 1 16,18-18-1,0 0 1,-1 0-16,1-18 15,-18 1-15,17 17 0,1-18 16,0 0 0,-18 1-16,17 17 0,-17-18 31,0 36 0,0-1-31,0 1 16,0 0-16,18-1 15,0-17 1,-1 0-16,1 0 16,0-17-16,-1 17 15,1-18-15,17 0 16,-35 1-16,18 17 16,-18-18-1,17 18-15,-34 18 31,17-1-31,-18 1 16,18 0 0,0-1 15,18-34-15,-1 17-1,-17-18-15,18 18 0,0-18 16,-1 18-16,-17-17 15,18 17-15,0 0 16,-1 0 0,-17 17-16,18-17 15,-18 18-15,18 0 16,-18-1-16,0 1 16,17-18-1</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3.426"/>
    </inkml:context>
    <inkml:brush xml:id="br0">
      <inkml:brushProperty name="width" value="0.06667" units="cm"/>
      <inkml:brushProperty name="height" value="0.06667" units="cm"/>
      <inkml:brushProperty name="fitToCurve" value="1"/>
    </inkml:brush>
  </inkml:definitions>
  <inkml:trace contextRef="#ctx0" brushRef="#br0">2 22 0,'20'-20'15,"1"20"1,-42 20 15,21 0-31,-20 0 16,20 0-1,20 0-15,1 0 16,-1-20 0,0 0-16,1 0 15,-21-20-15,20 20 0,0 0 16,-20-20-16,21 0 16,-21 0-1,-21 20-15,21-20 0,-20 20 16,0 0-16</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1.762"/>
    </inkml:context>
    <inkml:brush xml:id="br0">
      <inkml:brushProperty name="width" value="0.02646" units="cm"/>
      <inkml:brushProperty name="height" value="0.02646" units="cm"/>
      <inkml:brushProperty name="fitToCurve" value="1"/>
    </inkml:brush>
  </inkml:definitions>
  <inkml:trace contextRef="#ctx0" brushRef="#br0">52 17 0,'-17'0'31,"17"-17"1,-17 17-17,17 17 48,-18-34-32</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1.175"/>
    </inkml:context>
    <inkml:brush xml:id="br0">
      <inkml:brushProperty name="width" value="0.02646" units="cm"/>
      <inkml:brushProperty name="height" value="0.02646" units="cm"/>
      <inkml:brushProperty name="fitToCurve" value="1"/>
    </inkml:brush>
  </inkml:definitions>
  <inkml:trace contextRef="#ctx0" brushRef="#br0">70 17 0,'0'0'0,"-17"0"0,-1 0 15,0-17-15,1 17 0</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3:01.010"/>
    </inkml:context>
    <inkml:brush xml:id="br0">
      <inkml:brushProperty name="width" value="0.02646" units="cm"/>
      <inkml:brushProperty name="height" value="0.02646" units="cm"/>
      <inkml:brushProperty name="fitToCurve" value="1"/>
    </inkml:brush>
  </inkml:definitions>
  <inkml:trace contextRef="#ctx0" brushRef="#br0">7 57 0,'0'0'0,"0"18"15,18-1 17,-18 1-32,0 0 0,0-1 15,0 1 1,0-1-16,-18-17 31,18 18-31,0-36 31,0 1-15,0-1-16,0 1 16,18 17-16,-18-18 0,17 18 15,-17-18-15,18 18 16,0-17-16,-1 17 15,-17-18-15,18 18 0,0 0 32,-18 18-32,0-1 15,0 1 1,17-18-16,-17 18 0,0-1 0,0 1 16,18-18-1,-18 17 1,18-34-1,-1 17 1,-17-18-16,35 1 16,-35-1-16,18 0 0,-18 1 15,0-1-15,18 18 0,-18-17 16,0-1-16,17 18 16,-17 18 30,0-1-46,0 1 16,0-1-16,0 1 16,0 0-16,0-1 15,0 1 1,0-1 0,-17-17-1,34-17 1,-17-1-1,18 18-15,-18-17 0,18 17 16,-18-18-16,17 0 0,1 1 16,0 17 15,-18 17-15,0 1-1,0 0 1,0-1-1,17-17-15,1 0 16,0 0 0,-18-17-16,17 17 15,1-18-15,-1 0 16,-17 1 0,0-1-16,0 1 15,-17 17-15,17-18 16,-18 18-16,1 0 15,17 18 32,17-18-47,1 17 16,-1-17 0,-17 18-16,18-1 15,0-17-15,-18 18 16,0 0-1,0-1 17,0-34-17,17-1 1,1 0-16,0 1 0,-18-1 16,17 18-16,1-17 0,0 17 0,-1-18 15,1 18-15,-18-17 0,17 17 16,1 0-1,0 0-15,-1 17 16,-17 1-16,18-1 16,-18 1-16,0-1 15,0 1-15,0 0 16</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9.732"/>
    </inkml:context>
    <inkml:brush xml:id="br0">
      <inkml:brushProperty name="width" value="0.02646" units="cm"/>
      <inkml:brushProperty name="height" value="0.02646" units="cm"/>
      <inkml:brushProperty name="fitToCurve" value="1"/>
    </inkml:brush>
  </inkml:definitions>
  <inkml:trace contextRef="#ctx0" brushRef="#br0">36 0 0,'0'0'0,"-17"17"15,17 1-15,0 0 16,-18-1-16,18 1 0,0 0 16,0-1-16,0 1 15,0 0 1,18-18-1,-1-18-15,1 18 16,-18-18-16,17 18 0,-17-17 0,18 17 16,-18-18-16,18 18 0,-18-18 0,17 1 15,-17-1 1,18 18-16,-18-18 0,-18 36 47,18 0-47,0-1 15,-17-17-15,17 18 0,0 0 16,0-1-16,0 1 0,0 0 16,0-1-1</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9.369"/>
    </inkml:context>
    <inkml:brush xml:id="br0">
      <inkml:brushProperty name="width" value="0.02646" units="cm"/>
      <inkml:brushProperty name="height" value="0.02646" units="cm"/>
      <inkml:brushProperty name="fitToCurve" value="1"/>
    </inkml:brush>
  </inkml:definitions>
  <inkml:trace contextRef="#ctx0" brushRef="#br0">71 151 0,'-18'0'0,"0"0"15,18 17-15,-17-17 0,17 18 0,-18 0 16,18-1-16,0 1 16,0 0-1,18-18 1,-1 0-16,1 0 16,0-18-16,-1 18 15,-17-18-15,18 18 0,-1-17 0,1 17 0,0-18 16,-1 0-16,-17 1 15,18 17-15,-18-18 0,17 18 16,-17 18 15,-17-18-31,17 17 16,0 1-16,0 0 16,0-1-16,0 1 15,0 0-15,17-18 16,-17 17-16,18-17 15,0 0-15,-18-17 0,17 17 0,1 0 16,-18-18-16,17 18 16,1-18-16,0 1 15,-18-1-15,0 0 16,-18 1 0,0-1-16,1 18 31,34 0-16,1 0 1,0 0 0,-1 0-16,1 0 15,-1 0-15,1 0 16,-18 18-16,18-18 16,-18 17-1,17-17-15,-17 18 31,0-36-15,18 18 0,-18-17-1,17 17 1,-17-18-16,18 18 0,0 0 31,-18 18-15,17-18-1,-17 17-15,0 1 16,0 0 15,18-18-15,-18-18 0,17 18-16,-17-18 0,18 18 15,-18-17-15,18 17 0,-1-18 16,1 18-1,-1 0 17,-17 18-32,18-1 15,0 1 1,-1-18 0,1 0 15,-1-18-31,1 1 0,-18-1 15,18 18-15,-18-17 0,17-1 16,-17 0-16,0 1 0,18-1 16,-18 0-16,0 1 15,0-1 1,0 36 15,0-1-31,-18 1 16,18 0-16,0-1 0,-17 19 0,17-19 0,-18 36 15,18-35-15,-18 17 0,18-17 16,-17 17-16,17-17 0,0-1 0,0 1 16,-18-1-16,18 1 0,0 0 15,0-1-15,0-34 32,0-1-17,0 0-15,18 18 0,-18-35 0,0 18 16,0-1-16,17 0 0,-17-17 0,18 17 0,-18-17 15,18 17-15,-18 1 16,17-1-16,-17 1 0,18 17 16,-18-18-16,17 18 0,1 0 15,0 0 1,-18 18 0,0-1-16,0 1 0,0-1 15,-18-17-15,18 18 0,-18 0 16,1-1-1,-1-17-15,18 18 16,-17-18-16,-1 0 16,18-18-16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7.078"/>
    </inkml:context>
    <inkml:brush xml:id="br0">
      <inkml:brushProperty name="width" value="0.02646" units="cm"/>
      <inkml:brushProperty name="height" value="0.02646" units="cm"/>
      <inkml:brushProperty name="fitToCurve" value="1"/>
    </inkml:brush>
  </inkml:definitions>
  <inkml:trace contextRef="#ctx0" brushRef="#br0">70 239 0,'0'-18'31,"0"1"-15,-17-1-16,17 0 16,0 1-16,17 17 0,-17-18 0,0 0 15,0 1-15,18-1 0,-18 0 16,17 1-16,-17-1 0,18 18 0,-18-17 16,18 17-16,-18-18 15,0 36 1,0-1-1,-18-17-15,18 18 0,-18-18 0,1 17 16,-1 1-16,18 0 0,-17-1 0,-1-17 16,18 18-16,-17 0 0,17-1 0,-18-17 15,18 18-15,0 0 16,18-18-16,-1 0 16,1 0-16,-1 0 0,36-18 15,-35 18-15,-1 0 0,18-18 0,-17 18 16,-1-17-16,1 17 15,0-18-15</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5.809"/>
    </inkml:context>
    <inkml:brush xml:id="br0">
      <inkml:brushProperty name="width" value="0.02646" units="cm"/>
      <inkml:brushProperty name="height" value="0.02646" units="cm"/>
      <inkml:brushProperty name="fitToCurve" value="1"/>
    </inkml:brush>
  </inkml:definitions>
  <inkml:trace contextRef="#ctx0" brushRef="#br0">0 54 0,'18'0'0,"0"0"0,-1 0 15,1-17-15,-1 17 0,1 0 0,17 0 16,-17 0-16,-1-17 0,1 17 16,-1 0-16,1 0 0,0 0 15,-18-18-15,17 18 16</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5.374"/>
    </inkml:context>
    <inkml:brush xml:id="br0">
      <inkml:brushProperty name="width" value="0.02646" units="cm"/>
      <inkml:brushProperty name="height" value="0.02646" units="cm"/>
      <inkml:brushProperty name="fitToCurve" value="1"/>
    </inkml:brush>
  </inkml:definitions>
  <inkml:trace contextRef="#ctx0" brushRef="#br0">0 245 0,'0'18'15,"18"-36"1,0 0-16,-1 1 15,1-1-15,-18 1 0,17-1 16,1 0-16,-18 1 0,18 17 16,-18-18-16,17 1 0,-17-1 31,18 36-15,-18-1-1,0 1-15,0-1 16,0 1-16,17 0 15,-17-1-15,0 1 0,0-1 16,0 1-16,-17-18 16,17 18-16,-18-18 15,1 0 1,34 0 46,-17-18-62,18 18 0,-1 0 16,-17-18-16,18 18 0,0 0 16,-18-17-16,17 17 0,-17-18 0,18 18 0,-1-17 15,1-1-15,0 0 16,-18 1-16,17 17 0,-17-18 16,18 1-16,-18-1 0,0 1 15,17-1-15,-17 0 16,0 1-16,0-1 31,0 36 0,0-1-31,-17 1 0,17 0 16,0-1-16,0 1 0,-18-1 16,18 1-16,0-1 0,0 1 15,0 0-15,0-1 0,0 1 0,0-1 16,18 1-1,-1-18 1,-17-18-16,18 18 0,0 0 16,-18-17-16,17 17 0,-17-18 0,18 18 0,-18-17 15,17-1-15,-17 0 16,18 18-16,-18-17 0,18 17 31,-18-18-31,0 36 16,-18-18-16,18 17 15,0 1-15,0 0 0,-18-1 16,18 1-16,0-1 16,0 1-16,18 0 15,-18-1 1,18-17-16,-1-17 16,1 17-16,-1 0 15,-17-18-15,18 18 0,-18-18 0,17 18 16,-17-17-16,0-1 0,18 18 0,-18-17 0,0-1 15,0 0 1,-18 1-16,1 17 16,17-18-16,-18 18 15,18 18 1,-17-18-16,-1 0 0,18 17 16,-17-17-16,17 18 15,17-18 16,1 0-31,-1 0 16,1 0-16,-1 0 16,1-18-16,0 18 0,-1 0 15,1 0-15,-1 0 16,1 0 0,-18 18-1,18-18-15,-18 18 16,0-1-16,0 1 15,0-1 1,-18-17-16,18 18 16,-18-18 15,18-18-31,0 1 16,18 17-16,-18-18 0,0 1 15,18 17-15,-18-18 0,17 18 16,-17-18-16,18 1 15,-1 17-15,-17-18 0,18 18 16,-18-17 0,0 34-1,0 1 1,0-1-16,-18-17 16,18 18-16,0 0 15,0-1-15,0 1 16,0-1-1,18-17 1,-18-17-16,18 17 0,-1 0 16,-17-18-16,18 1 15,-1 17-15,-17-18 0,18 0 16,-18 1-16,18-1 16,-36 18 30,18 18-46,-18-18 0,18 17 16,0 1-16,0 0 16,0-1-1,18-17 1,0 0 0,-1 0-1,1-17-15,-1-1 0,1 0 16,0 18-16,-18-17 0,17-1 15,-17 1 1,0 34 15,-17-17-31,17 18 16,-18-18-16,18 17 0,-18 1 0,18 0 16,0-1-16,-17 1 15,17-1-15,0 1 0,0 0 0,0-1 16,0 1-16,0-1 15,-18 1-15,18-1 0,-17 1 16,-1-18 0,18-18 15,18 1-15,-1-1-16,1 1 15,-18-1-15,17 1 0,1-1 0,0 0 0,-1 18 16,1-17-16,-1-1 0,1 1 0,0-1 15,-1 18-15,-17-18 0,18 1 16,-36 17 31,1 17-31,17 1-16,-18 0 15,36-1 1,-18 1-16,17-18 0,1 17 15,-1-17 1,1 0-16,-1-17 16,1 17-16,0-18 15,-1 18-15,-17-17 16</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2.728"/>
    </inkml:context>
    <inkml:brush xml:id="br0">
      <inkml:brushProperty name="width" value="0.02646" units="cm"/>
      <inkml:brushProperty name="height" value="0.02646" units="cm"/>
      <inkml:brushProperty name="fitToCurve" value="1"/>
    </inkml:brush>
  </inkml:definitions>
  <inkml:trace contextRef="#ctx0" brushRef="#br0">0 0 0,'0'17'16</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2.343"/>
    </inkml:context>
    <inkml:brush xml:id="br0">
      <inkml:brushProperty name="width" value="0.02646" units="cm"/>
      <inkml:brushProperty name="height" value="0.02646" units="cm"/>
      <inkml:brushProperty name="fitToCurve" value="1"/>
    </inkml:brush>
  </inkml:definitions>
  <inkml:trace contextRef="#ctx0" brushRef="#br0">35 18 0,'-18'0'0,"1"0"31,17-18 0</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3.196"/>
    </inkml:context>
    <inkml:brush xml:id="br0">
      <inkml:brushProperty name="width" value="0.06667" units="cm"/>
      <inkml:brushProperty name="height" value="0.06667" units="cm"/>
      <inkml:brushProperty name="fitToCurve" value="1"/>
    </inkml:brush>
  </inkml:definitions>
  <inkml:trace contextRef="#ctx0" brushRef="#br0">2 20 0,'21'0'47,"-1"-20"-31,0 20-16,0 0 0,0 0 16,1 0-1,-21 20-15,0 1 16,0-1-1,-21 0-15,21 0 0,-20 1 16,0-1-16,0 0 16,20 0-16,-20-20 0,20 21 15,0-1-15,-21-20 0,21 20 16,0 0 0,21-20-1,-1 0-15,0 0 16,0-20-16,0 20 0,1 0 15,-1 0-15,0-20 0,0 20 16,1-20-16,-1 20 0</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2.116"/>
    </inkml:context>
    <inkml:brush xml:id="br0">
      <inkml:brushProperty name="width" value="0.02646" units="cm"/>
      <inkml:brushProperty name="height" value="0.02646" units="cm"/>
      <inkml:brushProperty name="fitToCurve" value="1"/>
    </inkml:brush>
  </inkml:definitions>
  <inkml:trace contextRef="#ctx0" brushRef="#br0">0 70 0,'17'-17'16,"1"17"-16,-1 0 15,-17-18-15,18 18 16,-1 0-16,1 0 16,-18-17-16,17 17 0,-17-18 15</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51.884"/>
    </inkml:context>
    <inkml:brush xml:id="br0">
      <inkml:brushProperty name="width" value="0.02646" units="cm"/>
      <inkml:brushProperty name="height" value="0.02646" units="cm"/>
      <inkml:brushProperty name="fitToCurve" value="1"/>
    </inkml:brush>
  </inkml:definitions>
  <inkml:trace contextRef="#ctx0" brushRef="#br0">0 300 0,'0'17'0,"18"-17"16,0 0 0,-18-17-1,17 17-15,1-18 0,-1 18 16,-17-18-16,18 1 0,0-1 16,-18 1-16,17 17 0,-17-18 15,0 0-15,18 18 16,-18 18 15,-18-18-15,18 18-16,0-1 15,0 1-15,0-1 0,0 1 32,18-18-32,-1 0 15,1 0-15,0 0 0,-1-18 16,1 18-16,0-17 0,-1-1 15,1 1-15,-1 17 16,-17-18-16,18 18 16,-36 0 15,18 18-31,-17-1 16,17 1-16,-18-18 15,18 17-15,0 1 0,-17-18 16,17 18-16,0-1 15,0-34 17,17 17-32,-17-18 0,18 18 0,-18-18 15,17 18-15,-17-17 0,18 17 0,-18-18 16,18 18-16,-18-17 0,17 17 16,-17-18-1,0 36-15,18-18 16,-18 17-16,0 1 15,0-1-15,17 1 16,1-18 15,0 0-15,-1-18-16,1 18 0,0-17 16,-1-1-16,-17 1 0,18-1 0,-18 0 15,17 1-15,-17-1 0,18 18 0,-18-17 16,0-1-16,18 0 0,-18 1 15,0-1-15,0 1 16,17 17 0,-34 0-1,17 17-15,0 1 16,-18-1-16,18 19 16,0-19-16,-18 1 0,18 17 0,0-17 15,0 17-15,-17-18 0,17 1 0,0 17 16,0-17-16,0-1 0,0 1 0,0 17 0,-18-17 15,18 0-15,0-1 0,0 1 16,0-1-16,0 1 0,-17 0 16,17-1-16,-18-17 15,0 0 1,1-17 0,-1-1-1,0 18-15,18-18 0,-17 18 0,17-17 0,-18-1 16,18 1-16,-17-1 15,34 18 1,-17-18-16,0 1 0,18 17 16,-18-18-16,17 0 0,1 18 0,-18-17 0,18 17 15,-1-18-15,1 1 16,0 17-16,-1-36 0,1 36 0,-1-17 16,1 17-16,-18-18 0,18 18 0,-18-17 15,17 17-15,-17-18 16,18 18-16,-18-18 0,0 36 47,-18-18-47,18 18 15,0-1-15,-17-17 0,17 18 16,0-1-16,-18-17 0,18 18 16,0 0-1,18-18-15,-18-18 0,17 18 16,1 0-16,-1 0 0,1-18 15,0 1-15,-1 17 0,1-18 0,0 1 16,-1 17-16,1-18 0,-18 0 16,17 18-16,-17-17 0,18 17 15,0 0 1,-36 0 0,18 17-1,-18-17-15,18 18 16,-17-18-16,17 18 0,-18-1 0,18 1 15,-17-1-15,17 1 16,0-36 15,17 18-15,-17-17-16,18 17 0,-18-18 16,17 18-16,-17-17 0,18 17 0,-18-18 15,18 18-15,-18-18 16,17 18-16,1 0 15,-18 18-15,0 0 16,0-1-16,0 1 16,0-1-1,17-17 1,-17 18-16,18-18 31,0-18-31,-1 18 0,-17-17 16,18-1-16,0 1 0,-1 17 15,-17-18-15,18 0 0,-18 1 16,17 17-16,-34 17 47,17 1-31,0 0-16,0-1 15,0 1-15,0-1 16,17-17-1,1 0 1,-18-17-16,18 17 0,-1-18 16,1 1-16,-18-1 0,17 18 15,-17-18-15,18 1 0,0-1 0,-18 1 16,17-1-16,-17 0 0,0 1 16,0-1-16,18 18 0,-18-17 0,0-1 15,0 0-15,0 36 31,-18-18-31,18 18 16,0-1-16,-17 1 0,17-1 16,0 1-16,-18 0 0,18-1 0,0 1 15,0-1-15,0 1 0,0 0 0,0-1 16,0 1-16,18-18 16,-18 17-16,17-17 0,1 0 15,0 0-15,-1-17 16,1 17-1,17-18-15,-35 1 0,18 17 0,-18-18 16,17 0-16,-17 1 0,18 17 16,-18-18-16,-18 18 31,18 18-15,-17-18-16,17 17 0,-18 1 15,18 0-15,0-1 16,0 1-16,0-1 0,0 1 15,18 0 1,-1-18-16,1 0 16,-1 0-16,1 0 0,0 0 0,-18-18 15,17 18-15,1-18 0,-1 18 16,1-17-16,0-1 0</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9.415"/>
    </inkml:context>
    <inkml:brush xml:id="br0">
      <inkml:brushProperty name="width" value="0.02646" units="cm"/>
      <inkml:brushProperty name="height" value="0.02646" units="cm"/>
      <inkml:brushProperty name="fitToCurve" value="1"/>
    </inkml:brush>
  </inkml:definitions>
  <inkml:trace contextRef="#ctx0" brushRef="#br0">85 137 0,'-17'18'0,"-1"-18"0,18 18 0,-17-18 16,17 17-16,0 1 15,-18-18-15,18 18 0,18-18 16,-1 0-1,1 0-15,-18-18 0,17 18 16,1 0-16,-18-18 0,18 18 0,-18-17 16,17 17-16,-17-18 0,18 0 15,-18 1-15,0-1 16,-18 18 0,18 18-1,-17-18-15,17 17 0,-18-17 16,18 18-16,0 0 15,0-1 1,18-17-16,-1 0 16,1-17-1,0 17-15,-18-18 16,17 18-16,1-18 0,-18 1 0,18-1 0,-1 18 0,-17-17 16,18-1-16,-18 0 0,17 18 15,-17-17-15,0-1 16,18 18-16,-18-18 0,0 36 31,-18-18-31,18 18 0,-17-1 16,17 1-16,0 0 0,-18-1 15,18 1-15,-17 17 0,17-17 0,0 17 0,-18-17 0,18 17 16,-18-17-16,18 17 0,0-18 16,-17 19-16,17-19 0,0 19 0,0-19 0,-18 1 15,18 0-15,-18 17 0,18-17 0,-17-1 16,-1 1-16,0-1 15,1-17-15,-1 0 16,18 18-16,-17-18 0,17-18 16,-18 18-16,18-17 0,-18-1 15,18 1-15,18-1 0,-18 0 16,0 1-16,18-19 0,-18 19 0,17-1 16,18-35-1,-17 53-15,-18-18 0,18 1 0</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8.649"/>
    </inkml:context>
    <inkml:brush xml:id="br0">
      <inkml:brushProperty name="width" value="0.02646" units="cm"/>
      <inkml:brushProperty name="height" value="0.02646" units="cm"/>
      <inkml:brushProperty name="fitToCurve" value="1"/>
    </inkml:brush>
  </inkml:definitions>
  <inkml:trace contextRef="#ctx0" brushRef="#br0">19 282 0,'-17'0'15,"17"17"-15,17-34 16,-17-1 0,18 1-16,0-1 15,-18 0-15,17 1 0,-17-1 0,18 0 16,-18 1-16,18-1 0,-18 0 0,17 1 16,-17-1-16,0 1 15,18 17-15,-18-18 0,0 0 16,0 1-16,0 34 47,0 1-32,0 0-15,-18-1 0,18 1 16,0-1-16,0 1 0,0 0 16,0-1-16,0 1 0,0 0 0,0-1 15,18 1-15,0-18 16,-18 18-16,17-18 15,-17-18 1,18 18-16,-1 0 0,-17-18 16,18 18-16,-18-17 0,18 17 15,-18-18 17,0 36-17,17-18 1,-17 17 15,18-17-31,0 0 31,-18-17-31,17 17 0,1 0 16,-18-18-16,18 18 0,-1 0 16,-17-18-16,18 1 31,-36 17 0,18-18-31,-17 18 31,17-18 16,-18 18-47,36 18 31,-1-18-15,-17-18 0,18 18-16,-1 0 15,1 0-15,0 0 16,-18-17-16,17 17 0,1-18 16,0 1 15,-36 17-16,0 0 17,1 0-32,17 17 15,-18-17-15,0 18 16,1-1-16,-1 1 16,1-18-1,17 18-15,0-1 0,-18-17 0,18 18 16,0 0-16,0-1 15,0 1 1,0 0-16,18-18 16,-18 17-1,17-17-15,1 0 16,-1 0-16,1 0 16,0 0-16,-1 0 15,1 0-15,-18-17 0,18 17 16,-1 0-16,-17-18 0,18 18 0,0-18 15,-1 1-15,1 17 16,-18-18-16,17 18 0,-17-18 16,0 1-1,0-1 1,-17 18 0,-1 0-1,18 18 1,-17-1-16,-1 1 15,18 0 1,-18-1-16,18 1 16,0 0-16,18-18 15,-18 17-15,18-17 16,-1 0-16,1 0 0,-1 0 16,-17-17-16,18 17 0,0 0 15,-1-18-15,1 18 0,0-18 0,-1 18 0,1-17 16,0 17-16,-18-18 0,17 18 0,-17-18 15,18 1 1,-36 17-16,1 0 16,-1 0-1,0 17-15,1-17 16,-1 18-16,18 0 0,-18-18 16,18 17-16,0 1 0,-17-18 15,17 18-15,0-1 0,0 1 16,17-18-1,1 0 1,-18-18-16,18 18 0,-1-17 16,1-1-16,0 0 15,-18 1 1,17 17-16,-17-18 16,-17 18 15,17 18-16,-18-18-15,18 17 0,0 1 16,0 0-16,-18-18 0,18 17 16,18-17-16,0 0 31,-1 0-31,1-17 16,0 17-16,-18-18 0,17 18 0,-17-18 15,18 18-15,-18-17 0,17 17 0,-17-18 0,18 18 16,-18-18-16,18 18 0,-18-17 15,0 34 17,0 1-17,-18-18-15,18 18 0,0-1 16,0 1 0,18-18-16,-1 0 15,1 0-15,0-18 16,-1 18-16,-17-17 15,18 17-15,0-18 0,-1 0 16,1 18-16,-18-17 16,0 34 15,0 1-15,0 0-1,0-1-15,0 1 16,17 0-16,1-18 15,0 0 1,-1 0-16,-17-18 0,18 18 16,0 0-16,-1-18 0,-17 1 0,18 17 15,0-18-15,-18 0 0,17 18 16,-17-17-16,18-1 16,-18 36 30,-18-18-46,18 17 0,0 1 16,0 0-16,0-1 0,0 1 16,0 0-16,0-1 15,0 1 1,18-18-16,-1 0 16,-17-18-1,18 18-15,-18-17 0,18-1 0,-1 18 16,1-18-16,-18 1 0,18 17 0,-18-18 15,17 18-15,-17-18 0,18 1 16,-18-1 0,18 18-16,-18-18 31,0 36 0,0 0-31,0-1 16,0 1-1,0 0-15,-18-18 16,18 17-16,0 1 16,-18-18-16,1 0 15,17 18 1,-18-18 0,36 0 46,-18-18-62,17 18 16,-17-18-16,18 1 0,0 17 15,-18-18-15,17 0 0,-17 1 16,18 17-16,-18-18 0,0 0 16,18 18-1,-36 0 16,0 0-31,18 18 0,-17 0 16,17-1-16,-18-17 16,18 18-16,0 0 0,0-1 15,18-17 1,-1 18-16,1-18 16,0 0-16,-1 0 0,-17-18 0</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5.487"/>
    </inkml:context>
    <inkml:brush xml:id="br0">
      <inkml:brushProperty name="width" value="0.02646" units="cm"/>
      <inkml:brushProperty name="height" value="0.02646" units="cm"/>
      <inkml:brushProperty name="fitToCurve" value="1"/>
    </inkml:brush>
  </inkml:definitions>
  <inkml:trace contextRef="#ctx0" brushRef="#br0">42 17 0,'0'-17'0,"0"34"31,0 1-31,0 0 16,-18-18-16,18 17 0,0 1 16,-17-1-16,17 1 15,0 0 1,0-36 15,17 0-31,1 1 16,0-1-16,-1 1 15,1-1-15,-1 18 16,-17-18-16,18 18 0,-18-17 16,18 17-16</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5.194"/>
    </inkml:context>
    <inkml:brush xml:id="br0">
      <inkml:brushProperty name="width" value="0.02646" units="cm"/>
      <inkml:brushProperty name="height" value="0.02646" units="cm"/>
      <inkml:brushProperty name="fitToCurve" value="1"/>
    </inkml:brush>
  </inkml:definitions>
  <inkml:trace contextRef="#ctx0" brushRef="#br0">20 229 0,'17'0'15,"-17"-18"-15,18 18 0,-18-17 16,0-1 0,18 18-16,-18-18 0,-18 18 15,0 0 17,1 18-17,17 0-15,0-1 0,-18-17 16,18 18-16,0 0 0,18-18 15,-18 17-15,17 1 16,1-18-16,0 0 16,-1 0-16,-17-18 0,18 18 15,-1 0-15,1-17 0,0 17 0,-18-18 0,17 18 16,1-18-16,-18 1 0,18 17 0,-18-18 16,17 18-16,-17-18 0,0 1 15,-17 17 1,-1 0-1,0 17-15,1 1 0,17 0 16,-18-18-16,18 17 16,0 1-16,18-18 31,-1 0-15,1-18-16,0 18 15,-18-17-15,17 17 0,1-18 16,-18 0-1,0 36 17,0 0-17,-18-18-15,18 17 0,0 1 0,0 17 16,-17-17-16,17-1 0,0 1 0,0 17 16,-18-17-16,18 0 0,0-1 0,0 19 15,-18-19-15,18 1 0,0 0 0,0-1 16,-17 1-16,17-1 0,0 1 15,-18-18-15,18 18 0,-18-18 16,18 17-16,-17-17 16,17-17-1,0-1-15,0 0 16,0 1-16,0-18 0,0 17 16,17 0-16,-17 1 0,18-1 0,-18-17 0,18 17 15,-18 0-15,17 1 0,-17-1 16,18 0-16,0 1 0,-18-1 15,17 18-15,-17-17 0,18-1 16,-18 36 31,0-1-31,0 1-1,0-1 1,17-17-16,1 0 15,0 0 1,-18-17-16,17 17 0,1-18 0,-1 1 16,1 17-16,-18-18 15,18 18-15,-18-18 0,17 1 16,-17-1 15,0 36-15,0-1-1,-17 1-15,17 0 16,0-1-16,0 1 16,17-18-1,1 0 1,0 0-16,-1-18 16,1 1-16,-1 17 15,1-18-15,0 0 0,-1 1 0,-17-1 0,18 0 16,-18 1-16,17-1 0,-17 0 0,18 18 0,-18-17 0,0-1 15,0 1-15,0-1 16,0 0-16,0 1 16,0-1-1,0 36 17,0-1-32,-18-17 15,18 18-15,0 0 0,0-1 16,-17 1-16,17-1 0,0 1 15,0 0-15,0-1 0,0 1 0,0 0 0,0-1 0,0 1 16,0 0-16,0-1 16,0 1-16,17-18 0,1 0 15,0 0 1,-1 0-16,1-18 16,0 1-16,-1-1 0,1 0 15,-18 1-15,17 17 0,-17-18 0,18 0 16,-18 1-16,0-1 31,-18 18-31,18 18 16,-17-18-16,-1 17 0,18 1 15,-17-18-15,17 18 0,-18-1 0,18 1 16,-18 0-16,18-1 16,0 1-16,18-18 31,-18-18-31,18 18 15,-18-17-15,17 17 16,-17-18-16,0 0 0,18 18 0,-18-17 16,0 34 31,-18-17-47,18 18 15,0 0-15,0-1 16,0 1-16,18-1 15</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3.543"/>
    </inkml:context>
    <inkml:brush xml:id="br0">
      <inkml:brushProperty name="width" value="0.02646" units="cm"/>
      <inkml:brushProperty name="height" value="0.02646" units="cm"/>
      <inkml:brushProperty name="fitToCurve" value="1"/>
    </inkml:brush>
  </inkml:definitions>
  <inkml:trace contextRef="#ctx0" brushRef="#br0">0 36 0,'0'0'0,"18"0"0,-1 0 16,1 18-1,-1-18-15,-17 17 0,18 1 16,-18-1 0,0 1-16,0-1 15,0 1-15,-18-18 0,18 18 0,-17-1 16,-1-17-1,18-17 17,0-1-32,18 0 15,-18 1-15,17-1 0,1 1 0,0-1 16,-18 1-16,17-1 0,1 18 16,-18-17-16,17 17 0,1-18 15,-1 18-15</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2.963"/>
    </inkml:context>
    <inkml:brush xml:id="br0">
      <inkml:brushProperty name="width" value="0.02646" units="cm"/>
      <inkml:brushProperty name="height" value="0.02646" units="cm"/>
      <inkml:brushProperty name="fitToCurve" value="1"/>
    </inkml:brush>
  </inkml:definitions>
  <inkml:trace contextRef="#ctx0" brushRef="#br0">0 17 0,'17'0'0,"1"0"15,-1 0-15,1-17 16,-1 17-16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2.769"/>
    </inkml:context>
    <inkml:brush xml:id="br0">
      <inkml:brushProperty name="width" value="0.02646" units="cm"/>
      <inkml:brushProperty name="height" value="0.02646" units="cm"/>
      <inkml:brushProperty name="fitToCurve" value="1"/>
    </inkml:brush>
  </inkml:definitions>
  <inkml:trace contextRef="#ctx0" brushRef="#br0">0 0 0,'0'18'16,"0"0"0,0-1-1,0 1-15,0-1 0,0 1 16,0 0-16,0-1 15,0 1-15,0 0 0,0-1 0,0 1 16,18-18-16,-18 18 0,17-18 16,-17 17-16,18-17 15,-1-17-15,1 17 16,-1 0-16,-17-18 0,18 18 0,0-18 16,-1 1-16</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2:42.448"/>
    </inkml:context>
    <inkml:brush xml:id="br0">
      <inkml:brushProperty name="width" value="0.02646" units="cm"/>
      <inkml:brushProperty name="height" value="0.02646" units="cm"/>
      <inkml:brushProperty name="fitToCurve" value="1"/>
    </inkml:brush>
  </inkml:definitions>
  <inkml:trace contextRef="#ctx0" brushRef="#br0">24 122 0,'-17'0'16,"17"-17"15,0-1-15,0 1-1,17 17-15,-17-18 0,0 1 0,18 17 16,-1-17-16,1 17 16,-18-18-16,18 18 0,-1 0 15,1 0 1,-18 18-16,17-18 0,-17 17 15,0 0-15,0 1 0,0-1 16,0 1-16,0-1 0,0 1 16,0-1-16,-17-17 15,17 17-15,0-34 32,17 17-17,-17-17-15,0-1 0,18 18 0,-18-17 0,18-1 16,-1 1-16,-17-1 15,18 18-15,-18-17 0,17 17 16,1-17-16,0 34 31,-18 0-15,0 1-16,0-1 16,17 1-16,-17-1 0,0 1 15,0-1-15,18-17 16,-18 17-16,17-17 15,-17-17-15,18 17 16,-18-17-16,18-1 16,-18 1-16,17 17 0,-17-18 15,18 1-15,-18-1 16,17 18-16,-17 18 47,0-1-47,0 1 15,18-1-15,0 1 32,-1-36-32,1 18 15,-18-17-15,17 17 0,-17-18 16,18 1-16,-18-1 16,0 1-16,0 0 15,-18-1-15,1 18 16,-1 0-1,1 18-15,-1-1 0</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2.561"/>
    </inkml:context>
    <inkml:brush xml:id="br0">
      <inkml:brushProperty name="width" value="0.06667" units="cm"/>
      <inkml:brushProperty name="height" value="0.06667" units="cm"/>
      <inkml:brushProperty name="fitToCurve" value="1"/>
    </inkml:brush>
  </inkml:definitions>
  <inkml:trace contextRef="#ctx0" brushRef="#br0">25 14 0,'0'-20'0,"0"40"32,19-20-17,-19 21-15,0 19 0,0-19 0,0-1 16,0 20-16,-19 1 0,19 0 0,0-1 0,0-20 16,0 21-16,0 0 0,0-1 0,0 1 0,0-21 15,-20 21-15,20-1 0,0-19 0,0 19 16,0-20-16,0 1 0,0-1 0,0 0 15,0 1-15,0-1 16</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4.689"/>
    </inkml:context>
    <inkml:brush xml:id="br0">
      <inkml:brushProperty name="width" value="0.02646" units="cm"/>
      <inkml:brushProperty name="height" value="0.02646" units="cm"/>
      <inkml:brushProperty name="fitToCurve" value="1"/>
    </inkml:brush>
  </inkml:definitions>
  <inkml:trace contextRef="#ctx0" brushRef="#br0">0 0 0,'0'0'0,"18"0"0,-1 0 16,1 18-16,-1-18 15,1 0-15,-1 0 0,1 0 16,-1 0-16,-17 17 16,18-17-16,-18 18 15,-18-18-15,1 17 16,-1 1 0,-34-1-1,34 1-15,1-18 16,17 17-16,-18-17 0</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3.756"/>
    </inkml:context>
    <inkml:brush xml:id="br0">
      <inkml:brushProperty name="width" value="0.02646" units="cm"/>
      <inkml:brushProperty name="height" value="0.02646" units="cm"/>
      <inkml:brushProperty name="fitToCurve" value="1"/>
    </inkml:brush>
  </inkml:definitions>
  <inkml:trace contextRef="#ctx0" brushRef="#br0">0 18 0,'0'0'0,"0"-18"15,18 36 1,-18-1-1,0 1-15,0-1 16,0 1-16,-18-1 0,18 1 16,0 0-16,0-1 15,0 1-15,0-1 16,0-34 15,0-1-31,18 18 0,-18-17 16,18-1-16,-18 0 0,17 1 0,-17-1 0,18 1 15,-18-1-15,18 18 0,-18-17 16,17 17-16,1-18 16,-18 36-1,17-18-15,-17 17 16,0 1-16,18-18 0,-18 17 16,0 1-16,0-1 0,0 1 0,0 0 15,0-1-15,0 1 16,0-1-1,0-34 17,0-1-32,18 1 0,-18-1 15,0 0-15,17 1 0,-17-1 0,0 1 16,18 17-16,-18-18 0,18 18 0,-18-17 0,17 17 16,-17-18-16,18 18 0,0 0 15,-1 0-15,-17 18 16,18-18-16,-1 17 15,-17 1-15,18-1 0,-18 1 0,0-1 16,18 1-16,-18 0 0,0-1 0,0 1 16,0-1-16,0 1 0,0-1 15,0 1-15,0 0 0,-18-18 16</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3.087"/>
    </inkml:context>
    <inkml:brush xml:id="br0">
      <inkml:brushProperty name="width" value="0.02646" units="cm"/>
      <inkml:brushProperty name="height" value="0.02646" units="cm"/>
      <inkml:brushProperty name="fitToCurve" value="1"/>
    </inkml:brush>
  </inkml:definitions>
  <inkml:trace contextRef="#ctx0" brushRef="#br0">2 29 0,'0'-18'0,"0"1"15,0 34 1,0 1 0,0 0-16,0-1 15,0 1-15,0 17 0,0-17 0,0 17 0,0 0 16,0 1-16,0-1 0,0-17 0,0 17 16,0 0-16,0 0 0,0-17 0,0 17 0,18-17 15,-18 17-15,0-17 0,0 0 0,0-1 16,0 1-16,0-1 0,0 1 15,17-18-15,-17 18 0</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2.721"/>
    </inkml:context>
    <inkml:brush xml:id="br0">
      <inkml:brushProperty name="width" value="0.02646" units="cm"/>
      <inkml:brushProperty name="height" value="0.02646" units="cm"/>
      <inkml:brushProperty name="fitToCurve" value="1"/>
    </inkml:brush>
  </inkml:definitions>
  <inkml:trace contextRef="#ctx0" brushRef="#br0">30 35 0,'0'-18'0,"0"36"31,0 0-15,0-1-16,0 1 16,0 0-16,0-1 0,0 1 15,-18-18-15,18 18 0,0-1 16,0-34 15,0-1-15,18 0-16,-18 1 0,18-1 0,-18 0 15,17 18-15,-17-17 0,18 17 16,-18-18-16,17 0 0,1 18 16,-18-17-16,17 17 0,1 17 15,-18 1 1,17 0-1,-17-1-15,-17-17 0,17 18 0,0 0 0,0-1 16,0 1-16,0 0 16</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1.877"/>
    </inkml:context>
    <inkml:brush xml:id="br0">
      <inkml:brushProperty name="width" value="0.02646" units="cm"/>
      <inkml:brushProperty name="height" value="0.02646" units="cm"/>
      <inkml:brushProperty name="fitToCurve" value="1"/>
    </inkml:brush>
  </inkml:definitions>
  <inkml:trace contextRef="#ctx0" brushRef="#br0">0 0 0,'18'18'0,"-18"-1"16,0 1-16,0-1 15,0 1-15,0-1 0,0 1 0,0-1 16,0 1-16,18-18 0,-18 18 15,0-1 1,0-34 15,0-1-31,17 0 16,-17 1-16,18-1 0,-18 1 16,18-1-16,-1 18 15,-17-17-15,18 17 0,0 0 16,-1 17-1,-17 1 1,18-1-16,-18 1 16,0-1-16,0 1 0,0 0 15,-18-18-15,18 17 0,0 1 16</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1.502"/>
    </inkml:context>
    <inkml:brush xml:id="br0">
      <inkml:brushProperty name="width" value="0.02646" units="cm"/>
      <inkml:brushProperty name="height" value="0.02646" units="cm"/>
      <inkml:brushProperty name="fitToCurve" value="1"/>
    </inkml:brush>
  </inkml:definitions>
  <inkml:trace contextRef="#ctx0" brushRef="#br0">34 0 0,'0'0'0,"-17"0"0,17 18 31,0 0-31,0-1 0,0 1 15,0-1-15,0 1 16,0-1-16,0 1 0,0-1 16,0 1-16,0 0 0,0-1 0,-16-17 15,16 18-15,0-1 0</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1.276"/>
    </inkml:context>
    <inkml:brush xml:id="br0">
      <inkml:brushProperty name="width" value="0.02646" units="cm"/>
      <inkml:brushProperty name="height" value="0.02646" units="cm"/>
      <inkml:brushProperty name="fitToCurve" value="1"/>
    </inkml:brush>
  </inkml:definitions>
  <inkml:trace contextRef="#ctx0" brushRef="#br0">0 52 0,'0'0'0,"17"0"0,1 0 16,-1 0-16,-17-18 0,18 18 15,-1 0-15,1 0 0,-1 0 16,-17-17-16,18 17 16,-18-17-16</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1.058"/>
    </inkml:context>
    <inkml:brush xml:id="br0">
      <inkml:brushProperty name="width" value="0.02646" units="cm"/>
      <inkml:brushProperty name="height" value="0.02646" units="cm"/>
      <inkml:brushProperty name="fitToCurve" value="1"/>
    </inkml:brush>
  </inkml:definitions>
  <inkml:trace contextRef="#ctx0" brushRef="#br0">27 19 0,'0'17'0,"0"0"15,0 0-15,0 0 16,0 0-16,0 1 15,-18-1-15,18 0 0,0 0 16,0 0 0,0-34 15,18 0-31,-18 0 0,17 0 16,1-1-16,-18 1 0,17 0 15,1 0 1,0 0-16,-1 17 15,-17 17 1,18-17-16,-18 17 16,17-17-16,-17 17 0,0 0 15,18-17-15,-18 18 0,0-1 16,0 0 0,0-34 15,0 0-16,0-1-15,17 1 0,-17 0 0,0 0 16,18 17-16,-18-17 0,18 0 16,-18-1-16,17 18 15,1 0-15,-1 0 16,1 0-16,-18 18 16,18-1-16,-18 0 15,0 0-15,17-17 0,-17 17 0,0 0 16</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0.411"/>
    </inkml:context>
    <inkml:brush xml:id="br0">
      <inkml:brushProperty name="width" value="0.02646" units="cm"/>
      <inkml:brushProperty name="height" value="0.02646" units="cm"/>
      <inkml:brushProperty name="fitToCurve" value="1"/>
    </inkml:brush>
  </inkml:definitions>
  <inkml:trace contextRef="#ctx0" brushRef="#br0">22 0 0,'0'18'31,"0"-1"-31,0 1 0,0-1 16,0 1-16,0 0 0,0-1 0,0 18 15,-17-17-15,17 17 0,0-18 0,0 19 16,0-19-16,0 1 0,0-1 0,0 1 0,0-1 0,0 1 16,0-1-16,0 1 15,0 0-15,0-36 31,0 0-31,0 1 16,17-1-16,-17 1 0,18-1 16,-18 1-16,17-1 0,-17 1 0,18 17 0,-18-18 15,17 18-15,-17-18 0,18 18 16,0 0-16,-18-17 0,17 17 16,-17 17-16,18-17 15,-1 18-15,-17 0 0,0-1 16,18 1-16,-18-1 0,-18 1 15,18-1-15,0 1 0,-17-1 16,17 1-16,-18-18 16,18 18-16,-17-18 0,-1 0 15,0 0-15,1 0 0,-1 0 16,18-18-16,-17 18 0,17-18 16,-18 18-16,18-17 0,-17 17 0,17-18 15</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49.799"/>
    </inkml:context>
    <inkml:brush xml:id="br0">
      <inkml:brushProperty name="width" value="0.02646" units="cm"/>
      <inkml:brushProperty name="height" value="0.02646" units="cm"/>
      <inkml:brushProperty name="fitToCurve" value="1"/>
    </inkml:brush>
  </inkml:definitions>
  <inkml:trace contextRef="#ctx0" brushRef="#br0">0 35 0,'0'18'16,"0"-1"-16,0 1 16,0-1-16,0 1 15,0-1-15,0 0 16,0 1-16,0-1 15,0-34 17,0-1-32,17 1 15,-17 0 1,0-1-16,18 1 0,-18-1 16,18 18-16,-18-17 0,17 17 15,-17-18-15,18 18 16,0 18-1,-18-1 1,17-17-16,-17 18 0,0-1 16,0 1-16,18-18 15,-18 17-15,0 0 16,0-34 0,0 0-1,18 17-15,-18-18 16,0 1-16,17-1 0,-17 1 0,18-1 15,-18 1 1,17 17-16,-17-18 16,18 36-16,0-18 31,-18 17-31,17 1 0,-17-1 16,0 1-16,18-18 0,-18 17 0,0 1 15,18-18-15,-18 17 0,0 0 16,17-17-16</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2.056"/>
    </inkml:context>
    <inkml:brush xml:id="br0">
      <inkml:brushProperty name="width" value="0.06667" units="cm"/>
      <inkml:brushProperty name="height" value="0.06667" units="cm"/>
      <inkml:brushProperty name="fitToCurve" value="1"/>
    </inkml:brush>
  </inkml:definitions>
  <inkml:trace contextRef="#ctx0" brushRef="#br0">1 0 0,'0'20'15,"0"0"-15,0 0 16,0 0-1,0 0-15,21 1 0,-1-1 16,0-20 0,0 20-16,0-20 0,-20-20 15,20 20-15,0 0 0,0-20 16,1 20-16,-21-21 0,20 1 16,-20 0-16,-20 0 15,-1 0 1,1 20-16,0 0 0,0 0 15,0 0-15,0 0 16</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5.191"/>
    </inkml:context>
    <inkml:brush xml:id="br0">
      <inkml:brushProperty name="width" value="0.02646" units="cm"/>
      <inkml:brushProperty name="height" value="0.02646" units="cm"/>
      <inkml:brushProperty name="fitToCurve" value="1"/>
    </inkml:brush>
  </inkml:definitions>
  <inkml:trace contextRef="#ctx0" brushRef="#br0">22 36 0,'0'0'0,"0"-18"15,0 0 1,0 36 0,0 0-1,0-1-15,0 1 16,0 17-16,0-17 0,-17-1 0,17 18 0,0-17 16,0 17-16,0-17 0,0-1 0,0 19 0,0-19 15,17 1-15,-17-1 16,0 1-16,0-1 0</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4.923"/>
    </inkml:context>
    <inkml:brush xml:id="br0">
      <inkml:brushProperty name="width" value="0.02646" units="cm"/>
      <inkml:brushProperty name="height" value="0.02646" units="cm"/>
      <inkml:brushProperty name="fitToCurve" value="1"/>
    </inkml:brush>
  </inkml:definitions>
  <inkml:trace contextRef="#ctx0" brushRef="#br0">0 53 0,'18'17'0,"-1"-17"15,1 0-15,-1 0 16,1 0-16,0 0 0,-1 0 0,1-17 16,-1 17-16,1 0 0,-1-18 15,1 18-15,0-17 0,-1-1 16</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4.386"/>
    </inkml:context>
    <inkml:brush xml:id="br0">
      <inkml:brushProperty name="width" value="0.02646" units="cm"/>
      <inkml:brushProperty name="height" value="0.02646" units="cm"/>
      <inkml:brushProperty name="fitToCurve" value="1"/>
    </inkml:brush>
  </inkml:definitions>
  <inkml:trace contextRef="#ctx0" brushRef="#br0">23 17 0,'0'-17'0,"0"34"47,0 1-47,0 0 15,0-1-15,0 1 0,0-1 16,0 1-16,0 0 0,-18-1 15,18 1-15,0 0 16,0-36 15,0 0-31,0 1 16,18-1-16,-18 0 0,17 1 0,-17-1 0,18 1 16,-18-1-16,17 0 0,1 18 15,-18-17-15,18 17 16,-1 0-16,1 0 15,-18 17-15,17 1 0,-17 0 16,0-1-16,18 1 16,-18-1-16,0 1 0,0 0 0,0-1 15,0 1-15,0 0 16,0-1-16</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3.952"/>
    </inkml:context>
    <inkml:brush xml:id="br0">
      <inkml:brushProperty name="width" value="0.02646" units="cm"/>
      <inkml:brushProperty name="height" value="0.02646" units="cm"/>
      <inkml:brushProperty name="fitToCurve" value="1"/>
    </inkml:brush>
  </inkml:definitions>
  <inkml:trace contextRef="#ctx0" brushRef="#br0">0 0 0,'0'18'0,"0"0"0,0-1 16,0 1-16,0 0 0,0-1 15,0 1-15,0 0 0,0-1 16,0 1-16</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2.339"/>
    </inkml:context>
    <inkml:brush xml:id="br0">
      <inkml:brushProperty name="width" value="0.02646" units="cm"/>
      <inkml:brushProperty name="height" value="0.02646" units="cm"/>
      <inkml:brushProperty name="fitToCurve" value="1"/>
    </inkml:brush>
  </inkml:definitions>
  <inkml:trace contextRef="#ctx0" brushRef="#br0">144 0 0,'-17'0'0,"-1"0"16,18 18-16,-17-18 16,-1 0-16,1 17 0,17 1 0,-18-18 15,18 17-15,-18 1 0,18 0 0,-17-1 16,17 1-16,0-1 0,0 1 0,0 0 16,0-1-16,17 1 0,-17-1 0,18 1 15,0-18-15,-18 17 16,17-17-16,1 0 0,-1 0 15,1-17-15,-1-1 16,1 1-16,-1-1 0</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49.179"/>
    </inkml:context>
    <inkml:brush xml:id="br0">
      <inkml:brushProperty name="width" value="0.02646" units="cm"/>
      <inkml:brushProperty name="height" value="0.02646" units="cm"/>
      <inkml:brushProperty name="fitToCurve" value="1"/>
    </inkml:brush>
  </inkml:definitions>
  <inkml:trace contextRef="#ctx0" brushRef="#br0">142 53 0,'0'0'0,"18"-17"47,-18-1-16,-18 18-15,18-17-1,-17 17 1,-1 17-16,0-17 0,1 18 16,-1-1-16,1 1 15,17-1-15,-18 1 0,18 0 0,0-1 16,-18 1-16,18-1 0,0 1 15,0-1-15,0 1 16,18-18-16,-18 18 0,0-1 16,18-17-16,-1 0 0,1 0 15,-18-17-15,17 17 0,-17-18 16,18 18-16,-18-18 0,18 1 16,-18-1-16,0 1 0,17-1 0,-17 1 15,0-1-15,0 0 16,18 18-16,-18-17 15,0 34 32,-18-17-47,18 18 0,0 0 0,0-1 0,0 1 16,18-1-16,-18 1 0,0-1 16,0 1-16,0 0 15,18-18-15,-18 17 0,17-17 16</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6.575"/>
    </inkml:context>
    <inkml:brush xml:id="br0">
      <inkml:brushProperty name="width" value="0.02646" units="cm"/>
      <inkml:brushProperty name="height" value="0.02646" units="cm"/>
      <inkml:brushProperty name="fitToCurve" value="1"/>
    </inkml:brush>
  </inkml:definitions>
  <inkml:trace contextRef="#ctx0" brushRef="#br0">1 17 0,'17'0'0,"-17"-17"0,18 17 32,-18 17-32,0 1 15,-18-1-15,18 1 16,0 0-16,0-1 0,0 1 0,0-1 16,-17 18-16,17-17 15,0 0-15,0-1 0,0 1 16</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4:56.290"/>
    </inkml:context>
    <inkml:brush xml:id="br0">
      <inkml:brushProperty name="width" value="0.02646" units="cm"/>
      <inkml:brushProperty name="height" value="0.02646" units="cm"/>
      <inkml:brushProperty name="fitToCurve" value="1"/>
    </inkml:brush>
  </inkml:definitions>
  <inkml:trace contextRef="#ctx0" brushRef="#br0">36 0 0,'0'0'0,"17"0"0,-17 18 31,0-1-15,-17-17-16,17 18 0,0-1 16,0 1-16,0-1 15,-18-17-15,18 17 0,0 1 16,-18-1-16,18 1 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8.426"/>
    </inkml:context>
    <inkml:brush xml:id="br0">
      <inkml:brushProperty name="width" value="0.02646" units="cm"/>
      <inkml:brushProperty name="height" value="0.02646" units="cm"/>
      <inkml:brushProperty name="fitToCurve" value="1"/>
    </inkml:brush>
  </inkml:definitions>
  <inkml:trace contextRef="#ctx0" brushRef="#br0">34 36 0,'0'-18'0,"0"0"16,0 36 15,0 0-31,0-1 0,0 1 16,0 17-16,0-17 0,0 17 0,0-18 16,-17 19-16,17-1 0,0 0 0,0 0 0,0 1 15,0 16-15,-17-16 0,17-19 16,0 18-16</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8.173"/>
    </inkml:context>
    <inkml:brush xml:id="br0">
      <inkml:brushProperty name="width" value="0.02646" units="cm"/>
      <inkml:brushProperty name="height" value="0.02646" units="cm"/>
      <inkml:brushProperty name="fitToCurve" value="1"/>
    </inkml:brush>
  </inkml:definitions>
  <inkml:trace contextRef="#ctx0" brushRef="#br0">0 20 0,'18'0'0,"-1"18"16,1-36-16,-1 18 0,1 0 0,0 0 16,-1 0-16,19 0 15,-19 0-15,1-17 0,0 17 0,-1 0 0,1 0 16,-1 0-16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1.796"/>
    </inkml:context>
    <inkml:brush xml:id="br0">
      <inkml:brushProperty name="width" value="0.06667" units="cm"/>
      <inkml:brushProperty name="height" value="0.06667" units="cm"/>
      <inkml:brushProperty name="fitToCurve" value="1"/>
    </inkml:brush>
  </inkml:definitions>
  <inkml:trace contextRef="#ctx0" brushRef="#br0">19 68 0,'-21'0'0,"42"-21"31,-1 21-15,0 0-16,-20-20 0,21 20 16,-1 0-16,0 0 15,1-20-15,-1 20 0,0 0 16,0 0-16,-20 20 16,21-20-16,-42 20 15,21 1-15,-20-1 16,20 0-16,-20 0 0,0 1 0,20-1 0,-21-20 15,21 20-15,-20 1 0,20-1 16,-20-20-16,20 20 0,0 1 16,-21-21-16,21 20 0,0 0 15,0 1 1,21-21-16,-1 0 16,-20 20-16,20-20 15,1 0-15,-1-20 16,0 20-16,0 0 0,1-21 15</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7.994"/>
    </inkml:context>
    <inkml:brush xml:id="br0">
      <inkml:brushProperty name="width" value="0.02646" units="cm"/>
      <inkml:brushProperty name="height" value="0.02646" units="cm"/>
      <inkml:brushProperty name="fitToCurve" value="1"/>
    </inkml:brush>
  </inkml:definitions>
  <inkml:trace contextRef="#ctx0" brushRef="#br0">35 0 0,'-17'0'0,"34"0"16,-17 18-16,17-18 0,1 0 16,-1 0-16,1 0 15,-18 17-15,17-17 0,1 0 0,-1 0 16,1 0-16,-18 18 16,0-1 15,-18-17-31,1 0 0,17 18 0,-18-18 0,1 0 15,-1 17-15,1-17 16,-1 18-16,1-18 0,17 17 16,-17-17-16,-1 0 15</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7.575"/>
    </inkml:context>
    <inkml:brush xml:id="br0">
      <inkml:brushProperty name="width" value="0.02646" units="cm"/>
      <inkml:brushProperty name="height" value="0.02646" units="cm"/>
      <inkml:brushProperty name="fitToCurve" value="1"/>
    </inkml:brush>
  </inkml:definitions>
  <inkml:trace contextRef="#ctx0" brushRef="#br0">17 16 0,'0'-18'0,"0"36"15,0-1-15,0 1 16,0-1-16,0 1 0,0 0 16,0-1-16,0 1 0,0-1 15,0 1-15,0-1 0,0 1 0,-17 0 16,17-1-16,17-34 47,-17-1-47,18 0 0,-18 1 15,0-1-15,17 1 0,-17-1 0,0 1 16,18 17-16,-18-18 0,17 0 16,1 18-16,-18-17 0,17 17 15,1 0 1,-18 17-16,0 1 16,18 0-16,-18-1 0,0 1 15,0-1-15,-18 1 0,18-1 16,0 1-16,0 0 15,0-1-15</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6.989"/>
    </inkml:context>
    <inkml:brush xml:id="br0">
      <inkml:brushProperty name="width" value="0.02646" units="cm"/>
      <inkml:brushProperty name="height" value="0.02646" units="cm"/>
      <inkml:brushProperty name="fitToCurve" value="1"/>
    </inkml:brush>
  </inkml:definitions>
  <inkml:trace contextRef="#ctx0" brushRef="#br0">6 4 0,'18'17'16,"-36"-17"-16,18 18 16,0 0-16,0-1 0,0 1 15,0-1-15,0 1 16,0-1-16,0-34 47,18-1-32,0 1 1,-18-1-16,17 18 0,-17-17 0,18 17 0,-18-18 16,18 18-16,-1-18 0,1 18 15,0 18 1,-1-18-16,-17 18 0,0-1 16,18-17-16,-18 18 15,0-1-15,0 1 16,0-1-1,17-17 1,-17-17 0,0-1-16,0 1 15,18 17-15,-18-18 0,18 1 16,-18-1-16,17 18 0,-17-18 16,18 18-16,-18-17 0,18 17 15,-1 0-15,1 0 16,-18 17-16,18-17 15,-18 18-15,17-18 0,-17 18 0,0-1 0,0 1 16,0-1-16,0 1 16,0-1-16,0 1 0,0-1 15</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5.947"/>
    </inkml:context>
    <inkml:brush xml:id="br0">
      <inkml:brushProperty name="width" value="0.02646" units="cm"/>
      <inkml:brushProperty name="height" value="0.02646" units="cm"/>
      <inkml:brushProperty name="fitToCurve" value="1"/>
    </inkml:brush>
  </inkml:definitions>
  <inkml:trace contextRef="#ctx0" brushRef="#br0">25 16 0,'0'-18'15,"0"36"1,0-1-16,0 1 16,0 17-16,0-17 0,0 17 0,0-18 0,0 19 0,0-1 15,-16 0-15,16 0 0,0 1 0,0-1 16,0 0-16,0-17 0,0 17 0,0 0 16,0-17-16,0 17 0,0-18 0,0 1 15,0 0-15,0-1 0,0 1 16,16-18-16</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5.450"/>
    </inkml:context>
    <inkml:brush xml:id="br0">
      <inkml:brushProperty name="width" value="0.02646" units="cm"/>
      <inkml:brushProperty name="height" value="0.02646" units="cm"/>
      <inkml:brushProperty name="fitToCurve" value="1"/>
    </inkml:brush>
  </inkml:definitions>
  <inkml:trace contextRef="#ctx0" brushRef="#br0">0 0 0,'0'0'0,"18"0"15,-18 17 1,0 1-16,0-1 16,0 1-16,17 0 0,-17-1 15,0 1-15,0-1 0,0 1 16,0-1-16,0 1 0,0 0 16,0-1-16,17-17 15,-17-17 1,0-1-1,0 0-15,0 1 16,18-1-16,-18 1 0,17 17 16,-17-18-16,18 1 0,-18-1 15,17 18-15,1 0 0,-1 0 16,1 0 0,-18 18-16,0-1 15,0 1 1,0-1-16,0 1 0,0-1 0,0 1 15,-18-18-15,18 18 0</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5.055"/>
    </inkml:context>
    <inkml:brush xml:id="br0">
      <inkml:brushProperty name="width" value="0.02646" units="cm"/>
      <inkml:brushProperty name="height" value="0.02646" units="cm"/>
      <inkml:brushProperty name="fitToCurve" value="1"/>
    </inkml:brush>
  </inkml:definitions>
  <inkml:trace contextRef="#ctx0" brushRef="#br0">0 0 0,'0'18'31,"0"-1"-15,0 1-16,0 0 0,0-1 16,0 1-16,0 0 0,0-1 0,0 1 15,0 0-15,0-1 16</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4.836"/>
    </inkml:context>
    <inkml:brush xml:id="br0">
      <inkml:brushProperty name="width" value="0.02646" units="cm"/>
      <inkml:brushProperty name="height" value="0.02646" units="cm"/>
      <inkml:brushProperty name="fitToCurve" value="1"/>
    </inkml:brush>
  </inkml:definitions>
  <inkml:trace contextRef="#ctx0" brushRef="#br0">0 52 0,'0'0'0,"18"0"0,-18-18 0,17 18 15,18 0-15,-17 0 0,-1 0 0,19 0 16,-19 0-16,1-17 0,-1 17 0,1 0 15,-1 0-15,1 0 0,0-17 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4.650"/>
    </inkml:context>
    <inkml:brush xml:id="br0">
      <inkml:brushProperty name="width" value="0.02646" units="cm"/>
      <inkml:brushProperty name="height" value="0.02646" units="cm"/>
      <inkml:brushProperty name="fitToCurve" value="1"/>
    </inkml:brush>
  </inkml:definitions>
  <inkml:trace contextRef="#ctx0" brushRef="#br0">19 57 0,'0'0'0,"0"-17"15,0 34 1,0 1-16,0 0 16,0 0-16,0 0 15,-18-18-15,18 18 0,0 0 0,0 0 16,0 0-1,0-36 17,18 0-32,-18 0 15,0 0-15,17 18 0,-17-18 0,18 0 16,-18 0-16,18 18 16,-18-18-16,17 18 0,-17-17 15,18 17-15,-18 17 16,18-17-16,-18 18 15,0 0-15,17-18 16,-17 18-16,0 0 0,0 0 16,0-36 31,18 18-47,-18-18 15,0 0-15,0 0 0,18 0 16,-18 1-16,18-1 15,-1 18-15,1-18 16,0 18-16,-1 0 16,-17 18-16,18-18 0,-18 18 15,18-1-15,-18 1 16,0 0-16,0 0 16,0 0-16</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3.735"/>
    </inkml:context>
    <inkml:brush xml:id="br0">
      <inkml:brushProperty name="width" value="0.02646" units="cm"/>
      <inkml:brushProperty name="height" value="0.02646" units="cm"/>
      <inkml:brushProperty name="fitToCurve" value="1"/>
    </inkml:brush>
  </inkml:definitions>
  <inkml:trace contextRef="#ctx0" brushRef="#br0">0 25 0,'17'0'0,"-17"18"31,18-18-31,-18 17 0,0 1 0,0-1 16,0 1-16,0-1 15,17 0-15,-17 1 16,0-1-1,0-34 1,0-1 0,18 1-16,-18 0 15,0-1-15,17 18 0,-17-17 0,18-1 16,-18 1-16,17 17 0,-17-18 16,18 1-16,0 17 15,-1 0 1,-17 17-1,18-17-15,-18 18 0,0-1 16,0 1-16,0-1 0,0 1 16,0-1-16,0 0 0,0 1 15</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3.340"/>
    </inkml:context>
    <inkml:brush xml:id="br0">
      <inkml:brushProperty name="width" value="0.02646" units="cm"/>
      <inkml:brushProperty name="height" value="0.02646" units="cm"/>
      <inkml:brushProperty name="fitToCurve" value="1"/>
    </inkml:brush>
  </inkml:definitions>
  <inkml:trace contextRef="#ctx0" brushRef="#br0">35 35 0,'0'-18'16,"0"1"-16,18 17 15,-18 17 1,0 1 0,-18 0-16,18 17 0,0-18 0,0 1 15,0 17-15,0-17 0,0 17 0,-18-18 16,18 19-16,0-19 0,0 1 0,0-1 0,0 1 15,0 0-15,0-1 16,18-34 15,-18-1-31,0 0 0,18 1 16,-18-1-16,17 1 0,-17-1 16,18 0-16,-1 1 15,1-1-15,-1 18 16,1 0-16,-1 0 15,-17 18-15,18-18 16,-18 17-16,18 1 16,-18 0-16,0-1 0,0 1 0,-18-1 0,18 1 15,0 0-15,-18-18 0,18 17 16,0 1-16,-17-18 0,-1 17 16,1-17-16,-1 0 15,1 0-15,-1 0 0,1 0 16,17-17-16,-18 17 0,0-18 15,1 18-15,17-17 16,0-1-16</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1.263"/>
    </inkml:context>
    <inkml:brush xml:id="br0">
      <inkml:brushProperty name="width" value="0.06667" units="cm"/>
      <inkml:brushProperty name="height" value="0.06667" units="cm"/>
      <inkml:brushProperty name="fitToCurve" value="1"/>
    </inkml:brush>
  </inkml:definitions>
  <inkml:trace contextRef="#ctx0" brushRef="#br0">42 0 0,'0'20'16,"0"1"-16,-20-21 0,20 20 15,0 0-15,0 1 16,-20-21-16,20 20 0,0 0 16,0 1-16,0-1 15</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2.797"/>
    </inkml:context>
    <inkml:brush xml:id="br0">
      <inkml:brushProperty name="width" value="0.02646" units="cm"/>
      <inkml:brushProperty name="height" value="0.02646" units="cm"/>
      <inkml:brushProperty name="fitToCurve" value="1"/>
    </inkml:brush>
  </inkml:definitions>
  <inkml:trace contextRef="#ctx0" brushRef="#br0">18 71 0,'0'-18'16,"0"36"0,0-1-1,0 1-15,0-1 16,0 1-16,0-1 15,-18-17-15,18 18 0,0-1 0,18-17 32,-18-17-17,0-1-15,17 1 16,1-18-16,-1 17 0,-17 1 16,18-1-16,-18 1 0,17-1 15,1 18-15,-18-18 0,18 18 16,-1 0-1,-17 18-15,0 0 16,18-1-16,-18 1 0,0-1 16,0 1-16,0-1 15,0 1-15,17-18 16,-17 17-16,0-34 31,18-1-31,-18 1 16,17-1-16,-17 1 15,18 17-15,-18-18 0,17 18 16,1 0-16,-18-17 16,17 34-1,1-17-15,-18 18 16,18-18-16,-18 17 0,0 1 0,17-1 16,-17 1-16,0-1 15,18-17-15,-18 18 0,0-1 0</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7.174"/>
    </inkml:context>
    <inkml:brush xml:id="br0">
      <inkml:brushProperty name="width" value="0.02646" units="cm"/>
      <inkml:brushProperty name="height" value="0.02646" units="cm"/>
      <inkml:brushProperty name="fitToCurve" value="1"/>
    </inkml:brush>
  </inkml:definitions>
  <inkml:trace contextRef="#ctx0" brushRef="#br0">0 0 0,'18'0'15,"-18"18"-15,0 0 16,18-18-16,-18 17 0,0 1 16,0 0-16,0-1 0,0 1 15,-18 0 1</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4.118"/>
    </inkml:context>
    <inkml:brush xml:id="br0">
      <inkml:brushProperty name="width" value="0.02646" units="cm"/>
      <inkml:brushProperty name="height" value="0.02646" units="cm"/>
      <inkml:brushProperty name="fitToCurve" value="1"/>
    </inkml:brush>
  </inkml:definitions>
  <inkml:trace contextRef="#ctx0" brushRef="#br0">158 0 0,'0'0'0,"-17"0"16,-1 0-16,1 0 15,17 18-15,-18-18 0,0 18 0,1-18 16,17 17-16,-18 1 0,18 0 0,-17-1 0,17 1 16,0 0-16,0-1 0,-18 1 0,18-1 15,0 1-15,18 0 0,-18 17 16,0-17-16,17-18 0,-17 17 0,18 19 15,-1-19-15,1-17 0,0 18 16,-1-18-16,1-18 0,-1 18 16,1 0-16,-1-17 0,1-1 0,0 18 0,-1-18 15,1 1-15,-18-19 0</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02.229"/>
    </inkml:context>
    <inkml:brush xml:id="br0">
      <inkml:brushProperty name="width" value="0.02646" units="cm"/>
      <inkml:brushProperty name="height" value="0.02646" units="cm"/>
      <inkml:brushProperty name="fitToCurve" value="1"/>
    </inkml:brush>
  </inkml:definitions>
  <inkml:trace contextRef="#ctx0" brushRef="#br0">248 36 0,'0'-18'16,"-18"18"-1,18-17-15,-17 17 16,-1 0-16,0 0 15,1 0-15,-1 0 0,1 17 16,-1-17-16,1 18 0,-1 0 0,1-1 16,17 1-16,-18 0 0,18-1 0,-18 1 0,18 17 15,-17-17-15,17-1 16,0 1-16,17-18 0,-17 18 0,0-1 0,0 1 16,18-18-16,0 18 15,-1-18-15,1-18 16,-1 0-16,1 18 15,-18-17-15,17-1 0,-17 0 0,18 1 0,-18-1 0,0 1 16,17-1-16,-17 0 16,0 1-16,18-1 15,-18 0 1,0 36 0,18-18-16,-18 18 15,17-1-15,-17 1 16,0 0-16,18-18 0,-1 17 0,-17 1 15,18-1-15,-18 1 0,17-18 0,1 18 0,-1-18 16,1 0-16,0 0 16,-1-18-16,1 0 0</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18.371"/>
    </inkml:context>
    <inkml:brush xml:id="br0">
      <inkml:brushProperty name="width" value="0.02646" units="cm"/>
      <inkml:brushProperty name="height" value="0.02646" units="cm"/>
      <inkml:brushProperty name="fitToCurve" value="1"/>
    </inkml:brush>
  </inkml:definitions>
  <inkml:trace contextRef="#ctx0" brushRef="#br0">35 19 0,'18'-18'0,"-1"18"31,-17 18-31,-17-18 0,17 17 0,0 1 16,0 0-16,0-1 0,-18 1 16,18 0-16,0-1 0,-17 1 0,17 0 15,0-1-15,0 1 0,-18-18 0,18 17 16</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18.146"/>
    </inkml:context>
    <inkml:brush xml:id="br0">
      <inkml:brushProperty name="width" value="0.02646" units="cm"/>
      <inkml:brushProperty name="height" value="0.02646" units="cm"/>
      <inkml:brushProperty name="fitToCurve" value="1"/>
    </inkml:brush>
  </inkml:definitions>
  <inkml:trace contextRef="#ctx0" brushRef="#br0">70 0 0,'0'18'31,"-17"-18"-31,17 17 16,0 1-16,-18-1 0,18 1 16,0 0-16,0-1 0,-18 1 15,18-1-15,-17 1 16,17-1-16,0 1 16</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8.651"/>
    </inkml:context>
    <inkml:brush xml:id="br0">
      <inkml:brushProperty name="width" value="0.02646" units="cm"/>
      <inkml:brushProperty name="height" value="0.02646" units="cm"/>
      <inkml:brushProperty name="fitToCurve" value="1"/>
    </inkml:brush>
  </inkml:definitions>
  <inkml:trace contextRef="#ctx0" brushRef="#br0">53 88 0,'0'-18'0,"18"1"0,-18-1 16,0 0-16,18 1 15,-36 52 1,18 0 0,0-17-16,-18 17 0,18-17 15,0 17-15,-17-18 0,17 19 0,0-1 0,-18-18 0,18 19 16,0-19-16,0 1 0,0-1 16,0 19-16,-18-19 0,18 1 0</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8.236"/>
    </inkml:context>
    <inkml:brush xml:id="br0">
      <inkml:brushProperty name="width" value="0.02646" units="cm"/>
      <inkml:brushProperty name="height" value="0.02646" units="cm"/>
      <inkml:brushProperty name="fitToCurve" value="1"/>
    </inkml:brush>
  </inkml:definitions>
  <inkml:trace contextRef="#ctx0" brushRef="#br0">35 17 0,'0'0'0,"17"-18"16,1 18-16,-1 0 15,1 18-15,-1-18 0,1 17 16,-1-17-16,1 18 0,-18-1 16,18-17-16,-18 18 15,0-1-15,0 1 16,-18-18-16,18 17 15,-18-17-15,18 18 0,-17-18 0,-1 17 16,1-17-16,-1 17 0,1-17 0,-1 0 0,1 0 0,-1 0 16,1 0-1</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7.961"/>
    </inkml:context>
    <inkml:brush xml:id="br0">
      <inkml:brushProperty name="width" value="0.02646" units="cm"/>
      <inkml:brushProperty name="height" value="0.02646" units="cm"/>
      <inkml:brushProperty name="fitToCurve" value="1"/>
    </inkml:brush>
  </inkml:definitions>
  <inkml:trace contextRef="#ctx0" brushRef="#br0">0 0 0,'0'18'16,"0"-1"0,0 1-16,0-1 0,0 1 15,0-1-15,0 1 0,0-1 16,0 1-16,0-1 0,0 1 16,0-36 15,0 1-16,18 17-15,-18-18 0,0 1 0,17-1 16,1 1-16,-18-1 0,18 1 16,-1 17-16,-17-18 0,18 18 0,-1 0 15,1 0 1,0 0-16,-18 18 16,17-18-16,-17 17 0,0 1 0,0-1 15,0 1-15,18-1 0,-18 1 16,0-1-16,0 1 0,-18-1 15,18 1-15</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7.387"/>
    </inkml:context>
    <inkml:brush xml:id="br0">
      <inkml:brushProperty name="width" value="0.02646" units="cm"/>
      <inkml:brushProperty name="height" value="0.02646" units="cm"/>
      <inkml:brushProperty name="fitToCurve" value="1"/>
    </inkml:brush>
  </inkml:definitions>
  <inkml:trace contextRef="#ctx0" brushRef="#br0">21 16 0,'0'-18'15,"0"36"1,0 0-16,0-1 16,0 1-16,0 0 15,0-1-15,0 1 0,-18 0 0,18-1 0,0 1 16,0-1-16,0 1 0,0 0 0,0-1 16,0 1-1,0-36 1,0 1-1,18 17-15,-18-36 0,17 19 0,-17-1 16,18 1-16,-18-1 16,18 0-16,-18 1 0,17 17 0,-17-18 15,18 18-15,-1-18 16,1 18-16,-18 18 0,18-18 16,-18 18-16,17-18 0,-17 17 15,0 1-15,18 0 0,-18-1 16,0 1-16,18-1 15,-18 1-15,0 0 16,0-36 15,0 0-15,17 1-16,-17-1 0,0 1 0,0-19 16,18 36-16,-18-17 0,0-1 0,18 18 15,-18-18-15,17 1 0,1 17 16,0 0-1,-1 0 1,-17 17-16,18 1 0,-18 0 16,0-1-16,17 1 0,-17 0 15,0-1-15,0 1 0,0-1 0,-17 1 16,17 0-16</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1.005"/>
    </inkml:context>
    <inkml:brush xml:id="br0">
      <inkml:brushProperty name="width" value="0.06667" units="cm"/>
      <inkml:brushProperty name="height" value="0.06667" units="cm"/>
      <inkml:brushProperty name="fitToCurve" value="1"/>
    </inkml:brush>
  </inkml:definitions>
  <inkml:trace contextRef="#ctx0" brushRef="#br0">20 0 0,'-20'0'16,"60"0"-1,-19 0 1,-1 0 0,0 0-16</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6.637"/>
    </inkml:context>
    <inkml:brush xml:id="br0">
      <inkml:brushProperty name="width" value="0.02646" units="cm"/>
      <inkml:brushProperty name="height" value="0.02646" units="cm"/>
      <inkml:brushProperty name="fitToCurve" value="1"/>
    </inkml:brush>
  </inkml:definitions>
  <inkml:trace contextRef="#ctx0" brushRef="#br0">38 18 0,'0'0'0,"-18"-18"15,18 36 32,0-1-47,0 19 0,-18-19 0,18 19 0,18-19 16,-18 18-16,0 1 0,0-1 0,0 0 15,-18-17-15,18 17 0,18 0 0,-18-17 16,0 17-16,0 1 0,0-19 16,0 1-16,0 0 0,0-1 0,0 1 15,0-1-15</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6.183"/>
    </inkml:context>
    <inkml:brush xml:id="br0">
      <inkml:brushProperty name="width" value="0.02646" units="cm"/>
      <inkml:brushProperty name="height" value="0.02646" units="cm"/>
      <inkml:brushProperty name="fitToCurve" value="1"/>
    </inkml:brush>
  </inkml:definitions>
  <inkml:trace contextRef="#ctx0" brushRef="#br0">52 21 0,'0'0'0,"0"-18"0,-17 36 47,17 0-47,0-1 0,0 1 0,-18 0 0,18-1 16,0 1 0,0-1-16,-17-17 15,17-17 16,17-1-31,-17 1 0,18-1 16,-18 0-16,17 18 0,-17-17 0,0-1 16,18 18-16,0-18 15,-1 18-15,1 0 16,-18 18-16,18-18 16,-18 18-16,0-1 0,0 1 0,0 0 15,0-1-15,0 1 16</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5.841"/>
    </inkml:context>
    <inkml:brush xml:id="br0">
      <inkml:brushProperty name="width" value="0.02646" units="cm"/>
      <inkml:brushProperty name="height" value="0.02646" units="cm"/>
      <inkml:brushProperty name="fitToCurve" value="1"/>
    </inkml:brush>
  </inkml:definitions>
  <inkml:trace contextRef="#ctx0" brushRef="#br0">158 332 0,'-17'0'16,"-1"0"-16,1 0 0,-1 17 15,1-17-15,-1 18 0,0-1 16,1 1-16,17 0 0,-18-18 0,18 17 15,0 1-15,0-1 0,0 1 0,0 0 16,0-1-16,18-17 0,-18 18 16,17-18-16,-17 17 0,18-17 15,0 0-15,-1 0 16,-17-17-16,18 17 0,-1-18 0,-17 1 16,18-1-16,-1 0 0,1 1 0,-18-1 0,18-17 0,-18 17 15,17-17-15,-17 0 16,18 17-16,-18-17 0,0 0 0,17 17 0,-17-17 15,0 18-15,0-19 0,0 19 0,0-1 16,0 0-16,0 1 0,0-1 0,-17 1 16,17-1-1,0 53 1,0-17-16,0 17 16,0-17-16,0 17 0,0 0 0,17-17 15,-17 17-15,0 0 0,0 0 0,18 1 16,-18-19-16,0 18 0,18 1 0,-18-19 0,0 18 0,17-17 15,-17 0-15,18 17 16,-18-18-16,17-17 16</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5.337"/>
    </inkml:context>
    <inkml:brush xml:id="br0">
      <inkml:brushProperty name="width" value="0.02646" units="cm"/>
      <inkml:brushProperty name="height" value="0.02646" units="cm"/>
      <inkml:brushProperty name="fitToCurve" value="1"/>
    </inkml:brush>
  </inkml:definitions>
  <inkml:trace contextRef="#ctx0" brushRef="#br0">36 35 0,'0'-17'0,"0"-1"16,0 36 15,0-1-15,-18 1-16,18-1 0,0 1 16,0-1-16,0 1 0,-18-18 15,18 18-15,0-1 0,0 1 16,0-53 15,18 17-31,-18 0 16,18 1-16,-1-1 15,1 18-15,-18-17 0,18 17 0,-1 0 16,1 0 0,-1 0-16,-17 17 15,18-17-15,-18 18 16,0-1-16,0 1 0,0 0 0,0-1 15,-18 1-15,18-1 16,0 1-16</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4.641"/>
    </inkml:context>
    <inkml:brush xml:id="br0">
      <inkml:brushProperty name="width" value="0.02646" units="cm"/>
      <inkml:brushProperty name="height" value="0.02646" units="cm"/>
      <inkml:brushProperty name="fitToCurve" value="1"/>
    </inkml:brush>
  </inkml:definitions>
  <inkml:trace contextRef="#ctx0" brushRef="#br0">0 9 0,'0'0'0,"18"0"0,-1 18 16,-17-1 0,0 1-16,0-1 0,0 1 15,0 0-15,0-1 0,0 1 16,0-1-1,0-34 1,18-1 0,-18 1-16,18-1 15,-18 0-15,17 1 0,-17-1 0,18 18 16,-18-17-16,17 17 16,-17-18-16,18 18 0,-1 0 15,-17 18-15,18-18 16,-18 17-16,0 1 15,17-18-15,-17 17 0,0 1 16,18 0 0,-18-1-16,0-34 31,0-1-15,0 0-16,17 1 15,-17-1-15,18 1 16,-1-1-16,1 18 15,0-17-15,-1 34 16,1 1 0,-1-1-16,-17 1 15,0-1-15,18 1 16,-18 0-16,0-1 0,0 1 0,0-1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4.101"/>
    </inkml:context>
    <inkml:brush xml:id="br0">
      <inkml:brushProperty name="width" value="0.02646" units="cm"/>
      <inkml:brushProperty name="height" value="0.02646" units="cm"/>
      <inkml:brushProperty name="fitToCurve" value="1"/>
    </inkml:brush>
  </inkml:definitions>
  <inkml:trace contextRef="#ctx0" brushRef="#br0">39 31 0,'0'0'0,"0"-18"16,18 18-16,-18-17 0,0 34 31,0 1-15,0-1-16,0 19 0,0-19 0,-18 1 15,18 17-15,0-17 0,-18 0 0,18 17 16,0-18-16,0 1 0,0 17 0,-17-17 16,17 0-16,0-1 0,0 1 0,0 0 0,0-1 15,0 1-15,0-36 32,0 1-17,17-1-15,-17 0 0,0 1 16,18-1-16,-18 0 0,18 1 0,-18-1 15,17 0-15,1 1 16,0 17-16,-18-18 0,17 18 0,1 0 16,-1 0-1,-17 18-15,18-18 0,0 17 0,-18 1 16,0 0-16,17-1 0,-17 1 16,0 0-16,0-1 0,-17 1 15,17 0-15,0-1 0,-18 1 0,18-1 16,-18 1-16,1 0 15,-1-18-15,1 0 0,-1 0 16,0 0-16,1-18 16,-1 0-16</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3.617"/>
    </inkml:context>
    <inkml:brush xml:id="br0">
      <inkml:brushProperty name="width" value="0.02646" units="cm"/>
      <inkml:brushProperty name="height" value="0.02646" units="cm"/>
      <inkml:brushProperty name="fitToCurve" value="1"/>
    </inkml:brush>
  </inkml:definitions>
  <inkml:trace contextRef="#ctx0" brushRef="#br0">0 35 0,'0'-17'0,"0"34"32,0 1-32,0-1 15,0 1-15,0-1 0,0 1 16,0 0-16,0-1 0,0 1 16,0-36 15,0 1-31,0-1 15,17 0-15,-17 1 16,18-1-16,-18 1 0,17-1 0,-17 1 16,18 17-16,-18-18 0,18 18 15,-1 0-15,1 0 32,-18 18-32,0-1 0,17-17 15,-17 18-15,0-1 0,0 1 16,0-1-16,0 1 31,0-36-15,0 1-16,0-1 15,18 1-15,-18-1 16,18 18-16,-18-17 0,17-1 16,1 18-1,-1 0 1,-17 18-16,18-1 15,-18 1-15,0-1 16,0 1-16,17-1 0,-17 1 16,0 0-16,0-1 0,0 1 15,0-1-15</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8.381"/>
    </inkml:context>
    <inkml:brush xml:id="br0">
      <inkml:brushProperty name="width" value="0.02646" units="cm"/>
      <inkml:brushProperty name="height" value="0.02646" units="cm"/>
      <inkml:brushProperty name="fitToCurve" value="1"/>
    </inkml:brush>
  </inkml:definitions>
  <inkml:trace contextRef="#ctx0" brushRef="#br0">0 0 0,'0'0'0,"17"0"0,-17 17 0,18-17 0,-18 18 16,18-18-16,-1 0 0,1 18 0,0-18 0,-1 0 15,1 0-15,0-18 0,-1 18 16</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7.575"/>
    </inkml:context>
    <inkml:brush xml:id="br0">
      <inkml:brushProperty name="width" value="0.02646" units="cm"/>
      <inkml:brushProperty name="height" value="0.02646" units="cm"/>
      <inkml:brushProperty name="fitToCurve" value="1"/>
    </inkml:brush>
  </inkml:definitions>
  <inkml:trace contextRef="#ctx0" brushRef="#br0">0 0 0,'0'0'0,"0"18"0,17-18 0,-17 17 16,0 1-16,0 0 15,0-1-15,0 1 0,0-1 16,0 1-16,0-1 15</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4.968"/>
    </inkml:context>
    <inkml:brush xml:id="br0">
      <inkml:brushProperty name="width" value="0.02646" units="cm"/>
      <inkml:brushProperty name="height" value="0.02646" units="cm"/>
      <inkml:brushProperty name="fitToCurve" value="1"/>
    </inkml:brush>
  </inkml:definitions>
  <inkml:trace contextRef="#ctx0" brushRef="#br0">195 22 0,'-18'0'0,"18"-18"16,-17 18-16,-1 0 0,1 18 16,-1-18-16,1 0 0,-1 17 15,1 1-15,-1-1 0,18 1 16,-35 17-16,35-17 16,0-1-16,0 1 0,0 0 0,0-1 15,0 1-15,18-1 0,-18 1 0,17 0 16,-17-1-16,18-17 0,-18 18 0,17-18 0,1 0 15,-1 0-15,1 0 0,-1 0 0,1-18 0,-1 18 16,1-17-16,17-1 0,-18 0 0,1 1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7.865"/>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53 0,'27'-27'16,"-1"27"-16,0 0 0,1 0 0,-1 0 15,-26-26-15,27 26 0,-1 0 0,0 0 16,1 26 0,-54-26-1,27 27-15,-26-1 16,0 0-1,26 1-15,-27-27 16,27 26-16,27-26 16,-1 0-1,-26-26-15,26 26 16,1-27-16,-1 27 16,-26-26-16,27 26 15,-27 26 1,0 1-1,-27-27-15,27 26 0,0 0 16,0 1-16,27-1 0,-27 0 16,26-26-16,0 27 15,1-27-15,-1 0 0,1-27 0,-1 27 16,0 0-16,1-26 0</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18.230"/>
    </inkml:context>
    <inkml:brush xml:id="br0">
      <inkml:brushProperty name="width" value="0.06667" units="cm"/>
      <inkml:brushProperty name="height" value="0.06667" units="cm"/>
      <inkml:brushProperty name="fitToCurve" value="1"/>
    </inkml:brush>
  </inkml:definitions>
  <inkml:trace contextRef="#ctx0" brushRef="#br0">26 0 0,'0'26'62,"-26"-26"-30,52 0-1,0 0 0,-26 26-15,0 1-16,0-1 15,0 0 1,0 1-16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20.815"/>
    </inkml:context>
    <inkml:brush xml:id="br0">
      <inkml:brushProperty name="width" value="0.06667" units="cm"/>
      <inkml:brushProperty name="height" value="0.06667" units="cm"/>
      <inkml:brushProperty name="fitToCurve" value="1"/>
    </inkml:brush>
  </inkml:definitions>
  <inkml:trace contextRef="#ctx0" brushRef="#br0">386 21 0,'-20'0'94,"-1"0"-79,1-20-15,0 20 16,-1 20-16,1-20 0,0 0 15,-1 0-15,1 21 0,0-21 0,-1 20 16,1-20-16,0 20 0,-1 1 0,1-1 16,0 0-16,-1 0 0,21 1 0,-20-1 0,0 0 15,20 1-15,0-1 0,0 0 0,0 1 16,0-1-16,20 0 0,0 1 16,-20-1-16,21 0 0,-1-20 0,0 0 15,-20 21-15,21-21 0,-1 0 16,0 0-16,1 0 0,-1 0 0,0 0 0,1-21 15,-1 21-15,0 0 0,-20-20 16,21 20-16,-1 0 0,-20-20 0</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3.066"/>
    </inkml:context>
    <inkml:brush xml:id="br0">
      <inkml:brushProperty name="width" value="0.02646" units="cm"/>
      <inkml:brushProperty name="height" value="0.02646" units="cm"/>
      <inkml:brushProperty name="fitToCurve" value="1"/>
    </inkml:brush>
  </inkml:definitions>
  <inkml:trace contextRef="#ctx0" brushRef="#br0">195 0 0,'0'0'0,"-18"17"0,1 1 15,-1 0-15,0-1 0,1 1 0,-1 0 16,0-1-16,1 1 0,17 17 0,-18-17 0,0 17 15,18-17-15,0-1 0,0 19 16,-17-19-16,17 1 0,17-1 16,-17 1-16,0 0 0,18-18 15,-18 17-15,18-17 0,-1 0 0,1 0 16,0-17-16,-1-1 0,1 0 16,-18 1-16,18-1 0,-1 1 15,-17-1-15,18-17 0,-18 17 0,17 0 0,-17-17 16,0 17-16,18 1 0,-18-1 15,0 1-15,0-1 0,0 0 16,-18 18 15,18 18-31,0 0 0,0-1 16,0 1-16,0-1 0,0 1 0,0 0 16,0-1-16,0 1 0,18 0 0,-18-1 15,18 1-15,-1 0 16,1-18-16,0 0 15,-18-18-15</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9.391"/>
    </inkml:context>
    <inkml:brush xml:id="br0">
      <inkml:brushProperty name="width" value="0.02646" units="cm"/>
      <inkml:brushProperty name="height" value="0.02646" units="cm"/>
      <inkml:brushProperty name="fitToCurve" value="1"/>
    </inkml:brush>
  </inkml:definitions>
  <inkml:trace contextRef="#ctx0" brushRef="#br0">35 0 0,'17'0'32,"-17"17"-32,0 1 0,-17 0 15,17-1-15,0 1 0,-17-1 0,17 1 16,0 0-16,-18 17 0,18-17 0,0-1 0</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5:29.221"/>
    </inkml:context>
    <inkml:brush xml:id="br0">
      <inkml:brushProperty name="width" value="0.02646" units="cm"/>
      <inkml:brushProperty name="height" value="0.02646" units="cm"/>
      <inkml:brushProperty name="fitToCurve" value="1"/>
    </inkml:brush>
  </inkml:definitions>
  <inkml:trace contextRef="#ctx0" brushRef="#br0">54 0 0,'0'18'0,"0"-1"0,0 1 15,-17-1-15,17 1 16,0 0-16,-17-18 0,17 17 0,0 1 15,-18-18-15,18 17 16</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3.616"/>
    </inkml:context>
    <inkml:brush xml:id="br0">
      <inkml:brushProperty name="width" value="0.02646" units="cm"/>
      <inkml:brushProperty name="height" value="0.02646" units="cm"/>
      <inkml:brushProperty name="fitToCurve" value="1"/>
    </inkml:brush>
  </inkml:definitions>
  <inkml:trace contextRef="#ctx0" brushRef="#br0">17 0 0,'18'0'16,"-18"17"-1,0 1-15,0 0 0,0 17 0,0-17 16,0 17-16,0-17 0,0 17 0,-18 0 16,18-17-16,0 17 0,0-17 0,-17 17 0,17-17 15,0-1-15</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3.218"/>
    </inkml:context>
    <inkml:brush xml:id="br0">
      <inkml:brushProperty name="width" value="0.02646" units="cm"/>
      <inkml:brushProperty name="height" value="0.02646" units="cm"/>
      <inkml:brushProperty name="fitToCurve" value="1"/>
    </inkml:brush>
  </inkml:definitions>
  <inkml:trace contextRef="#ctx0" brushRef="#br0">53 0 0,'17'0'0,"1"0"16,-1 0-16,1 18 16,0-18-16,-1 0 0,1 17 15,-1-17-15,1 18 16,-1-18-16,-17 18 31,-17-18-31,-1 0 0,18 17 16,-17-17-16,-1 0 0,1 18 0,-1-18 15,0 17-15,1-17 0,-1 18 0,1-18 16,-1 0-16,1 0 0,-1 17 16</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1.134"/>
    </inkml:context>
    <inkml:brush xml:id="br0">
      <inkml:brushProperty name="width" value="0.02646" units="cm"/>
      <inkml:brushProperty name="height" value="0.02646" units="cm"/>
      <inkml:brushProperty name="fitToCurve" value="1"/>
    </inkml:brush>
  </inkml:definitions>
  <inkml:trace contextRef="#ctx0" brushRef="#br0">22 16 0,'0'-18'0,"0"36"31,0-1-15,0 1-16,0 0 0,0-1 15,0 1-15,-17 0 16,17-1-16,0 1 0,0-36 47,17 1-47,-17-1 16,18 0-16,-1 1 15,-17-1-15,18 0 0,0 18 16,-18-17-16,17 17 15,-17 17-15,18-17 0,-18 18 16,0 0-16,18-18 0,-18 17 16,0 1-16,0 0 0,-18-1 15,18 1-15,0 0 0,0-1 16,-18-17-16</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0.698"/>
    </inkml:context>
    <inkml:brush xml:id="br0">
      <inkml:brushProperty name="width" value="0.02646" units="cm"/>
      <inkml:brushProperty name="height" value="0.02646" units="cm"/>
      <inkml:brushProperty name="fitToCurve" value="1"/>
    </inkml:brush>
  </inkml:definitions>
  <inkml:trace contextRef="#ctx0" brushRef="#br0">194 264 0,'-18'0'0,"1"0"0,-1 0 16,0 18-16,1-18 0,-1 18 0,0-18 16,1 17-16,17 1 0,-18-18 0,1 18 15,17-1-15,0 1 0,-18-18 0,18 18 0,0-1 16,0 1-16,18 0 15,-1-1-15,1-17 16,-18 18-16,17-18 0,1 0 0,-18-18 16,35 18-16,-17-17 0,0-1 15,-1 0-15,1 1 16,-18-1-16,18 0 0,-18 1 0,17-19 0,-17 19 16,0-19-16,18 19 0,-18-18 0,0 17 0,0 0 15,0-17-15,-18 17 0,18 1 0,0-1 0,0 0 16,-17 18-16,17-17 0,0-1 15,-18 1-15,18-1 16,-18 36 15,18-1-31,18 1 0,-18 17 16,0-17-16,0 17 0,0-17 0,0 17 16,0-17-16,18 17 0,-18 18 15,0-36-15,0 19 0,0-19 0,17 1 0,-17 0 0,0-1 16,18 1-16,-18 0 15</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0.122"/>
    </inkml:context>
    <inkml:brush xml:id="br0">
      <inkml:brushProperty name="width" value="0.02646" units="cm"/>
      <inkml:brushProperty name="height" value="0.02646" units="cm"/>
      <inkml:brushProperty name="fitToCurve" value="1"/>
    </inkml:brush>
  </inkml:definitions>
  <inkml:trace contextRef="#ctx0" brushRef="#br0">35 18 0,'0'-17'16,"-17"34"15,17 1-31,0-1 0,0 1 16,0 0-16,-18-1 16,18 1-16,0 0 15,18-36 16,-18 0-15,17 18-16,-17-17 0,0-1 0,18 18 16,-18-18-16,18 18 0,-18-17 15,17 17-15,-17-18 0,18 18 0,-1 0 32,-17 18-32,18-18 0,-18 17 15,0 1-15,0 0 16,17-18-16,-17 17 15,0 1 1,0-36 15,0 1-31,18 17 0,-18-18 16,0 0-16,18 18 0,-18-17 0,17 17 16,-17-18-16,18 18 0,-1-17 15,1 17-15,-18 17 16,17-17-16,-17 18 15,0-1-15,0 1 16,18-18-16,-18 18 0,0-1 0,0 1 16,0 0-16,0-1 0,0 1 15,0 0-15</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09.203"/>
    </inkml:context>
    <inkml:brush xml:id="br0">
      <inkml:brushProperty name="width" value="0.02646" units="cm"/>
      <inkml:brushProperty name="height" value="0.02646" units="cm"/>
      <inkml:brushProperty name="fitToCurve" value="1"/>
    </inkml:brush>
  </inkml:definitions>
  <inkml:trace contextRef="#ctx0" brushRef="#br0">0 0 0,'17'0'16,"-17"18"-1,0-1-15,0 1 16,0 0-16,0-1 16,0 1-16,0 0 0,0-1 15,0 1-15,0-36 31,18 18-15,-18-17-16,0-1 0,17 0 16,-17 1-16,18-1 0,0 0 15,-1 1 1,1 17-16,0 0 16,-1 17-1,-17 1-15,0 0 16,18-18-16,-18 17 0,0 1 15,-18-18-15,18 18 0,0-1 0</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08.808"/>
    </inkml:context>
    <inkml:brush xml:id="br0">
      <inkml:brushProperty name="width" value="0.02646" units="cm"/>
      <inkml:brushProperty name="height" value="0.02646" units="cm"/>
      <inkml:brushProperty name="fitToCurve" value="1"/>
    </inkml:brush>
  </inkml:definitions>
  <inkml:trace contextRef="#ctx0" brushRef="#br0">20 0 0,'0'18'16,"0"-1"-16,0 1 0,0 0 0,0-1 0,0 1 16,0 17-16,0-17 0,0 17 15,0-17-15,0 0 0,0-1 0,0 1 16,0-1-16,0 1 0,0 0 0,0-1 15,-17 1-15,17 0 16,0-36 15,17 18-31,-17-18 0,0 1 16,18-1-16,0 0 0,-18 1 0,17-1 16,1 1-16,-1 17 15,-17-18-15,18 18 0,0 0 16,-1 0-16,-17 18 0,18-18 15,0 17-15,-1 1 16,-17-1-16,18 1 16,-36 0-16,18-1 15,-17-17-15,17 18 0,-18-18 16,0 18-16,1-18 16,-1 0-16,0 17 0,1-17 15,-1-17-15,1 17 0,-1 0 16,18-18-16,-18 18 0</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6.766"/>
    </inkml:context>
    <inkml:brush xml:id="br0">
      <inkml:brushProperty name="width" value="0.06667" units="cm"/>
      <inkml:brushProperty name="height" value="0.06667" units="cm"/>
      <inkml:brushProperty name="fitToCurve" value="1"/>
    </inkml:brush>
  </inkml:definitions>
  <inkml:trace contextRef="#ctx0" brushRef="#br0">40 81 0,'-20'0'16,"0"0"46,20 20-62,20-20 47,-20-20-47,20 20 0,0 0 0,1-20 16,19 20-16,-20-20 0,1 20 0,-1 0 15,0-20-15,0 20 0,1 0 0,-1-21 16,0 21-16</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08.287"/>
    </inkml:context>
    <inkml:brush xml:id="br0">
      <inkml:brushProperty name="width" value="0.02646" units="cm"/>
      <inkml:brushProperty name="height" value="0.02646" units="cm"/>
      <inkml:brushProperty name="fitToCurve" value="1"/>
    </inkml:brush>
  </inkml:definitions>
  <inkml:trace contextRef="#ctx0" brushRef="#br0">8 35 0,'0'-18'0,"0"36"32,0-1-17,0 1 1,0 0-16,0-1 15,0 1-15,0 0 16,-18-18 0,36-18-1,-18 0-15,0 1 0,18 17 16,-18-18-16,0 0 0,17 1 16,-17-1-16,18 18 15,-18-17-15,17 17 16,1 17-1,-18 1-15,18-1 16,-18 1-16,0 0 16,0-1-16,0 1 15,17-18-15,-17-18 47,0 1-47,18-1 16,-18 0-16,18 18 15,-18-17-15,17 17 0,1 0 16,0 0 0,-18 17-16,17 1 15,-17 0-15,0-1 16,0 1-16,0 0 16,18-18-16,-18 17 0,0 1 0</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3.382"/>
    </inkml:context>
    <inkml:brush xml:id="br0">
      <inkml:brushProperty name="width" value="0.02646" units="cm"/>
      <inkml:brushProperty name="height" value="0.02646" units="cm"/>
      <inkml:brushProperty name="fitToCurve" value="1"/>
    </inkml:brush>
  </inkml:definitions>
  <inkml:trace contextRef="#ctx0" brushRef="#br0">0 17 0,'0'17'16,"18"-17"-16,-1 0 0,1 0 16,-1 0-16,1 0 15,-1 0-15,18 0 0,-17-17 0,-1 17 16,1 0-16,-1-17 0,1 17 0</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2.937"/>
    </inkml:context>
    <inkml:brush xml:id="br0">
      <inkml:brushProperty name="width" value="0.02646" units="cm"/>
      <inkml:brushProperty name="height" value="0.02646" units="cm"/>
      <inkml:brushProperty name="fitToCurve" value="1"/>
    </inkml:brush>
  </inkml:definitions>
  <inkml:trace contextRef="#ctx0" brushRef="#br0">6 0 0,'0'18'0,"18"-18"0,-18 17 16,0 1-16,0-1 16,0 1-16,-18-1 0,18 1 15,0-1-15,0 1 0,0 0 16,0-1-16,0-34 47,18-1-47,-18 0 0,18 1 0,-18-1 15,17 1-15,-17-1 0,18 18 0,-18-17 16,17-1-16,1 1 0,-1 17 31,1 17-15,-18 1-16,0-1 0,0 1 0,0-1 16,0 1-16,0-1 0,-18-17 15,18 18-15,0 0 0,0-1 16,0 1-16,-17-18 15</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2.556"/>
    </inkml:context>
    <inkml:brush xml:id="br0">
      <inkml:brushProperty name="width" value="0.02646" units="cm"/>
      <inkml:brushProperty name="height" value="0.02646" units="cm"/>
      <inkml:brushProperty name="fitToCurve" value="1"/>
    </inkml:brush>
  </inkml:definitions>
  <inkml:trace contextRef="#ctx0" brushRef="#br0">3 0 0,'0'17'0,"17"-17"16,-17 18-16,0-1 16,-17 1-16,17-1 0,0 1 15,0-1-15,0 1 16</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2.381"/>
    </inkml:context>
    <inkml:brush xml:id="br0">
      <inkml:brushProperty name="width" value="0.02646" units="cm"/>
      <inkml:brushProperty name="height" value="0.02646" units="cm"/>
      <inkml:brushProperty name="fitToCurve" value="1"/>
    </inkml:brush>
  </inkml:definitions>
  <inkml:trace contextRef="#ctx0" brushRef="#br0">0 18 0,'0'0'0,"18"0"0,-18-18 16,17 36-16,-17-1 15,0 1-15,0 0 16,18-1-16,-18 1 0,0-1 16,0 1-16,0-1 15,0 1-15,17-36 31,-17 1-31,18-1 16,-18 1-16,18-18 0,-1 17 16,-17 0-16,18 1 15,-1-1-15,1 18 16,-18 18 0,17-18-16,-17 17 15,0 1-15,18-18 0,-18 18 0,0-1 16,0 1-16,18-18 0,-18 17 0,0 1 15,0-1-15,0 1 32,0-36-17,0 1-15,0-1 16,0 1-16,0-1 16,17 1-16,-17-1 0,18 0 15,-1 18-15,-17-17 16,18 17-16,0 0 15,-18 17-15,17-17 0,-17 18 16,18-18-16,-18 18 0,0-1 0,17-17 0,-17 18 16,0-1-16,0 1 0,0-1 15,0 1-15,0-1 16,0 1-16</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11.821"/>
    </inkml:context>
    <inkml:brush xml:id="br0">
      <inkml:brushProperty name="width" value="0.02646" units="cm"/>
      <inkml:brushProperty name="height" value="0.02646" units="cm"/>
      <inkml:brushProperty name="fitToCurve" value="1"/>
    </inkml:brush>
  </inkml:definitions>
  <inkml:trace contextRef="#ctx0" brushRef="#br0">8 35 0,'0'0'0,"0"-18"16,0 1 15,0 34-15,0 1-16,0-1 0,0 19 0,18-19 15,-18 19-15,0-1 0,0-17 16,-18 17-16,18 0 0,0 0 0,0-17 0,0 17 0,0 1 16,0-19-16,0 19 0,0-19 0,0 1 15,0-1-15,0 1 0,0 0 16,0-1-16</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09.566"/>
    </inkml:context>
    <inkml:brush xml:id="br0">
      <inkml:brushProperty name="width" value="0.02646" units="cm"/>
      <inkml:brushProperty name="height" value="0.02646" units="cm"/>
      <inkml:brushProperty name="fitToCurve" value="1"/>
    </inkml:brush>
  </inkml:definitions>
  <inkml:trace contextRef="#ctx0" brushRef="#br0">140 0 0,'-17'0'0,"17"17"16,-18-17-16,1 18 0,-1-1 16,1 1-16,17 0 0,-18-1 0,1 19 15,17-19-15,-18 1 16,18 0-16,0-1 0,18 1 0,-18 0 16,17-1-16,-17 1 15,18-18-15,-1 0 0,1 0 16,-1-18-16,1 1 15,-1-1-15,1 18 0</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07.716"/>
    </inkml:context>
    <inkml:brush xml:id="br0">
      <inkml:brushProperty name="width" value="0.02646" units="cm"/>
      <inkml:brushProperty name="height" value="0.02646" units="cm"/>
      <inkml:brushProperty name="fitToCurve" value="1"/>
    </inkml:brush>
  </inkml:definitions>
  <inkml:trace contextRef="#ctx0" brushRef="#br0">213 23 0,'-18'-18'0,"1"18"15,-1 0 1,0 0-16,1 18 0,-1-18 15,18 17-15,-18 1 0,1 0 16,-1-1-16,0 1 0,18-1 0,-17 1 16,17-1-16,0 1 0,-18-1 0,18 1 0,0-1 15,0 1-15,0-1 0,0 1 0,0-1 16,18-17-16,-18 18 0,17-18 16,-17 18-16,18-18 0,0 0 15,-18-18-15,17 18 0,1-18 16,0 1-16,-18-1 0,17 1 15,-17-1-15,18 1 0,-18-1 0,18 1 16,-18-1-16,0 1 0,0-1 16,0 1-16,17 17 15,-17-18-15,0 1 16,0 34-16,0 1 16,0-1-16,0 1 15,0-1-15,0 1 0,0-1 16,18-17-16,-18 18 0,0-1 0,18 1 15,-1-1-15,1-17 16,-18 18-16,17-18 0,-17-18 16</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6.098"/>
    </inkml:context>
    <inkml:brush xml:id="br0">
      <inkml:brushProperty name="width" value="0.02646" units="cm"/>
      <inkml:brushProperty name="height" value="0.02646" units="cm"/>
      <inkml:brushProperty name="fitToCurve" value="1"/>
    </inkml:brush>
  </inkml:definitions>
  <inkml:trace contextRef="#ctx0" brushRef="#br0">13 0 0,'71'0'15,"-142"0"-15,160 0 16</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6.011"/>
    </inkml:context>
    <inkml:brush xml:id="br0">
      <inkml:brushProperty name="width" value="0.02646" units="cm"/>
      <inkml:brushProperty name="height" value="0.02646" units="cm"/>
      <inkml:brushProperty name="fitToCurve" value="1"/>
    </inkml:brush>
  </inkml:definitions>
  <inkml:trace contextRef="#ctx0" brushRef="#br0">104 0 0,'0'17'16,"0"1"-16,-18 0 16,18 17-16,-17-17 0,17-1 0,-18 1 15,18 0-15,-18-1 0,18 1 0,0 0 16,-17-1-16,17 1 15,-18-1-15,18 1 16,18 0-16,-1-18 16,1 0-16,0 0 0,-1 0 15,1-18-15,-1 18 0,19 0 0,-19 0 16,19-18-16,-19 18 0</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5.129"/>
    </inkml:context>
    <inkml:brush xml:id="br0">
      <inkml:brushProperty name="width" value="0.06667" units="cm"/>
      <inkml:brushProperty name="height" value="0.06667" units="cm"/>
      <inkml:brushProperty name="fitToCurve" value="1"/>
    </inkml:brush>
  </inkml:definitions>
  <inkml:trace contextRef="#ctx0" brushRef="#br0">20 0 0,'-20'20'16,"20"0"-1,0 1-15,0-1 16,0 0-16,0 0 0,0 1 15,0-1-15,0 0 0,0 1 0,20 19 16,-20-19-16,0-1 0,21 0 0,-21 1 0,0-1 16,0 0-16,20-20 0,-20 21 15,0-1-15,0 0 0,0 1 16,0-1 0</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5.753"/>
    </inkml:context>
    <inkml:brush xml:id="br0">
      <inkml:brushProperty name="width" value="0.02646" units="cm"/>
      <inkml:brushProperty name="height" value="0.02646" units="cm"/>
      <inkml:brushProperty name="fitToCurve" value="1"/>
    </inkml:brush>
  </inkml:definitions>
  <inkml:trace contextRef="#ctx0" brushRef="#br0">0 0 0,'0'17'0,"17"-17"16,1 0-16,0 0 15,-1 0-15,1 0 0,-18-17 0,35 17 0,-17 0 16</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5.596"/>
    </inkml:context>
    <inkml:brush xml:id="br0">
      <inkml:brushProperty name="width" value="0.02646" units="cm"/>
      <inkml:brushProperty name="height" value="0.02646" units="cm"/>
      <inkml:brushProperty name="fitToCurve" value="1"/>
    </inkml:brush>
  </inkml:definitions>
  <inkml:trace contextRef="#ctx0" brushRef="#br0">11 229 0,'71'-211'63,"-142"422"-63,159-440 0,-70 229 15,-1 0-15,1 0 16</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5.475"/>
    </inkml:context>
    <inkml:brush xml:id="br0">
      <inkml:brushProperty name="width" value="0.02646" units="cm"/>
      <inkml:brushProperty name="height" value="0.02646" units="cm"/>
      <inkml:brushProperty name="fitToCurve" value="1"/>
    </inkml:brush>
  </inkml:definitions>
  <inkml:trace contextRef="#ctx0" brushRef="#br0">35 87 0,'35'-35'16,"-35"18"-16,-35 69 0,88-122 0,-53 53 16,17 17-16,-34 17 15,-1 1-15,18-1 0,-17 1 16,17-1-16,0 1 0,-18 0 0,18-1 16,-17 18-16,17-17 0,0-1 0,0 1 15,-18-18-15,18 17 0,0 1 0,0-1 16,0 1-1,0-1-15,0-34 32,0-1-32</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5.261"/>
    </inkml:context>
    <inkml:brush xml:id="br0">
      <inkml:brushProperty name="width" value="0.02646" units="cm"/>
      <inkml:brushProperty name="height" value="0.02646" units="cm"/>
      <inkml:brushProperty name="fitToCurve" value="1"/>
    </inkml:brush>
  </inkml:definitions>
  <inkml:trace contextRef="#ctx0" brushRef="#br0">159 0 0,'-18'17'0,"1"-17"0,-1 18 15,1 0-15,0-18 0,17 17 16,-18 1-16,1-1 0,17 1 0,-18-1 15,18 1-15,-17 0 0,17-1 0,0 1 16,0-1-16,0 1 0,0-1 16,17 1-16,1-18 15,-1 0-15,1 0 16,-1-18-16,0 18 0,1-17 0</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4.991"/>
    </inkml:context>
    <inkml:brush xml:id="br0">
      <inkml:brushProperty name="width" value="0.02646" units="cm"/>
      <inkml:brushProperty name="height" value="0.02646" units="cm"/>
      <inkml:brushProperty name="fitToCurve" value="1"/>
    </inkml:brush>
  </inkml:definitions>
  <inkml:trace contextRef="#ctx0" brushRef="#br0">17 34 0,'-17'0'0,"34"0"32,1 0-32,0 0 0,-1-17 0,1 17 15,-1 0-15,1-17 0,17 17 0</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4.840"/>
    </inkml:context>
    <inkml:brush xml:id="br0">
      <inkml:brushProperty name="width" value="0.02646" units="cm"/>
      <inkml:brushProperty name="height" value="0.02646" units="cm"/>
      <inkml:brushProperty name="fitToCurve" value="1"/>
    </inkml:brush>
  </inkml:definitions>
  <inkml:trace contextRef="#ctx0" brushRef="#br0">0 0 0,'17'0'16,"1"17"-16,0 1 16,-18 0-16,0-1 0,17 1 0,-17 0 15,0-1-15,0 1 16,0 17-16,0-17 0,0 0 0,-17-18 0,17 17 15,0 1-15,0-1 0,0 1 16</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4.627"/>
    </inkml:context>
    <inkml:brush xml:id="br0">
      <inkml:brushProperty name="width" value="0.02646" units="cm"/>
      <inkml:brushProperty name="height" value="0.02646" units="cm"/>
      <inkml:brushProperty name="fitToCurve" value="1"/>
    </inkml:brush>
  </inkml:definitions>
  <inkml:trace contextRef="#ctx0" brushRef="#br0">0 35 0,'0'17'15,"18"-17"-15,-18 18 16,0 0-16,0-1 15,0 1-15,18-18 0,-18 18 16,-18-18-16,18 17 0,0 1 31,0-36 1,18 1-32,-1 17 0,-17-18 0,18 0 15,0 1-15,-18-1 0,17 18 0,1-18 16,0 1-16,-1 17 15,-17-18-15,18 18 0,-1 18 16,1-1 0,-18 1-16,0 0 15,0-1-15,18-17 0,-18 18 0,0 0 0,0-1 16,17 1-16,1 0 31,-18-36-31,18 18 0,-1-18 16,1 1-16,-18-1 15,18 18-15,-18-18 0,17 1 16,-17-1-16,0 36 47,0-1-47,18-17 0,-18 18 0,0 0 16,17-18-16,-17 17 15,18-17-15,0 0 16,-1 0-16,-17-17 15,18 17-15,-18-18 0,0 0 16,0 1-16,0-1 16,0 0-16,-18 18 0,18-17 15,-17 17-15,17-18 0,-18 18 0,0 0 16,18-17-16</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3.882"/>
    </inkml:context>
    <inkml:brush xml:id="br0">
      <inkml:brushProperty name="width" value="0.02646" units="cm"/>
      <inkml:brushProperty name="height" value="0.02646" units="cm"/>
      <inkml:brushProperty name="fitToCurve" value="1"/>
    </inkml:brush>
  </inkml:definitions>
  <inkml:trace contextRef="#ctx0" brushRef="#br0">17 88 0,'0'17'0,"18"1"0,-1-18 16,-17 18-16,18-18 0,-1 17 15,1-17-15,-1 0 0,1 0 0,-1 0 0,1 0 16,-18-17-16,17 17 0,1-18 15,-18 0-15,17 1 0,-17-1 16,-17 0-16,17 1 0,-18-1 16,1 18-16,-1-17 0,1 17 15,-1 0-15,1 0 0,-18 0 16,17 17-16,1-17 0,-18 18 0</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3.622"/>
    </inkml:context>
    <inkml:brush xml:id="br0">
      <inkml:brushProperty name="width" value="0.02646" units="cm"/>
      <inkml:brushProperty name="height" value="0.02646" units="cm"/>
      <inkml:brushProperty name="fitToCurve" value="1"/>
    </inkml:brush>
  </inkml:definitions>
  <inkml:trace contextRef="#ctx0" brushRef="#br0">105 0 0,'-17'0'16,"-1"0"-1,1 18-15,0-1 16,-1 1-16,18-1 16,0 1-16,-17-18 0,34 18 0,-17-1 15,18-17 1,-18 18-16,17-18 0,-17 17 0,17-17 15,1 18-15,-1-1 16,-34-17 0,-1 0-16,1 18 15</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3.262"/>
    </inkml:context>
    <inkml:brush xml:id="br0">
      <inkml:brushProperty name="width" value="0.02646" units="cm"/>
      <inkml:brushProperty name="height" value="0.02646" units="cm"/>
      <inkml:brushProperty name="fitToCurve" value="1"/>
    </inkml:brush>
  </inkml:definitions>
  <inkml:trace contextRef="#ctx0" brushRef="#br0">0 0 0,'0'0'0,"18"18"0,-1 17 0,1-17 0,-1-1 16,-17 1-16,18-18 0,-18 18 0,0-1 16,17-17-16,-17 18 0,0-1 0,0 1 15,-17-1-15,17 1 0,-18 0 0,18-1 16,-17 1-16,-1-18 0,1 17 16</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4.834"/>
    </inkml:context>
    <inkml:brush xml:id="br0">
      <inkml:brushProperty name="width" value="0.06667" units="cm"/>
      <inkml:brushProperty name="height" value="0.06667" units="cm"/>
      <inkml:brushProperty name="fitToCurve" value="1"/>
    </inkml:brush>
  </inkml:definitions>
  <inkml:trace contextRef="#ctx0" brushRef="#br0">101 61 0,'-20'0'16,"0"0"-16,20 20 0,-21-20 15,21 21-15,-20-1 0,20 1 16,-20-21-16,20 20 15,0 0-15,20-20 16,0 0 15,1-20-31,-1 0 16,-20-1-16,20 21 0,-20-20 16,20 20-16,-20-21 0,21 1 15,-21 40 16,0 1-31,0-1 16,20 1-16,-20-1 16,0 0-16,0 1 0,0-1 15,0 1-15,20-21 0,-20 20 16,20-20 0,-20-20-16,21 20 0,-21-21 15,20 1-15,0-1 0,-20 1 0,0 0 16,20-1-16,-20 1 0,21-1 0,-21 1 15,0 0-15,20-1 16,-20 1-16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3.044"/>
    </inkml:context>
    <inkml:brush xml:id="br0">
      <inkml:brushProperty name="width" value="0.02646" units="cm"/>
      <inkml:brushProperty name="height" value="0.02646" units="cm"/>
      <inkml:brushProperty name="fitToCurve" value="1"/>
    </inkml:brush>
  </inkml:definitions>
  <inkml:trace contextRef="#ctx0" brushRef="#br0">53 0 0,'-18'0'0,"0"0"0,1 0 15</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2.891"/>
    </inkml:context>
    <inkml:brush xml:id="br0">
      <inkml:brushProperty name="width" value="0.02646" units="cm"/>
      <inkml:brushProperty name="height" value="0.02646" units="cm"/>
      <inkml:brushProperty name="fitToCurve" value="1"/>
    </inkml:brush>
  </inkml:definitions>
  <inkml:trace contextRef="#ctx0" brushRef="#br0">0 54 0,'17'-17'0,"1"17"15,-1 0 1,0-18-16,1 18 0,-1-18 0,1 18 16</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2.720"/>
    </inkml:context>
    <inkml:brush xml:id="br0">
      <inkml:brushProperty name="width" value="0.02646" units="cm"/>
      <inkml:brushProperty name="height" value="0.02646" units="cm"/>
      <inkml:brushProperty name="fitToCurve" value="1"/>
    </inkml:brush>
  </inkml:definitions>
  <inkml:trace contextRef="#ctx0" brushRef="#br0">0 264 0,'17'17'16,"1"-17"0,-1 0-16,-17-17 15,18 17-15,0-18 0,-18 1 16,17 17-16,-17-18 0,18 18 15,-18-18-15,0 36 32,-18 0-32,18-1 15,0 1-15,-17-18 0,17 17 0,0 1 16,0 0-16,17-18 0,-17 17 0,0 1 16,18-18-16,-1 0 15,1 0-15,0-18 16,-1 1-16,1-1 0,-1 18 15,1-18-15,-1-17 0,1 18 0,-18-1 16,18 0-16,-1-17 0,-17 18 0,18-1 0,-18-17 16,17 17-16,-17 1 0,0-1 0,0 1 15,0-1-15,-17 18 16,-1 18 0,18-1-16,-17 1 15,17-1-15,-18 18 0,18-17 0,0 0 16,0 17-16,0-18 0,-18 19 0,18-19 0,0 1 15,18-1-15,-18 19 0,0-19 16,18 1-16,-1-1 16</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2.233"/>
    </inkml:context>
    <inkml:brush xml:id="br0">
      <inkml:brushProperty name="width" value="0.02646" units="cm"/>
      <inkml:brushProperty name="height" value="0.02646" units="cm"/>
      <inkml:brushProperty name="fitToCurve" value="1"/>
    </inkml:brush>
  </inkml:definitions>
  <inkml:trace contextRef="#ctx0" brushRef="#br0">0 141 0,'0'0'0,"17"0"16,1 0-16,-1 0 0,1 0 16,0 0-16,-1 17 0,1-17 15,0 18 1,-1-18-16,-17 18 0,18-18 0,0 17 16,-1-17-1,1-17 1,-1-1-16,-17 0 15,18 1-15,-18-1 16,0 1-16,0-1 0,0 0 16,0 1-16,0-1 0,0 0 0,-18 18 15,18-17-15,-17 17 16,-1 0 0,18 17-1,18-17-15,-18 18 16,17 0-16,1-18 0,-18 17 15,18-17-15,-18 18 0,17-18 0,-17 18 16,18-18-16,0 17 0,-1 1 16,1-18-16,-18 17 0,0 1 15,-18-18 17,1 0-32,-1 0 15,0 0-15,18-18 16,-17 18-16,17-17 0,0-1 15,17 1-15,1-1 0,0 0 0,-1 18 16,1-17-16,0 17 0,-1-18 0,1 0 16,0 18-16,-1 0 0</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1.726"/>
    </inkml:context>
    <inkml:brush xml:id="br0">
      <inkml:brushProperty name="width" value="0.02646" units="cm"/>
      <inkml:brushProperty name="height" value="0.02646" units="cm"/>
      <inkml:brushProperty name="fitToCurve" value="1"/>
    </inkml:brush>
  </inkml:definitions>
  <inkml:trace contextRef="#ctx0" brushRef="#br0">176 106 0,'0'18'16,"17"-18"0,-17-18-16,18 18 15,-1 0-15,-17-18 0,18 18 16,-18-17-16,0-1 0,0 0 15,0 1 1,0-1-16,-18 18 16,1 0-1,-1 0-15,18 18 0,-17-18 16,-1 17-16,0 1 0,18 17 0,-17-17 16,-1 0-16,18 17 0,-17 0 0,17-17 0,-18 17 15,18-18-15,0 19 0,0-19 0,-17 18 16,17-17-16,0 0 0,0 17 15,0-18-15,-18 1 0,18 0 0,0-1 16,-18 1-16,18-1 0,-17-17 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1.322"/>
    </inkml:context>
    <inkml:brush xml:id="br0">
      <inkml:brushProperty name="width" value="0.02646" units="cm"/>
      <inkml:brushProperty name="height" value="0.02646" units="cm"/>
      <inkml:brushProperty name="fitToCurve" value="1"/>
    </inkml:brush>
  </inkml:definitions>
  <inkml:trace contextRef="#ctx0" brushRef="#br0">0 0 0,'17'17'31,"1"-17"-16,-1 0-15,1 0 0</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1.169"/>
    </inkml:context>
    <inkml:brush xml:id="br0">
      <inkml:brushProperty name="width" value="0.02646" units="cm"/>
      <inkml:brushProperty name="height" value="0.02646" units="cm"/>
      <inkml:brushProperty name="fitToCurve" value="1"/>
    </inkml:brush>
  </inkml:definitions>
  <inkml:trace contextRef="#ctx0" brushRef="#br0">0 106 0,'18'17'0,"-18"1"0,17-18 0,-17 17 16,0 1-16,0 0 0,18-1 15,-18 1-15,0-1 0,0 1 0,0 0 16,0-1-16,0 1 16,0-36 15,17 1-31,-17-1 0,0 0 16,18-34-16,-18 34 0,17-17 0,-17 17 15,18 1-15,-18-1 0,17 1 0,-17-1 16,18 0-16,-18 1 0,17 17 15,-17-18-15,18 18 16,-18 18 0,17-18-16,-17 17 0,0 1 0,18-18 15,-18 18-15,0-1 0,0 1 0,0-1 0,0 1 16,0-1-16,0 1 0,0 0 16,0-1-16,0 1 0,0-1 0,0 1 15</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0.785"/>
    </inkml:context>
    <inkml:brush xml:id="br0">
      <inkml:brushProperty name="width" value="0.02646" units="cm"/>
      <inkml:brushProperty name="height" value="0.02646" units="cm"/>
      <inkml:brushProperty name="fitToCurve" value="1"/>
    </inkml:brush>
  </inkml:definitions>
  <inkml:trace contextRef="#ctx0" brushRef="#br0">19 6 0,'0'0'0,"0"18"16,18-18-16,-18 18 0,0-1 0,0 1 0,0 0 16,0-1-16,0 1 0,0 0 0,0-1 15,0 1-15,0-1 0,0 1 16,0 0-16,0-1 15,17-34 17,-17-1-32,0 0 0,18 1 15,-18-18-15,0 17 0,17 0 0,-17 1 16,0-1-16,18 0 0,-18 1 0,0-1 16,17 18-16,-17-18 15,18 18-15,-18-17 0,17 34 16,1-17-16,-18 18 15,18-18-15,-18 18 0,0-1 0,0 1 16,0 0-16,0-1 0,0 1 16,-18 17-1,18-17-15,-18-18 0,18 17 0,-17 1 0,-1 0 16,1-18-16,17 17 0,-18-17 0,1 18 16,-1-18-16,1 0 0,-1 0 15,1 0-15,17-18 0</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50.368"/>
    </inkml:context>
    <inkml:brush xml:id="br0">
      <inkml:brushProperty name="width" value="0.02646" units="cm"/>
      <inkml:brushProperty name="height" value="0.02646" units="cm"/>
      <inkml:brushProperty name="fitToCurve" value="1"/>
    </inkml:brush>
  </inkml:definitions>
  <inkml:trace contextRef="#ctx0" brushRef="#br0">53 129 0,'0'18'16,"0"0"-16,0-1 0,0 1 0,0 0 15,-17-1-15,17 1 0,0-1 0,0 1 16,0 0-16,-18-1 0,18 1 16,0 0-1,0-36 1,0 0-16,0 1 15,0-1-15,0 0 0,0-17 0,18 0 16,-18 17-16,0-17 0,17 17 0,-17-17 0,18 17 16,-18 1-16,18-1 0,-18 0 0,17 1 15,1 17-15,-18-18 16,17 36-16,1-18 0,-18 17 16,18-17-16,-18 18 0,17 0 15,-17-1-15,0 1 0,0 0 16,0-1-16,0 1 0,-17 0 0,-1-1 15,18 1-15,-18 0 0,1-1 16,-1-17-16,1 18 16,-1-18-16,0 0 0,1 0 15,-1-18-15,0 18 0</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6:49.855"/>
    </inkml:context>
    <inkml:brush xml:id="br0">
      <inkml:brushProperty name="width" value="0.02646" units="cm"/>
      <inkml:brushProperty name="height" value="0.02646" units="cm"/>
      <inkml:brushProperty name="fitToCurve" value="1"/>
    </inkml:brush>
  </inkml:definitions>
  <inkml:trace contextRef="#ctx0" brushRef="#br0">20 54 0,'0'0'0,"0"18"0,0 0 0,0-1 16,0 1-16,0-1 0,0 1 0,-17-18 0,17 18 15,0-1-15,0 1 0,0 0 16,0-36 15,17 18-31,-17-18 16,0 1-16,18-1 0,-18 0 0,18 1 15,-18-18-15,35-1 0,-17 19 16,-18-1-16,17 18 0,-17-18 0,18 18 16,-1 0-16,1 18 15,0 0 1,-18-1-16,0 1 15,0 0-15,0-1 0,17-17 0,-17 18 16,0-1-16,0 1 0,0 0 0,18-18 16,-18 17-16,0 1 0,18-18 0,-1 0 31,-17-18-31,18 1 16,-18-1-16,18 0 0,-18 1 15,17-1-15,-17 1 16,0 34 15,0 1-31,0-1 16,0 1-16,0 0 15,0-1-15,18-17 16,-18 18-16,17-18 0,1 0 16,0 0-16,-18-18 0,17 18 0,1-17 15,0-1-15,-1 0 0,-17 1 16,0-1-16,18 18 0,-18-17 0,0-1 15,0 0-15,-18 1 16,1 17-16,-1 0 0,0 0 16,1 0-16,17 17 0,-18-17 0</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4.126"/>
    </inkml:context>
    <inkml:brush xml:id="br0">
      <inkml:brushProperty name="width" value="0.06667" units="cm"/>
      <inkml:brushProperty name="height" value="0.06667" units="cm"/>
      <inkml:brushProperty name="fitToCurve" value="1"/>
    </inkml:brush>
  </inkml:definitions>
  <inkml:trace contextRef="#ctx0" brushRef="#br0">550 83 0,'20'0'0,"-40"0"47,-1 0-31,1 0-16,0 0 15,-1 0-15,1 0 0,20 21 16,-20-21-16,-1 0 0,1 0 0,0 20 15,0-20-15,-1 20 0,1-20 0,0 0 16,20 21-16,-21-21 0,1 0 0,20 20 16,-20-20-16,-1 0 0,21 20 0,-20-20 0,20 20 15,-20-20-15,0 21 16,20-1-16,-21-20 0,21 20 0,-20-20 0,20 21 16,-20-1-16,20 0 15,-21 1-15,21-1 16,-20 0-16,20 0 15,-20 1-15,20-1 0,0 0 16,0 1 0,0-1-16,-21 0 0,21 1 15,0-1-15,0 0 16,0 0-16,21-20 0,-21 21 0,0-1 16,0 0-16,20-20 15,-20 21-15,0-1 16,20-20-16,-20 20 0,21 1 15,-21-1-15,20-20 0,-20 20 16,20-20-16,-20 20 0,21-20 0,-21 21 16,20-21-16,0 20 0,0-20 15,-20 20-15,21-20 0,-1 21 16,0-1-16,1-20 16,-1 20-16,0-20 0,1 0 15,-1 0-15,0 0 16,0 0-16,-20 21 0,21-21 0,-1 0 15,0 0-15,1 0 0,-1 0 16,0 0-16,1 0 0,-1-21 16,0 21-16,0 0 0,1 0 15,-1 0-15,0-20 0,1 20 16,-1 0-16,0-20 0,1 20 16,-1 0-16,0-21 15,1 21-15,-1 0 0,0-20 16,0 20-16,1 0 0,-21-20 15,20 20-15,0 0 0,1-21 16,-1 21-16,-20-20 0,20 20 0,-20-20 16,21 20-16,-21-20 0,20 20 15,-20-21-15,20 1 0,-20 0 16,20 20-16,-20-21 0,21 1 16,-21 0-16,0-1 15,20 21-15,-20-20 0,0 0 16,0 0-16,0-1 15,0 1-15,0 0 16,0-1-16,0 1 0,-20 0 16,20-1-16,0 1 15,0 0-15,0 0 0,-21-1 0,21 1 16,0 0-16,-20-1 0,20 1 0,-20 20 16,20-20-16,0-1 0,-20 1 0,-1 0 15,21 0-15,-20 20 0,20-21 16,-20 1-16,-1 0 0,1-1 15,0 21-15,-1-20 0,1 20 16,0-20-16,0 20 0,-1 0 0,1-21 0,0 21 16,-1 0-16,1 0 0,0 0 0,-1 0 15,1 0-15,0-20 0,-1 20 16,1 0-16,0 0 0,0 0 16,-1 0-16,21 20 0,-20-20 0</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0.510"/>
    </inkml:context>
    <inkml:brush xml:id="br0">
      <inkml:brushProperty name="width" value="0.02646" units="cm"/>
      <inkml:brushProperty name="height" value="0.02646" units="cm"/>
      <inkml:brushProperty name="fitToCurve" value="1"/>
    </inkml:brush>
  </inkml:definitions>
  <inkml:trace contextRef="#ctx0" brushRef="#br0">0 53 0,'0'0'0,"0"-18"0,0 1 16,0-1-16,17 36 31,-17-1-31,0 1 0,0-1 0,0 19 16,0-19-16,0 18 0,0-17 0,0 17 15,17 0-15,-17 1 0,0-19 0,0 18 0,0-17 16,0 17-16,0-17 0</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0.141"/>
    </inkml:context>
    <inkml:brush xml:id="br0">
      <inkml:brushProperty name="width" value="0.02646" units="cm"/>
      <inkml:brushProperty name="height" value="0.02646" units="cm"/>
      <inkml:brushProperty name="fitToCurve" value="1"/>
    </inkml:brush>
  </inkml:definitions>
  <inkml:trace contextRef="#ctx0" brushRef="#br0">0 23 0,'0'-18'16,"18"18"-16,-1 0 16,1 0-16,-1 18 15,1-18-15,0 0 0,-1 17 16,1-17-16,-1 18 0,1-18 0,-1 0 15,1 18-15,0-18 0,-18 17 0,17-17 16,1 0-16,-18 18 0,0-1 16,-18-17-1,1 18-15,-1 0 0,0-18 16,1 0-16,-1 17 0,1-17 0,-18 0 16</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9.869"/>
    </inkml:context>
    <inkml:brush xml:id="br0">
      <inkml:brushProperty name="width" value="0.02646" units="cm"/>
      <inkml:brushProperty name="height" value="0.02646" units="cm"/>
      <inkml:brushProperty name="fitToCurve" value="1"/>
    </inkml:brush>
  </inkml:definitions>
  <inkml:trace contextRef="#ctx0" brushRef="#br0">0 28 0,'0'0'0,"17"-18"0,-17 1 16,0 34 15,0 1-31,0-1 16,18 1-16,-18 0 16,0-1-16,0 1 0,17-1 15,-17 1-15,0-1 0,0 1 16,0-36 31,0 1-47,0-1 15,0 1-15,18 17 0,-18-18 16,0 1-16,0-1 0,18 18 16,-18-18-16,17 1 0,1 17 15,-1 0 1,1 0-1,-18 17-15,17 1 0,-17 0 16,18-18-16,-18 17 0,0 1 16,0-1-16,17-17 0,-17 18 0,0-1 15,18 1-15</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9.265"/>
    </inkml:context>
    <inkml:brush xml:id="br0">
      <inkml:brushProperty name="width" value="0.02646" units="cm"/>
      <inkml:brushProperty name="height" value="0.02646" units="cm"/>
      <inkml:brushProperty name="fitToCurve" value="1"/>
    </inkml:brush>
  </inkml:definitions>
  <inkml:trace contextRef="#ctx0" brushRef="#br0">0 35 0,'0'-17'0,"18"17"0,-18-18 15,17 18 1,-17 18-16,0-1 16,0 1-16,0 0 0,0-1 15,0 1-15,0 0 0,0-1 0,0 1 16,0-1-1,0-34 17,0-1-32,18 1 0,-18-1 0,0 0 15,17 1-15,1-1 16,-18 0-16,18 1 0,-1-1 16,1 36-1,-18-1 1,18-17-16,-18 18 0,0 0 15,17-1-15,-17 1 16,0 0-16,0-36 47,0 0-31,0 1-16,18 17 0,-18-18 15,0 0-15,18 1 16,-1 17-1,1 0-15,-1 17 16,1 1-16,-18 0 16,18-18-16,-18 17 0,0 1 15,0 0-15,17-18 0,-17 17 0,0 1 16,0-1-16,18-17 16</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8.715"/>
    </inkml:context>
    <inkml:brush xml:id="br0">
      <inkml:brushProperty name="width" value="0.02646" units="cm"/>
      <inkml:brushProperty name="height" value="0.02646" units="cm"/>
      <inkml:brushProperty name="fitToCurve" value="1"/>
    </inkml:brush>
  </inkml:definitions>
  <inkml:trace contextRef="#ctx0" brushRef="#br0">0 13 0,'0'-18'0,"0"36"31,17-18-31,-17 18 0,0-1 0,-17 19 16,17-19-16,0 19 0,0-19 0,0 18 0,0 1 15,0-1-15,0 0 0,0-17 0,0 17 0,0-17 16,0 17-16,0-17 0,0 17 0,0-17 15,0-1-15,0 1 0,0 0 16,0-1-16,0 1 0</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8.451"/>
    </inkml:context>
    <inkml:brush xml:id="br0">
      <inkml:brushProperty name="width" value="0.02646" units="cm"/>
      <inkml:brushProperty name="height" value="0.02646" units="cm"/>
      <inkml:brushProperty name="fitToCurve" value="1"/>
    </inkml:brush>
  </inkml:definitions>
  <inkml:trace contextRef="#ctx0" brushRef="#br0">0 40 0,'0'0'0,"0"-18"15,0 1-15,18 17 16,-18 17 0,0 1-1,0-1-15,0 1 16,17-18-16,-17 17 0,0 1 0,0-1 16,0-34 30,0-1-46,18 18 0,-18-17 0,0-1 16,17 18-16,-17-17 0,0-1 16,18 18-16,-1 0 31,-17 18-31,18-1 0,-18 1 16,18-18-1,-18 17 1,0-34 15,0-1-15,17 18-16,-17-17 0,18-1 15,-18 1 1,17 17-16,1 0 0,-1 0 16,-17 17-1,18-17-15,-18 18 0,0-1 16,0 1-16,0-1 0,18-17 0,-18 18 15,0-1-15,0 1 0</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7.980"/>
    </inkml:context>
    <inkml:brush xml:id="br0">
      <inkml:brushProperty name="width" value="0.02646" units="cm"/>
      <inkml:brushProperty name="height" value="0.02646" units="cm"/>
      <inkml:brushProperty name="fitToCurve" value="1"/>
    </inkml:brush>
  </inkml:definitions>
  <inkml:trace contextRef="#ctx0" brushRef="#br0">148 229 0,'-18'0'16,"1"0"-16,-1 0 15,18 18-15,-18-18 0,18 17 0,-17-17 16,-1 18-16,18 0 0,-18-18 0,18 17 0,-17-17 15,17 18-15,0 0 0,0-1 16,0 1-16,0-1 0,0 1 16,0 0-16,17-1 15,1 1-15,0-36 16,-1 18-16,1-17 16,-18-1-16,18 0 0,-1 1 0,-17-1 15,0-17-15,18 17 0,-18 1 0,0-19 16,18 19-16,-18-19 0,0 19 0,0-1 15,0-17-15,0 17 0,0 1 0,0-1 16,0 0-16,0 1 16,0-1-16,0 0 0,0 1 15,0 52 1,0-17 0,0-1-16,0 1 0,0 0 15,0 17-15,0-17 0,0 17 0,0-18 16,0 19-16,0-19 0,0 1 0,0 17 0,17-17 15,-17 0-15,0-1 16,18 1-16,-1-1 0,1-17 16,-18-17-16</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7.470"/>
    </inkml:context>
    <inkml:brush xml:id="br0">
      <inkml:brushProperty name="width" value="0.02646" units="cm"/>
      <inkml:brushProperty name="height" value="0.02646" units="cm"/>
      <inkml:brushProperty name="fitToCurve" value="1"/>
    </inkml:brush>
  </inkml:definitions>
  <inkml:trace contextRef="#ctx0" brushRef="#br0">0 35 0,'0'-17'16,"0"34"15,0 1-31,0-1 0,0 1 0,0-1 16,0 1-16,0-1 15,0 1 1,17-36 15,-17 1-15,0-1-16,18 18 0,-18-17 0,17-1 15,-17 1-15,18 17 0,-18-18 0,17 1 16,1 17-16,-1-18 0,1 18 31,-18 18-31,0-1 0,17-17 16,-17 18-16,0-1 15,0 1-15,0-1 0,0 1 16,-17-18-16,17 17 0</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7.108"/>
    </inkml:context>
    <inkml:brush xml:id="br0">
      <inkml:brushProperty name="width" value="0.02646" units="cm"/>
      <inkml:brushProperty name="height" value="0.02646" units="cm"/>
      <inkml:brushProperty name="fitToCurve" value="1"/>
    </inkml:brush>
  </inkml:definitions>
  <inkml:trace contextRef="#ctx0" brushRef="#br0">111 0 0,'-18'0'16,"1"0"0,-1 18-1,1-18-15,17 17 0,-18-17 16,18 18-16,-17-1 0,17 1 16,0-1-16,0 1 0,0 0 0,0-1 15,0 1-15,0-1 0,0 19 16,17-19-16,-17 1 0,18-18 0,-18 17 15,17-17-15,1 0 16,-18 18-16,17-36 0,1 18 0,-1-17 16,1 17-16,-1-18 0,1 1 0,-18-1 15</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6.780"/>
    </inkml:context>
    <inkml:brush xml:id="br0">
      <inkml:brushProperty name="width" value="0.02646" units="cm"/>
      <inkml:brushProperty name="height" value="0.02646" units="cm"/>
      <inkml:brushProperty name="fitToCurve" value="1"/>
    </inkml:brush>
  </inkml:definitions>
  <inkml:trace contextRef="#ctx0" brushRef="#br0">0 52 0,'0'0'0,"17"0"16,1 0-1,-18 18-15,17 0 16,-17-1-16,0 1 16,0 0-1,18-1-15,-18-34 32,18-1-17,-18 0-15,17 1 0,-17-1 16,18 0-16,-18 1 15,17 17-15,1-18 0,-1 18 16,-17-17-16,18 17 0,0 17 16,-1-17-16,-17 18 15,0-1-15,18-17 0,-18 18 16,0 0-16,0-1 0,0 1 16,-18-18-16,18 18 15</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2.059"/>
    </inkml:context>
    <inkml:brush xml:id="br0">
      <inkml:brushProperty name="width" value="0.06667" units="cm"/>
      <inkml:brushProperty name="height" value="0.06667" units="cm"/>
      <inkml:brushProperty name="fitToCurve" value="1"/>
    </inkml:brush>
  </inkml:definitions>
  <inkml:trace contextRef="#ctx0" brushRef="#br0">0 0 0,'0'20'0,"20"0"0,-20 1 0,0-1 0,0 21 16,0-21-16,0 0 15,0 1-15,0-1 0,0 0 0,0 1 0,20-1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6.425"/>
    </inkml:context>
    <inkml:brush xml:id="br0">
      <inkml:brushProperty name="width" value="0.02646" units="cm"/>
      <inkml:brushProperty name="height" value="0.02646" units="cm"/>
      <inkml:brushProperty name="fitToCurve" value="1"/>
    </inkml:brush>
  </inkml:definitions>
  <inkml:trace contextRef="#ctx0" brushRef="#br0">0 0 0,'0'18'16,"18"-18"-16,-18 18 16,0-1-16,0 1 0,0 0 0,0-1 0,17 1 15,-17 17-15,0-17 0,0-1 0,18 1 16,-18 0-16,0-1 0,0 1 0,0 0 0,0-1 15,0 1-15,0 0 16,18-18-16,-18 17 16,0-34-1,0-1 1,17 18-16,-17-18 0,0 1 16,18-1-16,0 18 0,-18-18 15,17 18-15,-17-17 0,18 17 16,-1 0-1,1 17-15,0-17 0,-18 18 16,0 0-16,17-18 16,-34 17-16,17 1 0,0 0 15,-18-18-15,18 17 0,-18-17 16,18 18-16,-17-18 0,-1 17 0,1-17 0,-1 0 16,0 0-16,1 0 15,-1 0 1,0-17-16</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5.981"/>
    </inkml:context>
    <inkml:brush xml:id="br0">
      <inkml:brushProperty name="width" value="0.02646" units="cm"/>
      <inkml:brushProperty name="height" value="0.02646" units="cm"/>
      <inkml:brushProperty name="fitToCurve" value="1"/>
    </inkml:brush>
  </inkml:definitions>
  <inkml:trace contextRef="#ctx0" brushRef="#br0">0 54 0,'0'-17'0,"0"34"31,18-17-31,-18 18 16,0-1-16,0 1 0,0-36 62,0 1-62,17 17 0,-17-18 0,0 1 16,18 0-1,-18-1-15,17 18 16,1 0 0,-18 18-16,18-18 0,-1 17 15,1 0 1,-18 1-1,17-18-15,-17 17 16,0-34 15,0-1-31,0 1 16,18 17-16,-18-17 16,17 17-16,-17-18 0,18 18 15,0 0-15,-1 0 16,-17 18-1,18-1-15,-18 0 16,0 1 0,17-18-16,-17 17 0,0 1 0</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0.286"/>
    </inkml:context>
    <inkml:brush xml:id="br0">
      <inkml:brushProperty name="width" value="0.02646" units="cm"/>
      <inkml:brushProperty name="height" value="0.02646" units="cm"/>
      <inkml:brushProperty name="fitToCurve" value="1"/>
    </inkml:brush>
  </inkml:definitions>
  <inkml:trace contextRef="#ctx0" brushRef="#br0">0 0 0,'0'0'0,"18"0"0,0 17 0,-1-17 15,1 0-15,-1 17 0,1-17 0,0 0 16,-1 0-16,1 0 0,-1 0 0,1 0 16,-1 0-16,1 0 0,17-17 0,-17 17 0,-1 0 15,1-17-15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9.438"/>
    </inkml:context>
    <inkml:brush xml:id="br0">
      <inkml:brushProperty name="width" value="0.02646" units="cm"/>
      <inkml:brushProperty name="height" value="0.02646" units="cm"/>
      <inkml:brushProperty name="fitToCurve" value="1"/>
    </inkml:brush>
  </inkml:definitions>
  <inkml:trace contextRef="#ctx0" brushRef="#br0">35 0 0,'17'17'16,"-17"1"0,0-1-16,-17-17 0,17 18 15,0 0-15,0-1 0,-17 1 0,17 0 16,-18-18-16,18 17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15.472"/>
    </inkml:context>
    <inkml:brush xml:id="br0">
      <inkml:brushProperty name="width" value="0.02646" units="cm"/>
      <inkml:brushProperty name="height" value="0.02646" units="cm"/>
      <inkml:brushProperty name="fitToCurve" value="1"/>
    </inkml:brush>
  </inkml:definitions>
  <inkml:trace contextRef="#ctx0" brushRef="#br0">160 17 0,'0'-17'0,"-18"17"62,0 0-46,18 17-16,-17-17 0,-1 18 0,1-1 16,17 1-16,-18-1 0,1 1 0,17 0 15,-18 17-15,18-18 0,0 1 0,0 0 16,-18-1-16,18 1 0,0-1 0,0 1 0,18-18 16,-18 17-16,0 1 0,18-18 15,-18 18-15,17-18 0,1 0 16,-1-18-16,1 0 15,-1 1-15,1-1 0,0 1 16,-18-18-16,17 17 0,-17 0 0,0 1 16,0-1-16,18 18 0,-18-17 0,0-1 15,0 0-15,0 1 0,17 17 47,-17 17-47,0 1 16,0 0-16,18-1 0,-18 1 0,0-1 0,18 1 15,-18 0-15,17-1 0,-17 1 16,18-18-16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33.438"/>
    </inkml:context>
    <inkml:brush xml:id="br0">
      <inkml:brushProperty name="width" value="0.02646" units="cm"/>
      <inkml:brushProperty name="height" value="0.02646" units="cm"/>
      <inkml:brushProperty name="fitToCurve" value="1"/>
    </inkml:brush>
  </inkml:definitions>
  <inkml:trace contextRef="#ctx0" brushRef="#br0">18 158 0,'0'18'16,"0"0"0,0-1-1,0 1-15,0-1 0,0 1 16,0 0-16,0-1 15,0 1-15,-18-18 0,18 17 0,0-34 47,18-1-47,-18 1 16,17-1-16,1 0 0,-18 1 16,17 17-16,1-18 0,0 18 15,-18-17-15,17 17 0,1 0 16,0 0-1,-18 17-15,17-17 0,-17 18 16,0-1-16,0 1 16,0 0-16,0-1 15,-17-17 17,17-17-17,17-1-15,1 0 16,-18 1-16,17-1 0,1 18 15,0-17-15,-18-1 0,17 18 0,1 0 16,0-18-16,-1 36 16,1-18-16,-18 18 0,17-18 15,-17 17-15,0 1 16,0-1-16,0 1 0,0 0 16,0-1-16,0 1 0,0-1 0,0 1 15,0-1-15,18 1 16,0-18-16,-1 0 15,1-18-15,0 18 0,-1-17 16,1 17-16,-1-18 0,1 1 0,0 17 16,-1-18-16,-17 1 0,18 17 0,-18-18 0,18 18 15,-18-18-15,0 1 16,0-1-16,0 1 16,-18 17-16,0 0 15,1 0-15,-1 0 0,0 0 16,1 17-16,-1 1 0,1-18 15,-1 17-15,18 1 0,-18-18 0,1 18 0,17-1 0,-18 1 16,18-1-16,0 1 16,0-1-16,0 1 15,18-18-15,-1 0 16,1 0-16,0 0 0,17-35 16,-18 35-16,1-18 15,0 1-15,-1-1 0,1 1 16,0 17-1,-18-18-15,-18 36 32,18-1-32,0 1 0,-18-18 15,18 17-15,0 1 0,0-1 16,18-17-16,-18 18 16,18-18-16,-1 0 15,1 0-15,-1 0 0,1-18 16,0 18-16,-1-17 0,1-1 0,0 1 15,-1-1-15,1 1 0,-18-1 16,17 0-16,-34 1 16,-1 17-1,1 0-15,-1 17 16,0-17-16,1 18 0,17 0 16,-18-18-16,0 17 0,18 1 0,-17-18 0,17 17 15,-18-17-15,18 18 0,0-1 0,0 1 16,18 0-1,-1-18-15,1 0 16,0-18-16,-1 18 0,1-18 16,17-17-16,-17 18 15,-18-1-15,17-17 0,1 17 0,0 1 0,-18-18 16,17 17-16,1-35 0,0 36 16,-18-1-16,17-17 0,1 17 0,-18 1 15,0-1 1,-18 36-1,18-1-15,-17 1 0,-1-1 16,18 1-16,-18 0 0,1-1 0,17 18 0,-18-17 16,18 0-16,-18 17 0,18-18 0,0 1 15,0 17-15,0-17 0,0-1 16,0 1-16,18-18 0,-18 17 0,18-17 16,-1 18-16,1-18 15,17-18-15,-17 18 0,17-17 0,-17 17 0,-1-18 0,1 1 16,17-1-16,-17 1 0,-1-1 0,1 0 15,0 1-15,-18-1 0,0 1 0,17-1 16,-17 0-16,-17 18 16,17-17-16,-18 17 0,0 17 15,1-17-15,-1 18 0,18 0 16,-17-1-16,-1 1 0,18-1 0,-18 1 0,18 0 16,0-1-16,0 1 0,18-1 15,0 1-15,-1-18 0,1 0 16,-1 17-16,19-17 0,-1 0 0,-17-17 0,17 17 0,-18 0 15</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31.975"/>
    </inkml:context>
    <inkml:brush xml:id="br0">
      <inkml:brushProperty name="width" value="0.02646" units="cm"/>
      <inkml:brushProperty name="height" value="0.02646" units="cm"/>
      <inkml:brushProperty name="fitToCurve" value="1"/>
    </inkml:brush>
  </inkml:definitions>
  <inkml:trace contextRef="#ctx0" brushRef="#br0">35 0 0,'0'18'16,"0"-1"-1,0 1-15,0 0 16,-17-18-16,17 17 0,0 1 16,0 0-16,-18-18 0,18 17 15,0 1 1,18-36 0,-1 18-16,1 0 15,0 0-15,-1-17 0,1 17 16,-1 0-16,-17 17 0,18-17 15,0 0-15,-1 0 16,-17 18-16,0 0 16,-17-18-1,17 17-15,-18-17 0,18 18 0,-18-18 16,1 0-16,17 17 0,-18-17 16,1 0-1,34 0-15,-17-17 16,18 17-16,-18-18 0,17 18 0,1-17 0,0-1 15,-1 0-15,1 18 0,0-17 0,-1-1 16,1 18-16,0-18 0,-1 1 16,1 17-16,-18-18 0,18 18 15,-36 0 1,0 18 0,1-1-1,-1 1-15,0-18 0,18 18 0,-17-1 16,17 1-16,-18-18 0,18 18 0,0-1 0,0 1 15,0-1-15,0 1 16,18-18-16,-1 18 0,1-18 16,0 0-16,-1-18 0</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31.415"/>
    </inkml:context>
    <inkml:brush xml:id="br0">
      <inkml:brushProperty name="width" value="0.02646" units="cm"/>
      <inkml:brushProperty name="height" value="0.02646" units="cm"/>
      <inkml:brushProperty name="fitToCurve" value="1"/>
    </inkml:brush>
  </inkml:definitions>
  <inkml:trace contextRef="#ctx0" brushRef="#br0">146 18 0,'-17'0'15,"-1"0"1,0 0-16,1 18 0,-1-1 0,1-17 16,-1 18-16,0-1 0,18 1 0,0-1 15,0 1-15,0-1 16,18-17-16,-18 18 0,18-18 0,-18 18 0,17-18 15,1 0-15,-1 0 0,1 0 16,17 0-16,-17-18 0,17 18 0,-17-18 0,0 18 16,-1-17-16,18-1 0,-17 1 0,0-1 15,-1 18-15,-17-17 0,18-1 0,0 1 16,-18-1-16,0 0 16,-18 18-1,0 0-15,1 0 0,17 18 16,-18-18-16,0 18 0,1-18 0,-1 17 15,1 1-15,17-1 16,-18-17-16,18 18 0,0-1 16,18-17-1,-1 0 1,1 0-16,-18-17 0,17 17 0,1 0 16,-18-18-16,18 18 0,-18-17 31,17 17-31,-17 17 31,0 1-15,0-1-1,18-17 17,0 0-32,-18-17 0,17 17 15,1-18-15,0 18 0,-18-17 16,17 17-16,1 0 0,-18-18 0,18 18 15,-18 18 1,0-1 0,0 1-16,0-1 0,0 1 15,0-1-15,-18-17 16,18 18-16,0 0 16,18-36 15,-18 0-31,17 18 0,-17-17 15,18 17-15,-1-18 0,1 18 16,0-17-16,-1 17 0,1 0 16,0 0-1,-1 0-15,-17 17 0,0 1 16,0-1-16,0 1 16,-17-18-16,17 18 0,0-1 15</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30.421"/>
    </inkml:context>
    <inkml:brush xml:id="br0">
      <inkml:brushProperty name="width" value="0.02646" units="cm"/>
      <inkml:brushProperty name="height" value="0.02646" units="cm"/>
      <inkml:brushProperty name="fitToCurve" value="1"/>
    </inkml:brush>
  </inkml:definitions>
  <inkml:trace contextRef="#ctx0" brushRef="#br0">18 18 0,'-18'0'16,"54"0"0,-19 0-16,1 0 15,17 0-15,-17 0 0,0 0 0,17 0 16,-17-18-16</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30.268"/>
    </inkml:context>
    <inkml:brush xml:id="br0">
      <inkml:brushProperty name="width" value="0.02646" units="cm"/>
      <inkml:brushProperty name="height" value="0.02646" units="cm"/>
      <inkml:brushProperty name="fitToCurve" value="1"/>
    </inkml:brush>
  </inkml:definitions>
  <inkml:trace contextRef="#ctx0" brushRef="#br0">0 17 0,'17'0'15,"1"0"-15,-18 18 0,18-18 16,-18 17-16,0 1 0,17 17 16,-17-17-16,0 0 0,0-1 15,0 1-15,0 0 0,0-1 0,-17 1 0,17-1 16,0 1-16,0 0 15,0-1 1,0-52 0,0 17-1,0 1-15,0-1 0,17 1 0,-17-1 0,0-17 16,18 17-16,-1 0 0,-17 1 0,18-1 16,-18 0-16,17 1 0,-17-1 15,18 1-15,0 17 16,-1 0-1,-17 17-15,0 1 16,18-18-16,-18 17 0,0 1 0,0 0 16,17-1-16,-17 1 0,0 0 15,0-1-15,0 1 0,0 0 0,18-18 16,-18 17-16,-18-17 0,18 18 0</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1.889"/>
    </inkml:context>
    <inkml:brush xml:id="br0">
      <inkml:brushProperty name="width" value="0.06667" units="cm"/>
      <inkml:brushProperty name="height" value="0.06667" units="cm"/>
      <inkml:brushProperty name="fitToCurve" value="1"/>
    </inkml:brush>
  </inkml:definitions>
  <inkml:trace contextRef="#ctx0" brushRef="#br0">122 61 0,'-20'0'16,"0"0"-1,20 20-15,-21-20 0,21 21 16,-20-21-16,20 20 0,-20-20 0,20 20 0,0 0 15,-21 1-15,21-1 16,0 0-16,0 1 16,21-21-1,-21-21-15,20 21 16,-20-20-16,20 20 0,-20-20 16,21-1-16,-21 1 15,20 20-15,-20-20 0,0 0 16,20-1-16,-20 1 15,0 40 1,0 1 0,0-1-16,0 0 0,20 21 15,-20-21-15,0 0 0,0 1 0,0-1 16,21 0-16,-21 1 0,0-1 16,20 0-16,-20 1 15,20-21-15,1 0 16,-1-21-16,-20 1 15,20 0-15,-20-1 0,0 1 16,21 0-16,-21-21 0,0 21 0,20-1 16,-20-19-16,0 20 0,0-1 0,0 1 15,0 0-15,0-1 0,0 1 16</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9.897"/>
    </inkml:context>
    <inkml:brush xml:id="br0">
      <inkml:brushProperty name="width" value="0.02646" units="cm"/>
      <inkml:brushProperty name="height" value="0.02646" units="cm"/>
      <inkml:brushProperty name="fitToCurve" value="1"/>
    </inkml:brush>
  </inkml:definitions>
  <inkml:trace contextRef="#ctx0" brushRef="#br0">0 0 0,'17'0'0,"-17"18"0,18-18 0,-18 17 15,17 1-15,-17 0 0,0-1 16,0 1-16,-17-1 0,17 1 0,0-1 16,0 19-16,0-19 0,0 1 0,0-1 15,-18 1-15,18 0 16,0-1-16,0-34 31,18-1-31,-18 0 0,17 1 16,-17-1-16,18 1 0,-18-1 0,17-17 15,1 35-15,-18-18 0,17 1 0,-17-1 0,18 18 16,-18-17-16,17 17 16,-17-18-16,17 18 0,1 0 15,-18 18 1,17-1-1,-34 1-15,17-1 0,0 1 16,0-1-16,0 1 0,-18-18 0,18 18 0,-17-18 16,17 17-16,-17 1 0,-1-1 15,1-17-15,-1 18 16,1-18-16,-1 0 0,18-18 16,-17 18-16,17-17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9.480"/>
    </inkml:context>
    <inkml:brush xml:id="br0">
      <inkml:brushProperty name="width" value="0.02646" units="cm"/>
      <inkml:brushProperty name="height" value="0.02646" units="cm"/>
      <inkml:brushProperty name="fitToCurve" value="1"/>
    </inkml:brush>
  </inkml:definitions>
  <inkml:trace contextRef="#ctx0" brushRef="#br0">53 18 0,'0'0'0,"18"0"0,-18-18 0,0 36 31,0 0-15,0-1-16,0 18 0,0-17 0,0 0 15,-18 17-15,18-17 0,0-1 16,0 1-16,-17 0 0,17-1 0,0 1 0,0-1 16,-18-17-16,18 18 0,0-36 31,0 1-31,0-1 15,0-17-15,0 17 0,18 1 16,-18-19-16,17 19 0,-17-1 0,0 0 0,18 1 16,-18-1-16,17 1 0,-17-1 15,18 18-15,0 0 0,-18-18 16,17 18-16,-17 18 0,18-18 16,-18 18-16,18-18 15,-18 17-15,0 1 0,-18-1 16,18 1-16,-18-18 0,1 18 15,-1-18-15,0 17 16,1-17-16,-1 0 0,1 0 0,-1 0 16,0 0-16</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8.863"/>
    </inkml:context>
    <inkml:brush xml:id="br0">
      <inkml:brushProperty name="width" value="0.02646" units="cm"/>
      <inkml:brushProperty name="height" value="0.02646" units="cm"/>
      <inkml:brushProperty name="fitToCurve" value="1"/>
    </inkml:brush>
  </inkml:definitions>
  <inkml:trace contextRef="#ctx0" brushRef="#br0">52 0 0,'0'0'0,"-17"0"15,17 18 32,0-1-47,0 1 16,0-1-16,0 1 0,0 0 0,0-1 15,0 1-15,-18-18 0,18 18 0,0-1 16,0 1-16,-17-18 16,17 18-16,17-18 15,1-18 1,-1 18 0,1 0-16,0-18 0,-1 18 15,-17 18-15,18-18 16,0 0-16,-18 18 15,0-1-15,-18-17 16,18 18-16,-18-1 0,1 1 16,-1-18-16,18 18 0,-18-18 0,18 17 15,-17-17-15,34 0 32,-17-17-32,18 17 0,0-18 15,-1 0-15,1 1 0,0-1 0,-1 1 0,1-1 16,0 18-16,-1-18 0,-17 1 0,18 17 15,-18-18-15,17 0 16,-17 1 0,-17 17-16,-1 0 15,1 17-15,-1-17 16,18 18-16,-18 0 0,1-1 16,17 1-16,-18 0 0,18-1 15,0 1-15,0-1 16,18-17-16,-18 18 0,17-18 0,1 0 15,0 0-15,-1 0 16,1 0-16,-1 0 0,19-18 0,-19 18 16,1-17-16,0-1 0,-1 1 0,1 17 0,0-18 15,-18 0-15,17 1 0,1-1 0,-18 0 16,18 18-16,-18-17 0,0-1 16,-18 18-1,0 18 1,1-18-1,17 17-15,-18 1 0,18 0 16,0-1-16,0 1 16,0 0-16,0-1 0,18 1 0,-1-18 15,-17 17-15,18-17 0,0 0 16,-1 0-16,1-17 0,-1 17 0,19-18 16,-19 18-16,1-17 0,0 17 0,-1-18 15,1 0-15,0 1 0,-1 17 0,-17-18 16,18 18-16,-18-18 0,0 1 0,0-1 15,-18 18 1,1 0-16,-1 0 16,0 18-16,1-18 0,-1 17 0,0-17 0,18 18 0,-17 0 15,-1-18-15,18 17 0,-18 1 0,18 0 16,-17-18-16,17 17 0,0 1 16,17-18-1,1 0 1,0 0-16,-18-18 15,17 18-15,1-17 0,0-1 0,-1 18 16,-17-18-16,18 18 16,-18-17-16,18 17 0,-18-18 15,0 36 1,0-1 0,0 1-1,0 0-15,0-1 16,0 1-16,17-18 15,1 0 1,-1 0-16,-17-18 16,18 18-16,0-17 0,-1-1 0,1 0 31,0 1-31,-1 17 16,-17 17 15,-17 1-16,34-18-15,-17 18 0,0-1 16,0 1-16,18-18 31,0-18-31,-1 18 16,-17-17-16,18 17 0,-18-18 16,17 18-16,-17-18 0,18 1 0,-18-1 15,18 18 1,-18-18-16,0 36 15,0 0 1,0-1-16,0 1 16,0 0-16,0-1 0,0 1 15,0-1 1,17-17-16,1-17 16,0 17-1,-1-18-15,-17 1 0,18 17 0,0-18 0,-18 0 16,17 18-16,-17-17 0,18 17 15,0 0-15,-18-18 0,17 18 32,-17 18-17,-17-18-15,17 17 0,0 1 16,0 0-16,0-1 16,0 1-16,0-1 15,17-17 1,1 0-16,-1 0 15,-17-17-15,18 17 0,-18-18 16,18 18-16,-1-17 0,1-1 0,0 0 16,-18 1-16,17-1 0,1 0 0,-18 1 15,18 17-15,-18-18 0,-18 18 47,0 0-47,18 18 0,-17-1 16,17 1-16,-18 0 0,18-1 15,0 1-15,0 0 0,0-1 16,0 1-16,18-18 16,-18 17-16,17-17 0,1 0 15,0 0-15</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6.099"/>
    </inkml:context>
    <inkml:brush xml:id="br0">
      <inkml:brushProperty name="width" value="0.02646" units="cm"/>
      <inkml:brushProperty name="height" value="0.02646" units="cm"/>
      <inkml:brushProperty name="fitToCurve" value="1"/>
    </inkml:brush>
  </inkml:definitions>
  <inkml:trace contextRef="#ctx0" brushRef="#br0">0 0 0,'18'0'15,"-18"17"17,0 1-32,0-1 0,0 1 15,0-1-15,0 1 0,0 0 0,0-1 16,0 1-16,0-1 0,0 1 16,0-1-16,17-17 0,-17 18 15,18-18-15,-18 17 0,17-17 16,1 0-16,-1 0 0,1 0 15,-1 0-15,1 0 16,-1 0-16,1 0 0,-1 0 16,1-17-16</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5.811"/>
    </inkml:context>
    <inkml:brush xml:id="br0">
      <inkml:brushProperty name="width" value="0.02646" units="cm"/>
      <inkml:brushProperty name="height" value="0.02646" units="cm"/>
      <inkml:brushProperty name="fitToCurve" value="1"/>
    </inkml:brush>
  </inkml:definitions>
  <inkml:trace contextRef="#ctx0" brushRef="#br0">3 0 0,'18'17'16,"-18"1"-1,0 0-15,0-1 0,0 1 16,0 17-16,0-17 0,0 17 0,0-17 0,0-1 16,0 19-16,0-19 0,-18 1 0,18-1 15,0 1-15,0 0 0,0-1 16,0-34 0,0-1-1,0 0-15,0 1 0,0-1 0,0-17 16,18 17-16,-18 1 0,0-19 0,17 19 15,-17-1-15,0 0 0,18 1 0,-18-1 16,18 1-16,-1-1 16,1 0-16,0 18 15,-18 18 1,0 0 0,0-1-1,-18-17-15,18 18 0,-18-18 16,18 17-16,-17-17 0,-1 18 15,0-18-15,1 18 16,34-1 0,1-17-1,0 18 1,-1-18-16,1 18 0,0-18 16,-1 17-16,1-17 0,-1 0 0,1 18 0,0-18 15,-1 0 1</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5.251"/>
    </inkml:context>
    <inkml:brush xml:id="br0">
      <inkml:brushProperty name="width" value="0.02646" units="cm"/>
      <inkml:brushProperty name="height" value="0.02646" units="cm"/>
      <inkml:brushProperty name="fitToCurve" value="1"/>
    </inkml:brush>
  </inkml:definitions>
  <inkml:trace contextRef="#ctx0" brushRef="#br0">18 70 0,'0'-18'0,"-18"18"15,36 0 1,-1 0-16,1 0 16,-1-17-16,1 17 0,-1 0 0,18 0 15,-17-18-15,0 18 0,-1-17 0,18 17 16,-17 0-16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5.077"/>
    </inkml:context>
    <inkml:brush xml:id="br0">
      <inkml:brushProperty name="width" value="0.02646" units="cm"/>
      <inkml:brushProperty name="height" value="0.02646" units="cm"/>
      <inkml:brushProperty name="fitToCurve" value="1"/>
    </inkml:brush>
  </inkml:definitions>
  <inkml:trace contextRef="#ctx0" brushRef="#br0">0 0 0,'0'0'0,"18"0"15,-18 18-15,17-18 0,1 17 16,-18 1-16,17 17 0,-17-17 0,18-1 16,-18 1-16,0 17 0,18-17 0,-18 0 15,17-1-15,-17 1 0,0 0 0,0-1 16,0 1-16,18-1 0,-18 1 31</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4.880"/>
    </inkml:context>
    <inkml:brush xml:id="br0">
      <inkml:brushProperty name="width" value="0.02646" units="cm"/>
      <inkml:brushProperty name="height" value="0.02646" units="cm"/>
      <inkml:brushProperty name="fitToCurve" value="1"/>
    </inkml:brush>
  </inkml:definitions>
  <inkml:trace contextRef="#ctx0" brushRef="#br0">20 53 0,'-18'0'62,"18"-17"-62,0-1 16,18 0 15,0 36-15,-1-18-16,1 18 15,-18-1-15,17 1 16,-17-1-16,0 1 0,0-1 16,0 1-16,0-1 0,0 1 15,0-1-15,0-34 47,18-1-47,-18 1 0,0-1 0,18 1 16,-1-1-16,-17 1 0,18-1 15,-18 1-15,17 17 0,1 0 32,-18 17-17,18-17-15,-18 18 0,0-1 0,17 1 16,-17-1 0,18-17-16,-18 18 15,17-18-15,-17-18 16,18 18-16,0-17 0,-1-1 15,1 18-15,-18-17 16,17 17-16,-17-18 16,18 36-1,-18-1 1,18-17 0,-18 18-16,17-18 0,1 17 15,-1-34 1,1 17-1,-18-18-15,0 1 16,0-1-16,-18 1 16,1 17-16,-1-18 0,1 18 15,-1 0-15,0 0 16,1 0-16</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4.051"/>
    </inkml:context>
    <inkml:brush xml:id="br0">
      <inkml:brushProperty name="width" value="0.02646" units="cm"/>
      <inkml:brushProperty name="height" value="0.02646" units="cm"/>
      <inkml:brushProperty name="fitToCurve" value="1"/>
    </inkml:brush>
  </inkml:definitions>
  <inkml:trace contextRef="#ctx0" brushRef="#br0">22 0 0,'0'18'47,"0"-1"-32,0 1-15,0-1 0,-17 1 16,17 0-16,0-1 0,0 1 16,0 0-16,0-1 0,0 1 15,17 0-15,-17-1 16,18-17-16,0 0 16,-1 0-16,1 0 15,0 0-15,-1 0 16,-17-17-16</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3.787"/>
    </inkml:context>
    <inkml:brush xml:id="br0">
      <inkml:brushProperty name="width" value="0.02646" units="cm"/>
      <inkml:brushProperty name="height" value="0.02646" units="cm"/>
      <inkml:brushProperty name="fitToCurve" value="1"/>
    </inkml:brush>
  </inkml:definitions>
  <inkml:trace contextRef="#ctx0" brushRef="#br0">18 0 0,'0'17'0,"-18"-17"0,36 17 15,-1-17-15,1 0 16,-1 0-16,1 0 16,-1 0-16,0 0 0,1 0 15,-1-17-15,1 17 0</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0.626"/>
    </inkml:context>
    <inkml:brush xml:id="br0">
      <inkml:brushProperty name="width" value="0.06667" units="cm"/>
      <inkml:brushProperty name="height" value="0.06667" units="cm"/>
      <inkml:brushProperty name="fitToCurve" value="1"/>
    </inkml:brush>
  </inkml:definitions>
  <inkml:trace contextRef="#ctx0" brushRef="#br0">0 0 0,'0'20'0,"21"0"0,-21 1 0,20-1 15,0 0-15,1-20 0,-21 21 16,20-21-16,0 0 0,1 0 15,-1-21-15,0 1 16,-20 0 0,-20-1-16,0 21 15,-1-20-15,1 20 16,20 20-16,-20-20 0,-1 0 0,21 21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3.621"/>
    </inkml:context>
    <inkml:brush xml:id="br0">
      <inkml:brushProperty name="width" value="0.02646" units="cm"/>
      <inkml:brushProperty name="height" value="0.02646" units="cm"/>
      <inkml:brushProperty name="fitToCurve" value="1"/>
    </inkml:brush>
  </inkml:definitions>
  <inkml:trace contextRef="#ctx0" brushRef="#br0">0 140 0,'0'-17'0,"0"-1"16,18 1-16,-1-1 15,1 1-15,0-1 0,-1 18 0,1 0 16,-18-17-16,35 17 0,-18-18 16,1 18-16,0 0 0,-1 0 31</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3.441"/>
    </inkml:context>
    <inkml:brush xml:id="br0">
      <inkml:brushProperty name="width" value="0.02646" units="cm"/>
      <inkml:brushProperty name="height" value="0.02646" units="cm"/>
      <inkml:brushProperty name="fitToCurve" value="1"/>
    </inkml:brush>
  </inkml:definitions>
  <inkml:trace contextRef="#ctx0" brushRef="#br0">0 18 0,'17'0'0,"-17"-18"0,0 36 32,0-1-17,0 1-15,17-1 16,-34 1-16,34 0 0,-17-1 16,0 18-16,0-17 0,0-1 15,0 1-15</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7:23.200"/>
    </inkml:context>
    <inkml:brush xml:id="br0">
      <inkml:brushProperty name="width" value="0.02646" units="cm"/>
      <inkml:brushProperty name="height" value="0.02646" units="cm"/>
      <inkml:brushProperty name="fitToCurve" value="1"/>
    </inkml:brush>
  </inkml:definitions>
  <inkml:trace contextRef="#ctx0" brushRef="#br0">194 20 0,'0'-18'125,"-18"18"-109,0 0-1,1 18-15,-1-18 0,0 17 16,1-17-16,-1 18 0,1 0 16,17-1-16,-18 1 0,0-1 0,18 1 0,0 0 15,-17-1-15,17 19 0,0-19 0,0 1 16,17 0-16,-17-1 0,0 1 0,18-1 16,-18 1-16,18 0 0,-1-1 15,1-17-15,-1 0 0,1 0 16,0 0-16,-1-17 0,1 17 0,0-18 15,-1 18-15,1-18 0,0 18 0,-1-17 16</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4.742"/>
    </inkml:context>
    <inkml:brush xml:id="br0">
      <inkml:brushProperty name="width" value="0.02646" units="cm"/>
      <inkml:brushProperty name="height" value="0.02646" units="cm"/>
      <inkml:brushProperty name="fitToCurve" value="1"/>
    </inkml:brush>
  </inkml:definitions>
  <inkml:trace contextRef="#ctx0" brushRef="#br0">0 35 0,'0'-18'0,"0"1"15,17 17 1,-17 17-1,0 1-15,0-1 0,0 1 16,0 17-16,0-17 0,18 17 0,-18-18 16,0 19-16,0-1 0,17-18 0,-17 19 15,0-19-15,18 18 0,-18-17 0</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4.517"/>
    </inkml:context>
    <inkml:brush xml:id="br0">
      <inkml:brushProperty name="width" value="0.02646" units="cm"/>
      <inkml:brushProperty name="height" value="0.02646" units="cm"/>
      <inkml:brushProperty name="fitToCurve" value="1"/>
    </inkml:brush>
  </inkml:definitions>
  <inkml:trace contextRef="#ctx0" brushRef="#br0">0 17 0,'0'17'0,"17"-17"16,-17 18-16,18-18 16,0 17-16,-1-17 0,1-17 15,-1 17-15,1 0 0,0 0 0,17-18 16,-18 18-16,18-17 0,-17 17 0,0 0 16,17-17-16</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4.348"/>
    </inkml:context>
    <inkml:brush xml:id="br0">
      <inkml:brushProperty name="width" value="0.02646" units="cm"/>
      <inkml:brushProperty name="height" value="0.02646" units="cm"/>
      <inkml:brushProperty name="fitToCurve" value="1"/>
    </inkml:brush>
  </inkml:definitions>
  <inkml:trace contextRef="#ctx0" brushRef="#br0">53 0 0,'18'0'47,"-1"0"-47,-17 17 0,18-17 16,-1 0-16,1 18 16,-1-18-16,-34 17 31,17 1-31,-18-18 0,1 0 15,-1 17-15,1-17 0,-1 18 16,0-18-16,1 0 16,-1 17-16</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4.002"/>
    </inkml:context>
    <inkml:brush xml:id="br0">
      <inkml:brushProperty name="width" value="0.02646" units="cm"/>
      <inkml:brushProperty name="height" value="0.02646" units="cm"/>
      <inkml:brushProperty name="fitToCurve" value="1"/>
    </inkml:brush>
  </inkml:definitions>
  <inkml:trace contextRef="#ctx0" brushRef="#br0">0 43 0,'0'18'31,"0"-1"-31,18-17 0,-18 18 16,0 0-16,0-1 15,0 1-15,0 0 0,17-18 0,-17 17 16,0-34 15,18-1-31,0 0 16,-18 1-16,17-1 0,-17 0 16,18 1-16,-18-1 0,17 18 0,-17-17 0,18 17 15,-18-18-15,17 18 0,1 0 16,-1 0-16,-17 18 15,18-18-15,-18 17 0,0 1 16,0-1-16,0 1 0,0 0 16,0-1-16,0 1 15,0 0-15,-18-18 0,18 17 0,0 1 16</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3.639"/>
    </inkml:context>
    <inkml:brush xml:id="br0">
      <inkml:brushProperty name="width" value="0.02646" units="cm"/>
      <inkml:brushProperty name="height" value="0.02646" units="cm"/>
      <inkml:brushProperty name="fitToCurve" value="1"/>
    </inkml:brush>
  </inkml:definitions>
  <inkml:trace contextRef="#ctx0" brushRef="#br0">18 0 0,'0'17'32,"0"1"-32,-17-18 0,17 17 15,0 1-15,0-1 0,0 0 16,0 1-16</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3.456"/>
    </inkml:context>
    <inkml:brush xml:id="br0">
      <inkml:brushProperty name="width" value="0.02646" units="cm"/>
      <inkml:brushProperty name="height" value="0.02646" units="cm"/>
      <inkml:brushProperty name="fitToCurve" value="1"/>
    </inkml:brush>
  </inkml:definitions>
  <inkml:trace contextRef="#ctx0" brushRef="#br0">0 35 0,'0'0'0,"0"-18"0,18 18 16,-18-17-16,17 34 31,-17 1-15,18-1-16,-18 1 15,0-1-15,0 1 16,0-1-16,18-17 0,-18 18 31,0-36-15,0 1-1,0-1-15,17 1 0,1-1 0,-1 1 16,-17-1-16,18 18 16,-18-17-16,18 17 0,-1 17 15,1-17 1,-18 18-16,17-18 0,-17 17 0,18-17 0,-18 18 16,0-1-16,0 1 15,17-1-15,-17 1 16,-17-18-1,17-18 1,0 1 0,0-1-16,0 1 0,17-1 15,-17 1-15,18 17 0,-18-18 16,18 18-16,-18-17 0,17 17 16,1 0-1,-18 17-15,17-17 16,-17 18-16,0-1 0,0 1 15,0-1-15,0 1 0,0-1 0,0 1 16</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2.873"/>
    </inkml:context>
    <inkml:brush xml:id="br0">
      <inkml:brushProperty name="width" value="0.02646" units="cm"/>
      <inkml:brushProperty name="height" value="0.02646" units="cm"/>
      <inkml:brushProperty name="fitToCurve" value="1"/>
    </inkml:brush>
  </inkml:definitions>
  <inkml:trace contextRef="#ctx0" brushRef="#br0">0 16 0,'0'-18'15,"0"36"1,0 0-16,0-1 15,0 1-15,0 17 0,0-17 0,0 17 16,0 0-16,0 1 0,0-19 0,0 18 16,0 1-16,0-19 0,0 19 0,0-1 15,0-17-15,0-1 0,0 1 0,0 0 0</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10.365"/>
    </inkml:context>
    <inkml:brush xml:id="br0">
      <inkml:brushProperty name="width" value="0.06667" units="cm"/>
      <inkml:brushProperty name="height" value="0.06667" units="cm"/>
      <inkml:brushProperty name="fitToCurve" value="1"/>
    </inkml:brush>
  </inkml:definitions>
  <inkml:trace contextRef="#ctx0" brushRef="#br0">65 0 0,'-20'0'32,"20"20"-32,0 0 15,-20-20-15,20 20 0,0 0 0,0 1 0,0-1 16,-21 0-16,21 0 0,0 1 0,0-1 15,0 0-15,21 0 0,-21 1 16,0-1-16,20-20 16,-20 20-16,20-20 15,-20-20-15,20 20 0,-20-20 16,21 20-16,-21-21 16,0 1-16,20 20 0,-20-20 0,0 0 15,0-1-15,20 21 16,-20-20-16,0 40 31,0 1-31,20-1 0,-20 0 0,0 0 16,21 21-16,-21-21 0,0 0 0,20 0 0,-20 1 15,20-1-15,-20 0 0,20 0 16,-20 1-16,21-21 0,-1 20 16,-20-40-16,20 20 15,-20-21-15,20 1 0,-20 0 16,0 0-16,0-1 0,21-19 0,-21 20 15,0-21-15,0 1 0,0 20 0,0-1 16,-21-19-16,21 20 0,0-1 0,0 1 16,0 0-16,0 0 15,-20 20-15</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2.468"/>
    </inkml:context>
    <inkml:brush xml:id="br0">
      <inkml:brushProperty name="width" value="0.02646" units="cm"/>
      <inkml:brushProperty name="height" value="0.02646" units="cm"/>
      <inkml:brushProperty name="fitToCurve" value="1"/>
    </inkml:brush>
  </inkml:definitions>
  <inkml:trace contextRef="#ctx0" brushRef="#br0">0 0 0,'0'17'31,"0"1"-16,0 0-15,0-1 0,0 1 16,0 0-16,0-1 0,0 1 16,0 0-16,0-1 31,18-34-15,-1-1-16,-17 0 0,18 18 0,-18-17 15,17 17-15,1-18 0,0 0 16,-1 18-16,1-17 15,-18 34 32,-18-17-47,1 0 0,17 18 0,-18-18 16,18 18-16,-18-18 16,18 17-1,18-17 1,0 0-16,-1 0 0,1 0 0,0 18 15,-1-18-15,1 0 16,0 0-16,-1 18 0,1-18 0,-1 0 16</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1.512"/>
    </inkml:context>
    <inkml:brush xml:id="br0">
      <inkml:brushProperty name="width" value="0.02646" units="cm"/>
      <inkml:brushProperty name="height" value="0.02646" units="cm"/>
      <inkml:brushProperty name="fitToCurve" value="1"/>
    </inkml:brush>
  </inkml:definitions>
  <inkml:trace contextRef="#ctx0" brushRef="#br0">18 0 0,'-18'0'16</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1.336"/>
    </inkml:context>
    <inkml:brush xml:id="br0">
      <inkml:brushProperty name="width" value="0.02646" units="cm"/>
      <inkml:brushProperty name="height" value="0.02646" units="cm"/>
      <inkml:brushProperty name="fitToCurve" value="1"/>
    </inkml:brush>
  </inkml:definitions>
  <inkml:trace contextRef="#ctx0" brushRef="#br0">0 0 0,'0'17'31,"0"1"-31,0-1 16,0 1-16,18-18 0,-18 17 16,0 1-16,17-18 0,-17 17 15,18 1 1,-1-18-16,-17-18 15,18 18-15,-18-17 0,17 17 16,-17-18-16</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0.804"/>
    </inkml:context>
    <inkml:brush xml:id="br0">
      <inkml:brushProperty name="width" value="0.02646" units="cm"/>
      <inkml:brushProperty name="height" value="0.02646" units="cm"/>
      <inkml:brushProperty name="fitToCurve" value="1"/>
    </inkml:brush>
  </inkml:definitions>
  <inkml:trace contextRef="#ctx0" brushRef="#br0">0 17 0,'18'0'15,"-18"18"1,0-1 0,17 1-1,-17-1 1,18-34 31,-18-1-32,18 18-15,-18-17 0,17 17 16,-17-18-16,18 18 0,-1 0 31,-17 18-31,18-18 0,0 17 16,-1 1-16,-17-1 31,18-17-31,-18-17 47,17-1-47,1 1 16,-1-1-1,1 18-15,-18-17 16,18 17-16,-18 17 0,17-17 16,-17 18-1,0-1 1</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09.677"/>
    </inkml:context>
    <inkml:brush xml:id="br0">
      <inkml:brushProperty name="width" value="0.02646" units="cm"/>
      <inkml:brushProperty name="height" value="0.02646" units="cm"/>
      <inkml:brushProperty name="fitToCurve" value="1"/>
    </inkml:brush>
  </inkml:definitions>
  <inkml:trace contextRef="#ctx0" brushRef="#br0">176 264 0,'0'0'0,"0"-17"16,-18 17 0,1 0-16,-1-18 15,18 36-15,-18-18 0,1 0 16,-1 17-16,1 1 16,-1-1-16,0-17 0,18 18 0,0 0 15,-17-18-15,17 17 0,0 1 0,0 17 16,17-17-16,-17-1 15,18-17-15,0 0 16,-1 0 0,1 0-16,-1-17 0,-17-1 15,18 18-15,-18-18 0,18 1 0,-18-1 0,17-17 16,-17 17-16,18 1 0,-18-18 0,18 17 0,-18 0 16,0-17-16,17 18 0,-17-1 0,0 0 0,0 1 15,0-1-15,0 1 0,0-1 0,0 0 16,0 1-1,0-1-15,-17 18 0,17 18 16,-18-18 0,18 17-16,0 1 0,0 17 0,-18-17 15,18 17-15,0-17 0,0-1 0,18 18 16,-18-17-16,0 17 0,18-17 0,-18-1 16,17 1-16,19 17 0,-19-17 15,1-18-15,-1 0 0,1 17 0,0-34 16,-1 17-16</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08.517"/>
    </inkml:context>
    <inkml:brush xml:id="br0">
      <inkml:brushProperty name="width" value="0.02646" units="cm"/>
      <inkml:brushProperty name="height" value="0.02646" units="cm"/>
      <inkml:brushProperty name="fitToCurve" value="1"/>
    </inkml:brush>
  </inkml:definitions>
  <inkml:trace contextRef="#ctx0" brushRef="#br0">0 0 0,'0'18'16,"0"0"0,0-1-16,17 1 0,-17-1 15,0 1-15,0-1 0,0 1 16,0 0-16,0-1 0,0 1 0,0-1 16,18-17-16,-18 18 0,0 0 31,0-36-16,0 0-15,18 18 16,-18-17-16,17-1 0,1 1 16,0-1-16,-1 18 15,1 0-15,-1 0 0,1 0 16,0 0-16,-1 18 16,1-1-16,0 1 15,-1-1-15,-17 1 16,0 0-16,0-1 0,-17 1 15,-1-1-15,0 1 16,1-18-16,-1 0 0,0 0 16,1 0-16,-1 0 15,18-18-15,-17 18 0,17-17 16,-18-1-16,18 1 0</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07.861"/>
    </inkml:context>
    <inkml:brush xml:id="br0">
      <inkml:brushProperty name="width" value="0.02646" units="cm"/>
      <inkml:brushProperty name="height" value="0.02646" units="cm"/>
      <inkml:brushProperty name="fitToCurve" value="1"/>
    </inkml:brush>
  </inkml:definitions>
  <inkml:trace contextRef="#ctx0" brushRef="#br0">0 0 0,'0'0'0,"0"17"16,0 1-16,0-1 16,18-17-16,-18 18 0,0-1 15,0 1-15,0-1 16,17-17 15,-17-17-31,18-1 16,-18 1-16,17 17 0,-17-18 15,18 18-15,-18-17 0,18-1 16,-1 18-16,1 0 16,-1 0-1,-17 18-15,18-18 0,-18 17 16,17 1-1,-17-1-15,18-17 16,-18 18 0,0-36-1,18 18-15,-18-17 16,0-1-16,17 18 0,-17-17 0,18-1 16,-18 1-16,17 17 15,1 0-15,0 0 16,-18 17-1,0 1-15,17-18 16,-17 17-16,0 1 0,0-1 16,0 1-16,0-1 15,0 1-15</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07.085"/>
    </inkml:context>
    <inkml:brush xml:id="br0">
      <inkml:brushProperty name="width" value="0.02646" units="cm"/>
      <inkml:brushProperty name="height" value="0.02646" units="cm"/>
      <inkml:brushProperty name="fitToCurve" value="1"/>
    </inkml:brush>
  </inkml:definitions>
  <inkml:trace contextRef="#ctx0" brushRef="#br0">211 74 0,'0'0'0,"17"0"31,-17-18-31,-17 18 16,17-17-16,0-1 15,-18 18-15,1-18 16,-1 18-16,1 0 0,-1 18 15,0-18-15,1 18 0,-1-1 0,1 1 16,-1-1-16,0 18 0,18-17 16,0 0-16,-17-1 0,17 1 0,0-1 15,0 1-15,0 0 0,0-1 0,17 1 16,-17-1-16,18-17 0,-18 18 0,18-18 0,-18 18 16,17-18-16,1 0 15,-1 0-15,-17-18 0,18 18 0,0-18 0,-1 18 16,-17-17-16,18-1 0,-1 1 0,-17-1 15,18 18-15,-18-18 0,0 1 0,17-1 16,-17 1-16,0-1 0,0 0 16,0 1-16,0-1 15,0 36 17,0-1-32,0 1 15,0 0-15,0-1 0,18 1 16,-18-1-16,0 1 0,18-18 15,-18 18-15,17-1 0,-17 1 0,18-18 16</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09.037"/>
    </inkml:context>
    <inkml:brush xml:id="br0">
      <inkml:brushProperty name="width" value="0.02646" units="cm"/>
      <inkml:brushProperty name="height" value="0.02646" units="cm"/>
      <inkml:brushProperty name="fitToCurve" value="1"/>
    </inkml:brush>
  </inkml:definitions>
  <inkml:trace contextRef="#ctx0" brushRef="#br0">144 36 0,'-18'-18'16,"0"0"-16,0 18 16,1 0-1,-1 0 1,18 18-16,-18-18 0,18 18 15,-18-18-15,18 17 0,0 1 0,-17-18 0,17 17 16,0 1-16,17-1 0,-17 1 16,0-1-16,18-17 0,-18 18 15,18-18-15,0 0 0,-18 18 0,17-18 0,1 0 16,0 0-16,0-18 16,-1 18-16,1-18 15,0 18-15,-18-17 0</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4.441"/>
    </inkml:context>
    <inkml:brush xml:id="br0">
      <inkml:brushProperty name="width" value="0.02646" units="cm"/>
      <inkml:brushProperty name="height" value="0.02646" units="cm"/>
      <inkml:brushProperty name="fitToCurve" value="1"/>
    </inkml:brush>
  </inkml:definitions>
  <inkml:trace contextRef="#ctx0" brushRef="#br0">0 0 0,'0'17'16,"17"-17"-1</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8.929"/>
    </inkml:context>
    <inkml:brush xml:id="br0">
      <inkml:brushProperty name="width" value="0.06667" units="cm"/>
      <inkml:brushProperty name="height" value="0.06667" units="cm"/>
      <inkml:brushProperty name="fitToCurve" value="1"/>
    </inkml:brush>
  </inkml:definitions>
  <inkml:trace contextRef="#ctx0" brushRef="#br0">101 0 0,'-20'21'32,"0"-1"-32,20 0 0,-21 1 15,21 19-15,-20 1 0,20-21 0,0 21 0,-20-1 16,20 1-16,0-1 0,0 21 0,0-20 16,20 0-16,-20-1 0,20 21 0,-20-20 15,21-1-15,-1-19 0,0 19 0,0 1 16,1-21-16,19 0 0,-20 21 0,21-21 15,0 0-15,-1 1 0,-20-21 0,21 20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3.404"/>
    </inkml:context>
    <inkml:brush xml:id="br0">
      <inkml:brushProperty name="width" value="0.02646" units="cm"/>
      <inkml:brushProperty name="height" value="0.02646" units="cm"/>
      <inkml:brushProperty name="fitToCurve" value="1"/>
    </inkml:brush>
  </inkml:definitions>
  <inkml:trace contextRef="#ctx0" brushRef="#br0">21 18 0,'0'-18'16,"0"36"0,0-1-1,0 1-15,0 0 0,0-1 16,0 1-16,0 0 0,-18-1 15,18 1-15,0-1 0,0 1 16,0 0-16,0-1 16,18-17-1,-1 0-15,1 0 16,0 0-16,-1 0 0,1 0 0,0-17 16,-1 17-16,1 0 0,0 0 15,-1 0-15</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2.946"/>
    </inkml:context>
    <inkml:brush xml:id="br0">
      <inkml:brushProperty name="width" value="0.02646" units="cm"/>
      <inkml:brushProperty name="height" value="0.02646" units="cm"/>
      <inkml:brushProperty name="fitToCurve" value="1"/>
    </inkml:brush>
  </inkml:definitions>
  <inkml:trace contextRef="#ctx0" brushRef="#br0">18 0 0,'0'0'16,"0"17"-16,-17-17 0,17 18 0,0-1 16,17-17-1,1 0-15,-1 0 16,0 0-16,1 0 0,-1-17 0,1 17 0,-1 0 15,1 0-15,-1 0 0</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2.794"/>
    </inkml:context>
    <inkml:brush xml:id="br0">
      <inkml:brushProperty name="width" value="0.02646" units="cm"/>
      <inkml:brushProperty name="height" value="0.02646" units="cm"/>
      <inkml:brushProperty name="fitToCurve" value="1"/>
    </inkml:brush>
  </inkml:definitions>
  <inkml:trace contextRef="#ctx0" brushRef="#br0">2 140 0,'0'-17'0,"0"34"0,0-52 16,0 18-16,0-1 15,18 1-15,-18-1 16,17 18-16,1 0 16,-18-17-16,17 17 0,1-18 0,-1 18 15</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2.628"/>
    </inkml:context>
    <inkml:brush xml:id="br0">
      <inkml:brushProperty name="width" value="0.02646" units="cm"/>
      <inkml:brushProperty name="height" value="0.02646" units="cm"/>
      <inkml:brushProperty name="fitToCurve" value="1"/>
    </inkml:brush>
  </inkml:definitions>
  <inkml:trace contextRef="#ctx0" brushRef="#br0">0 17 0,'0'-17'0,"0"52"31,0-17-15,0-1-16,18 1 0,-18 0 15,0-1-15,0 1 0,0-1 0,0 1 16,0 0-16,0-1 0,0 1 16,0 0-16,18-18 15,-18 17-15</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1.916"/>
    </inkml:context>
    <inkml:brush xml:id="br0">
      <inkml:brushProperty name="width" value="0.02646" units="cm"/>
      <inkml:brushProperty name="height" value="0.02646" units="cm"/>
      <inkml:brushProperty name="fitToCurve" value="1"/>
    </inkml:brush>
  </inkml:definitions>
  <inkml:trace contextRef="#ctx0" brushRef="#br0">88 0 0,'-17'0'0,"-1"0"15,1 17 1,-1 1-16,18-1 15,-17-17-15,17 18 0,0-1 0,0 1 16,0-1-16,17 1 16,-17 0-16,18-18 0,-1 17 15,1-17-15,-1 0 16,1 0-16,-1 0 0,1 0 0,-1-17 16,1 17-16,-1 0 0,18-18 0,-17 18 0,-1 0 15,1-18-15,0 18 0</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1.516"/>
    </inkml:context>
    <inkml:brush xml:id="br0">
      <inkml:brushProperty name="width" value="0.02646" units="cm"/>
      <inkml:brushProperty name="height" value="0.02646" units="cm"/>
      <inkml:brushProperty name="fitToCurve" value="1"/>
    </inkml:brush>
  </inkml:definitions>
  <inkml:trace contextRef="#ctx0" brushRef="#br0">0 71 0,'35'17'15,"-70"-34"-15,88 52 16,-36-17-16,1-1 16,0 1-1,-1-18-15,1 0 0,0-18 16,-1 1-16,1-1 15,-18 0-15,0 1 16,0-18 0,0 17-16,-18 0 0,1 18 15,-1 0-15,0 0 16,1 18-16,-19-18 0,19 18 0,-1-1 0,0-17 16,18 18-16</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1.291"/>
    </inkml:context>
    <inkml:brush xml:id="br0">
      <inkml:brushProperty name="width" value="0.02646" units="cm"/>
      <inkml:brushProperty name="height" value="0.02646" units="cm"/>
      <inkml:brushProperty name="fitToCurve" value="1"/>
    </inkml:brush>
  </inkml:definitions>
  <inkml:trace contextRef="#ctx0" brushRef="#br0">107 0 0,'-17'0'15,"-1"0"1,1 17 0,-1 1-1,18-1-15,18-17 16,-18 18-16,17-18 15,-17 18-15,18-18 0,-18 17 16,17-17-16,-17 18 0,18-18 0,-18 18 16,-18-18-1,18 17-15,-17 1 16,-1-18-16,1 0 0,17 18 16,-18-18-16,0 0 0,1 0 15,17-18-15</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0.907"/>
    </inkml:context>
    <inkml:brush xml:id="br0">
      <inkml:brushProperty name="width" value="0.02646" units="cm"/>
      <inkml:brushProperty name="height" value="0.02646" units="cm"/>
      <inkml:brushProperty name="fitToCurve" value="1"/>
    </inkml:brush>
  </inkml:definitions>
  <inkml:trace contextRef="#ctx0" brushRef="#br0">17 35 0,'-17'0'16,"34"0"15,1 0-31,0 0 16,-1 0-16,1 0 0,0-18 16,-1 18-16,1 0 0,0 0 0,17-17 0,-18 17 0</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0.723"/>
    </inkml:context>
    <inkml:brush xml:id="br0">
      <inkml:brushProperty name="width" value="0.02646" units="cm"/>
      <inkml:brushProperty name="height" value="0.02646" units="cm"/>
      <inkml:brushProperty name="fitToCurve" value="1"/>
    </inkml:brush>
  </inkml:definitions>
  <inkml:trace contextRef="#ctx0" brushRef="#br0">0 54 0,'0'0'0,"17"18"0,1-18 0,0 17 16,-18 1-16,0-1 16,17 1-16,-17 0 0,0-1 15,0 1-15,0-1 0,0 1 16,0-1-16,0 1 16,0 0-16,-17-36 31,17 0-31,0 1 15,17-1-15,-17-17 0,0 18 0,0-1 16,0 0-16,18 1 0,-18-1 0,0 1 16,17-1-16,-17 1 0,18 17 15,-18-18-15,18 0 0,-1 18 16,1 0 0,0 0-16,-18 18 0,17 0 15,-17-1-15,0 1 0,18-1 0,-18 1 16,0-1-16,18 1 0,-18 0 15,0-1-15,0 1 0,17-18 16,-17 17-16,0 1 0</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20.346"/>
    </inkml:context>
    <inkml:brush xml:id="br0">
      <inkml:brushProperty name="width" value="0.02646" units="cm"/>
      <inkml:brushProperty name="height" value="0.02646" units="cm"/>
      <inkml:brushProperty name="fitToCurve" value="1"/>
    </inkml:brush>
  </inkml:definitions>
  <inkml:trace contextRef="#ctx0" brushRef="#br0">17 0 0,'0'0'0,"18"18"16,-18-1-16,0 1 0,17-1 15,-17 1-15,0-1 0,0 1 0,0 0 16,0-1-16,0 1 0,0-1 16,0 1-16,0-1 15,0 1-15,0-36 32,0 1-32,0-1 0,0 1 15,0-1-15,18 1 0,-18-19 16,0 19-16,0-1 0,17 1 15,-17-1-15,18 18 16,-18-17-16,17 17 16,1 0-1,0 17-15,-1 1 16,-17-1-16,18 1 16,-18-1-16,0 1 0,-18 0 15,18-1-15,-17 1 0,-1-1 16,0 1-16,1-18 15,-1 17-15,1-17 0,-1 0 0,1 0 16,-1 0 0,1 0-16</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17.784"/>
    </inkml:context>
    <inkml:brush xml:id="br0">
      <inkml:brushProperty name="width" value="0.06667" units="cm"/>
      <inkml:brushProperty name="height" value="0.06667" units="cm"/>
      <inkml:brushProperty name="fitToCurve" value="1"/>
    </inkml:brush>
  </inkml:definitions>
  <inkml:trace contextRef="#ctx0" brushRef="#br0">0 29 0,'26'0'32,"-26"-27"-32,27 27 15,-1 0-15,1 0 16,-1 0 0</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8"/>
    </inkml:context>
    <inkml:brush xml:id="br0">
      <inkml:brushProperty name="width" value="0.06667" units="cm"/>
      <inkml:brushProperty name="height" value="0.06667" units="cm"/>
      <inkml:brushProperty name="fitToCurve" value="1"/>
    </inkml:brush>
  </inkml:definitions>
  <inkml:trace contextRef="#ctx0" brushRef="#br0">0 40 0,'40'0'15,"-20"0"1,0 0-16,1-20 0,-1 20 16,0-20-16,0 20 0</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9.927"/>
    </inkml:context>
    <inkml:brush xml:id="br0">
      <inkml:brushProperty name="width" value="0.02646" units="cm"/>
      <inkml:brushProperty name="height" value="0.02646" units="cm"/>
      <inkml:brushProperty name="fitToCurve" value="1"/>
    </inkml:brush>
  </inkml:definitions>
  <inkml:trace contextRef="#ctx0" brushRef="#br0">18 23 0,'17'0'15,"-17"17"1,18-17 0,-18 18-16,0 0 0,0-1 0,0 1 0,18-1 15,-18 1-15,0 0 0,0-1 16,0 1-16,0 0 0,0-1 0,0 1 15,0 0-15,0-1 16,0-34 15,0-1-31,0 0 0,0 1 0,0-1 16,17 0-16,-17 1 0,0-19 0,0 19 16,18-1-16,-18 1 0,0-1 0,17 0 15,-17 1-15,18-1 16,-1 18-1,-17-18-15,0 36 16,18-18-16,-18 18 16,-18-1-16,18 1 15,-17 0-15,-1-1 16,1 1-16,-1-1 0,1-17 16,17 18-16,-18-18 0,0 0 0,1 18 15,-1-18-15</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19.364"/>
    </inkml:context>
    <inkml:brush xml:id="br0">
      <inkml:brushProperty name="width" value="0.02646" units="cm"/>
      <inkml:brushProperty name="height" value="0.02646" units="cm"/>
      <inkml:brushProperty name="fitToCurve" value="1"/>
    </inkml:brush>
  </inkml:definitions>
  <inkml:trace contextRef="#ctx0" brushRef="#br0">0 18 0,'0'-18'15,"0"36"17,18-18-32,-18 17 0,0 1 15,0 0-15,0-1 16,0 1-16,18-18 0,-18 17 0,0 1 16,17 0-1,1-18-15,0 0 16,-1 0-16,-17-18 15,18 18-15,-18-18 0,0 1 16,17 17-16,-17-18 0,0 1 16,18 17-16,-18-18 0,0 0 15,0 36 17,0 0-32,0-1 15,0 18-15,0-17 0,0 17 16,0-17-16,0 17 0,0-17 0,0 17 0,0 0 15,-18-17-15,18 17 0,0-18 16,0 1-16,-17 0 0,17 17 0,-18-18 16,18 1-16,-17 0 0,17-1 15,-18-17-15,0 0 16,1 0-16,17-17 16,0-1-16,0 0 15,0 1-15,0-1 0,17 1 0,1-1 16,-18 0-16,18-17 0,-1 18 0,1-1 15,-1-17-15,1 17 0,0 1 0,-1-19 16,1 19-16,0-18 0,-1 17 0,1 0 16,0 1-16,-18-1 0,17 1 0,1-1 0,-1 0 15,-17 1 1,-17 17 15,-1 17-31,1 1 0,-1 0 16,18-1-16,-18 1 0,1-1 0,17 1 15,-18 0-15,18-1 16,0 1-16,0-1 0,18 1 16,-18 0-16,0-1 0,17-17 15,1 18-15,0-18 16,-1-18-16,1 18 0,-1 0 0,1-17 16,0-1-16,-18 0 0,17 1 0,1-1 0,0 1 15,-1-1-15,-17 0 16,18 1-16,0-1 0,-18 1 15,0-1-15,0 0 16,0 36 15,0 0-31,0-1 16,0 1-16,17-18 0,-17 17 16,18 1-16,-18 0 0,18-1 0,-18 1 15,17-18-15,-17 17 0,0 1 0,18-18 0,-18 18 16,-18-18-16,18 17 15,-17-17-15,17 18 0,-18-18 16,0 0-16,1 0 16,17 17-16,-18-17 0,0-17 15</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3.564"/>
    </inkml:context>
    <inkml:brush xml:id="br0">
      <inkml:brushProperty name="width" value="0.02646" units="cm"/>
      <inkml:brushProperty name="height" value="0.02646" units="cm"/>
      <inkml:brushProperty name="fitToCurve" value="1"/>
    </inkml:brush>
  </inkml:definitions>
  <inkml:trace contextRef="#ctx0" brushRef="#br0">18 0 0,'-17'0'15,"17"18"17,0-1-32,0 1 0,0-1 15,0 1-15,17-1 16,-17 1-16,0 0 0,0-1 16,0 1-1,0-36 16,18 1-31,-18-1 16,18 0-16,-18 1 0,17 17 0,-17-18 16,18 18-16,-18-17 0,17 17 0,1 0 15,-18-18-15,17 18 0,-17 18 16,18-18-16,-1 17 16,-17 1-16,18-1 0,-18 1 15,0 0-15,18-1 0,-18 1 16,0-1-16,0 1 0</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2.848"/>
    </inkml:context>
    <inkml:brush xml:id="br0">
      <inkml:brushProperty name="width" value="0.02646" units="cm"/>
      <inkml:brushProperty name="height" value="0.02646" units="cm"/>
      <inkml:brushProperty name="fitToCurve" value="1"/>
    </inkml:brush>
  </inkml:definitions>
  <inkml:trace contextRef="#ctx0" brushRef="#br0">17 1 0,'-17'0'15,"34"0"1,1 0 15,-1 0-31,1 17 0,-1-17 16,1 0-16,-1 18 15,1-18-15,-18 18 0,17-18 0,1 0 0,-1 17 16,1-17-16,-18 18 16,0-1-16,-18 1 15,-17 17-15,18-17 16,-1-18-16,1 17 0,-1 1 0,1-18 15,-1 17-15,1 1 0,-1-18 16,18 17-16,-17-17 0</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2.509"/>
    </inkml:context>
    <inkml:brush xml:id="br0">
      <inkml:brushProperty name="width" value="0.02646" units="cm"/>
      <inkml:brushProperty name="height" value="0.02646" units="cm"/>
      <inkml:brushProperty name="fitToCurve" value="1"/>
    </inkml:brush>
  </inkml:definitions>
  <inkml:trace contextRef="#ctx0" brushRef="#br0">0 0 0,'0'17'15,"18"-17"-15,-18 18 0,0 0 16,0-1-16,0 1 0,0-1 16,0 1-16,0-1 15,0 1-15,0 0 0,0-1 0,17 1 16,-17-1-16,0 1 0,0-36 47,18 1-47,-18-1 0,0 1 15,0-1-15,17 18 0,-17-18 16,18 18-16,-18-17 0,17 17 0,-17-18 16,18 18-16,0 0 15,-1 18-15,1-18 16,-18 17-16,17-17 0,-17 18 0,18 0 15,-18-1 1,0 1-16,17-18 16,-34 0-1,17-18 1,17 18-16,-17-17 0,0-1 0,0 0 16,0 1-16,18-1 15,-18 1-15,17 17 16,-17-18-16,0 36 0,18-18 15,-18 17-15,17 1 16,-17-1-16,0 1 16,0 0-16,0-1 0,18-17 15,-18 18-15,0-1 0,0 1 16</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1.874"/>
    </inkml:context>
    <inkml:brush xml:id="br0">
      <inkml:brushProperty name="width" value="0.02646" units="cm"/>
      <inkml:brushProperty name="height" value="0.02646" units="cm"/>
      <inkml:brushProperty name="fitToCurve" value="1"/>
    </inkml:brush>
  </inkml:definitions>
  <inkml:trace contextRef="#ctx0" brushRef="#br0">0 18 0,'0'-18'16,"0"36"-1,0 0-15,0-1 16,17 1-16,-17 17 0,0-17 15,0 17-15,0 0 0,0-17 0,0 17 0,0 0 16,18 0-16,-18-17 0,0 17 0,0-17 0,0 17 16,0-18-16,0 1 0,0 0 0,0-1 15,0 1-15,17-18 16</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0.317"/>
    </inkml:context>
    <inkml:brush xml:id="br0">
      <inkml:brushProperty name="width" value="0.02646" units="cm"/>
      <inkml:brushProperty name="height" value="0.02646" units="cm"/>
      <inkml:brushProperty name="fitToCurve" value="1"/>
    </inkml:brush>
  </inkml:definitions>
  <inkml:trace contextRef="#ctx0" brushRef="#br0">0 18 0,'18'17'16,"-18"1"-16,17-18 15,-17 17-15,0 1 16,18-1-16,-18 1 16,0-1-1,18-17 1,-18-17-16,0-1 15,0 1-15,17 17 0,-17-18 0,0 1 16,18-1-16,-18 1 16,17 17-16,-17-18 0,18 18 15,-1 0-15,1 0 16,-18 18-16,17-18 0,-17 17 16,18 1-16,-18-1 15,0 1-15,0-1 0,0 1 16,0-1-16,-18 1 0</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59.963"/>
    </inkml:context>
    <inkml:brush xml:id="br0">
      <inkml:brushProperty name="width" value="0.02646" units="cm"/>
      <inkml:brushProperty name="height" value="0.02646" units="cm"/>
      <inkml:brushProperty name="fitToCurve" value="1"/>
    </inkml:brush>
  </inkml:definitions>
  <inkml:trace contextRef="#ctx0" brushRef="#br0">0 0 0,'0'17'16,"18"1"-16,-18 0 0,0-1 15,18 1-15,-18-1 0,17 1 16,-17 0-16,0-1 0,18 18 0,-18-17 16,0 0-16,17-1 0,-17 1 15,0-1-15,0 1 16,0-36 15,18 1-15,-18-1-16,17 18 0,-17-17 0,0-1 15,18 18-15,-1 0 16,1 0 0,0 0-16,-18 18 15,17-1-15,-17 1 16,0-1-16,0 1 16,0-1-1,0 1-15,-17-18 0,-1 18 16,0-18-16,1 0 15,-1 0-15,1 0 0,-1-18 16</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59.508"/>
    </inkml:context>
    <inkml:brush xml:id="br0">
      <inkml:brushProperty name="width" value="0.02646" units="cm"/>
      <inkml:brushProperty name="height" value="0.02646" units="cm"/>
      <inkml:brushProperty name="fitToCurve" value="1"/>
    </inkml:brush>
  </inkml:definitions>
  <inkml:trace contextRef="#ctx0" brushRef="#br0">0 99 0,'18'0'16,"-18"17"-1,0 1-15,18-18 16,-18 17-16,0 1 0,0-1 15,17-17-15,-17-17 47,0-1-47,18 1 16,-18-1-16,17 1 16,-17-1-16,18 18 0,0 0 15,-1 0 1,1 0-16,-18 18 15,17-18-15,-17 17 16,18-17-16,-18 18 16,17-18-1,-17-18 1,0 1 0,0-1-1,18 1-15,-18-1 0,0 0 16,18 18-16,-18-17 0,17 17 15,-17-18-15,0 36 0,18-18 16,-18 17-16,0 1 16,17-18-16,-17 18 0,0-1 15,0 1-15,0-1 0,0 1 16,18-18-16,-18 17 0,0 1 0</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8:58.980"/>
    </inkml:context>
    <inkml:brush xml:id="br0">
      <inkml:brushProperty name="width" value="0.02646" units="cm"/>
      <inkml:brushProperty name="height" value="0.02646" units="cm"/>
      <inkml:brushProperty name="fitToCurve" value="1"/>
    </inkml:brush>
  </inkml:definitions>
  <inkml:trace contextRef="#ctx0" brushRef="#br0">93 18 0,'-18'0'15,"18"-18"-15,0 36 0,-17-18 16,17 17-16,-18-17 16,18 18-16,-17-1 0,17 19 0,0-19 0,-18-17 15,18 18-15,0-1 0,0 1 16,18-1-16,-18 19 0,0-19 0,0 1 0,17-1 16,-17 1-16,18 0 0,-18-1 15,17-17-15,-17 18 0,18-18 0,0 0 16,-1 0-16,1-18 15,0 1-15,-18-19 0,17 19 16,-17-1-16,0 1 16,0-1-16,0 0 0,0 1 15,0-1-15,-17 1 16,17-1 0,0 36-1,0-1 1,17-17-1,-17 18-15,0-1 0,18 1 0,-18 0 16,18-18-16,-18 17 16,0 1-16,17-18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7.821"/>
    </inkml:context>
    <inkml:brush xml:id="br0">
      <inkml:brushProperty name="width" value="0.06667" units="cm"/>
      <inkml:brushProperty name="height" value="0.06667" units="cm"/>
      <inkml:brushProperty name="fitToCurve" value="1"/>
    </inkml:brush>
  </inkml:definitions>
  <inkml:trace contextRef="#ctx0" brushRef="#br0">182 41 0,'0'0'0,"0"-21"15,0 1-15,-20 20 32,-1 0-32,21 20 0,-20-20 0,0 21 0,20-1 15,-20 0-15,0 21 0,20-21 0,-20 0 16,20 0-16,-21 21 0,21-21 0,0 1 0,-20-1 16,20 0-16,0 0 0,20 1 0,-20-1 15,0 0-15,0 0 0,21-20 0,-21 21 16,20-21-16,-20 20 0,20-20 0,0 0 15,0 0-15,0 0 0,1 0 16,-1-20-16,0 20 0,0-21 0,0 1 16</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21.255"/>
    </inkml:context>
    <inkml:brush xml:id="br0">
      <inkml:brushProperty name="width" value="0.02646" units="cm"/>
      <inkml:brushProperty name="height" value="0.02646" units="cm"/>
      <inkml:brushProperty name="fitToCurve" value="1"/>
    </inkml:brush>
  </inkml:definitions>
  <inkml:trace contextRef="#ctx0" brushRef="#br0">0 0 0,'18'0'16,"0"0"0,-1 0-16,19 0 0,-19 18 0,18-18 15,1 0-15,-1 0 0,18 0 0,-18 0 16,18 0-16,0 0 0,-18 17 0,18-17 15,0 0-15,0 0 0,0 0 0,-1 0 16,1 17-16,0-17 0,-18 0 0,18 0 16,0 0-16,-18 0 0,18 0 0,-17 18 0,16-18 0,-34 0 15,17 0-15,-17 0 0,0 0 0,-1 0 16</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20.724"/>
    </inkml:context>
    <inkml:brush xml:id="br0">
      <inkml:brushProperty name="width" value="0.02646" units="cm"/>
      <inkml:brushProperty name="height" value="0.02646" units="cm"/>
      <inkml:brushProperty name="fitToCurve" value="1"/>
    </inkml:brush>
  </inkml:definitions>
  <inkml:trace contextRef="#ctx0" brushRef="#br0">52 0 0,'0'35'62,"-52"-35"-62,104-35 0,-52 87 0,0-34 16,0-1-16,0 1 0,-17 0 16,17-1-16,0 1 0,0-1 15,17 1 1,1-1-1,-1-17-15,1 0 16,-1 0-16,1 0 0</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20.484"/>
    </inkml:context>
    <inkml:brush xml:id="br0">
      <inkml:brushProperty name="width" value="0.02646" units="cm"/>
      <inkml:brushProperty name="height" value="0.02646" units="cm"/>
      <inkml:brushProperty name="fitToCurve" value="1"/>
    </inkml:brush>
  </inkml:definitions>
  <inkml:trace contextRef="#ctx0" brushRef="#br0">18 0 0,'-18'18'31,"36"-36"-31,-36 53 15,36-35 1,0 0-16,-1 0 0,1 0 16,0 0-16,-1-17 0,1 17 15,0 0-15</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20.300"/>
    </inkml:context>
    <inkml:brush xml:id="br0">
      <inkml:brushProperty name="width" value="0.02646" units="cm"/>
      <inkml:brushProperty name="height" value="0.02646" units="cm"/>
      <inkml:brushProperty name="fitToCurve" value="1"/>
    </inkml:brush>
  </inkml:definitions>
  <inkml:trace contextRef="#ctx0" brushRef="#br0">0 69 0,'53'-69'31,"-106"138"-31,124-138 16,-53 69 0,-1 0-16,1 0 15,0 17 1</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20.100"/>
    </inkml:context>
    <inkml:brush xml:id="br0">
      <inkml:brushProperty name="width" value="0.02646" units="cm"/>
      <inkml:brushProperty name="height" value="0.02646" units="cm"/>
      <inkml:brushProperty name="fitToCurve" value="1"/>
    </inkml:brush>
  </inkml:definitions>
  <inkml:trace contextRef="#ctx0" brushRef="#br0">0 0 0,'18'105'78,"-18"-87"-78,-18-141 0,36 264 0,-18-124 0,0 1 15,0 0-15,-18-1 32</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9.890"/>
    </inkml:context>
    <inkml:brush xml:id="br0">
      <inkml:brushProperty name="width" value="0.02646" units="cm"/>
      <inkml:brushProperty name="height" value="0.02646" units="cm"/>
      <inkml:brushProperty name="fitToCurve" value="1"/>
    </inkml:brush>
  </inkml:definitions>
  <inkml:trace contextRef="#ctx0" brushRef="#br0">138 35 0,'0'-17'0,"-17"17"15,17-18-15,-17 18 32,17 18-32,-18-18 0,1 17 15,17 1-15,-17-18 0,-1 17 16,18 0-16,-17-17 0,17 18 0,0-1 15,-17 0-15,17 1 0,0-1 16,17 1-16,0-1 16,1-17-1,-1 0 1,0-17-16,1 17 16,-18-18-16</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9.365"/>
    </inkml:context>
    <inkml:brush xml:id="br0">
      <inkml:brushProperty name="width" value="0.02646" units="cm"/>
      <inkml:brushProperty name="height" value="0.02646" units="cm"/>
      <inkml:brushProperty name="fitToCurve" value="1"/>
    </inkml:brush>
  </inkml:definitions>
  <inkml:trace contextRef="#ctx0" brushRef="#br0">0 0 0,'17'0'31,"1"0"-15,0 0-1,-1 0-15,1 0 16,0 0-16,-1 0 15,1 0 17</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5.339"/>
    </inkml:context>
    <inkml:brush xml:id="br0">
      <inkml:brushProperty name="width" value="0.02646" units="cm"/>
      <inkml:brushProperty name="height" value="0.02646" units="cm"/>
      <inkml:brushProperty name="fitToCurve" value="1"/>
    </inkml:brush>
  </inkml:definitions>
  <inkml:trace contextRef="#ctx0" brushRef="#br0">0 37 0,'0'0'0,"17"0"15,-17-17-15,0 34 32,18 1-32,-18 0 15,0 0-15,0 0 0,0-1 0,17 19 16,-17-18-16,0-1 0,0 1 15,0 0-15,0 0 0,0-1 16,0 1-16,-17-18 31,17-18-15,-18 18-16,18-17 0,0-1 0,0 0 0,0 0 16,0 1-16,0-1 0,0 0 15,0 0-15,0 1 0,0-1 0,18 0 0,-18 0 16,0 0-16,17 18 0,-17-17 0,0-1 15,18 18-15,0 0 16,-1 0-16,1 0 16,-18 18-16,17-18 0,-17 17 15,18 1-15,-18 0 0,0 0 0,17 0 0,-17-1 16,0 1-16,0 0 0,0 0 16,0-1-16,0 1 0,0 0 15,-17 0-15,17-1 0,-18-17 0,18 18 0,-17 0 0,-1-18 16,1 0-16,17 18 0,-18-18 15,0 0-15,1 0 0,-1 0 16,18-18-16</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4.768"/>
    </inkml:context>
    <inkml:brush xml:id="br0">
      <inkml:brushProperty name="width" value="0.02646" units="cm"/>
      <inkml:brushProperty name="height" value="0.02646" units="cm"/>
      <inkml:brushProperty name="fitToCurve" value="1"/>
    </inkml:brush>
  </inkml:definitions>
  <inkml:trace contextRef="#ctx0" brushRef="#br0">36 89 0,'0'0'15,"0"18"1,17-18-16,-17 18 16,18-1-1,0-17-15,-1 0 16,1-17-16,0 17 0,-1-18 0,1 0 15,-1 1-15,-17-1 16,0-17 0,-17 35-16,17-18 0,-18 18 15,1 0-15,-1 0 0,0 0 16,1 18-16,-1-18 0,-17 0 0,17 18 0,0-18 16,18 17-16</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4.529"/>
    </inkml:context>
    <inkml:brush xml:id="br0">
      <inkml:brushProperty name="width" value="0.02646" units="cm"/>
      <inkml:brushProperty name="height" value="0.02646" units="cm"/>
      <inkml:brushProperty name="fitToCurve" value="1"/>
    </inkml:brush>
  </inkml:definitions>
  <inkml:trace contextRef="#ctx0" brushRef="#br0">19 18 0,'0'0'0,"0"-18"0,-18 18 32,18 18-17,18-18 1,-18 17-16,0 1 0,18 0 0,-1-1 0,1 1 15,0-1-15,-1 1 0,1-1 16,-1 1-16,1 0 16,-18-1-16,0 1 15,-18-18 1,1 0-16,17 17 0,-18-17 16,1 0-16</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7.485"/>
    </inkml:context>
    <inkml:brush xml:id="br0">
      <inkml:brushProperty name="width" value="0.06667" units="cm"/>
      <inkml:brushProperty name="height" value="0.06667" units="cm"/>
      <inkml:brushProperty name="fitToCurve" value="1"/>
    </inkml:brush>
  </inkml:definitions>
  <inkml:trace contextRef="#ctx0" brushRef="#br0">21 23 0,'0'-20'16,"-21"20"0,21 20-1,0 0-15,0 1 16,0-1-16,0 21 0,21-1 0,-21 1 15,0 0-15,0-21 0,0 20 0,0 1 0,0 0 0,0-1 16,20-19-16,-20 19 0,0-19 0,0 19 16,0-19-16,0-1 0,0 0 15,0 1-15,0-1 0,0 0 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4.214"/>
    </inkml:context>
    <inkml:brush xml:id="br0">
      <inkml:brushProperty name="width" value="0.02646" units="cm"/>
      <inkml:brushProperty name="height" value="0.02646" units="cm"/>
      <inkml:brushProperty name="fitToCurve" value="1"/>
    </inkml:brush>
  </inkml:definitions>
  <inkml:trace contextRef="#ctx0" brushRef="#br0">38 0 0,'0'0'0,"0"18"15,-18 0 1,18-1-16,0 1 15,0 0-15,-18-18 0,18 17 16,0 1-16,0 0 0</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4.074"/>
    </inkml:context>
    <inkml:brush xml:id="br0">
      <inkml:brushProperty name="width" value="0.02646" units="cm"/>
      <inkml:brushProperty name="height" value="0.02646" units="cm"/>
      <inkml:brushProperty name="fitToCurve" value="1"/>
    </inkml:brush>
  </inkml:definitions>
  <inkml:trace contextRef="#ctx0" brushRef="#br0">58 125 0,'-18'-17'15,"36"17"1,-1 0-16,1-18 16,0 18-1,-18-17-15,17 17 16,-17-18-16,0 0 0,0 1 15,-17 17-15,17-18 16,-18 18-16,0 0 16,1 18-16,-1-18 15,18 17-15,-18-17 16,18 18-16,0 0 0,-17-18 0,17 17 16,0 1-16,0-1 15,17 1-15,-17-1 0,18-17 16,-18 18-16,18-18 0,-1 0 15,1 0-15,0 0 0</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3.736"/>
    </inkml:context>
    <inkml:brush xml:id="br0">
      <inkml:brushProperty name="width" value="0.02646" units="cm"/>
      <inkml:brushProperty name="height" value="0.02646" units="cm"/>
      <inkml:brushProperty name="fitToCurve" value="1"/>
    </inkml:brush>
  </inkml:definitions>
  <inkml:trace contextRef="#ctx0" brushRef="#br0">0 317 0,'18'0'16,"-1"-18"-1,1 18-15,17 0 16,-17-18-16,17 18 0,-17-17 0,17 17 0,-17-18 0,17 1 16,-17-1-16,17 18 0,-18-18 0,1 1 15,0-1-15,17-17 0,-18 17 16,-17 1-16,18-1 0,-18 1 15,0-1-15,0 0 16,-18 18-16,18-17 0,-17 17 16,17 17-16,-18-17 0,18 18 15,-17-18-15,17 18 0,0 17 16,-18-18-16,18 1 0,0 0 0,0-1 0,0 18 16,0-17-16,0 0 0,0-1 0,0 1 15,0-1-15,0 1 0,0 0 0,0-1 16,0 1-16,0-1 0,0 1 15,0 0 1,0-36 0,18 18-16,-18-18 15,17 18 1,-17-17-16,0 34 16,18-17-16,-18 18 15,17 0-15,-17-1 16,0 1-16,18-18 0,-18 17 0,18 1 15,-18 0-15,17-18 0,1 0 16,0 0 0,-1 0-16,1-18 0,-1 0 15,-17 1-15,18-1 0,-18 1 16,18-1-16,-18 0 0,17 18 0,-17-17 16,0-1-16,0 1 0,0-1 15,0 36 16,-17-18-31,17 17 0,0 1 0,0-1 16,0 1-16,0 0 0,0-1 16,0 1-16,17-1 15,-17 1-15,18-18 0,0 0 16,-1 0-16,-17-18 16,18 18-16,-1-17 0,1-1 0,0 1 15,-1-1-15,-17 0 16,18 1-16,-18-1 0,0 1 0,18 17 0,-18-18 15,-18 0-15,18 1 16,-18 17-16,1 0 31,17 17-15,0 1-16,0 0 16,0-1-16,0 1 15,0-1-15,0 1 16,0 0-16,17-18 15,1 17 1,0-17-16,-1-17 16,1 17-16,-1 0 0,-17-18 15,18 18-15,0-18 0,-1 18 16,-17-17-16,18 17 0,-18-18 16,0 1-16,17 17 15,-17-18 1,-17 36-1,-1-1 1,18 1 0,-17-1-1,17 1-15,0 0 16,-18-1-16,36 1 16,-18-1-16,0 1 0,17 0 31,1-18-31,-1 17 15,1-17 1,0 0-16,-18-17 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2.603"/>
    </inkml:context>
    <inkml:brush xml:id="br0">
      <inkml:brushProperty name="width" value="0.02646" units="cm"/>
      <inkml:brushProperty name="height" value="0.02646" units="cm"/>
      <inkml:brushProperty name="fitToCurve" value="1"/>
    </inkml:brush>
  </inkml:definitions>
  <inkml:trace contextRef="#ctx0" brushRef="#br0">0 0 0,'17'0'0,"-17"18"15,0-1-15,0 1 0,0 0 0,17-1 16,-17 1-16,0-1 0,0 1 15,0 17-15,0-17 0,0-1 0,0 1 0,0-1 16,0 1-16,0 0 0,0-1 16,0 1-16</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2.348"/>
    </inkml:context>
    <inkml:brush xml:id="br0">
      <inkml:brushProperty name="width" value="0.02646" units="cm"/>
      <inkml:brushProperty name="height" value="0.02646" units="cm"/>
      <inkml:brushProperty name="fitToCurve" value="1"/>
    </inkml:brush>
  </inkml:definitions>
  <inkml:trace contextRef="#ctx0" brushRef="#br0">35 52 0,'-17'0'0,"17"-17"15,0-1-15,-18 18 16,18-17-16</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2.195"/>
    </inkml:context>
    <inkml:brush xml:id="br0">
      <inkml:brushProperty name="width" value="0.02646" units="cm"/>
      <inkml:brushProperty name="height" value="0.02646" units="cm"/>
      <inkml:brushProperty name="fitToCurve" value="1"/>
    </inkml:brush>
  </inkml:definitions>
  <inkml:trace contextRef="#ctx0" brushRef="#br0">35 123 0,'-18'17'0,"1"-17"31,17 18-31,17-36 31,-17 1-31,18 17 0,-18-18 0,18 1 16,-18-1-16,17 1 16,-17-1-16,0 1 0,0-1 15,-17 36 17,17-1-17,0 1-15,0-1 0,17-17 0,-17 18 16,18-18-1,0 0-15,-1-18 32,1 18-32,-18-17 0,18-1 15,-1 18-15,-17-17 16,18 17-16,-1 0 16,-17 17-16,18-17 15,0 0-15,-18 18 16,0-1-16,17-17 0,-17 18 15</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1.438"/>
    </inkml:context>
    <inkml:brush xml:id="br0">
      <inkml:brushProperty name="width" value="0.02646" units="cm"/>
      <inkml:brushProperty name="height" value="0.02646" units="cm"/>
      <inkml:brushProperty name="fitToCurve" value="1"/>
    </inkml:brush>
  </inkml:definitions>
  <inkml:trace contextRef="#ctx0" brushRef="#br0">0 21 0,'17'0'31,"1"0"-15,0 0-16,-1-17 0,1 17 0,17 0 0,-17 0 0,17 0 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1.275"/>
    </inkml:context>
    <inkml:brush xml:id="br0">
      <inkml:brushProperty name="width" value="0.02646" units="cm"/>
      <inkml:brushProperty name="height" value="0.02646" units="cm"/>
      <inkml:brushProperty name="fitToCurve" value="1"/>
    </inkml:brush>
  </inkml:definitions>
  <inkml:trace contextRef="#ctx0" brushRef="#br0">0 110 0,'36'0'0,"-72"0"0,89 0 0,-17 18 15,-19-1-15,1-17 0,-18 18 16,17 0-16,-17-1 15,0 1-15,0 0 0,0-1 16,-17 1 0,-1-36 15,18 1-31,18-19 16,-18 19-16,0-1 0,17-17 0,-17 17 15,18 0-15,-18 1 0,18-1 0,-18 1 16,17-1-16,1 18 0,-18-18 0,18 18 15,-1 0-15,1 18 16,0-18-16,-18 18 0,17-1 0,-17 1 16,18-1-16,-18 1 0,0 0 0,17-1 15,-17 1-15,0 0 0,0-1 16,0 1-16,18-18 0,-36 18 16,18-1-16</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0.938"/>
    </inkml:context>
    <inkml:brush xml:id="br0">
      <inkml:brushProperty name="width" value="0.02646" units="cm"/>
      <inkml:brushProperty name="height" value="0.02646" units="cm"/>
      <inkml:brushProperty name="fitToCurve" value="1"/>
    </inkml:brush>
  </inkml:definitions>
  <inkml:trace contextRef="#ctx0" brushRef="#br0">3 9 0,'88'158'46,"-176"-316"-46,176 334 0,-88-159 0,0 1 16,0-1-16,0 1 16,0-36 15,0-34 0,0 16-31,18 1 0,-18 18 0,17-1 0,-17 1 16,0-1-16,18 18 0,-18-18 0,17 18 15,-17-17-15,18 17 0,-1 0 16,1 0-16,0 0 16,-18 17-16,17-17 0,1 18 15,-18 0-15,0-1 0,17 1 16,-17-1-16,-17-17 0,17 18 0,0-1 16,-18 1-16,18 0 0,-17-18 0,17 17 15,-18 1-15,0-18 0,1 0 0,-1 17 16,1-17-16,17-17 0,-18 17 0,1 0 15</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10.554"/>
    </inkml:context>
    <inkml:brush xml:id="br0">
      <inkml:brushProperty name="width" value="0.02646" units="cm"/>
      <inkml:brushProperty name="height" value="0.02646" units="cm"/>
      <inkml:brushProperty name="fitToCurve" value="1"/>
    </inkml:brush>
  </inkml:definitions>
  <inkml:trace contextRef="#ctx0" brushRef="#br0">0 128 0,'17'0'16,"-17"17"0,0 1-16,18-18 15,-18 17-15,0 1 0,0 0 0,0 17 16,0-18-16,0 1 0,0 0 15,18-1-15,-18 1 0,0-1 0,0 1 16,0-1-16,0-34 47,0-1-47,0 1 0,0-1 0,0-17 0,0 17 16,0-17-16,0 18 0,17-19 0,-17 1 15,18 18-15,-18-1 0,17-17 0,-17 17 16,18 1-16,0-1 0,-1 0 15,1 18-15,0 0 16,-1 0-16,1 18 0,0-18 16,-18 18-16,17-1 0,-17 1 15,0-1-15,-17 1 0,17 0 16,-18-1-16,0-17 0,18 18 0,-17-1 16,-1 1-16,0-18 0,-17 0 0,35 18 15,-18-18-15,1 0 0,-1 0 0,1 0 16,-1 0-16</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6.739"/>
    </inkml:context>
    <inkml:brush xml:id="br0">
      <inkml:brushProperty name="width" value="0.06667" units="cm"/>
      <inkml:brushProperty name="height" value="0.06667" units="cm"/>
      <inkml:brushProperty name="fitToCurve" value="1"/>
    </inkml:brush>
  </inkml:definitions>
  <inkml:trace contextRef="#ctx0" brushRef="#br0">0 0 0,'0'20'47,"18"0"-47,-36 0 16,18 1-16,0-1 15,0 0-15,0 0 16,0 0-16</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9.124"/>
    </inkml:context>
    <inkml:brush xml:id="br0">
      <inkml:brushProperty name="width" value="0.02646" units="cm"/>
      <inkml:brushProperty name="height" value="0.02646" units="cm"/>
      <inkml:brushProperty name="fitToCurve" value="1"/>
    </inkml:brush>
  </inkml:definitions>
  <inkml:trace contextRef="#ctx0" brushRef="#br0">122 0 0,'0'0'0,"-35"0"16,18 0-16,-1 17 0,1-17 0,-1 0 16,1 0-16</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8.948"/>
    </inkml:context>
    <inkml:brush xml:id="br0">
      <inkml:brushProperty name="width" value="0.02646" units="cm"/>
      <inkml:brushProperty name="height" value="0.02646" units="cm"/>
      <inkml:brushProperty name="fitToCurve" value="1"/>
    </inkml:brush>
  </inkml:definitions>
  <inkml:trace contextRef="#ctx0" brushRef="#br0">140 0 0,'0'0'0,"-17"17"0,-1-17 0,1 0 0,-1 0 15,1 0-15,-1 0 16,1 0-1,-1 0-15</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8.768"/>
    </inkml:context>
    <inkml:brush xml:id="br0">
      <inkml:brushProperty name="width" value="0.02646" units="cm"/>
      <inkml:brushProperty name="height" value="0.02646" units="cm"/>
      <inkml:brushProperty name="fitToCurve" value="1"/>
    </inkml:brush>
  </inkml:definitions>
  <inkml:trace contextRef="#ctx0" brushRef="#br0">106 88 0,'0'0'0,"-35"0"0,17 0 0,0 0 0,1 0 0,-1 0 16,36 0 15,-18-17-31,17 17 0,1-18 0,0 18 0,-1-17 16,1-1-16,-1 18 16,-17-18-16</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8.575"/>
    </inkml:context>
    <inkml:brush xml:id="br0">
      <inkml:brushProperty name="width" value="0.02646" units="cm"/>
      <inkml:brushProperty name="height" value="0.02646" units="cm"/>
      <inkml:brushProperty name="fitToCurve" value="1"/>
    </inkml:brush>
  </inkml:definitions>
  <inkml:trace contextRef="#ctx0" brushRef="#br0">52 0 0,'0'18'0,"-17"0"15,17-1-15,-18 1 16,18-1-16,0 1 0,-17-1 16,17 1-16,0 0 0,0-1 15,17 1-15,-17-1 0,0 1 16,18-18-16,-18 17 0,17-17 0,1 0 16,-1 0-16,1 0 15,-1 0-15,1-17 0,0-1 16,-1 1-16,1-1 15,-18 1-15,17-1 0,-17 0 0</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8.303"/>
    </inkml:context>
    <inkml:brush xml:id="br0">
      <inkml:brushProperty name="width" value="0.02646" units="cm"/>
      <inkml:brushProperty name="height" value="0.02646" units="cm"/>
      <inkml:brushProperty name="fitToCurve" value="1"/>
    </inkml:brush>
  </inkml:definitions>
  <inkml:trace contextRef="#ctx0" brushRef="#br0">52 34 0,'-17'-17'0,"-1"0"15,1 17 1</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08.155"/>
    </inkml:context>
    <inkml:brush xml:id="br0">
      <inkml:brushProperty name="width" value="0.02646" units="cm"/>
      <inkml:brushProperty name="height" value="0.02646" units="cm"/>
      <inkml:brushProperty name="fitToCurve" value="1"/>
    </inkml:brush>
  </inkml:definitions>
  <inkml:trace contextRef="#ctx0" brushRef="#br0">123 141 0,'0'17'31,"0"1"-31,-18-18 16,18 17-16,0 1 0,-17 17 0,17-17 15,-18-1-15,18 1 0,-17 0 0,17-1 16,-18 1-16,18-1 16,-18-17-16,18 18 15,-17-18 1,17-18-16,0 1 0,17-1 16,-17 1-16,0-1 15,0 0 1,18 18-1,0 18 1,-18 0-16,17-18 0,-17 17 0,18-17 0,-18 18 16,17-18-16,-17 17 0,18-17 15,0 18-15,-1-18 16,1 0-16,0 0 16,-1-18-16,-17 1 15,18-1-15,-18 1 0,0-1 0,18 0 16,-18 1-16,0-1 0,0 1 0,0-19 0,0 19 15,0-1-15,-18 1 0,18-1 0,0 0 16,0 1-16,-18-1 0,18 1 16,-17-1-16,-1 18 0,18-18 15,-18 18-15,1-17 0,-1 17 16,0 0-16,1 0 16,-1 17-16,18 1 15,0 0-15,0-1 0,0 1 16,0-1-16,0 1 0,18 17 0,-1-17 15,-17-1-15,18 19 0,-18-19 0,18 1 0,-1-1 0,1 1 16,-18 0-16,18-1 0,-1 1 0,-17-1 16,18-17-16,0 18 0,-1 0 15,1-18 1,-1-18-16,1 18 0,-18-18 16,18 18-16,-18-17 0,17-1 15,-17 1-15,0-1 0,0 0 0,18 18 0,-18-17 16,0-1-16,0 1 15,0-1 1,-18 18-16,18 18 31,-17-18-31,17 17 0,0 1 0,0-1 16,0 1-16,17 0 0,-17-1 16,18 1-16,-18-1 15,18-17-15,-18 18 0,17-18 16,1 0-16,-1 0 15,1 0-15,-18-18 0,18 18 0,-1-17 16,1-1-16,-18 1 0,0-1 0,18 0 0,-18 1 16,0-1-16,17 18 0,-17-17 0,0-1 15,0 0-15,0 1 0,0-1 16,0 1-16,-17-1 0,17 0 16,0 1-16,0-1 0,-18 1 15,18-1 1,0 36-1,0-1 1,18 1-16,-18-1 16,0 1-16,0 0 0,0-1 0,0 18 15,17 1-15,-17-19 0,0 1 16,18-1-16,-18 1 0,0 0 0,17-1 0,-17 1 16,0-1-1,18-17-15,0 0 16,-1 0-16,-17-17 15,18 17-15,-18-18 0,18 1 16,-18-1-16,0 0 0,0 1 0,17 17 16,-17-18-16,0 1 0,0-1 15,0 0-15,0 1 32,0 34-17,0 1 1,0 0-16,0-1 0,0 1 15,18-18-15,-18 17 0,0 1 16,18-18-16,-18 18 0,17-18 16,-17 17-16,18-17 15,-18-17-15,17 17 0,1-18 16,-18 0-16,18 1 0,-18-1 16,17 1-16,-17-1 15,0 0-15,0 1 16,0-1-1,-17 18-15,-1 0 16,18 18 0,18-18 15,-1 0-15,-17 17-16,18-17 15,0 0-15,-18 18 16,17-18-16,-17 18 0,0-1 15,0 1-15,0-1 16,0 1-16,0 0 16,18-18-16,-18 17 15,17-17-15,1-17 16,0-1 0,-1 0-16,-17 1 15,18 17-15,-18-18 0,0 1 16,18 17-16,-18-18 0,0 0 15,0 36 17,0 0-17,0-1-15,0 1 16,0-1-16,0 1 0,0 0 16,0-1-16,0 1 15,0-36 16,17 18-31,-17-17 0,0-1 0,18 18 16,-18-18-16,0 1 0,18-1 16,-18 1-1,17 17-15,1 17 32,-18 1-17,0-1-15,17-17 0,-17 18 16,0 0-16,0-1 15,18-17-15,-18-17 47,18 17-47,-18-18 0,0 0 0,17 18 16,-17-17-16,0-1 0,18 18 16,-18-17-16,18 17 15,-18 17 1,0 1-1,0-1-15,0 1 16,17-18-16,-17 18 0,0-1 0,0 1 16,18-18-16,-1-18 31,1 1-15,-18-1-16,18 0 0,-18 1 15,17-1-15,-17 1 0,0-1 16,18 18-16,-18-18 15,0 36 17,0 0-17,0-1-15,18-17 16,-18 18-16,0-1 0,0 1 16,17 0-1,1-18 1,-1-18-1,1 0 1,-18 1-16,0-1 16,18 18-16,-18-17 0,0-1 15,0 0-15,0 1 16,0-1 0,17 18-1,-34 0-15,17-17 16,0 34 15,0 1 16,0-1 62,0 1-109,0 0 16,0-1-16,0 1 16,0-1-16,0 1 15,0 0-15,0-36 47,17 18-47,-17-18 0,0 1 16,18-1-16,-18 1 0,18-1 15,-18 0-15,17 18 0,-17-17 16,18 17-16,0 0 31,-18 17-31,0 1 0,17 0 16,-17-1-16,0 1 15,0-1-15,18-17 0,-18 18 16,17 0 0,-17-36-16,18 18 15,-18-18-15,18 1 0,-18-1 16,17 1-16,-17-1 0,18 0 0,-18 1 16,0-1-16,18 18 0,-18-17 0,0-1 15,17 18-15,-17-18 16,0 36-1,-17 0 1,17-1-16,0 1 16,0-1-16,0 1 0,0 0 0,17-1 15,-17 1-15,0-1 16,18-17-16,-1 0 31,1-17-31,0-1 0,-18 1 16,17 17-16,1-18 15,0 0-15,-1 18 16,1 0 0,-18 18-16,0 0 15,18-18-15,-18 17 0,0 1 16,0-1-16,0 1 16,17 0-1,-34-18 16,17-18-15,0 0-16,17 1 16,-17-1-16,0 1 0,0-1 0,0 0 15,0-17-15,0 18 0,0-1 0,18 0 0,-18 1 0,0-1 16,17 1-16,-17-1 0,0 0 16,0 1-1,18 34 1,-18 1-16,0 0 15,0-1-15,0 1 0,0-1 0,-18 1 16,36 0-16,-18-1 0,0 1 0,0-1 16,0 19-16,0-19 0,0 1 0,0-1 15,0 1-15,18 0 0,-18-1 16,17-17-16,1 0 16,-18-17-16,18 17 15,-18-18-15,17 0 16,-17 1-16,18 17 0,-18-18 0,0 1 0,17 17 15,-17-18-15,0 0 16,18 18-16,-18 18 31,0 0-31,0-1 0,0 1 16,0-1 0,-18-17-16,18 18 0</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3.483"/>
    </inkml:context>
    <inkml:brush xml:id="br0">
      <inkml:brushProperty name="width" value="0.02646" units="cm"/>
      <inkml:brushProperty name="height" value="0.02646" units="cm"/>
      <inkml:brushProperty name="fitToCurve" value="1"/>
    </inkml:brush>
  </inkml:definitions>
  <inkml:trace contextRef="#ctx0" brushRef="#br0">0 0 0,'0'18'15,"0"-1"1,17 1-16,-17-1 15,0 19-15,0-19 0,0 1 0,18 17 0,-18-17 16,0 17-16,0-18 0,0 19 0,0-19 16,17 18-16,-17-17 0,0 17 0,0-17 15</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3.015"/>
    </inkml:context>
    <inkml:brush xml:id="br0">
      <inkml:brushProperty name="width" value="0.02646" units="cm"/>
      <inkml:brushProperty name="height" value="0.02646" units="cm"/>
      <inkml:brushProperty name="fitToCurve" value="1"/>
    </inkml:brush>
  </inkml:definitions>
  <inkml:trace contextRef="#ctx0" brushRef="#br0">0 18 0,'0'-18'16,"0"36"0,17-18-1,1 17-15,0-17 16,-1 18-16,1-18 16,-1 0-16,-17 18 0,18-18 15,-1 0-15,1 17 0,-1-17 16,-17 18-16,-17-18 15,17 17-15,0 1 16,-18-18-16,18 17 0,-17 1 0,-1-18 16,18 18-16,-17-18 0,-1 17 0,1-17 15,17 18-15,-18-18 16,0 0-16,18 17 0</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2.502"/>
    </inkml:context>
    <inkml:brush xml:id="br0">
      <inkml:brushProperty name="width" value="0.02646" units="cm"/>
      <inkml:brushProperty name="height" value="0.02646" units="cm"/>
      <inkml:brushProperty name="fitToCurve" value="1"/>
    </inkml:brush>
  </inkml:definitions>
  <inkml:trace contextRef="#ctx0" brushRef="#br0">0 61 0,'17'0'46,"-17"-18"-14,17 71 686,0 140-608,-17-210-95,0-1-15,0 1 0,0-1 16,17 1-16,-17-1 16,0 0-16,0 1 0,0-1 15,0 1 1,18 17-16,-18-18 16,0 0-16,17 18 15,-17-17 1,17 17 31,-17-18-16,17 18 250,-17-17-265,17 17-1,0 0 17,0 0-17,-17-18 1,0 36-16,17-18 16,1 0-1,-18 17-15,17-17 16,-17 18-16,0-1 15,0 1-15,0 0 0,17-18 16,-17 17-16,0 1 0,0-1 16,0 1-16,0 0 15,0-1-15,0 1 0,0-1 16</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0.287"/>
    </inkml:context>
    <inkml:brush xml:id="br0">
      <inkml:brushProperty name="width" value="0.02646" units="cm"/>
      <inkml:brushProperty name="height" value="0.02646" units="cm"/>
      <inkml:brushProperty name="fitToCurve" value="1"/>
    </inkml:brush>
  </inkml:definitions>
  <inkml:trace contextRef="#ctx0" brushRef="#br0">0 12 0,'0'-18'16,"0"36"-1,17 17-15,-17-17 16,0 0-16,18 17 0,-18-17 0,0 17 0,18 0 16,-18 0-16,0 1 0,0-1 15,17 0-15,-17 1 0,0-1 0,0-18 16,0 19-16,0-19 0,0 19 0,0-19 16,0 1-16,0 0 0,0-1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5.937"/>
    </inkml:context>
    <inkml:brush xml:id="br0">
      <inkml:brushProperty name="width" value="0.06667" units="cm"/>
      <inkml:brushProperty name="height" value="0.06667" units="cm"/>
      <inkml:brushProperty name="fitToCurve" value="1"/>
    </inkml:brush>
  </inkml:definitions>
  <inkml:trace contextRef="#ctx0" brushRef="#br0">62 0 0,'0'0'0,"-21"20"15,21 1-15,-20-1 0,20 0 16,-20 0-16,20 1 0,0-1 16,0 0-16,0 0 0,0 1 15,0-1-15,0 0 0,20 0 16,0 1-16,1-21 0,-1 0 16,0 0-16,0 0 15,-20-21-15,21 1 0,-1 20 16,-20-20-16,20 20 0,-20-20 15,20-1-15,-20 1 0,21 0 0,-21 0 0,0-1 16,0 1-16,0 0 0,20 20 16,-20-20-16,-20 20 31,20 20-31,-21 0 0,21 0 16,0 1-16,0-1 0,0 0 15,0 0-15,0 1 16,0-1-16,0 0 0,21-20 15,-21 20-15,20-20 16,0 0-16</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49.659"/>
    </inkml:context>
    <inkml:brush xml:id="br0">
      <inkml:brushProperty name="width" value="0.02646" units="cm"/>
      <inkml:brushProperty name="height" value="0.02646" units="cm"/>
      <inkml:brushProperty name="fitToCurve" value="1"/>
    </inkml:brush>
  </inkml:definitions>
  <inkml:trace contextRef="#ctx0" brushRef="#br0">0 2 0,'0'18'16,"0"-36"-1,0 53-15,17-35 0,-17 18 0,0-1 0,0 1 16,18-18-16,-18 17 0,0 1 16,0-1-1,0-34 17,17-18-17,-17 17 1,0 1-16,18 17 0,-18-18 0,17 18 15,-17-17-15,18 17 0,-18-18 16,18 18-16,-18 18 16,17-18-16,-17 17 15,18-17-15,-18 18 0,17-18 16,-17 17-16,0 1 0,0-1 16,0 1-16</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49.300"/>
    </inkml:context>
    <inkml:brush xml:id="br0">
      <inkml:brushProperty name="width" value="0.02646" units="cm"/>
      <inkml:brushProperty name="height" value="0.02646" units="cm"/>
      <inkml:brushProperty name="fitToCurve" value="1"/>
    </inkml:brush>
  </inkml:definitions>
  <inkml:trace contextRef="#ctx0" brushRef="#br0">9 53 0,'-17'0'16,"34"0"-16,-17-17 0,0-1 15,18 1 1,-1 17-16,1 0 16,-1 0-16,1 0 0,-1 0 15,-17 17-15,0 1 16,0-1-16,0 1 15,0-1-15,-17-17 0,17 18 16,0-1-16,-18 1 0,1-1 16,17 0-1,17-17 17,-17-17-32,18 17 0,-1-17 15,1 17-15,-1-18 16,1 18-16</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48.914"/>
    </inkml:context>
    <inkml:brush xml:id="br0">
      <inkml:brushProperty name="width" value="0.02646" units="cm"/>
      <inkml:brushProperty name="height" value="0.02646" units="cm"/>
      <inkml:brushProperty name="fitToCurve" value="1"/>
    </inkml:brush>
  </inkml:definitions>
  <inkml:trace contextRef="#ctx0" brushRef="#br0">0 0 0,'0'18'15,"17"-18"-15,-17 17 0,0 1 0,0 17 16,18-17-16,-18-1 0,0 19 16,0-19-16,18 1 0,-18 0 0,0-1 0,0 1 15,0 17-15,0-17 0,0-1 16,0 1-16,0 0 15,0-36 17,0 0-32,0 1 15,17 17-15,-17-18 0,0 1 16,18 17-16,-18-18 16,18 18-16,-1 0 15,1 0-15,0 0 0,-18 18 16,17-1-16,1-17 15,-18 18-15,0-1 0,0 1 16,0 0-16,-18-1 16,18 1-16,-17 0 15,-1-18-15,18 17 0,-18-17 0,1 0 16,-1 0-16,0 0 16,1-17-16,17-1 15,-18 18-15</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48.383"/>
    </inkml:context>
    <inkml:brush xml:id="br0">
      <inkml:brushProperty name="width" value="0.02646" units="cm"/>
      <inkml:brushProperty name="height" value="0.02646" units="cm"/>
      <inkml:brushProperty name="fitToCurve" value="1"/>
    </inkml:brush>
  </inkml:definitions>
  <inkml:trace contextRef="#ctx0" brushRef="#br0">0 70 0,'0'-17'16,"18"-1"-16,-18 36 16,0-1 15,18-17-31,-18 18 15,0 0 1,0-36 15,0 0-15,0 1-16,17-1 16,-17 0-16,18 18 15,-18-17-15,18 17 16,-1 0-16,-17 17 15,18-17-15,0 18 0,-18 0 16,17-18-16,-17 17 0,18 1 16,-18 0-16,0-1 0,0 1 15,17-18-15,-17 17 0,0 1 16</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3.227"/>
    </inkml:context>
    <inkml:brush xml:id="br0">
      <inkml:brushProperty name="width" value="0.02646" units="cm"/>
      <inkml:brushProperty name="height" value="0.02646" units="cm"/>
      <inkml:brushProperty name="fitToCurve" value="1"/>
    </inkml:brush>
  </inkml:definitions>
  <inkml:trace contextRef="#ctx0" brushRef="#br0">0 70 0,'18'0'31,"0"0"-31,-1 0 0,1 0 0,-1 0 15,1-17-15,17 17 0,-17-18 0,17 18 16,-17 0-16,0-18 0,-1 18 0,18 0 16,-17-17-16,0 17 0,-1 0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47.968"/>
    </inkml:context>
    <inkml:brush xml:id="br0">
      <inkml:brushProperty name="width" value="0.02646" units="cm"/>
      <inkml:brushProperty name="height" value="0.02646" units="cm"/>
      <inkml:brushProperty name="fitToCurve" value="1"/>
    </inkml:brush>
  </inkml:definitions>
  <inkml:trace contextRef="#ctx0" brushRef="#br0">213 18 0,'-18'0'15,"18"-18"1,-18 18 0,1 0-16,-1 0 15,0 0-15,1 18 16,-1-18-16,1 17 0,-1-17 0,18 18 0,-18 0 15,1-1-15,17 1 0,-18 0 16,18-1-16,0 1 0,0 0 16,0-1-16,0 1 0,18-1 0,-18 1 15,0 0-15,17-1 0,1 1 16,0 0-16,-1-18 16,1 0-16,-1 0 0,1-18 15,0 0-15,-1 1 16,-17-19-16,0 19 0,0-1 0,18 18 0,-18-17 15,0-1-15,0 0 0,0 1 16,0-1-16,0 0 16,-18 18 15,18 18-31,18 0 16,-18-1-1,0 1-15,0 0 0,18-1 0,-18 1 16,0-1-16,17 1 0,-17 0 15,18-1-15,-18 1 0,18-18 16,-18 18-16</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7.382"/>
    </inkml:context>
    <inkml:brush xml:id="br0">
      <inkml:brushProperty name="width" value="0.02646" units="cm"/>
      <inkml:brushProperty name="height" value="0.02646" units="cm"/>
      <inkml:brushProperty name="fitToCurve" value="1"/>
    </inkml:brush>
  </inkml:definitions>
  <inkml:trace contextRef="#ctx0" brushRef="#br0">1287 0 0,'0'0'0,"-35"0"0,-36 18 0,36-18 16,0 0-16,-18 17 0,18-17 15,-18 0-15,17 18 0,-16-18 0,-1 17 0,0-17 16,-18 0-16,18 18 0,0-18 0,-17 18 16,17-18-16,-18 17 0,18-17 0,0 18 15,1-18-15,-1 0 0,0 17 0,17-17 16,-17 0-16,36 0 0,-18 0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7.116"/>
    </inkml:context>
    <inkml:brush xml:id="br0">
      <inkml:brushProperty name="width" value="0.02646" units="cm"/>
      <inkml:brushProperty name="height" value="0.02646" units="cm"/>
      <inkml:brushProperty name="fitToCurve" value="1"/>
    </inkml:brush>
  </inkml:definitions>
  <inkml:trace contextRef="#ctx0" brushRef="#br0">88 0 0,'-18'52'47,"-52"-17"-47,158-122 0,-106 157 0,18-53 0,0 1 16,-17-1-16,17 1 0,0-1 0,0 1 16,-18-18-16,18 17 0,0 1 15,0-1-15,0 1 0,18-18 16,-1 17-16,1-17 15,0 0-15,-1 0 16,1 0-16,17 0 0,-17 0 0,-1 0 16,18 0-16,-17 0 0,17-17 0,-17 17 15,-1 0-15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6.834"/>
    </inkml:context>
    <inkml:brush xml:id="br0">
      <inkml:brushProperty name="width" value="0.02646" units="cm"/>
      <inkml:brushProperty name="height" value="0.02646" units="cm"/>
      <inkml:brushProperty name="fitToCurve" value="1"/>
    </inkml:brush>
  </inkml:definitions>
  <inkml:trace contextRef="#ctx0" brushRef="#br0">18 141 0,'-17'35'16,"138"-211"-16,-225 317 0,87-88 15,34-53-15,0 17 16,1-17-16,-1 0 15,0 0-15,1-17 0,34 17 0,-35 0 16</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6.648"/>
    </inkml:context>
    <inkml:brush xml:id="br0">
      <inkml:brushProperty name="width" value="0.02646" units="cm"/>
      <inkml:brushProperty name="height" value="0.02646" units="cm"/>
      <inkml:brushProperty name="fitToCurve" value="1"/>
    </inkml:brush>
  </inkml:definitions>
  <inkml:trace contextRef="#ctx0" brushRef="#br0">4 158 0,'53'-105'47,"-106"210"-47,124-228 0,-54 105 16,1 18-16,0 0 16,-18-17-16</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4:05.479"/>
    </inkml:context>
    <inkml:brush xml:id="br0">
      <inkml:brushProperty name="width" value="0.06667" units="cm"/>
      <inkml:brushProperty name="height" value="0.06667" units="cm"/>
      <inkml:brushProperty name="fitToCurve" value="1"/>
    </inkml:brush>
  </inkml:definitions>
  <inkml:trace contextRef="#ctx0" brushRef="#br0">0 40 0,'0'-20'16,"0"0"0,0 60 15,20-40-31,-20 41 0,0-21 15,0 21-15,0-1 0,0 1 0,0-1 0,0-19 16,20 19-16,-20-20 0,0 21 0,0-21 16,0 21-16,0-21 0,0 0 0,20 1 0,-20-1 15,0 0-15,0 1 16,0-1-16,0-40 47,0-1-47,0 1 0,20 0 15,-20-1-15,0 1 0,21 0 0,-21 0 16,20-1-16,-20 1 16,20 20-16,0 0 0,-20-20 15,20 40-15,0-20 16,0 0-16,-20 20 0,21-20 16,-21 21-16,0-1 15,0 0-15,0 0 16,0 1-16,-21-21 0,21 20 0,-20 0 15,0-20-15,0 21 0,0-21 16,20 20-16,-20-20 0,0 20 16,-1-20-16,1 0 15</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6.491"/>
    </inkml:context>
    <inkml:brush xml:id="br0">
      <inkml:brushProperty name="width" value="0.02646" units="cm"/>
      <inkml:brushProperty name="height" value="0.02646" units="cm"/>
      <inkml:brushProperty name="fitToCurve" value="1"/>
    </inkml:brush>
  </inkml:definitions>
  <inkml:trace contextRef="#ctx0" brushRef="#br0">0 0 0,'0'0'16,"0"17"-16,0 1 0,0-1 15,0 1-15,0 0 16,0-1-16,0 1 0,0 0 0,0-1 0,0 1 15,18 0-15,-18-1 16,0 1-16,0 0 0,-18-1 16</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6.266"/>
    </inkml:context>
    <inkml:brush xml:id="br0">
      <inkml:brushProperty name="width" value="0.02646" units="cm"/>
      <inkml:brushProperty name="height" value="0.02646" units="cm"/>
      <inkml:brushProperty name="fitToCurve" value="1"/>
    </inkml:brush>
  </inkml:definitions>
  <inkml:trace contextRef="#ctx0" brushRef="#br0">123 0 0,'-18'0'0,"1"18"32,-1-1-32,1 1 15,17-1-15,-18 1 0,18 0 0,-17 17 0,17-17 0,0-1 16,-18 1-16,18 0 0,18-1 15,-18 1-15,0 0 16,0-1-16,17 1 0,1-1 16,-1-17-16,1 0 15,-1 0-15,1-17 0,-1 17 16,1-18-16,-1 18 0,-17-17 0,17-1 0,1 18 16</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49:55.914"/>
    </inkml:context>
    <inkml:brush xml:id="br0">
      <inkml:brushProperty name="width" value="0.02646" units="cm"/>
      <inkml:brushProperty name="height" value="0.02646" units="cm"/>
      <inkml:brushProperty name="fitToCurve" value="1"/>
    </inkml:brush>
  </inkml:definitions>
  <inkml:trace contextRef="#ctx0" brushRef="#br0">0 53 0,'0'-17'16,"0"34"-1,0 1 1,0-1 0,0 1-16,17 0 0,-17-1 15,0 1-15,18 0 0,-18-1 16,18-17-16,-1-17 31,1-1-15,-18 0-16,17 18 15,-17-17-15,0-1 16,0 0-16,0 1 31,0 34-15,18-17-16,-18 18 15,0 0-15,18 17 0,-18-17 0,0-1 16,0 19-16,0-19 0,0 1 0,0 17 16,0-17-16,0 17 0,0-17 0,0 17 15,0-17-15,-18-1 0,18 19 0,0-19 16,-18 1-16,18-1 0,-17 1 16,17 0-16,-18-18 0,18 17 0,-17-17 15,-1 0 1,18-17-16,-18-1 0,18 0 15,0 1-15,0-1 0,18-35 16,-18 36-16,0-19 0,18 19 16,-18-1-16,17-17 0,-17 17 0,18 1 15,-1-1-15,1 0 0,-18 1 0,18-1 16,-1 0-16,1 1 0,0-1 0,-1 0 16,1 1-16,-18-1 0,18 0 0,-1 18 0,-17-17 0,18-1 15,-1 18 1,-17-17-16,-17 17 15,-1 0 1,18 17 0,-17-17-16,17 18 0,-18-1 15,18 1-15,0 0 0,0-1 16,-18-17-16,18 18 0,0 0 16,0-1-16,18-17 0,-18 18 0,0 0 15,18-18-15,-18 17 0,17-17 16,1 0-16,-1 0 15,1-17-15,0-1 0,-1 0 16,1 1-16,-18-1 0,18 0 16,-18-17-16,17 17 0,-17 1 0,18-1 15,-18 1-15,0-1 16,18 0-16,-18 36 47,17 0-47,-17-1 15,0 1-15,18-1 0,-18 1 0,0 0 16,0-1 0,0 1-16,-18 0 0,1-1 15,-1 1 1,0-18-16,18-18 16,-17 18-1</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0.494"/>
    </inkml:context>
    <inkml:brush xml:id="br0">
      <inkml:brushProperty name="width" value="0.02646" units="cm"/>
      <inkml:brushProperty name="height" value="0.02646" units="cm"/>
      <inkml:brushProperty name="fitToCurve" value="1"/>
    </inkml:brush>
  </inkml:definitions>
  <inkml:trace contextRef="#ctx0" brushRef="#br0">53 8 0,'18'0'0,"-36"0"0,53 0 16,-17 0-16,0 18 15,-1-18-15,-17 17 16,18-17-16,-18 18 0,18-18 0,-18 18 16,17-18-16,-17 17 15,-17-17 1,17 18-16,-18-18 15,-17 18 1,17-1-16,0-17 0,1 0 16,-1 18-16,0-18 0,1 0 15,-1 0-15</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9.795"/>
    </inkml:context>
    <inkml:brush xml:id="br0">
      <inkml:brushProperty name="width" value="0.02646" units="cm"/>
      <inkml:brushProperty name="height" value="0.02646" units="cm"/>
      <inkml:brushProperty name="fitToCurve" value="1"/>
    </inkml:brush>
  </inkml:definitions>
  <inkml:trace contextRef="#ctx0" brushRef="#br0">38 16 0,'0'-18'31,"0"36"0,0 0-31,0-1 0,0 19 0,0-1 16,0 0-16,0 0 0,0 1 16,0-1-16,0 0 0,0 1 0,-17 16 0,17-16 15,0-1-15,0 0 0,0 1 0,0-19 0,0 18 0,0 1 16,0-19-16,0 19 0,0-19 16,-18 1-16,18 0 0,0-1 0,0 1 15,0-1-15</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0:48.400"/>
    </inkml:context>
    <inkml:brush xml:id="br0">
      <inkml:brushProperty name="width" value="0.02646" units="cm"/>
      <inkml:brushProperty name="height" value="0.02646" units="cm"/>
      <inkml:brushProperty name="fitToCurve" value="1"/>
    </inkml:brush>
  </inkml:definitions>
  <inkml:trace contextRef="#ctx0" brushRef="#br0">0 53 0,'0'-18'0,"17"18"16,-17-18-16,18 18 16,-18-17-16,18 17 0,-1 0 31,-17 17-31,-17 1 16,17 0-16,0-1 15,-18-17-15,18 18 16,0 0-1,0-1 1,18-17 0,-1 0-16,1 0 0,0 0 15,-1-17-15,1 17 0,0 0 16,-1 0-16,1 0 16</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0:47.996"/>
    </inkml:context>
    <inkml:brush xml:id="br0">
      <inkml:brushProperty name="width" value="0.02646" units="cm"/>
      <inkml:brushProperty name="height" value="0.02646" units="cm"/>
      <inkml:brushProperty name="fitToCurve" value="1"/>
    </inkml:brush>
  </inkml:definitions>
  <inkml:trace contextRef="#ctx0" brushRef="#br0">0 10 0,'0'0'0,"0"-17"0,0 34 47,0 1-47,18-18 16,-18 18-16,0-1 0,0 1 15,0 0-15,0-1 0,0 1 16,0 0-16,0-1 16,0 1-16,0-36 46,17 18-46,-17-17 0,0-1 16,0 0-16,0 1 16,18-1-16,-18 0 0,17 1 15,-17-1-15,18 18 16,-18-18-16,18 18 0,-1 0 16,1 18-1,0 0 1,-18-1-16,0 1 15,17-18-15,-17 18 0,0-1 0,0 1 16,0 0-16,0-1 0,-17 1 16,17-1-1</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0:46.819"/>
    </inkml:context>
    <inkml:brush xml:id="br0">
      <inkml:brushProperty name="width" value="0.02646" units="cm"/>
      <inkml:brushProperty name="height" value="0.02646" units="cm"/>
      <inkml:brushProperty name="fitToCurve" value="1"/>
    </inkml:brush>
  </inkml:definitions>
  <inkml:trace contextRef="#ctx0" brushRef="#br0">0 0 0,'35'194'78,"-70"-388"-62,70 405-16,-35-228 15,0-19 1,0 19-1,0-1-15,0 1 0,18 17 16,-18-18-16,0 1 0,0-1 0,17 18 16,-17-17-16,18 17 0,-18-18 0,17 18 15,1 0 1,0 18-16,-18-1 16,17 1-16,-17-1 15,0 1-15,0-1 0,0 1 16,0-1-16,0 1 15,0 0-15</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0.931"/>
    </inkml:context>
    <inkml:brush xml:id="br0">
      <inkml:brushProperty name="width" value="0.02646" units="cm"/>
      <inkml:brushProperty name="height" value="0.02646" units="cm"/>
      <inkml:brushProperty name="fitToCurve" value="1"/>
    </inkml:brush>
  </inkml:definitions>
  <inkml:trace contextRef="#ctx0" brushRef="#br0">0 35 0,'0'-18'16,"0"1"-16,0 34 31,18-17-31,-18 18 16,0 17-16,0-17 0,0-1 16,0 1-16,0 0 0,0 17 0,0-17 15,18-1-15,-18 1 0,0 0 0,0-1 0,0 1 16,0-1-16,0 1 0</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0.681"/>
    </inkml:context>
    <inkml:brush xml:id="br0">
      <inkml:brushProperty name="width" value="0.02646" units="cm"/>
      <inkml:brushProperty name="height" value="0.02646" units="cm"/>
      <inkml:brushProperty name="fitToCurve" value="1"/>
    </inkml:brush>
  </inkml:definitions>
  <inkml:trace contextRef="#ctx0" brushRef="#br0">0 19 0,'35'0'0,"-17"0"16,0 0-16,-1 0 0,1 0 16,0 0-16,-1 0 0,1 0 15,0-17-15,-1 17 16,1 0-16,-1 0 0</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4.732"/>
    </inkml:context>
    <inkml:brush xml:id="br0">
      <inkml:brushProperty name="width" value="0.06667" units="cm"/>
      <inkml:brushProperty name="height" value="0.06667" units="cm"/>
      <inkml:brushProperty name="fitToCurve" value="1"/>
    </inkml:brush>
  </inkml:definitions>
  <inkml:trace contextRef="#ctx0" brushRef="#br0">0 0 0,'0'0'0,"20"0"0,1 0 15,-1 0-15,0 20 0,0 0 0,-20 1 16,41 19-16,-21-20 0,-20 1 15,20 19-15,-20-20 0,20 21 0,-20-1 16,0-19-16,0 60 0,0-41 16,0-19-16,-20 19 0,20 1 0,-20-21 15,0 20-15,-1 1 0,1-21 0,0 0 16,0 21-16,-21-21 0</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0.217"/>
    </inkml:context>
    <inkml:brush xml:id="br0">
      <inkml:brushProperty name="width" value="0.02646" units="cm"/>
      <inkml:brushProperty name="height" value="0.02646" units="cm"/>
      <inkml:brushProperty name="fitToCurve" value="1"/>
    </inkml:brush>
  </inkml:definitions>
  <inkml:trace contextRef="#ctx0" brushRef="#br0">0 0 0,'18'18'0,"-18"0"16,17-1-16,-17 1 15,0-1-15,0 1 0,0-1 0,0 1 16,0-1-16,0 1 16,18-36 15,-18 1-16,17-1-15,-17 1 0,0-1 16,18 18-16,-18-17 0,17-1 16,-17 1-16,18 17 0,0 0 15,-1 0 1,1 0-16,-1 0 0,-17 17 16,18-17-16,-18 18 0,17-1 15,-17 1-15,0-1 16,0 1-16,0-1 0,0 1 15,0 0-15,0-1 16</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0:47.419"/>
    </inkml:context>
    <inkml:brush xml:id="br0">
      <inkml:brushProperty name="width" value="0.02646" units="cm"/>
      <inkml:brushProperty name="height" value="0.02646" units="cm"/>
      <inkml:brushProperty name="fitToCurve" value="1"/>
    </inkml:brush>
  </inkml:definitions>
  <inkml:trace contextRef="#ctx0" brushRef="#br0">0 16 0,'0'-18'0,"0"36"31,0-1-31,0 1 0,0 17 0,0-17 16,0 17-16,0-17 0,0 17 0,0-18 16,0 19-16,0-19 0,0 1 0,0-1 15,0 1-15,0 0 0,0-1 16,0 1-16,0-1 0,0 1 31,18-53-15,-18 17-1,0 1-15,0-1 0,17 0 16,-17 1-16,18 17 0,-18-18 16,17 18-16,-17-17 0,17 17 15,1 0-15,-1 0 16,1 0-16,-18 17 15,17-17-15,-17 18 0,0-1 16,18 1-16,-18 0 16,-18-1-16,18 1 0,-17-1 15,-1 1 1,1-18-16,-1 18 0,1-18 16,0 0-16,-1 0 15,18-18-15,-17 18 0,-1 0 16</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0:46.399"/>
    </inkml:context>
    <inkml:brush xml:id="br0">
      <inkml:brushProperty name="width" value="0.02646" units="cm"/>
      <inkml:brushProperty name="height" value="0.02646" units="cm"/>
      <inkml:brushProperty name="fitToCurve" value="1"/>
    </inkml:brush>
  </inkml:definitions>
  <inkml:trace contextRef="#ctx0" brushRef="#br0">265 58 0,'0'-17'16,"-17"-1"15,-1 18-16,18-18-15,-17 18 0,-1 0 16,0 0-16,1 0 0,-1 18 16,0-18-16,-17 18 15,17-1-15,1 1 0,-19 35 16,36-36-16,-17 1 0,17-1 0,0 1 16,0-1-16,0 1 0,0 0 15,0-1-15,17 1 0,-17-1 0,18-17 16,-18 18-16,18-18 0,-1 0 15,1 0-15,0 0 16,-1-18-16,1 1 0,0-1 16,-18 1-16,0-1 0,17 0 15,-17 1-15,0-1 0,18 1 16,-18-1-16,0 1 0,0-1 16,0 0-1,0 36 16,0 0-15,18-1-16,-18 1 16,0-1-16,17 1 0,-17-1 0,0 1 15,18-18-15,-18 18 0,17-18 16,-17 17-16,18-17 0,0 0 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8.015"/>
    </inkml:context>
    <inkml:brush xml:id="br0">
      <inkml:brushProperty name="width" value="0.02646" units="cm"/>
      <inkml:brushProperty name="height" value="0.02646" units="cm"/>
      <inkml:brushProperty name="fitToCurve" value="1"/>
    </inkml:brush>
  </inkml:definitions>
  <inkml:trace contextRef="#ctx0" brushRef="#br0">18 0 0,'18'0'16,"0"0"-1,0 18-15,-18 0 0,18-1 16,0 1-16,-1-1 0,1 1 0,0 0 0,-18 17 0,18-18 16,-18 19-16,0-1 0,0-18 15,0 19-15,0-1 0,-18 0 0,0-17 0,0 17 16,1 0-16,-19-17 0,0 17 0,0 0 16</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7.150"/>
    </inkml:context>
    <inkml:brush xml:id="br0">
      <inkml:brushProperty name="width" value="0.02646" units="cm"/>
      <inkml:brushProperty name="height" value="0.02646" units="cm"/>
      <inkml:brushProperty name="fitToCurve" value="1"/>
    </inkml:brush>
  </inkml:definitions>
  <inkml:trace contextRef="#ctx0" brushRef="#br0">18 39 0,'17'0'0,"-17"-18"0,18 18 15,-1-17 1,1 17-16,-1 0 15,1 0-15,0 0 16,-1 17 0,-17 1-16,-17-1 0,17 1 15,-18 0-15,0-18 0,1 17 16,17 1-16,-18-18 0,1 18 0,-1-1 16,1 1-1,-1-18-15,18 18 16,18-18-1,-1 0 1,1 0-16,-1 0 16,1 0-16,17-18 15,-17 18-15,-1-18 0,1 18 16,-1-17-16,1 17 16,-1-18-16,-17 0 15,18 18 1,-18-17-1,0-1 1,0 36 47,0-1-63,0 1 15,0 0-15,0-1 0,0 1 16,0 0-16,-18-1 15,18 1-15,0 0 16,0-36 15,0 0-31,18 1 16,-18-1-16,17 0 0,-17 1 0,18 17 16,0-18-16,-18 0 0,17 18 0,1-17 15,-1 17-15,-17-18 0,18 18 16,-1 0-16,1 18 15,-1-18-15,-17 17 0,0 1 16,18 0-16,-18-1 16,-18 1-16,18 0 15,0-1-15,0 1 16</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6.318"/>
    </inkml:context>
    <inkml:brush xml:id="br0">
      <inkml:brushProperty name="width" value="0.02646" units="cm"/>
      <inkml:brushProperty name="height" value="0.02646" units="cm"/>
      <inkml:brushProperty name="fitToCurve" value="1"/>
    </inkml:brush>
  </inkml:definitions>
  <inkml:trace contextRef="#ctx0" brushRef="#br0">81 18 0,'18'-18'0,"-18"36"32,0-1-32,0 1 15,-18 0-15,18-1 0,0 19 0,-18-19 0,18 1 16,0 17-16,-17-17 0,17-1 0,-18 1 15,18 0-15,0-1 0,-18 1 0,18 0 0,0-1 16,0 1-16,0 0 16,-17-18-16,34-18 31,1 0-31,0 1 0,-18-1 16,17 0-16,1 1 0,0 17 0,-18-18 0,17 0 15,1 18-15,-18-17 0,18 17 16,-1 0-16,-17-18 15,18 18-15,0 0 0,-18 18 0,17-18 16,1 17-16,-18 1 16,0 0-16,0-1 0,0 1 15,0 0-15,-18-1 16,1 1-16,17 0 0,-18-1 0,0 1 16,1-18-16,-1 0 0,18 17 0,-18-34 15,1 17-15,-1 0 16,0-18-16,1 1 0,-1-1 15,18-17-15</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5.821"/>
    </inkml:context>
    <inkml:brush xml:id="br0">
      <inkml:brushProperty name="width" value="0.02646" units="cm"/>
      <inkml:brushProperty name="height" value="0.02646" units="cm"/>
      <inkml:brushProperty name="fitToCurve" value="1"/>
    </inkml:brush>
  </inkml:definitions>
  <inkml:trace contextRef="#ctx0" brushRef="#br0">35 0 0,'0'18'16,"0"-1"0,0 1-16,0 0 15,-18-1-15,18 1 0,0-1 16,0 1-16,-17-18 0,17 17 31,17-34-15,-17-1-16,0 1 15,18-1-15,-1 1 0,-17-1 16,18 18-16,-18-18 0,17 18 16,-17-17-16,18 17 0,-1 0 15,0 0 1,-17 17-16,18 1 16,-18 0-16,0-1 15,0 1-15,-18-18 0,18 17 16,0 1-1</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5.446"/>
    </inkml:context>
    <inkml:brush xml:id="br0">
      <inkml:brushProperty name="width" value="0.02646" units="cm"/>
      <inkml:brushProperty name="height" value="0.02646" units="cm"/>
      <inkml:brushProperty name="fitToCurve" value="1"/>
    </inkml:brush>
  </inkml:definitions>
  <inkml:trace contextRef="#ctx0" brushRef="#br0">141 18 0,'-17'0'15,"-1"0"-15,0 17 16,1-17-16,17 18 0,-18-18 0,0 18 15,1-1-15,17 1 0,-18-18 0,18 18 0,0-1 16,0 1-16,0 0 16,0-1-16,18-17 0,-1 18 15,1-18-15,0-18 16,-1 18-16,1-17 16,0 17-16,-1-18 0,-17 0 0,18 18 15,-18-17-15,18-1 0,-18 0 0,17 1 16,-17-1-16,0 0 0,0 1 15,0-1 1,0 36 15,-17-18-31,17 17 0,0 1 16,0 0-16,0-1 16,0 1-16,0 0 0,0-1 15,0 1 1,17-18-16,-17 18 0,18-36 15,-1 18-15</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4.805"/>
    </inkml:context>
    <inkml:brush xml:id="br0">
      <inkml:brushProperty name="width" value="0.02646" units="cm"/>
      <inkml:brushProperty name="height" value="0.02646" units="cm"/>
      <inkml:brushProperty name="fitToCurve" value="1"/>
    </inkml:brush>
  </inkml:definitions>
  <inkml:trace contextRef="#ctx0" brushRef="#br0">2 227 0,'0'18'0,"0"-1"16,0 1-16,0-1 15,18 1-15,0-18 16,-1 0 0,1 0-16,-1 0 0,-17-18 15,18 18-15,-1-17 0,1 17 0,-18-18 0,18 18 0,-1-17 16,-17-1-16,18 18 0,-18-17 0,0-1 16,0 1-16,0-1 0,-18 1 15,1 17-15,17-18 16,-18 18-16,0 0 0,1 0 0,17 18 15,-18-18-15,1 17 0,-1 1 16,18-1-16,0 1 16,0-1-16,0 1 15,18-18-15,-18 17 0,17-17 0,1 0 16,-1 0-16,1 0 0,0 0 0,-1-17 16,1 17-16,-1-18 0,1 1 15,0 17-15,-1-18 0,1 1 16,-18-1-16,17 1 0,1-18 0,-18 17 0,0 1 15,18-1-15,-18 1 0,0-1 16,0 1-16,17 17 16,-34 17-1,17 1-15,0-1 16,-18 18-16,18-17 0,0 17 0,0 0 0,-18 0 16,18-18-16,0 18 0,-17 0 0,17 0 15,0 0-15,0 0 0,-18-17 0,18 17 16,0 0-16,0-18 0,-17 18 0,17-17 15,0-1-15,-18 1 0,18-1 0,0 1 0,-18-18 16,18 17-16,-17-17 0,-1 18 0,1-18 16,-1-18-16,0 18 0,1 0 15,17-17-15,-18 17 16,1-18-16,-1 1 0,18-1 0,-17 18 16,17-17-16,0-1 15,17 1-15,-17-1 0,18 18 0,-1-17 16,1-1-16,-1 1 0,1-1 0</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4.155"/>
    </inkml:context>
    <inkml:brush xml:id="br0">
      <inkml:brushProperty name="width" value="0.02646" units="cm"/>
      <inkml:brushProperty name="height" value="0.02646" units="cm"/>
      <inkml:brushProperty name="fitToCurve" value="1"/>
    </inkml:brush>
  </inkml:definitions>
  <inkml:trace contextRef="#ctx0" brushRef="#br0">0 18 0,'0'-17'15,"17"17"1</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4.445"/>
    </inkml:context>
    <inkml:brush xml:id="br0">
      <inkml:brushProperty name="width" value="0.06667" units="cm"/>
      <inkml:brushProperty name="height" value="0.06667" units="cm"/>
      <inkml:brushProperty name="fitToCurve" value="1"/>
    </inkml:brush>
  </inkml:definitions>
  <inkml:trace contextRef="#ctx0" brushRef="#br0">0 40 0,'20'0'16,"0"-20"-16,1 20 0,-21-20 16</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4.003"/>
    </inkml:context>
    <inkml:brush xml:id="br0">
      <inkml:brushProperty name="width" value="0.02646" units="cm"/>
      <inkml:brushProperty name="height" value="0.02646" units="cm"/>
      <inkml:brushProperty name="fitToCurve" value="1"/>
    </inkml:brush>
  </inkml:definitions>
  <inkml:trace contextRef="#ctx0" brushRef="#br0">53 88 0,'0'18'0,"18"-18"32,-1 0-32,1-18 15,-1 1 1,1-1-16,-18 0 15,0 1-15,0-1 16,-18 18 0,1 0-1,-1 0-15,1 18 0,-1-1 16,0-17-16,18 18 0,-17-18 0,17 18 0,-18-1 0,18 1 16,0-1-16,0 1 15,0 0-15,18-1 16,-1 1-16,1-1 0,0-17 0,-1 0 15,1 18-15,-1-18 0,1 0 16,17-18-16,0 18 0,-17 0 0,-1-17 16,18 17-16,-17-18 0,-1 1 0,1-1 0,17 18 0,-35-18 15,18 1-15,-1-1 0,-17 1 16,18 17-16,-18-18 0,0 0 16,-18 18-16,1 0 0,-1 0 15,0 0-15,1 18 0,-1-18 0,1 18 16,-1-18-16,1 17 0,-1 1 0,1-18 15,17 17-15,-18 1 0,0 0 16,18-1-16,18-17 16,0 0-1,-1 0-15,1 0 0,-18-17 16,17 17-16,1 0 0,-18-18 0,17 18 16,1 0-16,-18-18 15,17 18 1,-17 18-16,0 0 15,-17-18-15,17 17 0,0 1 16,-18-1-16,18 19 0,0-19 0,-17 36 0,-1-18 16,18-17-16,-17 17 0,17-17 0,-18 17 15,1-17-15,17-1 0,-18 1 0,0-1 16,18 1-16,-17 0 0,-1-1 16,1 1-16,-1-36 15,1 18 1,17-17-16,0-1 0,0 0 15,-18 18-15,18-17 0,0-1 0,18 1 16,-18-1-16,0 0 16,17-17-16,1 35 0,-18-17 0,17-1 0,1 0 15,-1 1-15,1-1 0,0 0 0,-1 18 0,1-17 16</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3.230"/>
    </inkml:context>
    <inkml:brush xml:id="br0">
      <inkml:brushProperty name="width" value="0.02646" units="cm"/>
      <inkml:brushProperty name="height" value="0.02646" units="cm"/>
      <inkml:brushProperty name="fitToCurve" value="1"/>
    </inkml:brush>
  </inkml:definitions>
  <inkml:trace contextRef="#ctx0" brushRef="#br0">0 158 0,'0'0'0,"18"0"15,-1-18-15,1 18 16,-1 0-16,19 0 0,-19-17 0,19 17 15,-19 0-15,18-18 0,-17 18 0,17 0 16,-17 0-16,-1-17 0,1 17 0,0 0 16,-36 17 15,0-17-31,1 0 0,-1 18 0,1-1 0,-1-17 16,0 18-16,1 0 0,-1-1 0,1-17 15,17 18-15,-18-1 0,0 1 0,18-1 16,0 1-16,0-1 15,18-17-15,0 0 0,-1 0 16,1 0-16,-1 0 16,1 0-16,0-17 0,-1 17 0,1-18 0,-1 1 15,1-1-15,-18 1 0,18 17 16,-18-18-16,17 18 0,-17-17 0,0-1 16,0 0-16,18 18 15,-36 0 1,1 18-1,17 0-15,0-1 0,-18-17 16,18 18-16,0-1 0,0 1 0,0-1 16,0 1-16,0-1 0,18-17 15,-18 18-15,17-18 16,1 0-16,0 0 0,-1-18 16,1 18-16,-1-17 15,-17-1-15,18 1 0,0-1 0,-18 1 16,0-1-16,17 1 0,-17-1 0,0 0 15,0-17-15,0 18 0,0-1 16,0 1-16,0-1 16,0 1-16,0-1 15,0 36 17,0-1-17,0 1-15,-17-1 0,17 18 0,0-17 0,0-1 0,0 19 16,0-19-16,-18 1 0,18-1 0,0 1 15,0-1-15,0 1 0,0-1 16,-18-17-16,18 18 0,18-18 31,0-18-31,-1 1 16,-17-1-16,18 1 0,-1-1 16,-17 1-16,18-1 0,0 1 15,-18-1-15,17 18 0,-17-18 16,0 36 15,0 0-31,-17-18 16,17 17-16,-18-17 0,18 18 0,-18-18 0,1 17 15,17 1-15,-18-18 0,18 17 16,-17-17 0,34 18-16,1-18 15,-1 0-15,-17-18 16,18 18-16,0 0 0,-1 0 0,1-17 15,0 17-15,-1 0 0,-17-18 0,18 18 0,-1 0 16,-17-17-16,18 17 0,-18-18 0,18 18 16,-18-17-16,17-1 0,-17 0 15,-17 18 1,17-17 0,-18 34-16,0-17 15,18 18-15,-17-18 0,17 18 16,0-1-16,-18-17 0,18 18 15,0-1-15,0 1 0,18-18 16,-18 17-16,0 1 0,17-18 16,1 0-16,0 17 0</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2.156"/>
    </inkml:context>
    <inkml:brush xml:id="br0">
      <inkml:brushProperty name="width" value="0.02646" units="cm"/>
      <inkml:brushProperty name="height" value="0.02646" units="cm"/>
      <inkml:brushProperty name="fitToCurve" value="1"/>
    </inkml:brush>
  </inkml:definitions>
  <inkml:trace contextRef="#ctx0" brushRef="#br0">24 17 0,'0'-17'0,"0"34"31,0 1-31,0 17 16,0-17-16,0-1 0,-18 19 0,18-19 15,0 1-15,0 17 0,0-17 0,0 0 0,0-1 16,0 1-16,0-1 0,0 1 16,0 0-16</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51.838"/>
    </inkml:context>
    <inkml:brush xml:id="br0">
      <inkml:brushProperty name="width" value="0.02646" units="cm"/>
      <inkml:brushProperty name="height" value="0.02646" units="cm"/>
      <inkml:brushProperty name="fitToCurve" value="1"/>
    </inkml:brush>
  </inkml:definitions>
  <inkml:trace contextRef="#ctx0" brushRef="#br0">70 35 0,'0'-17'0,"0"-1"16,17 18-16,-34 18 31,17-1-15,-17 1-16,17-1 0,-18 1 0,18 17 16,-17 1-16,17-19 0,-18 18 0,18 1 15,0-1-15,0 0 0,0-17 0,0 17 16,0-18-16,0 19 0,18-19 0,-18 18 0,17-17 15,1 0-15,-1-1 0,0 1 16,1 0-16,17-18 0,-18 17 0,1-17 0</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8.804"/>
    </inkml:context>
    <inkml:brush xml:id="br0">
      <inkml:brushProperty name="width" value="0.02646" units="cm"/>
      <inkml:brushProperty name="height" value="0.02646" units="cm"/>
      <inkml:brushProperty name="fitToCurve" value="1"/>
    </inkml:brush>
  </inkml:definitions>
  <inkml:trace contextRef="#ctx0" brushRef="#br0">22 18 0,'0'-18'16,"18"36"-1,-18 0 1,0-1-16,-18 1 0,18-1 0,0 19 0,0-19 16,-17 19-16,17-19 0,0 1 0,0 17 15,0-17-15,0-1 0,0 1 16,0 0-16,17-18 0,1 17 0,-18 1 16,18-18-16,-1 0 0,1 18 0,-1-18 15,1 0-15,0 0 0,17 0 0,-17-18 16,17 18-16,-17 0 0,-1 0 0,-17-18 0</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8.493"/>
    </inkml:context>
    <inkml:brush xml:id="br0">
      <inkml:brushProperty name="width" value="0.02646" units="cm"/>
      <inkml:brushProperty name="height" value="0.02646" units="cm"/>
      <inkml:brushProperty name="fitToCurve" value="1"/>
    </inkml:brush>
  </inkml:definitions>
  <inkml:trace contextRef="#ctx0" brushRef="#br0">0 0 0,'0'17'0,"17"-17"16,1 0-16,0 0 0,-1 18 16,1-18-16,0 0 0,-1 0 15,1 0-15</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8.328"/>
    </inkml:context>
    <inkml:brush xml:id="br0">
      <inkml:brushProperty name="width" value="0.02646" units="cm"/>
      <inkml:brushProperty name="height" value="0.02646" units="cm"/>
      <inkml:brushProperty name="fitToCurve" value="1"/>
    </inkml:brush>
  </inkml:definitions>
  <inkml:trace contextRef="#ctx0" brushRef="#br0">0 72 0,'0'0'0,"0"-17"16,17 17-16,-17-18 0,18 1 15,0 17-15,-18-18 16,17 18-16,1 0 0,0 0 0,-1 0 15,1 0-15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8.150"/>
    </inkml:context>
    <inkml:brush xml:id="br0">
      <inkml:brushProperty name="width" value="0.02646" units="cm"/>
      <inkml:brushProperty name="height" value="0.02646" units="cm"/>
      <inkml:brushProperty name="fitToCurve" value="1"/>
    </inkml:brush>
  </inkml:definitions>
  <inkml:trace contextRef="#ctx0" brushRef="#br0">1 18 0,'0'-18'0,"17"36"46,-17 0-46,-17-1 16,34 1-16,-17-1 0,-17 1 0,17 0 0,0-1 16,0 1-16,0-1 0,0 1 0,17-1 15,-17 1-15,0 0 16,0-1-16</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7.920"/>
    </inkml:context>
    <inkml:brush xml:id="br0">
      <inkml:brushProperty name="width" value="0.02646" units="cm"/>
      <inkml:brushProperty name="height" value="0.02646" units="cm"/>
      <inkml:brushProperty name="fitToCurve" value="1"/>
    </inkml:brush>
  </inkml:definitions>
  <inkml:trace contextRef="#ctx0" brushRef="#br0">17 0 0,'0'0'0,"-17"0"31,17 18-31,0-1 16,0 1-16,0-1 0,0 1 15,0-1-15,17-17 0,-17 18 16,0 0-16,0-1 0,18-17 0,-18 18 16,17-1-16,1-17 0,-1 0 15,1 0-15</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1:47.651"/>
    </inkml:context>
    <inkml:brush xml:id="br0">
      <inkml:brushProperty name="width" value="0.02646" units="cm"/>
      <inkml:brushProperty name="height" value="0.02646" units="cm"/>
      <inkml:brushProperty name="fitToCurve" value="1"/>
    </inkml:brush>
  </inkml:definitions>
  <inkml:trace contextRef="#ctx0" brushRef="#br0">0 16 0,'0'0'0,"0"-18"31,0 36 32,0-1-63,0 1 15,0 0-15,0-1 0,0 1 16,0-1-16,18-17 16,-18 18-16,18-18 0,-18 18 15,17-18-15,1-18 16,-1 18-16,1-18 15,0 1 1,-18-1-16,17 1 16,-17-1-16,0 0 15,18 1 1,-18 34 15,0 1-15,0 0-16,0 17 0,0-18 15,0 19-15,0-19 0,17 18 0,-17 1 0,0-19 0,0 18 16,-17 1-16,17-19 0,0 19 0,0-19 16,0 1-16,0 17 0,0-17 0,0-1 15,0 1-15,-18-1 0,18 1 16,0 0-16,-17-18 16,17 17-16,-18-17 0,18-17 15,-18-1 1,18 0-16,0 1 15,0-1-15,0 1 0,0-1 16,18 0-16,-18 1 0,0-1 0,18 1 16,-18-19-16,17 19 0,1-1 0,-18 0 15,17 1-15,1-1 0,0 1 0,-1-19 0,1 19 0,-18-1 16,17 1-16,1-1 0,0 0 0,-1 1 16,-17-1-16,18 1 0,-18-1 15,18 18-15,-18-18 0,0 1 16,-18 17 15,0 17-31,1 1 16,17 0-16,-18-1 0,18 1 0,-18-1 15,18 1-15,-17 0 0,17-1 0,0 1 0,0-1 16,0 1-16,17 0 16,-17-1-16,18 1 15,0-18-15,-1 0 16,1 0-16,-18-18 0,18 18 0,-1-17 15,1 17-15,-1-18 0,1 0 0,-18 1 16,18-1-16,-1 1 0,-17-1 16,18 18-16,-18-18 0,0 1 0,17-1 15,1 18 17,-18 18-17,0-1-15,0 1 0,18-18 16,-18 18-16,0-1 0,0 1 15,17-18-15,-17 17 0,0 1 16,-17-18-16,17 18 16,-18-18-16,18 17 15,-18-17-15,1 0 0,-1 0 0,1 0 16,-1 0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4.295"/>
    </inkml:context>
    <inkml:brush xml:id="br0">
      <inkml:brushProperty name="width" value="0.06667" units="cm"/>
      <inkml:brushProperty name="height" value="0.06667" units="cm"/>
      <inkml:brushProperty name="fitToCurve" value="1"/>
    </inkml:brush>
  </inkml:definitions>
  <inkml:trace contextRef="#ctx0" brushRef="#br0">121 40 0,'0'-20'0,"0"0"15,-20 20 1,0 0-16,0 20 15,0 0 1,20 1-16,-20-1 0,20 0 0,0 1 0,-21-1 16,21 0-16,0 0 0,0 1 0,0-1 15,0 0-15,0 0 0,0 1 0,21-21 16,-21 20-16,0 0 0,20-20 0,-20 20 16,20-20-16,0 21 0,0-21 15,0 0-15,0 0 0,1 0 16,-1-21-16,0 21 0,0-20 0,0 20 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3.638"/>
    </inkml:context>
    <inkml:brush xml:id="br0">
      <inkml:brushProperty name="width" value="0.02646" units="cm"/>
      <inkml:brushProperty name="height" value="0.02646" units="cm"/>
      <inkml:brushProperty name="fitToCurve" value="1"/>
    </inkml:brush>
  </inkml:definitions>
  <inkml:trace contextRef="#ctx0" brushRef="#br0">4 70 0,'0'0'0,"0"-17"0,0-1 16,0 1-16,18-1 15,-18 36 1,0-1-16,0 1 0,0-1 16,0 1-16,0 17 0,0-17 0,0 17 15,0 0-15,0-18 0,-18 18 0,18-17 16,0 17-16,0-17 0,0-1 0,0 1 16</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3.237"/>
    </inkml:context>
    <inkml:brush xml:id="br0">
      <inkml:brushProperty name="width" value="0.02646" units="cm"/>
      <inkml:brushProperty name="height" value="0.02646" units="cm"/>
      <inkml:brushProperty name="fitToCurve" value="1"/>
    </inkml:brush>
  </inkml:definitions>
  <inkml:trace contextRef="#ctx0" brushRef="#br0">0 0 0,'0'0'0,"18"0"15,-18 17-15,17-17 0,1 0 16,-1 0-16,-17 18 0,18-18 0,-1 0 16,1 17-16,-1-17 15,1 18-15,-36-1 31,1-17-31,17 18 16,-18-18-16,1 0 0,-1 0 16,1 17-16,-1-17 0,1 0 15,-1 0-15</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2.963"/>
    </inkml:context>
    <inkml:brush xml:id="br0">
      <inkml:brushProperty name="width" value="0.02646" units="cm"/>
      <inkml:brushProperty name="height" value="0.02646" units="cm"/>
      <inkml:brushProperty name="fitToCurve" value="1"/>
    </inkml:brush>
  </inkml:definitions>
  <inkml:trace contextRef="#ctx0" brushRef="#br0">0 20 0,'0'0'0,"0"-18"0,18 18 0,-1 0 32,-17 18-32,0-1 15,0 1-15,0 0 16,0-1-16,0 1 0,0-1 16,0 1-16,0-1 0,0 1 15,0-1-15,0-34 31,0-1-15,18 18-16,-18-17 0,0-1 0,17 1 16,-17-1-16,18 1 0,-1-1 0,-17 0 15,18 18-15,-18-17 0,18 17 16,-1 0-16,-17-18 0,18 18 16,-18 18-16,17-18 0,1 0 0,-18 17 15,17 1-15,-17 0 0,0-1 16,0 1-16,0-1 15,0 1-15,0-1 0,0 1 16</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2.557"/>
    </inkml:context>
    <inkml:brush xml:id="br0">
      <inkml:brushProperty name="width" value="0.02646" units="cm"/>
      <inkml:brushProperty name="height" value="0.02646" units="cm"/>
      <inkml:brushProperty name="fitToCurve" value="1"/>
    </inkml:brush>
  </inkml:definitions>
  <inkml:trace contextRef="#ctx0" brushRef="#br0">42 0 0,'0'18'31,"0"-1"-31,0 19 0,-17-19 0,17 18 0,0-17 16,0 17-16,0 0 0,0 1 0,0-1 15,-18 0-15,18 0 0,0-17 0,0 17 16,0 0-16,0-17 0,0 0 0,0 17 16,0-18-16,0 1 0,0 0 0,0-1 15,0 1-15</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1.827"/>
    </inkml:context>
    <inkml:brush xml:id="br0">
      <inkml:brushProperty name="width" value="0.02646" units="cm"/>
      <inkml:brushProperty name="height" value="0.02646" units="cm"/>
      <inkml:brushProperty name="fitToCurve" value="1"/>
    </inkml:brush>
  </inkml:definitions>
  <inkml:trace contextRef="#ctx0" brushRef="#br0">1 1 0,'0'18'32,"18"-1"-32,-36-17 0,18 18 15,0-1-15,0 1 16,0-1-16,0 1 16,0-53 30,18 35-46,-18-18 0,0 1 16,18-1-16,-18 1 16,17 17-16,-17-18 0,18 18 15,-1 0-15,1 0 16,-1 0 0,-17 18-16,18-1 15,-18 1-15,-18-1 16,18 1-16,-17-1 15,17 1-15,-18-18 0</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1.406"/>
    </inkml:context>
    <inkml:brush xml:id="br0">
      <inkml:brushProperty name="width" value="0.02646" units="cm"/>
      <inkml:brushProperty name="height" value="0.02646" units="cm"/>
      <inkml:brushProperty name="fitToCurve" value="1"/>
    </inkml:brush>
  </inkml:definitions>
  <inkml:trace contextRef="#ctx0" brushRef="#br0">0 35 0,'17'-18'16,"1"1"-1,-1 17-15,1 0 16,0 0-16,-1 0 16,-17 17-16,18 1 15,-18 0-15,-18-1 16,18 1-16,-17-1 0,17 1 16,-18 0-16,18-1 0,-18 1 0,1 0 15,17-1-15,-18-17 0,18 18 16,-17-18-1,34 0 1,1 0 0,-1 0-16,1 0 0,-18-18 15,18 18-15,-1 0 0,1 0 0,-18-17 16,18 17-16,-1 0 0,1-18 16</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0.478"/>
    </inkml:context>
    <inkml:brush xml:id="br0">
      <inkml:brushProperty name="width" value="0.02646" units="cm"/>
      <inkml:brushProperty name="height" value="0.02646" units="cm"/>
      <inkml:brushProperty name="fitToCurve" value="1"/>
    </inkml:brush>
  </inkml:definitions>
  <inkml:trace contextRef="#ctx0" brushRef="#br0">0 72 0,'0'0'0,"0"-18"15,0 36 1,0 0 0,18-1-1,-18 1-15,0 0 0,0-1 16,0 1-1,-18-53 17,18 17-32,18 0 15,-18 1-15,0-1 0,17 0 16,-17 1-16,18-1 0,-18 0 16,18 18-16,-1 0 15,1 0-15,0 0 16,-18 18-16,0 0 0,17-18 15,-17 17-15,0 1 0,0 0 16,18-1-16,-18 1 16,0 0-16,0-1 0,0 1 0</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3.411"/>
    </inkml:context>
    <inkml:brush xml:id="br0">
      <inkml:brushProperty name="width" value="0.02646" units="cm"/>
      <inkml:brushProperty name="height" value="0.02646" units="cm"/>
      <inkml:brushProperty name="fitToCurve" value="1"/>
    </inkml:brush>
  </inkml:definitions>
  <inkml:trace contextRef="#ctx0" brushRef="#br0">0 36 0,'0'17'16,"18"-17"-1,-1 18-15,1-18 0,0-18 16,-1 18-16,1 0 0,17 0 16,-18 0-16,1-17 0,17 17 0,-35-18 0,18 18 15,-1-18-15,1 18 0</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0.962"/>
    </inkml:context>
    <inkml:brush xml:id="br0">
      <inkml:brushProperty name="width" value="0.02646" units="cm"/>
      <inkml:brushProperty name="height" value="0.02646" units="cm"/>
      <inkml:brushProperty name="fitToCurve" value="1"/>
    </inkml:brush>
  </inkml:definitions>
  <inkml:trace contextRef="#ctx0" brushRef="#br0">0 20 0,'0'-18'0,"18"18"15,-18 18-15,0-1 16,18-17-16,-18 18 0,0 17 15,0-17-15,17 0 0,-17 17 0,0-18 0,0 1 16,0 17-16,0-17 0,18 0 0,-18-1 0,0 1 16,0 0-16,0-1 0,0 1 15,0 0 1,0-36 0,0 0-1,18 1-15,-18-1 0,17 0 16,-17 1-16,18-1 0,-18 0 15,17 18-15,-17-17 0,18 17 16,0 0-16,-1 0 16,1 17-1,0 1-15,-18 0 16,0-1-16,0 1 16,0 0-16,-18-1 15,0 1-15,1 0 0,-1-18 0,18 17 16,-18-17-16,1 0 15,-1 0-15,1 0 0,-1 0 16,0-17-16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0.107"/>
    </inkml:context>
    <inkml:brush xml:id="br0">
      <inkml:brushProperty name="width" value="0.02646" units="cm"/>
      <inkml:brushProperty name="height" value="0.02646" units="cm"/>
      <inkml:brushProperty name="fitToCurve" value="1"/>
    </inkml:brush>
  </inkml:definitions>
  <inkml:trace contextRef="#ctx0" brushRef="#br0">264 70 0,'0'-17'0,"0"-1"16,-18 18-16,18-17 0,-17 17 15,17-18-15,-18 18 16,0 0-16,1 0 15,-1 0-15,1 18 0,-1-1 0,1-17 16,17 18-16,-18-1 0,0 1 0,1-1 16,-1 1-16,18 0 0,-17-1 0,17 18 0,0-17 15,-18 0-15,18-1 0,18 1 0,-18-1 16,0 1-16,17 0 16,1-1-16,-1-17 15,1 0-15,0 0 0,-1-17 16,1-1-16,-1 18 15,-17-18-15,18 1 0,-18-1 0,17 1 16,-17-1-16,0 0 0,18 1 0,-18-1 16,0 1-16,0-1 0,0 0 15,0 1-15,0 34 47,18 1-47,-18 0 16,0-1-16,0 1 0,0-1 15,17-17-15,-17 18 0,0 0 0,18-1 16,-1-17 15</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3.932"/>
    </inkml:context>
    <inkml:brush xml:id="br0">
      <inkml:brushProperty name="width" value="0.06667" units="cm"/>
      <inkml:brushProperty name="height" value="0.06667" units="cm"/>
      <inkml:brushProperty name="fitToCurve" value="1"/>
    </inkml:brush>
  </inkml:definitions>
  <inkml:trace contextRef="#ctx0" brushRef="#br0">0 20 0,'0'-20'16,"21"40"15,-21 1-31,0-1 0,0 0 0,0 21 0,20-21 16,-20 21-16,0-1 0,0-20 0,20 21 0,-20 0 15,0-21-15,0 20 0,0-19 0,21-1 16,-21 0-16,0 1 0,0-1 0,0 0 15,0 0-15,0 1 0</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9.616"/>
    </inkml:context>
    <inkml:brush xml:id="br0">
      <inkml:brushProperty name="width" value="0.02646" units="cm"/>
      <inkml:brushProperty name="height" value="0.02646" units="cm"/>
      <inkml:brushProperty name="fitToCurve" value="1"/>
    </inkml:brush>
  </inkml:definitions>
  <inkml:trace contextRef="#ctx0" brushRef="#br0">35 0 0,'-18'0'16,"1"17"0,34-17 15,1 0-31,0 0 0,17 0 0,0 0 16,0 0-16,1 0 0,17 0 0,-1 0 15,1 0-15,-17 0 0,16 0 0,1 0 16,0 0-16,0 0 0,0 17 0,0-17 15,35 0-15,-35 0 0,0 0 16,-18 17-16,0-17 0,0 0 0,1 0 16,-19 0-16,1 0 0</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9.175"/>
    </inkml:context>
    <inkml:brush xml:id="br0">
      <inkml:brushProperty name="width" value="0.02646" units="cm"/>
      <inkml:brushProperty name="height" value="0.02646" units="cm"/>
      <inkml:brushProperty name="fitToCurve" value="1"/>
    </inkml:brush>
  </inkml:definitions>
  <inkml:trace contextRef="#ctx0" brushRef="#br0">0 0 0,'18'0'0,"-18"18"0,0-1 15,0 1-15,0-1 16,0 1-16,0-1 0,0 1 15,0 0-15,0-1 0,0 1 16,0-1-16,0 1 16,17-1-16,1 1 0,-1-18 15,1 0-15,0 0 16,-1 0-16,1 18 0,-1-18 16,1-18-16,-1 18 0,1 0 0,0 0 15,-1-18 1</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8.891"/>
    </inkml:context>
    <inkml:brush xml:id="br0">
      <inkml:brushProperty name="width" value="0.02646" units="cm"/>
      <inkml:brushProperty name="height" value="0.02646" units="cm"/>
      <inkml:brushProperty name="fitToCurve" value="1"/>
    </inkml:brush>
  </inkml:definitions>
  <inkml:trace contextRef="#ctx0" brushRef="#br0">0 0 0,'18'0'16,"-1"0"-16,-17 17 15,17-17-15,1 0 0,-1 0 0,0 0 16,1 0-16,-18-17 0</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8.730"/>
    </inkml:context>
    <inkml:brush xml:id="br0">
      <inkml:brushProperty name="width" value="0.02646" units="cm"/>
      <inkml:brushProperty name="height" value="0.02646" units="cm"/>
      <inkml:brushProperty name="fitToCurve" value="1"/>
    </inkml:brush>
  </inkml:definitions>
  <inkml:trace contextRef="#ctx0" brushRef="#br0">0 54 0,'18'0'0,"-18"-17"0,17 17 16,-17-18-16,18 18 0,-1 0 15,0-18-15,1 18 0,-1 0 16,1 0-16,-1 0 0,-17 18 16,18-18-16</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8.550"/>
    </inkml:context>
    <inkml:brush xml:id="br0">
      <inkml:brushProperty name="width" value="0.02646" units="cm"/>
      <inkml:brushProperty name="height" value="0.02646" units="cm"/>
      <inkml:brushProperty name="fitToCurve" value="1"/>
    </inkml:brush>
  </inkml:definitions>
  <inkml:trace contextRef="#ctx0" brushRef="#br0">34 17 0,'0'-17'0,"0"34"15,0 1 1,0 17 0,0-17-16,0-1 0,0 1 15,0-1-15,-17-17 0,17 18 0,0-1 0,0 1 16,0 0-16,-17-18 16,17 17-16,0 1 15</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8.303"/>
    </inkml:context>
    <inkml:brush xml:id="br0">
      <inkml:brushProperty name="width" value="0.02646" units="cm"/>
      <inkml:brushProperty name="height" value="0.02646" units="cm"/>
      <inkml:brushProperty name="fitToCurve" value="1"/>
    </inkml:brush>
  </inkml:definitions>
  <inkml:trace contextRef="#ctx0" brushRef="#br0">157 35 0,'0'-18'0,"0"1"31,-18 17-15,1 0-1,17 17-15,-18-17 0,1 18 16,0 0-16,-1-1 0,1-17 0,-1 53 16,1-35-16,17 0 15,0-1-15,0 1 0,0 0 16,0-1-16,0 1 16,17-18-16,1 17 0,-1-17 0,1 0 15,-1 0-15,0 0 16,1-17-16</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7.811"/>
    </inkml:context>
    <inkml:brush xml:id="br0">
      <inkml:brushProperty name="width" value="0.02646" units="cm"/>
      <inkml:brushProperty name="height" value="0.02646" units="cm"/>
      <inkml:brushProperty name="fitToCurve" value="1"/>
    </inkml:brush>
  </inkml:definitions>
  <inkml:trace contextRef="#ctx0" brushRef="#br0">0 0 0,'18'0'16,"-1"18"-16,1-1 16,-1-17-16,1 18 0,0-1 0,-1 1 15,18 0-15,-17 17 0,0-18 0,17 1 16,-18 0-16,1-1 0,0 1 0,-1-1 0,1 1 16,-1-1-16,1 1 0,0-18 0,-18 18 15,17-18-15,-17 17 0,18-17 16</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7.571"/>
    </inkml:context>
    <inkml:brush xml:id="br0">
      <inkml:brushProperty name="width" value="0.02646" units="cm"/>
      <inkml:brushProperty name="height" value="0.02646" units="cm"/>
      <inkml:brushProperty name="fitToCurve" value="1"/>
    </inkml:brush>
  </inkml:definitions>
  <inkml:trace contextRef="#ctx0" brushRef="#br0">299 0 0,'0'18'32,"-17"-1"-32,-1 1 15,1-1-15,-1 1 0,0 0 0,1-1 0,-1 1 16,1-1-16,-1 1 0,-17-1 0,17 1 0,18 0 16,-17-18-16,-1 17 0,1 1 0,-1-1 15,0-17 16</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7.162"/>
    </inkml:context>
    <inkml:brush xml:id="br0">
      <inkml:brushProperty name="width" value="0.02646" units="cm"/>
      <inkml:brushProperty name="height" value="0.02646" units="cm"/>
      <inkml:brushProperty name="fitToCurve" value="1"/>
    </inkml:brush>
  </inkml:definitions>
  <inkml:trace contextRef="#ctx0" brushRef="#br0">0 0 0,'0'17'0,"0"1"0,16-18 15,-16 17-15,0 1 16,-16-1 15</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6.972"/>
    </inkml:context>
    <inkml:brush xml:id="br0">
      <inkml:brushProperty name="width" value="0.02646" units="cm"/>
      <inkml:brushProperty name="height" value="0.02646" units="cm"/>
      <inkml:brushProperty name="fitToCurve" value="1"/>
    </inkml:brush>
  </inkml:definitions>
  <inkml:trace contextRef="#ctx0" brushRef="#br0">0 17 0,'0'0'0,"16"0"31,-16-17-31</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17.483"/>
    </inkml:context>
    <inkml:brush xml:id="br0">
      <inkml:brushProperty name="width" value="0.06667" units="cm"/>
      <inkml:brushProperty name="height" value="0.06667" units="cm"/>
      <inkml:brushProperty name="fitToCurve" value="1"/>
    </inkml:brush>
  </inkml:definitions>
  <inkml:trace contextRef="#ctx0" brushRef="#br0">376 26 0,'-26'0'0,"26"-26"16,-27 26 15,1 0-15,0 0 0,-1 0-16,1 0 15,0 26-15,-1-26 16,1 0-16,26 27 0,-26-27 15,-1 26-15,27 1 16,-26-27-16,26 26 16,-26 0-16,26 1 0,0-1 15,-27-26-15,27 27 0,0-1 16,0 0-16,27-26 0,-27 27 0,0-1 16,26 1-16,-26-1 15,26 0-15,1-26 0,-1 27 0,0-27 16,-26 26-16,27-26 0,-1 0 0,0 0 15,1 0-15,-1 0 16,0 0-16,1 0 16,-1 0-16,1 0 15,-1-26 1</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3.200"/>
    </inkml:context>
    <inkml:brush xml:id="br0">
      <inkml:brushProperty name="width" value="0.06667" units="cm"/>
      <inkml:brushProperty name="height" value="0.06667" units="cm"/>
      <inkml:brushProperty name="fitToCurve" value="1"/>
    </inkml:brush>
  </inkml:definitions>
  <inkml:trace contextRef="#ctx0" brushRef="#br0">145 12 0,'0'0'0,"-20"0"0,20-20 15,-21 40-15,1-20 16,-1 19-16,21 1 0,-20-20 16,20 19-16,-20 1 0,20-1 0,0 1 15,-21-1-15,21 1 0,0-1 16,0 0-16,0 1 0,21-1 16,-1 1-16,0-20 15,1 0 1,-1 0-16,1 0 15,-21-20-15,20 20 0,0-19 0,-20-1 16,21 20-16,-21-19 0,20 0 16,-20-1-16,0 1 0,0-1 15,20 20-15,-20-19 0,0-1 16,0 1-16,0 38 31,-20 1-31,20-1 16,0 1-16,0-1 0,0 1 15,20-20-15,-20 19 0,21 0 16,-1-19-16,1 20 16,-1-20-16</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6.712"/>
    </inkml:context>
    <inkml:brush xml:id="br0">
      <inkml:brushProperty name="width" value="0.02646" units="cm"/>
      <inkml:brushProperty name="height" value="0.02646" units="cm"/>
      <inkml:brushProperty name="fitToCurve" value="1"/>
    </inkml:brush>
  </inkml:definitions>
  <inkml:trace contextRef="#ctx0" brushRef="#br0">0 0 0,'18'0'0,"-1"0"16,-17 18-16,18-18 16,-18-18 15,-18 18 0</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6.452"/>
    </inkml:context>
    <inkml:brush xml:id="br0">
      <inkml:brushProperty name="width" value="0.02646" units="cm"/>
      <inkml:brushProperty name="height" value="0.02646" units="cm"/>
      <inkml:brushProperty name="fitToCurve" value="1"/>
    </inkml:brush>
  </inkml:definitions>
  <inkml:trace contextRef="#ctx0" brushRef="#br0">0 0 0,'17'0'31,"1"0"-31,0 0 0,-1 0 15,1 0-15</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6.288"/>
    </inkml:context>
    <inkml:brush xml:id="br0">
      <inkml:brushProperty name="width" value="0.02646" units="cm"/>
      <inkml:brushProperty name="height" value="0.02646" units="cm"/>
      <inkml:brushProperty name="fitToCurve" value="1"/>
    </inkml:brush>
  </inkml:definitions>
  <inkml:trace contextRef="#ctx0" brushRef="#br0">0 76 0,'18'0'0,"-18"17"16,17 1-16,-17-1 0,0 1 15,0-1-15,0 1 0,0-1 0,18 1 16,-36-18-16,36 18 0,-36-1 15,18 1-15,0-1 16,18-52 15,-18 18-31,17-19 16,-17 19-16,0-1 0,18 1 0,-18-1 0,0 1 16,18-1-16,-18 1 0,0-1 15,17 18-15,-17-17 0,18-1 16,-18 1-16,17 17 15,1 0 1,-1 0-16,-17 17 16,18 1-16,-18-1 15,18 1-15,-18-1 0,0 1 0,17-1 0,-17 1 16,0-1-16,0 1 0,0-1 16,0 1-16,0 0 15,-17-18-15</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5.870"/>
    </inkml:context>
    <inkml:brush xml:id="br0">
      <inkml:brushProperty name="width" value="0.02646" units="cm"/>
      <inkml:brushProperty name="height" value="0.02646" units="cm"/>
      <inkml:brushProperty name="fitToCurve" value="1"/>
    </inkml:brush>
  </inkml:definitions>
  <inkml:trace contextRef="#ctx0" brushRef="#br0">0 18 0,'18'0'0,"-18"18"15,17-18-15,-17 17 0,0 1 16,0-1-16,0 1 16,0 0-16,18-18 0,-18 17 0,0 1 0,0 0 0,-18-1 15,18 1-15,0 0 16,0-1 0,0-34 15,0-1-31,0 0 15,0 1-15,0-1 0,0 0 0,0 1 0,0-1 16,0 0-16,0 1 0,18-1 16,-18 1-16,0-1 15,0 0-15,18 18 16,-1 0 0,-17 18-16,18-18 15,-18 18-15,18-18 0,-18 17 0,0 1 0,17-1 16,-17 1-16,0 0 0,18-18 0,-18 17 15,0 1-15,0 0 0,-18-18 0,18 17 16,0 1-16,-17 0 16,-1-1-16,0-17 0,1 0 15,-1 0-15,0 0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5.403"/>
    </inkml:context>
    <inkml:brush xml:id="br0">
      <inkml:brushProperty name="width" value="0.02646" units="cm"/>
      <inkml:brushProperty name="height" value="0.02646" units="cm"/>
      <inkml:brushProperty name="fitToCurve" value="1"/>
    </inkml:brush>
  </inkml:definitions>
  <inkml:trace contextRef="#ctx0" brushRef="#br0">0 39 0,'0'0'0,"17"0"0,-17-18 0,18 18 15,-18-17-15,18 17 0,-1 0 16,1 0-16,0 0 15,-18 17-15,17-17 16,-17 18-16,18-18 0,-18 17 0,0 1 16,0-1-1,-18-17-15,1 18 0,-1-1 16,0-17-16,1 0 0,17 18 16,-18-18-16,0 0 15</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5.130"/>
    </inkml:context>
    <inkml:brush xml:id="br0">
      <inkml:brushProperty name="width" value="0.02646" units="cm"/>
      <inkml:brushProperty name="height" value="0.02646" units="cm"/>
      <inkml:brushProperty name="fitToCurve" value="1"/>
    </inkml:brush>
  </inkml:definitions>
  <inkml:trace contextRef="#ctx0" brushRef="#br0">17 17 0,'0'0'0,"0"-17"16,18 17-16,-18 17 78,0 1-78,0 0 0,0-1 16,0 1-16,0-1 0,0 1 15,0 0-15,0-1 0,0 1 16,0 0-16,0-1 0,0 1 0,0 0 15,-18-1-15,18 1 0,0 0 16,0-1 0,0 1-16,-17-18 15</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4.174"/>
    </inkml:context>
    <inkml:brush xml:id="br0">
      <inkml:brushProperty name="width" value="0.02646" units="cm"/>
      <inkml:brushProperty name="height" value="0.02646" units="cm"/>
      <inkml:brushProperty name="fitToCurve" value="1"/>
    </inkml:brush>
  </inkml:definitions>
  <inkml:trace contextRef="#ctx0" brushRef="#br0">159 0 0,'-35'0'0,"17"0"0,-17 0 0,17 0 16,0 0-16,1 0 15,-1 0-15</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4.002"/>
    </inkml:context>
    <inkml:brush xml:id="br0">
      <inkml:brushProperty name="width" value="0.02646" units="cm"/>
      <inkml:brushProperty name="height" value="0.02646" units="cm"/>
      <inkml:brushProperty name="fitToCurve" value="1"/>
    </inkml:brush>
  </inkml:definitions>
  <inkml:trace contextRef="#ctx0" brushRef="#br0">0 194 0,'0'18'0,"0"-1"16,18-17-16,-18 18 0,0-1 15,17-17-15,-17 18 0,18 0 16,-1-1-16,1-17 15,-18-17-15,18 17 0,-1 0 16,-17-18-16,18 0 0,0 18 0,-18-17 0,17-1 16,-17 1-16,18-1 0,-18 0 0,0 1 15,0-1-15,0 1 16,-18 17-16,1-18 16,-1 36-16,0-18 0,1 0 15,17 17-15,-18-17 0,18 18 16,-18-1-16,18 1 0,0 0 15,0-1-15,18-17 0,-18 18 16,18-18-16,-18 17 16,17-17-16,1 0 0,0-17 0,-1 17 0,1 0 15,17-18-15,-17 18 0,-1-17 0,1 17 16,0-18-16,-1 0 0,1 18 16,-1-17-16,1 17 0,-18-18 15,18 18-15,-18 18 31,0-1-31,0 1 16,-18 0-16,18-1 0,0 1 16,0-1-16,0 1 15,0 0-15,18-18 32,-1 0-17,-17-18-15,18 0 0,0 1 0,-1-1 16,-17 1-16,18 17 0,-18-18 0,17 18 15,-17-18-15,18 18 16,-18 18 0,0 0-1,0-1-15,0 1 16,0-1-16,0 1 0,0 0 16,0-1-16,0 1 15,18-18-15,-1 0 16,1-18-16,0 18 15,-1-17-15,-17-1 0,18 0 0,-1 1 16,-17-1-16,18 1 0,-18-1 0,18 0 0,-1-17 16,-17 18-16,0-1 0,18 0 15,-18 1-15,0-1 0,18 18 16,-18-17-16,-18 34 31,0-17-31,18 18 0,-17-1 0,17 1 16,-18 0-16,18 17 0,0-18 0,0 1 0,-18 0 15,18 17-15,0-18 0,0 1 0,0 0 16,0-1-16,0 1 0,-17-1 16,17 1-16,0 0 0,0-1 15,0 1-15,0-53 47,0 17-47,0 0 0,0 1 16,0-1-1,17 18-15,-17-17 0,0-1 0,18 18 0,-18-18 16,18 18-16,-1 0 16,1 0-16,0 0 15,-18 18-15,17-18 0,-17 18 16,18-18-16,-18 17 0,0 1 16,0-1-16,0 1 0,-18-18 15,18 18-15,-17-1 0,-1 1 16,0-1-16,1-17 15,-1 0-15,18 18 0,-18-18 16,18-18 15,18 18-31,-18-17 0,18 17 16,-1-18-16,1 18 0,0-17 0,-18-1 0,17 0 16,1 1-16,-1-1 0,1 1 15,0-1-15,-1 0 0,1 1 0,0-1 0,-1 1 0,-17-19 16,18 19-16,-1-1 0,-17 1 15,18-19-15,-18 19 0,0-1 0,18 18 0,-18-17 16,0-1-16,0 0 16,-36 36-1,36 0 1,-17 17-16,17-18 0,0 1 0,0 0 16,0-1-16,-18 1 0,36-1 0,-18 1 0,0 0 15,0 17-15,0-18 0,17-17 0,-17 18 0,0 0 16,18-18-16,-18 17 0,18-17 15,-1 18-15,1-18 16,-1-18-16,1 18 0,0-17 16,-1-1-16,1 18 0,-18-18 0,18 1 15,-1-1-15,-17 1 16,18-1-16,-18 0 16,-18 36-1,18 0-15,-17-18 16,17 17-16,0 1 0,0-1 15,0 1-15,0 0 16,0-1-16,17-17 0,-17 18 0,18-18 16,-1 0-16,1 0 15,0 0-15,-1 0 0,-17-18 16</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2.533"/>
    </inkml:context>
    <inkml:brush xml:id="br0">
      <inkml:brushProperty name="width" value="0.02646" units="cm"/>
      <inkml:brushProperty name="height" value="0.02646" units="cm"/>
      <inkml:brushProperty name="fitToCurve" value="1"/>
    </inkml:brush>
  </inkml:definitions>
  <inkml:trace contextRef="#ctx0" brushRef="#br0">29 18 0,'0'-18'16,"17"36"15,-17-1-31,0 1 16,0 35-16,0-36 0,-17 18 15,17-17-15,0 17 0,0-17 0,0 17 0,0-17 0,-18-1 16,18 1-16,0 17 0,0-18 0,0 1 15,0 0-15,0-1 16,0 1 0,-17-53-1,17 17 1,17-17-16,-17 17 0,0-17 0,0 18 16,18-1-16,-18-17 0,17 17 0,-17 1 0,0-1 15,18 0-15,-18 1 0,17-1 16,1 18-16,-18-17 15,17 17-15,0 0 0,-17 17 16,18-17-16,-18 18 0,0-1 16,17-17-16,-17 18 0,0 0 0,0-1 15,-17-17-15,17 18 0,0-1 16,-18-17-16,18 18 0,-17-18 16,0 18-16,-1-18 0</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1.467"/>
    </inkml:context>
    <inkml:brush xml:id="br0">
      <inkml:brushProperty name="width" value="0.02646" units="cm"/>
      <inkml:brushProperty name="height" value="0.02646" units="cm"/>
      <inkml:brushProperty name="fitToCurve" value="1"/>
    </inkml:brush>
  </inkml:definitions>
  <inkml:trace contextRef="#ctx0" brushRef="#br0">0 89 0,'0'-17'16,"17"17"-16,1-18 15,0 18-15,-1 0 0,1-18 0,0 18 16,-1-17-16,1 17 0,-1-18 0,1 18 16</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2.542"/>
    </inkml:context>
    <inkml:brush xml:id="br0">
      <inkml:brushProperty name="width" value="0.06667" units="cm"/>
      <inkml:brushProperty name="height" value="0.06667" units="cm"/>
      <inkml:brushProperty name="fitToCurve" value="1"/>
    </inkml:brush>
  </inkml:definitions>
  <inkml:trace contextRef="#ctx0" brushRef="#br0">40 0 0,'0'21'32,"-20"-1"-32,20 0 0,0 1 15,0-1-15,-20 0 0,20 1 16,0-1-16,0 0 0</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1.288"/>
    </inkml:context>
    <inkml:brush xml:id="br0">
      <inkml:brushProperty name="width" value="0.02646" units="cm"/>
      <inkml:brushProperty name="height" value="0.02646" units="cm"/>
      <inkml:brushProperty name="fitToCurve" value="1"/>
    </inkml:brush>
  </inkml:definitions>
  <inkml:trace contextRef="#ctx0" brushRef="#br0">0 52 0,'0'0'0,"0"-17"0,18 17 15,-18-18-15,17 1 0,0 17 16,-17 17 0,0 1-16,0-1 0,18 18 15,-18-17-15,0 0 0,0-1 0,0 18 16,0-17-16,17-1 0,-17 1 16,0 0-16,0-1 0,0 1 15,18-18-15</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51.058"/>
    </inkml:context>
    <inkml:brush xml:id="br0">
      <inkml:brushProperty name="width" value="0.02646" units="cm"/>
      <inkml:brushProperty name="height" value="0.02646" units="cm"/>
      <inkml:brushProperty name="fitToCurve" value="1"/>
    </inkml:brush>
  </inkml:definitions>
  <inkml:trace contextRef="#ctx0" brushRef="#br0">0 18 0,'0'0'0,"0"-18"16,18 36 0,-18 0-1,0-1-15,0 1 0,18-1 0,-18 1 16,0-1-16,0 1 0,0-1 16,0 1-16,0 0 15,0-1-15,0 1 0,0-1 16,-18-17-1,18-35 1,18 35 0,-18-17-16,0-1 0,17 0 15,-17 1-15,18 17 16,-18-18-16,18 18 0,-18-17 0,18 17 16,-1 0-1,-17 17-15,18-17 0,0 18 16,0-1-16,-18 1 15,17-18 1,1 0 31,-18-18-47,18 18 31,0 0-15,-18 18-16,17-18 0,1 18 15,0-18 1,0 0 0,-18-18-16,18 18 0,-18-18 15,0 1-15,0-1 16,0 1-16,0-1 0,-18 18 16,18-17-16,-18-1 0,0 18 15,0 0-15,1 0 0,-1 0 16,18 18-16,-18-18 0</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9.689"/>
    </inkml:context>
    <inkml:brush xml:id="br0">
      <inkml:brushProperty name="width" value="0.02646" units="cm"/>
      <inkml:brushProperty name="height" value="0.02646" units="cm"/>
      <inkml:brushProperty name="fitToCurve" value="1"/>
    </inkml:brush>
  </inkml:definitions>
  <inkml:trace contextRef="#ctx0" brushRef="#br0">0 106 0,'0'0'0,"17"0"15,1 17-15,0-17 0,-1 18 16,1-18-16,-1 0 0,1 0 0,-1 0 16,1 0-16,0 0 0,-1 0 15,18-18-15,-17 18 0,-18-17 0,17 17 16,-17-18-16,0 1 0,0-1 16,0 1-16,-17 17 0,17-18 0,-18 18 15,18-17-15,-35 17 0,18 0 0,-1 0 16,0 0-16,-17 0 0,18 17 0,-18-17 0,17 18 15,0-18-15</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9.446"/>
    </inkml:context>
    <inkml:brush xml:id="br0">
      <inkml:brushProperty name="width" value="0.02646" units="cm"/>
      <inkml:brushProperty name="height" value="0.02646" units="cm"/>
      <inkml:brushProperty name="fitToCurve" value="1"/>
    </inkml:brush>
  </inkml:definitions>
  <inkml:trace contextRef="#ctx0" brushRef="#br0">124 0 0,'-18'0'15,"1"18"1,-1-18-1,18 17-15,0 1 16,0 0 0,0-1-1,18-17-15,-1 18 0,-17 0 16,18-18-16,-18 17 0,0 1 16,18-18-16,-36 17 15,18 1-15,-18-18 0,18 18 0,-17-18 16,-1 0-16,0 17 15,1-17-15,-1 0 0,0 0 0</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8.906"/>
    </inkml:context>
    <inkml:brush xml:id="br0">
      <inkml:brushProperty name="width" value="0.02646" units="cm"/>
      <inkml:brushProperty name="height" value="0.02646" units="cm"/>
      <inkml:brushProperty name="fitToCurve" value="1"/>
    </inkml:brush>
  </inkml:definitions>
  <inkml:trace contextRef="#ctx0" brushRef="#br0">0 201 0,'18'17'15,"-1"-17"1,1 0-16,-1 0 16,19 0-16,-19-17 0,1 17 0,17 0 15,-17-18-15,-1 18 0,1-18 0,-1 18 0,1-17 16,0 17-16,-1-18 0,1 1 15,-18-1-15,17 18 0,-17-17 0,0-1 16,0 36 15,0-1-15,-17 1-16,17-1 0,0 1 0,-18-1 0,18 1 16,0 17-16,0-17 0,-17-18 0,17 17 15,0 1-15,0 0 0,0-1 16,0 1-16,-18-1 0,18-34 31,18-1-15,-18 1-16,0-1 0,0-17 0,17 17 15,-17-17-15,18 0 0,-18 17 0,0 1 16,17-18-16,-17 17 0,0 0 0,18 1 16,-18-1-16,18 18 15,-1-17-15,-17 34 16,18-17-16,-1 18 0,-17-1 15,18-17-15,-18 18 0,0 0 16,0-1-16,0 1 0,0-1 16,-18 1-16,18-1 15,-17 1-15,-1-18 16,1 18-16,-1-18 0,0 0 0,1 0 16,-1 0-16,1-18 15</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8.357"/>
    </inkml:context>
    <inkml:brush xml:id="br0">
      <inkml:brushProperty name="width" value="0.02646" units="cm"/>
      <inkml:brushProperty name="height" value="0.02646" units="cm"/>
      <inkml:brushProperty name="fitToCurve" value="1"/>
    </inkml:brush>
  </inkml:definitions>
  <inkml:trace contextRef="#ctx0" brushRef="#br0">71 0 0,'0'0'0,"17"18"16,-17 0 0,0-1-16,0 1 0,0-1 0,0 19 0,-17-19 15,17 19-15,0-19 0,-18 19 0,18-19 16,-18 18-16,18-17 0,-17 0 0,17-1 16,0 1-16,0 0 0,-18-18 0,18 17 15,0 1-15,0-36 31,18 1-31,-18-19 0,17 19 0,-17-1 16,18-17-16,-18 17 0,18-17 16,-1 0-16,-17 17 0,18-17 0,-1 17 0,-17 0 15,18 1-15,-18-1 0,18 1 16,-18-1-16,17 36 16,-17-1-1,0 1-15,18-1 0,-18 19 16,0-19-16,0 1 0,0 17 0,18-17 15,-18 0-15,0 17 0,0-18 0,17 1 16,-17 0-16,0-1 0,0 1 16</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7.862"/>
    </inkml:context>
    <inkml:brush xml:id="br0">
      <inkml:brushProperty name="width" value="0.02646" units="cm"/>
      <inkml:brushProperty name="height" value="0.02646" units="cm"/>
      <inkml:brushProperty name="fitToCurve" value="1"/>
    </inkml:brush>
  </inkml:definitions>
  <inkml:trace contextRef="#ctx0" brushRef="#br0">34 18 0,'0'-16'0,"-17"16"16,0 0-16</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7.718"/>
    </inkml:context>
    <inkml:brush xml:id="br0">
      <inkml:brushProperty name="width" value="0.02646" units="cm"/>
      <inkml:brushProperty name="height" value="0.02646" units="cm"/>
      <inkml:brushProperty name="fitToCurve" value="1"/>
    </inkml:brush>
  </inkml:definitions>
  <inkml:trace contextRef="#ctx0" brushRef="#br0">0 92 0,'0'18'15,"0"-1"-15,17-17 0,-17 18 16,18-18-16,-18-18 16,18 18-16,-1 0 0,-17-17 0,18 17 0,-1-18 15,-17 0-15,18 18 0,-18-17 0,18-1 16,-18 1-1,17 17-15,-17-18 0,-17 36 32,-1-1-32,18 1 15,0-1-15,-18-17 0,18 18 0,0 0 16,0-1-16,0 1 0,0-1 16,18-17-16,-18 18 0,18-18 15,-18 17-15,17-17 0,1-17 16,-1 17-16,1 0 0,0-18 0,-1 1 0,1-1 15,-1 1-15,1-1 0,-18 0 16,18 1-16,-1-1 0,1 1 16,-18-1-16,0 36 47,-18-1-47,18 1 0,-17-1 15,17 1-15,0 0 0,-18-18 16,18 17-16,0 1 0,-18-18 0,18 17 15,0-52 17,18 35-32,-18-17 0,18-1 15,-1 0-15,1 1 0,0 17 16,-18-18-16,17 18 0,1 0 16,-18-17-16,17 17 0,1 17 0,0-17 15,-1 18-15,-17-1 16,18-17-16,-18 18 0,0 0 0,0-1 15,0 1-15,0-1 16,-18 1-16,1-18 16</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7.088"/>
    </inkml:context>
    <inkml:brush xml:id="br0">
      <inkml:brushProperty name="width" value="0.02646" units="cm"/>
      <inkml:brushProperty name="height" value="0.02646" units="cm"/>
      <inkml:brushProperty name="fitToCurve" value="1"/>
    </inkml:brush>
  </inkml:definitions>
  <inkml:trace contextRef="#ctx0" brushRef="#br0">18 18 0,'-18'0'16,"53"0"-1,-17 0-15,-1 0 0,1 0 0,17-16 16,-18 16-16,1 0 0,17 0 0</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6.927"/>
    </inkml:context>
    <inkml:brush xml:id="br0">
      <inkml:brushProperty name="width" value="0.02646" units="cm"/>
      <inkml:brushProperty name="height" value="0.02646" units="cm"/>
      <inkml:brushProperty name="fitToCurve" value="1"/>
    </inkml:brush>
  </inkml:definitions>
  <inkml:trace contextRef="#ctx0" brushRef="#br0">0 36 0,'0'0'0,"0"-18"0,0 0 16,17 18-16,0 18 16,-17 0-1,0-1-15,18 18 16,-18-17-16,0-1 0,0 1 0,17 17 0,-17-17 16,0-1-16,0 1 0,0-1 15,0 1-15,18-18 16</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1.973"/>
    </inkml:context>
    <inkml:brush xml:id="br0">
      <inkml:brushProperty name="width" value="0.06667" units="cm"/>
      <inkml:brushProperty name="height" value="0.06667" units="cm"/>
      <inkml:brushProperty name="fitToCurve" value="1"/>
    </inkml:brush>
  </inkml:definitions>
  <inkml:trace contextRef="#ctx0" brushRef="#br0">0 0 0,'0'20'78,"20"0"-78,-20 1 0,0-1 0,0 0 16,21 21-16,-21-21 0,0 0 0,20 21 0,-20-21 15,0 1-15,0 19 0,20-19 0,-20-1 16,0 0-16,0 1 0,0-1 0,0 0 16,0 1-16,21-21 15,-21 20-15,0-40 47,0-1-47,20 1 0,-20 0 16,20-1-16,-20 1 0,21 20 15,-21-20-15,20-1 0,0 21 0,0-20 16,1 20-16,-1 0 16,0 20-16,1 1 15,-21-1-15,0 0 16,0 1-16,0 19 15,-21-40-15,21 21 0,-20-1 16,0 0-16,-1-20 16,21 21-16,-20-21 0,0 0 15,0 0-15</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6.687"/>
    </inkml:context>
    <inkml:brush xml:id="br0">
      <inkml:brushProperty name="width" value="0.02646" units="cm"/>
      <inkml:brushProperty name="height" value="0.02646" units="cm"/>
      <inkml:brushProperty name="fitToCurve" value="1"/>
    </inkml:brush>
  </inkml:definitions>
  <inkml:trace contextRef="#ctx0" brushRef="#br0">0 0 0,'0'0'0,"18"0"0,-18 18 16,17-18-16,-17 18 16,0-1-16,0 1 15,-17-18-15,17 17 0,0 1 0,0-1 16,0 1-16,0-1 0,0-34 47,0-1-47,0 1 15,17-1-15,-17 1 0,18-1 16,-1 1-16,-17-1 16,18 18-16,-1 0 15,-17 18-15,0-1 16,18-17-16,-18 18 15,0-1-15,0 1 16,0-1-16,18-17 0,-18 18 16,17-18-1,1 0 1,-18-18-16,17 18 16,1-17-1,0 34 1,-1-17-1,-17 18-15,18-18 0,-1 0 16,-17 17-16,18-17 0,0 0 16,-1 0-16,1-17 15,-1 17-15,1-18 16,0 1-16,-18-1 16,0 1-16,-18-1 0,0 1 15,1 17-15,-1 0 16,1 0-16,-1 0 15,0 0-15</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6.023"/>
    </inkml:context>
    <inkml:brush xml:id="br0">
      <inkml:brushProperty name="width" value="0.02646" units="cm"/>
      <inkml:brushProperty name="height" value="0.02646" units="cm"/>
      <inkml:brushProperty name="fitToCurve" value="1"/>
    </inkml:brush>
  </inkml:definitions>
  <inkml:trace contextRef="#ctx0" brushRef="#br0">0 57 0,'0'0'0,"18"-18"0,0 18 15,-18 18 1,0-1-16,17-17 15,-17 18-15,0-1 16,-17 1 0,17-36 15,0 1-31,0-1 16,0 1-16,17 17 0,-17-18 15,0 0-15,18 18 0,-18-17 0,18 17 0,-1 0 16,1 0-1,0 17 1,-1 1-16,-17 0 16,0-1-1,18-17-15,-18 18 0,-18-1 16,18 1 0,-17-18-16</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2:45.623"/>
    </inkml:context>
    <inkml:brush xml:id="br0">
      <inkml:brushProperty name="width" value="0.02646" units="cm"/>
      <inkml:brushProperty name="height" value="0.02646" units="cm"/>
      <inkml:brushProperty name="fitToCurve" value="1"/>
    </inkml:brush>
  </inkml:definitions>
  <inkml:trace contextRef="#ctx0" brushRef="#br0">194 38 0,'-18'17'16,"1"-17"-16,-1 0 15,0 0 1,18-17-16,-17 17 0,-1 0 16,18-18-16,0 0 31,18 18-31,-1 0 16,1 18-1,0 0-15,-1-1 16,-17 1-16,0 0 0,18-18 0,-18 17 0,0 1 15,0 0-15,-18-18 0,18 17 0,0 1 16,-17-1-16,17 1 0,-18 0 0,0-1 16,1 1-16,-1-18 0,18 18 0,-18-18 15,1 17-15,-1-17 0,1 0 16,-1-17-16,18-1 16,18 0-1,-1 1-15,1-1 16,-1 18-16,1 0 15,0 0-15,-18 18 0,17-18 16,1 0-16,-18 17 0,18-17 0,-18 18 16,17 0-16,-17-1 15</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7.401"/>
    </inkml:context>
    <inkml:brush xml:id="br0">
      <inkml:brushProperty name="width" value="0.02646" units="cm"/>
      <inkml:brushProperty name="height" value="0.02646" units="cm"/>
      <inkml:brushProperty name="fitToCurve" value="1"/>
    </inkml:brush>
  </inkml:definitions>
  <inkml:trace contextRef="#ctx0" brushRef="#br0">0 17 0,'0'0'0,"17"0"0,18 0 16,-17-17-16,-1 17 0,1 0 0</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7.262"/>
    </inkml:context>
    <inkml:brush xml:id="br0">
      <inkml:brushProperty name="width" value="0.02646" units="cm"/>
      <inkml:brushProperty name="height" value="0.02646" units="cm"/>
      <inkml:brushProperty name="fitToCurve" value="1"/>
    </inkml:brush>
  </inkml:definitions>
  <inkml:trace contextRef="#ctx0" brushRef="#br0">0 0 0,'0'0'31,"0"18"-15,0-1-16,0 1 15,0 0 1</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7.112"/>
    </inkml:context>
    <inkml:brush xml:id="br0">
      <inkml:brushProperty name="width" value="0.02646" units="cm"/>
      <inkml:brushProperty name="height" value="0.02646" units="cm"/>
      <inkml:brushProperty name="fitToCurve" value="1"/>
    </inkml:brush>
  </inkml:definitions>
  <inkml:trace contextRef="#ctx0" brushRef="#br0">0 0 0,'17'0'31,"-17"17"-31,18-17 0,-18 18 16,18-18-16,-18 17 0,0 1 0,17-18 0,-17 18 15,18-18-15,-18 17 0,17-17 16,-17 18-16,18 0 0</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6.905"/>
    </inkml:context>
    <inkml:brush xml:id="br0">
      <inkml:brushProperty name="width" value="0.02646" units="cm"/>
      <inkml:brushProperty name="height" value="0.02646" units="cm"/>
      <inkml:brushProperty name="fitToCurve" value="1"/>
    </inkml:brush>
  </inkml:definitions>
  <inkml:trace contextRef="#ctx0" brushRef="#br0">104 0 0,'18'0'0,"-18"17"31,-18 1-31,18-1 16,-17-17-16,17 18 0,0 0 0,-17-1 15,-1 1-15,18-1 16,-17 1-16,0-18 0,17 17 16,-18-17-16</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6.496"/>
    </inkml:context>
    <inkml:brush xml:id="br0">
      <inkml:brushProperty name="width" value="0.02646" units="cm"/>
      <inkml:brushProperty name="height" value="0.02646" units="cm"/>
      <inkml:brushProperty name="fitToCurve" value="1"/>
    </inkml:brush>
  </inkml:definitions>
  <inkml:trace contextRef="#ctx0" brushRef="#br0">54 0 0,'0'18'15,"-17"-18"-15,17 18 0,-18-18 16,18 17-16,0 1 0,-17 17 0,17-17 15,0-1-15,0 1 0,0 17 0,0-17 16,0-1-16,0 18 0,17-17 0,-17 0 0,18 17 16,-18-18-16,17 1 0,1 0 0,-1-1 0,1 1 15,17-1-15,-17-17 0,-1 18 16,18-18-16</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5.995"/>
    </inkml:context>
    <inkml:brush xml:id="br0">
      <inkml:brushProperty name="width" value="0.02646" units="cm"/>
      <inkml:brushProperty name="height" value="0.02646" units="cm"/>
      <inkml:brushProperty name="fitToCurve" value="1"/>
    </inkml:brush>
  </inkml:definitions>
  <inkml:trace contextRef="#ctx0" brushRef="#br0">0 35 0,'18'-18'0,"0"1"16,-1 17-16,-17 17 16,18-17-16,0 0 0,-18 18 0,17-18 15,-17 18-15,18-1 0,-1 1 16,-17 0-16,0-1 0,18 1 0,-18-1 0,0 1 15,0 0-15,18-18 0,-18 17 0,-18 1 16,18 0-16,0 17 0,0-17 0,-18-1 16,18 1-16,-17-1 0,-1 1 0,1-18 0,-1 18 15,0-1-15,1 1 0,-1-18 0</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5.721"/>
    </inkml:context>
    <inkml:brush xml:id="br0">
      <inkml:brushProperty name="width" value="0.02646" units="cm"/>
      <inkml:brushProperty name="height" value="0.02646" units="cm"/>
      <inkml:brushProperty name="fitToCurve" value="1"/>
    </inkml:brush>
  </inkml:definitions>
  <inkml:trace contextRef="#ctx0" brushRef="#br0">140 0 0,'-140'246'0,"280"-492"0,-122 246 16,-18 18-16,0-1 16,0 1-16,0-1 15,0 1-15,0 0 16,0-1-16,0 1 16,17-18-1,1-18 1,-1 1-1,1 17 1,-18-18-16,17 18 0,1 0 16,-1 18-1,-17-1 1,0 1 0,-17-1-1,17 1-15,-18-18 0,18 17 16,-17-17-16,-1 0 15,18 18-15,-17-18 0,17-18 16,-18 18 0</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51.081"/>
    </inkml:context>
    <inkml:brush xml:id="br0">
      <inkml:brushProperty name="width" value="0.06667" units="cm"/>
      <inkml:brushProperty name="height" value="0.06667" units="cm"/>
      <inkml:brushProperty name="fitToCurve" value="1"/>
    </inkml:brush>
  </inkml:definitions>
  <inkml:trace contextRef="#ctx0" brushRef="#br0">41 0 0,'0'20'141,"-21"0"-125,21 1-16,0-1 15,0 20-15,-20-19 0,20-1 16,0 20-16,0-19 0,0 19 0,0-20 0,0 41 15,20-41-15,-20 21 0,0-21 16,21 0-16,-1 0 0,0 1 0,-20-1 16,21-20-16,-1 0 0,0 20 0</inkml:trace>
</inkml:ink>
</file>

<file path=word/ink/ink2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5.122"/>
    </inkml:context>
    <inkml:brush xml:id="br0">
      <inkml:brushProperty name="width" value="0.02646" units="cm"/>
      <inkml:brushProperty name="height" value="0.02646" units="cm"/>
      <inkml:brushProperty name="fitToCurve" value="1"/>
    </inkml:brush>
  </inkml:definitions>
  <inkml:trace contextRef="#ctx0" brushRef="#br0">141 0 0,'0'0'0,"-18"0"0,1 0 16,-1 0-16,0 18 15,1-1-15,-1-17 16,18 18-16,-18 0 0,18-1 16,-17 1-16,17 0 0,0-1 15,0 1-15,0 0 0,17-1 0,-17 1 16,18-18-16,0 17 15,-1-17-15,1-17 16,0 17-16,-18-18 16,17 1-16,1-1 15,-18 0-15,0 1 16,17-1-16,-17 0 0,0 1 16,0-1-16,0 0 15,0 36 16,0 0-15,0-1-16,0 1 0,0 0 16,0-1-16,0 1 0,0 0 0,0-1 15,18 1 1</inkml:trace>
</inkml:ink>
</file>

<file path=word/ink/ink2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4.237"/>
    </inkml:context>
    <inkml:brush xml:id="br0">
      <inkml:brushProperty name="width" value="0.02646" units="cm"/>
      <inkml:brushProperty name="height" value="0.02646" units="cm"/>
      <inkml:brushProperty name="fitToCurve" value="1"/>
    </inkml:brush>
  </inkml:definitions>
  <inkml:trace contextRef="#ctx0" brushRef="#br0">0 0 0,'0'16'15,"17"-16"1,1 0-16,-1 0 16,1 0-16,-1 0 15,-17-16-15</inkml:trace>
</inkml:ink>
</file>

<file path=word/ink/ink2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4.047"/>
    </inkml:context>
    <inkml:brush xml:id="br0">
      <inkml:brushProperty name="width" value="0.02646" units="cm"/>
      <inkml:brushProperty name="height" value="0.02646" units="cm"/>
      <inkml:brushProperty name="fitToCurve" value="1"/>
    </inkml:brush>
  </inkml:definitions>
  <inkml:trace contextRef="#ctx0" brushRef="#br0">138 0 0,'-17'0'16,"-1"0"-16,1 18 0,-1-18 15,18 17-15,-18-17 0,18 18 16,-17-1-16,17 1 15,-18-1-15,18 1 0,0 0 0,-18-1 16,18 1-16,0-1 0,18 1 16,-18 0-16,0-1 0,18-17 15,-18 18-15,17-1 0,-17 1 0,18-18 16,0 18-16,-1-18 0,1 17 16,-1-17-16,1 0 0,0-17 0,-1 17 15,1-18-15,0 0 16</inkml:trace>
</inkml:ink>
</file>

<file path=word/ink/ink2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3.717"/>
    </inkml:context>
    <inkml:brush xml:id="br0">
      <inkml:brushProperty name="width" value="0.02646" units="cm"/>
      <inkml:brushProperty name="height" value="0.02646" units="cm"/>
      <inkml:brushProperty name="fitToCurve" value="1"/>
    </inkml:brush>
  </inkml:definitions>
  <inkml:trace contextRef="#ctx0" brushRef="#br0">0 0 0,'0'18'32,"0"-1"-32,0 1 15,0-1-15,0 1 0,0-1 16,0 1-16,0-1 16,17-17-16,-17 18 0,18-18 15,-1 0 1,1 0-16,0-18 0,-1 1 15,1-1 1,-18 1-16,17 17 16,-17-18-1,0 36 1,0-1 0,0 1-16,18-1 15,-18 1-15,18-18 16,-1 0-16,1 0 15,-1 0-15,1-18 16,-1 1-16,-17-1 16,18 1-16,-18-1 15,0 1-15,0-1 0,-18 1 16,1 17 0,17-18-16,0 36 15,-18-18-15,18 17 16,18 1-1,-1-1 1,1-17-16,0 0 0</inkml:trace>
</inkml:ink>
</file>

<file path=word/ink/ink2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3.136"/>
    </inkml:context>
    <inkml:brush xml:id="br0">
      <inkml:brushProperty name="width" value="0.02646" units="cm"/>
      <inkml:brushProperty name="height" value="0.02646" units="cm"/>
      <inkml:brushProperty name="fitToCurve" value="1"/>
    </inkml:brush>
  </inkml:definitions>
  <inkml:trace contextRef="#ctx0" brushRef="#br0">0 18 0,'0'-18'16,"0"36"31,0-1-47,0 1 16,0 0-16,0 17 0,0-17 0,0 17 15,0-17-15,0 17 0,0 0 0,0-17 16,0 17-16,0-17 0,0-1 0,0 1 15,0 0-15,0-1 0,0 1 0,0-1 16,0 1-16,0 0 16,0-1-16</inkml:trace>
</inkml:ink>
</file>

<file path=word/ink/ink2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2.562"/>
    </inkml:context>
    <inkml:brush xml:id="br0">
      <inkml:brushProperty name="width" value="0.02646" units="cm"/>
      <inkml:brushProperty name="height" value="0.02646" units="cm"/>
      <inkml:brushProperty name="fitToCurve" value="1"/>
    </inkml:brush>
  </inkml:definitions>
  <inkml:trace contextRef="#ctx0" brushRef="#br0">0 69 0,'0'17'46,"0"1"-46,0-1 16,0 1-16,0-1 16,0 0-16,0 1 15,0-1 1,0-34 15,0-1-31,0 1 16,0 0-16,0-1 0,0 1 15,0-1-15,0 1 0,0 0 16,0-1-16,0 1 16,17 17-16,-17-18 0,18 18 15,0 0 1,-18 18 0,0-1-1,0 1-15,-18-18 0,18 17 16,-18 0-16,18 1 31,-17-18-31,34 17 31,1-17-15,-18 18-16,18-18 0,-1 0 16,-17 17-16,18-17 0,-1 17 15,1-17-15,-18 18 0,17-18 0,1 17 16</inkml:trace>
</inkml:ink>
</file>

<file path=word/ink/ink2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2.012"/>
    </inkml:context>
    <inkml:brush xml:id="br0">
      <inkml:brushProperty name="width" value="0.02646" units="cm"/>
      <inkml:brushProperty name="height" value="0.02646" units="cm"/>
      <inkml:brushProperty name="fitToCurve" value="1"/>
    </inkml:brush>
  </inkml:definitions>
  <inkml:trace contextRef="#ctx0" brushRef="#br0">0 35 0,'0'18'16,"0"-1"-1,0 1-15,0-1 0,0 1 16,0-1-16,0 1 16,0 0-16,0-1 0,18-17 15,-18 18-15,0-1 0,18-17 0,-18 18 16,17-18-16,-17-18 15,18 1 1,-1 17-16,-17-18 0,0 1 0,18 17 16,-18-18-16,0 0 15,18 18-15,-18-17 0,0 34 47,0 1-31,17-18-16,-17 18 0,0-1 15,18 1-15,-1-18 16,1 0 0,-1-18-16,1 1 15,-18-1-15,18 0 0,-1 1 16,-17-1-16,0 1 0,18-1 16,-18 1-16,0-1 0,0 0 15,-18 18-15,18-17 16,-17 17-1,17 17-15,0 1 32,0 0-17,17-18-15,-17 17 16</inkml:trace>
</inkml:ink>
</file>

<file path=word/ink/ink2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5.322"/>
    </inkml:context>
    <inkml:brush xml:id="br0">
      <inkml:brushProperty name="width" value="0.02646" units="cm"/>
      <inkml:brushProperty name="height" value="0.02646" units="cm"/>
      <inkml:brushProperty name="fitToCurve" value="1"/>
    </inkml:brush>
  </inkml:definitions>
  <inkml:trace contextRef="#ctx0" brushRef="#br0">0 0 0,'17'0'47,"-34"0"-47,34 17 0,-17 1 0,0-1 15,0 1-15,0-1 16</inkml:trace>
</inkml:ink>
</file>

<file path=word/ink/ink2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1.397"/>
    </inkml:context>
    <inkml:brush xml:id="br0">
      <inkml:brushProperty name="width" value="0.02646" units="cm"/>
      <inkml:brushProperty name="height" value="0.02646" units="cm"/>
      <inkml:brushProperty name="fitToCurve" value="1"/>
    </inkml:brush>
  </inkml:definitions>
  <inkml:trace contextRef="#ctx0" brushRef="#br0">18 35 0,'0'-17'0,"0"-1"31,-18 36 1,18-1-17,0 0-15,0 1 0,0-1 16,18 1-16,-18-1 0,0 1 16,0-1-16,18 1 15,-1-18-15,-17 17 16,0-34-16,18 17 0,-18-18 15,17 18-15,-17-17 0,18-1 16,-18 1-16,0-1 16,0 1-16,18 17 15,-18-18-15,0 1 16,0 34 0,17 1-16,-17-1 15,0 1-15,18-1 16,-18 1-16,18-18 0,-18 17 15,17 1-15,1-18 16,0 17-16,-1-17 0,1 0 16,-1-17-16,1 17 15,-18-18-15,18 18 0,-18-17 16,17-1-16,-17 1 0,0-1 16,0 1-16,0-1 15,-17 18-15,17-17 0,-18 0 16,0 17-16,18-18 15,-17 18-15,17 18 16,0-1 15,17-17-15,-17 17-16,18-17 0,0 0 16,-1 0-16</inkml:trace>
</inkml:ink>
</file>

<file path=word/ink/ink2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5.988"/>
    </inkml:context>
    <inkml:brush xml:id="br0">
      <inkml:brushProperty name="width" value="0.02646" units="cm"/>
      <inkml:brushProperty name="height" value="0.02646" units="cm"/>
      <inkml:brushProperty name="fitToCurve" value="1"/>
    </inkml:brush>
  </inkml:definitions>
  <inkml:trace contextRef="#ctx0" brushRef="#br0">0 35 0,'18'-17'16,"0"17"-16,0-18 0,0 18 15,0 0-15,0 18 0,17-18 16,-17 17-16,0 1 0,0-1 0,0 1 15,-1 0-15,1-1 0,-18 18 0,18-17 0,-18 17 16,0-17-16,0 17 0,-18-17 0,18 17 0,-18 0 16,-17-17-16,17-1 0,0 19 0,-18-19 15,1 1-15,-1-1 0</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40.469"/>
    </inkml:context>
    <inkml:brush xml:id="br0">
      <inkml:brushProperty name="width" value="0.06667" units="cm"/>
      <inkml:brushProperty name="height" value="0.06667" units="cm"/>
      <inkml:brushProperty name="fitToCurve" value="1"/>
    </inkml:brush>
  </inkml:definitions>
  <inkml:trace contextRef="#ctx0" brushRef="#br0">183 9 0,'0'-20'0,"20"40"47,-20 0-32,20 1-15,-20-1 0,20 0 0,1 1 16,-21 19-16,20-20 0,-20 21 0,20 0 15,-20-1-15,0-20 0,0 21 0,0 0 16,-20-1-16,0 1 0,20-1 0,-21 1 0,-19 0 0,20-1 16,-1-19-16,-19 19 0,20-20 0,-21 21 15,21-21-15,-21 21 0</inkml:trace>
</inkml:ink>
</file>

<file path=word/ink/ink2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5.747"/>
    </inkml:context>
    <inkml:brush xml:id="br0">
      <inkml:brushProperty name="width" value="0.02646" units="cm"/>
      <inkml:brushProperty name="height" value="0.02646" units="cm"/>
      <inkml:brushProperty name="fitToCurve" value="1"/>
    </inkml:brush>
  </inkml:definitions>
  <inkml:trace contextRef="#ctx0" brushRef="#br0">0 140 0,'71'18'31,"-1"-176"-31,-211 298 0,264-140 16,-105 0-16,-1 0 15,1-17-15,-1 17 0,1 0 0,0-18 0,-1 18 16,-17-17-16,18 17 0,-1-18 15,1 18-15,-18-18 16,0 36 15,-18 0-31,18-1 0,-17 1 16,17-1-16,-18 1 0,18-1 0,0 1 16,0 0-16,-17-1 0,17 1 0,0-1 15,17 1-15,-17 0 16,18-18-16,-1 17 15,1-17-15,-1-17 0,1 17 16,-1 0-16,1 0 16,0-18-16,-1 0 0,1 18 15,-18-17-15</inkml:trace>
</inkml:ink>
</file>

<file path=word/ink/ink2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5.395"/>
    </inkml:context>
    <inkml:brush xml:id="br0">
      <inkml:brushProperty name="width" value="0.02646" units="cm"/>
      <inkml:brushProperty name="height" value="0.02646" units="cm"/>
      <inkml:brushProperty name="fitToCurve" value="1"/>
    </inkml:brush>
  </inkml:definitions>
  <inkml:trace contextRef="#ctx0" brushRef="#br0">0 70 0,'17'-34'16,"-34"68"-16,52-85 0,-17 51 16,-18-17-16,17 17 15,1 17-15,-1-17 16,-17 17 0</inkml:trace>
</inkml:ink>
</file>

<file path=word/ink/ink2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5.235"/>
    </inkml:context>
    <inkml:brush xml:id="br0">
      <inkml:brushProperty name="width" value="0.02646" units="cm"/>
      <inkml:brushProperty name="height" value="0.02646" units="cm"/>
      <inkml:brushProperty name="fitToCurve" value="1"/>
    </inkml:brush>
  </inkml:definitions>
  <inkml:trace contextRef="#ctx0" brushRef="#br0">0 17 0,'17'-17'16,"-34"34"-16,34-17 16,-17 18-1,0-1-15,0 1 0,-17 0 16,17-1-16,0 1 0,0 0 0,0-1 15,0 1-15,0 0 0,0-1 16,0 1-16,0-1 16</inkml:trace>
</inkml:ink>
</file>

<file path=word/ink/ink2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5.026"/>
    </inkml:context>
    <inkml:brush xml:id="br0">
      <inkml:brushProperty name="width" value="0.02646" units="cm"/>
      <inkml:brushProperty name="height" value="0.02646" units="cm"/>
      <inkml:brushProperty name="fitToCurve" value="1"/>
    </inkml:brush>
  </inkml:definitions>
  <inkml:trace contextRef="#ctx0" brushRef="#br0">72 0 0,'0'0'0,"-18"0"47,18 17-47,-17-17 0,17 18 15,-18-18-15,18 17 0,0 1 16,-18-18-16,18 18 0,0-1 0,0 1 16,0 0-16,0-1 15,0 1-15,0 0 0,18-18 16,-18 17-16,18-17 0,-1 0 16,1 0-16</inkml:trace>
</inkml:ink>
</file>

<file path=word/ink/ink2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4.302"/>
    </inkml:context>
    <inkml:brush xml:id="br0">
      <inkml:brushProperty name="width" value="0.02646" units="cm"/>
      <inkml:brushProperty name="height" value="0.02646" units="cm"/>
      <inkml:brushProperty name="fitToCurve" value="1"/>
    </inkml:brush>
  </inkml:definitions>
  <inkml:trace contextRef="#ctx0" brushRef="#br0">0 88 0,'0'0'0,"18"0"0,0 0 0,17 18 15,-17-18-15,-1 0 0,1 0 0,-1 0 0,1 0 16,0-18-16,-1 18 0,1 0 16,0 0-16,-1-17 0,1-1 0,0 1 15,-18-1 1,-18 18-16,18-17 0,-18 17 16,1 0-16,-1 0 0,-17 0 0,17 17 15,-17-17-15,-36 35 16,54-35-16,-19 18 0</inkml:trace>
</inkml:ink>
</file>

<file path=word/ink/ink2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4.074"/>
    </inkml:context>
    <inkml:brush xml:id="br0">
      <inkml:brushProperty name="width" value="0.02646" units="cm"/>
      <inkml:brushProperty name="height" value="0.02646" units="cm"/>
      <inkml:brushProperty name="fitToCurve" value="1"/>
    </inkml:brush>
  </inkml:definitions>
  <inkml:trace contextRef="#ctx0" brushRef="#br0">176 0 0,'0'0'0,"-17"17"16,-1-17-1,0 0-15,18 18 16,-17-18-16,-1 17 0,0-17 15,18 18-15,0 0 0,0-1 16,18 1-16,-18 0 16,18-18-16,-18 17 0,17-17 15,1 18-15,-18 0 0,18-18 16,-18 17-16,17-17 16,-17 18-16,-17-18 0,17 17 15,-18-17-15,0 0 0,1 18 16,-1-18-16,0 0 0,1 0 15,-1 0-15,0 0 0,1 0 0</inkml:trace>
</inkml:ink>
</file>

<file path=word/ink/ink2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3.582"/>
    </inkml:context>
    <inkml:brush xml:id="br0">
      <inkml:brushProperty name="width" value="0.02646" units="cm"/>
      <inkml:brushProperty name="height" value="0.02646" units="cm"/>
      <inkml:brushProperty name="fitToCurve" value="1"/>
    </inkml:brush>
  </inkml:definitions>
  <inkml:trace contextRef="#ctx0" brushRef="#br0">35 0 0,'-35'0'16,"70"0"-16,-70 17 15,52-17 1,1 0-16,-1 0 0,1 0 15,0 0-15,17 0 0,-17-17 16,-1 17-16</inkml:trace>
</inkml:ink>
</file>

<file path=word/ink/ink2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3.419"/>
    </inkml:context>
    <inkml:brush xml:id="br0">
      <inkml:brushProperty name="width" value="0.02646" units="cm"/>
      <inkml:brushProperty name="height" value="0.02646" units="cm"/>
      <inkml:brushProperty name="fitToCurve" value="1"/>
    </inkml:brush>
  </inkml:definitions>
  <inkml:trace contextRef="#ctx0" brushRef="#br0">0 53 0,'0'18'16,"0"-1"-16,0 1 0,0-1 15,17-17-15,-17 18 0,0 0 0,0-1 0,0 1 0,-17-1 16,34 1-16,-17 0 0,-17-1 15,17 1-15,0-1 16,0 1 0,17-36-1,-17 1-15,0-1 0,0-17 16,0 17-16,18 1 0,-18-1 0,0 1 16,17-1-16,-17 0 0,18 1 0,-18-1 15,17 1-15,-17-1 0,18 18 16,-18-17-16,17-1 0,1 0 15,0 18 1,-18 18-16,17-18 0,-17 18 16,0-1-16,18 1 0,-18-1 15,0 1-15,0-1 0,17 1 0,-17 0 16,0-1-16,0 1 0,0-1 16,0 1-16,0 0 0,0-1 15,-17-17 1</inkml:trace>
</inkml:ink>
</file>

<file path=word/ink/ink2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3.017"/>
    </inkml:context>
    <inkml:brush xml:id="br0">
      <inkml:brushProperty name="width" value="0.02646" units="cm"/>
      <inkml:brushProperty name="height" value="0.02646" units="cm"/>
      <inkml:brushProperty name="fitToCurve" value="1"/>
    </inkml:brush>
  </inkml:definitions>
  <inkml:trace contextRef="#ctx0" brushRef="#br0">17 3 0,'0'0'0,"18"0"0,-18 18 16,0 0-16,0-1 16,0 1-16,0-1 0,0 1 15,0 0-15,0-1 0,0 1 16,-18 0-16,18-1 0,0 1 0,0 0 16,0-1-16,-17-17 15,17 18-15,0-53 31,0 17-31,0 0 0,0 1 16,0-1-16,17-17 0,-17 17 16,18 0-16,-18 1 0,0-1 15,18 18-15,-18-17 0,17-1 16,1 18-16,-18-18 16,18 18-16,-1 0 15,1 18-15,0 0 0,-18-1 16,17-17-16,-17 18 0,0-1 15,0 1-15,-17 0 0,17-1 16,-18 1-16,18 0 0,-18-1 16,1-17-16,17 18 0,-18-18 0,18 18 0,-18-18 15,1 0-15,-1 0 0,0 0 16,1-18 0</inkml:trace>
</inkml:ink>
</file>

<file path=word/ink/ink2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2.557"/>
    </inkml:context>
    <inkml:brush xml:id="br0">
      <inkml:brushProperty name="width" value="0.02646" units="cm"/>
      <inkml:brushProperty name="height" value="0.02646" units="cm"/>
      <inkml:brushProperty name="fitToCurve" value="1"/>
    </inkml:brush>
  </inkml:definitions>
  <inkml:trace contextRef="#ctx0" brushRef="#br0">17 35 0,'0'-18'15,"17"18"-15,1-17 0,-1 17 16,1 0 0,-18 17-1,0 1 1,0-1-16,-18-17 16,1 18-16,-1-18 15,1 17-15,0-17 16,17 18-16</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9.971"/>
    </inkml:context>
    <inkml:brush xml:id="br0">
      <inkml:brushProperty name="width" value="0.06667" units="cm"/>
      <inkml:brushProperty name="height" value="0.06667" units="cm"/>
      <inkml:brushProperty name="fitToCurve" value="1"/>
    </inkml:brush>
  </inkml:definitions>
  <inkml:trace contextRef="#ctx0" brushRef="#br0">0 20 0,'21'0'0,"-21"21"0,0-1 16,0 0-16,0 1 15,20-21-15,0 0 16,-20 20-16,21-40 0,-1 20 16,0 0-1,1 0-15,-21-21 0,20 21 16,-20-20-16,0 0 0,0-1 15,-20 21 1,20-20-16,-21 20 0,1 0 16,0 0-16,-1 0 15,1 20-15</inkml:trace>
</inkml:ink>
</file>

<file path=word/ink/ink2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2.320"/>
    </inkml:context>
    <inkml:brush xml:id="br0">
      <inkml:brushProperty name="width" value="0.02646" units="cm"/>
      <inkml:brushProperty name="height" value="0.02646" units="cm"/>
      <inkml:brushProperty name="fitToCurve" value="1"/>
    </inkml:brush>
  </inkml:definitions>
  <inkml:trace contextRef="#ctx0" brushRef="#br0">37 0 0,'17'0'16,"-17"18"-1,-17-1-15,17 1 0,0 0 16,0-1-16,0 1 0,-18-1 16,18 1-16,0-1 0,0 1 0,0 0 15,0-1-15,0 1 16,0-1-16,-17-17 0,17 18 15</inkml:trace>
</inkml:ink>
</file>

<file path=word/ink/ink2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1.932"/>
    </inkml:context>
    <inkml:brush xml:id="br0">
      <inkml:brushProperty name="width" value="0.02646" units="cm"/>
      <inkml:brushProperty name="height" value="0.02646" units="cm"/>
      <inkml:brushProperty name="fitToCurve" value="1"/>
    </inkml:brush>
  </inkml:definitions>
  <inkml:trace contextRef="#ctx0" brushRef="#br0">20 71 0,'0'0'0,"17"0"0,-17 17 31,0 1-31,0-1 15,0 1-15,0 0 0,0-1 16,0 1-16,0 0 0,-17-1 0,17 1 16,0 0-16,0-1 15,0 1-15,-18-1 16,18-34 15,0-1-31,0 1 0,18 17 16,-18-18-16,0 0 0,-18 1 15,18-1-15,0 0 0,0 1 16,0-1-16,0 0 0,0 1 16,0-1-16,0 1 15,0-1-15,18 0 16,-18 1 15,17 34-15,1-17-16,-1 18 15,-17 0-15,18-18 16,-18 17-16,18-17 0,-18 18 0,0-1 16,17-17-16,-17 18 0,18 0 0,-18-1 15,0 1-15,17 0 0,-17-1 16,18 1-16,-18 0 16,17-1-16,-17 1 0,18-18 15,-18 17-15,18-17 31,-1-17-31,-17-1 16,0 1-16,18-1 0,-18 0 0,0 1 0,0-1 16,17 0-16,-17-17 0,0 17 15,0 1-15,0-1 0,-17 1 0,17-1 16,0 0-16,0 1 16,0-1-1,-18 18-15</inkml:trace>
</inkml:ink>
</file>

<file path=word/ink/ink2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1.243"/>
    </inkml:context>
    <inkml:brush xml:id="br0">
      <inkml:brushProperty name="width" value="0.02646" units="cm"/>
      <inkml:brushProperty name="height" value="0.02646" units="cm"/>
      <inkml:brushProperty name="fitToCurve" value="1"/>
    </inkml:brush>
  </inkml:definitions>
  <inkml:trace contextRef="#ctx0" brushRef="#br0">34 35 0,'0'-18'0,"0"1"16,0 52 15,0-18-31,0 1 16,0 17-16,0-17 0,0-1 15,0 18-15,0-17 0,0-1 0,0 1 0,0-1 16,0 1-16,0 0 0,0-1 0,0 1 15,0-1-15,0 1 0,0-1 16,0-34 15,18-1-31,-18 1 16,17-1-16,-17 1 0,18-1 0,-18 0 16,18 1-16,-18-1 0,17 18 15,-17-17-15,18 17 0,0 0 16,-18 17-16,17-17 0,-17 18 15,18-18-15,-18 17 0,0 1 16,18 0-16,-18-1 0,17-17 16,-17 18-16,0-1 0,18-17 15,-18 18-15,17-18 0,1 0 16,0 0 0,-18-18-16,17 18 15,-17-17-15,0-1 0,0 1 0,18 17 16,-18-18-16,-18 18 0,18-18 0,-17 18 15,-1 0 1,0 0-16,18 18 16,-17 0-16,-1-1 0,18 1 15,-17-1-15,17 1 16,17-18-16,-17 17 16,18-17-1,-1 0-15,1-17 16,-18-1-16,18 18 0,-18-17 15,17 17 1,-17-18-16,18 1 0,-18 34 47,0 1-31,0-1-16,0 1 15,18-18-15,-1 0 16,1 0-1,-18-18-15,18 18 0,-18-17 16,17-1-16,1 18 0,-18-17 0,17-1 0,-17 0 16,18 18-16,-18-17 0,18 17 0,-18-18 15,17 18 1,-17 18 0,18-18-16,-18 17 0,0 1 15,0 0-15,18-18 0,-18 17 0,0 1 16,0-1-16,0 1 0,0-1 15,0 1-15,0-1 16,-18-17-16,18 18 0,-18-18 16,18-18-1</inkml:trace>
</inkml:ink>
</file>

<file path=word/ink/ink2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10.111"/>
    </inkml:context>
    <inkml:brush xml:id="br0">
      <inkml:brushProperty name="width" value="0.02646" units="cm"/>
      <inkml:brushProperty name="height" value="0.02646" units="cm"/>
      <inkml:brushProperty name="fitToCurve" value="1"/>
    </inkml:brush>
  </inkml:definitions>
  <inkml:trace contextRef="#ctx0" brushRef="#br0">17 52 0,'0'-18'0,"-17"1"16,17 0 0</inkml:trace>
</inkml:ink>
</file>

<file path=word/ink/ink2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09.966"/>
    </inkml:context>
    <inkml:brush xml:id="br0">
      <inkml:brushProperty name="width" value="0.02646" units="cm"/>
      <inkml:brushProperty name="height" value="0.02646" units="cm"/>
      <inkml:brushProperty name="fitToCurve" value="1"/>
    </inkml:brush>
  </inkml:definitions>
  <inkml:trace contextRef="#ctx0" brushRef="#br0">17 0 0,'0'0'0,"0"17"15,0 1-15,0-1 16,-16 1-16,16 0 16,16-1-16,-16 1 0,0 0 15,0-1-15,0 1 0,0 0 16,0-1-16,17-17 31</inkml:trace>
</inkml:ink>
</file>

<file path=word/ink/ink2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09.598"/>
    </inkml:context>
    <inkml:brush xml:id="br0">
      <inkml:brushProperty name="width" value="0.02646" units="cm"/>
      <inkml:brushProperty name="height" value="0.02646" units="cm"/>
      <inkml:brushProperty name="fitToCurve" value="1"/>
    </inkml:brush>
  </inkml:definitions>
  <inkml:trace contextRef="#ctx0" brushRef="#br0">71 0 0,'0'0'0,"-18"0"0,0 0 15,1 0-15,-1 0 16</inkml:trace>
</inkml:ink>
</file>

<file path=word/ink/ink2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09.425"/>
    </inkml:context>
    <inkml:brush xml:id="br0">
      <inkml:brushProperty name="width" value="0.02646" units="cm"/>
      <inkml:brushProperty name="height" value="0.02646" units="cm"/>
      <inkml:brushProperty name="fitToCurve" value="1"/>
    </inkml:brush>
  </inkml:definitions>
  <inkml:trace contextRef="#ctx0" brushRef="#br0">0 52 0,'0'0'0,"17"0"15,1 0 1,0 0-16,-1 0 0,1 0 16,-1-17-16,1 17 0,-1 0 0,1 0 0,-1-18 15,1 18 1,0-17-16</inkml:trace>
</inkml:ink>
</file>

<file path=word/ink/ink2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09.243"/>
    </inkml:context>
    <inkml:brush xml:id="br0">
      <inkml:brushProperty name="width" value="0.02646" units="cm"/>
      <inkml:brushProperty name="height" value="0.02646" units="cm"/>
      <inkml:brushProperty name="fitToCurve" value="1"/>
    </inkml:brush>
  </inkml:definitions>
  <inkml:trace contextRef="#ctx0" brushRef="#br0">0 299 0,'0'18'15,"0"-1"-15,18-17 16,-1 0 0,-17-17-1,18 17-15,-18-18 0,0 1 0,18 17 0,-18-18 16,17 0-16,-17 1 0,0-1 15,0 1-15,0-1 16,0 36 0,-17-1-16,17 1 15,0-1-15,0 1 16,0 0-16,0-1 16,17-17-16,-17 18 15,18-18-15,-1 0 16,-17-18-16,18 18 0,-1-17 0,1-1 15,0 0-15,-18 1 0,17-1 0,1 1 16,-18-1-16,0 1 0,17-1 0,-17 0 16,0 1-16,18-1 0,-18 1 0,0-1 15,0 0-15,0 1 0,0-1 16,-18 18 0,18 18-1,0-1-15,0 1 16,-17 0-16,17-1 0,17 1 15,-17-1-15,0 1 0,0 0 16,0-1-16,18-17 0,-18 18 0,0-1 16,18-17-16,-18 18 0,17-18 15</inkml:trace>
</inkml:ink>
</file>

<file path=word/ink/ink2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4:08.165"/>
    </inkml:context>
    <inkml:brush xml:id="br0">
      <inkml:brushProperty name="width" value="0.02646" units="cm"/>
      <inkml:brushProperty name="height" value="0.02646" units="cm"/>
      <inkml:brushProperty name="fitToCurve" value="1"/>
    </inkml:brush>
  </inkml:definitions>
  <inkml:trace contextRef="#ctx0" brushRef="#br0">148 18 0,'0'-18'79,"-18"18"-79,1 18 31,-1-1-16,1 1-15,17-1 0,-18 1 16,18 0-16,-18-1 0,18 19 0,-17-19 16,17 19-16,-18-19 0,18 1 0,0 17 0,0-17 15,0-1-15,0 19 16,0-19-16,0 1 0,0 0 0,18-1 0,-18 1 16,17-1-16,-17 1 0,18 0 0,0-18 15,-1 0-15,-17 17 0,18-17 0</inkml:trace>
</inkml:ink>
</file>

<file path=word/ink/ink2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31.393"/>
    </inkml:context>
    <inkml:brush xml:id="br0">
      <inkml:brushProperty name="width" value="0.02646" units="cm"/>
      <inkml:brushProperty name="height" value="0.02646" units="cm"/>
      <inkml:brushProperty name="fitToCurve" value="1"/>
    </inkml:brush>
  </inkml:definitions>
  <inkml:trace contextRef="#ctx0" brushRef="#br0">158 0 0,'0'123'78,"-158"-140"-78,316-89 0,-175 265 0,17-142 0,0 1 15,0 0-15,0-1 0,0 1 16,0-1-16,17-17 16,1 18-16,0-18 0,-1 0 0,1 0 15,0 0-15,-1 0 0,18 0 0,1-18 16,-19 18-16,1 0 0,0 0 0,-1-17 16</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9.730"/>
    </inkml:context>
    <inkml:brush xml:id="br0">
      <inkml:brushProperty name="width" value="0.06667" units="cm"/>
      <inkml:brushProperty name="height" value="0.06667" units="cm"/>
      <inkml:brushProperty name="fitToCurve" value="1"/>
    </inkml:brush>
  </inkml:definitions>
  <inkml:trace contextRef="#ctx0" brushRef="#br0">0 53 0,'20'-21'16,"0"21"-16,1-20 15,-1 20-15,0 0 0,0 0 0,-20-20 16,20 40 0,-20 0-1,0 1-15,-20-1 16,20 20-16,-20-40 0,20 20 16,-20 1-16,20-1 0,0 0 0,-20-20 0,20 20 0,0 0 15,-21 0 1,21 1-16,0-1 15,21-20-15,-21 20 16,20-20-16,0 0 16,0 0-16,0 0 0,1-20 15,-1 20-15</inkml:trace>
</inkml:ink>
</file>

<file path=word/ink/ink2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31.133"/>
    </inkml:context>
    <inkml:brush xml:id="br0">
      <inkml:brushProperty name="width" value="0.02646" units="cm"/>
      <inkml:brushProperty name="height" value="0.02646" units="cm"/>
      <inkml:brushProperty name="fitToCurve" value="1"/>
    </inkml:brush>
  </inkml:definitions>
  <inkml:trace contextRef="#ctx0" brushRef="#br0">35 0 0,'-35'18'31,"70"-36"-31,-53 53 16,36-35-16,-1 0 15,1 0-15,0 0 16,-18-17-16,17 17 0</inkml:trace>
</inkml:ink>
</file>

<file path=word/ink/ink2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30.973"/>
    </inkml:context>
    <inkml:brush xml:id="br0">
      <inkml:brushProperty name="width" value="0.02646" units="cm"/>
      <inkml:brushProperty name="height" value="0.02646" units="cm"/>
      <inkml:brushProperty name="fitToCurve" value="1"/>
    </inkml:brush>
  </inkml:definitions>
  <inkml:trace contextRef="#ctx0" brushRef="#br0">0 161 0,'17'71'94,"-17"-54"-94,-17-105 0,34 194 0,-17-89 16,0 18-1,-17-52 16,17-1-31,17 1 0,-17-1 16,0 1-16,0-1 0,0-17 16,0 17-16,0 1 0,0-1 15,0 0-15,18 1 0,-18-1 16,0 1-16,0-1 0,17 18 16,-17-17-16,18 17 0,-18-18 15,35 18-15,-17 18 16,0-18-16,-18 17 15,17-17-15,-17 18 0,18-18 16,-18 17-16,0 1 0,-18-18 16</inkml:trace>
</inkml:ink>
</file>

<file path=word/ink/ink2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30.608"/>
    </inkml:context>
    <inkml:brush xml:id="br0">
      <inkml:brushProperty name="width" value="0.02646" units="cm"/>
      <inkml:brushProperty name="height" value="0.02646" units="cm"/>
      <inkml:brushProperty name="fitToCurve" value="1"/>
    </inkml:brush>
  </inkml:definitions>
  <inkml:trace contextRef="#ctx0" brushRef="#br0">123 24 0,'0'-17'16,"-17"17"0,-1 0-1,1 0 1,17 17-16,-18-17 0,18 18 16,-18-1-16,18 1 0,-17-1 0,17 1 15,0 17-15,-18-18 0,18 1 16,0 17-16,18-18 0,-18 1 0,17-1 15,1 1-15,0-18 16,-1 0-16,1 0 0,-1 0 0,1 0 16,-1 0-16,1 0 0,-1-18 0</inkml:trace>
</inkml:ink>
</file>

<file path=word/ink/ink2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8.277"/>
    </inkml:context>
    <inkml:brush xml:id="br0">
      <inkml:brushProperty name="width" value="0.02646" units="cm"/>
      <inkml:brushProperty name="height" value="0.02646" units="cm"/>
      <inkml:brushProperty name="fitToCurve" value="1"/>
    </inkml:brush>
  </inkml:definitions>
  <inkml:trace contextRef="#ctx0" brushRef="#br0">18 72 0,'105'17'31,"-88"1"-31,-139-53 0,262 70 0,-123-35 15,1 0-15,-18-18 0,17 18 0,1-17 16,-18-1-16,0 1 16,-18-1-1,1 0-15,-1 18 16,1 0-16,-71 18 16,71 0-16,-18-1 0,17-17 0</inkml:trace>
</inkml:ink>
</file>

<file path=word/ink/ink2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8.060"/>
    </inkml:context>
    <inkml:brush xml:id="br0">
      <inkml:brushProperty name="width" value="0.02646" units="cm"/>
      <inkml:brushProperty name="height" value="0.02646" units="cm"/>
      <inkml:brushProperty name="fitToCurve" value="1"/>
    </inkml:brush>
  </inkml:definitions>
  <inkml:trace contextRef="#ctx0" brushRef="#br0">88 0 0,'-18'0'16,"1"18"-1,17 0-15,0-1 16,0 1-16,17-18 16,-17 17-16,18 1 0,-18-1 15,17-17-15,-17 18 0,18 0 16,-18-1-16,0 1 16,-18-1-16,1-17 15,-1 18-15,1-18 16,-1 0-16,1 0 0,-1 17 0</inkml:trace>
</inkml:ink>
</file>

<file path=word/ink/ink2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7.770"/>
    </inkml:context>
    <inkml:brush xml:id="br0">
      <inkml:brushProperty name="width" value="0.02646" units="cm"/>
      <inkml:brushProperty name="height" value="0.02646" units="cm"/>
      <inkml:brushProperty name="fitToCurve" value="1"/>
    </inkml:brush>
  </inkml:definitions>
  <inkml:trace contextRef="#ctx0" brushRef="#br0">17 18 0,'-17'0'16,"34"0"-16,-17 0 15,18 0-15,0 0 16,-1 0-16,1 0 0,17 0 16,-17-18-16</inkml:trace>
</inkml:ink>
</file>

<file path=word/ink/ink2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7.607"/>
    </inkml:context>
    <inkml:brush xml:id="br0">
      <inkml:brushProperty name="width" value="0.02646" units="cm"/>
      <inkml:brushProperty name="height" value="0.02646" units="cm"/>
      <inkml:brushProperty name="fitToCurve" value="1"/>
    </inkml:brush>
  </inkml:definitions>
  <inkml:trace contextRef="#ctx0" brushRef="#br0">0 35 0,'0'0'0,"17"17"0,-17 1 0,0 0 0,18-18 15,-18 17-15,0 1 0,0 17 0,0-17 16,18-18-16,-18 18 0,0-1 0,0 1 16,0-1-16,0 1 0,0 0 15,0-36 16,-18 0-15,36-52 0,-18 52-16,0 1 0,0-19 0,0 19 15,0-1-15,17 0 0,-17 1 0,0-1 16,18 18-16,-18-17 16,18 17-16,-1 0 15,-17 17-15,18-17 0,-18 18 0,18-1 16,-18 1-16,17 0 0,-17-1 15,18 1-15,-18 0 0,17-1 0,-17 1 0,18 0 16,-18-1-16,0 1 0,0-1 16,0 1-16,0 0 0</inkml:trace>
</inkml:ink>
</file>

<file path=word/ink/ink2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7.230"/>
    </inkml:context>
    <inkml:brush xml:id="br0">
      <inkml:brushProperty name="width" value="0.02646" units="cm"/>
      <inkml:brushProperty name="height" value="0.02646" units="cm"/>
      <inkml:brushProperty name="fitToCurve" value="1"/>
    </inkml:brush>
  </inkml:definitions>
  <inkml:trace contextRef="#ctx0" brushRef="#br0">0 0 0,'17'0'0,"1"0"15,-18 17-15,17 1 16,-17-1-16,0 1 0,0 17 16,18-18-16,-18 1 0,0-1 0,0 1 0,0-1 0,0 1 15,0-1-15,0 1 16,0-1-16,18-17 0,-36-17 47,18-1-47,0 1 0,0-1 15,0 1-15,0-1 0,0 1 0,0-1 16,18 1-16,-18-1 0,0 1 16,0-1-16,17 18 0,-17-17 0,18 17 15,-1 0 1,-17 17-16,18-17 16,-18 18-16,0-1 0,17 1 0,-17-1 15,0 1-15,0-1 0,0 1 16,0-1-16,0 1 0,0-1 15,-17 1-15,17-1 0,-18-17 16,18 18-16,-17-18 0,-1 17 16,1-34-16</inkml:trace>
</inkml:ink>
</file>

<file path=word/ink/ink2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6.810"/>
    </inkml:context>
    <inkml:brush xml:id="br0">
      <inkml:brushProperty name="width" value="0.02646" units="cm"/>
      <inkml:brushProperty name="height" value="0.02646" units="cm"/>
      <inkml:brushProperty name="fitToCurve" value="1"/>
    </inkml:brush>
  </inkml:definitions>
  <inkml:trace contextRef="#ctx0" brushRef="#br0">0 0 0,'17'17'0,"-17"1"16,0-1-16,0 1 0,0 0 15,0-1-15,0 18 0,0-17 0,18 17 16,-18-17-16,0-1 0,0 19 0,0-19 0,0 1 15,0-1-15,0 1 0,0-1 0,0 1 16,17 0 0,-34-36-1,17 0 1,0 1-16,0-1 0,-18 1 0,18-18 16,0 17-16,0 0 0,0-17 0,0 18 15,0-1-15,0 0 0,0 1 0,0-1 16,18 1-16,-18-1 0,0 0 15,17 18-15,-17-17 0,17 17 16,1 0-16,-1 0 16,-17 17-16,17-17 0,-17 18 15,0 17-15,0-17 16,0-1-16,-17 1 16,0 0-16,17-1 0,-18-17 15,1 18-15,0-1 0,-1-17 16,1 0-16</inkml:trace>
</inkml:ink>
</file>

<file path=word/ink/ink2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6.353"/>
    </inkml:context>
    <inkml:brush xml:id="br0">
      <inkml:brushProperty name="width" value="0.02646" units="cm"/>
      <inkml:brushProperty name="height" value="0.02646" units="cm"/>
      <inkml:brushProperty name="fitToCurve" value="1"/>
    </inkml:brush>
  </inkml:definitions>
  <inkml:trace contextRef="#ctx0" brushRef="#br0">0 36 0,'0'17'31,"0"1"-31,0-1 0,0 1 16,18 0-16,-18-1 15,0 1-15,17-18 16,1 0-1,0 0-15,-18-18 16,17 1-16,-17-1 16,18 18-16,-18-18 0,0 1 0,17-1 15,-17 1-15,0-1 16,18 0 0,-18 36-1,0 0-15,0-1 16,18 1-16,-18 17 0,0-17 0,0 17 15,0-17-15,0 17 0,0-17 0,17 34 16,-17-16-16,0-19 0,0 19 0,0-19 16,0 19-16,0-19 0,0 1 15,-17-1-15,17 1 0,0 0 0,0-1 0,0 1 0,-18 0 16,18-1 0,-18-17-16,1 0 0,-1 0 15,1 0-15,-1-17 16,18-1-16,-18 18 0,18-18 15,0 1-15,0-1 0,18-17 16,-18 17-16,18 1 0,-18-19 0,17 19 16,1-19-16,-1 19 0,1-1 0,0-17 15,-1 17-15,1 1 0,0-19 0,-1 19 0,1-1 16,-1 0-16,-17 1 0,18-1 16,0 18-16,-18-18 0,0 1 0,17 17 0,-17-18 15,-17 18 16,17 18-31,-18-1 16,18 1-16,-18 0 0,18-1 0,-17 1 16,17 0-16,0-1 0,0 1 0,0 0 0,0-1 15,0 1-15,17-1 16,1-17-16,0 0 16,-1 0-16,-17-17 15,18-1-15,-1 18 0,1-17 0,0-1 16,-1 0-16,1 1 0,-18-1 0,17 0 0,1 1 15,-18-1-15,18 0 0,-18 1 16,17 17-16,-17-18 0,0 36 47,0-1-47,0 1 0,0 0 16,18-18-16,-18 17 0,0 1 15,17 0-15,-17-1 16,18 1-16,-18 0 0,0-1 15,-18-17-15,18 18 0,-17-18 16,-1 17-16,1-17 16</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9.328"/>
    </inkml:context>
    <inkml:brush xml:id="br0">
      <inkml:brushProperty name="width" value="0.06667" units="cm"/>
      <inkml:brushProperty name="height" value="0.06667" units="cm"/>
      <inkml:brushProperty name="fitToCurve" value="1"/>
    </inkml:brush>
  </inkml:definitions>
  <inkml:trace contextRef="#ctx0" brushRef="#br0">121 26 0,'0'-20'0,"-20"20"31,-1 0-31,1 0 16,0 20-1,20 1-15,-20-21 0,20 20 16,-20 0-16,20 0 0,0 1 0,0-1 0,0 0 16,0 0-16,0 1 0,0-1 15,20 0-15,-20 0 16,20-20-16,-20 21 0,20-21 16,0 0-16,1-21 15,-1 21-15,-20-20 16,20 0-16,0 0 15,-20-1-15,0 1 16,0 0-16,0 0 0,20 20 16,-20-21-16,0 1 0,0 0 31,-20 60-15,20-19-1,0-1-15,0 0 16,20 0-16,-20 1 0,0-1 15,0 0-15,0 0 0,20-20 16,-20 21-16,20-21 0</inkml:trace>
</inkml:ink>
</file>

<file path=word/ink/ink2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3.609"/>
    </inkml:context>
    <inkml:brush xml:id="br0">
      <inkml:brushProperty name="width" value="0.02646" units="cm"/>
      <inkml:brushProperty name="height" value="0.02646" units="cm"/>
      <inkml:brushProperty name="fitToCurve" value="1"/>
    </inkml:brush>
  </inkml:definitions>
  <inkml:trace contextRef="#ctx0" brushRef="#br0">0 36 0,'17'0'16,"1"0"-1,-1-18-15,1 18 0,0 0 16,-1 0-16,1 0 0,-18-17 16,17 17-16,1 0 15</inkml:trace>
</inkml:ink>
</file>

<file path=word/ink/ink2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3.413"/>
    </inkml:context>
    <inkml:brush xml:id="br0">
      <inkml:brushProperty name="width" value="0.02646" units="cm"/>
      <inkml:brushProperty name="height" value="0.02646" units="cm"/>
      <inkml:brushProperty name="fitToCurve" value="1"/>
    </inkml:brush>
  </inkml:definitions>
  <inkml:trace contextRef="#ctx0" brushRef="#br0">0 0 0,'0'18'31,"0"-1"-15,0 1-1</inkml:trace>
</inkml:ink>
</file>

<file path=word/ink/ink2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3.238"/>
    </inkml:context>
    <inkml:brush xml:id="br0">
      <inkml:brushProperty name="width" value="0.02646" units="cm"/>
      <inkml:brushProperty name="height" value="0.02646" units="cm"/>
      <inkml:brushProperty name="fitToCurve" value="1"/>
    </inkml:brush>
  </inkml:definitions>
  <inkml:trace contextRef="#ctx0" brushRef="#br0">0 0 0,'17'18'31,"-17"-1"-31,18-17 0,-18 18 0,17-1 15,-17 1-15,18-18 0,-18 17 16,0 1-16,17-18 0,-17 17 0,17-17 16,-17 18-16,18-18 15</inkml:trace>
</inkml:ink>
</file>

<file path=word/ink/ink2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3.033"/>
    </inkml:context>
    <inkml:brush xml:id="br0">
      <inkml:brushProperty name="width" value="0.02646" units="cm"/>
      <inkml:brushProperty name="height" value="0.02646" units="cm"/>
      <inkml:brushProperty name="fitToCurve" value="1"/>
    </inkml:brush>
  </inkml:definitions>
  <inkml:trace contextRef="#ctx0" brushRef="#br0">122 0 0,'0'0'0,"0"17"0,-17 1 16,17-1 0,-18 1-16,1-1 0,0 1 15,17 0-15,-18-1 0,18 1 16,-17-18-16,17 17 0,-18-17 16,18 18-16</inkml:trace>
</inkml:ink>
</file>

<file path=word/ink/ink2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2.609"/>
    </inkml:context>
    <inkml:brush xml:id="br0">
      <inkml:brushProperty name="width" value="0.02646" units="cm"/>
      <inkml:brushProperty name="height" value="0.02646" units="cm"/>
      <inkml:brushProperty name="fitToCurve" value="1"/>
    </inkml:brush>
  </inkml:definitions>
  <inkml:trace contextRef="#ctx0" brushRef="#br0">89 0 0,'-17'0'16,"-1"0"0,1 18-1,-1 17-15,18 0 0,0-17 0,-18-1 16,18 1-16,0 17 0,0-17 0,0-1 0,0 1 0,0-1 15,18 1-15,-18 0 0,18 17 16,-1-18-16,1-17 0,-1 18 0,1 0 0,-1-18 16,19 17-16,-19-17 0,18 0 0,-17 0 15</inkml:trace>
</inkml:ink>
</file>

<file path=word/ink/ink2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2.180"/>
    </inkml:context>
    <inkml:brush xml:id="br0">
      <inkml:brushProperty name="width" value="0.02646" units="cm"/>
      <inkml:brushProperty name="height" value="0.02646" units="cm"/>
      <inkml:brushProperty name="fitToCurve" value="1"/>
    </inkml:brush>
  </inkml:definitions>
  <inkml:trace contextRef="#ctx0" brushRef="#br0">0 0 0,'0'0'0,"0"18"0,17-18 0,1 17 16,-18 1-16,18-18 15,-1 17-15,-17 1 0,18 0 0,0-1 0,-18 1 0,17 0 16,1-1-16,-18 1 0,0 0 16,18-1-16,-18 1 0,0-1 0,0 1 15,-18 0-15,18-1 0,-18 1 16,1 0-16,17-1 0,-18-17 0</inkml:trace>
</inkml:ink>
</file>

<file path=word/ink/ink2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1.931"/>
    </inkml:context>
    <inkml:brush xml:id="br0">
      <inkml:brushProperty name="width" value="0.02646" units="cm"/>
      <inkml:brushProperty name="height" value="0.02646" units="cm"/>
      <inkml:brushProperty name="fitToCurve" value="1"/>
    </inkml:brush>
  </inkml:definitions>
  <inkml:trace contextRef="#ctx0" brushRef="#br0">0 0 0,'17'0'16,"-17"17"-1,0 1-15,0-1 16,0 1-16,0 0 0,0-1 16,0 1-16,0-1 0,0 1 15,0-1 1,18-17 0,-18-17-1,17 17-15,-17-18 0,18 18 0,-1 0 16,-17-17-16,18 17 0,-1 0 15,1 0 1,-18 17-16,18-17 16,-18 18-16,0-1 31,-18-17-31,18 18 0,-18-18 0,1 17 16,-1-17-1,1 0-15,-1 0 0,1 0 16,17 18-16,0-36 0</inkml:trace>
</inkml:ink>
</file>

<file path=word/ink/ink2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1.506"/>
    </inkml:context>
    <inkml:brush xml:id="br0">
      <inkml:brushProperty name="width" value="0.02646" units="cm"/>
      <inkml:brushProperty name="height" value="0.02646" units="cm"/>
      <inkml:brushProperty name="fitToCurve" value="1"/>
    </inkml:brush>
  </inkml:definitions>
  <inkml:trace contextRef="#ctx0" brushRef="#br0">1 18 0,'18'-18'16,"-18"36"-1,0-1 1,-18 1 0,18-1-16,0 1 15,0 0-15,0-1 0</inkml:trace>
</inkml:ink>
</file>

<file path=word/ink/ink2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1.308"/>
    </inkml:context>
    <inkml:brush xml:id="br0">
      <inkml:brushProperty name="width" value="0.02646" units="cm"/>
      <inkml:brushProperty name="height" value="0.02646" units="cm"/>
      <inkml:brushProperty name="fitToCurve" value="1"/>
    </inkml:brush>
  </inkml:definitions>
  <inkml:trace contextRef="#ctx0" brushRef="#br0">160 0 0,'0'0'0,"-18"0"0,1 0 0,17 17 0,-18-17 16,0 0-16,18 18 0,-17-18 15,-1 18-15,0-1 0,1 1 16,17 0-16,0-1 0,-18-17 16,18 35-16,0-17 15,18 0-15,-18-1 0,17 1 16,1-18-16,0 0 16,-1 0-16,1 0 15,0-18-15,-1 18 16,-17-17-16,18-1 0,-18 0 15,0 1-15,0-1 16,0 1-16,0-1 0,0 0 16,0 36 31,0 0-47,0-1 15,0 1-15,0-1 16,0 1-16,18-18 0</inkml:trace>
</inkml:ink>
</file>

<file path=word/ink/ink2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0.813"/>
    </inkml:context>
    <inkml:brush xml:id="br0">
      <inkml:brushProperty name="width" value="0.02646" units="cm"/>
      <inkml:brushProperty name="height" value="0.02646" units="cm"/>
      <inkml:brushProperty name="fitToCurve" value="1"/>
    </inkml:brush>
  </inkml:definitions>
  <inkml:trace contextRef="#ctx0" brushRef="#br0">17 17 0,'-17'0'0,"34"0"31,1 0-31,-1 0 15,1-17-15</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8.604"/>
    </inkml:context>
    <inkml:brush xml:id="br0">
      <inkml:brushProperty name="width" value="0.06667" units="cm"/>
      <inkml:brushProperty name="height" value="0.06667" units="cm"/>
      <inkml:brushProperty name="fitToCurve" value="1"/>
    </inkml:brush>
  </inkml:definitions>
  <inkml:trace contextRef="#ctx0" brushRef="#br0">20 20 0,'-20'-20'16,"20"40"15,0 0-31,0 1 0,0-1 16,0 21-16,20-21 0,-20 20 0,0 1 15,0 0-15,0-21 0,0 20 0,0 1 0,0 0 16,0-1-16,0-19 0,0 19 0,0 1 15,20-21-15,-40 21 0,20-21 0,0 20 16,0-19-16,20-1 0,-20 0 0,0 1 16,0-1-1,0 0-15</inkml:trace>
</inkml:ink>
</file>

<file path=word/ink/ink2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0.647"/>
    </inkml:context>
    <inkml:brush xml:id="br0">
      <inkml:brushProperty name="width" value="0.02646" units="cm"/>
      <inkml:brushProperty name="height" value="0.02646" units="cm"/>
      <inkml:brushProperty name="fitToCurve" value="1"/>
    </inkml:brush>
  </inkml:definitions>
  <inkml:trace contextRef="#ctx0" brushRef="#br0">180 0 0,'-18'0'16,"0"0"-16,1 17 16,-1-17-16,0 18 0,1-18 15,-1 18-15,18-1 0,-18-17 0,18 18 16,-17 17-16,-1-17 0,18 0 0,0-1 15,0 1-15,0 0 0,0-1 16,0 1-16,18-1 0,-1 1 0,-17 0 16,18-1-16,0-17 0,-18 18 0,17-18 0,1 18 15,0-18-15,-1 0 0,1 0 0,0 0 16,-1 0-16,1 0 0,-1-18 0,1 18 0,0 0 16,-1-18-16</inkml:trace>
</inkml:ink>
</file>

<file path=word/ink/ink2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20.027"/>
    </inkml:context>
    <inkml:brush xml:id="br0">
      <inkml:brushProperty name="width" value="0.02646" units="cm"/>
      <inkml:brushProperty name="height" value="0.02646" units="cm"/>
      <inkml:brushProperty name="fitToCurve" value="1"/>
    </inkml:brush>
  </inkml:definitions>
  <inkml:trace contextRef="#ctx0" brushRef="#br0">0 24 0,'18'0'15,"-18"18"-15,0 0 16,0 0-16,17 0 0,-17 0 15,18 0-15,-18 0 16,17-18-16,1 18 0,0-18 16,-1 0-16,1-18 0,-1 18 15,-17-18-15,18 18 0,0-18 16,-1 0-16,-17 0 16,18 18-16,-18-18 15,17 18 1,-17 18-1,0 0 1,0 0-16,18-18 16,-18 18-16,18-18 0,-1 0 31,1 0-31,-18-18 16,17 0-16,-17 0 0,0 0 15,18 18-15,-18-18 0,-18 18 0,18-18 16,0 0-16,-17 18 15,-1 0 1,1 0-16,17 18 31,0 0-15,17-18-16,-17 18 0,18-18 16,-1 0-16,1 0 0</inkml:trace>
</inkml:ink>
</file>

<file path=word/ink/ink2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9.485"/>
    </inkml:context>
    <inkml:brush xml:id="br0">
      <inkml:brushProperty name="width" value="0.02646" units="cm"/>
      <inkml:brushProperty name="height" value="0.02646" units="cm"/>
      <inkml:brushProperty name="fitToCurve" value="1"/>
    </inkml:brush>
  </inkml:definitions>
  <inkml:trace contextRef="#ctx0" brushRef="#br0">0 18 0,'16'0'0,"-16"-18"15,0 36 1,0-1-16,0 1 0,0-1 16,0 19-16,0-19 0,0 18 0,0-17 15,0 17-15,0 0 0,0-17 0,0 17 16,0-17-16,0-1 0,0 19 15,0-19-15,0 1 0,0-1 0,0 1 16,0 0-16,0-1 16</inkml:trace>
</inkml:ink>
</file>

<file path=word/ink/ink2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9.150"/>
    </inkml:context>
    <inkml:brush xml:id="br0">
      <inkml:brushProperty name="width" value="0.02646" units="cm"/>
      <inkml:brushProperty name="height" value="0.02646" units="cm"/>
      <inkml:brushProperty name="fitToCurve" value="1"/>
    </inkml:brush>
  </inkml:definitions>
  <inkml:trace contextRef="#ctx0" brushRef="#br0">0 0 0,'0'18'32,"0"0"-32,0-1 15,0 1-15,17 0 0,-17-1 16,0 1-16,18 0 0,-18-1 15,18 1-15,-1-1 16,1-17-16,0-17 16,17-1-1,-35 1-15,17 17 16,-17-18-16,0 0 0,18 18 0,-18-17 0,18 34 47,-18 1-32,0 0 1,0-1-16,17-17 0,1 0 31,0-17-31,-1-1 16,-17 0-16,18 18 16,-18-17-16,0-1 0,0 0 15,0 1-15,-18-19 16,1 36 15,-1 18-31,18 0 16,18-1-1,-1 1 1,1-18-16,0 18 0,-1-18 16,18 0-16</inkml:trace>
</inkml:ink>
</file>

<file path=word/ink/ink2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3:18.579"/>
    </inkml:context>
    <inkml:brush xml:id="br0">
      <inkml:brushProperty name="width" value="0.02646" units="cm"/>
      <inkml:brushProperty name="height" value="0.02646" units="cm"/>
      <inkml:brushProperty name="fitToCurve" value="1"/>
    </inkml:brush>
  </inkml:definitions>
  <inkml:trace contextRef="#ctx0" brushRef="#br0">0 35 0,'0'18'31,"0"0"-31,0-1 15,18 1-15,-18 0 0,0-1 16,18-17-16,-18 18 0,0-1 0,17-17 16,1 18-16,0-18 15,-1 0-15,1 0 16,0-18 0,-18 1-16,17 17 0,-17-18 0,18 1 15,-18-1-15,0 0 16,17 18-1,-17-17-15,0 34 16,0 1 0,0 0-16,18-18 0,-18 17 15,0 1-15,18-18 16,-18 17-16,17-17 0,-17 18 0,18-18 16,0 0-16,-1 0 15,1-18-15,0 1 0,-18-1 16,17 18-16,-17-17 0,0-1 15,0 0-15,0 1 16,0-1-16,0 0 0,-17 18 16,17-17-16,-18-1 15,0 18 1,18 18 0,0-1-1,18-17 1,-18 18-16,18-18 0,-1 0 15,1 18-15,-1-18 16</inkml:trace>
</inkml:ink>
</file>

<file path=word/ink/ink2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9.418"/>
    </inkml:context>
    <inkml:brush xml:id="br0">
      <inkml:brushProperty name="width" value="0.02646" units="cm"/>
      <inkml:brushProperty name="height" value="0.02646" units="cm"/>
      <inkml:brushProperty name="fitToCurve" value="1"/>
    </inkml:brush>
  </inkml:definitions>
  <inkml:trace contextRef="#ctx0" brushRef="#br0">0 40 0,'0'0'0,"18"0"0,-1 0 15,1 0 1,0 18-16,-1-18 0,-17 17 0,18 1 15,-18-1-15,17-17 16,-17 18-16,0-1 16,18-17-16,0 0 15,-1 0 1,1 0-16,-18-17 16,17-1-16,-17 1 15,0-1-15,0 1 16,-17-1-16,-1 18 15,1-17-15,-1 17 0,0-18 16,1 18-16,-1 0 16,36 0 15,-1 0-15,1 0-16,-18 18 0,18-18 15,-1 17-15,1-17 16,-18 18-16,17-18 0,-17 17 0,18-17 15,-18 18-15,18-1 16,-18 1 0,17-36 31,-17 1-32,18 17 1,-18-18-16,17 18 0,1 0 15,0 0 1,-18 18-16,17-18 16,-17 17-16,18 1 15,-18-1 1,0 1 0,0-36 30,17 1-30,-17-1-16,18 18 0,0-17 16,-1 17-16,1 0 15,-1 0-15,1 0 16,0 0 0,-18 17-16,0 1 0,0-1 15,-18 1-15,18 0 16</inkml:trace>
</inkml:ink>
</file>

<file path=word/ink/ink2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8.644"/>
    </inkml:context>
    <inkml:brush xml:id="br0">
      <inkml:brushProperty name="width" value="0.02646" units="cm"/>
      <inkml:brushProperty name="height" value="0.02646" units="cm"/>
      <inkml:brushProperty name="fitToCurve" value="1"/>
    </inkml:brush>
  </inkml:definitions>
  <inkml:trace contextRef="#ctx0" brushRef="#br0">0 0 0,'0'17'31,"0"1"-31,0-1 16,0 1-16,0 0 0,18-1 16,-18 1-16,0 0 0,0-1 15,0 1-15,0 0 0,0-1 0,0 1 16,0-1 0</inkml:trace>
</inkml:ink>
</file>

<file path=word/ink/ink2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8.442"/>
    </inkml:context>
    <inkml:brush xml:id="br0">
      <inkml:brushProperty name="width" value="0.02646" units="cm"/>
      <inkml:brushProperty name="height" value="0.02646" units="cm"/>
      <inkml:brushProperty name="fitToCurve" value="1"/>
    </inkml:brush>
  </inkml:definitions>
  <inkml:trace contextRef="#ctx0" brushRef="#br0">0 0 0,'17'0'0,"-17"18"16,18-18-1,-18 17-15,0 1 16,0 0-16,0-1 0,0 1 16,0 0-16,0-1 0,0 1 15,0 0-15,0-1 16</inkml:trace>
</inkml:ink>
</file>

<file path=word/ink/ink2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8.193"/>
    </inkml:context>
    <inkml:brush xml:id="br0">
      <inkml:brushProperty name="width" value="0.02646" units="cm"/>
      <inkml:brushProperty name="height" value="0.02646" units="cm"/>
      <inkml:brushProperty name="fitToCurve" value="1"/>
    </inkml:brush>
  </inkml:definitions>
  <inkml:trace contextRef="#ctx0" brushRef="#br0">8 35 0,'88'70'47,"-176"-140"-47,194 140 0,-89-70 15,1-18 1,-18 1 0,0-1-16,-18 18 15,1-34-15,-1 34 0,0-18 16,1 18-16,-1 0 15,0 0-15</inkml:trace>
</inkml:ink>
</file>

<file path=word/ink/ink2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7.970"/>
    </inkml:context>
    <inkml:brush xml:id="br0">
      <inkml:brushProperty name="width" value="0.02646" units="cm"/>
      <inkml:brushProperty name="height" value="0.02646" units="cm"/>
      <inkml:brushProperty name="fitToCurve" value="1"/>
    </inkml:brush>
  </inkml:definitions>
  <inkml:trace contextRef="#ctx0" brushRef="#br0">18 0 0,'17'0'0,"-17"17"0,18 1 16,-18 0 0,0 0-16,0-1 15,0 1-15,0 0 16,0 0-16,0 0 16,-18-18-16,18 17 15,18-34 16,-1 17-15,-17-18-16,18 18 16,0 0-16,-1 0 15,1 0 1,-18 18-16,17-18 16,-17 17-16,0 1 15,-17-18-15,17 18 0,-18-18 16,18 18-16,-17-18 0,-1 0 15,0 0-15,18 17 0,-17-17 0,-1 0 16,1 0-16,17-17 16,-18 17-16</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7.993"/>
    </inkml:context>
    <inkml:brush xml:id="br0">
      <inkml:brushProperty name="width" value="0.06667" units="cm"/>
      <inkml:brushProperty name="height" value="0.06667" units="cm"/>
      <inkml:brushProperty name="fitToCurve" value="1"/>
    </inkml:brush>
  </inkml:definitions>
  <inkml:trace contextRef="#ctx0" brushRef="#br0">16 0 0,'-20'20'15,"20"0"-15,20 0 0,-20 0 16,0 0-16,20-20 16,-20 20-16,21-20 0,-1 0 15,0 0-15,0 0 16,-20-20-16,20 20 0,0 0 15,-20-20-15,20 20 0,-20-20 16,0 0 0,-20 0-16,0 20 15,20-20-15,-20 20 16,0 0-16,0 0 0</inkml:trace>
</inkml:ink>
</file>

<file path=word/ink/ink2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6.523"/>
    </inkml:context>
    <inkml:brush xml:id="br0">
      <inkml:brushProperty name="width" value="0.02646" units="cm"/>
      <inkml:brushProperty name="height" value="0.02646" units="cm"/>
      <inkml:brushProperty name="fitToCurve" value="1"/>
    </inkml:brush>
  </inkml:definitions>
  <inkml:trace contextRef="#ctx0" brushRef="#br0">72 105 0,'-18'0'15,"1"18"-15,17-1 16,-18-17-16,18 18 0,0-1 15,0 1-15,-17-18 0,34 17 16,-17 1-16,18 0 16,-1-18-1,1 0-15,0 0 16,-1 0-16,-17-18 0,18 18 0,-1 0 16,-17-18-16,18 1 0,-1-1 0,-17 1 0,18 17 15,-18-18-15,0 1 0,17-1 0,-17 0 16,0 1-16,0-1 0,18 18 0,-18-17 15,0-1-15,0 1 16,-18 17 15,18 17-31,0 1 0,0-1 16,-17-17-16,17 18 0,0-1 16,0 1-16,0 0 0,-18-1 15,18 1-15,0-1 0,0 1 16,0-1-1,18-17-15,-1-17 16,1 17-16,0-18 0,-1 18 16,1-17-16,-1 17 15,1-18-15,-1 18 16,-34 0 0,17-17-16,-18 34 15,1-17-15,-1 0 16,1 18-16,17-1 15,0 1 1,0-1 0,17-17-16,1 18 0,-1-18 15,1 18-15,-1-18 0,1 0 0,-18 17 16,17-17-16,1 0 0,0 0 0,-18 18 16</inkml:trace>
</inkml:ink>
</file>

<file path=word/ink/ink2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5.915"/>
    </inkml:context>
    <inkml:brush xml:id="br0">
      <inkml:brushProperty name="width" value="0.02646" units="cm"/>
      <inkml:brushProperty name="height" value="0.02646" units="cm"/>
      <inkml:brushProperty name="fitToCurve" value="1"/>
    </inkml:brush>
  </inkml:definitions>
  <inkml:trace contextRef="#ctx0" brushRef="#br0">0 55 0,'17'0'15,"-17"-18"-15,18 18 0,0-17 16,-1 17-16,18 0 0,-17-18 0,-1 18 16,1 0-16,0 0 0,-1 0 15,1 0-15,-1 0 0,1 0 16,-36 18-1,18-1-15,-17-17 0,17 18 16,-35 34 0,17-34-16,18-1 15,18-17 1,-1 0 0,1-17-16,-1 17 15,-17-18-15,18 18 0,0-17 0,-1-1 16,1 1-16,-18-1 15,17 18-15,-17-17 16,18 17-16,-36 0 16,18 17-1,0 1-15,-17-18 16,17 17-16,0 1 0,0-1 16,0 1-16,17-18 15</inkml:trace>
</inkml:ink>
</file>

<file path=word/ink/ink2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5.498"/>
    </inkml:context>
    <inkml:brush xml:id="br0">
      <inkml:brushProperty name="width" value="0.02646" units="cm"/>
      <inkml:brushProperty name="height" value="0.02646" units="cm"/>
      <inkml:brushProperty name="fitToCurve" value="1"/>
    </inkml:brush>
  </inkml:definitions>
  <inkml:trace contextRef="#ctx0" brushRef="#br0">105 107 0,'-17'0'31,"-1"0"-15,0 0-1,18 18-15,0 0 16,18-1 0,-18 1-16,18-18 15,-1 18-15,-17-1 16,0 1-1,-17-18 1,-1 17-16,0-17 16,18 18-16,-17-18 0,-1 18 15,1-18-15,17 17 16,17-17 0,1-17-1,-1 17-15,19-18 0,-19 18 16,1-18-16,-1 18 0,1-17 0,0-1 0,-1 1 0,1 17 15,-1-18-15,1 0 0,-1 18 0,-17-17 16,0-1-16,18 18 0,-18-18 0,0 1 16,0-1-16,0 0 15,0 1-15,0-1 16,-18 18-16,18-17 0,-17 17 31,17 17-31,0 1 16,0-1-16,0 1 15,0 0-15,0-1 0,0 1 16,0 0-16,0-1 0,17 1 0,-17 0 16,0-1-16,0 1 0,18-1 15,-18 1-15,18-18 16</inkml:trace>
</inkml:ink>
</file>

<file path=word/ink/ink2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4.744"/>
    </inkml:context>
    <inkml:brush xml:id="br0">
      <inkml:brushProperty name="width" value="0.02646" units="cm"/>
      <inkml:brushProperty name="height" value="0.02646" units="cm"/>
      <inkml:brushProperty name="fitToCurve" value="1"/>
    </inkml:brush>
  </inkml:definitions>
  <inkml:trace contextRef="#ctx0" brushRef="#br0">52 0 0,'0'0'0,"18"0"0,-18 18 16,17-18-16,-17 17 16,0 1-16,0 0 0,0-1 15,-17 1-15,17-1 0,0 1 16,0 17-16,0-17 0,-18-1 0,18 1 0,0 17 15,-17-17-15,17-1 0,0 1 0,0 0 16,-18-1-16,18 1 0,0-1 16,-17-17-16,17 18 0</inkml:trace>
</inkml:ink>
</file>

<file path=word/ink/ink2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4.496"/>
    </inkml:context>
    <inkml:brush xml:id="br0">
      <inkml:brushProperty name="width" value="0.02646" units="cm"/>
      <inkml:brushProperty name="height" value="0.02646" units="cm"/>
      <inkml:brushProperty name="fitToCurve" value="1"/>
    </inkml:brush>
  </inkml:definitions>
  <inkml:trace contextRef="#ctx0" brushRef="#br0">0 52 0,'18'0'15,"-18"18"1,17-1 0,-17 1-1,0-1-15,18-17 0,-18 18 16,17-18 15,-17-18-15,18 18-16,-18-17 0,17 17 15,-17-18-15,18 36 16,-1-18 0,1 17-16,-18 1 15,17-18-15,1 18 16,-1-18-16,-17 17 16,18-17-16,-1 0 15,-17-17-15,18-1 16,-18 0-16,0 1 15,17-1-15,-17 1 0,-17-1 16,17 1 0,0-1-16,-18 18 15,18-17-15</inkml:trace>
</inkml:ink>
</file>

<file path=word/ink/ink2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3.539"/>
    </inkml:context>
    <inkml:brush xml:id="br0">
      <inkml:brushProperty name="width" value="0.02646" units="cm"/>
      <inkml:brushProperty name="height" value="0.02646" units="cm"/>
      <inkml:brushProperty name="fitToCurve" value="1"/>
    </inkml:brush>
  </inkml:definitions>
  <inkml:trace contextRef="#ctx0" brushRef="#br0">105 52 0,'0'0'0,"-18"-17"16,-17 17-16,18-17 15,-1-1-15,1 18 0</inkml:trace>
</inkml:ink>
</file>

<file path=word/ink/ink2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3.389"/>
    </inkml:context>
    <inkml:brush xml:id="br0">
      <inkml:brushProperty name="width" value="0.02646" units="cm"/>
      <inkml:brushProperty name="height" value="0.02646" units="cm"/>
      <inkml:brushProperty name="fitToCurve" value="1"/>
    </inkml:brush>
  </inkml:definitions>
  <inkml:trace contextRef="#ctx0" brushRef="#br0">28 35 0,'0'18'0,"-18"-18"16,18 17-16,0 1 0,0 0 0,-17-1 15,34 1-15,-17-1 16,18-17 0,-18 18-16,18-36 15,-1 18-15,1-17 0,0 17 16,-18-18-16,17 18 0,-17-17 16,18-1-16,-18 0 0,17 18 15,-17-17-15,-17 17 16,-1 17-1,18 1 1,-17-18-16,17 18 0,0-1 16,0 1-16,0-1 15,0 1 1,17-18-16,1 0 16,-1 0-16,-17-18 15,18 18-15,0-17 16,-1-1-16,1 1 0,-18-1 0,0 0 0,18 1 15,-18-1-15,0 0 16,0 1 0,-18 17-1,0 17 1,1-17 0,17 18-16,17 0 15,1-18 1,0 0-16,-1 0 15,-17 17 1,18-17-16,-18 18 16,0 0-1,-18-18-15,18 17 0,0 1 16,0-1-16,-17-17 16,17 18-16,17-18 15,1 0 1,0-18-1,-1 1-15,1-1 16,-18 1-16,18-1 0,-1 18 0,-17-18 16,18 1-16,-18-1 15,17 18-15,-17-18 16,0 36 0,-17-18-1,17 18-15,0-1 0,0 1 16,0 0-16,0-1 15,0 1-15,0-1 0,0 1 16,17-18-16,1 18 16,-18-36-16,18 18 0,-1 0 15,1-18-15,0 1 16,-18-1-16,17 18 16,-17-17-16,18 17 0,-18-18 0,18 0 15,-18 1-15,17 17 16,-17 17-1,-17-17 1,17 18-16,0 0 0,0-1 16,0 1-16,0-1 15,0 1-15,0 0 0,0-1 16,17-17 0,1 0-1,-18-17-15,17 17 0,1-18 0,0 0 16,-1 1-16,1-1 15,0 18-15,-18-17 0,17 17 16,-17-18-16,0 36 16,0-1-1,0 1 1,0-1-16,0 1 16,0 0-16,0-1 15,18-17 1,0 0-16,-1-17 15,1-1-15,-1 18 0,1-18 16,-18 1-16,18-1 0,-18 1 16,17 17-16,-17-18 0,0 0 15,-17 18 17,-1 0-32,0 0 15,18 18-15,-17-18 0,-1 0 16,18 18-16,-17-18 0,34 0 31,1 0-15,-1 0-1,1 0-15,-18 17 16,18-17-16,-1 0 16,1 0-16,-18 18 15,18-18-15,-1 17 16,-17-34 46,0-1-46,18 18-16,-18-17 0,18 17 16,-1-18-16,1 18 15,0 0 1,-1 0-16,-17 18 15,18-18-15,-18 17 0,17 1 16,-17-1-16,0 1 16,0 0 15</inkml:trace>
</inkml:ink>
</file>

<file path=word/ink/ink2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1.798"/>
    </inkml:context>
    <inkml:brush xml:id="br0">
      <inkml:brushProperty name="width" value="0.02646" units="cm"/>
      <inkml:brushProperty name="height" value="0.02646" units="cm"/>
      <inkml:brushProperty name="fitToCurve" value="1"/>
    </inkml:brush>
  </inkml:definitions>
  <inkml:trace contextRef="#ctx0" brushRef="#br0">125 53 0,'0'-17'0,"0"34"0,-18-70 94,1 71-94,17 17 0,0-17 0,-18-1 0,18 1 0,0 17 15,-17 35 1,17-52-16,-18 0 0,18-1 0,0 1 0,-17-1 16,17 1-16,0 0 15,0-1-15,-18-17 32,18-17-32,0-1 0,18 0 15,-18 1-15,0-1 0,17-17 0,-17 17 0,18 1 0,-18-1 16,17 1-16,1-1 0,-18 1 0,17-1 15,1 18-15,-18-18 0,17 18 16,1 0-16,-1 0 16,-17 18-1,0 0 1,0-1-16,-17 1 0,17-1 16,0 1-1,-18-18-15</inkml:trace>
</inkml:ink>
</file>

<file path=word/ink/ink2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1.448"/>
    </inkml:context>
    <inkml:brush xml:id="br0">
      <inkml:brushProperty name="width" value="0.02646" units="cm"/>
      <inkml:brushProperty name="height" value="0.02646" units="cm"/>
      <inkml:brushProperty name="fitToCurve" value="1"/>
    </inkml:brush>
  </inkml:definitions>
  <inkml:trace contextRef="#ctx0" brushRef="#br0">127 0 0,'-18'0'0,"18"17"0,-35-17 16,35 18-16,-17-18 0,-1 17 0,0 1 16,1-1-16,17 1 0,0 0 15,0-1-15,0 1 16,17-1-16,1-17 16,-18 18-16,18-18 0,-1 0 0,1 0 15,-1 0-15,19 0 0,-19-18 0,1 18 16,0-17-16,-1 17 0,1-18 0,-1 1 15,1 17-15,-18-18 0,18 0 0,-18 1 16,0-1 0,0 1-1,0 34 1,-18-17 0,18 18-16,0-1 0,0 1 15,0 0-15,0-1 16,18-17-16,-18 18 0,17-18 15,1 0 1,0 0-16,-18-18 0,17 18 0,-17-17 16,18 17-16,-18-18 0,17 18 15,-17-18-15,0 1 0,0-1 0,0 1 16,-17 17-16,17-18 0,-18 18 16,1 0-16,-1 0 15,0 0-15,1 0 0,-1 0 16,0 0-16,18 18 0,-17-18 15,17 17-15,17-17 32,1 0-32,0 0 0,-1 0 15,1 0-15,0 0 0,-1 0 16,1 0-16,-1 0 0,1 0 16,-18 18-1,18-18-15,-18 17 16,17-17-16,-17 18 15,0 0 1,-17-18 0,17-18-1,17 0 1,-17 1 0,18 17-16,-18-18 0,17 18 15,1 0-15,-18-17 0,18 17 16,-1 0-16,1 17 15,-18 1 1,18-18-16,-18 17 16,0 1-1,0-36 32,17 1-31,-17-1-16,18 18 0,-1 0 15,-17-17-15,18 17 0,0 0 16,-1 17 0,-17 1-1,18-18 1,-18 17-16,0 1 16,17-18-16,-17 18 15,18-18-15,-18-18 16,18 18-16,-18-18 0,17 18 0,-17-17 15,18-1-15</inkml:trace>
</inkml:ink>
</file>

<file path=word/ink/ink2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40.283"/>
    </inkml:context>
    <inkml:brush xml:id="br0">
      <inkml:brushProperty name="width" value="0.02646" units="cm"/>
      <inkml:brushProperty name="height" value="0.02646" units="cm"/>
      <inkml:brushProperty name="fitToCurve" value="1"/>
    </inkml:brush>
  </inkml:definitions>
  <inkml:trace contextRef="#ctx0" brushRef="#br0">0 0 0,'0'18'0,"18"-1"16,-18 1-16,0-1 16,0 1-16,0 0 0,0-1 15,0 1-15,0-1 0,0 1 16,0 0-16,0-36 47,17 18-47,-17-18 0,18 18 15,0-17-15,-1 17 16,1 0 0,-18 17-1,17-17 1,-17 18-16,-17-18 0,17 18 0,0-1 15,0 1-15,-18-18 16,18 17-16,18-17 31,-18-17-31,17 17 0,1-18 16,0 1-16,-1-1 0,1 18 0,0-18 16,-1 1-16,-17-1 0,18 1 0,-1 17 0,-17-18 15,18 0-15,-18 1 16,-18 17-1,1 0-15,-1 0 16,1 17-16,-1 1 0,0 0 16,18-1-16,-17 1 15,17-1-15,0 1 0,0 0 0,0-1 16,0 1-16,17-1 16,-17 1-16,18-18 0,0 17 0,-1-17 15,1 0-15,-1 0 16,1 0-16,17 0 0,-17-17 0,0 17 0,-1-18 15,18 1-15,-17 17 0,-18-18 0,18 1 0,-1-1 16,1 0-16,-18 1 16,0-1-16,0 1 15,-18 17-15,1 0 16,-1 0-16,0 0 16,18 17-16,-17-17 15,17 18-15,-18-1 0,18 1 16,0 0-16,0-1 0,18-17 15,-18 18-15,17-18 0,-17 17 0,18-17 16,0 0-16,-1 0 0,1 0 16,0 0-16,17 0 0,-18 0 0,19-17 0,-19 17 15,1-18-15,0 18 0,-1-17 0,1 17 16,-1-18-16,1 0 0,-18 1 16,0-1-16,-18 18 15,1 0-15,-1 0 16,18 18-16,-35-18 15,17 17-15,1-17 0,17 18 0,-18-18 0,0 18 0,18-1 16,-17-17-16,17 18 0,0-1 16,-18-17-16,18 18 0,18-18 15,-1 0 1,1 0-16,-18-18 16,18 18-16,-18-17 0,17 17 0,-17-18 15,18 18-15,0-17 0,-18-1 16,17 18-16,1 0 15,-18 18 17,0-1-32,0 1 15,0-1-15,17-17 16,-17 18-16,18-36 31,0 18-31,-18-17 0,17 17 16,-17-18-16,18 18 0,-18-17 15,18-1-15,-18 0 16,17 36 0,-17 0-1,0-1-15,0 1 16,0-1-16,0 1 16,0-1-16,18-17 0,-18 18 0,17-18 15,-17 18-15,18-18 0,0 0 16,-18-18-16,17 18 0,-17-18 15,18 18-15,0-17 0,-18-1 0,17 18 16,-17-17-16,18-1 0,-18 1 16,17 17-16,-17 17 47,0 1-47,0-1 0,-17 1 15,34-18-15,-17 17 0,0 1 16,0 0-1,18-18 1,-18-18-16,18 18 0,-1-18 16,1 1-16,-18-1 15,18 18-15,-18-17 0,17 17 0,-17-18 16,18 18-16,-18-17 0,17 17 16,-17-18-16,18 18 15,-18 18 1,0-1-16,0 1 15,18-18-15,-18 17 16,0 1-16,17-18 0,1 17 16,0-17-1,-18-17-15,17 17 0,1-18 16,-1 18-16,-17-17 0,18-1 16,0 1-16,-18-1 0,17 0 0,-17 1 15,18 17 1,-18-18-16,0 1 15,-18 17 1,18 17-16,-17-17 0,17 18 16,-18-18-16,18 17 0,-18 1 15,18 0-15,0-1 0,0 1 16,0-1-16,0 1 0,18-18 16,-18 17-16,18-17 15</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52.888"/>
    </inkml:context>
    <inkml:brush xml:id="br0">
      <inkml:brushProperty name="width" value="0.06667" units="cm"/>
      <inkml:brushProperty name="height" value="0.06667" units="cm"/>
      <inkml:brushProperty name="fitToCurve" value="1"/>
    </inkml:brush>
  </inkml:definitions>
  <inkml:trace contextRef="#ctx0" brushRef="#br0">245 0 0,'-27'0'63,"1"0"-32,26 26-31,-27-26 16,1 0-16,26 26 0,-27 1 15,1-1 1,0 1-16,26-1 15,-27 1 1,27-1-16,-26 1 16,26-1-16,0 1 15,0-1-15,0 1 16,0-1-16,0 0 16,26 1-16,-26-1 0,0 1 15,0-1-15,27-26 0,-27 27 16,0-1-16,26-26 0,-26 27 0,26-1 15,-26 1-15,27-27 0,-27 26 16,26-26-16,-26 26 16,27-26-16,-1 27 15,1-27 17</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7.676"/>
    </inkml:context>
    <inkml:brush xml:id="br0">
      <inkml:brushProperty name="width" value="0.06667" units="cm"/>
      <inkml:brushProperty name="height" value="0.06667" units="cm"/>
      <inkml:brushProperty name="fitToCurve" value="1"/>
    </inkml:brush>
  </inkml:definitions>
  <inkml:trace contextRef="#ctx0" brushRef="#br0">0 41 0,'20'0'47,"-20"-20"-47,21 20 0,-1 0 0,0 0 0,1 0 16,-21-21-16,20 21 0,0 0 15,1 0 1,-21 21 0,0-1-1,-21 0 1,21 1-16,0-1 0,-20-20 0,20 20 15,-20 0-15,20 1 16,-21-21-16,21 20 0,0 0 16,0 1-1,21-21 1,-1 0 0,-20-21-16,20 21 0,1 0 15,-1 0 1</inkml:trace>
</inkml:ink>
</file>

<file path=word/ink/ink2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8.197"/>
    </inkml:context>
    <inkml:brush xml:id="br0">
      <inkml:brushProperty name="width" value="0.02646" units="cm"/>
      <inkml:brushProperty name="height" value="0.02646" units="cm"/>
      <inkml:brushProperty name="fitToCurve" value="1"/>
    </inkml:brush>
  </inkml:definitions>
  <inkml:trace contextRef="#ctx0" brushRef="#br0">36 0 0,'0'36'16,"-36"-19"-16,72-70 0,-36 106 0,0-35 15,0 0-15,17-1 0,-17 1 16,0 0-16,0-1 0,0 1 16,0-1-16,0 1 15,0 0-15,18-1 16,-18 1-16,17-18 16,-17 18-16,18-18 15,-1 0-15,1-18 16,-1 18-16,1 0 0,0 0 15,-18-18-15,17 18 0</inkml:trace>
</inkml:ink>
</file>

<file path=word/ink/ink2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7.946"/>
    </inkml:context>
    <inkml:brush xml:id="br0">
      <inkml:brushProperty name="width" value="0.02646" units="cm"/>
      <inkml:brushProperty name="height" value="0.02646" units="cm"/>
      <inkml:brushProperty name="fitToCurve" value="1"/>
    </inkml:brush>
  </inkml:definitions>
  <inkml:trace contextRef="#ctx0" brushRef="#br0">3 35 0,'53'18'31,"-106"-36"-31,124 36 0,-53-18 0,-1 0 16,-17-18-16,36 18 0,-19 0 0,1-17 0,-1 17 15,1-18-15</inkml:trace>
</inkml:ink>
</file>

<file path=word/ink/ink2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7.782"/>
    </inkml:context>
    <inkml:brush xml:id="br0">
      <inkml:brushProperty name="width" value="0.02646" units="cm"/>
      <inkml:brushProperty name="height" value="0.02646" units="cm"/>
      <inkml:brushProperty name="fitToCurve" value="1"/>
    </inkml:brush>
  </inkml:definitions>
  <inkml:trace contextRef="#ctx0" brushRef="#br0">0 88 0,'53'-70'15,"-106"140"-15,123-140 16,-53 52-16,1 18 0,-1 0 31</inkml:trace>
</inkml:ink>
</file>

<file path=word/ink/ink2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7.623"/>
    </inkml:context>
    <inkml:brush xml:id="br0">
      <inkml:brushProperty name="width" value="0.02646" units="cm"/>
      <inkml:brushProperty name="height" value="0.02646" units="cm"/>
      <inkml:brushProperty name="fitToCurve" value="1"/>
    </inkml:brush>
  </inkml:definitions>
  <inkml:trace contextRef="#ctx0" brushRef="#br0">0 35 0,'0'-35'31,"0"70"-31,0-53 31,0 36-31,0-1 0,0 1 16,0-1-16,16 1 15,-16 0-15,0-1 0,0 1 0,0-1 16,0 18 0,0-17-16</inkml:trace>
</inkml:ink>
</file>

<file path=word/ink/ink2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7.408"/>
    </inkml:context>
    <inkml:brush xml:id="br0">
      <inkml:brushProperty name="width" value="0.02646" units="cm"/>
      <inkml:brushProperty name="height" value="0.02646" units="cm"/>
      <inkml:brushProperty name="fitToCurve" value="1"/>
    </inkml:brush>
  </inkml:definitions>
  <inkml:trace contextRef="#ctx0" brushRef="#br0">106 0 0,'-18'0'32,"1"17"-17,-1-17 1,18 18-16,-17-18 0,17 17 0,-18-17 15,18 18-15,0-1 0,-17-17 0,17 18 16,0 0-16,0-1 0,0 1 16,17-18-16,-17 17 0,0 1 0,18-18 15,-18 17-15,17-17 0,1 18 0,-1-18 16,1 0-16,-1 0 0,0 0 0,1 0 16,-1-18-16,1 18 0,-1-17 15,1 17-15</inkml:trace>
</inkml:ink>
</file>

<file path=word/ink/ink2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6.713"/>
    </inkml:context>
    <inkml:brush xml:id="br0">
      <inkml:brushProperty name="width" value="0.02646" units="cm"/>
      <inkml:brushProperty name="height" value="0.02646" units="cm"/>
      <inkml:brushProperty name="fitToCurve" value="1"/>
    </inkml:brush>
  </inkml:definitions>
  <inkml:trace contextRef="#ctx0" brushRef="#br0">0 52 0,'17'0'15,"-17"-17"-15,18 17 0,0 0 0,-1 0 16,1 0-16,-1-18 0,1 18 0,-1 0 15,1 0-15,-18-17 0,17 17 16,1 0-16</inkml:trace>
</inkml:ink>
</file>

<file path=word/ink/ink2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6.537"/>
    </inkml:context>
    <inkml:brush xml:id="br0">
      <inkml:brushProperty name="width" value="0.02646" units="cm"/>
      <inkml:brushProperty name="height" value="0.02646" units="cm"/>
      <inkml:brushProperty name="fitToCurve" value="1"/>
    </inkml:brush>
  </inkml:definitions>
  <inkml:trace contextRef="#ctx0" brushRef="#br0">0 0 0,'18'17'16,"-18"1"0,17-1-16,-17 1 0,0 0 15,0-1-15,0 1 0,0-1 16,17 1-16,-17-1 0,0 1 16</inkml:trace>
</inkml:ink>
</file>

<file path=word/ink/ink2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36.301"/>
    </inkml:context>
    <inkml:brush xml:id="br0">
      <inkml:brushProperty name="width" value="0.02646" units="cm"/>
      <inkml:brushProperty name="height" value="0.02646" units="cm"/>
      <inkml:brushProperty name="fitToCurve" value="1"/>
    </inkml:brush>
  </inkml:definitions>
  <inkml:trace contextRef="#ctx0" brushRef="#br0">24 177 0,'-18'-18'0,"18"0"16,0 1 0,0-1-16,18 18 0,-18-18 0,0 1 15,0-1-15,17 1 16,-17-1-16,18 0 16,-1 18-1,1 18 1,-18 0-1,0-1-15,0 1 0,0-1 16,0 1-16,0 0 0,0-1 16,0 1-16,0 0 15,-18-18-15,18 17 16,18-34 0,-18-1-16,18 0 15,-18 1-15,17-1 0,-17 0 16,0 1-16,18 17 0,-18-18 15,18 18-15,-18-17 16,0 34 0,17-17-16,-17 18 0,0-1 15,0 19 1,0-19-16,18-17 0,-18 18 0,0 0 16,18-1-16,-1-17 15,1 0 1,-18-17-16,18 17 0,-18-18 0,17 18 15,-17-18-15,18 1 0,-18-1 0,0 0 16,17 18-16,-17-17 0,0-1 16,18 18-16,-18-17 0,0 34 31,0 1-15,18-18-16,-18 17 0,0 1 15,0 0-15,17-1 16,-17 1-16,18-18 0,-18 18 0,18-18 15,-18-18-15,17 18 16,-17-18-16,18 1 16,-18-1-16,0 0 0,0 1 15,0-1-15,-18 18 0,18-17 0,-17-1 16,-1 18 0,0 0-16,1 0 0,-1 0 0,0 0 15,18 18-15,-17-18 0,-1 17 0,1 1 0,-1-18 16</inkml:trace>
</inkml:ink>
</file>

<file path=word/ink/ink2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3.484"/>
    </inkml:context>
    <inkml:brush xml:id="br0">
      <inkml:brushProperty name="width" value="0.02646" units="cm"/>
      <inkml:brushProperty name="height" value="0.02646" units="cm"/>
      <inkml:brushProperty name="fitToCurve" value="1"/>
    </inkml:brush>
  </inkml:definitions>
  <inkml:trace contextRef="#ctx0" brushRef="#br0">38 17 0,'0'0'0,"17"0"0,-17-17 0,-17 17 47,17 17-47,-18-17 15,18 17-15,-17-17 0,17 17 16,0 1-16,17-1 15,1-17-15,-1 0 16,1 0-16,-1 0 0,1 0 0,17 0 16,-17 0-16,17-17 0,-18 17 0,19 0 15</inkml:trace>
</inkml:ink>
</file>

<file path=word/ink/ink2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3.215"/>
    </inkml:context>
    <inkml:brush xml:id="br0">
      <inkml:brushProperty name="width" value="0.02646" units="cm"/>
      <inkml:brushProperty name="height" value="0.02646" units="cm"/>
      <inkml:brushProperty name="fitToCurve" value="1"/>
    </inkml:brush>
  </inkml:definitions>
  <inkml:trace contextRef="#ctx0" brushRef="#br0">0 0 0,'0'0'0,"17"18"0,-17-1 15,16-17-15,-16 18 0,0-1 16,0 1-16,0-1 0,0 1 15,0 0-15,-16-1 16,16 1-16,0-1 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6.275"/>
    </inkml:context>
    <inkml:brush xml:id="br0">
      <inkml:brushProperty name="width" value="0.06667" units="cm"/>
      <inkml:brushProperty name="height" value="0.06667" units="cm"/>
      <inkml:brushProperty name="fitToCurve" value="1"/>
    </inkml:brush>
  </inkml:definitions>
  <inkml:trace contextRef="#ctx0" brushRef="#br0">0 0 0,'0'21'31,"18"-1"-15,-18 0-16,0 0 16,0 0-1</inkml:trace>
</inkml:ink>
</file>

<file path=word/ink/ink2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3.026"/>
    </inkml:context>
    <inkml:brush xml:id="br0">
      <inkml:brushProperty name="width" value="0.02646" units="cm"/>
      <inkml:brushProperty name="height" value="0.02646" units="cm"/>
      <inkml:brushProperty name="fitToCurve" value="1"/>
    </inkml:brush>
  </inkml:definitions>
  <inkml:trace contextRef="#ctx0" brushRef="#br0">0 0 0,'0'17'16,"18"1"-16,-18-1 0,0 1 15,0-1-15,0 1 0,0 0 16,0-1-16,0 1 0,0-1 15,0 1-15,0-1 16,0 1-16,17-18 31,-17-18-31,17 18 16,1 0-16,-1-17 16,1 17-16,-1 0 15,0 0 1,-17 17-1,18-17-15,-18 18 0,0 0 16,-18-1 0,1-17-1,0 0 1,-1 0-16,1 0 0,-1 0 0,1 0 16,17-17-16,-17 17 0</inkml:trace>
</inkml:ink>
</file>

<file path=word/ink/ink2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2.623"/>
    </inkml:context>
    <inkml:brush xml:id="br0">
      <inkml:brushProperty name="width" value="0.02646" units="cm"/>
      <inkml:brushProperty name="height" value="0.02646" units="cm"/>
      <inkml:brushProperty name="fitToCurve" value="1"/>
    </inkml:brush>
  </inkml:definitions>
  <inkml:trace contextRef="#ctx0" brushRef="#br0">17 17 0,'0'0'0,"-17"-17"16</inkml:trace>
</inkml:ink>
</file>

<file path=word/ink/ink2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2.461"/>
    </inkml:context>
    <inkml:brush xml:id="br0">
      <inkml:brushProperty name="width" value="0.02646" units="cm"/>
      <inkml:brushProperty name="height" value="0.02646" units="cm"/>
      <inkml:brushProperty name="fitToCurve" value="1"/>
    </inkml:brush>
  </inkml:definitions>
  <inkml:trace contextRef="#ctx0" brushRef="#br0">0 108 0,'0'0'0,"0"17"0,17-17 16,-17 18-16,18-18 0,-18 18 0,18-18 16,-1 0-16,1 0 15,0 0-15,-1 0 0,-17-18 16,18 0-16,-18 1 15,17 17-15,-17-18 0,0 0 16,-17 1-16,17-1 16,-18 18-16,1 0 0,17-18 0,-18 18 15,0 0-15,18 18 0,-17-18 0,-1 0 16,18 18-16,0-1 16,0 1-1,18 0-15,-1-18 16,1 0-16,0 0 15,-1 0-15,1 0 0,-1 0 16,1 0-16,0-18 0,-1 18 16,-17-18-16,18 18 0,-18-17 0,18 17 15,-18-18-15,17 18 0,-17-18 16,0 1 0,18 17-16,-18 17 31,0 1-31,0 0 15,0-1-15,0 1 16,0 0-16,0-1 16,0 1 15,0-36-15,18 1-1,-18-1-15,17 18 16,1-53-16,-1 53 0,1-18 15,-18 1-15,18 17 16,-18 17 15,0 1-15,17 0 0,-17-1-16,0 1 15,18 0-15,0-18 31,-1 0-31,-17-18 0,18 18 16,-18-18-16,18 18 16,-18-17-16,17 17 0,-17-18 0,18 18 0,0-18 15,-18 1 1,17 17-16,-34 17 31,17 1-31,0 0 16,-18-18-16,18 17 0,-18 1 15,18 0-15,-17-1 16</inkml:trace>
</inkml:ink>
</file>

<file path=word/ink/ink2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1.618"/>
    </inkml:context>
    <inkml:brush xml:id="br0">
      <inkml:brushProperty name="width" value="0.02646" units="cm"/>
      <inkml:brushProperty name="height" value="0.02646" units="cm"/>
      <inkml:brushProperty name="fitToCurve" value="1"/>
    </inkml:brush>
  </inkml:definitions>
  <inkml:trace contextRef="#ctx0" brushRef="#br0">0 0 0,'18'0'15,"-18"18"-15,0-1 0,0 1 16,0-1-16,0 1 0,0-1 16,0 1-16,0 17 15,0-18-15,0 1 0,0-1 16,0 1-16,0-1 0,0-34 47,0-1-47,0 1 0,17-1 15,-17 1-15,18-1 0,-18 1 0,0-1 16,17 18-16,-17-17 0,18-1 0,0 18 16,-18-17-16,17 17 15,1 0-15,-1 0 16,1 17-16,-18 1 15,0-1 1,-18 1-16,1-18 16,17 17-16,-18-17 0,1 0 15,17 18-15,-18-18 0,0 0 0</inkml:trace>
</inkml:ink>
</file>

<file path=word/ink/ink2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1.113"/>
    </inkml:context>
    <inkml:brush xml:id="br0">
      <inkml:brushProperty name="width" value="0.02646" units="cm"/>
      <inkml:brushProperty name="height" value="0.02646" units="cm"/>
      <inkml:brushProperty name="fitToCurve" value="1"/>
    </inkml:brush>
  </inkml:definitions>
  <inkml:trace contextRef="#ctx0" brushRef="#br0">0 22 0,'17'0'0,"1"0"16,-1 0-16,1-17 0,-1 17 16,1 0-16,-1 0 0,1 0 0,-1 0 15,19 0-15</inkml:trace>
</inkml:ink>
</file>

<file path=word/ink/ink2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0.943"/>
    </inkml:context>
    <inkml:brush xml:id="br0">
      <inkml:brushProperty name="width" value="0.02646" units="cm"/>
      <inkml:brushProperty name="height" value="0.02646" units="cm"/>
      <inkml:brushProperty name="fitToCurve" value="1"/>
    </inkml:brush>
  </inkml:definitions>
  <inkml:trace contextRef="#ctx0" brushRef="#br0">0 17 0,'17'-17'0,"0"34"15,-17 1 1,0 0-16,0-1 0,0 1 16,0 0-16,0-1 0,0 1 15,0 0-15,0-1 16,0 1-16,18-18 0,-18 17 15</inkml:trace>
</inkml:ink>
</file>

<file path=word/ink/ink2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5:50.678"/>
    </inkml:context>
    <inkml:brush xml:id="br0">
      <inkml:brushProperty name="width" value="0.02646" units="cm"/>
      <inkml:brushProperty name="height" value="0.02646" units="cm"/>
      <inkml:brushProperty name="fitToCurve" value="1"/>
    </inkml:brush>
  </inkml:definitions>
  <inkml:trace contextRef="#ctx0" brushRef="#br0">0 0 0,'0'18'16,"0"-1"-1,0 1-15,0 0 16,0-1-16,17-17 15,-17 18-15,0-1 16,0-34 15,18 17-31,-18-18 16,17 18-16,-17-17 0,18 17 16,-18-18-16,17 18 0,1-18 15,0 18 1,-18 18-16,17-18 15,-17 18-15,0-1 16,18-17-16,-18 18 16,0-1-1,17-17 1,1 0 0,-18 18-1,17-18 1,1 0-1,-1 0-15,-17-18 0,18 18 0,-1 0 16,1 0-16,-18-17 0,17 17 16,1-18-16,-18 1 15,0-1 1,0 0-16,-18 18 16,18-17-16,-17 17 15,-1 0-15,1 17 16,-1-17-16,1 0 0</inkml:trace>
</inkml:ink>
</file>

<file path=word/ink/ink2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12.167"/>
    </inkml:context>
    <inkml:brush xml:id="br0">
      <inkml:brushProperty name="width" value="0.02646" units="cm"/>
      <inkml:brushProperty name="height" value="0.02646" units="cm"/>
      <inkml:brushProperty name="fitToCurve" value="1"/>
    </inkml:brush>
  </inkml:definitions>
  <inkml:trace contextRef="#ctx0" brushRef="#br0">0 35 0,'18'-18'0,"-1"36"32,-17-1-17,18 1-15,-18 0 16,0-1-16,18 1 0,-18-1 15,0-34 32,17-1-31,-17 1-16,18-1 16,-18 0-1,17 18-15,-17-17 0,18 17 0,0 0 16,-1 0-1,-17 17-15,18-17 16,-18 18-16,17-18 0,-17 18 16,18-18-16,-18 17 0,0 1 15,18-18 1,-18 17-16,0-34 16,0-1-1,17 1 1,-17-1-16,18 18 0,-18-18 0,17 1 15,-17-1-15,18 18 16,-1 0-16,-17-17 16,18 34-16,0-17 0,-1 18 15,-17-1 1,18 1-16,-18 0 0,0-1 0,17-17 16,-17 18-16,0-1 0,0 1 15</inkml:trace>
</inkml:ink>
</file>

<file path=word/ink/ink2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11.532"/>
    </inkml:context>
    <inkml:brush xml:id="br0">
      <inkml:brushProperty name="width" value="0.02646" units="cm"/>
      <inkml:brushProperty name="height" value="0.02646" units="cm"/>
      <inkml:brushProperty name="fitToCurve" value="1"/>
    </inkml:brush>
  </inkml:definitions>
  <inkml:trace contextRef="#ctx0" brushRef="#br0">0 0 0,'0'0'0,"18"0"47,-18 17-47,17-17 15,1 18-15,0-18 0,-1 0 16,1 18-16,-1-18 0,1 17 16,-1-17-16,1 0 0,-18 18 15,17-18-15,1 0 16,-18 17-16,-18 1 15,1-1 1,-1 1 0,1-18-16,17 17 0,-18-17 15,1 18-15,-1-18 16,18 18-16,-17-18 0,17 17 16,-18-17-16,18 18 0</inkml:trace>
</inkml:ink>
</file>

<file path=word/ink/ink2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10.911"/>
    </inkml:context>
    <inkml:brush xml:id="br0">
      <inkml:brushProperty name="width" value="0.02646" units="cm"/>
      <inkml:brushProperty name="height" value="0.02646" units="cm"/>
      <inkml:brushProperty name="fitToCurve" value="1"/>
    </inkml:brush>
  </inkml:definitions>
  <inkml:trace contextRef="#ctx0" brushRef="#br0">0 35 0,'0'17'47,"18"-17"-32,-18 18-15,0 0 0,0-1 0,18-17 16,-18 18-16,0-1 15,0 1-15,17-18 0,-17 17 16,0 1 0,0-36-1,0 1-15,18 17 16,-18-18-16,0 1 0,0-1 16,17 18-16,-17-17 0,0-1 15,18 0-15,-1 1 0,1 17 16,-18-18-16,18 18 0,-18-17 15,17 17-15,1 17 16,-1-17-16,-17 18 0,18-18 16,-18 17-16,0 1 0,17 0 15,-17-1-15,0 1 0,0-1 0,0 1 16,0-1-16,0 1 0,0 0 16,0-1-16,0 1 15</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6.005"/>
    </inkml:context>
    <inkml:brush xml:id="br0">
      <inkml:brushProperty name="width" value="0.06667" units="cm"/>
      <inkml:brushProperty name="height" value="0.06667" units="cm"/>
      <inkml:brushProperty name="fitToCurve" value="1"/>
    </inkml:brush>
  </inkml:definitions>
  <inkml:trace contextRef="#ctx0" brushRef="#br0">167 45 0,'-20'0'0,"20"-20"16,-20 20-1,20-20-15,-21 20 16,1 0-16,0 0 16,20 20-16,-21-20 0,1 20 15,20 1 1,-20-1-16,20 0 0,0 0 0,0 1 16,0-1-16,0 0 15,20 0-15,-20 1 0,20-1 16,1-20-16,-1 0 15,-20 20-15,20-40 0,1 20 16,-1 0-16,-20-20 16,20 20-16,-20-21 0,21 21 0,-21-20 15,0 0-15,0 0 16,20 20-16,-20-21 16,0 1-16,-20 20 0,20-20 15,20 40 32,-20 0-31,0 1-16,20-1 15,-20 0-15,21 0 16,-21 1-16,20-21 0</inkml:trace>
</inkml:ink>
</file>

<file path=word/ink/ink2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10.231"/>
    </inkml:context>
    <inkml:brush xml:id="br0">
      <inkml:brushProperty name="width" value="0.02646" units="cm"/>
      <inkml:brushProperty name="height" value="0.02646" units="cm"/>
      <inkml:brushProperty name="fitToCurve" value="1"/>
    </inkml:brush>
  </inkml:definitions>
  <inkml:trace contextRef="#ctx0" brushRef="#br0">0 13 0,'0'-18'15,"0"36"32,17 0-47,-17 17 16,0-18-16,0 19 0,18-19 0,-18 18 0,0 1 16,0-1-16,17 0 0,-17 0 0,0-17 0,0 17 15,0 0-15,0 1 0,0-19 0,0 18 16,0-17-16,0 17 0,0-17 0,0 0 15,0-1-15,0 1 16,0-1-16</inkml:trace>
</inkml:ink>
</file>

<file path=word/ink/ink2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06.107"/>
    </inkml:context>
    <inkml:brush xml:id="br0">
      <inkml:brushProperty name="width" value="0.02646" units="cm"/>
      <inkml:brushProperty name="height" value="0.02646" units="cm"/>
      <inkml:brushProperty name="fitToCurve" value="1"/>
    </inkml:brush>
  </inkml:definitions>
  <inkml:trace contextRef="#ctx0" brushRef="#br0">0 35 0,'0'18'31,"0"-1"-15,0 1-16,0 0 0,0-1 16,0 1-16,0 0 0,0-1 15,0-34 32,18-1-47,-18 0 0,17 1 16,-17-1-16,18 0 15,-1 1 1,1 17 0,-18 17-16,18-17 15,-18 18-15,17 0 16,-17-1-16,0 1 31,18-18-31,-18-18 16,18 1-1,-18-1-15,17 0 16,1 1-16,-18-1 0,18 18 16,-18-17-16,17 17 0,-17-18 15,18 18-15,-18 18 16,18-18-16,-18 17 0,0 1 15,17-18-15,-17 17 0,0 1 16,0 0-16,0-1 16,0 1-16,-17 0 0</inkml:trace>
</inkml:ink>
</file>

<file path=word/ink/ink2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05.586"/>
    </inkml:context>
    <inkml:brush xml:id="br0">
      <inkml:brushProperty name="width" value="0.02646" units="cm"/>
      <inkml:brushProperty name="height" value="0.02646" units="cm"/>
      <inkml:brushProperty name="fitToCurve" value="1"/>
    </inkml:brush>
  </inkml:definitions>
  <inkml:trace contextRef="#ctx0" brushRef="#br0">106 0 0,'-18'0'0,"1"0"16,-1 0 0,18 17-16,-17-17 0,17 18 15,-18-1-15,18 1 0,0-1 0,-17-17 16,17 18-16,0-1 0,0 1 16,0-1-16,17 1 0,-17-1 15,0 1-15,18-18 0,-18 17 0,17-17 0,-17 18 16,18-18-16,-1 0 0,1 0 15,-1 0-15,-17-18 0,18 18 0,-1 0 16,-17-17-16</inkml:trace>
</inkml:ink>
</file>

<file path=word/ink/ink2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05.258"/>
    </inkml:context>
    <inkml:brush xml:id="br0">
      <inkml:brushProperty name="width" value="0.02646" units="cm"/>
      <inkml:brushProperty name="height" value="0.02646" units="cm"/>
      <inkml:brushProperty name="fitToCurve" value="1"/>
    </inkml:brush>
  </inkml:definitions>
  <inkml:trace contextRef="#ctx0" brushRef="#br0">0 0 0,'0'0'0,"18"0"16,-18 17-1,17-17-15,-17 18 0,0-1 0,0 1 16,0 0-16,0-1 0,0 1 15,0-1-15,0 1 16,18-18 0,-18-18-1,0 1 1,0-1-16,17 1 16,-17-1-16,18 0 15,-18 1-15,18 17 0,-18-18 16,17 18-16,1 0 0,-1 0 15,1 18 1,-18-1 0,0 1-16,0 0 15,0-1 1,-18-17-16</inkml:trace>
</inkml:ink>
</file>

<file path=word/ink/ink2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04.876"/>
    </inkml:context>
    <inkml:brush xml:id="br0">
      <inkml:brushProperty name="width" value="0.02646" units="cm"/>
      <inkml:brushProperty name="height" value="0.02646" units="cm"/>
      <inkml:brushProperty name="fitToCurve" value="1"/>
    </inkml:brush>
  </inkml:definitions>
  <inkml:trace contextRef="#ctx0" brushRef="#br0">0 17 0,'0'-17'16,"18"17"-16,-18 17 15,17 1 1,-17-1-16,0 1 0,0-1 16,18-17-16,-18 18 0,0 0 0,0-1 15,0 1-15,0-1 0,18 1 16,-18 0-16,0-1 16,0 1-1,0-36 1,0 1-1,17-1-15,-17 0 16,18 18-16,-18-17 16,18 17-1,-1 0-15,1 17 16,-1 1-16,1 0 16,-18-1-16,18-17 15,-18 18-15,0-1 0,0 1 16,-18 0-16,0-1 15,1-17 1,17 18-16,-18-18 0,1 0 16,-1 0-1,18-18-15</inkml:trace>
</inkml:ink>
</file>

<file path=word/ink/ink2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04.392"/>
    </inkml:context>
    <inkml:brush xml:id="br0">
      <inkml:brushProperty name="width" value="0.02646" units="cm"/>
      <inkml:brushProperty name="height" value="0.02646" units="cm"/>
      <inkml:brushProperty name="fitToCurve" value="1"/>
    </inkml:brush>
  </inkml:definitions>
  <inkml:trace contextRef="#ctx0" brushRef="#br0">0 20 0,'0'-18'0,"17"18"15,-17 18 1,0 0-16,18-18 15,-18 17-15,0 1 0,0 0 16,17-18 31,-17-18-47,0 0 16,0 1-1,18 17-15,-18-18 0,18 18 16,-18-18-16,17 18 0,1 0 15,-18 18 1,18-18-16,-18 18 0,17-1 16,-17 1-16,0 0 15,0-1-15,0 1 16,0 0-16</inkml:trace>
</inkml:ink>
</file>

<file path=word/ink/ink2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6:04.002"/>
    </inkml:context>
    <inkml:brush xml:id="br0">
      <inkml:brushProperty name="width" value="0.02646" units="cm"/>
      <inkml:brushProperty name="height" value="0.02646" units="cm"/>
      <inkml:brushProperty name="fitToCurve" value="1"/>
    </inkml:brush>
  </inkml:definitions>
  <inkml:trace contextRef="#ctx0" brushRef="#br0">181 36 0,'0'0'0,"0"-18"16,18 18 15,-36 0-15,18-18-1,-18 18 1,1 0-16,17 18 16,-18-18-16,1 18 0,-1-1 0,1-17 15,-1 18-15,0-1 0,18 1 0,-17-1 16,17 1-16,-18 0 0,18-1 0,0 1 0,0-1 16,0 1-16,0-1 15,0 1-15,18 0 0,-1-1 16,1-17-1,0 0-15,-1 0 0,-17-17 0,18 17 0,-1-18 16,1 0 0,-1 1-16,-17-1 0,0 1 15,18-1-15,-18 1 0,0-1 16,0 0-16,0 1 0,0-1 16,0 36 30,0-1-46,0 1 0,0 0 16,0-1-16,0 1 0,0-1 16,18 1-16,-18-1 0,0 1 15,17 0-15,-17-1 0,18-17 16</inkml:trace>
</inkml:ink>
</file>

<file path=word/ink/ink2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5.907"/>
    </inkml:context>
    <inkml:brush xml:id="br0">
      <inkml:brushProperty name="width" value="0.02646" units="cm"/>
      <inkml:brushProperty name="height" value="0.02646" units="cm"/>
      <inkml:brushProperty name="fitToCurve" value="1"/>
    </inkml:brush>
  </inkml:definitions>
  <inkml:trace contextRef="#ctx0" brushRef="#br0">21 31 0,'0'-18'15,"18"18"79,-18-18-78,0 36 30,0 0-30,0-1 0,0 1-16,-18 0 0,18-1 15,0 1-15,0-1 0,0 1 0,0 0 16,0-1-16,0 1 0,-17-18 16,17 18-16,0-1 0,0 1 15,0 0 1,0-1-1,17-17 64,-17-17-79,18 17 0,0 0 15,-1-18-15,1 18 0,-1 0 16,1 0-16,0 0 0,-1-18 0,1 18 15,0 0-15,-1 0 0,1 0 0,17 0 16,-17 0-16,-1 0 0,1 0 16,0 0-16,-1 0 0,1 0 0,0 0 15,-1 0-15,1 0 0,0 0 16,-18 18-16,17-18 16,-34 0 62,-1 0-63,18 18-15,-18-18 0,1 0 0,-1 0 16,0 0-16,1 0 16,-1 17-16,0-17 0,-17 0 0,18 0 15,-1 0-15,0 0 0,1 0 0,-1 0 16,0 0-16,1 0 0,-1 0 0,0 0 15,1 0-15,-1 0 16,1 0 0,-1 0-1,18-17 17</inkml:trace>
</inkml:ink>
</file>

<file path=word/ink/ink2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3.041"/>
    </inkml:context>
    <inkml:brush xml:id="br0">
      <inkml:brushProperty name="width" value="0.02646" units="cm"/>
      <inkml:brushProperty name="height" value="0.02646" units="cm"/>
      <inkml:brushProperty name="fitToCurve" value="1"/>
    </inkml:brush>
  </inkml:definitions>
  <inkml:trace contextRef="#ctx0" brushRef="#br0">18 0 0,'158'175'188,"-334"-332"-188,194 139 0,157 193 0,-157-192 15</inkml:trace>
</inkml:ink>
</file>

<file path=word/ink/ink2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2.796"/>
    </inkml:context>
    <inkml:brush xml:id="br0">
      <inkml:brushProperty name="width" value="0.02646" units="cm"/>
      <inkml:brushProperty name="height" value="0.02646" units="cm"/>
      <inkml:brushProperty name="fitToCurve" value="1"/>
    </inkml:brush>
  </inkml:definitions>
  <inkml:trace contextRef="#ctx0" brushRef="#br0">0 0 0,'194'0'78</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35.373"/>
    </inkml:context>
    <inkml:brush xml:id="br0">
      <inkml:brushProperty name="width" value="0.06667" units="cm"/>
      <inkml:brushProperty name="height" value="0.06667" units="cm"/>
      <inkml:brushProperty name="fitToCurve" value="1"/>
    </inkml:brush>
  </inkml:definitions>
  <inkml:trace contextRef="#ctx0" brushRef="#br0">42 0 0,'-20'0'94,"20"20"-94,0 1 16,-21-1-16,21 0 0,0 1 0,0-1 15,21 0-15,-21 0 0,0 1 0,0 19 16,20-19-16,-20-1 0,20 0 0,-20 21 15,20-21-15,1 0 0,-21 1 0,20-1 0,0 0 16,0 0-16,1-20 0,-21 21 0,20-1 16,0-20-16,0 20 0,1-20 15,-21 21-15,20-21 16</inkml:trace>
</inkml:ink>
</file>

<file path=word/ink/ink2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2.606"/>
    </inkml:context>
    <inkml:brush xml:id="br0">
      <inkml:brushProperty name="width" value="0.02646" units="cm"/>
      <inkml:brushProperty name="height" value="0.02646" units="cm"/>
      <inkml:brushProperty name="fitToCurve" value="1"/>
    </inkml:brush>
  </inkml:definitions>
  <inkml:trace contextRef="#ctx0" brushRef="#br0">58 138 0,'18'-18'0,"-36"36"15,36-54-15,-71 231 156,53-213-124,0 0-32,0 1 0,18 17 0,-18-36 15,0 19-15,17-1 0,-17 0 0,0 1 0,18-1 0,-18 0 16,18 1-16,-18-1 0,0 1 16,17 17-16,-17-18 0,18 18 15,-18-18-15,17 18 16,1-17-16,-1 17 15,-17 17-15,18-17 0,-18 18 16,17-18-16,-17 18 16,0-1-1</inkml:trace>
</inkml:ink>
</file>

<file path=word/ink/ink2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2.260"/>
    </inkml:context>
    <inkml:brush xml:id="br0">
      <inkml:brushProperty name="width" value="0.02646" units="cm"/>
      <inkml:brushProperty name="height" value="0.02646" units="cm"/>
      <inkml:brushProperty name="fitToCurve" value="1"/>
    </inkml:brush>
  </inkml:definitions>
  <inkml:trace contextRef="#ctx0" brushRef="#br0">111 0 0,'0'0'0,"-18"0"15,1 0 1,-1 18-16,0-1 16,1 1-1,17-1-15,0 1 0,-18-18 0,18 18 16,0-1-16,0 1 0,18 0 15,-18-1-15,17-17 16,-17 18-16,18-18 0,0 0 16,-1 0-16,1 0 0,0 0 15,-1 0-15,1-18 0,-1 18 0,-17-17 16,18 17-16,-18-18 0</inkml:trace>
</inkml:ink>
</file>

<file path=word/ink/ink2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1.747"/>
    </inkml:context>
    <inkml:brush xml:id="br0">
      <inkml:brushProperty name="width" value="0.02646" units="cm"/>
      <inkml:brushProperty name="height" value="0.02646" units="cm"/>
      <inkml:brushProperty name="fitToCurve" value="1"/>
    </inkml:brush>
  </inkml:definitions>
  <inkml:trace contextRef="#ctx0" brushRef="#br0">9 19 0,'141'-17'62,"-282"34"-62,300-34 0,-141 17 16</inkml:trace>
</inkml:ink>
</file>

<file path=word/ink/ink2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1.577"/>
    </inkml:context>
    <inkml:brush xml:id="br0">
      <inkml:brushProperty name="width" value="0.02646" units="cm"/>
      <inkml:brushProperty name="height" value="0.02646" units="cm"/>
      <inkml:brushProperty name="fitToCurve" value="1"/>
    </inkml:brush>
  </inkml:definitions>
  <inkml:trace contextRef="#ctx0" brushRef="#br0">19 35 0,'0'0'0,"0"18"31,0 0-31,0-1 16,0 1-16,0-1 15,0 1-15,0-1 0,-17 1 16,17 0-16,0-1 0,0 1 15,0-1 17,0-34-32,0-1 15,17 18-15,-17-17 0,18-1 16,-18-17-16,18 17 0,-18 1 16,17-1-16,-17 1 0,18 17 15,-18-18-15,18 36 31,-18-1-31,0 1 16,17-1-16,-17 1 16,18-1-16,-18 1 15,35 0-15,-35-1 16,18-17-16,-1 0 16,1-17-16,-1 17 0,-17-18 15,18 18-15,-18-18 0,18 18 16,-18-17-16,0-1 0,0 1 15,17 17-15,-17-18 0,0 1 0,0-1 16,-17 18 15,17 18-31,0-1 16,0 1-16,0-1 16,0 1-16,0-1 0,0 1 15,0 0-15,17-18 0,-17 17 16,18-17-16,-1 0 15,1 0-15,0-17 0,-1-1 16,1 0-16,-1 18 0,-17-17 16,18-1-16,-18 1 0,18-1 0,-18 1 15,0-1-15,0 0 0,-18 1 16,0 17 0,1 0-16,-1 0 15,1 17-15,-1 1 16,0 0-16,18-1 0,-17-17 0,17 18 15,0-1-15,0 1 16,0-1-16,17-17 0,-17 18 16,18-18-16,0 0 0,-1 0 15,1 0-15,-1 0 0,1-18 16,0 18-16,-1-17 0,1 17 16,-18-18-16,18 1 0,-1 17 0,-17-18 0,18 18 15,-18-17-15,17 17 0,-17-18 0,0 0 16,18 1-16,-18-1 15,-18 36 17,1-1-17,-1 19-15,18-19 16,-17 18-16,17-17 0,0-1 16,0 1-16,-18-18 0,18 18 0,0-1 0,0 1 15,0-1 1,18-17-16,-1 0 15,-17-17 1</inkml:trace>
</inkml:ink>
</file>

<file path=word/ink/ink2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50.079"/>
    </inkml:context>
    <inkml:brush xml:id="br0">
      <inkml:brushProperty name="width" value="0.02646" units="cm"/>
      <inkml:brushProperty name="height" value="0.02646" units="cm"/>
      <inkml:brushProperty name="fitToCurve" value="1"/>
    </inkml:brush>
  </inkml:definitions>
  <inkml:trace contextRef="#ctx0" brushRef="#br0">52 53 0,'123'35'47,"-123"-53"-47,-123 1 0,264 34 16,-141-34-16,0 0 16,0 0-16,-18 17 15,18-18-15,-17 18 0,-1 0 16,-122 69 15</inkml:trace>
</inkml:ink>
</file>

<file path=word/ink/ink2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9.845"/>
    </inkml:context>
    <inkml:brush xml:id="br0">
      <inkml:brushProperty name="width" value="0.02646" units="cm"/>
      <inkml:brushProperty name="height" value="0.02646" units="cm"/>
      <inkml:brushProperty name="fitToCurve" value="1"/>
    </inkml:brush>
  </inkml:definitions>
  <inkml:trace contextRef="#ctx0" brushRef="#br0">87 0 0,'0'17'16,"-17"-17"-16,17 18 16,-18-18-16,18 17 0,0 1 15,0-1 1,18-17-16,-18 18 0,0-1 16,17-17-16,-17 18 15,0-1-15,0 1 16,-17-1-16,-1 1 15,1-18 1,17 17-16,-17-17 0,-1 0 16</inkml:trace>
</inkml:ink>
</file>

<file path=word/ink/ink2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9.209"/>
    </inkml:context>
    <inkml:brush xml:id="br0">
      <inkml:brushProperty name="width" value="0.02646" units="cm"/>
      <inkml:brushProperty name="height" value="0.02646" units="cm"/>
      <inkml:brushProperty name="fitToCurve" value="1"/>
    </inkml:brush>
  </inkml:definitions>
  <inkml:trace contextRef="#ctx0" brushRef="#br0">123 6 0,'-123'53'31,"246"-106"-31,-140 71 0,17 0 0,-18-18 16,18 17-16,0 1 15,0 0-15,18-1 16,-18 1-16,17-18 0,1 18 15,0-18-15,-1 0 0,1 0 0,-1 0 0,18 0 0,-17 0 16,0 0-16,17-18 0</inkml:trace>
</inkml:ink>
</file>

<file path=word/ink/ink2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8.975"/>
    </inkml:context>
    <inkml:brush xml:id="br0">
      <inkml:brushProperty name="width" value="0.02646" units="cm"/>
      <inkml:brushProperty name="height" value="0.02646" units="cm"/>
      <inkml:brushProperty name="fitToCurve" value="1"/>
    </inkml:brush>
  </inkml:definitions>
  <inkml:trace contextRef="#ctx0" brushRef="#br0">17 1 0,'0'70'47,"0"-52"-47,0-106 0,0 193 0,0-87 16,-17 0-16</inkml:trace>
</inkml:ink>
</file>

<file path=word/ink/ink2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8.805"/>
    </inkml:context>
    <inkml:brush xml:id="br0">
      <inkml:brushProperty name="width" value="0.02646" units="cm"/>
      <inkml:brushProperty name="height" value="0.02646" units="cm"/>
      <inkml:brushProperty name="fitToCurve" value="1"/>
    </inkml:brush>
  </inkml:definitions>
  <inkml:trace contextRef="#ctx0" brushRef="#br0">55 11 0,'-35'193'62,"-34"-386"-62,173 193 0,-139 211 0,35-193 16,18-18 31,-1-18-32,0 18-15,1 0 16,-18 18-16,17-18 16,-17 17-16,0 1 15,17-18-15,-34 0 0,17 17 0,0 1 16,-17-18 0,17 18-16,-18-18 0,1 0 15,0-18 1,-1 18-16</inkml:trace>
</inkml:ink>
</file>

<file path=word/ink/ink2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8.441"/>
    </inkml:context>
    <inkml:brush xml:id="br0">
      <inkml:brushProperty name="width" value="0.02646" units="cm"/>
      <inkml:brushProperty name="height" value="0.02646" units="cm"/>
      <inkml:brushProperty name="fitToCurve" value="1"/>
    </inkml:brush>
  </inkml:definitions>
  <inkml:trace contextRef="#ctx0" brushRef="#br0">0 18 0,'0'-18'15</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23.427"/>
    </inkml:context>
    <inkml:brush xml:id="br0">
      <inkml:brushProperty name="width" value="0.06667" units="cm"/>
      <inkml:brushProperty name="height" value="0.06667" units="cm"/>
      <inkml:brushProperty name="fitToCurve" value="1"/>
    </inkml:brush>
  </inkml:definitions>
  <inkml:trace contextRef="#ctx0" brushRef="#br0">0 205 0,'0'20'0,"21"-20"31,-21 21 0,20-21-31,0 0 16,0 0-16,1 0 15,-1 0-15,0 0 0,1 0 0,-1 0 16,0 0-16,21 0 0,-21 0 16,21-21-16,-21 21 0,1 0 0,19 0 0,-19 0 15,-1 0-15,0 0 0,1 0 16,-1 0-16,0-20 0,1 20 0,-1 0 0,0 0 16,0 0-16,1-20 0,-1 20 0,0 0 15,1 0-15,-1 0 0,-20-21 0,20 21 16,1 0-16,-1 0 0,0 0 0,1 0 15,-21-20-15,20 20 0,0 0 16,1 0-16,-21-20 16,20 20-16,0 0 15,1 0 1,-1-21 15,0 21 0,1 0 1,-21-20-32,20 20 15,0 0 1,1-20-16,-1 20 16,0 0-1,0 0-15,1 0 16,-1 0-1,0 0 17,1 0-17,-1 0 32,0 0 0,-20-21-16,21 21 1,-42 0 46,1 0-63,0 0 1,-1 0 0,1 0-16,0-20 15,-1 20-15,1 0 16,0 0-16,0 0 0,-1 0 15,1 0-15,0 0 16,-1 0-16,1 0 16,0 0-16,20-20 0,-21 20 15,1 0 1,0 0 0,-1 0 30,42 0-30,-21 20-16,20-20 16,0 0-16,1 0 15,-1 0-15,0 0 16,1 0-16,-1 0 0,0 0 16,1 0-16,-1 0 0,0 0 15,0 0-15,1 0 0,-1 0 16,0 0-16,1 0 15,-1 0 1,-20 20 0,0 1-1,0-1-15,-20-20 0,20 20 16,0 1-16,-21-1 0,21 0 0,-20 1 16,20-1-16,-20 0 0,20 1 0,-21-1 15,21 0-15,-20 1 0,0-1 0,20 0 16,-20-20-16,20 21 15</inkml:trace>
</inkml:ink>
</file>

<file path=word/ink/ink2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8.273"/>
    </inkml:context>
    <inkml:brush xml:id="br0">
      <inkml:brushProperty name="width" value="0.02646" units="cm"/>
      <inkml:brushProperty name="height" value="0.02646" units="cm"/>
      <inkml:brushProperty name="fitToCurve" value="1"/>
    </inkml:brush>
  </inkml:definitions>
  <inkml:trace contextRef="#ctx0" brushRef="#br0">0 87 0,'35'70'46,"-70"-140"-46,88 140 0,-35-70 0,-18-17 16,17 17-16,-17-18 0,18 18 16,-18-17-16,0-1 15,0 1-15,0 0 0,0-1 16,-35 18 0,17 0-1,18 18-15,-18-18 0,18 17 16,0 0-1,18-17-15,0 0 16,-1 0-16,1 0 16,-1 0-16,1 0 0,0 0 15,-1-17-15,1 17 16,-1-17-16,1 17 0,-18-18 16,18 1-16,-18-1 31,17 18-31,-34 0 0,17 18 31,0-1-31,-18 1 16,18-1-16,0 0 15,0 1-15,0-1 16,0 1-16,0-1 16,0 1-1,18-18 16,-18-18-31,17 1 16,1-1-16,-1 1 16,-17-1-16,18 18 0,0-17 0,-1 17 15,-17-17-15,18 17 0,0 0 16,-18-18-16,17 18 0,1 0 16,-1 0 15,-17 18-31,0-1 15,0 0-15,0 1 16,0-1 15,0-34 1,18 17-32,-18-18 0,18 18 15,-18-17-15,17 0 0,1-1 16,-1 1-1,-17 34 1,0 1 0,0-1-16,-17-17 15,17 17-15,0 1 16,-18-18-16,18 17 0</inkml:trace>
</inkml:ink>
</file>

<file path=word/ink/ink2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7.411"/>
    </inkml:context>
    <inkml:brush xml:id="br0">
      <inkml:brushProperty name="width" value="0.02646" units="cm"/>
      <inkml:brushProperty name="height" value="0.02646" units="cm"/>
      <inkml:brushProperty name="fitToCurve" value="1"/>
    </inkml:brush>
  </inkml:definitions>
  <inkml:trace contextRef="#ctx0" brushRef="#br0">71 0 0,'0'17'16,"-18"1"-1,18-1-15,0 1 0,0 0 16,0-1-16,0 1 0,0 0 0,-17-1 15,17 1-15,0 0 0,-18-1 0,18 1 16,0 0-16,0-1 0,-17-17 16,17 18-16,0-36 31,17 1-31,-17-19 16,18 19-16,-1-1 0,-17 0 0,18 1 15,-18-1-15,18 0 0,-1 1 16,1-1-16,0 18 15,-1 0 1,-17 18 0,0-1-16,0 1 15,0 0-15,-17-1 0,-1 1 16,0 0 0,1-18-16,-1 0 15</inkml:trace>
</inkml:ink>
</file>

<file path=word/ink/ink2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6.971"/>
    </inkml:context>
    <inkml:brush xml:id="br0">
      <inkml:brushProperty name="width" value="0.02646" units="cm"/>
      <inkml:brushProperty name="height" value="0.02646" units="cm"/>
      <inkml:brushProperty name="fitToCurve" value="1"/>
    </inkml:brush>
  </inkml:definitions>
  <inkml:trace contextRef="#ctx0" brushRef="#br0">0 17 0,'17'0'16,"-17"-16"-1,18 16-15,-1 0 16,1 0-16,-1 0 0,1 0 16,-1 0-16</inkml:trace>
</inkml:ink>
</file>

<file path=word/ink/ink2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6.801"/>
    </inkml:context>
    <inkml:brush xml:id="br0">
      <inkml:brushProperty name="width" value="0.02646" units="cm"/>
      <inkml:brushProperty name="height" value="0.02646" units="cm"/>
      <inkml:brushProperty name="fitToCurve" value="1"/>
    </inkml:brush>
  </inkml:definitions>
  <inkml:trace contextRef="#ctx0" brushRef="#br0">0 0 0,'0'0'0,"16"0"0,-16 17 31,0 1-31,0-1 16,0 1-16,0 0 0,0-1 0,0 1 16,0-1-16,0 1 15,-16-1 1</inkml:trace>
</inkml:ink>
</file>

<file path=word/ink/ink2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6.556"/>
    </inkml:context>
    <inkml:brush xml:id="br0">
      <inkml:brushProperty name="width" value="0.02646" units="cm"/>
      <inkml:brushProperty name="height" value="0.02646" units="cm"/>
      <inkml:brushProperty name="fitToCurve" value="1"/>
    </inkml:brush>
  </inkml:definitions>
  <inkml:trace contextRef="#ctx0" brushRef="#br0">10 0 0,'-18'0'0,"36"0"0,-18 17 32,0 1-32,0-1 15,0 1-15,0-1 16,0 1 0,0-1-1,0-34 16,0-1-31,18 1 16,-1 17-16,-17-18 16,18 18-16,-18-17 0,17 17 15,1 0 1,-1 17 15,-17 1-31,18-18 0,-18 17 16,18-17-16,-1 18 15,1-18 1,-1 0-16,1 0 16,0-18-16,-1 18 15,1 0 1,-1 0 0,-17 18 15,18-18-16,-18 17 1,18-34 0,-1 17-16,-17-18 15,18 18-15,-18-17 16,0-1-16,0 1 16,-18-1-16,1 18 15,-1 0 1,0 0-16,1 0 0,17 18 0</inkml:trace>
</inkml:ink>
</file>

<file path=word/ink/ink2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5.900"/>
    </inkml:context>
    <inkml:brush xml:id="br0">
      <inkml:brushProperty name="width" value="0.02646" units="cm"/>
      <inkml:brushProperty name="height" value="0.02646" units="cm"/>
      <inkml:brushProperty name="fitToCurve" value="1"/>
    </inkml:brush>
  </inkml:definitions>
  <inkml:trace contextRef="#ctx0" brushRef="#br0">0 0 0,'0'0'0,"18"0"15,0 0 1,-1 0-16,19 0 16,-19 0-16,1 0 0</inkml:trace>
</inkml:ink>
</file>

<file path=word/ink/ink2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5.735"/>
    </inkml:context>
    <inkml:brush xml:id="br0">
      <inkml:brushProperty name="width" value="0.02646" units="cm"/>
      <inkml:brushProperty name="height" value="0.02646" units="cm"/>
      <inkml:brushProperty name="fitToCurve" value="1"/>
    </inkml:brush>
  </inkml:definitions>
  <inkml:trace contextRef="#ctx0" brushRef="#br0">5 94 0,'0'0'16,"18"18"-16,-18 0 15,0-1-15,0 1 0,0 0 16,0-1 0,-18-17-16,18 18 15,0-36 16,35-70 1,-35 70-32,18 1 0,-18-1 0,18 1 0,-1-1 15,-17 0-15,18 18 16,0 0 0,-1 18-1,-17 0-15,18-1 16,-18 1-16,0-1 0,0 1 15,17 0-15,-17-1 0,0 1 0,0 0 16,18-1-16,-18 1 16,0 0-16,-18-18 0</inkml:trace>
</inkml:ink>
</file>

<file path=word/ink/ink2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5.351"/>
    </inkml:context>
    <inkml:brush xml:id="br0">
      <inkml:brushProperty name="width" value="0.02646" units="cm"/>
      <inkml:brushProperty name="height" value="0.02646" units="cm"/>
      <inkml:brushProperty name="fitToCurve" value="1"/>
    </inkml:brush>
  </inkml:definitions>
  <inkml:trace contextRef="#ctx0" brushRef="#br0">18 18 0,'0'18'0,"0"0"16,0 0-16,0 0 15,0 0-15,0 0 0,0 0 16,0 0-16,0 0 16,0 0-16,0 0 15,0-36 17,0 0-32,0 0 15,0 0-15,35-36 16,-35 36-16,0 0 15,18 18-15,-18-18 0,18 0 16,-1 18-16,-17-18 16,18 18-16,-18 18 0,17-18 0,-17 18 15,18 0-15,-18 0 16,0 0-16,-18 0 16,18 0-16,-17 0 0,17 0 15,-18-18-15,18 18 0,-17-18 0,17 18 16,-18 0-16,0-18 15,1 0-15,17 18 0,-18-18 16,0 0 0,18-18-16</inkml:trace>
</inkml:ink>
</file>

<file path=word/ink/ink2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4.911"/>
    </inkml:context>
    <inkml:brush xml:id="br0">
      <inkml:brushProperty name="width" value="0.02646" units="cm"/>
      <inkml:brushProperty name="height" value="0.02646" units="cm"/>
      <inkml:brushProperty name="fitToCurve" value="1"/>
    </inkml:brush>
  </inkml:definitions>
  <inkml:trace contextRef="#ctx0" brushRef="#br0">53 22 0,'0'18'16,"0"0"-1,0-1-15,0 1 0,-17-1 0,17 1 16,0 0-16,0-1 0,0 1 16,0 0-16,-18-18 0,18 17 0,0 1 15,0 0-15,0-1 16,-18-17-1,18-17 1,18 17-16,-18-18 16,0 0-16,0 1 0,18-1 0,-18-17 0,0 17 0,17 0 15,-17 1-15,18-1 0,-18 1 0,18-1 16,-18 0-16,17 18 0,1-17 16,0 17-16,-1 0 15,-17-18-15,0 36 0,18-18 16,-1 0-1,-17 17-15,0 1 16,-17 0-16,17-1 16,-18-17-16,18 18 0,-17-18 0,-1 17 15,0-17-15,1 18 0,-1-18 16,0 0-16,18 18 0,-17-18 16,-1 0-16</inkml:trace>
</inkml:ink>
</file>

<file path=word/ink/ink2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3.740"/>
    </inkml:context>
    <inkml:brush xml:id="br0">
      <inkml:brushProperty name="width" value="0.02646" units="cm"/>
      <inkml:brushProperty name="height" value="0.02646" units="cm"/>
      <inkml:brushProperty name="fitToCurve" value="1"/>
    </inkml:brush>
  </inkml:definitions>
  <inkml:trace contextRef="#ctx0" brushRef="#br0">0 0 0,'0'17'0,"17"-17"16,-17 17 0</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20.720"/>
    </inkml:context>
    <inkml:brush xml:id="br0">
      <inkml:brushProperty name="width" value="0.06667" units="cm"/>
      <inkml:brushProperty name="height" value="0.06667" units="cm"/>
      <inkml:brushProperty name="fitToCurve" value="1"/>
    </inkml:brush>
  </inkml:definitions>
  <inkml:trace contextRef="#ctx0" brushRef="#br0">0 0 0,'0'21'47,"20"-21"-47,0 0 0,0 20 16,0-20-1,0 20-15,1-20 0,-1 20 16,0-20-16,0 0 16,-20 21-16,20-21 0,0 0 0,1 0 31,-21 20-31,-21 0 16,1 0-1,0-20-15,0 21 16,0-1-16,0-20 0,20 20 0,-21-20 15,21 20-15,-20-20 0,0 21 16,0-21-16,20 20 0,-20-20 16,20 20-16,-20-20 15</inkml:trace>
</inkml:ink>
</file>

<file path=word/ink/ink2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3.535"/>
    </inkml:context>
    <inkml:brush xml:id="br0">
      <inkml:brushProperty name="width" value="0.02646" units="cm"/>
      <inkml:brushProperty name="height" value="0.02646" units="cm"/>
      <inkml:brushProperty name="fitToCurve" value="1"/>
    </inkml:brush>
  </inkml:definitions>
  <inkml:trace contextRef="#ctx0" brushRef="#br0">123 19 0,'0'0'0,"-35"0"0,18 0 15,-1 0-15,0 0 0,1 0 16,17-18-16,-18 18 0,18 18 16</inkml:trace>
</inkml:ink>
</file>

<file path=word/ink/ink2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3.350"/>
    </inkml:context>
    <inkml:brush xml:id="br0">
      <inkml:brushProperty name="width" value="0.02646" units="cm"/>
      <inkml:brushProperty name="height" value="0.02646" units="cm"/>
      <inkml:brushProperty name="fitToCurve" value="1"/>
    </inkml:brush>
  </inkml:definitions>
  <inkml:trace contextRef="#ctx0" brushRef="#br0">0 54 0,'0'0'0,"0"-17"0,17 17 0,1 0 16,0 0-16,-1 0 15,1-17-15,0 17 16,-1 0-16,1 0 0,-18-18 16,17 18-16</inkml:trace>
</inkml:ink>
</file>

<file path=word/ink/ink2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3.170"/>
    </inkml:context>
    <inkml:brush xml:id="br0">
      <inkml:brushProperty name="width" value="0.02646" units="cm"/>
      <inkml:brushProperty name="height" value="0.02646" units="cm"/>
      <inkml:brushProperty name="fitToCurve" value="1"/>
    </inkml:brush>
  </inkml:definitions>
  <inkml:trace contextRef="#ctx0" brushRef="#br0">2 0 0,'0'0'16,"17"0"-16,-17 17 15,0 1-15,0 0 16,0-1-16,0 1 0,-17-18 16,17 17-16,0 1 0,0 0 15,0-1 1</inkml:trace>
</inkml:ink>
</file>

<file path=word/ink/ink2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2.965"/>
    </inkml:context>
    <inkml:brush xml:id="br0">
      <inkml:brushProperty name="width" value="0.02646" units="cm"/>
      <inkml:brushProperty name="height" value="0.02646" units="cm"/>
      <inkml:brushProperty name="fitToCurve" value="1"/>
    </inkml:brush>
  </inkml:definitions>
  <inkml:trace contextRef="#ctx0" brushRef="#br0">106 35 0,'-18'0'15,"1"18"-15,-1-18 16,18 17-16,-18-17 16,18 18-16,-17-1 0,17 1 15,-18-18-15,18 18 0,0-1 16,0 1 0,18-18-16,-1 0 15,1-18 1,0 18-16,-18-17 0,17 17 15,1-18-15,0 0 16,-18 1-16,17 17 0,-17-18 0,0 1 16,18 17-16,-18-18 31,0 36-15,0-1-16,-18-17 0,18 18 15,0-1-15,0 1 16,18-18-16,-18 18 15,18-18 1,-18 17-16,17-17 0,1-17 0,0 17 16,-1-18-16,1 18 0,-1-18 15,1 18-15,17-17 0,-17-1 0,-18 1 16,18 17-16,-18-18 0,0 0 16,0 1-1,-18 17-15,0 0 16,18 17-16,-17-17 0,-1 18 15,0-18-15,18 18 0,-17-18 16,17 17-16,-18-17 0,18 18 0,0-1 16,-17-17-16,17 18 15,17-18-15,-17 18 16,0-36-16,18 18 0,-1 0 16,1-18-16,0 18 15,-18-17-15,17 17 16,1-18-16,0 18 31,-18 18-15,0-1-1,0 1-15,0 0 0,-18-18 16,18 17-16,0 1 0,0 0 16,0-1-16,-18 1 0,18 0 0,0-1 15,-17 1-15,17-1 0,0 1 16,-18 0-16,0-1 0,18 1 15,-17-18-15,17 18 0,-18-18 0,1 17 16,-1-34 0,0 17-1,18-18-15,0 0 16,-17 18-16,17-17 0,0-1 16,0 0-16,17 1 0,-17-1 15,18 1-15,-18-1 0,18 0 0,-1 1 0,1 17 16,-1-18-16,1 0 0,0 1 0,-1-1 15,1 0-15,0 1 0,17-1 16,-17 1-16,-1 17 0,1 0 16,-18-18-16,17 18 0,-34 0 31,17 18-15,-18-18-16,18 17 0,-17-17 0,17 18 15,-18-18-15,18 17 0,-18 1 0,1 0 16,17-1-16,0 1 15,0 0-15,0-1 16,17-17 0,1 0-1,0 0-15,-18-17 0,17 17 16,1-18-16,-1 0 16,1 1-16,0-1 0,-18 0 15,17 18-15,-17-17 0,0-1 16,18 18-16,-36 0 31,18 18-31,0-1 16,-17 1-1,17 0-15,0-1 16,0 1-16,17-18 16,1 0-1,0 0-15,-1 0 16,-17-18-16,18 18 0,0-17 15,-1-1-15,1 18 16,-18-18-16,17 18 16,-17 18 31,0 0-32,-17-1 1,34-17-16,1 0 31,-18-17-31,18 17 0,-1-18 16,1 18-16,-18-18 0,18 18 15,-18-17-15,17 17 0,-17-18 16,0 36 15,-17-18-15,17 17-16,-18-17 0,18 18 0,0 0 15,-18-18-15,18 17 0,0 1 16,-17-18-16,17 18 16,17-36 15,1 0-15,0 18-16,-18-17 15,17 17-15,-17-18 0,18 18 0,0 0 31,-18 18-15,0-1 0,0 1-1,17-18 1,1 0 15,0-18-31,-1 18 0,-17-17 16,18 17-16,-18-18 0,17 18 0,1-18 15,0 1 1,-18-1 0,17 36-1,-17-1 1,0 1 0,0 0-16,0-1 15,0 1-15,0 0 16,0-1-1,-17-17 1</inkml:trace>
</inkml:ink>
</file>

<file path=word/ink/ink2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40.705"/>
    </inkml:context>
    <inkml:brush xml:id="br0">
      <inkml:brushProperty name="width" value="0.02646" units="cm"/>
      <inkml:brushProperty name="height" value="0.02646" units="cm"/>
      <inkml:brushProperty name="fitToCurve" value="1"/>
    </inkml:brush>
  </inkml:definitions>
  <inkml:trace contextRef="#ctx0" brushRef="#br0">53 0 0,'0'0'0,"-18"0"0,18 18 16,0-1-16,-17-17 0,17 18 16,-18-1-16,18 1 0,0 0 15,0-1-15,0 1 16,0 0-16,18-18 16,-1-18-1,1 18 1,-18-18-16,35-17 15,-17 17-15,-18 1 0,17-1 16,-17 1-16,18 17 16,-18-18-16,-18 18 31,18 18-31,-17-1 16,17 1-16,-18-1 15,18 1-15,0 0 16,0-1-16,0 1 15,0 0-15,18-18 16,-18 17-16,17-17 0,1 0 16,0-17-16,-1 17 15,-17-18-15,18 18 0,0-18 16,-1 1-16,1-1 0,-18 0 16,0 1-16,0-1 0,0 1 15,-18 17 16,1 0-15,17 17 0,17 1-1,1-18 1,0 0-16,-1 17 0,1-17 16,0 18-16,-18 0 15,0-1 1,0 1-16,-18 0 15,18-1 1,18-17 15,-1 0-15,1 0-16,-18-17 0,17 17 0,1-18 16,0 0-16,-1 18 15,-17-17-15,18-1 16,-18 0-16,18 18 15,-18-17-15,-18 17 0,18-18 32,-18 36-17,1-18-15,17 17 0,0 1 16,-18 0-16,18-1 16,18 1-16,-18 0 15,17-1-15,1-17 16,0 18-16,-1-18 0,1 0 15,0 0-15,-1-18 0,1 18 0,-1 0 16,1-17-16</inkml:trace>
</inkml:ink>
</file>

<file path=word/ink/ink2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9.817"/>
    </inkml:context>
    <inkml:brush xml:id="br0">
      <inkml:brushProperty name="width" value="0.02646" units="cm"/>
      <inkml:brushProperty name="height" value="0.02646" units="cm"/>
      <inkml:brushProperty name="fitToCurve" value="1"/>
    </inkml:brush>
  </inkml:definitions>
  <inkml:trace contextRef="#ctx0" brushRef="#br0">89 141 0,'-18'18'16,"1"-18"-16,17 17 0,-18-17 16,18 18-16,-17-18 0,17 17 0,0 1 15,-18 0-15,18-1 16,18 1-16,-1-18 15,1 0 1,-1 0-16,1 0 16,-18-18-16,18 18 15,-1-17-15,1-1 0,-1 0 16,-17 1 0,18 17-16,-36 17 31,18 1-31,0 0 15,0-1-15,0 1 16,0-1 0,0 1-1,18-18-15,0 0 16,-1-18-16,1 18 16,-18-17-16,0-1 15,-18 1 16,1 17-31,-1-18 16,0 18 0,36 0-1,-18-18 1,18 18-16,-1 0 0,1 0 16,0 0-16,-18 18 15,17-18-15,1 18 16,-1-1-1,-17 1-15,0-1 16,0 1 0,-17 0-1,-1-18 1,36 0 15,-18-18-31,0 0 0,17 18 0,1-17 16,0-1-1,-1 1-15,1 17 16,-1-18-16,1 18 16,-18 18-1,18-18-15,-18 17 16,0 1 0,17-18 30,-17-18-30,18 18-16,-18-17 0,17 17 16,-17-18-16,18 18 0,0 0 15,-18 18 17,-18-1-17,18 1-15,0-1 16,0 1 15,18-36-15,-1 18-16,-17-17 15,18-1-15,0 1 16,-18-1-16,17 0 0,-17 1 0,18-1 0,-18 1 16,17-1-16,-17 0 15,0 1-15,18-1 0,-18 1 0,0-1 16,0 0-16,18 18 15,-18-17-15,0-1 0,0 36 47,-18-1-47,18 1 16,0 0-16,0 17 0,-18-18 0,18 1 0,0 17 16,-17-17-16,17 17 0,0-17 0,-18 17 15,18-18-15,0 19 0,0-19 0,-17 1 0,17 17 16,0-17-16,0-1 0,0 1 0,0-1 15,-18-17-15,18 18 0,0 0 0,0-1 16,0-34 15,0-1-15,0 0-16,0-17 0,0 18 0,18-19 16,-18 19-16,0-1 0,17-17 0,-17 17 0,18 1 15,-18-1-15,17 1 0,-17-1 16,18 18-16,-18-18 0,18 18 15,-18-17-15,17 17 0,1 0 16,-18 17 0,17-17-16,-17 18 15,0 0-15,0-1 16,0 1-16,-17-1 16,-1 1-1,1-18-15,-1 0 16,0 0-1</inkml:trace>
</inkml:ink>
</file>

<file path=word/ink/ink2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8.047"/>
    </inkml:context>
    <inkml:brush xml:id="br0">
      <inkml:brushProperty name="width" value="0.02646" units="cm"/>
      <inkml:brushProperty name="height" value="0.02646" units="cm"/>
      <inkml:brushProperty name="fitToCurve" value="1"/>
    </inkml:brush>
  </inkml:definitions>
  <inkml:trace contextRef="#ctx0" brushRef="#br0">0 35 0,'0'0'0,"17"-17"0,1 17 16,-1 0 0,1 17-16,0-17 15,-18 18 1,17-18-16,-17 17 0,0 1 16,0 0-16,18-1 15,-18 1-15,18 0 31,17-36-15,-17 18-16,-18-18 0,17 1 16,1-1-16,-18 0 15,0 1-15,0-1 0,0 1 16,0-1 0,-18 18-16,1 0 0,-1 0 0,0 0 15,1 18-15,-19-18 0,19 17 0,-1-17 16</inkml:trace>
</inkml:ink>
</file>

<file path=word/ink/ink2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7.676"/>
    </inkml:context>
    <inkml:brush xml:id="br0">
      <inkml:brushProperty name="width" value="0.02646" units="cm"/>
      <inkml:brushProperty name="height" value="0.02646" units="cm"/>
      <inkml:brushProperty name="fitToCurve" value="1"/>
    </inkml:brush>
  </inkml:definitions>
  <inkml:trace contextRef="#ctx0" brushRef="#br0">69 17 0,'18'0'0,"-18"-17"0,-18 17 16,18 17 15,0 1-31,-17-18 0,17 17 15,-18 19-15,18-1 0,-17-35 0,17 17 16,0 1-16,-17-1 0,17 1 0,0 0 16,0-1-16,0 1 15,0-1-15,0 1 16,17-18-16,-17 18 16,17-36-16,1 18 15,-1 0-15,-17-18 0,18 18 0,-18-17 16</inkml:trace>
</inkml:ink>
</file>

<file path=word/ink/ink2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7.026"/>
    </inkml:context>
    <inkml:brush xml:id="br0">
      <inkml:brushProperty name="width" value="0.02646" units="cm"/>
      <inkml:brushProperty name="height" value="0.02646" units="cm"/>
      <inkml:brushProperty name="fitToCurve" value="1"/>
    </inkml:brush>
  </inkml:definitions>
  <inkml:trace contextRef="#ctx0" brushRef="#br0">1 35 0,'0'-18'16,"0"1"-1,18 17-15</inkml:trace>
</inkml:ink>
</file>

<file path=word/ink/ink2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6.776"/>
    </inkml:context>
    <inkml:brush xml:id="br0">
      <inkml:brushProperty name="width" value="0.02646" units="cm"/>
      <inkml:brushProperty name="height" value="0.02646" units="cm"/>
      <inkml:brushProperty name="fitToCurve" value="1"/>
    </inkml:brush>
  </inkml:definitions>
  <inkml:trace contextRef="#ctx0" brushRef="#br0">0 171 0,'0'0'0,"18"0"15,-1 0-15,1 0 16,0 0-16,-1-17 0,1 17 0,-1-18 16,1 18-16,0 0 0,-1-17 0,1-1 15,0 18-15,-1-17 0,-17-1 16,18 18-16,-18-17 0,0-1 0,17 18 16,-17-17-16,0-1 15,-17 18 16,-1 0-15,18 18-16,0-1 0,-17-17 0,17 18 16,0-1-16,0 1 0,-18-1 15,18 1-15,0-1 0,0 1 0,-18-1 16,18 1-16,0-1 0,0 1 16,0-1-16,-17-17 0,17 18 0,0-1 15,0 1-15,-18-18 16,36 0-1,-18-18 1,17 1 0,-17-1-1,0 36 1,18-18-16,-18 17 31,18 1-31,-18-1 16,17-17-1,1 0-15,-1 0 16,1 0 0,-18-17-16,18 17 0,-18-18 15,17 18-15,-17-17 0,18-1 16,-18 1 0,0 34 15,-18-17-31,18 18 15,0-1 1,-17 1-16,34-18 16,-17 17-1,18-34-15,-1 17 16,1-18 0,0 1-16,-1-1 15,-17 1 1,18 17-16,-18 17 31,0 1 0,-18-18-31,18 17 16,0 1 0,18-18 15,-18-18-31,17 18 15,1 0 1,0 0 15,-1 0-15,1 0-16,0 0 16,-1 0-1,1 0-15,-18-17 0,17 17 16,1 0-16,-18-18 0,18 18 0,-18-17 15,17 17-15,-17-18 0,0 1 16,-17 34 0,-1-17-1,0 18-15,18-1 16,-17-17-16,17 18 0,-18-18 0,18 17 16,-17 1-16,17-1 15,17-17 1,1 0-1,-18 18 17,17-18-32,-17 17 15,18-17 1,-18 18-16,0-1 16,0 1-16,0-1 15,0 1-15,0-1 0,-18-17 0,18 18 0,0-1 16,0 1-16,0-1 0,0 1 15,-17-1-15,17 1 0,0-1 16,-18-17-16,18 18 0,0-1 0,-17-17 16,17 18-16,-18-18 15,0 0 1,1 0 0,-1 0-16,18-18 0,-18 18 0</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19.999"/>
    </inkml:context>
    <inkml:brush xml:id="br0">
      <inkml:brushProperty name="width" value="0.06667" units="cm"/>
      <inkml:brushProperty name="height" value="0.06667" units="cm"/>
      <inkml:brushProperty name="fitToCurve" value="1"/>
    </inkml:brush>
  </inkml:definitions>
  <inkml:trace contextRef="#ctx0" brushRef="#br0">20 4 0,'-20'0'31,"40"0"47,0 0-62,1 0-16,-1 0 15,-20 20-15,20-20 0,1-20 0,-1 20 16,0 0-16,0 0 0,1 0 0,-1 0 0,0 0 16,21 0-16,-21 0 0,21 0 0,-21 0 15,21 0-15,0 0 0,-21 0 0,0 0 16,21 20-16,-1-20 0,-19 0 0,19 0 15,-19 0-15,19 0 0,1 0 0,-21 0 0,21 0 16,-21 20-16,21-20 0,-21 0 0,21 0 16,-21 0-16,21 0 0,-1 0 0,-19 0 15,19 0-15,-19 0 0,-1 20 0,21-20 0,-21 0 16,20 0-16,-19 0 0,19 0 0,-19 0 16,-1 0-16,21 0 0,-1 0 0,-19 0 15,19 21-15,-19-21 0,19 0 0,-20 0 0,21 0 0,-21 0 16,21 0-16,-21 0 0,21 0 0,-21 0 15,21 0-15,-21 0 0,21 0 0,-21 0 16,0 0-16,1 0 0,19 20 0,-19-40 16,-1 40-16,21-20 0,-21 0 0,21 0 15,-21 0-15,0 0 0,1 0 0,19 0 0,-20 0 16,1 0-16,19 0 0,-19 0 16,-1 0-16,21 0 0,-21 0 0,0 0 0,1 0 15,-1 0-15,0 0 0,1 0 0,-1 0 16,0 0-16,1 0 0,-1 0 0,0 0 15,0 0-15,1 0 0,-1 0 0,0 0 16,1 0-16,-1 0 0,0 0 0,1 0 16,-1 0-16,0 0 0,1 0 15,-1 0-15,0 0 0,1 0 16,-1 0-16,0 0 0,0 20 16,1-20-16,-1 0 15,0 0 1,1 0-1,-1 0 1,-20-20 15,20 20-31,1 0 16,-1 0 15,0 0 16,1 0 16,-21-20-1,20 40-62,-20-40 47</inkml:trace>
</inkml:ink>
</file>

<file path=word/ink/ink2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5.428"/>
    </inkml:context>
    <inkml:brush xml:id="br0">
      <inkml:brushProperty name="width" value="0.02646" units="cm"/>
      <inkml:brushProperty name="height" value="0.02646" units="cm"/>
      <inkml:brushProperty name="fitToCurve" value="1"/>
    </inkml:brush>
  </inkml:definitions>
  <inkml:trace contextRef="#ctx0" brushRef="#br0">107 70 0,'-17'0'16,"17"18"-16,-18-18 15,0 18-15,1-1 16,-1 1-16,18-1 15,-17 1-15,17 0 0,0-1 16,0 1-16,0 0 16,17-18-16,1 0 15,-1 0-15,1-18 16,0 18-16,-18-18 16,17 1-16,1-1 0,-18 0 15,0 1-15,18 17 0,-18-18 16,0 36 31,0-1-32,0 1-15,0 0 0,17-1 16,1-17 0,-1 0-1,1 0-15,0 0 16,-18-17-16,17 17 0,-17-18 15,18 0-15,-1 1 16,-17-1-16,18 18 16,-18 18 15,0-1-15,0 1-16,0 0 15,0-1-15,-18-17 16,18 18-16,0 0 31,18-36-15,-18 0-16,18 18 15,-18-17-15,17 17 0,-17-18 16,18 18-16,-18-18 0,18 18 16,-18 18-1,17-18 1,-17 18-16,0-1 15,18-17-15,-18 18 16,17-18 0,1 0-1,-18-18-15,18 18 16,-18-17-16,17 17 0,-17-18 0,18 18 0,-18-18 16,17 18-1,-17 18 16,0 0-15,0-1-16,0 1 16,18-18-1,0 0-15,-1-18 16,1 18-16,-18-17 16,18 17-16,-1-18 0,-17 0 15,18 18-15,-18-17 0,17 17 16,-17-18-16,0 1 31,0 34-15,0 1-1,0-1-15,-17-17 0,17 18 0,0 0 16,0-1-16,-18 1 0,18 0 0,0-1 0,0 1 16,0 0-16,-17-1 0,17 1 0,0-1 15,0 1-15,0 0 0,0-1 0,0 1 16,-18 0-16,18-1 0,0 1 15,-18 0-15,18-1 0,-17-17 16,17 18-16,-18-18 16,0 0-16,1 0 15,-1-18-15,18 1 16,-17 17-16,17-18 0,17 0 16,-17 1-16,18-1 15,-18 0-15,17 1 0,1-1 16,-18 0-16,18 1 0,-1-1 15,1 18-15,-18-17 0,18-1 0,-1 0 0,1 18 16,-1-17-16,1-1 0,0 0 16,-1 1-16,-17-1 0,18 18 15,-18-18-15,18 18 0,-18-17 0,0-1 0,17 18 16,-17-17-16,0-1 0,0 0 16,0 1-16,0-1 0,0 0 15,0 1 1,0-1-1,0 36 1,0-1 0,-17-17-16,17 18 0,0 0 15,0-1-15,0 1 0,0 0 0,0-1 16,0 1-16,0-1 0,0 1 16,0 0-16,0-1 0,0 1 15,0 0 1</inkml:trace>
</inkml:ink>
</file>

<file path=word/ink/ink2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3.741"/>
    </inkml:context>
    <inkml:brush xml:id="br0">
      <inkml:brushProperty name="width" value="0.02646" units="cm"/>
      <inkml:brushProperty name="height" value="0.02646" units="cm"/>
      <inkml:brushProperty name="fitToCurve" value="1"/>
    </inkml:brush>
  </inkml:definitions>
  <inkml:trace contextRef="#ctx0" brushRef="#br0">18 18 0,'0'-18'15,"0"36"1,0-1 0,0 1-1,0 0-15,0-1 0,0 1 16,0-1-16,0 1 15,0 0-15,-18-1 16,18 1 0,18-36 15,0 1-15,-1-1-1,1 18-15,-18-18 16,17 18-16,1 18 15,-18 0 1,17-18-16,-17 17 0,0 1 16,0 0-1,18-18-15,-18 17 0,0 1 16,18-18-16,-1-18 16,1 18-1,-18-17-15,17 17 16,-17-18-16,18 18 0,-18-18 0,18 1 15,-18-1-15,0 0 0,17 18 16,-17-17-16,0-1 16,-17 18-16,-1 0 15,0 18-15,1-18 16,17 17-16,-18-17 0,18 18 16,-17-18-16,17 18 0,0-1 15,-18-17-15,18 18 16,18-18-16,-1 0 15,1-18 1,-1 1 0,1-1-1,0 0 1,-18 36 15,0 0-15,17-18-1,-17 17 1,18-17-16,-1-17 31,1-1-31,-1 18 16,-17-18-16,18 18 16,-18-17-1,18 17 1,-18 17-1,0 1 1,0 0-16,17-1 16,-17 1-16,18-18 15,-18 18-15,17-18 16,1 0 0,0-18-16,-18 0 15,17 1-15,-17-1 16,0 0-16,0 1 15,0-1 1,0 1 0,18 17 46,-18 17-62,0-34 0,17 17 16,1 0-16,-1 0 0,1-18 15,0 18-15,-18-18 16,17 18-16,-17-17 0,18-1 16,-36 18 15,18 18-15,-17-18-16,17 17 15,-18-17-15,18 18 0,0 0 0,-18-18 0,18 17 16,0 1-16,0-1 15,0 1-15,0 0 16,18-1-16,0-17 16,-1 0-1,1 0-15</inkml:trace>
</inkml:ink>
</file>

<file path=word/ink/ink2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0.757"/>
    </inkml:context>
    <inkml:brush xml:id="br0">
      <inkml:brushProperty name="width" value="0.02646" units="cm"/>
      <inkml:brushProperty name="height" value="0.02646" units="cm"/>
      <inkml:brushProperty name="fitToCurve" value="1"/>
    </inkml:brush>
  </inkml:definitions>
  <inkml:trace contextRef="#ctx0" brushRef="#br0">0 34 0,'18'0'16,"-1"0"0,1 0-1,-1-17-15,1 17 0,-1 0 0,1 0 16,0 0-16,-1-17 0</inkml:trace>
</inkml:ink>
</file>

<file path=word/ink/ink2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0.577"/>
    </inkml:context>
    <inkml:brush xml:id="br0">
      <inkml:brushProperty name="width" value="0.02646" units="cm"/>
      <inkml:brushProperty name="height" value="0.02646" units="cm"/>
      <inkml:brushProperty name="fitToCurve" value="1"/>
    </inkml:brush>
  </inkml:definitions>
  <inkml:trace contextRef="#ctx0" brushRef="#br0">0 17 0,'17'-17'0,"-17"34"15,0 1 1,0-1-16,0 1 0,0 0 16,0-1-16,0 1 0,0-1 0,0 1 15,0-1-15,0 1 0,0 0 16,0-1-16,0 1 15</inkml:trace>
</inkml:ink>
</file>

<file path=word/ink/ink2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30.315"/>
    </inkml:context>
    <inkml:brush xml:id="br0">
      <inkml:brushProperty name="width" value="0.02646" units="cm"/>
      <inkml:brushProperty name="height" value="0.02646" units="cm"/>
      <inkml:brushProperty name="fitToCurve" value="1"/>
    </inkml:brush>
  </inkml:definitions>
  <inkml:trace contextRef="#ctx0" brushRef="#br0">0 0 0,'18'0'0,"-18"17"15,0 1 1,18 0-16,-18-1 16,0 1-16,0 0 0,0-1 15,0 1-15,0 0 16,0-1 0,0-34-1,17-1 1,-17 0-1,18 1-15,0-1 0,-18 0 16,17 18-16,-17-17 0,18 17 16,-18-18-16,18 18 15,-18 18-15,17-18 16,-17 17-16,18 1 16,-18 0-1,0-1-15,0 1 16,18-18-16,-18 18 0,0-1 15,17-17 1,1 0 0,-18-17-16,17 17 15,1 0 1,0 0 0,-1 0 15,1 0-16,0 0 1,-18-18-16,17 18 16,-17-18-16,0 1 15,0-1-15,0 0 16,0 1 0,-17 17-16,-1 0 15,0 0 1,1 0-1,17 17-15</inkml:trace>
</inkml:ink>
</file>

<file path=word/ink/ink2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29.556"/>
    </inkml:context>
    <inkml:brush xml:id="br0">
      <inkml:brushProperty name="width" value="0.02646" units="cm"/>
      <inkml:brushProperty name="height" value="0.02646" units="cm"/>
      <inkml:brushProperty name="fitToCurve" value="1"/>
    </inkml:brush>
  </inkml:definitions>
  <inkml:trace contextRef="#ctx0" brushRef="#br0">0 10 0,'17'0'0,"-34"0"0,34-17 0,-17 34 16,17 1-16,-17 0 16,0-1-16,0 1 0,0-1 15,0 1-15,0 0 0,0-1 0,0 18 16,0-17-16,0-1 0,0 1 0,0 0 16,0-1-16,0 1 0,0-1 0,0 1 15,0 0-15,0-1 16</inkml:trace>
</inkml:ink>
</file>

<file path=word/ink/ink2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29.316"/>
    </inkml:context>
    <inkml:brush xml:id="br0">
      <inkml:brushProperty name="width" value="0.02646" units="cm"/>
      <inkml:brushProperty name="height" value="0.02646" units="cm"/>
      <inkml:brushProperty name="fitToCurve" value="1"/>
    </inkml:brush>
  </inkml:definitions>
  <inkml:trace contextRef="#ctx0" brushRef="#br0">0 0 0,'17'0'16,"-17"18"-16,0 0 16,0-1-16,0 1 15,0-1-15,0 1 0,0-1 16,0 1-16,0 0 0,0-1 0,0 1 16,0-1-16,0 1 0,0 0 15,0-1-15,0 1 0,17-1 16</inkml:trace>
</inkml:ink>
</file>

<file path=word/ink/ink2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29.033"/>
    </inkml:context>
    <inkml:brush xml:id="br0">
      <inkml:brushProperty name="width" value="0.02646" units="cm"/>
      <inkml:brushProperty name="height" value="0.02646" units="cm"/>
      <inkml:brushProperty name="fitToCurve" value="1"/>
    </inkml:brush>
  </inkml:definitions>
  <inkml:trace contextRef="#ctx0" brushRef="#br0">0 53 0,'0'0'0,"0"-18"0,0 1 0,0-1 16</inkml:trace>
</inkml:ink>
</file>

<file path=word/ink/ink2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28.871"/>
    </inkml:context>
    <inkml:brush xml:id="br0">
      <inkml:brushProperty name="width" value="0.02646" units="cm"/>
      <inkml:brushProperty name="height" value="0.02646" units="cm"/>
      <inkml:brushProperty name="fitToCurve" value="1"/>
    </inkml:brush>
  </inkml:definitions>
  <inkml:trace contextRef="#ctx0" brushRef="#br0">0 53 0,'0'0'16,"0"17"-16,0 1 15,18-18-15,-18 18 0,0-1 16,18 1-16,-18-1 15,17-17-15,-17 18 0,18-18 16,-18 17-16,18-17 16,-1-17-1,1-1-15,-18 1 16,17 17-16,-17-18 0,0 1 0,18 17 16,-18-18-16,0 0 15,0 1 1,18 34-1,-18 1 1,0 0 0,0-1-16,0 1 15,17-18-15,-17 17 0,18 1 16,0-1-16,-1-17 16,-17 18-1,18-18-15,-18-18 16,18 18-16,-1 0 15,-17-17 1,18 17-16,-18-18 16,0 1-1,0-1 32,0 1 16,0-1-32,0 0 0,-18 18-31,18-17 31,-17 17 1,17-18-17,0 36 48,17-18-48,1 0 1,-18-18-16,18 18 0,-1 0 16,1-17-16,-1 17 15,-17-18 1,18 18 0,-18 18 15,0-1-31,0 1 15,0-1-15,18-17 16,-18 18-16,0 0 16,-18-18-16,18 17 0</inkml:trace>
</inkml:ink>
</file>

<file path=word/ink/ink2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7:27.859"/>
    </inkml:context>
    <inkml:brush xml:id="br0">
      <inkml:brushProperty name="width" value="0.02646" units="cm"/>
      <inkml:brushProperty name="height" value="0.02646" units="cm"/>
      <inkml:brushProperty name="fitToCurve" value="1"/>
    </inkml:brush>
  </inkml:definitions>
  <inkml:trace contextRef="#ctx0" brushRef="#br0">0 0 0,'0'18'31,"0"-1"-16,18-17-15,-18 18 16,0-1-16,0 1 0,0-1 16,0 1-1,0-1 1,0-34 15,17 17-31,-17-18 0,0 1 16,18 17-16,-18-18 15,17 1-15,1 17 16,0 0 15,-1 0-31,-17 17 16,18-17-16,-18 18 0,0-1 16,17-17-16,-17 18 15,0-36 32,18 18-31,-18-17-16,0-1 0,17 18 15,-17-17-15,18 17 16,0 0 0,-1 17-1,1-17 1,-18 18-16,0-1 0,0 1 15,0-1 1,0 1-16,0 0 16,0-1-16</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18.339"/>
    </inkml:context>
    <inkml:brush xml:id="br0">
      <inkml:brushProperty name="width" value="0.06667" units="cm"/>
      <inkml:brushProperty name="height" value="0.06667" units="cm"/>
      <inkml:brushProperty name="fitToCurve" value="1"/>
    </inkml:brush>
  </inkml:definitions>
  <inkml:trace contextRef="#ctx0" brushRef="#br0">0 0 0,'20'0'78,"0"20"-63,1-20-15,-1 0 16,0 20-16,0-20 0,1 0 16,-1 21-16,0-21 0,1 0 15,-1 0-15,0 0 0,1 20 0,-1-20 16,-20 20 15,0 1-31,-20-21 0,20 20 16,-21 0-16,1 1 0,0-1 0,-1 0 15,1 1-15,0-1 0,20 0 0,-21-20 0,1 21 16,20-1-16,-20-20 16,20 20-1</inkml:trace>
</inkml:ink>
</file>

<file path=word/ink/ink2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0.855"/>
    </inkml:context>
    <inkml:brush xml:id="br0">
      <inkml:brushProperty name="width" value="0.02646" units="cm"/>
      <inkml:brushProperty name="height" value="0.02646" units="cm"/>
      <inkml:brushProperty name="fitToCurve" value="1"/>
    </inkml:brush>
  </inkml:definitions>
  <inkml:trace contextRef="#ctx0" brushRef="#br0">0 1 0,'0'18'0,"0"-1"15,0 1-15,17 0 16,-17-1-16,0 1 16,18-18-16,-18 17 0,17-17 15,-17 18-15,18-18 0,-1 0 16,1 0-16,-1 0 0,0 0 16,-17-18-16,18 18 0,-18-17 15,17-18-15,-17 17 16,0 0-16,0 1 0,-17-1 15,-1 18 1,1 0-16,0 0 16,-1 18-16,1-1 0,-1-17 0,1 18 0,-1 0 0</inkml:trace>
</inkml:ink>
</file>

<file path=word/ink/ink2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0.567"/>
    </inkml:context>
    <inkml:brush xml:id="br0">
      <inkml:brushProperty name="width" value="0.02646" units="cm"/>
      <inkml:brushProperty name="height" value="0.02646" units="cm"/>
      <inkml:brushProperty name="fitToCurve" value="1"/>
    </inkml:brush>
  </inkml:definitions>
  <inkml:trace contextRef="#ctx0" brushRef="#br0">1 18 0,'0'-18'16,"18"36"0,-18-1-1,0 1-15,0 0 0,0-1 0,-18-17 16,18 18-16,0 0 0,0-1 16,0 1-16,0-1 0,0 1 15,0 0-15,0-1 16</inkml:trace>
</inkml:ink>
</file>

<file path=word/ink/ink2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0.170"/>
    </inkml:context>
    <inkml:brush xml:id="br0">
      <inkml:brushProperty name="width" value="0.02646" units="cm"/>
      <inkml:brushProperty name="height" value="0.02646" units="cm"/>
      <inkml:brushProperty name="fitToCurve" value="1"/>
    </inkml:brush>
  </inkml:definitions>
  <inkml:trace contextRef="#ctx0" brushRef="#br0">0 44 0,'0'18'15,"0"-36"-15,0 54 0,0-19 16,0 1-16,0 0 0,0-1 16,0 1-16,17-18 15,-17 17-15,18-17 0,-18 18 0,17-18 16,1 0-16,0 0 0,-1 0 15,1 0-15,0-18 0,-1 18 0,1-17 16,17-18 0,-35 17-16,18 18 0,-18-18 0,0 1 0,0-1 15,0 0-15,-18 1 16,1-1-16,-1 18 16,0-18-16,1 36 0,-1-18 15,0 0-15,1 0 0,-1 18 0</inkml:trace>
</inkml:ink>
</file>

<file path=word/ink/ink2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9.865"/>
    </inkml:context>
    <inkml:brush xml:id="br0">
      <inkml:brushProperty name="width" value="0.02646" units="cm"/>
      <inkml:brushProperty name="height" value="0.02646" units="cm"/>
      <inkml:brushProperty name="fitToCurve" value="1"/>
    </inkml:brush>
  </inkml:definitions>
  <inkml:trace contextRef="#ctx0" brushRef="#br0">3 0 0,'18'0'0,"-18"18"32,0 0-32,0-1 0,0 1 15,0 0-15,0-1 0,0 1 16,0 0-16,0-1 0,0 1 15,0 0-15,-18-1 0,18 1 0,0-1 16,0 1-16,0 0 16</inkml:trace>
</inkml:ink>
</file>

<file path=word/ink/ink2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9.537"/>
    </inkml:context>
    <inkml:brush xml:id="br0">
      <inkml:brushProperty name="width" value="0.02646" units="cm"/>
      <inkml:brushProperty name="height" value="0.02646" units="cm"/>
      <inkml:brushProperty name="fitToCurve" value="1"/>
    </inkml:brush>
  </inkml:definitions>
  <inkml:trace contextRef="#ctx0" brushRef="#br0">140 0 0,'0'17'16,"-17"1"0,-1-1-16,1 1 15,17-1-15,-18 1 0,1-18 0,17 18 16,-18-1-16,1-17 0,17 18 16,-18-18-16,18 17 0,18-34 46,-1 17-30,1 17-16,-1-17 16,1 0-16,-1 18 0,1-18 15,-18 18-15,17-18 0,-17 17 0,18-17 16,0 18-16,-1-1 16,1-17-16,-18 18 0,17-18 15</inkml:trace>
</inkml:ink>
</file>

<file path=word/ink/ink2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9.117"/>
    </inkml:context>
    <inkml:brush xml:id="br0">
      <inkml:brushProperty name="width" value="0.02646" units="cm"/>
      <inkml:brushProperty name="height" value="0.02646" units="cm"/>
      <inkml:brushProperty name="fitToCurve" value="1"/>
    </inkml:brush>
  </inkml:definitions>
  <inkml:trace contextRef="#ctx0" brushRef="#br0">0 0 0,'17'0'16,"-17"18"0,0 0-16,0-1 15,0 1-15,18-1 0,-18 1 16,0 0-16,0-1 16,0 1-16,-18-1 0,18 1 15,0-36 16,0 1-31,0-1 16,18 18-16,-18-35 0,17 17 0,-17 1 16,17-1-16,-17 1 15,18 17-15,-18-18 0,17 18 16,1 0 0,-1 18-16,-17-1 15,18 1 1,-18-1-16,0 1 0,0 0 0,0-1 15,0 1-15,0-1 0,0 1 0,0-1 16,0 1-16,0 0 0,0-1 16</inkml:trace>
</inkml:ink>
</file>

<file path=word/ink/ink2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8.615"/>
    </inkml:context>
    <inkml:brush xml:id="br0">
      <inkml:brushProperty name="width" value="0.02646" units="cm"/>
      <inkml:brushProperty name="height" value="0.02646" units="cm"/>
      <inkml:brushProperty name="fitToCurve" value="1"/>
    </inkml:brush>
  </inkml:definitions>
  <inkml:trace contextRef="#ctx0" brushRef="#br0">36 0 0,'0'0'0,"0"18"31,0 0-31,0-1 16,0 1-16,0 17 0,0-17 15,0 17-15,0-18 0,0 19 0,0-1 0,-17-18 16,17 19-16,0-19 0,0 18 0,0-17 15,0 0-15,0-1 0,0 1 0,-17-1 16,17 1-16,0 0 0,0-1 16</inkml:trace>
</inkml:ink>
</file>

<file path=word/ink/ink2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8.200"/>
    </inkml:context>
    <inkml:brush xml:id="br0">
      <inkml:brushProperty name="width" value="0.02646" units="cm"/>
      <inkml:brushProperty name="height" value="0.02646" units="cm"/>
      <inkml:brushProperty name="fitToCurve" value="1"/>
    </inkml:brush>
  </inkml:definitions>
  <inkml:trace contextRef="#ctx0" brushRef="#br0">6 0 0,'0'0'0,"18"0"16,-18 18-16,0-1 15,0 1-15,0 0 16,0-1-16,0 1 16,-18-18-16,18 18 0,0-1 15,0-34 16,18 17-31,0-53 16,-18 35-16,0 0 16,17 18-16,-17-17 0,18-1 15,0 18 1,-18 18 0,0-1-16,0 1 15,0 0-15,0-1 16,0 1-1,-18-18-15,18 18 16</inkml:trace>
</inkml:ink>
</file>

<file path=word/ink/ink2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7.205"/>
    </inkml:context>
    <inkml:brush xml:id="br0">
      <inkml:brushProperty name="width" value="0.02646" units="cm"/>
      <inkml:brushProperty name="height" value="0.02646" units="cm"/>
      <inkml:brushProperty name="fitToCurve" value="1"/>
    </inkml:brush>
  </inkml:definitions>
  <inkml:trace contextRef="#ctx0" brushRef="#br0">0 0 0,'0'17'32,"0"1"-32,0-1 15,0 1-15,0 0 0,0-1 16,0 1 0,0-1-16,0 1 0,0-1 15,0-34 1,0-1-1,0 1-15,17-1 16,-17 1-16,0-1 16,18 0-16,-18 1 0,17 17 15,-17-18-15,18 18 16,-1 18 0,-17-1-16,0 1 15,0 0-15,17-18 0,-17 17 16,-17 1-16,17-1 15,0 1 1,-17-18-16</inkml:trace>
</inkml:ink>
</file>

<file path=word/ink/ink2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6.391"/>
    </inkml:context>
    <inkml:brush xml:id="br0">
      <inkml:brushProperty name="width" value="0.02646" units="cm"/>
      <inkml:brushProperty name="height" value="0.02646" units="cm"/>
      <inkml:brushProperty name="fitToCurve" value="1"/>
    </inkml:brush>
  </inkml:definitions>
  <inkml:trace contextRef="#ctx0" brushRef="#br0">0 0 0,'0'0'0,"17"0"31,-17 17-31,0 1 0,17-18 0,-17 18 15,0-1-15,0 1 16,0-1-16,0 1 16,0-1-16,17-17 0,-17-17 31,0-1-15,17 18-16,-17-17 0,0-1 0,17 1 15,-17-1-15,17 18 0,-17-18 16,0 1-16,17 17 15,0 0-15,-17 17 16,17-17-16,-17 18 16,0 0-16,0-1 0,0 1 15,0-1-15,0 1 16,0-1-16,-17-17 0,17 18 0,0-1 16</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17.611"/>
    </inkml:context>
    <inkml:brush xml:id="br0">
      <inkml:brushProperty name="width" value="0.06667" units="cm"/>
      <inkml:brushProperty name="height" value="0.06667" units="cm"/>
      <inkml:brushProperty name="fitToCurve" value="1"/>
    </inkml:brush>
  </inkml:definitions>
  <inkml:trace contextRef="#ctx0" brushRef="#br0">0 285 0,'21'0'62,"-1"0"-46,0 0-16,-20-21 15,21 21-15,-1 0 0,0 0 16,1 0-16,-1 0 0,0 0 0,0 0 16,1 0-16,19-20 0,-19 20 0,19 0 15,-19 0-15,-1 0 0,21 0 0,-21 0 0,0-20 16,1 20-16,19 0 0,-20 0 0,1 0 16,19 0-16,-19 0 0,-1 0 0,0 0 15,1 0-15,19 0 0,-19 0 0,-1 0 16,0 0-16,1 0 0,-1 0 0,0 0 0,1 0 15,19 0-15,-20 0 0,1 0 0,-1 0 16,0-20-16,21 20 0,-21 0 0,1 0 16,19 0-16,-19 0 0,-1 0 0,0 0 15,1 0-15,19 0 0,1 0 0,-21 0 0,0 0 0,21-21 16,-21 21-16,21 0 0,0 0 0,-21 0 16,21 0-16,-21 0 0,21 0 0,-21 0 15,20 0-15,-19-20 0,19 20 0,-19 0 16,-1 0-16,21 0 0,-21 0 0,21 0 15,-1 0-15,-19 0 0,19-20 0,-20 20 0,21 0 16,-21 0-16,1 0 0,19 0 16,-19 0-16,-1 0 0,21 0 0,-21 0 0,0 0 0,1 0 15,-1-20-15,0 20 0,0 0 0,1 0 16,-1 0-16,0 0 0,1 0 0,19 0 16,-19 0-16,-1 0 0,0 0 0,1 0 0,-1 0 15,0 0-15,1 0 16,-1-21-16,0 21 0,1 0 0,-1 0 0,0 0 15,0 0-15,1 0 0,-1 0 16,0 0-16,1 0 0,-21-20 0,20 20 16,0 0-16,1 0 0,-1 0 0,0 0 15,1 0-15,-1 0 0,0 0 16,1 0-16,-1-20 0,0 20 16,0 0-16,1 0 0,-1 0 0,0 0 0,1-20 15,-1 20-15,0 0 0,1 0 16,-1 0-16,0 0 0,1 0 15,-1 0-15,0 0 0,1 0 16,-1 0 0,-20-21-16,20 21 0,1 0 15,-1 0 1,0 0 0,0 0 15,1 0 0,-1-20 0,0 20 1,1 0 46,-42 0-47</inkml:trace>
</inkml:ink>
</file>

<file path=word/ink/ink2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5.465"/>
    </inkml:context>
    <inkml:brush xml:id="br0">
      <inkml:brushProperty name="width" value="0.02646" units="cm"/>
      <inkml:brushProperty name="height" value="0.02646" units="cm"/>
      <inkml:brushProperty name="fitToCurve" value="1"/>
    </inkml:brush>
  </inkml:definitions>
  <inkml:trace contextRef="#ctx0" brushRef="#br0">0 0 0,'0'0'0,"18"0"16,-18 18-1,17-18-15,-17 17 0,0 1 16,0-1-16,0 1 0,0 0 16,0-1-16,0 1 15,18-18 1,-18-18 15,0 1-31,0-1 0,17 18 0,-17-18 16,0 1-16,18-1 0,-18 1 15,18 17-15,-18-18 0,17 18 0,1 0 16,0 0 0,-18 18-16,0-1 15,17-17-15,-17 18 0,0-1 16,0 1-16,0 0 0,0-1 15,0 1-15,0 0 16,0-1-16</inkml:trace>
</inkml:ink>
</file>

<file path=word/ink/ink2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7.820"/>
    </inkml:context>
    <inkml:brush xml:id="br0">
      <inkml:brushProperty name="width" value="0.02646" units="cm"/>
      <inkml:brushProperty name="height" value="0.02646" units="cm"/>
      <inkml:brushProperty name="fitToCurve" value="1"/>
    </inkml:brush>
  </inkml:definitions>
  <inkml:trace contextRef="#ctx0" brushRef="#br0">144 212 0,'-18'0'15,"1"0"1,-1 0-16,18 17 0,-17-17 0,17 18 16,-18-18-16,1 17 0,17 1 0,-17-18 15,17 18-15,-18-1 0,18 1 0,0-1 16,0 1-16,0 0 15,0-1-15,18-17 0,-18 18 16,17-18-16,0 0 16,1 0-16,-18-18 0,17 18 15,-17-17-15,18-1 0,-1 0 0,-17 1 0,18-1 16,-18 1-16,17-1 0,-17 0 16,18 1-16,-18-18 0,0 17 0,0 0 15,17 1-15,-17-1 0,0 1 0,0-1 16,0 0-16,0 1 0,0-1 0,0 1 15,-17 17-15,17-18 0,0 0 16,-18 18 0,18 18-1,0 0-15,0-1 16,0 1-16,0-1 0,0 1 0,0 0 16,0 17-16,0-18 0,18 1 0,-18 0 0,0-1 0,0 1 15,0-1-15,0 1 16,17 0-16,-17-1 0,0 1 15,0-1-15</inkml:trace>
</inkml:ink>
</file>

<file path=word/ink/ink2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6.810"/>
    </inkml:context>
    <inkml:brush xml:id="br0">
      <inkml:brushProperty name="width" value="0.02646" units="cm"/>
      <inkml:brushProperty name="height" value="0.02646" units="cm"/>
      <inkml:brushProperty name="fitToCurve" value="1"/>
    </inkml:brush>
  </inkml:definitions>
  <inkml:trace contextRef="#ctx0" brushRef="#br0">87 0 0,'-17'18'0,"-1"-18"0,18 17 15,-17-17-15,17 18 0,-18-18 0,18 17 16,0 1-16,-17-18 16,17 35-16,0-18 0,0 1 15,0-1-15,17-17 0,-17 18 16,0-1-16,18-17 0,-18 18 0,17-18 16,1 0-16,-1 0 15,1-18-15,-1 18 16,-17-17-16,18-1 15</inkml:trace>
</inkml:ink>
</file>

<file path=word/ink/ink2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5.995"/>
    </inkml:context>
    <inkml:brush xml:id="br0">
      <inkml:brushProperty name="width" value="0.02646" units="cm"/>
      <inkml:brushProperty name="height" value="0.02646" units="cm"/>
      <inkml:brushProperty name="fitToCurve" value="1"/>
    </inkml:brush>
  </inkml:definitions>
  <inkml:trace contextRef="#ctx0" brushRef="#br0">0 0 0,'0'18'15,"18"-1"-15,-18 1 16,0-1-16,0 1 0,0 0 0,0-1 16,0 19-16,18-19 0,-18 1 0,0 0 15,0-1-15,0 1 0,0-1 0,17-17 16,-17 18-16,0 0 16,0-36 15,0 0-31,18 18 0,-18-17 15,0-1-15,18 18 16,-18-17-16,17 17 0,1-18 16,-18 36-16,17-18 15,1 17 1,0 1-16,-18-1 0,17 1 16,-17 0-16,0-1 15,0 1-15,0 0 0,0-1 16,-17-17-16,17 18 15,-18 0-15,0-1 16,1-17-16,-1 0 16,1 0-16,17-17 15,-18 17-15,18-18 0</inkml:trace>
</inkml:ink>
</file>

<file path=word/ink/ink2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25.058"/>
    </inkml:context>
    <inkml:brush xml:id="br0">
      <inkml:brushProperty name="width" value="0.02646" units="cm"/>
      <inkml:brushProperty name="height" value="0.02646" units="cm"/>
      <inkml:brushProperty name="fitToCurve" value="1"/>
    </inkml:brush>
  </inkml:definitions>
  <inkml:trace contextRef="#ctx0" brushRef="#br0">248 59 0,'0'0'0,"-17"0"0,17-17 0,0-1 15,-18 18-15,0 0 16,18-18-16,-17 18 0,-1 0 16,0 0-1,1 18-15,-1-18 0,0 18 16,1-1-16,-1 1 0,0 0 16,18-1-16,-17 1 0,17 0 0,0-1 15,-18 18-15,18-17 0,18 0 0,-18-1 16,0 1-16,0 0 0,17-1 0,-17 1 0,18 0 15,0-1-15,-1 1 16,1-18-16,0 0 0,-1 0 16,1 0-16,0-18 15,-1 18-15,-17-17 0,18-1 16,-18 0-16,18 18 0,-18-17 0,0-1 16,17 0-16,-17 1 0,0-1 0,0 0 15,0 1-15,0-1 16,0 1-16,0-1 15,0 36 17,0-1-32,0 1 15,0-1-15,18 1 16,-18 0-16,0-1 0,0 1 0,0 0 16,17-1-16,-17 1 15,0 0-15,18-18 0,-18 17 0,0 1 16,18-18-16</inkml:trace>
</inkml:ink>
</file>

<file path=word/ink/ink2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8.246"/>
    </inkml:context>
    <inkml:brush xml:id="br0">
      <inkml:brushProperty name="width" value="0.02646" units="cm"/>
      <inkml:brushProperty name="height" value="0.02646" units="cm"/>
      <inkml:brushProperty name="fitToCurve" value="1"/>
    </inkml:brush>
  </inkml:definitions>
  <inkml:trace contextRef="#ctx0" brushRef="#br0">35 128 0,'0'0'0,"-18"-18"0,1 18 15,34-18 16,1 18-15,0 0-16,-1-17 0,1 17 16,-1 0-16,1 0 0,0 0 0,-1 0 15,1 17-15,-18 1 16,0 0 0,0-1-16,0 1 0,-18 0 15,18-1 1,0 1-16,18-18 31,-1 0-15,1-18-1,0 1-15,-1-1 0,-17 0 0,18 18 16,-1-17-16,-17-1 0,18 18 16,-18-18-16,0 1 15,0-1-15,-18 18 16,18-17-16,-17 17 0,-1 0 15,1 0-15,-1 0 0,0 0 16,1 0 0,17 17-16,-18-17 15,36 0-15,-1 0 16,1 0 0,0 0-16,-1 0 0,1 0 15,-1 0-15,-17 18 0,18-18 16,0 0-16,-1 17 15,1 1-15,-18 0 16,0-1-16,0 1 16,0 0-1,17-18 17,1 0-32,0 0 15,-18-18-15,17 18 0,1-18 0,0 18 0,-1-17 16,1-1-16,-1 0 0,1 18 0,-18-17 0,18-1 15,-18 1 1,0-1-16,-18 0 16,0 18-16,1 0 15,-1 0-15,1 18 0,-1-18 0,0 0 16</inkml:trace>
</inkml:ink>
</file>

<file path=word/ink/ink2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7.531"/>
    </inkml:context>
    <inkml:brush xml:id="br0">
      <inkml:brushProperty name="width" value="0.02646" units="cm"/>
      <inkml:brushProperty name="height" value="0.02646" units="cm"/>
      <inkml:brushProperty name="fitToCurve" value="1"/>
    </inkml:brush>
  </inkml:definitions>
  <inkml:trace contextRef="#ctx0" brushRef="#br0">24 18 0,'0'-18'16,"0"36"15,18-18-31,-18 18 16,-18-18-16,18 17 0,0 1 0,0-1 15,0 1-15,0-1 0,0 1 0,-18 0 16,18-1-16,0 1 0,0-1 0,0 1 16,0 0-16,0-1 0,0 1 15,0-1-15,18-17 16,0 0 0,-1 0-1</inkml:trace>
</inkml:ink>
</file>

<file path=word/ink/ink2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7.108"/>
    </inkml:context>
    <inkml:brush xml:id="br0">
      <inkml:brushProperty name="width" value="0.02646" units="cm"/>
      <inkml:brushProperty name="height" value="0.02646" units="cm"/>
      <inkml:brushProperty name="fitToCurve" value="1"/>
    </inkml:brush>
  </inkml:definitions>
  <inkml:trace contextRef="#ctx0" brushRef="#br0">91 19 0,'0'-17'0,"17"17"16,-17 17 15,-17 1-15,17-1-16,0 1 0,-18-1 15,18 1-15,-18 0 0,18-1 0,0 1 0,-17-1 16,-1 19 0,18-1-1,-18-35-15,18 17 0,0 1 31,18-18-31,0 0 0,-18-18 16,17 18-16,1 0 0,0-17 0,-1 17 16,1 0-16,-1-18 0,1 18 0,0-17 15</inkml:trace>
</inkml:ink>
</file>

<file path=word/ink/ink2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6.785"/>
    </inkml:context>
    <inkml:brush xml:id="br0">
      <inkml:brushProperty name="width" value="0.02646" units="cm"/>
      <inkml:brushProperty name="height" value="0.02646" units="cm"/>
      <inkml:brushProperty name="fitToCurve" value="1"/>
    </inkml:brush>
  </inkml:definitions>
  <inkml:trace contextRef="#ctx0" brushRef="#br0">0 141 0,'0'18'31,"122"-177"-31,-244 300 0,140-123 16,-1-18-16,1 0 0,-1 0 16,0 0-16,-17-18 0,18 18 15</inkml:trace>
</inkml:ink>
</file>

<file path=word/ink/ink2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6.610"/>
    </inkml:context>
    <inkml:brush xml:id="br0">
      <inkml:brushProperty name="width" value="0.02646" units="cm"/>
      <inkml:brushProperty name="height" value="0.02646" units="cm"/>
      <inkml:brushProperty name="fitToCurve" value="1"/>
    </inkml:brush>
  </inkml:definitions>
  <inkml:trace contextRef="#ctx0" brushRef="#br0">4 72 0,'18'-18'0,"-36"36"0,36-53 16,0 35-16,-18-18 0,17 18 15,-17-18-15,18 18 16,0 0-16,-1 0 0,1 0 16</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15.619"/>
    </inkml:context>
    <inkml:brush xml:id="br0">
      <inkml:brushProperty name="width" value="0.06667" units="cm"/>
      <inkml:brushProperty name="height" value="0.06667" units="cm"/>
      <inkml:brushProperty name="fitToCurve" value="1"/>
    </inkml:brush>
  </inkml:definitions>
  <inkml:trace contextRef="#ctx0" brushRef="#br0">127 750 0,'-20'0'32,"20"-20"-1,-20 20-31,20-20 0,-21 0 15,21-1-15,0 1 16,-20 0-16,20-1 0,0 1 0,0 0 0,-20-21 16,20 21-16,0 0 0,0-1 0,-21-19 15,21 19-15,0 1 0,0 0 0,0 0 16,0-1-16,0 1 0,0 0 0,0-1 16,0 1-16,0 0 0,21-1 0,-21 1 0,20 0 15,-20 0-15,20-1 0,-20 1 0,21 20 16,-21-20-16,20-1 0,0 1 0,0 20 15,1-20-15,-1 20 0,0-20 16,1 20-16,-1 0 0,0 0 16,1 0-16,-1 0 0,0 0 15,0 0-15,1 0 0,-1 20 0,21-20 0,-21 20 16,0-20-16,0 20 0,1-20 0,-1 21 16,0-1-16,-20 0 0,21-20 15,-21 21-15,20-1 0,-20 0 0,0 0 0,20-20 16,-20 21-16,0-1 0,20 0 15,-20 1-15,0-1 0,0 0 0,0 1 16,0 19-16,-20-20 0,20 1 0,0 19 16,0-19-16,0-1 0,-20 0 0,20 1 15,0 19-15,-20-20 0,20 1 0,-21-1 16,21 0-16,0 1 0,-20-21 0,20 20 16,0 0-16,-20-20 0,20 20 0,0 1 15,-21-21-15,21 20 16,-20-20-16,20 20 0,-20 1 31,20-42 0,0 1-15,0 0 0,0-1-16,0 1 0,0 0 0,20 0 15,-20-1-15,0 1 16,0 0-16,0-1 0,0 1 15,0 0 1,0 40 15,0 0-15,0 1-16,-20-1 16,20 0-16,0 1 0,0-1 15,0 0-15,0 0 16,20-20-1,-20 21-15,20-21 0,1 0 16,-1 0-16,0 0 16,1 0-16,-1 0 15,0 0-15,0 0 16</inkml:trace>
</inkml:ink>
</file>

<file path=word/ink/ink2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6.421"/>
    </inkml:context>
    <inkml:brush xml:id="br0">
      <inkml:brushProperty name="width" value="0.02646" units="cm"/>
      <inkml:brushProperty name="height" value="0.02646" units="cm"/>
      <inkml:brushProperty name="fitToCurve" value="1"/>
    </inkml:brush>
  </inkml:definitions>
  <inkml:trace contextRef="#ctx0" brushRef="#br0">7 0 0,'0'0'16,"0"18"15,0 0-31,0-1 0,17-17 16,-17 18-16,0-1 0,-17 1 0,17 0 15,0-1-15,0 1 0,0 0 0,0-1 16,0 1-16,0 0 0,0-1 16,0 19-1</inkml:trace>
</inkml:ink>
</file>

<file path=word/ink/ink2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6.187"/>
    </inkml:context>
    <inkml:brush xml:id="br0">
      <inkml:brushProperty name="width" value="0.02646" units="cm"/>
      <inkml:brushProperty name="height" value="0.02646" units="cm"/>
      <inkml:brushProperty name="fitToCurve" value="1"/>
    </inkml:brush>
  </inkml:definitions>
  <inkml:trace contextRef="#ctx0" brushRef="#br0">87 0 0,'-17'0'31,"17"17"-31,-18-17 0,18 18 0,-17-18 16,17 17-16,-17 1 0,17-1 16,-18 1-16,18-1 15,0 1-15,0 0 16,0-1-16,0 1 16,18-18-16,-1 17 15,0-17-15,1-17 16,-1 17-16,0 0 0,1-18 15</inkml:trace>
</inkml:ink>
</file>

<file path=word/ink/ink2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5.815"/>
    </inkml:context>
    <inkml:brush xml:id="br0">
      <inkml:brushProperty name="width" value="0.02646" units="cm"/>
      <inkml:brushProperty name="height" value="0.02646" units="cm"/>
      <inkml:brushProperty name="fitToCurve" value="1"/>
    </inkml:brush>
  </inkml:definitions>
  <inkml:trace contextRef="#ctx0" brushRef="#br0">0 70 0,'70'35'46,"-140"-70"-46,158 70 16,-71-53-16,1 18 16,-1-17-16,1-1 15,-18 1-15,0-1 16,0 1 0,-18 17-16,1 0 15,-1 0-15,1 0 0,17 17 0,-18-17 16,-17 18-16,18-18 15,17 17-15</inkml:trace>
</inkml:ink>
</file>

<file path=word/ink/ink2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5.572"/>
    </inkml:context>
    <inkml:brush xml:id="br0">
      <inkml:brushProperty name="width" value="0.02646" units="cm"/>
      <inkml:brushProperty name="height" value="0.02646" units="cm"/>
      <inkml:brushProperty name="fitToCurve" value="1"/>
    </inkml:brush>
  </inkml:definitions>
  <inkml:trace contextRef="#ctx0" brushRef="#br0">70 18 0,'0'-18'16,"0"36"-1,-17-18 1,17 17-16,-18-17 15,18 18-15,0 0 0,0-1 16,18 1-16,-1 0 16,1-18-1,-18 17-15,18 1 0,-18 0 16,17-18-16,-34 0 0,17 17 16,0 1-16,-18-18 15,0 17-15,1 1 16,-1-18-16,0 18 15,1-18-15</inkml:trace>
</inkml:ink>
</file>

<file path=word/ink/ink2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4.971"/>
    </inkml:context>
    <inkml:brush xml:id="br0">
      <inkml:brushProperty name="width" value="0.02646" units="cm"/>
      <inkml:brushProperty name="height" value="0.02646" units="cm"/>
      <inkml:brushProperty name="fitToCurve" value="1"/>
    </inkml:brush>
  </inkml:definitions>
  <inkml:trace contextRef="#ctx0" brushRef="#br0">257 317 0,'-18'0'16,"18"17"-16,-17-17 31,-1-17-31,1 17 16,17-18-16,-18 18 15,18-17-15,-17-1 0,-1 0 16,0 1-16,18-1 0,-17 1 16,17-1-16,0 0 0,-18 1 15,18-1-15,18 1 16,-18-1-16,0 1 0,17-1 15,-17 0-15,18 18 0,0-17 16,-1 17-16,-17-18 16,18 18-16,-1 0 15,-17 18 1,-17-18-16,17 17 0,-18 1 0,18 0 16,-17-18-16,17 17 15,-18 1-15,0-1 0,18 1 0,-17-1 0,-1 1 16,1 0-16,-1-1 0,1 1 15,-1-1 1,18 1-16,-18 0 16,36-18-16,-18 17 15,18-17-15,-1 0 16,1 0-16,-1 0 0,1-17 16,-1 17-16,19-18 0,-19 18 15,1-18-15,-1 18 16,-17-17-16,18 17 0,-1-18 15,-17 1-15,18 17 16</inkml:trace>
</inkml:ink>
</file>

<file path=word/ink/ink2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4.315"/>
    </inkml:context>
    <inkml:brush xml:id="br0">
      <inkml:brushProperty name="width" value="0.02646" units="cm"/>
      <inkml:brushProperty name="height" value="0.02646" units="cm"/>
      <inkml:brushProperty name="fitToCurve" value="1"/>
    </inkml:brush>
  </inkml:definitions>
  <inkml:trace contextRef="#ctx0" brushRef="#br0">35 17 0,'0'-17'16,"18"34"0,-18 1-16,-18-1 15,18 1-15,0 0 16,0-1-16,0 1 0,0 0 0,-17-1 15,17 1-15,0 0 0,0-1 16,0 1-16,-18 0 0,18-1 16,0 1-16,18-18 0,-18 17 15,0 1-15,17-18 16,1 0-16,-1 0 16,1 0-16,0 0 0,-1 0 15,1 0-15,0 0 16,-1 0-16,1 0 15</inkml:trace>
</inkml:ink>
</file>

<file path=word/ink/ink2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3.965"/>
    </inkml:context>
    <inkml:brush xml:id="br0">
      <inkml:brushProperty name="width" value="0.02646" units="cm"/>
      <inkml:brushProperty name="height" value="0.02646" units="cm"/>
      <inkml:brushProperty name="fitToCurve" value="1"/>
    </inkml:brush>
  </inkml:definitions>
  <inkml:trace contextRef="#ctx0" brushRef="#br0">18 1 0,'-18'18'31,"36"-36"-31,-18 36 16,17-18-16,1 0 15,0-18-15,-1 18 16</inkml:trace>
</inkml:ink>
</file>

<file path=word/ink/ink2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3.775"/>
    </inkml:context>
    <inkml:brush xml:id="br0">
      <inkml:brushProperty name="width" value="0.02646" units="cm"/>
      <inkml:brushProperty name="height" value="0.02646" units="cm"/>
      <inkml:brushProperty name="fitToCurve" value="1"/>
    </inkml:brush>
  </inkml:definitions>
  <inkml:trace contextRef="#ctx0" brushRef="#br0">0 70 0,'0'0'0,"0"-18"0,17 18 16,-17-17-16,18 17 0,-1-17 15,1 17-15,-18-17 0,17 17 0,1 0 16,-1 0-16</inkml:trace>
</inkml:ink>
</file>

<file path=word/ink/ink2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3.590"/>
    </inkml:context>
    <inkml:brush xml:id="br0">
      <inkml:brushProperty name="width" value="0.02646" units="cm"/>
      <inkml:brushProperty name="height" value="0.02646" units="cm"/>
      <inkml:brushProperty name="fitToCurve" value="1"/>
    </inkml:brush>
  </inkml:definitions>
  <inkml:trace contextRef="#ctx0" brushRef="#br0">16 18 0,'0'-18'31,"0"36"-31,0-18 0,0 17 16,0 1-16,0-1 16,0 1-16,0-1 0,0 1 15,0-1-15,0 1 0,0-1 16,0 1-16,0-1 15,-16 1 17</inkml:trace>
</inkml:ink>
</file>

<file path=word/ink/ink2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3.325"/>
    </inkml:context>
    <inkml:brush xml:id="br0">
      <inkml:brushProperty name="width" value="0.02646" units="cm"/>
      <inkml:brushProperty name="height" value="0.02646" units="cm"/>
      <inkml:brushProperty name="fitToCurve" value="1"/>
    </inkml:brush>
  </inkml:definitions>
  <inkml:trace contextRef="#ctx0" brushRef="#br0">88 0 0,'-17'0'0,"-1"18"31,18 0-15,-17-18-16,17 17 0,-18 1 15,18-1-15,0 1 16,-17-18-16,17 18 0,0-1 0,0 1 16,0 0-16,0-1 0,0 1 15,0 0-15,0-1 16,0 1-16,17-18 16,1 0-16,-18 17 15,17-17-15,1 0 0,-18-17 16,17 17-16,1 0 0,-1 0 0,0-18 0,1 18 15,-1-17-15</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7.750"/>
    </inkml:context>
    <inkml:brush xml:id="br0">
      <inkml:brushProperty name="width" value="0.06667" units="cm"/>
      <inkml:brushProperty name="height" value="0.06667" units="cm"/>
      <inkml:brushProperty name="fitToCurve" value="1"/>
    </inkml:brush>
  </inkml:definitions>
  <inkml:trace contextRef="#ctx0" brushRef="#br0">0 29 0,'26'0'16,"1"0"-16,-1 0 16,0-26-16,0 26 15,1 0 1,-1 0-16</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13.933"/>
    </inkml:context>
    <inkml:brush xml:id="br0">
      <inkml:brushProperty name="width" value="0.06667" units="cm"/>
      <inkml:brushProperty name="height" value="0.06667" units="cm"/>
      <inkml:brushProperty name="fitToCurve" value="1"/>
    </inkml:brush>
  </inkml:definitions>
  <inkml:trace contextRef="#ctx0" brushRef="#br0">143 855 0,'21'0'78,"-42"0"-31,21-20-31,-20 20-16,20-21 16,-20 21-16,20-20 0,-21 20 0,21-20 15,0-1-15,-20 1 0,20 0 16,-20-1-16,20 1 0,-21 0 15,21-1-15,0 1 0,0 0 0,-20 0 16,20-21-16,0 21 0,0-1 0,0 1 16,0 0-16,0-1 0,0-19 0,20 19 0,-20 1 0,0 0 15,0-1-15,21-19 16,-21 19-16,20 21 0,-20-20 0,0 0 0,20-1 16,1 1-16,-21 0 0,20 20 0,-20-21 15,20 21-15,-20-20 0,21 0 0,-1 20 0,0-20 16,1-1-16,-1 21 0,0-20 15,0 20-15,1-20 0,-1 20 0,0 0 16,1 0-16,-1 0 0,0 0 16,1 0-16,-1 0 0,0 0 0,1 0 15,-1 20-15,0-20 0,1 20 16,-1 1-16,0-21 0,1 20 16,-21 0-16,20 0 0,0-20 0,-20 21 0,21-1 15,-21 0-15,20 1 0,-20-1 0,0 0 16,20 1-16,-20-1 0,0 0 0,21 1 15,-21-1-15,0 0 0,0 1 0,0-1 0,0 0 16,0 1-16,0-1 0,0 0 16,0 1-16,0-1 0,0 0 15,0 1-15,-21-1 0,21 0 0,0 0 16,0 1-16,0-1 0,0 0 0,-20-20 16,20 21-16,0-1 0,0 0 15,0 1-15,-20-21 0,20 20 0,0 0 16,0 1 15,-21-21-15,21-21 31,0 1-32,-20 0 1,20-1-16,0 1 15,0 0-15,0-1 16,-20 21-16,20-20 0,0 0 0,0-1 16,0 1 15,-21 40-15,21 1-1,0-1-15,0 0 0,0 1 16,0-1-16,0 0 15,0 1-15,0-1 0,0 0 16,0 1-16,0-1 16,21-20-16,-1 0 15,0 0-15,1 0 16,-21-20-16,20 20 0,0 0 16,1 0-16,-21-21 0,20 21 0,0 0 15,0 0-15,-20-20 0,21 20 16,-1 0-1</inkml:trace>
</inkml:ink>
</file>

<file path=word/ink/ink2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2.924"/>
    </inkml:context>
    <inkml:brush xml:id="br0">
      <inkml:brushProperty name="width" value="0.02646" units="cm"/>
      <inkml:brushProperty name="height" value="0.02646" units="cm"/>
      <inkml:brushProperty name="fitToCurve" value="1"/>
    </inkml:brush>
  </inkml:definitions>
  <inkml:trace contextRef="#ctx0" brushRef="#br0">18 17 0,'0'-17'0,"-18"34"31,36-17-31,-36 18 15,36-18-15,-18 17 0,0 1 0,0-1 16,0 1-16,0 0 0,0-1 0,0 1 16,0-1-16,0 1 0,0 0 15,0-1-15,0 1 16,-18-18-16,18 17 16,0-34-1,0-1 1,0 1-16,0-1 0,0 0 15,0 1-15,0-1 16,0 1-16,0-1 0,0 0 0,0 1 16,0-1-16,0 1 15,18 17-15,-18-18 16,17 18-16,0 0 16,1 0-16,-1 0 0,1 0 15,-18 18-15,17-18 16,1 17-16,-1-17 0,-17 18 15,17-1-15,-17 1 16,0 0-16,-17-1 0,17 1 16,-17-18-16,17 17 0,-18 1 0,1-18 15,17 18-15,-18-1 0,1-17 16,17 18-16,-18-18 0,18 17 0,-17-17 16,17 18-16,-17-18 0,-1 0 15,18 17-15,18-34 16</inkml:trace>
</inkml:ink>
</file>

<file path=word/ink/ink2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2.120"/>
    </inkml:context>
    <inkml:brush xml:id="br0">
      <inkml:brushProperty name="width" value="0.02646" units="cm"/>
      <inkml:brushProperty name="height" value="0.02646" units="cm"/>
      <inkml:brushProperty name="fitToCurve" value="1"/>
    </inkml:brush>
  </inkml:definitions>
  <inkml:trace contextRef="#ctx0" brushRef="#br0">35 54 0,'-18'0'31,"18"-18"-15,0 1 15,18 17-31,-18-18 16,17 18-16,1 18 15,-18-1 1,0 1 0,-18 0-16,18-1 0,-17 1 0,17-1 15,-18-17-15,18 18 0,-17 0 0</inkml:trace>
</inkml:ink>
</file>

<file path=word/ink/ink2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1.692"/>
    </inkml:context>
    <inkml:brush xml:id="br0">
      <inkml:brushProperty name="width" value="0.02646" units="cm"/>
      <inkml:brushProperty name="height" value="0.02646" units="cm"/>
      <inkml:brushProperty name="fitToCurve" value="1"/>
    </inkml:brush>
  </inkml:definitions>
  <inkml:trace contextRef="#ctx0" brushRef="#br0">0 35 0,'0'0'0,"0"-17"16,17-1 0,-17 36-1,18-18-15,-18 17 0,0 1 16,0-1-16,17 1 0,-17-1 16,0 1-16,0 0 0,0-1 15,0 1-15,0-1 0,0 1 16,0-1-1,0 1-15,18-18 32,0 0-32,-1 0 15,1 0 1,0 0 0,-1 0 30</inkml:trace>
</inkml:ink>
</file>

<file path=word/ink/ink2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1.319"/>
    </inkml:context>
    <inkml:brush xml:id="br0">
      <inkml:brushProperty name="width" value="0.02646" units="cm"/>
      <inkml:brushProperty name="height" value="0.02646" units="cm"/>
      <inkml:brushProperty name="fitToCurve" value="1"/>
    </inkml:brush>
  </inkml:definitions>
  <inkml:trace contextRef="#ctx0" brushRef="#br0">0 20 0,'0'17'32,"17"-17"-32,-17 18 0,0 0 15,0-1-15,0 1 0,0-1 0,0 1 16,0 0 0,0-1-16,18 1 0,-18-1 0,0 1 15,0-1-15,0 1 16,0 0-16,0-1 31,0-34-15,0-1-1,0 0-15,0 1 0,-18-1 0,18 1 16,0-1-16,18 1 0,-18-1 16,0 0-16,0 1 0,0-1 15,18 1-15,-18-1 16,17 0-16,1 1 15,-1-1-15,1 18 0,0 0 16,-1 0 0,-17 18-1,0-1-15,0 1 16,0 0-16,-17-18 16,17 17-16,-18 1 0,0-1 15,1 1 1,17 0 15,17-18-15,1 0-16,0 17 15,-1-17-15,-17 18 16,18-18-16,0 17 16,-18 1-16,17-18 15,-17 17-15,0 1 31</inkml:trace>
</inkml:ink>
</file>

<file path=word/ink/ink2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50.035"/>
    </inkml:context>
    <inkml:brush xml:id="br0">
      <inkml:brushProperty name="width" value="0.02646" units="cm"/>
      <inkml:brushProperty name="height" value="0.02646" units="cm"/>
      <inkml:brushProperty name="fitToCurve" value="1"/>
    </inkml:brush>
  </inkml:definitions>
  <inkml:trace contextRef="#ctx0" brushRef="#br0">0 0 0,'0'18'16,"0"-1"62</inkml:trace>
</inkml:ink>
</file>

<file path=word/ink/ink2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49.750"/>
    </inkml:context>
    <inkml:brush xml:id="br0">
      <inkml:brushProperty name="width" value="0.02646" units="cm"/>
      <inkml:brushProperty name="height" value="0.02646" units="cm"/>
      <inkml:brushProperty name="fitToCurve" value="1"/>
    </inkml:brush>
  </inkml:definitions>
  <inkml:trace contextRef="#ctx0" brushRef="#br0">0 35 0,'0'-18'31,"17"18"-31,-17-17 32</inkml:trace>
</inkml:ink>
</file>

<file path=word/ink/ink2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49.465"/>
    </inkml:context>
    <inkml:brush xml:id="br0">
      <inkml:brushProperty name="width" value="0.02646" units="cm"/>
      <inkml:brushProperty name="height" value="0.02646" units="cm"/>
      <inkml:brushProperty name="fitToCurve" value="1"/>
    </inkml:brush>
  </inkml:definitions>
  <inkml:trace contextRef="#ctx0" brushRef="#br0">17 0 0,'0'16'47,"-17"-16"0</inkml:trace>
</inkml:ink>
</file>

<file path=word/ink/ink2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7.680"/>
    </inkml:context>
    <inkml:brush xml:id="br0">
      <inkml:brushProperty name="width" value="0.02646" units="cm"/>
      <inkml:brushProperty name="height" value="0.02646" units="cm"/>
      <inkml:brushProperty name="fitToCurve" value="1"/>
    </inkml:brush>
  </inkml:definitions>
  <inkml:trace contextRef="#ctx0" brushRef="#br0">52 17 0,'0'-17'47,"0"34"0,0 1-16,-17-1-31,17 1 16,-18-1-16,1 1 0,17-1 0</inkml:trace>
</inkml:ink>
</file>

<file path=word/ink/ink2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6.627"/>
    </inkml:context>
    <inkml:brush xml:id="br0">
      <inkml:brushProperty name="width" value="0.02646" units="cm"/>
      <inkml:brushProperty name="height" value="0.02646" units="cm"/>
      <inkml:brushProperty name="fitToCurve" value="1"/>
    </inkml:brush>
  </inkml:definitions>
  <inkml:trace contextRef="#ctx0" brushRef="#br0">0 440 0,'0'0'0,"18"-17"47,0-1-47,-1 1 15,1-1-15,-18 0 0,18 1 16,-1-1-16,-17 0 0,18 1 0,-18-18 15,0 17-15,17 0 0,-17 1 0,0-1 16,18 1-16,-18-1 0,0 0 0,0 1 16,0-1-16,-18 1 0,18-1 15,0 0-15,-17 1 16,-1 17-16,18-18 16,0 36-16,-17-18 15,17 17-15,0 1 0,-18 0 0,18 17 16,0-18-16,0 1 0,0 17 15,18-17-15,-18-1 0,0 19 0,17-19 16,-17 1-16,18-1 0,-18 1 0,17 0 16,-17-1-16,0 1 0,18-18 0,0 18 0,-18-1 15,17-17-15,1 0 16,0 0-16,-1 0 0,1-17 16,0 17-16,-1-18 0,-17 0 0,18 18 15,-1-17-15,1-1 0,-18 0 0,18 1 16,-18-1-16,0 1 15,0-1-15,-18 0 16,0 36 0,1-18-16,-1 18 15,1-1-15,-1 1 0,18-1 16,-18-17-16,18 18 0,0 0 0,-17-1 16,17 1-16,0 0 0,0-1 15,17-17-15,1 0 16,0 0-1,-18-17-15,17 17 0,-17-18 16,18 18-16,-1-18 16,-17 1-16,0-1 0,18 18 15,-18-18-15,0 36 47,0 0-47,0-1 16,0 1-1,18-18 1,-18 18-16,17-36 16,1 18-16,0-18 0,-1 1 15,1 17 1,-18-18-16,0 0 16,17 18-16,-17-17 0,0 34 46,0 1-30,0 0-16,0-1 16,0 1-16,-17-18 0,17 18 15,0-1-15,17-34 47,1-1-31,-18 0-16,18 18 0,-18-17 0,17-1 0,-17 0 15,18 18-15,-18-17 16,18 17 0,-18 17-16,0 1 15,0 0 1,0-1-16,17-17 16,-17 18-16,18 0 15,-1-18-15,1 0 16,0 0-16,-1-18 15,1 18-15,0-18 0,-1 1 0,1-1 16,-1 0-16,-17 1 0,18-1 16,-18 1-16,0-1 15,0 0-15,-18 18 16,1 0 0,-1 18-16,1 0 15,17-1 1,-18 1-16,18-1 15,0 1-15,0 0 0,0-1 0,18 1 0,-18 0 16,0-1-16,0 1 0,0-1 16,0 1-16,17 0 15,-17-1-15,-17 1 0,17-1 0,0 1 16,0 0-16,-18-18 16,0 17-16,1-17 15,-1 0-15,18 18 16,0-36-16,-18 18 0,18-17 15,0-1 1,0 0-16,18 18 16,-18-17-16,18-1 0,-18 1 0,17-1 0,1 0 15,0 1-15,-18-1 0,17 1 0,1-1 0,-1 0 16,1 18-16,-18-17 0,18-1 0,-1 18 16,-17-18-16,18 18 15,-18-17-15,18 17 0,-18 17 31,-18-17-31,18 18 16,0 0-16,0-1 16,-18-17-16,18 18 0,0 0 0,0-1 15,0 1-15,0-1 16,18-17 0,-18-17-1,18 17-15,-1-18 0,1 1 16,-1-1-16,-17 0 0,18 1 0,-18-1 0,18 18 15,-18-18-15,17 1 0,-17-1 16,18 1 0,-18 34 15,0 1-15,-18-18-16,18 17 0,0 1 0,0 0 15,18-18-15,-18 17 0,0 1 16,0 0-16,18-18 0,-1 17 15,1-17-15,0 0 16,-1 0-16,18-17 0,-17 17 16,0-18-16,-1 18 0,1-18 0,0 1 0,-1-1 15,1 0-15,-18 1 16,17-1-16,-17 1 16,-17 17-16,-1 0 15,1 0 1,-1 17-16,0 1 15,1-1-15,17 1 16,-18 0-16,18-1 16,0 1-16,0 0 15,18-18 1,-1 0-16,-17-18 16,18 18-16,0 0 0,-18-18 15,17 18-15,-17-17 16,18 17-16,-18 17 47,0 1-32,0 0 1,0-1 0,17-17-1,1-17 1,0 17-16,-18-18 0,17 18 15,-17-18-15,18 1 0,0-1 0,-18 0 16,17 18-16,-17-17 0,0-1 16,18 18-16,-18-17 15,0 34 1,-18-17 0,18 18-16,0-1 0,0 1 15,0 0-15,0-1 0,0 1 16,0 0-16,0-1 0,0 1 0,0-1 15,0 1-15,0 0 0,0-1 0,0 1 16,0-1-16,0 1 0,0 0 16,-17-1-16,17 1 0,-18-18 15,18 17-15,-18-17 0,1 0 16,-1 0 0,18-17-1,18 17 1,-18-18-16,17 1 0,-17-1 15,18 0-15,0 1 0,-1-1 0,1-17 0,-1 17 16,1 1-16,0-1 0,-1-17 0,1 17 16,-18 1-16,18-1 0,-1 0 0,-17 1 15,18-1-15,-18 1 16,-18 17-16,1 17 16,-1 1-1,18-1 1,0 1-16,0 0 0,0-1 15,0 1-15,0 0 16,18-1-16,-1 1 16,1-18-16,-1 0 0,1 0 15,0 0-15,-1-18 16</inkml:trace>
</inkml:ink>
</file>

<file path=word/ink/ink2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3.690"/>
    </inkml:context>
    <inkml:brush xml:id="br0">
      <inkml:brushProperty name="width" value="0.02646" units="cm"/>
      <inkml:brushProperty name="height" value="0.02646" units="cm"/>
      <inkml:brushProperty name="fitToCurve" value="1"/>
    </inkml:brush>
  </inkml:definitions>
  <inkml:trace contextRef="#ctx0" brushRef="#br0">88 0 0,'-17'0'16,"34"0"-16,-52 0 0,17 0 15,1 0-15,-1 0 31</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10.589"/>
    </inkml:context>
    <inkml:brush xml:id="br0">
      <inkml:brushProperty name="width" value="0.06667" units="cm"/>
      <inkml:brushProperty name="height" value="0.06667" units="cm"/>
      <inkml:brushProperty name="fitToCurve" value="1"/>
    </inkml:brush>
  </inkml:definitions>
  <inkml:trace contextRef="#ctx0" brushRef="#br0">677 125 0,'21'0'0,"-42"0"79,21-21-79,-20 21 15,0 0 1,0 0-16,-1 0 0,1 0 15,0 0-15,-1 0 0,1 0 16,0 0-16,-1 0 0,1 0 0,-21 0 16,21 21-16,-21-21 0,21 20 15,0 0-15,-1-20 0,1 21 0,0-21 16,-1 20-16,1 0 0,0 1 0,-1-1 16,1 0-16,20 1 0,-20-1 0,0 0 0,-1 1 15,21-1-15,-20 0 0,0 1 0,20 19 16,0-19-16,-21-1 0,21 0 0,-20 21 15,20-21-15,0 21 0,0-21 0,0 21 0,0-21 16,0 21-16,0-21 0,0 21 0,0-21 16,0 21-16,20-21 0,-20 0 0,21 21 15,-21-21-15,20 1 0,0 19 0,-20-20 16,21 1-16,-1-1 0,0 21 0,0-21 0,1 0 16,-1 1-16,0-1 0,21 0 0,-21 1 15,1-1-15,-1 0 0,0-20 0,21 21 0,-21-21 0,21 20 16,-21-20-16,21 20 0,0-20 0,-1 0 15,-19 0-15,19 0 0,1 0 0,-1 0 16,1 0-16,0 0 0,-1 0 0,-19 0 16,19-20-16,-19 20 0,19 0 0,-19-20 15,19 20-15,-19 0 0,19-21 0,-19 1 16,19 20-16,-20-20 0,21 20 0,-21-21 16,1 1-16,-1 0 0,0 20 0,1-21 0,-1 1 15,0 0-15,1-1 0,-1 1 0,0 0 0,-20-21 16,21 21-16,-1 0 0,-20-1 0,20-19 15,-20 19-15,0 1 0,21-21 0,-21 21 16,0 0-16,0-21 0,0 21 0,0-1 0,0 1 16,0-21-16,-21 21 0,21-21 0,0 21 15,-20 0-15,20-21 0,0 21 0,-20 0 0,20-21 16,-21 21-16,21-1 0,-20-19 16,0 19-16,-1-19 0,1 19 0,0 1 15,-1 0-15,1-21 0,0 21 0,-1-1 0,1 1 16,0 0-16,-21-1 0,21 1 0,0 0 15,-21 20-15,21-21 0,-21 21 0,21-20 16,-21 20-16,0-20 0,21 20 0,-21 0 0,1 0 16,19 0-16,-19 20 0,-1-20 0,0 20 15,1 1-15</inkml:trace>
</inkml:ink>
</file>

<file path=word/ink/ink2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3.512"/>
    </inkml:context>
    <inkml:brush xml:id="br0">
      <inkml:brushProperty name="width" value="0.02646" units="cm"/>
      <inkml:brushProperty name="height" value="0.02646" units="cm"/>
      <inkml:brushProperty name="fitToCurve" value="1"/>
    </inkml:brush>
  </inkml:definitions>
  <inkml:trace contextRef="#ctx0" brushRef="#br0">0 88 0,'0'0'16,"18"0"0,-18 18-16,17-36 0,1 18 15,-1 0-15,1 0 0,17-18 16,-17 18-16,-1-17 0,1-1 15,-1 18-15,-17-18 0,18 18 16,-18-17 0,-53 52 15,36-17-15,-1-1-16,18 1 15,0 0-15,0-1 0,0 1 16,0-1-16,18-17 15,-18 18-15,17-18 0,-17 18 16,18-18-16,-1 0 0,1 0 16,0 0-16,-1-18 0,1 18 15,-1-18-15,-17 1 0,18 17 0,-1-18 0,-17 1 16,0-1 0</inkml:trace>
</inkml:ink>
</file>

<file path=word/ink/ink2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3.134"/>
    </inkml:context>
    <inkml:brush xml:id="br0">
      <inkml:brushProperty name="width" value="0.02646" units="cm"/>
      <inkml:brushProperty name="height" value="0.02646" units="cm"/>
      <inkml:brushProperty name="fitToCurve" value="1"/>
    </inkml:brush>
  </inkml:definitions>
  <inkml:trace contextRef="#ctx0" brushRef="#br0">0 112 0,'18'0'15,"-1"17"-15,-17 1 16,18 0-16,-18-1 15,0 1-15,0 0 16,18-1-16,-18 1 31,0-36-15,0 1 0,17-1-16,-17 0 15,18 18-15,-18-17 0,17-1 16,1 36 15,-18-1-15,18 1-16,-18 0 15,17-1-15,-17 1 16,18-18-16,-1 0 16,1-18-1,0 1 1,-18-1-16,17 18 0,-17-18 15,18 1-15,-18-1 16,17 36 0,-17-1 15,0 1-31,0 0 16,0-1-16,18-17 15,0 0 1,-1 0-1,-17-17 1,18-1-16,-18 0 0,0 1 16,0-1-16,17 0 0,-17 1 15,0-1-15,0 0 16,0 1-16,-17-1 0,17 1 16,0-1-16,0 36 46,0-1-46,0 1 0,0-1 16,0 1-16,0 0 0,0-1 0,0 1 16,0 0-16,0-1 0,0 1 0,0 0 15,0-1-15,17 1 0,-17-1 0,0 1 16,0 0-16</inkml:trace>
</inkml:ink>
</file>

<file path=word/ink/ink2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2.359"/>
    </inkml:context>
    <inkml:brush xml:id="br0">
      <inkml:brushProperty name="width" value="0.02646" units="cm"/>
      <inkml:brushProperty name="height" value="0.02646" units="cm"/>
      <inkml:brushProperty name="fitToCurve" value="1"/>
    </inkml:brush>
  </inkml:definitions>
  <inkml:trace contextRef="#ctx0" brushRef="#br0">17 70 0,'0'-52'16,"0"104"-16,-17-104 16,17 34-16,0 36 15</inkml:trace>
</inkml:ink>
</file>

<file path=word/ink/ink2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2.224"/>
    </inkml:context>
    <inkml:brush xml:id="br0">
      <inkml:brushProperty name="width" value="0.02646" units="cm"/>
      <inkml:brushProperty name="height" value="0.02646" units="cm"/>
      <inkml:brushProperty name="fitToCurve" value="1"/>
    </inkml:brush>
  </inkml:definitions>
  <inkml:trace contextRef="#ctx0" brushRef="#br0">0 89 0,'0'0'0,"18"-17"0,-1 17 0,1-18 0,0 18 16,-1-18-16,1 18 0,0-17 0,-1 17 15,1 0-15,-18-18 0,18 18 0,-1 0 16,1 0-16,-1 0 16,-17 18-16,18-18 0,-18 17 15,18-17-15,-18 18 0,0 0 16,0-1-16,0 1 15,0-1-15,0 1 0,0 0 0,0-1 16,0 1-16,-18 0 0</inkml:trace>
</inkml:ink>
</file>

<file path=word/ink/ink2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8:31.956"/>
    </inkml:context>
    <inkml:brush xml:id="br0">
      <inkml:brushProperty name="width" value="0.02646" units="cm"/>
      <inkml:brushProperty name="height" value="0.02646" units="cm"/>
      <inkml:brushProperty name="fitToCurve" value="1"/>
    </inkml:brush>
  </inkml:definitions>
  <inkml:trace contextRef="#ctx0" brushRef="#br0">54 106 0,'0'0'0,"0"-18"0,17 18 16,-17-18-16,0 1 16,0-1-1,0 1 1,-17 17-16,17-18 0,-18 18 15,1 0 1,17 18 0,-18-1-16,18 1 0,0-1 15,0 1-15,0 0 0,18 17 0,-18-18 16,0 19-16,0-19 0,17 19 0,-17-19 16,18 1-16,-18 17 0,0-17 0,17 17 0,-17-18 15,0 1-15,18 0 0,-18-1 16,0 1-16,0-1 0,0 1 15,0 0-15,0-1 0,0 1 16,-18-18-16</inkml:trace>
</inkml:ink>
</file>

<file path=word/ink/ink2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1.849"/>
    </inkml:context>
    <inkml:brush xml:id="br0">
      <inkml:brushProperty name="width" value="0.02646" units="cm"/>
      <inkml:brushProperty name="height" value="0.02646" units="cm"/>
      <inkml:brushProperty name="fitToCurve" value="1"/>
    </inkml:brush>
  </inkml:definitions>
  <inkml:trace contextRef="#ctx0" brushRef="#br0">105 51 0,'-105'176'0,"210"-352"0,-105 158 0,18 18 16,-18-17-16,0 34 31,0 1-31,17-1 0,-17 1 16,0 0-16,0-1 0,0 1 15,0-1-15,0 1 0,0 0 0,0 17 16,0-18-16,0 1 0,0-1 0,0 1 0,0 17 16,0-17-16</inkml:trace>
</inkml:ink>
</file>

<file path=word/ink/ink2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1.620"/>
    </inkml:context>
    <inkml:brush xml:id="br0">
      <inkml:brushProperty name="width" value="0.02646" units="cm"/>
      <inkml:brushProperty name="height" value="0.02646" units="cm"/>
      <inkml:brushProperty name="fitToCurve" value="1"/>
    </inkml:brush>
  </inkml:definitions>
  <inkml:trace contextRef="#ctx0" brushRef="#br0">0 17 0,'35'35'31,"-70"-70"-31,88 70 0,-36-35 0,1 0 16,17 0-16,-17-17 0,-1 17 0,18 0 0,-17-18 0,0 18 15,17 0-15,-18-17 0,1 17 0</inkml:trace>
</inkml:ink>
</file>

<file path=word/ink/ink2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1.461"/>
    </inkml:context>
    <inkml:brush xml:id="br0">
      <inkml:brushProperty name="width" value="0.02646" units="cm"/>
      <inkml:brushProperty name="height" value="0.02646" units="cm"/>
      <inkml:brushProperty name="fitToCurve" value="1"/>
    </inkml:brush>
  </inkml:definitions>
  <inkml:trace contextRef="#ctx0" brushRef="#br0">0 0 0,'17'0'0,"1"0"0,0 0 16,-1 0-16,1 0 15,-18 17-15,18-17 16,-1 18-16,1-18 16,-18 18-16,17-1 0,1 1 15,-18 0 1,-18-1-16,1 1 16,17-1-16,-18-17 15,1 0-15,17 18 0,-18-18 0,0 18 16,1-18-16,-1 0 15,0 0 1</inkml:trace>
</inkml:ink>
</file>

<file path=word/ink/ink2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1.166"/>
    </inkml:context>
    <inkml:brush xml:id="br0">
      <inkml:brushProperty name="width" value="0.02646" units="cm"/>
      <inkml:brushProperty name="height" value="0.02646" units="cm"/>
      <inkml:brushProperty name="fitToCurve" value="1"/>
    </inkml:brush>
  </inkml:definitions>
  <inkml:trace contextRef="#ctx0" brushRef="#br0">0 0 0,'0'18'0,"18"-1"15,-18 1 1,0 0-16,0-1 0,0 1 0,0-1 15,0 1-15,0-1 16,0 1-16,0-1 0,0 1 16,-18-18-1,18-18 1,18 18-16,-18-17 0,0-1 16,0 1-16,17-1 0,-17 1 0,18-1 15,-18 1-15,18-1 0,-1 18 16,-17-18-16,18 18 0,-1 0 15,1 0 1,0 0-16,-18 18 0,17 0 0,-17-1 16,18-17-16,-18 18 15,0-1-15,0 1 0,0-1 16,0 1-16,0-1 16,-18 1-16,1-18 15</inkml:trace>
</inkml:ink>
</file>

<file path=word/ink/ink2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0.698"/>
    </inkml:context>
    <inkml:brush xml:id="br0">
      <inkml:brushProperty name="width" value="0.02646" units="cm"/>
      <inkml:brushProperty name="height" value="0.02646" units="cm"/>
      <inkml:brushProperty name="fitToCurve" value="1"/>
    </inkml:brush>
  </inkml:definitions>
  <inkml:trace contextRef="#ctx0" brushRef="#br0">0 17 0,'17'0'0,"-17"-18"15,0 36 1,0 0-16,0-1 16,0 18-16,0-17 0,0 17 0,0-17 15,18 17-15,-18-18 0,0 19 0,0-1 16,0-18-16,0 19 0,0-19 0,0 18 0,0-17 16,0 0-16,0 17 0,0-18 15,0 18-15,0-17 16,0 0-16</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09.146"/>
    </inkml:context>
    <inkml:brush xml:id="br0">
      <inkml:brushProperty name="width" value="0.06667" units="cm"/>
      <inkml:brushProperty name="height" value="0.06667" units="cm"/>
      <inkml:brushProperty name="fitToCurve" value="1"/>
    </inkml:brush>
  </inkml:definitions>
  <inkml:trace contextRef="#ctx0" brushRef="#br0">570 21 0,'-21'0'94,"1"0"-79,0 0-15,-1 0 16,1 0-16,0 0 15,0 0-15,-1 21 0,1-21 16,-21 0-16,21 20 0,0-20 0,-1 20 16,1-20-16,0 21 0,-1-21 0,1 20 0,0 0 0,-1 1 15,1-21-15,0 40 0,-1-19 0,1-1 16,20 0-16,-20 21 0,-1-21 0,21 21 16,-20-21-16,20 21 0,-20-1 0,20-19 15,0 19-15,0 1 0,0-21 0,0 21 16,0 0-16,0-21 0,0 21 0,20-21 0,-20 21 15,0-21-15,20 20 0,1-19 0,-21 19 0,20-19 16,0-1-16,1 0 0,-21 1 0,20-1 16,0 0-16,1-20 0,19 21 0,-19-21 15,-1 20-15,0-20 0,21 20 0,-21-20 16,21 0-16,-21 0 0,1 0 0,19 0 16,-20 0-16,21-20 0,0 20 0,-1 0 0,1-20 15,-21 20-15,21-21 0,0 21 0,-1-20 16,-19 0-16,19 20 0,1-21 0,-21 21 0,21-20 15,-21 0-15,21 20 0,-21-21 16,0 21-16,21-20 0,-21 0 0,1-1 0,-1 21 16,0-20-16,1 0 0,-1 0 0,0-1 15,-20 1-15,21 0 16,-21-1-16,0 1 0,0 0 0,0-1 0,0 1 16,0 0-16,0-1 0,0 1 0,0-21 15,0 21-15,-21 0 0,21-1 16,0-19-16,-20 19 0,20 1 0,-20-21 0,20 21 15,-21 0-15,21 0 0,-20-21 0,0 21 0,20-1 16,-21 1-16,1 0 0,0-1 0,20 1 16,-41 20-16,21-20 0,-1-1 0,1 1 15,0 20-15,0-20 0,-21 20 0,21 0 0,-1-21 16,-19 21-16,19 0 0,1 0 16,-21 0-16,1 0 0,19-20 0,-19 20 0,19 20 15,-19-20-15,-1 0 0,21 0 0</inkml:trace>
</inkml:ink>
</file>

<file path=word/ink/ink2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0.204"/>
    </inkml:context>
    <inkml:brush xml:id="br0">
      <inkml:brushProperty name="width" value="0.02646" units="cm"/>
      <inkml:brushProperty name="height" value="0.02646" units="cm"/>
      <inkml:brushProperty name="fitToCurve" value="1"/>
    </inkml:brush>
  </inkml:definitions>
  <inkml:trace contextRef="#ctx0" brushRef="#br0">0 0 0,'18'17'0,"-18"1"16,17 0-16,-17-1 15,0 1-15,0-1 16,0 1-16,0-1 16,0 1-1,0-36 16,0-17-15,18 18-16,-18-1 16,17 18-16,-17-17 0,18-1 15,0 18-15,-18-18 0,17 18 16,-17 18-16,18-18 16,-18 18-16,18-18 0,-18 17 15,0 1 1,0-1-16,0 1 15,0-1-15</inkml:trace>
</inkml:ink>
</file>

<file path=word/ink/ink2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9.831"/>
    </inkml:context>
    <inkml:brush xml:id="br0">
      <inkml:brushProperty name="width" value="0.02646" units="cm"/>
      <inkml:brushProperty name="height" value="0.02646" units="cm"/>
      <inkml:brushProperty name="fitToCurve" value="1"/>
    </inkml:brush>
  </inkml:definitions>
  <inkml:trace contextRef="#ctx0" brushRef="#br0">0 70 0,'0'-18'16,"0"1"-16,17 17 0,-17-18 16,18 18-1,-18-17-15,17 17 0,1 0 16,-1 0 0,-17 17-1,0 1-15,0-1 16,0 1-16,0-1 15,0 1 1,18-18 0,-18 17-16,17-17 0,1 18 31,-18-1-15,-18-17-1,18 18-15,-17-18 0,17 17 0,-18-17 16,18 18-16,-17-18 15,-1 17-15,1-17 16</inkml:trace>
</inkml:ink>
</file>

<file path=word/ink/ink2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8.981"/>
    </inkml:context>
    <inkml:brush xml:id="br0">
      <inkml:brushProperty name="width" value="0.02646" units="cm"/>
      <inkml:brushProperty name="height" value="0.02646" units="cm"/>
      <inkml:brushProperty name="fitToCurve" value="1"/>
    </inkml:brush>
  </inkml:definitions>
  <inkml:trace contextRef="#ctx0" brushRef="#br0">0 15 0,'17'-18'31,"1"18"-16,-1 18-15,1-18 0,0 17 16,-18 1-16,17-1 16,-17 1-16,0-1 0,0 1 15,-17-1-15,17 1 0,0-1 16,-18-17-16,18 18 0,0-1 16,-18-17-1,18 18 1,18-18-1,0 0 1,-18-18-16,17 18 16,1 0-16,-1-17 15,1 17-15,-1 0 0,-17-18 16,18 18-16,0-17 16,-18-1-1,17 18-15,-17-17 16,0-1-1,-17 18-15,34 0 16,-17 18 15,0-1-15,0 1-16,0-1 16,0 1-16,18-1 0,-18 1 15,0-1 16,0-34-31,0-1 32,17 1-32,-17-1 0,0 1 15,18-1-15,-18 1 0,18 17 16,-18-18-16,17 1 16,1 34-1,-18 1 1,0-1-16,0 1 15,0-1-15,0 1 0,0-1 16,0 1-16,0-1 16</inkml:trace>
</inkml:ink>
</file>

<file path=word/ink/ink2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7.490"/>
    </inkml:context>
    <inkml:brush xml:id="br0">
      <inkml:brushProperty name="width" value="0.02646" units="cm"/>
      <inkml:brushProperty name="height" value="0.02646" units="cm"/>
      <inkml:brushProperty name="fitToCurve" value="1"/>
    </inkml:brush>
  </inkml:definitions>
  <inkml:trace contextRef="#ctx0" brushRef="#br0">0 71 0,'18'0'31,"-18"-17"-16,17 17-15,-17-18 16,18 18-16,-18-18 16,17 18-16,-17-17 0,17 17 15,1 0-15,-1 0 16,-17 17 0,18-17-16,-18 18 0,0 0 15,0-1-15,17-17 0,-17 18 16,0 0-16,0-1 0,18 1 15,-18 0-15,0-1 16,0 1 0</inkml:trace>
</inkml:ink>
</file>

<file path=word/ink/ink2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6.464"/>
    </inkml:context>
    <inkml:brush xml:id="br0">
      <inkml:brushProperty name="width" value="0.02646" units="cm"/>
      <inkml:brushProperty name="height" value="0.02646" units="cm"/>
      <inkml:brushProperty name="fitToCurve" value="1"/>
    </inkml:brush>
  </inkml:definitions>
  <inkml:trace contextRef="#ctx0" brushRef="#br0">0 0 0,'158'195'281</inkml:trace>
</inkml:ink>
</file>

<file path=word/ink/ink2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9.430"/>
    </inkml:context>
    <inkml:brush xml:id="br0">
      <inkml:brushProperty name="width" value="0.02646" units="cm"/>
      <inkml:brushProperty name="height" value="0.02646" units="cm"/>
      <inkml:brushProperty name="fitToCurve" value="1"/>
    </inkml:brush>
  </inkml:definitions>
  <inkml:trace contextRef="#ctx0" brushRef="#br0">142 0 0,'0'17'0,"-18"-17"15,0 0-15,1 0 16,17 18-16,-18-18 0,1 0 15,17 17-15,-18-17 0,18 18 0,-18-18 0,18 18 16,0-1-16,-17-17 0,17 18 0,0-1 16,0 1-16,0-1 0,17 1 15,-17 0-15,18-18 0,-18 17 16,18-17-16,-18 18 0,17-18 0,1 0 16,-1 0-16,1 0 15,0 0-15,-1 0 0,1 0 0,-18-18 16,18 18-16,-1-17 0</inkml:trace>
</inkml:ink>
</file>

<file path=word/ink/ink2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8.186"/>
    </inkml:context>
    <inkml:brush xml:id="br0">
      <inkml:brushProperty name="width" value="0.02646" units="cm"/>
      <inkml:brushProperty name="height" value="0.02646" units="cm"/>
      <inkml:brushProperty name="fitToCurve" value="1"/>
    </inkml:brush>
  </inkml:definitions>
  <inkml:trace contextRef="#ctx0" brushRef="#br0">0 0 0,'18'0'16,"-18"18"-1,0 0-15,0-1 16,0 1-16,17-1 0,-17 1 0,0-1 16,0 1-16,0-1 0,18 1 0,-18-1 15,0 1-15,0 0 0,0-1 16,0 1-16,0-1 15,0 1 1,0-36 0,17 18-16,-17-17 0,0-1 15,0 1-15,18 17 0,-18-18 16,17 18-16,-17-18 0,18 18 16,-18-17-16,17 17 0,1 0 15,-1 0-15,1 0 16,-18 17-16,17 1 15,1 0-15,-18-1 0,0 1 16,0-1-16,0 1 0,0-1 16,-18 1-16,18-1 15,-17-17-15,17 18 16,-18-18-16,1 0 0,17-18 16,-18 18-16,1-17 0,17-1 15,-18 1-15,18-1 16,0 1-16</inkml:trace>
</inkml:ink>
</file>

<file path=word/ink/ink2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25.962"/>
    </inkml:context>
    <inkml:brush xml:id="br0">
      <inkml:brushProperty name="width" value="0.02646" units="cm"/>
      <inkml:brushProperty name="height" value="0.02646" units="cm"/>
      <inkml:brushProperty name="fitToCurve" value="1"/>
    </inkml:brush>
  </inkml:definitions>
  <inkml:trace contextRef="#ctx0" brushRef="#br0">196 38 0,'0'-17'16,"0"-1"15,-18 18-31,0 0 16,1 0 0,-1 0-16,0 0 15,1 18-15,17-1 0,-18-17 0,1 18 16,-19 17-16,36-17 0,0-1 15,0 1-15,-17 0 0,17-1 16,0 1-16,17 0 0,-17-1 0,0 1 0,0 0 0,18-1 16,0 1-16,-1-1 15,1-17-15,-1 0 0,1 0 16,0 0-16,-1 0 16,-17-17-16,18 17 0,0-18 0,-18 1 0,17-1 15,1 0-15,-18 1 16,0-1-16,0 0 0,0 1 15,0-1-15,0 0 0,0 1 0,0-1 32,0 36-1,0-1-15,0 1-16,18 0 0,-18-1 15,0 1-15,17-18 0,-17 18 16,0-1-16,18-17 0,-18 18 0,0 0 15,17-18-15,-17 17 0</inkml:trace>
</inkml:ink>
</file>

<file path=word/ink/ink2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9.829"/>
    </inkml:context>
    <inkml:brush xml:id="br0">
      <inkml:brushProperty name="width" value="0.02646" units="cm"/>
      <inkml:brushProperty name="height" value="0.02646" units="cm"/>
      <inkml:brushProperty name="fitToCurve" value="1"/>
    </inkml:brush>
  </inkml:definitions>
  <inkml:trace contextRef="#ctx0" brushRef="#br0">18 89 0,'-18'0'47,"36"0"47,-18-18-94,17 18 15,1 0-15,-1-17 0,1 17 0,-1 0 16,1-18-16,0 18 0,-1-18 0,1 18 16,-1 0-16,1 0 0,-1 0 0,-17-17 0,18 17 15,0 0 1,-18 17-1,-18-17-15</inkml:trace>
</inkml:ink>
</file>

<file path=word/ink/ink2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5.870"/>
    </inkml:context>
    <inkml:brush xml:id="br0">
      <inkml:brushProperty name="width" value="0.02646" units="cm"/>
      <inkml:brushProperty name="height" value="0.02646" units="cm"/>
      <inkml:brushProperty name="fitToCurve" value="1"/>
    </inkml:brush>
  </inkml:definitions>
  <inkml:trace contextRef="#ctx0" brushRef="#br0">0 0 0,'0'17'31,"0"1"-15,0-1-16,0 1 15,0 0-15</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3:07.641"/>
    </inkml:context>
    <inkml:brush xml:id="br0">
      <inkml:brushProperty name="width" value="0.06667" units="cm"/>
      <inkml:brushProperty name="height" value="0.06667" units="cm"/>
      <inkml:brushProperty name="fitToCurve" value="1"/>
    </inkml:brush>
  </inkml:definitions>
  <inkml:trace contextRef="#ctx0" brushRef="#br0">711 62 0,'0'0'0,"0"-20"16,-20 20-1,-1-21 1,1 21-16,0 0 15,20-20-15,-20 20 0,-1 0 0,1 0 16,0 0-16,-1 0 0,1 0 16,0 0-16,-1 0 15,1 0-15,0 20 0,-21-20 16,21 0-16,0 21 0,-1-21 0,1 20 0,0-20 16,-1 20-16,1 1 0,0-21 0,-1 20 0,1 0 15,0 0-15,0 1 0,-1-1 0,21 0 16,-20 1-16,0-1 0,20 0 0,-21 1 15,21 19-15,-20-19 0,20-1 0,-20 0 16,20 0-16,0 21 0,-21-21 0,21 1 0,0-1 16,0 0-16,0 1 0,0 19 0,0-20 15,0 1-15,0 19 0,21-19 16,-21-1-16,0 21 0,20-21 0,-20 0 16,0 1-16,20 19 0,-20-20 0,21 1 0,-21-1 15,20 0-15,-20 1 0,20-1 0,-20 0 16,21 1-16,-1-1 0,0-20 0,-20 20 15,41 0-15,-41 1 0,20-21 0,0 20 0,1 0 16,-1-20-16,21 21 0,-21-21 0,0 20 16,0 0-16,1-20 0,-1 0 0,21 21 15,-21-21-15,0 0 0,1 0 0,19 20 0,-19-20 16,-1 0-16,0 0 0,0 0 0,21-20 16,-21 20-16,1 0 0,19-21 0,-19 21 0,19 0 15,-20-20-15,1 0 0,-1 20 0,21-21 16,-21 1-16,0 20 0,1-20 0,-1-1 15,0 1-15,1 0 0,-21 0 0,20-1 16,0 1-16,0 0 0,-20-1 0,21 1 0,-21 0 16,0-1-16,20 1 0,-20 0 0,0-21 15,20 21-15,-20 0 0,0-1 0,0 1 16,0 0-16,0-1 0,0 1 0,0 0 16,0-1-16,0-19 0,0 20 0,0-1 0,0 1 15,0 0-15,0-21 0,0 21 0,0-1 0,-20 1 16,20 0-16,0 0 0,0-1 0,-20 1 15,20 0-15,-21-1 0,1 1 0,0 0 16,20-1-16,-20 1 0,-1 0 0,1 20 16,0-21-16,-1 21 0,-19-20 0,19 20 15,1-20-15,-21 20 0,21-20 0,-20 20 16,19 0-16,-19-21 0,19 21 0,-19 0 0,-1 0 16,1-20-16,19 20 0,-19 0 0,-1 0 15,21 20-15</inkml:trace>
</inkml:ink>
</file>

<file path=word/ink/ink2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4.758"/>
    </inkml:context>
    <inkml:brush xml:id="br0">
      <inkml:brushProperty name="width" value="0.02646" units="cm"/>
      <inkml:brushProperty name="height" value="0.02646" units="cm"/>
      <inkml:brushProperty name="fitToCurve" value="1"/>
    </inkml:brush>
  </inkml:definitions>
  <inkml:trace contextRef="#ctx0" brushRef="#br0">0 141 0,'71'17'47,"-71"-158"-47,-71 265 0,159-124 16,-70 0-16,-1-18 0,1 18 0,0-18 0,-1 1 15,1 17-15,-18-18 16,18 18-16,-18-18 0,17 18 15,-17-17-15,18-1 0,-18 1 16,18 17 15,-18 17-31,-18-17 0,18 18 0,0-1 16,-18 19 0,18-19-16,0 1 0,-17 0 0,17 17 15,0-17-15,-18-1 0,18 1 16,0 0-16,0-1 0,0 1 0,0-1 15,0 1 1,18-18-16,-1 0 16,1 0-16,0 0 0,-1 0 15,1 0-15,-1 0 0,-17-18 16,36 18-16,-19-17 0,1 17 0</inkml:trace>
</inkml:ink>
</file>

<file path=word/ink/ink2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4.381"/>
    </inkml:context>
    <inkml:brush xml:id="br0">
      <inkml:brushProperty name="width" value="0.02646" units="cm"/>
      <inkml:brushProperty name="height" value="0.02646" units="cm"/>
      <inkml:brushProperty name="fitToCurve" value="1"/>
    </inkml:brush>
  </inkml:definitions>
  <inkml:trace contextRef="#ctx0" brushRef="#br0">0 87 0,'70'-87'47,"-53"87"-47,-104 87 0,192-174 15,-105 105-15,0-1 16</inkml:trace>
</inkml:ink>
</file>

<file path=word/ink/ink2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4.226"/>
    </inkml:context>
    <inkml:brush xml:id="br0">
      <inkml:brushProperty name="width" value="0.02646" units="cm"/>
      <inkml:brushProperty name="height" value="0.02646" units="cm"/>
      <inkml:brushProperty name="fitToCurve" value="1"/>
    </inkml:brush>
  </inkml:definitions>
  <inkml:trace contextRef="#ctx0" brushRef="#br0">17 0 0,'0'18'47,"0"-36"-47,0 54 0,0-19 0,0 1 0,0 0 15,0-1-15,0 1 0,0 0 0,0-1 16,0 1-16,0 0 15,-16-1-15,16 1 0,0-1 16,0-34 0</inkml:trace>
</inkml:ink>
</file>

<file path=word/ink/ink2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4.017"/>
    </inkml:context>
    <inkml:brush xml:id="br0">
      <inkml:brushProperty name="width" value="0.02646" units="cm"/>
      <inkml:brushProperty name="height" value="0.02646" units="cm"/>
      <inkml:brushProperty name="fitToCurve" value="1"/>
    </inkml:brush>
  </inkml:definitions>
  <inkml:trace contextRef="#ctx0" brushRef="#br0">194 22 0,'0'-17'0,"-18"17"16,0 0 0,1 0-16,-1 17 15,1 1-15,-1-18 0,0 18 16,1-1-16,-1 1 0,18-1 0,-18 1 15,18 0-15,0-1 0,-17-17 0,17 18 0,17 0 16,-17-1-16,18 1 0,-18 0 16,18-1-16,17 1 0,-17-18 0,17 0 15,0 0-15,-17 0 16,17 0-16,-17-18 0,-1 18 0,19-17 16,-19-1-16,1 18 0</inkml:trace>
</inkml:ink>
</file>

<file path=word/ink/ink2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3.681"/>
    </inkml:context>
    <inkml:brush xml:id="br0">
      <inkml:brushProperty name="width" value="0.02646" units="cm"/>
      <inkml:brushProperty name="height" value="0.02646" units="cm"/>
      <inkml:brushProperty name="fitToCurve" value="1"/>
    </inkml:brush>
  </inkml:definitions>
  <inkml:trace contextRef="#ctx0" brushRef="#br0">0 71 0,'0'-17'16,"0"34"-16,18-34 0,-1 17 16,-17-17-16,18 17 0,-1 0 0,1-17 15,17 17-15,-17 0 0,-1 0 0,1-18 0,-1 18 16,1 0-16,-1 0 0</inkml:trace>
</inkml:ink>
</file>

<file path=word/ink/ink2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3.506"/>
    </inkml:context>
    <inkml:brush xml:id="br0">
      <inkml:brushProperty name="width" value="0.02646" units="cm"/>
      <inkml:brushProperty name="height" value="0.02646" units="cm"/>
      <inkml:brushProperty name="fitToCurve" value="1"/>
    </inkml:brush>
  </inkml:definitions>
  <inkml:trace contextRef="#ctx0" brushRef="#br0">0 17 0,'17'-17'16,"-17"34"-16,0 1 15,0 0-15,0-1 16,0 1-16,0-1 0,17 1 0,-17-1 16,0 1-16,0-1 0,0 1 15,0 0 1,18-18-16</inkml:trace>
</inkml:ink>
</file>

<file path=word/ink/ink2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1:59:33.261"/>
    </inkml:context>
    <inkml:brush xml:id="br0">
      <inkml:brushProperty name="width" value="0.02646" units="cm"/>
      <inkml:brushProperty name="height" value="0.02646" units="cm"/>
      <inkml:brushProperty name="fitToCurve" value="1"/>
    </inkml:brush>
  </inkml:definitions>
  <inkml:trace contextRef="#ctx0" brushRef="#br0">53 119 0,'0'0'0,"-17"17"0,-1 1 16,0-1-16,18-34 15,18 17 1,-18-18-16,18 1 0,-1-19 15,1 36-15,-1-17 16,-17-1-16,18 18 0,0-18 0,-1 18 16,-17 18-1,18-18-15,-18 18 0,17-1 16,-17 1-16,0 0 0,0-1 16,0 1-16,0-1 15,0 1-15,0 0 0,-17-18 0,17 17 16,0 1-16,0-36 31,17 1-31,-17-1 0,18 0 0,0 1 0,-1-1 16,1 1-16,-18-1 0,17 0 0,1 1 15,0 17-15,-18-18 0,17 18 16,1 0-16,-18 18 0,18-18 16,-18 17-16,0 1 15,17-18-15,-17 18 0,0-1 0,18 1 16,-18-1-16,0 1 15,17-18 1,1 0-16,0 0 16,-18-18-16,17 18 0,1 0 15,-18-17 17,17 17-32,1 0 15,-18-18-15,18 18 16,-18-17-16,17 17 0,-17-18 0,0 0 15,18 1-15,-18-1 16,-18 18-16,18-18 0,0 1 0,-17 17 16,-1-18-16,0 18 15,1 18-15,-18-18 0,17 17 0,0 1 16,1 0-16,-1-1 0,-17 19 0,35-19 0,-18 1 0</inkml:trace>
</inkml:ink>
</file>

<file path=word/ink/ink2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3.725"/>
    </inkml:context>
    <inkml:brush xml:id="br0">
      <inkml:brushProperty name="width" value="0.02646" units="cm"/>
      <inkml:brushProperty name="height" value="0.02646" units="cm"/>
      <inkml:brushProperty name="fitToCurve" value="1"/>
    </inkml:brush>
  </inkml:definitions>
  <inkml:trace contextRef="#ctx0" brushRef="#br0">0 38 0,'18'0'31,"0"0"-31,-1 0 16,19 0-16,-19 0 15,1 0-15,0 0 0,-18-18 16,17 18-16,1 0 0,-18-18 0,18 18 0</inkml:trace>
</inkml:ink>
</file>

<file path=word/ink/ink2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3.283"/>
    </inkml:context>
    <inkml:brush xml:id="br0">
      <inkml:brushProperty name="width" value="0.02646" units="cm"/>
      <inkml:brushProperty name="height" value="0.02646" units="cm"/>
      <inkml:brushProperty name="fitToCurve" value="1"/>
    </inkml:brush>
  </inkml:definitions>
  <inkml:trace contextRef="#ctx0" brushRef="#br0">0 0 0,'0'17'31,"0"-34"-31,18 34 0,-18 1 0,0 0 16,0-1-16,17 1 16,-17 0-16,0-1 15,0 1-15,0-1 16,0 1 0,0 0-16</inkml:trace>
</inkml:ink>
</file>

<file path=word/ink/ink2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3.039"/>
    </inkml:context>
    <inkml:brush xml:id="br0">
      <inkml:brushProperty name="width" value="0.02646" units="cm"/>
      <inkml:brushProperty name="height" value="0.02646" units="cm"/>
      <inkml:brushProperty name="fitToCurve" value="1"/>
    </inkml:brush>
  </inkml:definitions>
  <inkml:trace contextRef="#ctx0" brushRef="#br0">35 0 0,'35'0'31,"-105"228"-31,140-439 0,-105 194 0,88 34 0,-53 1 0,17-1 16,-17 1-16,18-18 0,-18 18 15,17-1-15,-17 1 0,17-18 16,-17 17-16,0 1 0,18-1 16,-18 1-16,0-1 15</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9.436"/>
    </inkml:context>
    <inkml:brush xml:id="br0">
      <inkml:brushProperty name="width" value="0.01764" units="cm"/>
      <inkml:brushProperty name="height" value="0.01764" units="cm"/>
      <inkml:brushProperty name="fitToCurve" value="1"/>
    </inkml:brush>
  </inkml:definitions>
  <inkml:trace contextRef="#ctx0" brushRef="#br0">345 0 0,'27'0'15,"-54"0"32,1 27-31,0-27-16,-1 26 0,1 27 0,0-26 0,26 25 16,-53-25-16,26 26 0,1 0 0,0 0 0,26-1 15,-27 1-15,1 79 16,-1-79-16,27 0 0,27 0 0,-27 0 0,26-27 15,-26 27-15,27 0 0,-1-27 16,0 1-16,1-1 0</inkml:trace>
</inkml:ink>
</file>

<file path=word/ink/ink2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2.819"/>
    </inkml:context>
    <inkml:brush xml:id="br0">
      <inkml:brushProperty name="width" value="0.02646" units="cm"/>
      <inkml:brushProperty name="height" value="0.02646" units="cm"/>
      <inkml:brushProperty name="fitToCurve" value="1"/>
    </inkml:brush>
  </inkml:definitions>
  <inkml:trace contextRef="#ctx0" brushRef="#br0">122 0 0,'0'18'16,"0"-1"-16,-18-17 15,18 18-15,-17-1 0,17 1 0,-17 0 16,17-1-16,0 1 0,-18-1 0,18 1 16,-17-1-16,17 1 0,-18 0 15,18-1-15,-17 1 16</inkml:trace>
</inkml:ink>
</file>

<file path=word/ink/ink2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2.506"/>
    </inkml:context>
    <inkml:brush xml:id="br0">
      <inkml:brushProperty name="width" value="0.02646" units="cm"/>
      <inkml:brushProperty name="height" value="0.02646" units="cm"/>
      <inkml:brushProperty name="fitToCurve" value="1"/>
    </inkml:brush>
  </inkml:definitions>
  <inkml:trace contextRef="#ctx0" brushRef="#br0">17 35 0,'0'0'0,"0"-17"0,18 17 0,-18-18 15,17 18-15,-17 18 0,18-18 16,-18 17-16,17 1 16,-17 0-16,18-1 0,-18 1 0,17-1 15,-17 19-15,0-19 0,18 1 0,-18-1 0,0 1 16,0 0-16,0-1 0,0 1 15,0-1-15,0 1 0,0 0 16,0-1-16,-18 18 0,18-17 0,-17 0 16,17-1-16,-18-17 0,1 18 0,17-1 15,-18 1-15,1-18 0,-1 18 0,1-18 16</inkml:trace>
</inkml:ink>
</file>

<file path=word/ink/ink2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2.199"/>
    </inkml:context>
    <inkml:brush xml:id="br0">
      <inkml:brushProperty name="width" value="0.02646" units="cm"/>
      <inkml:brushProperty name="height" value="0.02646" units="cm"/>
      <inkml:brushProperty name="fitToCurve" value="1"/>
    </inkml:brush>
  </inkml:definitions>
  <inkml:trace contextRef="#ctx0" brushRef="#br0">17 0 0,'0'0'0,"17"0"16,-17 18-1,0-1 1,0 1-16,0-1 16,0 1-16,-17 0 0,17-1 0,0 1 15,0-1-15,0 1 0,0-1 16,0 1-16,0 0 0,-17-1 15</inkml:trace>
</inkml:ink>
</file>

<file path=word/ink/ink2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1.674"/>
    </inkml:context>
    <inkml:brush xml:id="br0">
      <inkml:brushProperty name="width" value="0.02646" units="cm"/>
      <inkml:brushProperty name="height" value="0.02646" units="cm"/>
      <inkml:brushProperty name="fitToCurve" value="1"/>
    </inkml:brush>
  </inkml:definitions>
  <inkml:trace contextRef="#ctx0" brushRef="#br0">53 7 0,'-18'0'16,"18"17"-16,-17 0 15,17 1-15,0-1 0,0 1 16,0-1-16,0 1 0,0-1 16,0 0-16,0 1 0,17-1 15,1-17-15,-18 18 16,18-18-16,-1 17 0,1-17 0,-18-17 15,17 17-15,1-18 16,-1 18-16,-17-17 0,18-1 0,-18 1 16,17 0-16,-17-1 0,0 1 0,0-1 15,0 1-15,-17-1 0,-1 1 16,18 0-16,-17 17 0,-1 0 16,1-18-16,-1 36 0,1-18 15,-1 17-15,0-17 0,1 17 16,-1-17-16</inkml:trace>
</inkml:ink>
</file>

<file path=word/ink/ink2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1.332"/>
    </inkml:context>
    <inkml:brush xml:id="br0">
      <inkml:brushProperty name="width" value="0.02646" units="cm"/>
      <inkml:brushProperty name="height" value="0.02646" units="cm"/>
      <inkml:brushProperty name="fitToCurve" value="1"/>
    </inkml:brush>
  </inkml:definitions>
  <inkml:trace contextRef="#ctx0" brushRef="#br0">90 0 0,'-18'0'16,"1"18"-16,-1-1 16,18 1-1,-17 0-15,17-1 0,0 18 0,-18-35 0,18 18 16,0 0-16,0-1 0,0 1 0,0-1 16,0 1-16,0 0 0,18-1 0,-18 1 0,0 17 15,17-35-15,-17 18 0,0-1 16,18-17-16,-18 18 0,17-18 0,1 17 15,-1-17-15,1 0 16,-1 0-16</inkml:trace>
</inkml:ink>
</file>

<file path=word/ink/ink2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7.232"/>
    </inkml:context>
    <inkml:brush xml:id="br0">
      <inkml:brushProperty name="width" value="0.02646" units="cm"/>
      <inkml:brushProperty name="height" value="0.02646" units="cm"/>
      <inkml:brushProperty name="fitToCurve" value="1"/>
    </inkml:brush>
  </inkml:definitions>
  <inkml:trace contextRef="#ctx0" brushRef="#br0">16 0 0,'0'18'32,"0"0"-32,0-1 15,0 1-15,0 17 0,0-18 16,0 19-16,0-1 0,0-18 0,0 19 0,0-1 16,0 0-16,0-18 0,0 19 0,0-1 15,0-18-15,0 19 0,0-19 0,0 1 16,0-1-16,0 1 0,0-1 15,0 1-15,0 0 0,0-1 16,0 1 0,-16-18-16</inkml:trace>
</inkml:ink>
</file>

<file path=word/ink/ink2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1.955"/>
    </inkml:context>
    <inkml:brush xml:id="br0">
      <inkml:brushProperty name="width" value="0.02646" units="cm"/>
      <inkml:brushProperty name="height" value="0.02646" units="cm"/>
      <inkml:brushProperty name="fitToCurve" value="1"/>
    </inkml:brush>
  </inkml:definitions>
  <inkml:trace contextRef="#ctx0" brushRef="#br0">0 0 0,'17'0'32,"-17"17"-32,0 1 15,0-1-15,0 1 0,0 0 16,-17-1-16,17 1 15,0 0-15</inkml:trace>
</inkml:ink>
</file>

<file path=word/ink/ink2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0.970"/>
    </inkml:context>
    <inkml:brush xml:id="br0">
      <inkml:brushProperty name="width" value="0.02646" units="cm"/>
      <inkml:brushProperty name="height" value="0.02646" units="cm"/>
      <inkml:brushProperty name="fitToCurve" value="1"/>
    </inkml:brush>
  </inkml:definitions>
  <inkml:trace contextRef="#ctx0" brushRef="#br0">17 52 0,'-17'0'15,"34"0"-15,-17 0 16,18-18-1,-1 18-15,1 0 16,-1 0-16,-17-17 0,18 17 0,-1 0 0,1-17 16</inkml:trace>
</inkml:ink>
</file>

<file path=word/ink/ink2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0.771"/>
    </inkml:context>
    <inkml:brush xml:id="br0">
      <inkml:brushProperty name="width" value="0.02646" units="cm"/>
      <inkml:brushProperty name="height" value="0.02646" units="cm"/>
      <inkml:brushProperty name="fitToCurve" value="1"/>
    </inkml:brush>
  </inkml:definitions>
  <inkml:trace contextRef="#ctx0" brushRef="#br0">130 0 0,'-17'0'15,"-1"0"-15,18 18 16,-17-18-16,-1 17 0,1 1 16,-1-1-16,18 1 15,-17 0-15,17-1 0,0 1 16,-18-1-16,18 1 0,18 0 15,-18-1-15,0 1 0,0-1 0,17 1 16,1-1-16,-1-17 0,-17 18 16,18-18-16,-1 0 15,1 0-15,-1 0 0,1 0 0,-1 0 0,1-18 16,-1 1-16,1 17 16,-1-18-16,-17 1 0</inkml:trace>
</inkml:ink>
</file>

<file path=word/ink/ink2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0.389"/>
    </inkml:context>
    <inkml:brush xml:id="br0">
      <inkml:brushProperty name="width" value="0.02646" units="cm"/>
      <inkml:brushProperty name="height" value="0.02646" units="cm"/>
      <inkml:brushProperty name="fitToCurve" value="1"/>
    </inkml:brush>
  </inkml:definitions>
  <inkml:trace contextRef="#ctx0" brushRef="#br0">18 0 0,'0'0'0,"-17"0"16,17 18-16,0 0 16,0-1-16,0 1 15,17-18-15,-17 17 0,0 1 16,18-18-16,-18 18 0,17-18 15,-17 17-15,17-17 16,-17-17-16,18 17 16,-1-18-16,-17 0 15,18 1 1,-18-1-16,0 1 0,0-1 16,17 18 15,-17 18-16,0-1-15,0 18 0,18-35 16,-18 18-16,0 0 0,0-1 0,0 1 0,0-1 16,0 1-16,0 17 0,0-17 15,0-1-15,-18 19 0,18-19 0,0 1 16,0-1-16,-17-17 0,17 18 0,0 0 0,-18-18 16,18 17-16,-17 1 0,-1-1 15,1-17 1,0-17-16,17-1 15,-18 18-15,18-17 0,0-1 16,0 0-16,0 1 0,18 17 16,-18-18-16,0 1 0,17-1 0,-17 0 0,0 1 15,17 17-15,-17-18 0,0 1 0,18 17 16,-1-18-16,-17 0 0,18 18 0</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8.559"/>
    </inkml:context>
    <inkml:brush xml:id="br0">
      <inkml:brushProperty name="width" value="0.01764" units="cm"/>
      <inkml:brushProperty name="height" value="0.01764" units="cm"/>
      <inkml:brushProperty name="fitToCurve" value="1"/>
    </inkml:brush>
  </inkml:definitions>
  <inkml:trace contextRef="#ctx0" brushRef="#br0">210 26 0,'26'0'0,"-26"-26"15,27 26-15,-27 26 0,26-26 0,0 27 16,-26-1-16,27 1 0,-27-1 0,26 27 16,-26-27-16,0 1 0,0 26 0,0-27 15,0 27-15,0-27 0,-26 27 0,26-26 16,-27 25-16,27-25 0,-26 26 0,0-27 15,-27 0-15,27 27 0,-27-26 0,27-1 16,-79 27-16</inkml:trace>
</inkml:ink>
</file>

<file path=word/ink/ink2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9.760"/>
    </inkml:context>
    <inkml:brush xml:id="br0">
      <inkml:brushProperty name="width" value="0.02646" units="cm"/>
      <inkml:brushProperty name="height" value="0.02646" units="cm"/>
      <inkml:brushProperty name="fitToCurve" value="1"/>
    </inkml:brush>
  </inkml:definitions>
  <inkml:trace contextRef="#ctx0" brushRef="#br0">0 0 0,'0'18'16,"0"-36"-1,17 36-15,-17-1 0,0 1 16,0-1-16,0 0 16,0 1-16,0-1 0,0 1 15,0-1-15,-17 1 16</inkml:trace>
</inkml:ink>
</file>

<file path=word/ink/ink2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9.564"/>
    </inkml:context>
    <inkml:brush xml:id="br0">
      <inkml:brushProperty name="width" value="0.02646" units="cm"/>
      <inkml:brushProperty name="height" value="0.02646" units="cm"/>
      <inkml:brushProperty name="fitToCurve" value="1"/>
    </inkml:brush>
  </inkml:definitions>
  <inkml:trace contextRef="#ctx0" brushRef="#br0">0 88 0,'17'-18'0,"1"1"16,-1-1-16,1 18 16,0-18-16,-1 18 15,1 0-15,-1 0 0,1 0 16,-18 18-16,0 0 16,0-1-16,0 1 0,0-1 15,-18 18-15,18-17 0,0 0 0,-17-1 0,17 1 16,-18-1-16,18 1 0,0-1 15,-17-17-15,17 18 0,0 0 16,0-36 0,0 0-16,17 1 15,-17-1-15,18 1 0,-1-18 0,-17 17 0,18 0 16,-18 1-16,17-1 0,-17 1 0,18-1 16,-18 1-16,0-1 0,18 18 0,-18-18 15,0 1 1,-18 34 15,18 1-15,0 0-16,0-1 0,0 1 15,0-1-15,0 1 0,18-1 16,-18 1-16,17 0 16,-17-1-1,18-17-15,-1 18 0,1-18 16,0 0-1,-18-18-15</inkml:trace>
</inkml:ink>
</file>

<file path=word/ink/ink2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6.678"/>
    </inkml:context>
    <inkml:brush xml:id="br0">
      <inkml:brushProperty name="width" value="0.02646" units="cm"/>
      <inkml:brushProperty name="height" value="0.02646" units="cm"/>
      <inkml:brushProperty name="fitToCurve" value="1"/>
    </inkml:brush>
  </inkml:definitions>
  <inkml:trace contextRef="#ctx0" brushRef="#br0">18 17 0,'0'18'15,"-18"-18"-15,18 17 0,0 1 16,0 0-16,0-1 16,0 1-16,0-1 0,18-17 15,-18 18-15,0 0 0,17-18 16,-17 17-16,18-17 0,-1 0 15,1 0-15,-18-17 16,18 17-16,-1-18 16,-17 0-16,18 1 15,-18-1-15,0 1 16,17-1-16,-17 0 0,0 1 16,0-1-16,0 1 31,0 34-16,0 1 1,18-1-16,-18 1 16,0 0-16,17-1 0,-17 1 0,0-1 15,18 1-15,-18 0 0,0-1 16,0 1-16,0-1 0,0 1 16,0 0-16,0-1 0,0 1 0,0-1 15,-18 1-15,18 0 16,0-1-16,-17-17 0,17 18 0,-18-18 15,1 0-15,17 17 16,0-34-16,-18 17 0,1 0 16,17-18-16,0 1 0,0-1 15,0 0-15,0 1 0,0-1 16,17 1-16,-17-1 0,18 18 0,-1-18 16,-17 1-16,18-1 0,-1 1 15,1 17-15,-18-18 0,18 18 0,-1 0 16</inkml:trace>
</inkml:ink>
</file>

<file path=word/ink/ink2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5.728"/>
    </inkml:context>
    <inkml:brush xml:id="br0">
      <inkml:brushProperty name="width" value="0.02646" units="cm"/>
      <inkml:brushProperty name="height" value="0.02646" units="cm"/>
      <inkml:brushProperty name="fitToCurve" value="1"/>
    </inkml:brush>
  </inkml:definitions>
  <inkml:trace contextRef="#ctx0" brushRef="#br0">208 0 0,'-17'0'31,"0"0"0,-1 0-31,1 17 16,-1-17-16,1 18 0,-1-18 15,18 18-15,-17-18 0,-1 17 16,18 1-16,-17-18 0,17 18 16,-18-18-16,18 17 0,-17 1 15,17-1-15,0 1 0,17 0 16,-17-1-16,18-17 0,-18 18 0,17-18 16,1 18-16,-1-18 15,1 0-15,-1 0 16,1 17-16,-1-17 0,1 0 15,-18-17 17</inkml:trace>
</inkml:ink>
</file>

<file path=word/ink/ink2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4.771"/>
    </inkml:context>
    <inkml:brush xml:id="br0">
      <inkml:brushProperty name="width" value="0.02646" units="cm"/>
      <inkml:brushProperty name="height" value="0.02646" units="cm"/>
      <inkml:brushProperty name="fitToCurve" value="1"/>
    </inkml:brush>
  </inkml:definitions>
  <inkml:trace contextRef="#ctx0" brushRef="#br0">88 5 0,'-88'157'171,"176"-314"-171,-158 331 0,140-157 32,-52-34-32,-1 17 0,1 0 15,-18-17 1,17 17-16,-17-18 0</inkml:trace>
</inkml:ink>
</file>

<file path=word/ink/ink2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24.165"/>
    </inkml:context>
    <inkml:brush xml:id="br0">
      <inkml:brushProperty name="width" value="0.02646" units="cm"/>
      <inkml:brushProperty name="height" value="0.02646" units="cm"/>
      <inkml:brushProperty name="fitToCurve" value="1"/>
    </inkml:brush>
  </inkml:definitions>
  <inkml:trace contextRef="#ctx0" brushRef="#br0">0 57 0,'0'0'0,"18"-18"16,-1 1-1,1 17-15,-18-18 16,18 18-16,-1 0 0,1 0 16,-18 18-16,17-18 0,-17 17 15,0 1-15,18-18 16,-18 17-16,0 1 0,0 0 0,-18-1 15,18 71 1,-17-70-16,17-1 0,-18-17 0,18 18 0,0 0 0,-17-1 16,17 1-16,-18-1 15,36-34 32,-18-1-47,17 1 16,1-19-16,-18 19 0,17-1 0,1 1 15,0-1-15,-18 0 0,17 18 0,-17-17 0,18-1 16,-18 1-16,17 17 0,-17-18 16,18 18-16,-18-18 15,17 18 1,-17-17 0,-17 17 30,17 17-30,-18-17-16,18 18 0,-17 0 0,17-1 16,-18 1-1,18-1-15,0 1 16,0 0-16,0-1 16,0 1-16,0-1 15,18-17-15,-18 18 16,17-18-16,-17 18 15,18-18-15,-1 0 0,1 0 16,0 0 0,-18-18-16,17 18 15,1 0 1</inkml:trace>
</inkml:ink>
</file>

<file path=word/ink/ink2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1:01.097"/>
    </inkml:context>
    <inkml:brush xml:id="br0">
      <inkml:brushProperty name="width" value="0.02646" units="cm"/>
      <inkml:brushProperty name="height" value="0.02646" units="cm"/>
      <inkml:brushProperty name="fitToCurve" value="1"/>
    </inkml:brush>
  </inkml:definitions>
  <inkml:trace contextRef="#ctx0" brushRef="#br0">41 0 0,'0'17'63,"0"1"-63,0 0 16,0-1-16,-18 1 15,18 35 1,0-36-16,0 1 0,0-1 15,-18 1-15,18-1 0,0 1 16,0 0-16,0-1 16,0 1-1,0-1 1,0 1 46,0-36-30,18 18-32,0 0 0,-1 0 15,1 0-15,-1 0 16,1 0-16,-1 0 0,1-17 0,0 17 16,-1 0-16,1 0 15,-1 0-15,1 0 0,0 0 16,-1 0 15</inkml:trace>
</inkml:ink>
</file>

<file path=word/ink/ink2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54.500"/>
    </inkml:context>
    <inkml:brush xml:id="br0">
      <inkml:brushProperty name="width" value="0.02646" units="cm"/>
      <inkml:brushProperty name="height" value="0.02646" units="cm"/>
      <inkml:brushProperty name="fitToCurve" value="1"/>
    </inkml:brush>
  </inkml:definitions>
  <inkml:trace contextRef="#ctx0" brushRef="#br0">0 0 0,'106'0'172</inkml:trace>
</inkml:ink>
</file>

<file path=word/ink/ink2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54.475"/>
    </inkml:context>
    <inkml:brush xml:id="br0">
      <inkml:brushProperty name="width" value="0.02646" units="cm"/>
      <inkml:brushProperty name="height" value="0.02646" units="cm"/>
      <inkml:brushProperty name="fitToCurve" value="1"/>
    </inkml:brush>
  </inkml:definitions>
  <inkml:trace contextRef="#ctx0" brushRef="#br0">0 52 0,'141'-52'157</inkml:trace>
</inkml:ink>
</file>

<file path=word/ink/ink2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54.455"/>
    </inkml:context>
    <inkml:brush xml:id="br0">
      <inkml:brushProperty name="width" value="0.02646" units="cm"/>
      <inkml:brushProperty name="height" value="0.02646" units="cm"/>
      <inkml:brushProperty name="fitToCurve" value="1"/>
    </inkml:brush>
  </inkml:definitions>
  <inkml:trace contextRef="#ctx0" brushRef="#br0">0 0 0,'0'265'141</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8.248"/>
    </inkml:context>
    <inkml:brush xml:id="br0">
      <inkml:brushProperty name="width" value="0.01764" units="cm"/>
      <inkml:brushProperty name="height" value="0.01764" units="cm"/>
      <inkml:brushProperty name="fitToCurve" value="1"/>
    </inkml:brush>
  </inkml:definitions>
  <inkml:trace contextRef="#ctx0" brushRef="#br0">27 0 0,'0'0'0,"0"26"0,0 1 15,-26-27-15,26 26 0,0 0 16,0 0-16,26 0 16,-26 1-16,26-27 15,1 0-15,-1 0 16,-26-27-16,27 27 0,-1 0 15,-26-26-15,27 0 16,-27 0-16,-27 0 16,27-1-1,-26 27-15,-1 0 16,1 0-16,26-26 0,-27 52 16</inkml:trace>
</inkml:ink>
</file>

<file path=word/ink/ink2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53.356"/>
    </inkml:context>
    <inkml:brush xml:id="br0">
      <inkml:brushProperty name="width" value="0.02646" units="cm"/>
      <inkml:brushProperty name="height" value="0.02646" units="cm"/>
      <inkml:brushProperty name="fitToCurve" value="1"/>
    </inkml:brush>
  </inkml:definitions>
  <inkml:trace contextRef="#ctx0" brushRef="#br0">232 53 0,'0'0'0,"18"0"16,-36 0 15,18-18-31,-18 18 16,18-17-1,-17 17-15,-1-18 16,1 18-16,-1 0 15,-87 88 17,87-88-17,18 18-15,-17 0 0,17-1 0,0 1 16,0 0-16,17-1 0,-17 1 16,18-18-16,-18 17 15,17-17-15,1 0 0,-1 18 0,1-18 16,0 0-16,-1 0 15,1 0-15,-1 0 16,-17-18-16,18 18 16,-18-17-16,17 17 0</inkml:trace>
</inkml:ink>
</file>

<file path=word/ink/ink2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2.430"/>
    </inkml:context>
    <inkml:brush xml:id="br0">
      <inkml:brushProperty name="width" value="0.02646" units="cm"/>
      <inkml:brushProperty name="height" value="0.02646" units="cm"/>
      <inkml:brushProperty name="fitToCurve" value="1"/>
    </inkml:brush>
  </inkml:definitions>
  <inkml:trace contextRef="#ctx0" brushRef="#br0">35 142 0,'35'35'16,"-105"-212"-16,105 319 0,0-90 15,-35-34-15,17-18 0,-17 18 16,0-1-16,18-17 16,-18 18-16,0 0 31</inkml:trace>
</inkml:ink>
</file>

<file path=word/ink/ink2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2.229"/>
    </inkml:context>
    <inkml:brush xml:id="br0">
      <inkml:brushProperty name="width" value="0.02646" units="cm"/>
      <inkml:brushProperty name="height" value="0.02646" units="cm"/>
      <inkml:brushProperty name="fitToCurve" value="1"/>
    </inkml:brush>
  </inkml:definitions>
  <inkml:trace contextRef="#ctx0" brushRef="#br0">0 17 0,'17'0'0,"-17"-17"15,17 17 1</inkml:trace>
</inkml:ink>
</file>

<file path=word/ink/ink2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2.045"/>
    </inkml:context>
    <inkml:brush xml:id="br0">
      <inkml:brushProperty name="width" value="0.02646" units="cm"/>
      <inkml:brushProperty name="height" value="0.02646" units="cm"/>
      <inkml:brushProperty name="fitToCurve" value="1"/>
    </inkml:brush>
  </inkml:definitions>
  <inkml:trace contextRef="#ctx0" brushRef="#br0">0 0 0,'0'0'0,"16"0"16,-16 17-16,0 0 31</inkml:trace>
</inkml:ink>
</file>

<file path=word/ink/ink2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1.459"/>
    </inkml:context>
    <inkml:brush xml:id="br0">
      <inkml:brushProperty name="width" value="0.02646" units="cm"/>
      <inkml:brushProperty name="height" value="0.02646" units="cm"/>
      <inkml:brushProperty name="fitToCurve" value="1"/>
    </inkml:brush>
  </inkml:definitions>
  <inkml:trace contextRef="#ctx0" brushRef="#br0">98 0 0,'18'0'0,"-142"123"15,230-246-15,-88 140 31,-18 1-31,-18-18 0,18 18 16,0-1-16,-18 1 0,18 0 16,0-1-16,0 1 0,-17-18 0,17 18 0,0-1 15,0 1-15,-18-1 16,18 1-16,0 0 16,18-18-1,-1 0-15,1 0 16,0 0-16,-1 0 0,1 0 0,0 0 0,-1 0 15,1 0-15,0 0 0,-1 0 16,1-18-16</inkml:trace>
</inkml:ink>
</file>

<file path=word/ink/ink2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1.148"/>
    </inkml:context>
    <inkml:brush xml:id="br0">
      <inkml:brushProperty name="width" value="0.02646" units="cm"/>
      <inkml:brushProperty name="height" value="0.02646" units="cm"/>
      <inkml:brushProperty name="fitToCurve" value="1"/>
    </inkml:brush>
  </inkml:definitions>
  <inkml:trace contextRef="#ctx0" brushRef="#br0">0 0 0,'0'35'31,"0"-70"-31,18 70 16,-1-35-16,1 0 16,-18-17-16,17 17 0</inkml:trace>
</inkml:ink>
</file>

<file path=word/ink/ink2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0.973"/>
    </inkml:context>
    <inkml:brush xml:id="br0">
      <inkml:brushProperty name="width" value="0.02646" units="cm"/>
      <inkml:brushProperty name="height" value="0.02646" units="cm"/>
      <inkml:brushProperty name="fitToCurve" value="1"/>
    </inkml:brush>
  </inkml:definitions>
  <inkml:trace contextRef="#ctx0" brushRef="#br0">2 57 0,'18'-17'0,"-36"34"0,36-52 16,-1 35-16,1 0 15,-1 0-15,-17-17 0,18 17 0,-1 0 16,1 17-16,-1-17 16</inkml:trace>
</inkml:ink>
</file>

<file path=word/ink/ink2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0.775"/>
    </inkml:context>
    <inkml:brush xml:id="br0">
      <inkml:brushProperty name="width" value="0.02646" units="cm"/>
      <inkml:brushProperty name="height" value="0.02646" units="cm"/>
      <inkml:brushProperty name="fitToCurve" value="1"/>
    </inkml:brush>
  </inkml:definitions>
  <inkml:trace contextRef="#ctx0" brushRef="#br0">19 17 0,'17'0'15,"-17"-17"-15,0 34 16,0 1-1,0 0-15,0-1 16,0 1-16,0 0 0,0-1 16,-17 1-16,17 0 0,0-1 15,0 1-15,0-1 0,0 1 16,0 0-16,-17-18 16,17 17-16</inkml:trace>
</inkml:ink>
</file>

<file path=word/ink/ink2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40.508"/>
    </inkml:context>
    <inkml:brush xml:id="br0">
      <inkml:brushProperty name="width" value="0.02646" units="cm"/>
      <inkml:brushProperty name="height" value="0.02646" units="cm"/>
      <inkml:brushProperty name="fitToCurve" value="1"/>
    </inkml:brush>
  </inkml:definitions>
  <inkml:trace contextRef="#ctx0" brushRef="#br0">194 23 0,'0'-18'16,"-18"18"15,0 0-15,1 0 0,-1 18-16,1-1 0,-1-17 0,0 18 15,1 0-15,-1-1 0,0 1 0,18 0 16,-17-1-16,17 1 0,0 0 0,0-1 0,0 1 15,0-1-15,17 1 0,-17 0 16,18-18-16,0 17 0,-1 1 16,1-18-16,0 0 0,-1 0 0,1 0 15,-1 0-15,1 0 0,0-18 16,-1 18-16,1-17 0</inkml:trace>
</inkml:ink>
</file>

<file path=word/ink/ink2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9.715"/>
    </inkml:context>
    <inkml:brush xml:id="br0">
      <inkml:brushProperty name="width" value="0.02646" units="cm"/>
      <inkml:brushProperty name="height" value="0.02646" units="cm"/>
      <inkml:brushProperty name="fitToCurve" value="1"/>
    </inkml:brush>
  </inkml:definitions>
  <inkml:trace contextRef="#ctx0" brushRef="#br0">0 52 0,'0'18'31,"18"-18"-15,-18-18-16,17 36 0,1-18 0,-1 0 15,1 0-15,-1 0 0,1 0 0,-1 0 16,1 0-16,-1 0 16,1 0-16,-1 0 15,-17-18 32,-17 1-31,-1 17-16,18-18 0,-17 18 15,17-17 1,-18 17 0,36 0-1,-1 17 17,1 1-32,-18-1 15,17-17-15,-17 18 0,0-1 16,18-17-16,-18 18 0,0-1 0,-18-17 15,18 18-15,0 0 0,-17-1 16,-1 1-16</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7.949"/>
    </inkml:context>
    <inkml:brush xml:id="br0">
      <inkml:brushProperty name="width" value="0.01764" units="cm"/>
      <inkml:brushProperty name="height" value="0.01764" units="cm"/>
      <inkml:brushProperty name="fitToCurve" value="1"/>
    </inkml:brush>
  </inkml:definitions>
  <inkml:trace contextRef="#ctx0" brushRef="#br0">55 0 0,'-26'0'16,"52"0"46,1 0-46,-1 0-16,1 0 0,-1 0 16,0 0-16,1 0 0,25 0 15,1 0 1,-26 0-16,-27 26 16,-27 1-1,-26 26 1,27-53-16,0 26 0,-1 0 15,1 1-15,0-1 0,-1-26 16,1 26-16,-1 1 0,1-27 0,26 26 16,-26-26-16,26 27 15,26-27 1,0 0 0,1 0-1,-1 0-15,1 0 0,-1 0 16,0 0-16,1 0 15,-1 0-15,0 0 16,-26-27-16,27 27 16</inkml:trace>
</inkml:ink>
</file>

<file path=word/ink/ink2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8.337"/>
    </inkml:context>
    <inkml:brush xml:id="br0">
      <inkml:brushProperty name="width" value="0.02646" units="cm"/>
      <inkml:brushProperty name="height" value="0.02646" units="cm"/>
      <inkml:brushProperty name="fitToCurve" value="1"/>
    </inkml:brush>
  </inkml:definitions>
  <inkml:trace contextRef="#ctx0" brushRef="#br0">0 75 0,'17'18'31,"-17"-1"-31,0 1 0,0-1 16,0 1-16,0 0 0,18-1 0,-18 1 15,0-1-15,0 1 0,0-1 16,0 1-16,0 0 0,-18-18 15,18 17-15,0-34 32,0-1-17,0 0-15,18 1 16,-18-1-16,0-17 0,0 18 0,0-1 0,18-17 0,-18 17 16,0 1-16,0-1 0,18 0 0,-18 1 15,0-1-15,17 1 16,1 17-1,0 0-15,0 0 16,-18 17-16,18 1 0,-1-1 16,-17 1-16,18 0 0,0-1 0,0 1 15,-18-1-15,17 1 0,1 17 0,-18-17 0,18-1 0,-18 1 16,0-1-16,0 1 0,0 0 16,0-1-16,-18 1 0,18-1 15,-18-17-15,1 18 0,-1 0 16,0-18-16,0 0 0,1 0 15,-1 0-15,0 0 0,0 0 16,0 0-16</inkml:trace>
</inkml:ink>
</file>

<file path=word/ink/ink2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7.748"/>
    </inkml:context>
    <inkml:brush xml:id="br0">
      <inkml:brushProperty name="width" value="0.02646" units="cm"/>
      <inkml:brushProperty name="height" value="0.02646" units="cm"/>
      <inkml:brushProperty name="fitToCurve" value="1"/>
    </inkml:brush>
  </inkml:definitions>
  <inkml:trace contextRef="#ctx0" brushRef="#br0">17 0 0,'0'17'31,"16"-17"-31,-16 18 16,-16-18-16,32 17 0,-32-17 0,16 18 16,0-1-16,0 1 0,0-1 15,-17-17-15,17 18 16</inkml:trace>
</inkml:ink>
</file>

<file path=word/ink/ink2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7.497"/>
    </inkml:context>
    <inkml:brush xml:id="br0">
      <inkml:brushProperty name="width" value="0.02646" units="cm"/>
      <inkml:brushProperty name="height" value="0.02646" units="cm"/>
      <inkml:brushProperty name="fitToCurve" value="1"/>
    </inkml:brush>
  </inkml:definitions>
  <inkml:trace contextRef="#ctx0" brushRef="#br0">53 18 0,'0'0'0,"0"-18"15,0 36 1,0-1-16,-18-17 16,18 18-16,0-1 0,-17 1 0,17 0 0,0-1 15,-18 1-15,18-1 16,0 1-16,0-1 0,0 1 16,0 0-16,0-1 15,18-17-15,-18 18 0,17-18 16,1 0-16,-1 0 15,1 0-15,-1 0 16,0 0-16,-17-18 0,18 18 16,-1 0-16,1 0 15</inkml:trace>
</inkml:ink>
</file>

<file path=word/ink/ink2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7.167"/>
    </inkml:context>
    <inkml:brush xml:id="br0">
      <inkml:brushProperty name="width" value="0.02646" units="cm"/>
      <inkml:brushProperty name="height" value="0.02646" units="cm"/>
      <inkml:brushProperty name="fitToCurve" value="1"/>
    </inkml:brush>
  </inkml:definitions>
  <inkml:trace contextRef="#ctx0" brushRef="#br0">39 88 0,'0'17'0,"0"1"0,0-1 16,0 1-16,0 0 0,0-1 16,-17 18-16,17-17 0,0-1 0,0 1 0,0 0 15,0-1-15,0 1 16,0-1-16,0 1 15,-18-18 1,18-18 0,0 1-16,0-1 0,18-17 15,-18 17-15,0-17 0,0 18 0,0-18 16,17 17-16,-17-17 0,18 17 0,-18 1 16,0-1-16,17 0 0,-17 1 0,18-1 15,-18 1-15,17 17 0,1 0 16,-1 0-1,-17 17-15,18-17 0,-18 18 16,0-1 0,0 1-16,-18 0 0,18-1 15,-17-17-15,-1 18 0,1-1 0,-1 1 16,1 0-16,-1-18 16,18 17-16,-17-17 0,17 18 31,17-18-31,1 17 15,-1-17-15,1 18 16,-1-18-16,1 17 0,-1-17 0,-17 18 16,18-18-16,-1 18 0,1-1 0,-1-17 15,-17 18-15,18-1 0,-18 1 32,17-18-32,-17 18 15</inkml:trace>
</inkml:ink>
</file>

<file path=word/ink/ink2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6.399"/>
    </inkml:context>
    <inkml:brush xml:id="br0">
      <inkml:brushProperty name="width" value="0.02646" units="cm"/>
      <inkml:brushProperty name="height" value="0.02646" units="cm"/>
      <inkml:brushProperty name="fitToCurve" value="1"/>
    </inkml:brush>
  </inkml:definitions>
  <inkml:trace contextRef="#ctx0" brushRef="#br0">17 34 0,'0'-17'0,"-17"17"0,17-17 16</inkml:trace>
</inkml:ink>
</file>

<file path=word/ink/ink2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6.238"/>
    </inkml:context>
    <inkml:brush xml:id="br0">
      <inkml:brushProperty name="width" value="0.02646" units="cm"/>
      <inkml:brushProperty name="height" value="0.02646" units="cm"/>
      <inkml:brushProperty name="fitToCurve" value="1"/>
    </inkml:brush>
  </inkml:definitions>
  <inkml:trace contextRef="#ctx0" brushRef="#br0">0 264 0,'0'0'0,"18"0"15,0 0 1,-18-17-16,17 17 16,1-18-16,-1 0 0,-17 1 0,18 17 15,0-18-15,-18 1 0,17-1 0,-17 0 16,0 1-16,18 17 0,-18-18 0,0 0 15,17 1-15,-17 34 16,-17-17 0,17 18-16,0 0 15,0-1-15,0 1 0,0 0 16,17-1-16,-17 1 16,0-1-16,18-17 0,-18 18 0,18-18 15,-1 0-15,1 0 16,-1-18-16,-17 1 15,18-1-15,0 18 0,-18-17 0,17-1 16,-17 0-16,18 1 0,-18-1 0,0 0 16,17 1-16,-17-1 0,0 0 15,0 1-15,18 17 16,-18 17 0,0 1-1,0 0-15,18-1 0,-18 1 16,0 0-16,0-1 0,17 1 15,-17 0-15,0-1 0,0 1 16,0-1 0,0 1-16,-17-18 0,-1 18 15</inkml:trace>
</inkml:ink>
</file>

<file path=word/ink/ink2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5.639"/>
    </inkml:context>
    <inkml:brush xml:id="br0">
      <inkml:brushProperty name="width" value="0.02646" units="cm"/>
      <inkml:brushProperty name="height" value="0.02646" units="cm"/>
      <inkml:brushProperty name="fitToCurve" value="1"/>
    </inkml:brush>
  </inkml:definitions>
  <inkml:trace contextRef="#ctx0" brushRef="#br0">89 0 0,'0'0'0,"-18"0"0,0 0 15,1 0-15,-1 17 16,0-17-16</inkml:trace>
</inkml:ink>
</file>

<file path=word/ink/ink2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5.466"/>
    </inkml:context>
    <inkml:brush xml:id="br0">
      <inkml:brushProperty name="width" value="0.02646" units="cm"/>
      <inkml:brushProperty name="height" value="0.02646" units="cm"/>
      <inkml:brushProperty name="fitToCurve" value="1"/>
    </inkml:brush>
  </inkml:definitions>
  <inkml:trace contextRef="#ctx0" brushRef="#br0">0 70 0,'0'0'0,"17"0"16,1 0-16,-1-17 0,1 17 15,-1 0-15,1 0 0,-1-18 0,1 18 16,-1 0-16,-17-17 0,18 17 0,-18-18 16</inkml:trace>
</inkml:ink>
</file>

<file path=word/ink/ink2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0:35.289"/>
    </inkml:context>
    <inkml:brush xml:id="br0">
      <inkml:brushProperty name="width" value="0.02646" units="cm"/>
      <inkml:brushProperty name="height" value="0.02646" units="cm"/>
      <inkml:brushProperty name="fitToCurve" value="1"/>
    </inkml:brush>
  </inkml:definitions>
  <inkml:trace contextRef="#ctx0" brushRef="#br0">18 370 0,'0'0'0,"0"18"0,0-1 15,0 1-15,-18 0 16,18-1-16,18-17 16,-1 0-1,1-17 1,-18-1-1,17 18-15,-17-18 0,18 1 0,-18-1 0,0 1 0,17-1 16,-17 0-16,0 1 0,18 17 16,-18-18-16,0 1 0,0-1 15,18 36 1,-18-1 0,0 1-16,0-1 15,0 1-15,0 0 16,0-1-16,17-17 0,-17 18 0,18-1 15,-1-17-15,-17 18 0,18-18 16,-18-18-16,17 18 0,-17-17 16,18 17-16,-1-35 0,1 35 0,-18-36 0,18 19 15,-18-1-15,17 1 0,-17-1 16,18-17-16,-18 17 0,0 1 0,0-19 0,0 19 16,17-1-16,-17 1 0,0-1 0,0 0 15,0 1-15,0-1 0,0 0 16,-17 18-1,17 18 1,0 0-16,0-1 0,0 1 0,0 0 16,0 17-16,0-18 0,0 1 0,0 17 15,17-17-15,-17-1 0,0 1 0,0 0 0,18-1 0,-18 1 16,0-1-16,17 1 16,-17 0-1,18-18-15,-18-18 0</inkml:trace>
</inkml:ink>
</file>

<file path=word/ink/ink2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30.566"/>
    </inkml:context>
    <inkml:brush xml:id="br0">
      <inkml:brushProperty name="width" value="0.02646" units="cm"/>
      <inkml:brushProperty name="height" value="0.02646" units="cm"/>
      <inkml:brushProperty name="fitToCurve" value="1"/>
    </inkml:brush>
  </inkml:definitions>
  <inkml:trace contextRef="#ctx0" brushRef="#br0">0 264 0,'12'0'31,"-1"-12"-31,1 12 0,-12-11 0,11 11 16,-11-12-16,12 1 0,-1-1 0,-11 1 15,12 0-15,-1-1 0,-11 1 0,11-1 16,-11 1-16,12-1 0,-12 1 15,0-1-15,11 12 0,-11-11 16,0-1-16,0 1 0,0 0 16,0-1-16,0 1 0,0-1 15,0 1-15,0-1 16,-11 12 31,-1 12-47,12-1 0,-11-11 15,11 12-15,0 11 16,0-12-16,0 0 0,0 1 16,0-1-16,0 1 0,0-1 0,0 1 0,0-1 15,0 1-15,11-12 0,-11 11 0,0 1 0,12-1 16,-1-11-16,-11 11 0,12-11 16,-1 12-16,1-12 0,-1 0 15,0 0-15,1 0 16,-1-12-16,1 12 15</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7.297"/>
    </inkml:context>
    <inkml:brush xml:id="br0">
      <inkml:brushProperty name="width" value="0.01764" units="cm"/>
      <inkml:brushProperty name="height" value="0.01764" units="cm"/>
      <inkml:brushProperty name="fitToCurve" value="1"/>
    </inkml:brush>
  </inkml:definitions>
  <inkml:trace contextRef="#ctx0" brushRef="#br0">158 23 0,'0'-26'15,"0"52"16,0 1-15,0-1-16,0 1 0,-27 26 16,27-27-16,0 27 0,-26 0 0,26-27 15,0 27-15,0 0 0,-26 0 0,26-27 0,-27 80 16,27-27-16,0-52 16,-26-1-16,26 0 0,0 1 0,0-1 15,-26 54 1,26-54-16,0 0 15</inkml:trace>
</inkml:ink>
</file>

<file path=word/ink/ink2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9.876"/>
    </inkml:context>
    <inkml:brush xml:id="br0">
      <inkml:brushProperty name="width" value="0.02646" units="cm"/>
      <inkml:brushProperty name="height" value="0.02646" units="cm"/>
      <inkml:brushProperty name="fitToCurve" value="1"/>
    </inkml:brush>
  </inkml:definitions>
  <inkml:trace contextRef="#ctx0" brushRef="#br0">0 0 0,'80'11'78,"-160"-22"-78</inkml:trace>
</inkml:ink>
</file>

<file path=word/ink/ink2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9.659"/>
    </inkml:context>
    <inkml:brush xml:id="br0">
      <inkml:brushProperty name="width" value="0.02646" units="cm"/>
      <inkml:brushProperty name="height" value="0.02646" units="cm"/>
      <inkml:brushProperty name="fitToCurve" value="1"/>
    </inkml:brush>
  </inkml:definitions>
  <inkml:trace contextRef="#ctx0" brushRef="#br0">0 0 0,'0'0'0,"0"11"31,11-11-15,0-11-16,1 11 16,-1 0-16,0 0 15,0 0 1,1 0 0</inkml:trace>
</inkml:ink>
</file>

<file path=word/ink/ink2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9.179"/>
    </inkml:context>
    <inkml:brush xml:id="br0">
      <inkml:brushProperty name="width" value="0.02646" units="cm"/>
      <inkml:brushProperty name="height" value="0.02646" units="cm"/>
      <inkml:brushProperty name="fitToCurve" value="1"/>
    </inkml:brush>
  </inkml:definitions>
  <inkml:trace contextRef="#ctx0" brushRef="#br0">0 0 0,'11'0'15,"0"0"1,-11 11-16,0 1 15,0-1-15,0 1 0,11-12 0,-11 11 0,0 12 16,0-11-16,0-1 0,0 12 0,0-11 16,12-1-16,-12 1 0,0 11 0,0-12 15,0 1-15,0-1 0,0 1 16,-12 45 0,12-45-16</inkml:trace>
</inkml:ink>
</file>

<file path=word/ink/ink2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8.632"/>
    </inkml:context>
    <inkml:brush xml:id="br0">
      <inkml:brushProperty name="width" value="0.02646" units="cm"/>
      <inkml:brushProperty name="height" value="0.02646" units="cm"/>
      <inkml:brushProperty name="fitToCurve" value="1"/>
    </inkml:brush>
  </inkml:definitions>
  <inkml:trace contextRef="#ctx0" brushRef="#br0">0 12 0,'0'-12'0,"0"24"47,0-1-32,0 1-15,0-1 0,0 0 16,0 1-16,0-1 0,0 0 0,0 12 15,11-11-15,-11-1 0,0 0 0,0 1 0,0-1 16,0 1-16,0-1 0,0 0 16,0 1-16,0-1 15</inkml:trace>
</inkml:ink>
</file>

<file path=word/ink/ink2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8.134"/>
    </inkml:context>
    <inkml:brush xml:id="br0">
      <inkml:brushProperty name="width" value="0.02646" units="cm"/>
      <inkml:brushProperty name="height" value="0.02646" units="cm"/>
      <inkml:brushProperty name="fitToCurve" value="1"/>
    </inkml:brush>
  </inkml:definitions>
  <inkml:trace contextRef="#ctx0" brushRef="#br0">13 23 0,'-12'0'0,"12"-11"47,12 11-31,-1 0-1,1 0 1,-1 0 0,-11 11-16,0 1 15,12-12-15,-12 11 0,0 1 16,0-1-16,-12 1 15,12-1 1,0 1-16,-11-12 0,11 11 16,0-22 31,11 11-47,-11-12 15,12 12-15,-12-11 0,11-1 16,1 1-16,-12-1 0,11 1 15,-11-1-15,12 12 16,-12-11-16,0-1 31,11 12-31,-22 0 16,11 12 0,-12-12-1,12 11-15,0 1 0,-11-1 16,11 1-16,0-1 0,0 1 15,0-1-15,11 1 16,-11-1 0,12-11-16,-1 0 15,1 0-15,-1 0 16,-11-11-16</inkml:trace>
</inkml:ink>
</file>

<file path=word/ink/ink2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5.508"/>
    </inkml:context>
    <inkml:brush xml:id="br0">
      <inkml:brushProperty name="width" value="0.02646" units="cm"/>
      <inkml:brushProperty name="height" value="0.02646" units="cm"/>
      <inkml:brushProperty name="fitToCurve" value="1"/>
    </inkml:brush>
  </inkml:definitions>
  <inkml:trace contextRef="#ctx0" brushRef="#br0">23 23 0,'-12'0'47,"12"-12"-16,12 12-15,-12-11-1,11 11-15,0 0 16,-11 11-16,0 1 31,0-1-31,0 0 16,-11-11-16,11 12 0,-11-1 15,11 0-15,-12-11 16,1 12-16</inkml:trace>
</inkml:ink>
</file>

<file path=word/ink/ink2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4.791"/>
    </inkml:context>
    <inkml:brush xml:id="br0">
      <inkml:brushProperty name="width" value="0.02646" units="cm"/>
      <inkml:brushProperty name="height" value="0.02646" units="cm"/>
      <inkml:brushProperty name="fitToCurve" value="1"/>
    </inkml:brush>
  </inkml:definitions>
  <inkml:trace contextRef="#ctx0" brushRef="#br0">0 12 0,'46'-12'15,"-35"12"1,1 0-16,11 0 0,-12 0 16,1 0-16,-1 0 0,0 0 0,1 0 15,-1 0-15,1 0 16,-1 0-16,1 0 16</inkml:trace>
</inkml:ink>
</file>

<file path=word/ink/ink2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4.481"/>
    </inkml:context>
    <inkml:brush xml:id="br0">
      <inkml:brushProperty name="width" value="0.02646" units="cm"/>
      <inkml:brushProperty name="height" value="0.02646" units="cm"/>
      <inkml:brushProperty name="fitToCurve" value="1"/>
    </inkml:brush>
  </inkml:definitions>
  <inkml:trace contextRef="#ctx0" brushRef="#br0">0 0 0,'0'12'16,"0"-1"0,0 1-16,0-1 15,0 0-15,0 1 0,9-1 16,-9 1-16,0-1 0,0 0 15,0 1 1,0-1 0</inkml:trace>
</inkml:ink>
</file>

<file path=word/ink/ink2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4.082"/>
    </inkml:context>
    <inkml:brush xml:id="br0">
      <inkml:brushProperty name="width" value="0.02646" units="cm"/>
      <inkml:brushProperty name="height" value="0.02646" units="cm"/>
      <inkml:brushProperty name="fitToCurve" value="1"/>
    </inkml:brush>
  </inkml:definitions>
  <inkml:trace contextRef="#ctx0" brushRef="#br0">0 0 0,'0'0'16,"11"0"15,-11 12-31,0-1 0,12-11 0,-12 12 16,11-12-16,-11 11 0,11 0 0,-11 1 0,11-12 16,-11 11-16,0 1 0,12-12 0,-12 11 0,11 0 15,-11 1-15,11-12 16,-11 11-16,12-11 15</inkml:trace>
</inkml:ink>
</file>

<file path=word/ink/ink2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3.743"/>
    </inkml:context>
    <inkml:brush xml:id="br0">
      <inkml:brushProperty name="width" value="0.02646" units="cm"/>
      <inkml:brushProperty name="height" value="0.02646" units="cm"/>
      <inkml:brushProperty name="fitToCurve" value="1"/>
    </inkml:brush>
  </inkml:definitions>
  <inkml:trace contextRef="#ctx0" brushRef="#br0">80 0 0,'-12'0'47,"12"11"-47,-11-11 16,11 12-16,-12-1 15,1 0-15,11 1 0,-11-12 16,11 11-16,-12-11 0,12 11 15,-11-11-15,11 12 16</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5.890"/>
    </inkml:context>
    <inkml:brush xml:id="br0">
      <inkml:brushProperty name="width" value="0.01764" units="cm"/>
      <inkml:brushProperty name="height" value="0.01764" units="cm"/>
      <inkml:brushProperty name="fitToCurve" value="1"/>
    </inkml:brush>
  </inkml:definitions>
  <inkml:trace contextRef="#ctx0" brushRef="#br0">54 0 0,'-27'26'31,"27"0"-31,-26 1 0,26-1 16,0 0-1,0 1-15,0-1 16,26-26-16,-26 26 16,27-26-16,-1 0 15,0 0-15,27 0 16,-27 0-16,1 0 15,-27-26-15,26 26 16,-26-26-16,0-1 0,0 1 16,0 0-1,0-1-15,-26 27 16,26-26-16,-27 26 16,1 0-1</inkml:trace>
</inkml:ink>
</file>

<file path=word/ink/ink2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2.318"/>
    </inkml:context>
    <inkml:brush xml:id="br0">
      <inkml:brushProperty name="width" value="0.02646" units="cm"/>
      <inkml:brushProperty name="height" value="0.02646" units="cm"/>
      <inkml:brushProperty name="fitToCurve" value="1"/>
    </inkml:brush>
  </inkml:definitions>
  <inkml:trace contextRef="#ctx0" brushRef="#br0">91 0 0,'-11'0'63,"-1"0"-63,1 11 16,0 1-16,-1-1 15,1-11 1,11 12-16,0-1 0,-12 1 0,12-1 0,-11 1 0,11-1 15,0 0-15,0 1 0,0-1 0,0 1 16,0-1-16,0 12 0,0-11 0,11-1 16,-11 1-16,0-1 0,12 0 0,-12 1 0,11-1 15,1 1-15,-1-1 16,0-11-16,-11 12 0,12-12 16,-12 11-1,11-11 1</inkml:trace>
</inkml:ink>
</file>

<file path=word/ink/ink2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21.422"/>
    </inkml:context>
    <inkml:brush xml:id="br0">
      <inkml:brushProperty name="width" value="0.02646" units="cm"/>
      <inkml:brushProperty name="height" value="0.02646" units="cm"/>
      <inkml:brushProperty name="fitToCurve" value="1"/>
    </inkml:brush>
  </inkml:definitions>
  <inkml:trace contextRef="#ctx0" brushRef="#br0">0 0 0,'11'0'31,"1"0"1,-1 0-32,-11 11 15,12-11-15,-12 12 0,11-12 0,1 11 16,-1 1-16,1-1 0,-12 1 15,11-12-15,-11 11 0,0 1 0,0-1 16,0 1-16,0-1 0,0 1 16,0-1-16,-11 1 0,11 11 15,-12-12-15,1 1 0,-1-1 0,1 1 16,11-1-16,-12-11 0,1 12 16,11-1-16,-12-11 0,12 12 15</inkml:trace>
</inkml:ink>
</file>

<file path=word/ink/ink2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14.613"/>
    </inkml:context>
    <inkml:brush xml:id="br0">
      <inkml:brushProperty name="width" value="0.02646" units="cm"/>
      <inkml:brushProperty name="height" value="0.02646" units="cm"/>
      <inkml:brushProperty name="fitToCurve" value="1"/>
    </inkml:brush>
  </inkml:definitions>
  <inkml:trace contextRef="#ctx0" brushRef="#br0">45 46 0,'0'-12'16,"0"1"15,0-1-15,0 1 15,0 22 16,0 24-32,-12-24 1,12 1-16,0-1 0,0 0 16,0 1-16,0-1 0,0 1 0,0-1 0,-11 1 15,11-1-15,0 1 0,0-1 16,0 0-16,0 1 15,0-1-15,-12-11 32,24 0-1,-12-11-31,0-1 0,11 1 16,-11 0-16,12-1 15,-12 1-15,11 11 16,-11-12-16,11 12 0,-11-11 15,12 11-15,-1 0 16,1 0-16,-1 0 16,0 0-16,1 11 15,-1 1-15,-11-1 16,12 1-16,-12-1 16,-12 0-16,12 1 15,0-1-15,-11-11 16,11 12-16,-12-12 0,1 11 0,0-11 15,-1 0-15,1 0 16,-1 0-16,1 0 16,0 0-16,11-11 15,-12 11-15</inkml:trace>
</inkml:ink>
</file>

<file path=word/ink/ink2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8.752"/>
    </inkml:context>
    <inkml:brush xml:id="br0">
      <inkml:brushProperty name="width" value="0.02646" units="cm"/>
      <inkml:brushProperty name="height" value="0.02646" units="cm"/>
      <inkml:brushProperty name="fitToCurve" value="1"/>
    </inkml:brush>
  </inkml:definitions>
  <inkml:trace contextRef="#ctx0" brushRef="#br0">0 0 0,'0'80'93</inkml:trace>
</inkml:ink>
</file>

<file path=word/ink/ink2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8.507"/>
    </inkml:context>
    <inkml:brush xml:id="br0">
      <inkml:brushProperty name="width" value="0.02646" units="cm"/>
      <inkml:brushProperty name="height" value="0.02646" units="cm"/>
      <inkml:brushProperty name="fitToCurve" value="1"/>
    </inkml:brush>
  </inkml:definitions>
  <inkml:trace contextRef="#ctx0" brushRef="#br0">103 35 0,'0'-12'0,"0"1"0,-11 11 16,11-12-16,-12 12 0,1 0 16,11 12-16,-12-12 15,1 0-15,11 11 0,-12-11 0,1 12 16,11-1-16,-12 1 0,12-1 0,0 1 16,-11-1-16,11 1 15,0-1-15,11 1 0,-11-1 16,12 1-16,-1-12 0,1 0 15,-1 0-15,1 0 16,-12-12-16,11 12 0,1-11 16,-12-1-16,11 12 15,-11-11-15,0-1 0,12 1 0,-12-1 16,0 1-16,0-1 0,0 1 16,0-1-16,0 1 15,0 22 16,0 1-15,0-1-16,0 1 0,0-1 16,0 1-16,0-1 0,0 1 0,0-1 15,0 1-15,11-12 0,-11 11 16,0 1-16</inkml:trace>
</inkml:ink>
</file>

<file path=word/ink/ink2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7.808"/>
    </inkml:context>
    <inkml:brush xml:id="br0">
      <inkml:brushProperty name="width" value="0.02646" units="cm"/>
      <inkml:brushProperty name="height" value="0.02646" units="cm"/>
      <inkml:brushProperty name="fitToCurve" value="1"/>
    </inkml:brush>
  </inkml:definitions>
  <inkml:trace contextRef="#ctx0" brushRef="#br0">0 11 0,'67'0'47,"-134"0"-47,134-11 0,-56 11 0</inkml:trace>
</inkml:ink>
</file>

<file path=word/ink/ink2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7.603"/>
    </inkml:context>
    <inkml:brush xml:id="br0">
      <inkml:brushProperty name="width" value="0.02646" units="cm"/>
      <inkml:brushProperty name="height" value="0.02646" units="cm"/>
      <inkml:brushProperty name="fitToCurve" value="1"/>
    </inkml:brush>
  </inkml:definitions>
  <inkml:trace contextRef="#ctx0" brushRef="#br0">103 15 0,'-11'0'16,"11"-12"-16,-12 12 15,1 0 1,-1 12-16,1-12 16,11 11-16,-12-11 0,12 12 0,-11-1 15,11 1-15,-12-1 0,12 1 16,-11-1-16,11 1 0,0-1 16,0 12-16,11-11 15,-11-1-15,12 1 16,-1-1-16,1-11 0,-1 0 15,1 0-15,-1 0 0,1 0 16,-1 0-16,-11-11 16,12 11-16,-1 0 0,-11-12 0</inkml:trace>
</inkml:ink>
</file>

<file path=word/ink/ink2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7.185"/>
    </inkml:context>
    <inkml:brush xml:id="br0">
      <inkml:brushProperty name="width" value="0.02646" units="cm"/>
      <inkml:brushProperty name="height" value="0.02646" units="cm"/>
      <inkml:brushProperty name="fitToCurve" value="1"/>
    </inkml:brush>
  </inkml:definitions>
  <inkml:trace contextRef="#ctx0" brushRef="#br0">0 69 0,'11'0'0,"1"-12"16,-1 12-16,1 0 16,-1 0-16,-11 12 15,12-12-15,-12 11 16,0 1-16,0-1 0,0 1 16,0-1-16,0 1 0,-12-1 15,12 1-15,-11-1 0,11 1 16,-12-1-1,12-22 17,0-1-32,12 1 0,-1-1 15,-11 1-15,12-1 0,-12 1 0,11-1 16,-11 1-16,12-1 0,-12 1 0,11 11 0,-11-12 0,0 1 16,12-1-16,-12 1 15,11 11-15,-11-12 0,12 12 16,-12-11-16,0 22 31,-12 1-15,12-1-16,0 1 0,-11-1 0,11 1 15,0-1-15,-12 1 0,12-1 16,0 1-16,0 11 16,0-12-16,0 1 0,0-1 15,12-11-15,-12 12 0,11-12 16,1 0-16,-1 0 0,1 0 0,-1 0 15</inkml:trace>
</inkml:ink>
</file>

<file path=word/ink/ink2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6.475"/>
    </inkml:context>
    <inkml:brush xml:id="br0">
      <inkml:brushProperty name="width" value="0.02646" units="cm"/>
      <inkml:brushProperty name="height" value="0.02646" units="cm"/>
      <inkml:brushProperty name="fitToCurve" value="1"/>
    </inkml:brush>
  </inkml:definitions>
  <inkml:trace contextRef="#ctx0" brushRef="#br0">33 34 0,'-11'0'0,"11"-11"15,0-1 48,0 1-16,0 22 0,0 1-47,0-1 0,0 1 15,0 11-15,0-12 16,-11 1-16,11 10 0,0-10 0,0-1 0,0 12 16,0-11-16,0 11 0,0-12 0,0 1 0,0-1 15,0 0-15,0 1 0,0-1 16,0 1-16,0-1 15,-11 1-15,11-1 16</inkml:trace>
</inkml:ink>
</file>

<file path=word/ink/ink2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00.759"/>
    </inkml:context>
    <inkml:brush xml:id="br0">
      <inkml:brushProperty name="width" value="0.02646" units="cm"/>
      <inkml:brushProperty name="height" value="0.02646" units="cm"/>
      <inkml:brushProperty name="fitToCurve" value="1"/>
    </inkml:brush>
  </inkml:definitions>
  <inkml:trace contextRef="#ctx0" brushRef="#br0">31 35 0,'0'11'31,"0"1"-15,0-1-16,0 0 16,0 1-16,-12-1 0,12 1 15,0-1-15,0 1 0,0-1 16,0 1-16,0-1 0,-11-11 15,11 12 1,0-1 0,0-22-1,0-1 1,11 12-16,-11-11 0,0-1 0,0 1 16,0-1-16,0 1 0,12 11 15,-12-12-15,0 1 0,11-1 0,-11 1 0,11 0 16,-11-1-16,12 1 15,-1-1-15,1 1 16,-1 11-16,-11-12 16,12 12-16,-1 0 15,-11 12-15,11-12 16,-11 11-16,0 1 0,0-1 16,0 1-16,-11-1 15,11 0-15,-11 1 0,11-1 16,-12-11-16,1 12 0,-1-12 15,12 11-15,-11-11 16,-1 0-16,1 0 16,22 0 15,1 0-15,-1 12-1,1-12-15,-12 11 16,11-11-16,1 12 0,-12-1 0,11-11 0,0 12 0,1-1 15,-12 0-15,11-11 0,-11 12 16,12-12-16,-12 11 0,11-11 16,-11 12-16,12-12 15</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7.492"/>
    </inkml:context>
    <inkml:brush xml:id="br0">
      <inkml:brushProperty name="width" value="0.06667" units="cm"/>
      <inkml:brushProperty name="height" value="0.06667" units="cm"/>
      <inkml:brushProperty name="fitToCurve" value="1"/>
    </inkml:brush>
  </inkml:definitions>
  <inkml:trace contextRef="#ctx0" brushRef="#br0">159 53 0,'26'0'31,"-26"-27"-31,-26 27 16,26-26 0,-27 26 15,27 26-31,-26-26 15,-1 27 1,27-1 0,-26 1-1,26-1 1,0 1 0,0-1-16,0 1 15,0-1 1,0 1-16,0-1 15,-27 1-15,27-1 16,0 0 15,-26-26-15</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5.464"/>
    </inkml:context>
    <inkml:brush xml:id="br0">
      <inkml:brushProperty name="width" value="0.01764" units="cm"/>
      <inkml:brushProperty name="height" value="0.01764" units="cm"/>
      <inkml:brushProperty name="fitToCurve" value="1"/>
    </inkml:brush>
  </inkml:definitions>
  <inkml:trace contextRef="#ctx0" brushRef="#br0">105 0 0,'27'0'94,"-1"0"-79,1 0-15,-1 0 0,0 0 16,1 0-16,52 0 16,-52 0-16,-1 0 15,0 0-15,1 0 16,-1 0 0,1 0-1,-27 26 63,-27-26-78,27 26 16,-26-26-16,-1 27 0,27-1 16,-26-26-16,26 27 15,-26-27-15,26 26 0,-27-26 16,1 26-16,-27 1 15,53-1-15,-27-26 0,27 27 0,-26-27 16,0 26-16,-1-26 0,1 26 0,26 1 16,-27-27-16,1 26 15,0 1 1,-1-27 0,27 26-16,-26-26 15,26 26-15,0 1 47,26-27-31,1 0-1,25-27-15,-25 27 16,-1 0-16,1 0 0,-1 0 16,0 0-16,1 0 0,-1 0 15,1-26-15,-1 26 0,1 0 16,-1 0-16,0 0 15,1 0 1</inkml:trace>
</inkml:ink>
</file>

<file path=word/ink/ink2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2:59.734"/>
    </inkml:context>
    <inkml:brush xml:id="br0">
      <inkml:brushProperty name="width" value="0.02646" units="cm"/>
      <inkml:brushProperty name="height" value="0.02646" units="cm"/>
      <inkml:brushProperty name="fitToCurve" value="1"/>
    </inkml:brush>
  </inkml:definitions>
  <inkml:trace contextRef="#ctx0" brushRef="#br0">12 45 0,'-12'0'31,"12"-11"1,12 11-17,-12-11 1,11 11-16,1 0 16,-1-12-1,1 12-15,-12 12 16,11-12-16,0 11 0,-11 0 15,12-11-15,-12 12 0,0-1 16,0 0-16,0 0 16,-12 1-16,12-1 0,0 0 0,-11 0 15,11 1-15,-11-1 0,11 0 16,-12 1-16,12-1 16,-11-11-16,11 11 15,0-22 16,11 11-31,-11-11 0,12-1 16,-12 1-16,0 0 0,11-1 16,0 1-16,1 0 0,-12 0 15,11-1-15,1 1 0,-12 0 0,11 11 16,-11-11-16,12-1 0,-12 1 0,11 0 16,-11-1-1,0 1-15,12 11 16,-24 0 31,12 11-47,0 1 15,-11-1-15,11 0 0,-12 1 16,12-1-16,0 0 0,0 0 16,0 1-16,0 10 15,0-11-15,0 1 0,12-1 16,-1-11-16,-11 11 15,12-11-15,-1 12 0,0-12 16,1 0-16,-1-12 16,1 12-16,-12-11 15</inkml:trace>
</inkml:ink>
</file>

<file path=word/ink/ink2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2:46.519"/>
    </inkml:context>
    <inkml:brush xml:id="br0">
      <inkml:brushProperty name="width" value="0.02646" units="cm"/>
      <inkml:brushProperty name="height" value="0.02646" units="cm"/>
      <inkml:brushProperty name="fitToCurve" value="1"/>
    </inkml:brush>
  </inkml:definitions>
  <inkml:trace contextRef="#ctx0" brushRef="#br0">0 80 0,'0'12'0,"0"-24"109,11 12-93,-11-11-16,12 11 15,-12-11-15,11 11 0,-11-12 0,11 12 0,-11-11 16,12 11-16,-1 0 0,1 0 15,-1 0 1,1 11-16,-12 1 16,0-1-16,0 0 0,0 1 15,0 11-15,-12-12 0,12 1 0,0-1 16,-11 1-16,11-1 0,-12 12 16,12-12-16,-11 1 0,11-1 0,-12 1 15,12-1 1,-11-11-16,11 12 15,0-24 1,0 1-16,0-1 0,11 12 16,-11-11-16,12-1 0,-12-10 0,11 10 15,-11 1-15,12-1 0,-12 1 0,11-1 16,-11 1-16,12-1 0,-12 1 0,11-1 16,-11 1-16,0 0 0,12 11 0,-12-12 15,0 1-15,11-1 16,-11 1-16,0-1 31,-11 24 0,11-1-15,-12-11-16,12 12 0,0-1 16,-11 1-16,-1-1 0,12 0 0,0 1 15,-11-12-15,11 11 0,0 1 0,0-1 16,0 1-16,0-1 15,11 1-15,-11-1 16,12-11-16,-12 12 0,11-12 0,1 11 16,-1-11-16,1 0 15,-1 0-15,1-11 16,-1 11-16,-11-12 16,12 12-16</inkml:trace>
</inkml:ink>
</file>

<file path=word/ink/ink2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4.843"/>
    </inkml:context>
    <inkml:brush xml:id="br0">
      <inkml:brushProperty name="width" value="0.02646" units="cm"/>
      <inkml:brushProperty name="height" value="0.02646" units="cm"/>
      <inkml:brushProperty name="fitToCurve" value="1"/>
    </inkml:brush>
  </inkml:definitions>
  <inkml:trace contextRef="#ctx0" brushRef="#br0">38 36 0,'275'-35'62,"-550"70"-62,562-70 16,-276 24-16,-11 22 0</inkml:trace>
</inkml:ink>
</file>

<file path=word/ink/ink2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4.615"/>
    </inkml:context>
    <inkml:brush xml:id="br0">
      <inkml:brushProperty name="width" value="0.02646" units="cm"/>
      <inkml:brushProperty name="height" value="0.02646" units="cm"/>
      <inkml:brushProperty name="fitToCurve" value="1"/>
    </inkml:brush>
  </inkml:definitions>
  <inkml:trace contextRef="#ctx0" brushRef="#br0">31 0 0,'22'148'94,"-44"-296"-94,44 308 0,-11-160 15</inkml:trace>
</inkml:ink>
</file>

<file path=word/ink/ink2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4.393"/>
    </inkml:context>
    <inkml:brush xml:id="br0">
      <inkml:brushProperty name="width" value="0.02646" units="cm"/>
      <inkml:brushProperty name="height" value="0.02646" units="cm"/>
      <inkml:brushProperty name="fitToCurve" value="1"/>
    </inkml:brush>
  </inkml:definitions>
  <inkml:trace contextRef="#ctx0" brushRef="#br0">5 21 0,'102'171'78,"-204"-342"-78,204 354 0</inkml:trace>
</inkml:ink>
</file>

<file path=word/ink/ink2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4.170"/>
    </inkml:context>
    <inkml:brush xml:id="br0">
      <inkml:brushProperty name="width" value="0.02646" units="cm"/>
      <inkml:brushProperty name="height" value="0.02646" units="cm"/>
      <inkml:brushProperty name="fitToCurve" value="1"/>
    </inkml:brush>
  </inkml:definitions>
  <inkml:trace contextRef="#ctx0" brushRef="#br0">160 0 0,'-11'0'0,"-1"0"16,12 12-16,-11-12 0,-1 11 0,1 0 16,0 1-16,-1-1 0,1 1 0,-1-1 15,1 0-15,0 1 0,-1-1 16,1 1-16,11-1 0,-12 1 16,12-1-16</inkml:trace>
</inkml:ink>
</file>

<file path=word/ink/ink2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3.583"/>
    </inkml:context>
    <inkml:brush xml:id="br0">
      <inkml:brushProperty name="width" value="0.02646" units="cm"/>
      <inkml:brushProperty name="height" value="0.02646" units="cm"/>
      <inkml:brushProperty name="fitToCurve" value="1"/>
    </inkml:brush>
  </inkml:definitions>
  <inkml:trace contextRef="#ctx0" brushRef="#br0">118 0 0,'-11'0'16,"-1"0"-16,12 12 15,-11-12-15,0 11 0,-1 1 0,1 10 16,11-10-16,-11 11 0,-1-12 0,1 35 16,-1-23-16,12 0 0,0 0 15,0 11-15,0-11 0,12 0 0,-1 0 0,-11-11 16,12 11-16,-1 0 0,12-12 0,-12 12 0,12-12 15,0 12-15,-1-11 0,1-1 0,0 1 16,0-12-16</inkml:trace>
</inkml:ink>
</file>

<file path=word/ink/ink2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3.093"/>
    </inkml:context>
    <inkml:brush xml:id="br0">
      <inkml:brushProperty name="width" value="0.02646" units="cm"/>
      <inkml:brushProperty name="height" value="0.02646" units="cm"/>
      <inkml:brushProperty name="fitToCurve" value="1"/>
    </inkml:brush>
  </inkml:definitions>
  <inkml:trace contextRef="#ctx0" brushRef="#br0">68 0 0,'103'0'63,"-206"0"-63,217 11 16,-103 12-16,-11 0 0,12-12 0,-12 12 0,0 0 15,0 0-15,0-11 0,0 11 0,0-1 16,-91 128-1,79-128 1,-10-10-16,10-1 0,-11 1 0,1-1 16,-1 1-16</inkml:trace>
</inkml:ink>
</file>

<file path=word/ink/ink2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2.796"/>
    </inkml:context>
    <inkml:brush xml:id="br0">
      <inkml:brushProperty name="width" value="0.02646" units="cm"/>
      <inkml:brushProperty name="height" value="0.02646" units="cm"/>
      <inkml:brushProperty name="fitToCurve" value="1"/>
    </inkml:brush>
  </inkml:definitions>
  <inkml:trace contextRef="#ctx0" brushRef="#br0">0 6 0,'12'138'63,"-24"-276"-63,24 287 0,-12-137 15,0-1-15,0 1 0,0-1 0,0 1 16,-12-1-16,12 1 15,12-24 1,-12 1 0,0-1-16,0 1 0,11-12 15,-11 11-15,11 1 0,1-1 16,-12 1-16,11-1 0,1 12 16,-1-11-16,1 22 15,-1-11-15,1 0 0,-12 12 0,11-12 16,1 11-16,-12 1 0,11-1 15,-11 1-15,12-1 0,-12 1 16,0-1-16,-12-11 0,12 12 0,0-1 16,-11-11-16,-1 12 0,1-1 15,-1-11-15,1 0 0,-1 0 16,1 0-16,-1 12 0,1-12 16,-1 0-16,1 0 0,0-12 15,-1 12-15</inkml:trace>
</inkml:ink>
</file>

<file path=word/ink/ink2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2.094"/>
    </inkml:context>
    <inkml:brush xml:id="br0">
      <inkml:brushProperty name="width" value="0.02646" units="cm"/>
      <inkml:brushProperty name="height" value="0.02646" units="cm"/>
      <inkml:brushProperty name="fitToCurve" value="1"/>
    </inkml:brush>
  </inkml:definitions>
  <inkml:trace contextRef="#ctx0" brushRef="#br0">183 22 0,'0'0'0,"0"-11"0,-11 11 16,-1-11-16,1 11 0,0 0 15,-1 0-15,1 0 0,-1 11 0,1-11 0,-1 11 16,1 1-16,-1-1 0,1 1 0,0-1 16,-1 1-16,12-1 0,-11 0 0,11 1 0,0-1 15,-12 1-15,12-1 0,0 1 0,12-1 16,-12 1-16,11-1 16,1-11-16,-12 11 0,11-11 0,-11 12 0,11-12 15,1 0-15,-1-12 0,1 12 0,-1 0 16,1-11-16,-1 11 0,-11-11 0,12 11 15,-1-12-15,0 1 0,-11-1 0,12 1 16,-12-1-16,0 1 0,0-1 0,11 12 0,-11-11 16,0 0-16,0-1 0,0 1 15,0-1 1,-11 12-16,11 12 31,0-1-31,0 1 0,0-1 16,11 0-16,-11 1 0,0-1 0,0 1 0,0-1 15,12 1-15,-12-1 0,0 1 0,11-1 16,-11 0-16,12-11 0,-12 12 16</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3.944"/>
    </inkml:context>
    <inkml:brush xml:id="br0">
      <inkml:brushProperty name="width" value="0.01764" units="cm"/>
      <inkml:brushProperty name="height" value="0.01764" units="cm"/>
      <inkml:brushProperty name="fitToCurve" value="1"/>
    </inkml:brush>
  </inkml:definitions>
  <inkml:trace contextRef="#ctx0" brushRef="#br0">52 0 0,'0'26'32,"-26"27"-1,26-26 47,-26 25-16,26-25-62,0-1 16</inkml:trace>
</inkml:ink>
</file>

<file path=word/ink/ink2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1.481"/>
    </inkml:context>
    <inkml:brush xml:id="br0">
      <inkml:brushProperty name="width" value="0.02646" units="cm"/>
      <inkml:brushProperty name="height" value="0.02646" units="cm"/>
      <inkml:brushProperty name="fitToCurve" value="1"/>
    </inkml:brush>
  </inkml:definitions>
  <inkml:trace contextRef="#ctx0" brushRef="#br0">0 0 0,'80'0'78</inkml:trace>
</inkml:ink>
</file>

<file path=word/ink/ink2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1.274"/>
    </inkml:context>
    <inkml:brush xml:id="br0">
      <inkml:brushProperty name="width" value="0.02646" units="cm"/>
      <inkml:brushProperty name="height" value="0.02646" units="cm"/>
      <inkml:brushProperty name="fitToCurve" value="1"/>
    </inkml:brush>
  </inkml:definitions>
  <inkml:trace contextRef="#ctx0" brushRef="#br0">183 26 0,'-11'0'0,"11"-12"0,-12 12 16,1-11-16,-1 11 0,1 0 15,-1 0-15,1 0 0,-12 0 16,12 11-16,-1-11 0,1 12 0,11-1 16,-12 1-16,1-1 0,0 1 0,11-1 15,0 12-15,-12-11 0,12-1 0,0 1 16,0 10-16,0-10 0,12-1 0,-12 12 15,0-11-15,11-1 0,-11 1 0,11-1 0,1 1 0,-1-1 16,1 0-16,-1-11 0,1 12 0,-1-12 16,0 0-16,1 0 0,-1 0 15,1 0-15,-1 0 0,1-12 16,-1 12-16,1-11 0,-1 0 0,-11-1 0,11 1 16,-11-1-16</inkml:trace>
</inkml:ink>
</file>

<file path=word/ink/ink2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0.824"/>
    </inkml:context>
    <inkml:brush xml:id="br0">
      <inkml:brushProperty name="width" value="0.02646" units="cm"/>
      <inkml:brushProperty name="height" value="0.02646" units="cm"/>
      <inkml:brushProperty name="fitToCurve" value="1"/>
    </inkml:brush>
  </inkml:definitions>
  <inkml:trace contextRef="#ctx0" brushRef="#br0">15 68 0,'0'-11'16,"0"22"31,-11 1-47,11-1 15,0 0-15,0 1 0,0-1 16,0 1-16,0-1 0,0 1 0,0-1 15,0 1-15,0-1 0,0 0 16,11 1-16,1-12 16,-1 0-1,1-12-15,-1 1 16,1 0-16,-1-1 0,1 1 0,-12-1 0,11 1 16,-11-1-16,11 1 0,-11-1 0,12 1 15,-12 0 1,11 11-16,-11 11 31,0 0-31,0 1 0,12-12 16,-12 11-16,0 1 0,0-1 15,11 1-15,-11-1 0,12-11 0,-12 12 16,11-12-16,-11 11 0,12-11 0,-1 0 16,-11-11-16,12 11 0,-1 0 15,-11-12-15,12 1 0,-1-1 0,0 1 16,-11-1-16,12 1 0,-12-1 0,11-10 15,-11 10-15,0 1 0,12-1 0,-12 1 16,0-1-16,-12 1 0,1 0 16,-1 11-1,12 11-15,-11-11 0,0 11 16,11 1-16,-12-1 16,12 1-16,12-1 15,-12 1-15,11-12 0,-11 11 16,11-11-16,1 11 0,-1-11 0,1 0 0,-1 0 15,1 0-15,-1 0 0,12 0 0</inkml:trace>
</inkml:ink>
</file>

<file path=word/ink/ink2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46.069"/>
    </inkml:context>
    <inkml:brush xml:id="br0">
      <inkml:brushProperty name="width" value="0.02646" units="cm"/>
      <inkml:brushProperty name="height" value="0.02646" units="cm"/>
      <inkml:brushProperty name="fitToCurve" value="1"/>
    </inkml:brush>
  </inkml:definitions>
  <inkml:trace contextRef="#ctx0" brushRef="#br0">46 25 0,'0'0'15,"0"12"1,0-1 0,-11-11-16,11 23 0,0-11 0,0-1 15,-12 1-15,12 11 0,0-12 0,0 0 16,-11 12-16,11-11 0,0-1 0,-12 1 15,12-1-15,0 1 16,0-1-16,0 1 0,0-24 31,0 1-31,0-1 0,0-11 16,0 12-16,12-12 0,-12 11 16,0-10-16,11 10 0,-11 1 0,12-12 0,-12 11 15,0 1-15,11-1 0,-11 1 0,11-1 16,-11 1-16,12 11 0,-12-12 0,11 12 15,1 0-15,-1 0 16,1 0-16,-1 0 16,-11 12-16,0-1 15,0 1-15,-11-1 16,11 1-16,-12-1 0,1 1 0,-1-1 16,1-11-1,-1 12-15,1-12 16,11 11-16,-11-11 0,-1 0 15,12 12 1,12-12-16,-1 11 16,0 0-16,1-11 15,-12 12-15,11-1 0,1 1 0,-1-1 0,-11 1 16,12-1-16,-1 1 0,-11-1 0,11-11 16,-11 12-16,12-1 0,-12 0 15,11 1-15</inkml:trace>
</inkml:ink>
</file>

<file path=word/ink/ink2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44.510"/>
    </inkml:context>
    <inkml:brush xml:id="br0">
      <inkml:brushProperty name="width" value="0.02646" units="cm"/>
      <inkml:brushProperty name="height" value="0.02646" units="cm"/>
      <inkml:brushProperty name="fitToCurve" value="1"/>
    </inkml:brush>
  </inkml:definitions>
  <inkml:trace contextRef="#ctx0" brushRef="#br0">0 247 0,'0'0'0,"12"12"16,-12-24-1,11 12-15,-11-11 16,12 11-16,-1-12 0,-11 1 0,12-1 0,-1 1 0,-11-1 15,12 1-15,-12-1 0,11 1 16,-11-1-16,0 1 0,12 11 0,-12-12 0,0 1 16,0-1-16,0 1 15,0-1 1,11 12 0,-11 12-16,-11-1 15,11 1-15,11-1 16,-22 1-16,22-1 0,-11 1 0,0-1 15,0 1-15,0-1 0,0 1 0,0-1 16,0 1-16,12-12 0,-12 11 0,0 1 16,11-12-16,1 0 15,-12-12 1,11 12-16,-11-11 0,12-1 0,-1 1 0,-11-1 16,0 1-16,12-1 0,-12 1 0,11-1 15,-11 1-15,0-1 0,12 1 16,-12-1-16,0 1 0,0-1 15,0 24 17,0-1-32,0 1 15,0-1-15,0 1 0,0-1 0,0 1 0,11-1 16,-11 1-16,0-1 0,0 1 16,12-12-16,-12 11 15,11-11-15,1 0 0,-1 0 16,1 0-16,-1-11 0,1-1 15,-1 12-15,-11-11 0,12-1 0,-1 1 16,1-12-16,-12 11 0,11 1 0,-11-1 0,0 1 16,12-1-16,-12 1 0,0-1 0,0 1 15,-12 11-15,12-11 0,0-1 16,-11 12-16,11-11 0,-12 22 16,1-11-1,11 12-15,0-1 0,0 0 16,0 1-16,11-1 0,-11 1 15,12-12-15,-1 11 0,1-11 16,-12 12-16,11-12 0,1 0 0,-1 0 16,1 0-16,-1 0 0,1 0 15,-1 0-15,1 0 16</inkml:trace>
</inkml:ink>
</file>

<file path=word/ink/ink2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43.598"/>
    </inkml:context>
    <inkml:brush xml:id="br0">
      <inkml:brushProperty name="width" value="0.02646" units="cm"/>
      <inkml:brushProperty name="height" value="0.02646" units="cm"/>
      <inkml:brushProperty name="fitToCurve" value="1"/>
    </inkml:brush>
  </inkml:definitions>
  <inkml:trace contextRef="#ctx0" brushRef="#br0">10 241 0,'-11'12'15,"22"-12"32,-11-12-47,0 1 0,12 11 0,-12-11 0,11-1 16,-11-11-16,12 12 0,-12-1 0,11 1 15,-11-12-15,12 12 0,-12-1 16,11 1-16,-11-1 0,0 1 0,12-1 0,-12 1 16,0-1-16,0 1 15,0 22 16,0 1-15,0-1-16,0 12 0,-12 12 0,12-24 16,0 0-16,0 12 0,0-11 0,12-1 0,-12 1 15,0-1-15,0 1 0,0-1 0,11 0 16,-11 1-16,0-1 0,12-11 16,-1 0-1,1 0-15,-1-11 16,1-1-16,-12 1 0,11 0 0,1-1 0,-12 1 15,0-12-15,11 11 0,-11 1 0,12-1 16,-12 1-16,0 0 0,0-1 0,0 1 16,11 11-16,-11-12 0,0 1 0,0-1 15,0 1 1,12 22 0,-12 1-1,0-1-15,0 1 0,0-1 0,0 1 16,0-1-16,0 0 0,0 1 15,0-1-15,11 1 0,-11-1 0,0 1 0,12-1 16,-1 1 0,1-12-16,-1-12 15,1 12-15,-1-11 16,1-1-16,-12 1 0,11-1 0,-11 1 0,12-1 16,-12 1-16,11-12 0,-11 12 0,11-1 15,-11 1-15,0-1 0,0 1 0,0-1 16,0 1-16,-11 11 0,11-12 15,-11 1-15,-1 11 16,1 0-16,11 11 16,-12-11-16,12 12 15,12-1-15,-1 1 16,1-12-16,-1 11 16,0-11-16,1 0 0,-1 0 15,1-11-15,-1 11 0,1 0 0,-1 0 0,1-12 16,-1 12-16,1 0 0,-1 0 0,-11-11 15,12 11-15</inkml:trace>
</inkml:ink>
</file>

<file path=word/ink/ink2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52.314"/>
    </inkml:context>
    <inkml:brush xml:id="br0">
      <inkml:brushProperty name="width" value="0.02646" units="cm"/>
      <inkml:brushProperty name="height" value="0.02646" units="cm"/>
      <inkml:brushProperty name="fitToCurve" value="1"/>
    </inkml:brush>
  </inkml:definitions>
  <inkml:trace contextRef="#ctx0" brushRef="#br0">0 0 0,'11'69'94,"-22"-138"-94</inkml:trace>
</inkml:ink>
</file>

<file path=word/ink/ink2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49.973"/>
    </inkml:context>
    <inkml:brush xml:id="br0">
      <inkml:brushProperty name="width" value="0.02646" units="cm"/>
      <inkml:brushProperty name="height" value="0.02646" units="cm"/>
      <inkml:brushProperty name="fitToCurve" value="1"/>
    </inkml:brush>
  </inkml:definitions>
  <inkml:trace contextRef="#ctx0" brushRef="#br0">38 46 0,'0'-12'16,"0"1"0,0 0-1,0-1 1,0 24 31,-12-1-47,12 12 15,0 0-15,0-12 0,0 12 0,0 0 0,-11 12 0,11-12 16,0 0-16,0-1 16,0 13-16,0-12 0,-11 0 0,11 0 15,0 0-15,0-12 0,0 12 0,0-12 0,0 1 16,0-1-16,0 1 0,0-1 0,0 1 15,0-1-15</inkml:trace>
</inkml:ink>
</file>

<file path=word/ink/ink2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45.389"/>
    </inkml:context>
    <inkml:brush xml:id="br0">
      <inkml:brushProperty name="width" value="0.02646" units="cm"/>
      <inkml:brushProperty name="height" value="0.02646" units="cm"/>
      <inkml:brushProperty name="fitToCurve" value="1"/>
    </inkml:brush>
  </inkml:definitions>
  <inkml:trace contextRef="#ctx0" brushRef="#br0">0 276 0,'0'0'0,"0"12"0,0-1 15,12-22 1,-12-1-1,11 12-15,-11-11 0,12-1 0,-12 1 16,11-1-16,1 1 0,-12-12 0,11 11 16,1 1-16,-12-1 0,11-11 0,-11 12 15,12-1-15,-12 1 0,0-1 0,11 1 16,-11-1-16,0 1 31,0 22-31,0 1 16,-11-1-16,11 1 0,0-1 15,0 1-15,0-1 0,-12 1 0,12-1 0,0 1 0,0-1 0,0 1 16,0-1-16,0 1 0,12-1 0,-12 1 16,0-1-16,0 1 0,11-12 15,1 0 1,-1 0-16,1-12 16,-12 1-16,11 11 0,1-12 0,-12 1 15,11-1-15,-11 1 0,12-1 0,-12 1 16,11-12-16,-11 11 0,0 1 0,12 11 0,-12-12 15,0 1-15,0-1 16,0 24 15,0-1-31,0 1 16,0-1-16,-12-11 0,24 12 0,-12-1 16,0 1-16,0-1 0,0 1 0,0-1 15,11 1-15,-11-1 16,12-11-16,-12 12 0,11-12 0,1 0 15,10-12-15,-10 1 16,-1-1-16,1 1 0,-1-1 0,1 1 0,-12-1 16,11 1-16,1-12 0,-12 11 0,11 1 15,-11-1-15,12-11 0,-12 12 0,0-1 16,0 1-16,0-1 0,-12 12 16,12-11-16,-11 0 0,-1 11 15,1 0-15,11 11 16,-12-11-16,12 11 0,0 1 15,-11-12-15,11 11 0,0 1 0,11-1 16,-11 1-16,0-1 16,12 1-16,-1-1 0,1 1 0,-1-12 0,1 0 15,-1 0-15,1 0 16,-1 0-16,1 0 0,-1 0 0,-11-12 16</inkml:trace>
</inkml:ink>
</file>

<file path=word/ink/ink2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20.841"/>
    </inkml:context>
    <inkml:brush xml:id="br0">
      <inkml:brushProperty name="width" value="0.02646" units="cm"/>
      <inkml:brushProperty name="height" value="0.02646" units="cm"/>
      <inkml:brushProperty name="fitToCurve" value="1"/>
    </inkml:brush>
  </inkml:definitions>
  <inkml:trace contextRef="#ctx0" brushRef="#br0">126 0 0,'0'12'78,"-11"-12"-78,11 11 15,0 1-15,-12-1 0,1 0 0,-1 1 16,-22 45 0,34-46-1,-12 0-15,12 1 0,-11-12 16,11 11-16,0 1 0,-12-12 0,12 11 15,-11-11-15,11 11 16,0 1 31,0-1 47,11-11-94,1 0 15,-1 0-15,1 0 0,-1 0 0,1 0 0,-1 0 16,1 0-16,-1 0 0,1 0 16,-1 0-16,1 0 0,-1 0 0,1 0 15,-1 0-15,1 0 0,-1 0 16,1 0-16,-1 0 31</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2.784"/>
    </inkml:context>
    <inkml:brush xml:id="br0">
      <inkml:brushProperty name="width" value="0.01764" units="cm"/>
      <inkml:brushProperty name="height" value="0.01764" units="cm"/>
      <inkml:brushProperty name="fitToCurve" value="1"/>
    </inkml:brush>
  </inkml:definitions>
  <inkml:trace contextRef="#ctx0" brushRef="#br0">0 3 0,'0'26'0,"27"-26"32,-1 0-17,27 0 1,-27 0 15,1 0-15,-1-26 15,0 26-31,1 0 0,-1 0 31</inkml:trace>
</inkml:ink>
</file>

<file path=word/ink/ink2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4.990"/>
    </inkml:context>
    <inkml:brush xml:id="br0">
      <inkml:brushProperty name="width" value="0.02646" units="cm"/>
      <inkml:brushProperty name="height" value="0.02646" units="cm"/>
      <inkml:brushProperty name="fitToCurve" value="1"/>
    </inkml:brush>
  </inkml:definitions>
  <inkml:trace contextRef="#ctx0" brushRef="#br0">0 0 0,'68'10'62</inkml:trace>
</inkml:ink>
</file>

<file path=word/ink/ink2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4.723"/>
    </inkml:context>
    <inkml:brush xml:id="br0">
      <inkml:brushProperty name="width" value="0.02646" units="cm"/>
      <inkml:brushProperty name="height" value="0.02646" units="cm"/>
      <inkml:brushProperty name="fitToCurve" value="1"/>
    </inkml:brush>
  </inkml:definitions>
  <inkml:trace contextRef="#ctx0" brushRef="#br0">0 10 0,'160'-10'110</inkml:trace>
</inkml:ink>
</file>

<file path=word/ink/ink2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4.443"/>
    </inkml:context>
    <inkml:brush xml:id="br0">
      <inkml:brushProperty name="width" value="0.02646" units="cm"/>
      <inkml:brushProperty name="height" value="0.02646" units="cm"/>
      <inkml:brushProperty name="fitToCurve" value="1"/>
    </inkml:brush>
  </inkml:definitions>
  <inkml:trace contextRef="#ctx0" brushRef="#br0">81 0 0,'-92'230'110,"184"-460"-95</inkml:trace>
</inkml:ink>
</file>

<file path=word/ink/ink2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4.129"/>
    </inkml:context>
    <inkml:brush xml:id="br0">
      <inkml:brushProperty name="width" value="0.02646" units="cm"/>
      <inkml:brushProperty name="height" value="0.02646" units="cm"/>
      <inkml:brushProperty name="fitToCurve" value="1"/>
    </inkml:brush>
  </inkml:definitions>
  <inkml:trace contextRef="#ctx0" brushRef="#br0">131 12 0,'0'0'0,"0"-12"31,-11 12-31,0 0 16,-1 0-16,12 12 0,-11-12 16,-1 11-16,1-11 0,0 12 0,-1-1 15,1 0-15,11 1 0,-12-1 0,12 0 16,-11 1-16,11-1 0,0 12 15,-11-23-15,11 23 0,11-12 0,-11 1 16,0-1-16,11-11 0,-11 11 0,12-11 16,-12 12-16,11-12 0,1 0 15,-1 0-15,0 0 0,-11-12 16,12 12-16,-1-11 0</inkml:trace>
</inkml:ink>
</file>

<file path=word/ink/ink2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3.639"/>
    </inkml:context>
    <inkml:brush xml:id="br0">
      <inkml:brushProperty name="width" value="0.02646" units="cm"/>
      <inkml:brushProperty name="height" value="0.02646" units="cm"/>
      <inkml:brushProperty name="fitToCurve" value="1"/>
    </inkml:brush>
  </inkml:definitions>
  <inkml:trace contextRef="#ctx0" brushRef="#br0">0 137 0,'253'-126'110,"-506"252"-110,506-263 0,-276 137 47,23 11-47,-11-11 0,11 12 0,-12 11 15,1-12-15,11 1 0,-12-1 0,12 12 16,-11-12-16,-1 1 0,12 11 0,-11-12 15,-1 1-15,12 11 0,-11-12 0,-1 0 0,12 1 16,0-1-16,-11-11 0,11 12 16,-12-12-16,12 11 0,12-22 31,-1-1-31,1 1 16,-1-1-16,-11 1 0,12 0 0,-1-1 15,1 12-15,-12-11 0,11 11 0,1 0 16,-12-12-16,11 12 0,1 12 31,-12-1-15,0 12-16,0-12 15,0 1-15,0-1 16,0 1-16,0-1 16,11-11-1,1-11-15,-1 11 0,-11-12 16,12 12-16,-1-11 0,-11-1 0,12 1 15,-1 11-15,-11-11 0,0-1 0,12 12 16,-12-11-16,11-1 0,-11 1 16,0-1-1,12 12 1,-24 12-16,12-1 16,-11 1-16,11-1 15,0 1-15,0-1 16,0 0-16,0 1 0,11-1 15,1 1 1,-1-12-16,-11-12 0,12 12 16,-1 0-16,1-11 0,-1 11 15,-11-12-15,12 1 0,-1 0 16,-11-1-16,12 12 0,-12-11 0,0-1 0,11 12 16,-11-11-16,0-1 0,0 1 15,0 22 16,-11-11-31,11 12 16,0-1-16,-12 1 0,12-1 16,0 1-1,0-1-15,0 0 0,0 1 16,12-12-16,-1 0 16,1 0-16,-1 0 15,1 0-15,-12-12 0,11 12 0,-11-11 16,12 0-16,-1 11 0,-11-12 0,12 1 15,-12-1-15,11 1 0,-11-1 16,0 1-16,12 11 16,-12-12-16,0 24 47,11-1-47,1 1 15,-1-1-15,-11 1 0,12-1 16,-12 1-16,11-1 15,-11 0-15,0 1 16,-11-12-16,11 11 0,-12 1 16,1-12-16,11 11 0,-12-11 15,1 0-15,-1 0 16,1-11-16</inkml:trace>
</inkml:ink>
</file>

<file path=word/ink/ink2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2.486"/>
    </inkml:context>
    <inkml:brush xml:id="br0">
      <inkml:brushProperty name="width" value="0.02646" units="cm"/>
      <inkml:brushProperty name="height" value="0.02646" units="cm"/>
      <inkml:brushProperty name="fitToCurve" value="1"/>
    </inkml:brush>
  </inkml:definitions>
  <inkml:trace contextRef="#ctx0" brushRef="#br0">68 12 0,'0'-12'0,"0"24"32,-11-12-32,11 11 0,-12 0 15,12 1-15,0-1 0,-11 1 16,11-1-16,0 0 0,-11 1 0,11 11 0,0-12 15,-12 0-15,12 1 16,0-1-16,-11 0 0,11 1 0,0-1 16</inkml:trace>
</inkml:ink>
</file>

<file path=word/ink/ink2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12.079"/>
    </inkml:context>
    <inkml:brush xml:id="br0">
      <inkml:brushProperty name="width" value="0.02646" units="cm"/>
      <inkml:brushProperty name="height" value="0.02646" units="cm"/>
      <inkml:brushProperty name="fitToCurve" value="1"/>
    </inkml:brush>
  </inkml:definitions>
  <inkml:trace contextRef="#ctx0" brushRef="#br0">103 276 0,'0'0'0,"0"-12"0,-12 12 16,12-11-16,-11 11 15,11-12-15,-11 1 0,11-1 16,-12 1-16,12-1 0,0 1 16,-11-1-16,11 1 15,0-1-15,0 1 0,0-1 0,0 1 16,0-1-16,11 1 0,-11-1 0,0 1 15,12-1-15,-12 1 0,11 11 0,-11-12 16,11 12-16,-11-11 0,12 11 16,-12-12-16,11 12 0,-11-11 15,12 11-15,-12 11 32,-12-11-17,12 12-15,-11-1 0,-1 1 0,1-1 16,11 1-16,-11-1 0,-1 1 0,1-1 15,-12 24-15,11-24 16,12 1-16,0-1 0,-11-11 0,11 12 0,0-1 16,0 1-1,11-12 1,1 0-16,-1 0 0,1 0 16,-1-12-16,1 12 15,-1 0-15,0-11 0,1 11 16,-12-12-16,11 12 0,1-11 15,-1 11 1,-11-12-16</inkml:trace>
</inkml:ink>
</file>

<file path=word/ink/ink2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8.114"/>
    </inkml:context>
    <inkml:brush xml:id="br0">
      <inkml:brushProperty name="width" value="0.02646" units="cm"/>
      <inkml:brushProperty name="height" value="0.02646" units="cm"/>
      <inkml:brushProperty name="fitToCurve" value="1"/>
    </inkml:brush>
  </inkml:definitions>
  <inkml:trace contextRef="#ctx0" brushRef="#br0">80 25 0,'-80'183'63,"160"-366"-63,-171 378 0,102-195 15,0 11-15,12-11 16,-12 0-16,1 0 0,-1 0 15,103 0 17,-114-11-32</inkml:trace>
</inkml:ink>
</file>

<file path=word/ink/ink2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7.778"/>
    </inkml:context>
    <inkml:brush xml:id="br0">
      <inkml:brushProperty name="width" value="0.02646" units="cm"/>
      <inkml:brushProperty name="height" value="0.02646" units="cm"/>
      <inkml:brushProperty name="fitToCurve" value="1"/>
    </inkml:brush>
  </inkml:definitions>
  <inkml:trace contextRef="#ctx0" brushRef="#br0">94 33 0,'-12'0'15,"12"11"32,0 0-31,-11-11-16,11 11 0,0 0 0,-12 1 0,12-1 15,-11 0-15,11 0 0,-12 11 0,12-11 16,0 0-16,-11 0 0,11 0 16,-12 1-16,12-1 0,0 0 15,-11-11-15,11 11 0,0 0 16,0-22 15,0 0-15,0 0-16,11 0 0,-11-1 15,12 1-15,-12 0 0,11-11 0,-11 11 0,12 0 16,-1 0-16,-11 0 0,12 0 0,-12-1 16,11 1-16,1 0 0,-12 0 0,12 0 15,-1 0-15,1 0 0,-1 0 0,1 11 16,11 0-16,-12 0 16,1 11-16,-1 0 15,-11 0-15,0 11 16,0-11-16,0 0 15,-11 1-15,11-1 0,-12 0 0,1 0 16,-1-11-16,1 11 0,-1-11 16,1 0-16,-1 0 15,1 0-15,-1 0 0,0 0 16,12-11 0,-11 11-1,22 0 16,-11 11-15,12-11-16,-12 11 0,12 0 16,-12 0-16,11 0 15,-11 0-15,0 1 16,12-1-16,-1 0 0,1-11 16</inkml:trace>
</inkml:ink>
</file>

<file path=word/ink/ink2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6.717"/>
    </inkml:context>
    <inkml:brush xml:id="br0">
      <inkml:brushProperty name="width" value="0.02646" units="cm"/>
      <inkml:brushProperty name="height" value="0.02646" units="cm"/>
      <inkml:brushProperty name="fitToCurve" value="1"/>
    </inkml:brush>
  </inkml:definitions>
  <inkml:trace contextRef="#ctx0" brushRef="#br0">0 45 0,'127'23'94,"-116"-35"-94,-149 1 0,276 11 15,-161-35 1,12 35-1,-1 0-15,1 0 16,-1 0-16,1 0 0,-1 0 16</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42.374"/>
    </inkml:context>
    <inkml:brush xml:id="br0">
      <inkml:brushProperty name="width" value="0.01764" units="cm"/>
      <inkml:brushProperty name="height" value="0.01764" units="cm"/>
      <inkml:brushProperty name="fitToCurve" value="1"/>
    </inkml:brush>
  </inkml:definitions>
  <inkml:trace contextRef="#ctx0" brushRef="#br0">423 29 0,'0'-27'62,"-26"27"-46,0 0 15,-1 0-15,1 0-16,-1 0 15,1 27 1,-1-27-1,1 26-15,-1-26 16,1 27-16,-27-1 16,27 1-1,-27 78-15,53-78 0,0-1 16,-27 27 0,27-26-1,0 26 1,265 158 31,-212-211-16,-27-26-31,1 26 16</inkml:trace>
</inkml:ink>
</file>

<file path=word/ink/ink2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6.419"/>
    </inkml:context>
    <inkml:brush xml:id="br0">
      <inkml:brushProperty name="width" value="0.02646" units="cm"/>
      <inkml:brushProperty name="height" value="0.02646" units="cm"/>
      <inkml:brushProperty name="fitToCurve" value="1"/>
    </inkml:brush>
  </inkml:definitions>
  <inkml:trace contextRef="#ctx0" brushRef="#br0">91 11 0,'0'-11'16,"0"22"-16,12-22 0,-24 11 15,1 11-15,0-11 16,-1 0-16,12 12 16,-11-12-16,-1 0 15,12 11-15,-11-11 0,0 0 0,11 11 0,0 1 16,0-1 0,11-11-1,0 0-15,-11 12 0,12-12 0,-1 0 0,1 11 16,-1-11-1,-11 12-15,11-12 0,-11 11 0,12-11 16,-12 11-16,-12 1 16,1-12-1,11 11 1,-11-11-16,-1 0 0,1 0 16,-1 0-16,1 0 15,0 0-15,11-11 0,-12 11 0</inkml:trace>
</inkml:ink>
</file>

<file path=word/ink/ink2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5.920"/>
    </inkml:context>
    <inkml:brush xml:id="br0">
      <inkml:brushProperty name="width" value="0.02646" units="cm"/>
      <inkml:brushProperty name="height" value="0.02646" units="cm"/>
      <inkml:brushProperty name="fitToCurve" value="1"/>
    </inkml:brush>
  </inkml:definitions>
  <inkml:trace contextRef="#ctx0" brushRef="#br0">24 0 0,'0'11'16,"-12"-11"-16,12 12 0,0-1 15,-11-11-15,11 11 16</inkml:trace>
</inkml:ink>
</file>

<file path=word/ink/ink2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4.883"/>
    </inkml:context>
    <inkml:brush xml:id="br0">
      <inkml:brushProperty name="width" value="0.02646" units="cm"/>
      <inkml:brushProperty name="height" value="0.02646" units="cm"/>
      <inkml:brushProperty name="fitToCurve" value="1"/>
    </inkml:brush>
  </inkml:definitions>
  <inkml:trace contextRef="#ctx0" brushRef="#br0">11 0 0,'-11'0'47</inkml:trace>
</inkml:ink>
</file>

<file path=word/ink/ink2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4.658"/>
    </inkml:context>
    <inkml:brush xml:id="br0">
      <inkml:brushProperty name="width" value="0.02646" units="cm"/>
      <inkml:brushProperty name="height" value="0.02646" units="cm"/>
      <inkml:brushProperty name="fitToCurve" value="1"/>
    </inkml:brush>
  </inkml:definitions>
  <inkml:trace contextRef="#ctx0" brushRef="#br0">23 0 0,'-23'0'47</inkml:trace>
</inkml:ink>
</file>

<file path=word/ink/ink2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4.444"/>
    </inkml:context>
    <inkml:brush xml:id="br0">
      <inkml:brushProperty name="width" value="0.02646" units="cm"/>
      <inkml:brushProperty name="height" value="0.02646" units="cm"/>
      <inkml:brushProperty name="fitToCurve" value="1"/>
    </inkml:brush>
  </inkml:definitions>
  <inkml:trace contextRef="#ctx0" brushRef="#br0">0 11 0,'11'0'0,"1"0"16,-1 0-16,1 0 0,-1 0 16,0 0-16,1 0 15,-12-10-15,11 10 16</inkml:trace>
</inkml:ink>
</file>

<file path=word/ink/ink2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4.119"/>
    </inkml:context>
    <inkml:brush xml:id="br0">
      <inkml:brushProperty name="width" value="0.02646" units="cm"/>
      <inkml:brushProperty name="height" value="0.02646" units="cm"/>
      <inkml:brushProperty name="fitToCurve" value="1"/>
    </inkml:brush>
  </inkml:definitions>
  <inkml:trace contextRef="#ctx0" brushRef="#br0">4 126 0,'173'-23'78,"-162"23"-78,-195 23 15,368-35 17,-195 46-1,-1-34-31,12 12 15,0-1 1,12-11-16,-1 0 0,-11 12 16,0-24-16,12 12 0,-1 0 0,1 0 15,-1-11 1,1 11-16,-1-12 0,1 12 16,-12-11-16,11 0 0,1-1 15,-12 1 1,11 11-16,-22 0 15,11 11 1,-12 1-16,12-1 16,-11-11-16,11 11 0,0 1 15,-12-1-15,12 1 0,-11-12 16,11 11-16,0 0 0,-12 1 31,24-24-15,-1 1-1,-11 0-15,12 11 0,-12-12 16,11 12-16,-11-11 0,12 11 0,-12-12 16,11 12-16,1-11 15,-12 22 1,0 1 0,0-1-1,0 1-15,11-1 16,-11 0-16,12-11 15,-1 0 1,1 0 0,-12-11-16,11 11 0,1-11 15,-1-1-15,-11 1 16,12 11-16,-12-12 0,11 12 16,-11-11-16,-11 22 46,11 1-30,0-1-16,0 1 16,0-1-16,0 0 15,11 1-15,1-12 16,-12-12 0,11 12-16,1-11 15,-1 0-15,1-1 0,-1 1 16,-11-1-16,12 1 0,-1 0 0,1-1 0,-12 1 0,11-1 15,1 1-15,-12 0 0,11-1 0,-11 1 16,12 0-16,-12-1 0,0 1 16,11 11-16,-11-12 0,-11 12 31,11 12-15,-12-12-16,12 11 0,-11 1 15,11-1-15,-12 0 0,12 1 0,-11-1 0,11 0 16,-12 1-16,12-1 0,0 1 0,0-1 15,0 0-15,0 1 0,-11-1 16,22-11-16,-11 12 0,0-1 16,0 0-16,12-11 0,-12 12 15,11-12-15,1 0 0,-1-12 16,1 12-16,-1 0 16,-11-11-16,12 11 0,-1-11 0,1-1 0,-1 1 15,1-1 1,-12 1-16,11 11 0,-11-11 15,0-1 1,-11 12 15,-1 12-31,1-1 16,-1 0-16,12 1 16,0-1-16,0 1 15,0-1-15,0 0 16,12-11-16,-1 12 0,1-12 15,-1 0-15,0 11 0,1-11 16,-1 0-16,-11-11 0,12 11 16,-1 0-16,-11-12 0,12 1 15</inkml:trace>
</inkml:ink>
</file>

<file path=word/ink/ink2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2.762"/>
    </inkml:context>
    <inkml:brush xml:id="br0">
      <inkml:brushProperty name="width" value="0.02646" units="cm"/>
      <inkml:brushProperty name="height" value="0.02646" units="cm"/>
      <inkml:brushProperty name="fitToCurve" value="1"/>
    </inkml:brush>
  </inkml:definitions>
  <inkml:trace contextRef="#ctx0" brushRef="#br0">105 69 0,'11'0'15,"1"0"-15,-12-12 0,11 12 16,-11-11-16,12 11 0,-12-11 0,11 11 15,-11-12-15,0 1 16,0-1 0,-11 12-1,-1 0 1,1 12 0,11-1-16,-12-11 0,12 12 15,-11-1-15,11 12 0,-12-12 0,1 1 16,11-1-16,-12 12 0,12-12 0,-11 1 0,11 11 0,-12-12 15,12 0-15,-11 12 0,11-11 0,-12-1 16,12 1-16,0-1 0,-11 0 0,11 1 16,0-1-16,-12-11 15,12 12-15</inkml:trace>
</inkml:ink>
</file>

<file path=word/ink/ink2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1.773"/>
    </inkml:context>
    <inkml:brush xml:id="br0">
      <inkml:brushProperty name="width" value="0.02646" units="cm"/>
      <inkml:brushProperty name="height" value="0.02646" units="cm"/>
      <inkml:brushProperty name="fitToCurve" value="1"/>
    </inkml:brush>
  </inkml:definitions>
  <inkml:trace contextRef="#ctx0" brushRef="#br0">11 0 0,'11'0'63,"-11"12"-63,0-1 15,0 0 1,-11 0-16,11 1 16,-11-12-16</inkml:trace>
</inkml:ink>
</file>

<file path=word/ink/ink2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0.738"/>
    </inkml:context>
    <inkml:brush xml:id="br0">
      <inkml:brushProperty name="width" value="0.02646" units="cm"/>
      <inkml:brushProperty name="height" value="0.02646" units="cm"/>
      <inkml:brushProperty name="fitToCurve" value="1"/>
    </inkml:brush>
  </inkml:definitions>
  <inkml:trace contextRef="#ctx0" brushRef="#br0">0 4 0,'10'0'16,"1"0"31,-22-10-16,1 20-15</inkml:trace>
</inkml:ink>
</file>

<file path=word/ink/ink2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4:00.171"/>
    </inkml:context>
    <inkml:brush xml:id="br0">
      <inkml:brushProperty name="width" value="0.02646" units="cm"/>
      <inkml:brushProperty name="height" value="0.02646" units="cm"/>
      <inkml:brushProperty name="fitToCurve" value="1"/>
    </inkml:brush>
  </inkml:definitions>
  <inkml:trace contextRef="#ctx0" brushRef="#br0">0 115 0,'35'103'93,"-35"-114"-77,11 11-16,-57-92 0,150 115 31,-93-23-15,-11-12-16,0 1 0,0-1 16,0 1-16,-11-1 15,-1 12 1,1 0-1,11 12-15,-12-12 0,12 11 0,-11-11 0,11 12 16,-12-1-16,12 1 16,0-1-16,12-11 0,-12 12 15,11-1 1,1-11-16,-1 0 16,1 0-16,-12-11 0,11 11 15,0 0-15,-11-12 0,12 12 0,-1-11 16,1 11-16,-1-12 0,-11 1 0,12 11 15,-12-12-15,11 12 0,-11-11 0,12 11 16,-12-12 0,0 24 15,11-12-31,-11 11 0,0 1 16,0-1-16,0 1 0,12-12 15,-12 11-15,0 1 0,0-1 16,0 1-16,0-1 0,0 1 0,-12-12 15,12 11-15,0 1 16,-11-12-16,-1 0 16,12-12-1,12 12 1,-12-11-16,11 11 0,-11-12 16,12 1-16,-1-1 0,-11 1 0,12 11 15,-1-12-15,1 1 0,-12-1 16,11 12-16,-11-11 0,12 11 0,-12-12 15,11 12-15,-11-11 16,12 11 0,-12 11-1,0 1 1,0-1-16,0 1 16,0-1-16,0 1 0,0-1 15,0 1-15,0-1 0,0 1 16,0-1-16,11-11 15,1 0 1,-1-11 0,1 11-16,-12-12 0,11 1 15,1 11-15,-12-12 0,11 1 0,-11-1 16,12 12-16,-12-11 0,11-1 0,-11 1 16,0-1-1,12 1-15,-12-1 0,0 1 16,0 22 31,0 1-32,-12-1-15,12 1 0,-11-1 0,11 1 16,0-1-16,-12 1 0,12-1 16,0 1-16,-11-12 0,11 11 0,0 1 15,0-1-15,0 1 16,-12-12-16,12 11 15,12-11-15,-1-11 47,1-1-15,-12 1-17,11 11 1,-11-12-16,0 1 47,12 11 46,-12 11 1,0 1-63,11-12-15,1 0 0,-1-12-1,1 12 1,-12-11-16,11-1 0,-11 1 16,12 11-16,-12-12 0,11 1 15,-11-1-15,0 1 0,12-1 0,-12 1 16,11-1-16,-11 1 0,0-1 15,0 1-15,0-1 0,12 1 16,-12-1-16,0 1 16,0 22 15,-12 12-15,12-11-1,-11-1-15,-1 35 0,1-23 16,-1 0-16,12-11 0,-11-1 0,11 1 15,0-1-15,-12 1 0,12-1 16,-11 1-16,22-12 31,-11-12-15,12 1-16,-1-1 16,1 1-16,-1-1 0,1 1 15,-1 11-15,-11-12 0,12 12 16,-1 0-16,1 0 15,-12 12 1,11-12-16,-11 11 0,0 1 16,0-1-16,-11-11 15,11 12-15,0-1 0,-12-11 16,1 12-16,-1-12 0,-11 11 16,12-11-1,-1 0 1,24 0 15,-1 0-15,1 0-1,-1 0-15,1 0 16,-1 0-16,1 0 0,-1-11 16,12 11-16,-11 0 0,-1-12 0,1 12 15,-1-11-15,1 11 0,-1-12 0,1 1 16,-1-1-16,1 1 0,-1-1 0,-11 1 0,12-1 0,-12 1 15,11-1-15,-11 1 0,0-1 0,0 1 16,12-1-16,-12 1 0,0-1 16,0 1-16,0-1 15,0 1-15,0 22 32,-12-11-32,12 12 0,0-1 15,-11 1-15,11-1 0,-12 1 0,12-1 16,0 1-16,0 11 0,0-12 0,-11-11 0,11 12 15,0-1-15,0 1 0,11-1 16,-11 1-16,0-1 0,12-11 16,-1 12-16,1-12 0,-1 0 15,1-12-15,-1 12 16,1-11-16,-1 11 0,-11-12 0,12 1 16,-1-1-1,-11 1 1,-11 11-1,11 11-15,-12-11 0,12 12 16,-11-12-16,11 11 0,-12 1 16,12-1-16,0 1 15,12-1-15,-1 1 16,1-12-16,-1 11 0,1-11 16,-1 0-16,1 0 0,-1 0 0,1 0 15,-1 0-15,1-11 0</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8.996"/>
    </inkml:context>
    <inkml:brush xml:id="br0">
      <inkml:brushProperty name="width" value="0.01764" units="cm"/>
      <inkml:brushProperty name="height" value="0.01764" units="cm"/>
      <inkml:brushProperty name="fitToCurve" value="1"/>
    </inkml:brush>
  </inkml:definitions>
  <inkml:trace contextRef="#ctx0" brushRef="#br0">0 54 0,'79'0'16,"-158"0"-16,185-26 0,-80 26 0,0 0 0,1-26 0,-1 26 16</inkml:trace>
</inkml:ink>
</file>

<file path=word/ink/ink2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57.733"/>
    </inkml:context>
    <inkml:brush xml:id="br0">
      <inkml:brushProperty name="width" value="0.02646" units="cm"/>
      <inkml:brushProperty name="height" value="0.02646" units="cm"/>
      <inkml:brushProperty name="fitToCurve" value="1"/>
    </inkml:brush>
  </inkml:definitions>
  <inkml:trace contextRef="#ctx0" brushRef="#br0">138 92 0,'0'-12'0,"12"12"16,-1 0-16,-11-11 15,12 11-15,-1-12 16,-11 1-16,12-1 15,-12 1-15,0-1 16,0 1 0,-12 11-1,12 11 1,-11-11-16,11 12 16,-12-1-16,12 1 0,-11-1 15,11 1-15,-12-1 0,1 12 0,11 0 0,-12-11 16,1 11-16,11 0 0,-12-12 0,1 12 15,-1 0-15,1-11 0,11-1 0,-12 12 0,1-11 0,11-1 16,-12 1-16,12-1 0,-11 1 16,11-1-16,-12-11 15,24-11 1,-12-1 0,0 1-16,11-1 0,1-11 0,-12 12 15,11-1-15,1-11 0,-12 12 16,11-12-16,1 11 0,-1 1 0,1-1 0,-12 1 15,11-1-15,1 1 0,-1-1 0,1 1 16,-12-1-16,11 12 0,1-11 0,-1 11 16,-11-12-16,12 12 0,-1 0 15,1 0-15,-1 0 16,-11 12-16,12-12 16,-12 11-16,0 1 0,0-1 15,-12-11-15,12 12 0,-11-1 0,11 1 16,-12-12-16,1 11 0,-1 1 15,1-12-15,11 11 0,-12-11 0,1 12 0,-1-12 16,1 0-16,11 11 16,-12-11-16</inkml:trace>
</inkml:ink>
</file>

<file path=word/ink/ink2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56.672"/>
    </inkml:context>
    <inkml:brush xml:id="br0">
      <inkml:brushProperty name="width" value="0.02646" units="cm"/>
      <inkml:brushProperty name="height" value="0.02646" units="cm"/>
      <inkml:brushProperty name="fitToCurve" value="1"/>
    </inkml:brush>
  </inkml:definitions>
  <inkml:trace contextRef="#ctx0" brushRef="#br0">0 0 0,'12'0'46,"-1"0"-46,1 0 0,-1 0 0,1 0 16,-1 0-16,1 0 0,-1 0 16,1 0-16,-1 0 0,1 0 0,-1 0 15,1 0-15,-1 0 0,1 0 0,-1 0 16,1 0 0</inkml:trace>
</inkml:ink>
</file>

<file path=word/ink/ink2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56.105"/>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2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55.685"/>
    </inkml:context>
    <inkml:brush xml:id="br0">
      <inkml:brushProperty name="width" value="0.02646" units="cm"/>
      <inkml:brushProperty name="height" value="0.02646" units="cm"/>
      <inkml:brushProperty name="fitToCurve" value="1"/>
    </inkml:brush>
  </inkml:definitions>
  <inkml:trace contextRef="#ctx0" brushRef="#br0">104 103 0,'-12'0'31,"1"0"-31,-1 0 16,12 12-16,-11-12 0,11 11 15,-12-11-15,12 12 0,-11-12 0,11 11 16,0 0-16,0 1 16,0-1-16,11 1 15,-11-1-15,12-11 16,-12 12-16,11-12 0,-11 11 15,12-11-15,-12 12 0,11-12 0,-11 11 16,-11-11 0,-1 12-1,1-12-15,-1 0 16,1 0-16,-1 0 16,1 0-16,-1 0 15,12 11 1,0 1-1,12-12 1,-1 0-16,1 0 16,-1 0-1,1 0-15,-12-12 0,11 12 0,1 0 0,-12-11 16,11 11-16,1-12 0,-1 1 0,1-1 16,-1 1-16,1-1 0,-12-11 15,11 12-15,1-1 0,-1 1 0,-11 0 16,11-1-16,-11 1 0,12-1 0,-12-11 0,0 12 15,11-1-15,-11 1 16,0-1-16,0 1 0,12-1 16,-12 1-1,-12 22 17,12 1-17,0-1-15,-11-11 0,11 23 0,0-11 16,0-1-16,-12 1 0,12 11 0,-11-12 0,11 1 0,0 10 15,0-10-15,-11-1 0,11 1 0,0-1 16,0 1-16,0-1 0,0 1 0,-12-12 16,12 11-16,0 1 0,12-1 15,-12 1-15,11-12 16,0 0 0,1 0-16,-1-12 15,1 1-15,-1 11 0,-11-12 16,12 1-16,-1-1 0,-11 1 0,12-1 0,-12 1 15,0-1-15,11 1 16,-11-1-16,0 1 0,0 0 16,0-1-16,0 1 0,-11 11 31,-1 11-15,12 1-1,0-1-15,0 0 0,-11-11 16,11 12-16,0-1 0,11-11 15,-11 12-15,12-12 0,-12 11 0,11-11 16,1 0-16,-12-11 0,11 11 16,1 0-16,-12-12 0,11 12 15,-11-11-15,12 11 0,-1-12 16,-11 1 0,12 11-16,-12-11 15,0 22 1,-12 0-16,12 1 15,0-1 1,0 1-16,-11-12 0,11 11 0,11-11 0,-22 0 16,22 12-16,-11-1 15,12-11-15,-1 0 16,1 0-16,-12-11 0,11 11 16,1-12-16,-1 1 15,1-1-15,-12 1 0,11 11 0,-11-12 16,12 1-16,-12 0 15,0-1-15,0 1 16,0 22 15,-12 1-15,12-1-16,0 0 16,-11 1-16,11-1 0,0 1 0,0-1 15,0 1 1,11-12-16,-11 11 0,12-11 15,-1 0-15,0 0 16,-11-11-16,12 11 0,-1-12 16,1 1-16,-1-1 15,-11 1-15,12 11 0,-12-12 0,0 1 16,11 11-16,-11-11 0,0-1 16,12 1-1,-24 22 1,1-11-16,11 12 15,0-1-15,-12 0 0,1 1 16,11-1-16,-12 1 0,12-1 16,-11-11-16,11 12 0,-12-1 15,12 1-15,-11-12 16,11 11-16,11-22 31,-11-1-31,12 12 0,-12-11 0,11-1 16,1 1-16,-1-1 0,1 1 15,-1 11-15,-11-12 0,12 12 16,-1-11-16,1 11 31,-12 11-15,0 1-16,0-1 16,0 1-16,0-1 0,0 1 15,0-1 1,11-11-16,1 0 15,-1 0 1,1 0-16,-12-11 0,11 11 0,1-12 16,-1 1-16,1 11 0,-1-12 0,-11 1 15,12 11-15,-12-12 0,0 1 0,11 11 16,-11-11-16,0-1 0,0 1 16,0-1-1,-11 12 1,-1 12-16,1-12 15,11 11-15,-12-11 0,12 12 0,-11-12 0,11 11 16,-12 0-16,12 1 0,-11-12 16,11 11-16,0 1 15,11-12-15,1 0 16,-1 0 0,-11-12-16,12 12 15,-12-11-15,11 11 0,-11-12 16,12 12-16,-12-11 0,11 11 15,-11 11 32,0 1-47,0-1 0,-11 1 16,11-1-16,0 1 0,-12-1 0,12 12 16,0-11-16,-11-1 0,11 12 15,-12-11-15,12 11 0,-11-1 0,11-10 0,-12 11 16,1-12-16,11 1 0,-12 11 0,1-12 15,11 1-15,-12-1 0,1 1 0,11-1 0,-12-11 16,12 12-16,-11-12 0,11 11 0,-12-11 16,1 0-16,-1-11 15,12-1 1,0 1-16,0-1 0,0 1 16,12-12-16,-1 0 15,-11 11-15,12 1 0,-1-1 0,1-11 0,-1 12 16,1 0-16,-1-12 0,1 11 0,-1 1 0,12-12 15,-11 11-15,-1 1 0,12-12 0,-11 11 16,-1 1-16,12-1 0,-12 1 0,1-1 16,-1 1-16,12 0 0,-11-1 0,-12 1 0,11 11 15,-11-12-15,23 1 16,-11 11-16,-12-12 16,-12 24 15,1-12-31,11 11 15,0 1-15,0-1 16,11-11-16,-11 12 0,0-1 16,12-11-16,-12 11 0,0 1 15,11-12-15,-11 11 0,0 1 0,0-1 16,0 1 0,-11-12-16,-1 11 15,1-11 1,-1 0-16,1-11 15</inkml:trace>
</inkml:ink>
</file>

<file path=word/ink/ink2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52.798"/>
    </inkml:context>
    <inkml:brush xml:id="br0">
      <inkml:brushProperty name="width" value="0.02646" units="cm"/>
      <inkml:brushProperty name="height" value="0.02646" units="cm"/>
      <inkml:brushProperty name="fitToCurve" value="1"/>
    </inkml:brush>
  </inkml:definitions>
  <inkml:trace contextRef="#ctx0" brushRef="#br0">0 171 0,'11'11'16,"-11"-22"-16,12 11 15,-1 0-15,-11-11 16,12 11-16,-12-12 0,11 12 0,1-11 16,-1 0-16,1-1 15,-1 1-15,-11-1 0,12 12 16,-12-11-16,0 0 0,11-1 15,-11 1-15,0 0 16,0-1-16,0 1 16,0-1-1,-11 12 1,-1 0 0,12 12-1,-11-1-15,11 1 0,-12-12 16,12 11-16,-11 0 0,11 1 0,0-1 15,0 0-15,0 1 0,0-1 0,0 1 16,0-1-16,0 0 0,11 1 16,-11-1-16,0 0 0,12-11 0,-12 12 15,11-12-15,-11 11 0,12-11 0,-1 0 16,1 0 0,-1-11 15</inkml:trace>
</inkml:ink>
</file>

<file path=word/ink/ink2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3:52.169"/>
    </inkml:context>
    <inkml:brush xml:id="br0">
      <inkml:brushProperty name="width" value="0.02646" units="cm"/>
      <inkml:brushProperty name="height" value="0.02646" units="cm"/>
      <inkml:brushProperty name="fitToCurve" value="1"/>
    </inkml:brush>
  </inkml:definitions>
  <inkml:trace contextRef="#ctx0" brushRef="#br0">170 49 0,'0'12'63,"-11"-12"-63,-1 11 15,1-11-15,11 12 16,-12-12-16,1 0 16,11 11-16,-12-11 0,1 0 0,-1 0 15,1 0 1,11-11-16,0-1 15,0 1-15,0-1 16,11 12-16,-11-11 0,12-1 16,-12 1-1,11 11-15,1 0 0,-12-12 0,11 12 16,1 0-16,-1 12 16,1-12-16,-12 11 15,11-11-15,-11 12 0,0-1 16,0 1-16,0-1 0,0 1 0,-11 11 15,11-12-15,-12 1 0,1-1 0,11 12 0,-12-11 16,1-1-16,11 1 0,-12-1 0,1 1 16,-1-12-16,1 11 0,11 1 0,-12-12 15,1 11-15,-1-11 0,1 12 16,-1-12 0,1-12-16,11 1 31,11-1-16,1 1-15,-1 11 16,1 0-16,-1 0 16,1 0-16,-1 11 15,1 1 1,-12-1-16,11-11 0,-11 12 31</inkml:trace>
</inkml:ink>
</file>

<file path=word/ink/ink2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32.530"/>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2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32.299"/>
    </inkml:context>
    <inkml:brush xml:id="br0">
      <inkml:brushProperty name="width" value="0.02646" units="cm"/>
      <inkml:brushProperty name="height" value="0.02646" units="cm"/>
      <inkml:brushProperty name="fitToCurve" value="1"/>
    </inkml:brush>
  </inkml:definitions>
  <inkml:trace contextRef="#ctx0" brushRef="#br0">80 0 0,'0'12'15,"0"-1"-15,-11-11 0,11 12 0,0-1 0,-12 1 16,12 11-16,-11-12 0,11 0 15,-12 1-15,12-1 0,-11 12 0,11-11 0,-12-1 16,12 1-16,0-1 0,-11 1 0,11-1 16,0 1-16,0-1 0,0 1 0,0-1 15,11 1 1,1-12-16,-1 0 16,1-12-16,11 1 15,-12 11-15,1-12 0,-1 1 0,1 11 0,-12-12 16,11 1-16,1-1 0,-1 1 0,1-1 15,-12 1-15,11 11 16,-11-12-16,0 1 0,0-1 16,-11 12-1,-1 12-15,1-12 0,-1 11 16,1 1-16,-1-1 16,1 1-16,-1-1 0,12 1 15,0-1-15,-11-11 0,11 12 16,0-1-16,0 1 15,11-12-15,1 0 16,-1 0-16,-11-12 16,12 12-16,-12-11 15,11 11-15,1-12 0,-1 1 16,-11-1-16,12 12 0,-12-11 16,11-1-1,-11 24 16,-11-1-15,11 1-16,0-1 16,0 1-16,0-1 15,0 1-15,11-12 16,1 0 0,-1 0-16,-11-12 0,12 12 15,-1-11-15,1-1 0,-1 1 16,0-1-16,1 12 0,-12-11 15,11-1-15,1 12 16,-12-11-16,11 11 16,-11-12-16,0 24 15,0-1 1,0 1 0,0-1-16,-11-11 0,11 12 15,0-1-15,-12 1 0,12-1 16,0 1-16,-11-1 15,22-11 17,-11-11-32,12 11 15,-1-12-15,1 1 0,-1 11 0,-11-12 16,12 1-16,-1 11 0,1-12 0,-1 12 16,-11-11-16,12 11 0,-12-12 15,11 12-15,-11 12 31,0-1-15,0 1-16,-11-1 16,11 1-16,0-1 0,0 1 15,11-12 1,1 0 0,-1 0-16,1 0 0,-1-12 15,1 1-15,-1 11 0,0-12 0,12 1 16,-11-1-16,-1 12 0,1-11 0,-12-1 0,11 1 15,1 11-15,-12-12 0,11 12 0,-11-11 0,0-1 16,-11 12 15,-1 0-31,1 12 16,-1-12-16,12 11 0,-11-11 0,-1 12 0,12-1 16,-11-11-16,11 12 0,-12-1 15,12 1-15,-11-12 0,11 11 16,0 1-16,11-12 31,1-12-15,-1 1-1,1 11-15,-12-12 0,11 12 16,-11-11-16,12 11 16,-12-12-16,11 12 31,-11 12-16,0-1 1,0 1 0,0-1-16,0 1 0,0-1 0,0 1 15,-11 11-15,11-12 0,0 1 0,-12 10 0,12-10 16,0-1-16,-11 1 0,11 11 0,0-12 16,-12 1-16,1-1 0,11 1 0,0-1 15,-12 1-15,1-1 0,11 1 0,-11-1 16,-1 1-16,12-1 0,-11-11 15,11 11-15,-12-11 0,12 12 0,-11-12 16,-1 11-16,1-11 16,-1 12-16,1-24 15,11 1 17,0-1-32,0 1 0,11-12 15,-11 12-15,12-1 0,-1-11 0,1 12 16,-1-1-16,1 1 0,-1-12 0,12 11 0,-12 1 15,1-1-15,-1 1 0,12-1 16,-11 12-16,-1-11 0,12 0 0,-11-1 0,-1 12 0,1-11 16,-1 11-16,-11-12 0,12 12 15,-1 0-15,1 0 0,-12-11 16,11 11-16,-11 11 31,12-11-31</inkml:trace>
</inkml:ink>
</file>

<file path=word/ink/ink2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9.705"/>
    </inkml:context>
    <inkml:brush xml:id="br0">
      <inkml:brushProperty name="width" value="0.02646" units="cm"/>
      <inkml:brushProperty name="height" value="0.02646" units="cm"/>
      <inkml:brushProperty name="fitToCurve" value="1"/>
    </inkml:brush>
  </inkml:definitions>
  <inkml:trace contextRef="#ctx0" brushRef="#br0">38 69 0,'46'0'62,"-92"0"-62,92-12 0,-35 12 16,-11-11-16,0-1 0,12 12 16,-12-11-16,0 0 15,-12-1 16,1 12-31,-1 12 0,1-12 16,11 11-16,-12-11 0,1 11 0,-1 1 0,12-1 16,-11-11-16,11 12 0,0-1 0,-12 1 15,12-1-15,0 0 0,0 1 16,0-1-16,0 1 0,12-12 16,-12 11-16,0 1 0,11-12 0,1 11 15,-1-11-15,1 12 0,-1-12 16,1 0-16,-1 0 0,1-12 15,-1 12-15,1-11 16</inkml:trace>
</inkml:ink>
</file>

<file path=word/ink/ink2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9.245"/>
    </inkml:context>
    <inkml:brush xml:id="br0">
      <inkml:brushProperty name="width" value="0.02646" units="cm"/>
      <inkml:brushProperty name="height" value="0.02646" units="cm"/>
      <inkml:brushProperty name="fitToCurve" value="1"/>
    </inkml:brush>
  </inkml:definitions>
  <inkml:trace contextRef="#ctx0" brushRef="#br0">13 49 0,'56'11'78,"-45"-11"-78,-78-11 0,134 11 0,-67-12 0,0 1 15,0-1 1,-22 1 15,11 11-31,-1 0 0,1 11 16,0-11 0,11 12-16,-11-1 15,11 1-15,0-1 16,0 1-16,0-1 15,11-11-15,-11 12 0,0-1 0,0 1 16,11-12-16,-11 11 0,11-11 0,1 0 16,-1 0-16,0 0 0,0 0 15,-11-11-15,12 11 0</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8.840"/>
    </inkml:context>
    <inkml:brush xml:id="br0">
      <inkml:brushProperty name="width" value="0.01764" units="cm"/>
      <inkml:brushProperty name="height" value="0.01764" units="cm"/>
      <inkml:brushProperty name="fitToCurve" value="1"/>
    </inkml:brush>
  </inkml:definitions>
  <inkml:trace contextRef="#ctx0" brushRef="#br0">264 0 0,'0'0'0,"-27"0"16,1 0-1,26 26-15,-26-26 16,26 26-16,-27 1 0,27-1 16,-26 1-16,26-1 0,-27 0 0,27 1 15,-26-1-15,26 0 0,0 1 16,-26 25-16,26-25 15,-27 52 1,27-53-16,0 1 16,-26-27-16</inkml:trace>
</inkml:ink>
</file>

<file path=word/ink/ink2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8.814"/>
    </inkml:context>
    <inkml:brush xml:id="br0">
      <inkml:brushProperty name="width" value="0.02646" units="cm"/>
      <inkml:brushProperty name="height" value="0.02646" units="cm"/>
      <inkml:brushProperty name="fitToCurve" value="1"/>
    </inkml:brush>
  </inkml:definitions>
  <inkml:trace contextRef="#ctx0" brushRef="#br0">12 23 0,'11'-12'0,"-34"1"0,35 34 16,11-35-16,-23 24 0,11-12 15,0 11-15,-11 1 16,12-1-16,-12 1 0,0-1 16,0 1-16,0-1 15,0 1-15,-12-1 16,12 1-16,-11-12 0,11 11 15,-11-11-15,-1 0 16,12-11 0,0-1-16,0 1 0,12-1 15,-12 1-15,11-1 0,-11 1 0,11-1 0,1 12 16,-1-11-16,-11-1 0,12 12 0,-1-11 16,1-1-16,-1 12 15,0 0-15,1 0 16,-1 0-1,-11 12-15</inkml:trace>
</inkml:ink>
</file>

<file path=word/ink/ink2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8.305"/>
    </inkml:context>
    <inkml:brush xml:id="br0">
      <inkml:brushProperty name="width" value="0.02646" units="cm"/>
      <inkml:brushProperty name="height" value="0.02646" units="cm"/>
      <inkml:brushProperty name="fitToCurve" value="1"/>
    </inkml:brush>
  </inkml:definitions>
  <inkml:trace contextRef="#ctx0" brushRef="#br0">0 57 0,'182'-57'94</inkml:trace>
</inkml:ink>
</file>

<file path=word/ink/ink2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8.057"/>
    </inkml:context>
    <inkml:brush xml:id="br0">
      <inkml:brushProperty name="width" value="0.02646" units="cm"/>
      <inkml:brushProperty name="height" value="0.02646" units="cm"/>
      <inkml:brushProperty name="fitToCurve" value="1"/>
    </inkml:brush>
  </inkml:definitions>
  <inkml:trace contextRef="#ctx0" brushRef="#br0">126 128 0,'12'0'0,"-12"-12"16,11 12-16,-11-11 0,12 11 16,-12-12-16,11 1 0,-11-1 15,12 1-15,-12-1 0,0 1 16,0-1-16,-12 12 16,12-11-16,-11-1 15,-1 12 1,1 12-1,-1 11-15,1-12 0,11 1 0,-12-1 0,12 12 16,-11 0-16,11-11 0,0 11 0,0 0 16,-12 0-16,12 0 0,0 0 0,0-12 15,-11 12-15,11 0 0,0 0 0,0-11 0,-12 11 16,12-12-16,-11 12 0,11-12 0,-12 1 16,12-1-16,0 1 0,-11-1 0,11 1 15,-12-1-15,1-11 16</inkml:trace>
</inkml:ink>
</file>

<file path=word/ink/ink2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7.216"/>
    </inkml:context>
    <inkml:brush xml:id="br0">
      <inkml:brushProperty name="width" value="0.02646" units="cm"/>
      <inkml:brushProperty name="height" value="0.02646" units="cm"/>
      <inkml:brushProperty name="fitToCurve" value="1"/>
    </inkml:brush>
  </inkml:definitions>
  <inkml:trace contextRef="#ctx0" brushRef="#br0">23 0 0,'57'0'47,"-45"0"-47,-1 0 0,-91 0 0,172 0 0,-81 0 15,1 0-15,-1 0 0,1 0 16,-1 0-16</inkml:trace>
</inkml:ink>
</file>

<file path=word/ink/ink2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6.945"/>
    </inkml:context>
    <inkml:brush xml:id="br0">
      <inkml:brushProperty name="width" value="0.02646" units="cm"/>
      <inkml:brushProperty name="height" value="0.02646" units="cm"/>
      <inkml:brushProperty name="fitToCurve" value="1"/>
    </inkml:brush>
  </inkml:definitions>
  <inkml:trace contextRef="#ctx0" brushRef="#br0">102 42 0,'-102'230'94,"204"-460"-94,-124 310 0,22-68 0,-12-1 0,12 12 0,-11-11 0,11-1 15,0 12-15,-12-11 0,12-1 16,0 1-16,0-1 0,12 1 16,-1-12-1,1 0-15,-1-12 16,0 12-16,1-11 0,-1 11 15,-11-12-15,12 12 0,-12-11 0</inkml:trace>
</inkml:ink>
</file>

<file path=word/ink/ink2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6.603"/>
    </inkml:context>
    <inkml:brush xml:id="br0">
      <inkml:brushProperty name="width" value="0.02646" units="cm"/>
      <inkml:brushProperty name="height" value="0.02646" units="cm"/>
      <inkml:brushProperty name="fitToCurve" value="1"/>
    </inkml:brush>
  </inkml:definitions>
  <inkml:trace contextRef="#ctx0" brushRef="#br0">45 0 0,'148'147'94,"-341"-124"-94</inkml:trace>
</inkml:ink>
</file>

<file path=word/ink/ink2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6.359"/>
    </inkml:context>
    <inkml:brush xml:id="br0">
      <inkml:brushProperty name="width" value="0.02646" units="cm"/>
      <inkml:brushProperty name="height" value="0.02646" units="cm"/>
      <inkml:brushProperty name="fitToCurve" value="1"/>
    </inkml:brush>
  </inkml:definitions>
  <inkml:trace contextRef="#ctx0" brushRef="#br0">162 0 0,'-184'196'94,"368"-392"-94</inkml:trace>
</inkml:ink>
</file>

<file path=word/ink/ink2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6.116"/>
    </inkml:context>
    <inkml:brush xml:id="br0">
      <inkml:brushProperty name="width" value="0.02646" units="cm"/>
      <inkml:brushProperty name="height" value="0.02646" units="cm"/>
      <inkml:brushProperty name="fitToCurve" value="1"/>
    </inkml:brush>
  </inkml:definitions>
  <inkml:trace contextRef="#ctx0" brushRef="#br0">24 55 0,'11'23'47,"12"-57"-47,-57 45 0,57 12 16,-12-34-16,1-1 15,-12 1-15,11 11 0,-11-11 16,0-1-16,12 12 0,-24-11 16,12 0-1,-11 11-15,-1 11 16,1-11 0,-1 11-16,1 1 15,11-1-15,-12-11 0,12 11 16,0 1-16,-11-1 0,11 0 0,0 1 15,11-1-15,-11 1 16,0-1-16,12-11 0,-12 11 0,11-11 16,-11 12-16,12-12 0,-1 0 0,1 0 15,-1 0-15,1 0 0,-1 0 0</inkml:trace>
</inkml:ink>
</file>

<file path=word/ink/ink2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5.690"/>
    </inkml:context>
    <inkml:brush xml:id="br0">
      <inkml:brushProperty name="width" value="0.02646" units="cm"/>
      <inkml:brushProperty name="height" value="0.02646" units="cm"/>
      <inkml:brushProperty name="fitToCurve" value="1"/>
    </inkml:brush>
  </inkml:definitions>
  <inkml:trace contextRef="#ctx0" brushRef="#br0">0 10 0,'205'-10'78</inkml:trace>
</inkml:ink>
</file>

<file path=word/ink/ink2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5.464"/>
    </inkml:context>
    <inkml:brush xml:id="br0">
      <inkml:brushProperty name="width" value="0.02646" units="cm"/>
      <inkml:brushProperty name="height" value="0.02646" units="cm"/>
      <inkml:brushProperty name="fitToCurve" value="1"/>
    </inkml:brush>
  </inkml:definitions>
  <inkml:trace contextRef="#ctx0" brushRef="#br0">68 0 0,'-46'161'63,"46"-138"-63,46-207 0,-103 380 15,57-185-15,-11 1 0,11-1 0,0 1 16,0-1-1,0-22 1</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8.505"/>
    </inkml:context>
    <inkml:brush xml:id="br0">
      <inkml:brushProperty name="width" value="0.01764" units="cm"/>
      <inkml:brushProperty name="height" value="0.01764" units="cm"/>
      <inkml:brushProperty name="fitToCurve" value="1"/>
    </inkml:brush>
  </inkml:definitions>
  <inkml:trace contextRef="#ctx0" brushRef="#br0">240 34 0,'0'-27'16,"-26"27"0,-1 0-1,1 0 1,-1 27-16,1-27 0,26 26 15,-26-26-15,-1 26 0,27 1 16,-26-27-16,26 26 0,-27 0 16,27 1-1,27-27 1,-1 0 0,1-27-1,-1 27 1,-26-26-16,26 26 0,-26-26 15,27 26-15,-27-27 16,26 27 0,-26 27-1,-26-1 1,26 0-16,0 1 0,0-1 16,0 0-16,0 0 15,0 1-15,0-1 16,26-26 15,1 0-31,-27-26 0,26 26 0,-26-27 16,26 27-16,1-26 0,-27 0 0,26 0 15,1-1-15,-1-25 16,0 25 0,-52 27-16</inkml:trace>
</inkml:ink>
</file>

<file path=word/ink/ink2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5.170"/>
    </inkml:context>
    <inkml:brush xml:id="br0">
      <inkml:brushProperty name="width" value="0.02646" units="cm"/>
      <inkml:brushProperty name="height" value="0.02646" units="cm"/>
      <inkml:brushProperty name="fitToCurve" value="1"/>
    </inkml:brush>
  </inkml:definitions>
  <inkml:trace contextRef="#ctx0" brushRef="#br0">69 11 0,'0'-11'47,"-12"22"-31,1-11 0,11 11-16,-12 1 15,1-12-15,11 11 0,-12 0 0,12 1 16,-11-1-16,11 1 0,0-1 15,0 0-15,0 1 0,0-1 16,11-11-16,-11 11 0,12-11 0,-1 0 16,1 0-16,-1-11 0,1 11 15,10-11-15,-10-1 0,-1 1 0,1 11 16,-12-11-16,11-1 0,1 1 16,-1-1-16,-11 1 0,12 11 0,-12-11 0,11-1 15,-11 1-15,11 11 16,-11-11-1,0 22 1,0 0-16,0 1 0,0-1 16,0 0-16,0 1 15,0-1-15,0 1 0,0-1 16,0 0-16,12 1 0,-12-1 16,11-11-16,1 0 15,-1 0-15,1 0 16,-12-11-16,11 11 15,1-12-15,-1 1 0,-11 0 0,11-1 16,-11 1-16,0-1 16,0 1-16,0 0 15,0-1-15,-11 12 0,0 0 16,-1 0 0,1 0-16,-1 0 0,12 12 15,-11-12-15,-1 11 0,24-11 31,-1 0-31,1 0 16,-1-11-16,1 11 16,-1 0-16,0-12 0,1 12 15,-1 0-15,-11-11 0,12 11 0,-1 0 16,1 0-16,-12-11 16,0 22-16,11-11 0,-11 11 15,12-11-15,-12 12 0,0-1 16,-12-11-16,12 11 0,0 1 15,0-1-15,0 1 0,-11-12 0,11 11 16,0 0-16,0 1 0,0-1 16,11-11 15,-11-11-31,12-1 0,-12 1 16,11 11-16,0-11 0,1-1 0,-12 1 15,11-1-15,1 1 0,-1 0 0,-11-1 16,12 12-16,-12-11 0,11 11 15,-11-11-15,12 11 16,-12 11-16,0 0 16,0 1-16,0-1 0,0 0 15,-12 1-15,12-1 0,0 1 0,0-1 16,0 0-16,0 1 0,0-1 16,0 0-16,0 1 0,0-1 15,12-11-15,-12 12 16</inkml:trace>
</inkml:ink>
</file>

<file path=word/ink/ink2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23.817"/>
    </inkml:context>
    <inkml:brush xml:id="br0">
      <inkml:brushProperty name="width" value="0.02646" units="cm"/>
      <inkml:brushProperty name="height" value="0.02646" units="cm"/>
      <inkml:brushProperty name="fitToCurve" value="1"/>
    </inkml:brush>
  </inkml:definitions>
  <inkml:trace contextRef="#ctx0" brushRef="#br0">182 41 0,'0'-12'0,"-12"12"15,12-11-15,0-1 0,-11 12 16,-1 0-16,1-11 15,11 22-15,-12-11 0,1 0 16,-1 12-16,1-12 0,11 11 0,-12 1 0,1-1 0,-1 1 16,1-1-16,-1 1 0,12 11 0,-11-12 15,11 12-15,-12-11 0,12-1 0,0 1 16,-11-1-16,11 1 0,0-1 0,11 1 16,-11-1-16,0 1 15,12-1-15,-1-11 16,1 0-16,-1-11 0,1-1 15,-1 1-15,1-1 0,-1 1 16,-11-1-16,12 1 0,-1-1 0,-11 1 16,12 11-16,-12-12 0,0 1 0,11-1 15,-11 1-15,0-1 16,12 1-16,-12-1 0,0 1 16,0 22 15,0 1-16,0-1-15,0 1 16,0-1-16,0 1 0,0 11 0,-12-12 16,12 1-16,0-1 0,0 1 0,0-1 0,0 1 15,0-1-15,0 1 0,12-12 16,-12 11-16,11 0 16,1-11-16,-1 0 15,-11-11-15,11 11 0,1 0 16,-1-11-16,1-1 15</inkml:trace>
</inkml:ink>
</file>

<file path=word/ink/ink2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18.144"/>
    </inkml:context>
    <inkml:brush xml:id="br0">
      <inkml:brushProperty name="width" value="0.02646" units="cm"/>
      <inkml:brushProperty name="height" value="0.02646" units="cm"/>
      <inkml:brushProperty name="fitToCurve" value="1"/>
    </inkml:brush>
  </inkml:definitions>
  <inkml:trace contextRef="#ctx0" brushRef="#br0">0 34 0,'182'-34'78</inkml:trace>
</inkml:ink>
</file>

<file path=word/ink/ink2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17.919"/>
    </inkml:context>
    <inkml:brush xml:id="br0">
      <inkml:brushProperty name="width" value="0.02646" units="cm"/>
      <inkml:brushProperty name="height" value="0.02646" units="cm"/>
      <inkml:brushProperty name="fitToCurve" value="1"/>
    </inkml:brush>
  </inkml:definitions>
  <inkml:trace contextRef="#ctx0" brushRef="#br0">41 0 0,'-11'126'62,"0"-103"-62,33-172 0,-44 309 0,22-137 0,-11-11 0,11-1 0,0 12 16,0-11-16,-12-12 0,12 11 0,0 1 15,12-24 1,-12 1 0</inkml:trace>
</inkml:ink>
</file>

<file path=word/ink/ink2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17.604"/>
    </inkml:context>
    <inkml:brush xml:id="br0">
      <inkml:brushProperty name="width" value="0.02646" units="cm"/>
      <inkml:brushProperty name="height" value="0.02646" units="cm"/>
      <inkml:brushProperty name="fitToCurve" value="1"/>
    </inkml:brush>
  </inkml:definitions>
  <inkml:trace contextRef="#ctx0" brushRef="#br0">17 143 0,'0'0'0,"-12"0"0,12 11 32,-11-22-17,22-1-15,-11 1 16,0 0-16,12-1 16,-12 1-16,11-1 0,-11 1 0,12-1 15,-1 12-15,-11-11 0,12-1 0,-1 12 16,0-11-16,1 0 0,-1 11 0,1 0 15,-1 0 1,-11 11-16,12-11 0,-12 11 0,0 1 0,0 11 16,11-12-16,-22 1 0,11 11 0,0-12 15,0 12-15,-12-12 0,12 1 0,0 11 16,-11-12-16,11 1 0,0-1 0,-12 0 16,12 1-16,12-24 31,-12 1-31,11 0 15,-11-1-15,12-11 0,-1 12 0,-11-12 0,12 11 16,-1 1-16,1-12 0,-12 12 0,11-1 0,1 1 16,-12-1-16,11 12 0,-11-11 0,12 11 15,-12-12-15,11 24 32,-11-1-32,0 1 0,-11-12 15,11 11-15,0 12 0,0-11 0,0-1 16,0 0-16,0 1 0,0-1 0,0 1 0,0-1 15,0 1-15,11-1 16,1-11-16,-1 0 16,0 0-16,1-11 0,-1-1 15,12 1-15,-11-1 0,-1 1 0,1-1 16,-1 1-16,-11-12 0,12 12 0,-1-1 16,1 1-16,-12-1 0,11 1 0,-11-1 0,0 1 15,12 11-15,-24 0 31,12 11-31,-11 1 0,11-1 0,0 1 16,-12-1-16,12 1 0,0 11 0,0-12 0,0 12 16,0-12-16,12 1 0,-12-1 15,11-11-15,1 0 16,-1 0-16,1 0 0,-1-11 16,0 11-16,1-12 0,-1 1 0,-11-1 15,12 1-15,-12 0 0,0-12 0,0 11 16,0 1-16,0-1 0,0 1 0,-12-1 0,12 1 15,0 0-15,-11 11 0,-1 0 16,1-12-16,0 24 0,-1-12 0,1 11 16,-1-11-16,1 11 0,11 1 0</inkml:trace>
</inkml:ink>
</file>

<file path=word/ink/ink2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6.914"/>
    </inkml:context>
    <inkml:brush xml:id="br0">
      <inkml:brushProperty name="width" value="0.02646" units="cm"/>
      <inkml:brushProperty name="height" value="0.02646" units="cm"/>
      <inkml:brushProperty name="fitToCurve" value="1"/>
    </inkml:brush>
  </inkml:definitions>
  <inkml:trace contextRef="#ctx0" brushRef="#br0">17 11 0,'0'0'0,"11"-11"0,-11 22 47,0 1-32,0-1-15,-11 1 0,11-1 16,0 12-16,0-11 0,0 11 0,0 0 0,0-12 15,0 12-15,0 0 0,-12-11 16,12 11-16,0-12 0,0 12 0,0-11 0,0 11 16,0-12-16,0 1 0,0-1 0,0 1 15,0-1-15,0 1 16,0-1-16</inkml:trace>
</inkml:ink>
</file>

<file path=word/ink/ink2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6.121"/>
    </inkml:context>
    <inkml:brush xml:id="br0">
      <inkml:brushProperty name="width" value="0.02646" units="cm"/>
      <inkml:brushProperty name="height" value="0.02646" units="cm"/>
      <inkml:brushProperty name="fitToCurve" value="1"/>
    </inkml:brush>
  </inkml:definitions>
  <inkml:trace contextRef="#ctx0" brushRef="#br0">0 0 0,'0'0'31,"12"0"-16,-12 11-15,11-11 0,1 0 16,11 12-16,-12-12 0,-11 11 16,12-11-16,-1 12 0,1-12 0,-12 11 0,11-11 15,1 12-15,-12-1 16,0 24 15,0-24-31,-12-11 0,1 12 0,-1-1 16,1-11-16,-1 12 0,1-12 0,-1 11 15,1-11-15,-1 0 0,12 12 16,-11-12-16,-1 0 16,12 11-16</inkml:trace>
</inkml:ink>
</file>

<file path=word/ink/ink2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5.686"/>
    </inkml:context>
    <inkml:brush xml:id="br0">
      <inkml:brushProperty name="width" value="0.02646" units="cm"/>
      <inkml:brushProperty name="height" value="0.02646" units="cm"/>
      <inkml:brushProperty name="fitToCurve" value="1"/>
    </inkml:brush>
  </inkml:definitions>
  <inkml:trace contextRef="#ctx0" brushRef="#br0">0 35 0,'0'0'0,"12"-11"0,-1-1 16,1 1-16,-1 11 16,0 0-16,-11 11 15,12-11-15,-1 12 16,-11-1-16,12 1 0,-12-1 0,0 1 15,0-1-15,0 1 0,0-1 0,0 1 16,0-1-16,0 1 0,0-1 16,0 1-16,-12-12 15,12-12 1,0 1-16,12-1 16,-12 1-16,11-1 0,-11 1 15,12-1-15,-12-11 0,11 12 0,1 11 0,-12-12 16,11 1-16,1-1 0,-1 1 15,1 11-15,-1 0 16,1 0-16,-1 0 0,-11 11 16,0 1-16,0-1 0,0 1 15,0-1-15,0 1 0,0-1 16,0 1-16,0-1 0,-11 12 16,11-11-16,0-1 15,0 1-15,-12-12 0</inkml:trace>
</inkml:ink>
</file>

<file path=word/ink/ink2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5.023"/>
    </inkml:context>
    <inkml:brush xml:id="br0">
      <inkml:brushProperty name="width" value="0.02646" units="cm"/>
      <inkml:brushProperty name="height" value="0.02646" units="cm"/>
      <inkml:brushProperty name="fitToCurve" value="1"/>
    </inkml:brush>
  </inkml:definitions>
  <inkml:trace contextRef="#ctx0" brushRef="#br0">36 12 0,'0'-11'31,"11"11"16,-11 11-31,0 1-16,0-1 0,0 1 0,0 11 15,0 34 1,-11-34-16,11 12 0,0-12 0,0 0 0,0 0 15,-12 11-15,12-11 0,0 0 0,0 0 0,0 0 16,-11-11-16,11 11 0,0 0 0,0-12 16,0 1-16,-12-1 0,12 1 0,0-1 0,0 1 15,0-1 1,0-22 0</inkml:trace>
</inkml:ink>
</file>

<file path=word/ink/ink2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3.954"/>
    </inkml:context>
    <inkml:brush xml:id="br0">
      <inkml:brushProperty name="width" value="0.02646" units="cm"/>
      <inkml:brushProperty name="height" value="0.02646" units="cm"/>
      <inkml:brushProperty name="fitToCurve" value="1"/>
    </inkml:brush>
  </inkml:definitions>
  <inkml:trace contextRef="#ctx0" brushRef="#br0">0 0 0,'11'0'15,"-11"12"1,0-1-1,0 1-15,0-1 0,0 0 16,12 1-16,-12-1 16,0 0-1,0-22 32,0 0-47,0-1 16,11 1-1,-11 0-15,12-1 16,-12 1-16,11 11 0,0-12 0,1 12 16,-1 0-1,1 0-15,-12 12 16,11-12-16,-11 11 0,0 1 0,12-12 16,-12 11-16,0 0 15,0 1-15,0-1 0,0 0 16,-12-11-16,12 12 0,0-1 15</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7.196"/>
    </inkml:context>
    <inkml:brush xml:id="br0">
      <inkml:brushProperty name="width" value="0.01764" units="cm"/>
      <inkml:brushProperty name="height" value="0.01764" units="cm"/>
      <inkml:brushProperty name="fitToCurve" value="1"/>
    </inkml:brush>
  </inkml:definitions>
  <inkml:trace contextRef="#ctx0" brushRef="#br0">863 185 0,'-26'-27'15,"26"1"1,-26 26-16,-1-27 0,1 27 16,-1 0-16,27-26 0,-26 26 15,-1 0-15,1-27 0,-1 27 0,1 0 16,0 0-16,-1 0 15,1 0-15,-1 0 0,1 0 0,-1 0 16,1 27-16,-27-1 0,27-26 16,-80 80-1,80-54-15,-27 0 0,26 1 0,27-1 16,-26 1-16,-1-1 0,27 1 16,-26-1-16,26 0 15,-27 1-15,27-1 0,0 1 0,0-1 0,-26 1 16,26-1-16,26 0 15,-26 1-15,0-1 0,27 27 16,-27-26-16,0-1 0,53 0 16,-27 1-16,1-1 15,26 1-15,-27-1 0,0-26 0,27 27 16,-26-27-16,-1 26 0,1-26 16,-1 0-16,0 0 0,27 0 15,-26 0-15,-1 0 0,1 0 0,-1 0 16,27-26-16,-27 26 15,1 0-15,-1-27 0,27 27 0,-26-26 0,-1 26 16,27-53-16,-27 53 0,1-27 16,26 1-16,-27 0 15,0-1-15,1 1 0,-1 26 0,1-53 0,-1 26 16,-26 1-16,27 0 0,-27-1 0,26 1 16,-26-27-16,0 26 0,27 1 0,-27 0 15,0-1-15,0 1 0,-27-1 0,27 1 16,-26-1-16,26-25 0,-27 25 15,1 1-15,-1-1 0,1 1 0,-1-1 0,-25 27 16,25-26-16,-26 26 0,27 0 0,-1-26 16</inkml:trace>
</inkml:ink>
</file>

<file path=word/ink/ink2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3.183"/>
    </inkml:context>
    <inkml:brush xml:id="br0">
      <inkml:brushProperty name="width" value="0.02646" units="cm"/>
      <inkml:brushProperty name="height" value="0.02646" units="cm"/>
      <inkml:brushProperty name="fitToCurve" value="1"/>
    </inkml:brush>
  </inkml:definitions>
  <inkml:trace contextRef="#ctx0" brushRef="#br0">27 46 0,'-11'-11'32,"22"11"-17,-11-12-15,12 12 16,-12-11-1,11 11-15,1-12 16,-1 12-16,1 0 16,-1 0-16,-11 12 0,12-12 15,-12 11-15,0 1 0,0-1 16,0 1 0,0-1-16,-12-11 0,12 11 0,-11 1 15,11-1 1,-12-11-16,12-11 62,12 11-62,-1 0 16,1 0-16,-1 0 16,1 0-1,-12 11-15,11-11 0,-11 12 0,0-1 16,0 1-1,0-1-15,0 1 0,-11-1 16,11 0-16,-12-11 0,12 12 0,-11-1 0,-1 1 16,1-12-16,-1 11 0,1-11 15,11 12-15,-12-12 0,1 0 16,-1 0 0,12-12-16,-11 12 0,11-11 15,-12 11 1,24 0-16,-12-12 0</inkml:trace>
</inkml:ink>
</file>

<file path=word/ink/ink2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1.853"/>
    </inkml:context>
    <inkml:brush xml:id="br0">
      <inkml:brushProperty name="width" value="0.02646" units="cm"/>
      <inkml:brushProperty name="height" value="0.02646" units="cm"/>
      <inkml:brushProperty name="fitToCurve" value="1"/>
    </inkml:brush>
  </inkml:definitions>
  <inkml:trace contextRef="#ctx0" brushRef="#br0">24 11 0,'0'-12'16,"0"24"15,0-1-31,0 1 16,0-1-16,0 1 0,0 11 0,0 0 15,0-12-15,0 12 0,-11 0 0,11-11 16,0 11-16,0-12 0,0 12 0,0-11 0,0-1 15,-12 1-15,12-1 0,0 1 0,0-1 16,0 1-16,0-1 16,0-22-1,0-1 1,0 1-16,12-1 0,-12 1 16,0-1-16,11-11 0,-11 12 0,12-1 0,-12 1 15,11-1-15,1 1 16,-12-1-16,11 12 0,1 0 15,-1 0-15,1 0 0,-1 12 16,-11-1 0,12 1-16,-1-1 0,1 1 15,-12-1-15,0 1 0,0-1 0,0 1 16,0-1-16,0 1 0,0-1 16,-12-11-16,12 12 0,-11-1 15,-1-11-15,12 12 0,-11-12 16,-1 0-16,1 11 0,-1-11 15,1 0-15,-1 0 16,1 0-16,-1-11 0,12-1 16</inkml:trace>
</inkml:ink>
</file>

<file path=word/ink/ink2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1.101"/>
    </inkml:context>
    <inkml:brush xml:id="br0">
      <inkml:brushProperty name="width" value="0.02646" units="cm"/>
      <inkml:brushProperty name="height" value="0.02646" units="cm"/>
      <inkml:brushProperty name="fitToCurve" value="1"/>
    </inkml:brush>
  </inkml:definitions>
  <inkml:trace contextRef="#ctx0" brushRef="#br0">6 49 0,'-11'-12'16,"22"12"0,-11-11-1,12 11 1,-1-12-1,-11 24-15,12-12 0,-1 0 16,1 11-16,-12 1 16,11 45 15,-11-45-31,0-1 16,0-22 15,0-1-31,12 12 15,-12-11-15,0-1 0,11 1 16,-11-1-16,12 1 0,-12-1 16,11 1-16,-11-1 0,12 12 0,-12-11 15,11 11-15,1 0 16,-1 0 0,1 11-16,-12 1 15,0-1-15,0 1 16,11-1-16,-11 1 0,-11-1 15,11 1-15,0-1 0,0 1 16,0-1-16,0 1 16</inkml:trace>
</inkml:ink>
</file>

<file path=word/ink/ink2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6.465"/>
    </inkml:context>
    <inkml:brush xml:id="br0">
      <inkml:brushProperty name="width" value="0.02646" units="cm"/>
      <inkml:brushProperty name="height" value="0.02646" units="cm"/>
      <inkml:brushProperty name="fitToCurve" value="1"/>
    </inkml:brush>
  </inkml:definitions>
  <inkml:trace contextRef="#ctx0" brushRef="#br0">0 11 0,'34'21'47,"-68"-42"-47,91 42 0,-45-21 15,-1 0-15,12-11 0,-12 11 0,1 0 0,-1 0 16,0 0-16,1 0 0,-1 0 16,1-10-16,-1 10 0,0 0 15,1 0 16,-1 0-31,-11-11 16</inkml:trace>
</inkml:ink>
</file>

<file path=word/ink/ink2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5:50.361"/>
    </inkml:context>
    <inkml:brush xml:id="br0">
      <inkml:brushProperty name="width" value="0.02646" units="cm"/>
      <inkml:brushProperty name="height" value="0.02646" units="cm"/>
      <inkml:brushProperty name="fitToCurve" value="1"/>
    </inkml:brush>
  </inkml:definitions>
  <inkml:trace contextRef="#ctx0" brushRef="#br0">186 37 0,'12'0'31,"-24"-11"-15,12-1 0,-11 12-16,0-11 15,-1 11 1,1 0-16,-1 0 0,1 11 16,-12 1-16,11-1 0,1 0 15,-1 1-15,1-1 0,0 1 0,11 10 0,-12-10 16,1-1-16,11 12 0,0-12 0,0 1 15,-12 11-15,12-12 0,0 1 0,12-1 0,-12 0 16,11 1-16,-11-1 0,12 1 16,-1-12-16,-11 11 15,11-11-15,1-11 0,-1 11 0,1 0 16,-1-12-16,1 1 0,-1-1 0,1 1 16,-1 0-16,-11-1 0,12 1 0,-1-1 15,0-11-15,-11 12 0,12 0 0,-12-12 16,0 11-16,11 1 0,-11 0 0,0-1 0,0 1 0,0-1 15,12 1-15,-12 0 16,-12 11-16,12-12 0,0 1 16,-11 11-1,11 11 1,0 1-16,-12 10 16,12-10-16,0-1 0,0 12 0,0-12 0,0 1 15,0 11-15,0-12 0,0 12 0,0-12 0,0 1 16,0-1-16,12 12 15,-12-12-15,11-11 0,-11 12 0,12-12 0,-12 11 16,11-11-16,1 0 0,-1 0 16,1 0-16,-1-11 0,1-1 0,-1 12 15</inkml:trace>
</inkml:ink>
</file>

<file path=word/ink/ink2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11.141"/>
    </inkml:context>
    <inkml:brush xml:id="br0">
      <inkml:brushProperty name="width" value="0.02646" units="cm"/>
      <inkml:brushProperty name="height" value="0.02646" units="cm"/>
      <inkml:brushProperty name="fitToCurve" value="1"/>
    </inkml:brush>
  </inkml:definitions>
  <inkml:trace contextRef="#ctx0" brushRef="#br0">10 310 0,'0'12'15,"-12"-12"-15,24 0 31,-12-12-15,11 12-16,1-11 0,-1-1 16,1 1-16,-1 11 0,1-12 0,-1-11 0,1 12 15,0-1-15,11-11 0,-12 12 0,1-1 0,-1-10 16,13-13-16,-24 12 16,11 12-16,-11-1 0,12 1 0,-12-1 15,0 1-15,-12-1 16,12 1-16,-11-1 15,-1 12-15,0 0 0,1 0 16,-1 0-16,1 12 0,-1-12 16,12 11-16,-11 1 0,-1-1 0,0 1 0,1 11 0,-1-12 15,12 12-15,-11-11 0,11 11 0,-12-1 16,12-10-16,0 11 0,0-12 0,0 12 16,0 0-16,0-11 0,12 11 0,-12-12 15,11 1-15,-11-1 0,12 12 0,-1-23 16,1 12-16,-12-1 0,12-11 0,-1 0 15,1 11-15,-1-11 0,12-11 0,1 11 16,-13-11-16,1 11 0,11-12 0,-12 1 16,1-1-16,11 1 0,-11-1 0,-1 1 0,1-1 15,-1 1-15,-11-1 0,12 1 0,-12-1 0,12 1 16,-12-1-16,0 1 0,0-1 16,-12 12-16,12-11 0,-12 11 15,12-12-15,-11 12 0,-1 12 16,1-12-16,-1 0 0,12 11 0,-11 1 15,-1-1-15,0 1 0,12-1 0,-11 1 0,11-1 16,-12 1-16,12-1 16,0 1-16,-11-12 0,11 11 0,0 1 15,11-1-15,-11 1 0,12-12 16,-1 0-16,1 0 0,0-12 16,-1 1-16,1 11 0,-1-12 15,1 1-15,-1 11 0,-11-12 16,12 1-16,0-1 0,-12 1 15,11 11-15,-11-12 0,0 1 16,0 22 15,0 1-31,0-1 0,0 1 16,0-1 0,0 1-16,0-1 15,12-11 1,-1 0-1,1 0-15,-12-11 0,11 11 0,1-12 0,0 1 16,-1-1-16,1 12 16,-12-11-16,11-1 0,1 12 15,-12-11-15,0 22 32,0 1-32,-12-1 15,12 1-15,0-1 16,-11-11-16,11 12 0,0-1 0,-12-11 15,12 12-15,0-1 32,12-22-32,-1-1 15,1 1-15,-1-1 0,1 1 16,0 11-16,-12-12 0,11 12 16,1-11-16,-1 11 15,-11 11 16,0 1-31,12-1 16,-12 1-16,0-1 16,11-11-16,-11 12 0,12-12 15,0 0-15,-1 0 0,1-12 16,-1 12-16,1-11 0,-1-1 0,24 1 16,-23-1-16,-1 1 0,1-1 15,-1 1-15,-11-1 0,12 12 0,-12-11 16,0-1-16,-12 12 15,1 0 1,-1 12-16,-11-12 0,23 11 16,-23 1-16,11-12 0,12 11 0,-11-11 15,11 12-15,-12-1 0,12 1 16,12-12 0,-12 11-16,0 1 15,11-1-15,-11 1 16,0-1-16,0 1 15,0-1-15,12-11 0,-12 34 16,0-22-16,0-1 0,0 1 0,0-1 0,0 12 0,0-11 16,0-1-16,0 1 0,-12-1 0,12 1 15,-11-1-15,-1 1 0,12-1 0,-11 1 16,-1-1-16,1 1 0,-1-12 0,0 11 16,1-11-16,-1 12 0,1-12 15,-1 0-15,1 0 16,11-12-16,0 1 0,0-1 15,0 1-15,0-1 0,11 1 16,1-1-16,-1 1 0,1-1 0,-1-11 16,1 12-16,11-12 0,-11 11 0,-1-11 0,1 12 0,11-1 15,-11-10-15,11 10 0,-12 1 0,1-1 16,-1 1-16,1-1 0,0 1 0,-1-1 16,1 1-16,-1-1 15,-11 24 1,-11-1-1,11 1 1,0-1-16,0 1 0,-12-1 16,12 1-16,0-1 0,0 1 15,0-1-15,12 0 16,-1-11 0,1-11-16,11 11 0,-11-23 15,-1 23-15,1-11 0,-1-1 0,-11 1 16,12-1-16,-1 1 0,1-1 15,0 1-15,-12-1 16,0 24 31,0-1-47,0 1 16,0-1-16,0 1 0,0-1 15,11-11-15,-11 12 0,12-1 16,-1-11-16,1 0 15,-1 0-15,1-11 0,0 11 16,-1-12-16,24-11 16,-24 23-16,1-11 0,0-12 15,-1 23-15,-11-12 0,0 1 16,0-1-16,-11 12 16,11-11-16,-12 11 0,0 0 0,12 11 15,-23-11-15,12 12 0,-12-1 16,11 1-1,0-1-15,12 1 0,-11-12 0,11 11 16,0 1-16,-12-12 0,12 11 16,12-11-16,-1 0 15,1 0 1,-12-11-16,12 11 0,-1-12 0,1 12 0,-1-11 0,-11-1 16,23 1-16,-11 11 15,-12-12-15,12 12 16,-24 0-1,12 12 1,0-1 0,0 1-1,0-1-15,12-11 0,-12 12 16,11-12-16,12 0 16,-11 0-16,11 0 0,-11-12 15,-1 12-15,1-11 0,-1-1 0,1 1 16,-1 11-16,1-12 0,0 1 0,-1 11 15,-11-12-15,12 12 0,-12-11 0,11 11 16,-11-12-16,0 1 16,-11 11-1,-1 11 1,1 1-16,-1-1 0,0 1 0,1-1 0,11 1 0,-12-1 16,1 1-16,11 11 0,-12-12 0,12 12 15,-11-11-15,11 10 0,0-10 0,-12 11 16,12-12-16,0 12 0,0 12 15,-12-24-15,12 12 0,-11 0 16,11-11-16,-12-1 0,12 1 0,-11-1 0,-1 1 16,1-12-16,-1 11 0,0-11 15,1 0-15,-1 0 0,1 0 16,11-11 0,0-1-16,11 1 15,1-12-15,-1 11 16,1 1-16,23-24 0,-24 24 0,12-1 15,24-22-15,-24 22 0,12-11 16,-12 12-16,0-12 0,0 12 0,0-1 0,0-11 16,0 12-16,-11-1 0,11 1 0,-11-1 0,11 1 15,-12-1-15,1 1 0,0-1 16,-12 1-16,-12 11 16,0 0-16,1 11 15,-1 1-15,1-1 0,11 1 16,-12-12-16,1 11 0,11 1 0,0-1 0,0 1 15,0-1-15,0 1 0,11-1 0,-11 1 16,0-1-16,12-11 0,-1 11 0,1-11 16,-1 12-16,1-12 0,0 0 0,-1 11 15,1-11-15,11-11 16,-12 11-16,1 0 0,-12-12 0</inkml:trace>
</inkml:ink>
</file>

<file path=word/ink/ink2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7.930"/>
    </inkml:context>
    <inkml:brush xml:id="br0">
      <inkml:brushProperty name="width" value="0.02646" units="cm"/>
      <inkml:brushProperty name="height" value="0.02646" units="cm"/>
      <inkml:brushProperty name="fitToCurve" value="1"/>
    </inkml:brush>
  </inkml:definitions>
  <inkml:trace contextRef="#ctx0" brushRef="#br0">50 56 0,'34'23'63,"-34"-35"-48,11 12-15,-56-11 0,102 22 0,-57-22 0,11 11 16,0-12-16,-11 1 16,0-1-16,-56-10 46,44 22-46,1 11 16,-1 0-16,1 1 0,0-1 16,11 1-16,-12-1 0,12 1 0,0-1 0,0 1 0,12-12 15,-12 11-15,11 0 0,-11 1 0,11-1 16,1 1-16,-1-1 0,1-11 0,-1 0 16,0 12-16,1-12 0,-1 0 0,0 0 15,1-12-15,11 12 0,-12 0 0,0-11 16,1 11-16,-1-12 0,1 12 0</inkml:trace>
</inkml:ink>
</file>

<file path=word/ink/ink2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7.435"/>
    </inkml:context>
    <inkml:brush xml:id="br0">
      <inkml:brushProperty name="width" value="0.02646" units="cm"/>
      <inkml:brushProperty name="height" value="0.02646" units="cm"/>
      <inkml:brushProperty name="fitToCurve" value="1"/>
    </inkml:brush>
  </inkml:definitions>
  <inkml:trace contextRef="#ctx0" brushRef="#br0">11 81 0,'81'-57'110,"-162"114"-110,150-114 0,-126 57 31,45 11-15,12 0-16,-11-11 0,11 12 0,0-1 15,0 1-15,11-1 16,-11 0-16,12 1 0,-1-1 16,1 1-16,-1-12 0,1 11 15,-1-11-15,1 0 0,-1 0 0,1 0 16,-1 0-16,1-11 0,-1 11 0</inkml:trace>
</inkml:ink>
</file>

<file path=word/ink/ink2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7.065"/>
    </inkml:context>
    <inkml:brush xml:id="br0">
      <inkml:brushProperty name="width" value="0.02646" units="cm"/>
      <inkml:brushProperty name="height" value="0.02646" units="cm"/>
      <inkml:brushProperty name="fitToCurve" value="1"/>
    </inkml:brush>
  </inkml:definitions>
  <inkml:trace contextRef="#ctx0" brushRef="#br0">7 11 0,'0'11'188,"0"-22"-188,46 78 0,-35-78 0,-11 0 0,23 0 16,-11-1-16,-1 1 0,1 11 15,-12-11-15,11 11 0,0 0 0,-11-11 16,12 11-16,-1 0 0</inkml:trace>
</inkml:ink>
</file>

<file path=word/ink/ink2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6.747"/>
    </inkml:context>
    <inkml:brush xml:id="br0">
      <inkml:brushProperty name="width" value="0.02646" units="cm"/>
      <inkml:brushProperty name="height" value="0.02646" units="cm"/>
      <inkml:brushProperty name="fitToCurve" value="1"/>
    </inkml:brush>
  </inkml:definitions>
  <inkml:trace contextRef="#ctx0" brushRef="#br0">0 35 0,'172'-35'78</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6.241"/>
    </inkml:context>
    <inkml:brush xml:id="br0">
      <inkml:brushProperty name="width" value="0.01764" units="cm"/>
      <inkml:brushProperty name="height" value="0.01764" units="cm"/>
      <inkml:brushProperty name="fitToCurve" value="1"/>
    </inkml:brush>
  </inkml:definitions>
  <inkml:trace contextRef="#ctx0" brushRef="#br0">874 82 0,'0'-27'16,"-26"27"-1,0-26 1,-1 26-16,1 0 15,-1 0-15,1 0 16,-1 0-16,27 26 0,-53-26 0,27 0 0,-1 27 16,1-27-16,-27 53 0,27-53 15,-27 26-15,0 27 16,26-53-16,1 26 0,-27 27 0,-26 26 16,52-52-16,1-1 15,26 1-15,-27 26 0,1-27 0,-1 27 0,1-27 16,26 1-16,0-1 0,-27 27 0,27-26 15,0-1-15,0 1 0,0-1 0,0 0 16,0 1-16,0 26 0,0-27 0,27 1 16,-27 25-16,26-25 0,-26-1 0,53 27 15,-26-26-15,-1-1 0,1 1 0,-1-1 16,0 0-16,1 1 0,-1-27 0,27 26 16,-26-26-16,-1 27 0,27-27 0,-26 26 0,25-26 15,1 0-15,-26 0 16,-1 27-16,1-27 0,26 0 0,-27 0 0,27-27 15,-26 27-15,25 0 0,-25 0 0,26-26 16,0 26-16,-27-27 0,27 1 0,-26 26 0,25-27 16,-25 1-16,52-27 0,-52 27 15,-1-1-15,54-26 16,-54 0-16,1 27 0,-1 0 0,0-27 0,1 0 16,-1 26-16,1-52 0,-1 26 15,-26 27-15,0-27 0,27 26 0,-27-25 16,0 25-16,0-26 0,0 27 0,0-27 15,0 26-15,-27-25 0,27 25 0,-26-26 0,-1 27 16,1-1-16,26 1 0,-27 0 0,-52-27 16,53 26-16,-1 27 0,-52-53 15,26 53-15,26 0 0,-26 0 16,-26 0-16,26 0 0,27 27 0</inkml:trace>
</inkml:ink>
</file>

<file path=word/ink/ink2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6.512"/>
    </inkml:context>
    <inkml:brush xml:id="br0">
      <inkml:brushProperty name="width" value="0.02646" units="cm"/>
      <inkml:brushProperty name="height" value="0.02646" units="cm"/>
      <inkml:brushProperty name="fitToCurve" value="1"/>
    </inkml:brush>
  </inkml:definitions>
  <inkml:trace contextRef="#ctx0" brushRef="#br0">68 114 0,'0'12'16,"12"-12"-16,-1 0 16,1 0-1,-1 0-15,1-12 0,-1 12 0,1-11 16,-1-1-16,1 1 15,-12 0-15,0-1 0,0 1 16,0-1-16,-12 1 16,1-1-16,-1 12 0,12-11 15,-11 11-15,-1 0 0,1 0 0,-1 0 16,1 11-16,11 1 0,-12 11 16,1-12-16,11 12 0,-11-12 0,11 12 15,0 0-15,0 0 0,0 0 0,0 0 16,-12 0-16,24 11 0,-12-11 0,0 0 15,-12 0-15,12-12 0,0 12 0,0 0 0,0-12 16,0 12-16,0-11 0,-11-1 0,11 1 16,0-1-16,0 1 0,0-1 15,-12-11-15,12 12 0,-11-24 16</inkml:trace>
</inkml:ink>
</file>

<file path=word/ink/ink2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5.717"/>
    </inkml:context>
    <inkml:brush xml:id="br0">
      <inkml:brushProperty name="width" value="0.02646" units="cm"/>
      <inkml:brushProperty name="height" value="0.02646" units="cm"/>
      <inkml:brushProperty name="fitToCurve" value="1"/>
    </inkml:brush>
  </inkml:definitions>
  <inkml:trace contextRef="#ctx0" brushRef="#br0">0 0 0,'184'0'78</inkml:trace>
</inkml:ink>
</file>

<file path=word/ink/ink2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5.472"/>
    </inkml:context>
    <inkml:brush xml:id="br0">
      <inkml:brushProperty name="width" value="0.02646" units="cm"/>
      <inkml:brushProperty name="height" value="0.02646" units="cm"/>
      <inkml:brushProperty name="fitToCurve" value="1"/>
    </inkml:brush>
  </inkml:definitions>
  <inkml:trace contextRef="#ctx0" brushRef="#br0">11 0 0,'-11'241'125,"11"-298"-125,0 125 0,11-320 15,-11 504-15,0-240 0,11-12 16,0 0-16,-11-12 16,12 12-16</inkml:trace>
</inkml:ink>
</file>

<file path=word/ink/ink2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5.178"/>
    </inkml:context>
    <inkml:brush xml:id="br0">
      <inkml:brushProperty name="width" value="0.02646" units="cm"/>
      <inkml:brushProperty name="height" value="0.02646" units="cm"/>
      <inkml:brushProperty name="fitToCurve" value="1"/>
    </inkml:brush>
  </inkml:definitions>
  <inkml:trace contextRef="#ctx0" brushRef="#br0">0 0 0,'195'149'94</inkml:trace>
</inkml:ink>
</file>

<file path=word/ink/ink2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4.938"/>
    </inkml:context>
    <inkml:brush xml:id="br0">
      <inkml:brushProperty name="width" value="0.02646" units="cm"/>
      <inkml:brushProperty name="height" value="0.02646" units="cm"/>
      <inkml:brushProperty name="fitToCurve" value="1"/>
    </inkml:brush>
  </inkml:definitions>
  <inkml:trace contextRef="#ctx0" brushRef="#br0">137 0 0,'-137'160'125</inkml:trace>
</inkml:ink>
</file>

<file path=word/ink/ink2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4.694"/>
    </inkml:context>
    <inkml:brush xml:id="br0">
      <inkml:brushProperty name="width" value="0.02646" units="cm"/>
      <inkml:brushProperty name="height" value="0.02646" units="cm"/>
      <inkml:brushProperty name="fitToCurve" value="1"/>
    </inkml:brush>
  </inkml:definitions>
  <inkml:trace contextRef="#ctx0" brushRef="#br0">0 49 0,'45'-57'140,"-33"80"-140,-69 11 0,91-80 0,-45 46 0,11 12 16,-12-12-16,12 11 0,0 0 16,-11-11-16,11 12 0,0-1 0,0 0 0,0 1 15,0-1-15,11 0 0,-11 1 16,12-1-16,-12 1 0,11-1 0,0 0 16,1-11-16,-1 12 0,0-12 15,1 0-15,-1 0 0,1 0 16,-1 0-16,0-12 0,1 12 0,-1 0 15,0-11-15,1 11 0,-12-11 0</inkml:trace>
</inkml:ink>
</file>

<file path=word/ink/ink2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4.324"/>
    </inkml:context>
    <inkml:brush xml:id="br0">
      <inkml:brushProperty name="width" value="0.02646" units="cm"/>
      <inkml:brushProperty name="height" value="0.02646" units="cm"/>
      <inkml:brushProperty name="fitToCurve" value="1"/>
    </inkml:brush>
  </inkml:definitions>
  <inkml:trace contextRef="#ctx0" brushRef="#br0">0 10 0,'195'-10'63</inkml:trace>
</inkml:ink>
</file>

<file path=word/ink/ink2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4.094"/>
    </inkml:context>
    <inkml:brush xml:id="br0">
      <inkml:brushProperty name="width" value="0.02646" units="cm"/>
      <inkml:brushProperty name="height" value="0.02646" units="cm"/>
      <inkml:brushProperty name="fitToCurve" value="1"/>
    </inkml:brush>
  </inkml:definitions>
  <inkml:trace contextRef="#ctx0" brushRef="#br0">42 17 0,'0'265'94,"0"-530"-94,0 541 15,12-276 1</inkml:trace>
</inkml:ink>
</file>

<file path=word/ink/ink2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3.823"/>
    </inkml:context>
    <inkml:brush xml:id="br0">
      <inkml:brushProperty name="width" value="0.02646" units="cm"/>
      <inkml:brushProperty name="height" value="0.02646" units="cm"/>
      <inkml:brushProperty name="fitToCurve" value="1"/>
    </inkml:brush>
  </inkml:definitions>
  <inkml:trace contextRef="#ctx0" brushRef="#br0">93 3 0,'-46'0'31,"35"11"-31,68-22 0,-126 34 0,69-12 16,-11 0-16,-1 1 0,12-1 0,0 1 15,0-1-15,0 1 0,0-1 16,0 0-16,0 1 0,12-1 0,-1 1 16,-11-1-16,12-11 0,-1 12 15,1-12-15,80-35 31,-81 24-31,1-1 0,-1 12 0,1-11 0,-12 0 16,11-1-16,-11 1 0,12-1 0,-12 1 16,0-1-1,0 1-15,0 22 32,-12 1-32,12-1 15,0 1-15,0-1 0,0 1 0,12-12 16,-12 11-16,0 0 0,11 1 0,-11-1 15,12 1-15,-1-1 16,1-11-16,-1 0 16,1 0-16,-1-11 15,1 11-15,-12-12 0,11 12 0,-11-11 0,12-1 16,-1 1-16,-11 0 0,0-1 16,0 1-16,12 11 0,-24-12 0,12 1 15,0-1-15,-11 1 0,11 0 0,-12 11 0,1-12 16,-1 12-16,1-11 0,-1 11 0,1 0 15,-1 0-15,1 0 0,-1 0 16,1 0-16,11 11 0,-12-11 0,12 12 16,12-12-1,-1 0 1,1 0-16,-1 0 0,1 0 16,-1 0-16,1 0 0,-1 0 0,1 0 15,-1 0-15,1 11 0,-1-11 0,1 0 0,-1 0 16,1 0-16,-12 11 0,11-11 15,-11 12-15,12-12 0,-12 11 0,0 1 16,11-12-16,-11 11 0,0 1 16,0-1-16,0 0 15,-11 1-15,11-1 0,0 1 16,0-24 15,0 1-15,11-1-16,-11 1 0,12 0 0,-1-1 0,1 1 15,-12-1-15,11 1 0,1-1 0,-1 1 16,1 0-16,-12-1 0,11 12 16,0 0-1,-11 12-15,0-1 16,0 0-16,0 1 16,0-1-16,0 1 0,0-1 15,0 1-15,0 10 0,0-10 0,0-1 16,12 1-1</inkml:trace>
</inkml:ink>
</file>

<file path=word/ink/ink2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2.848"/>
    </inkml:context>
    <inkml:brush xml:id="br0">
      <inkml:brushProperty name="width" value="0.02646" units="cm"/>
      <inkml:brushProperty name="height" value="0.02646" units="cm"/>
      <inkml:brushProperty name="fitToCurve" value="1"/>
    </inkml:brush>
  </inkml:definitions>
  <inkml:trace contextRef="#ctx0" brushRef="#br0">91 11 0,'-11'0'0,"-1"0"15,1 0-15,-1 12 0,1-1 16,0-11-16,-1 12 0,12-1 0,-11 1 16,11-1-16,0 1 0,0-1 15,0 1-15,0-1 0,0 1 16,11-1-16,1 1 0,-1-12 16,-11 11-16,11-11 0,1 0 15,-1 0-15,1 0 0,-12-11 0,11 11 16,0-12-16,1 1 0,-1-1 15,-11 1-15,11-1 0,-11 1 0,0-1 16,0 1-16,12-1 0,-12 1 16,0-1-16,-12 12 0,12-11 0,0-1 15,0 1 1,-11 11 0,11 11-16,0 1 15,0-1-15,0 1 0,0-1 16,0 1-16,0-1 0,11 12 15,-11-11-15,0-1 0,12 1 0,-1-1 16,1 1-16,-1-12 16</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5.160"/>
    </inkml:context>
    <inkml:brush xml:id="br0">
      <inkml:brushProperty name="width" value="0.01764" units="cm"/>
      <inkml:brushProperty name="height" value="0.01764" units="cm"/>
      <inkml:brushProperty name="fitToCurve" value="1"/>
    </inkml:brush>
  </inkml:definitions>
  <inkml:trace contextRef="#ctx0" brushRef="#br0">0 20 0,'0'-26'15,"0"52"17,27-26 15,-27 26-47,26-26 0,1 27 15,-1-27 1,1 26-16,52 27 15,-52-53-15,-27 26 16,26-26-16,-26 27 0,0-1 16,0 1-1,-26-27-15,26 26 16,-27-26-16,27 26 0,-26-26 0,-1 27 16,1-27-16,-1 26 15,1 1-15,-1-27 0,1 26 16,-1-26-16,27 26 0</inkml:trace>
</inkml:ink>
</file>

<file path=word/ink/ink2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2.275"/>
    </inkml:context>
    <inkml:brush xml:id="br0">
      <inkml:brushProperty name="width" value="0.02646" units="cm"/>
      <inkml:brushProperty name="height" value="0.02646" units="cm"/>
      <inkml:brushProperty name="fitToCurve" value="1"/>
    </inkml:brush>
  </inkml:definitions>
  <inkml:trace contextRef="#ctx0" brushRef="#br0">54 0 0,'149'0'47,"-137"0"-47,-1 0 15,-183 0-15,356 0 0,-173 0 16,1 0-16</inkml:trace>
</inkml:ink>
</file>

<file path=word/ink/ink2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1.995"/>
    </inkml:context>
    <inkml:brush xml:id="br0">
      <inkml:brushProperty name="width" value="0.02646" units="cm"/>
      <inkml:brushProperty name="height" value="0.02646" units="cm"/>
      <inkml:brushProperty name="fitToCurve" value="1"/>
    </inkml:brush>
  </inkml:definitions>
  <inkml:trace contextRef="#ctx0" brushRef="#br0">0 0 0,'0'0'47,"0"11"-47,0-22 0,0 34 0,0-12 0,0 1 16,0-1-16,0 12 0,0-11 0,0-1 15,0 12-15,0-11 0,0-1 0,0 12 16,11 0-16,-11-11 0,0-1 16,23 35-1,-23-34-15,11-12 16,-11 11-16,12-11 0,-1 0 15,1 0-15,-1 0 16,0-11-16,1 11 0,-1-12 16,-11 1-16,12-1 0,-1 12 0,-11-11 0,0-1 15,12 1-15</inkml:trace>
</inkml:ink>
</file>

<file path=word/ink/ink2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01.595"/>
    </inkml:context>
    <inkml:brush xml:id="br0">
      <inkml:brushProperty name="width" value="0.02646" units="cm"/>
      <inkml:brushProperty name="height" value="0.02646" units="cm"/>
      <inkml:brushProperty name="fitToCurve" value="1"/>
    </inkml:brush>
  </inkml:definitions>
  <inkml:trace contextRef="#ctx0" brushRef="#br0">11 76 0,'-11'0'0,"11"-11"16,11-1-16,-11 1 16,0-1-16,12 12 15,-12-11-15,11-1 0,1 12 16,-1-11-16,1 22 16,-1-11-16,-11 12 15,0-1-15,12 1 0,-12-1 16,0 1-16,0-1 0,0 1 0,0 11 15,0-12-15,0 1 0,0-1 0,-12 1 16,12-1-16,0 1 0,0-1 16,0 1-16,-11-12 0,22 0 15,-11-12 1,12 1-16,-12-1 0,11 1 0,1-12 16,-1 11-16,-11 1 0,12-1 0,-1 1 15,1-1-15,-1 1 0,0 11 0,-11-12 16,12 12-16,-12-11 0,11 11 15,1 0-15,-12 11 16,0 1 0,0-1-16,0 1 0,0-1 15,0 1-15,0-1 0,0 1 16,0-1-16,0 1 0,11-12 16,-11 11-16,12-11 15,-1 0-15,1 0 16,-1-11-16,1-1 15,-1 1-15,1-1 0,-12 1 0,11-1 16,-11 1-16,12 11 0,-12-12 16,11 1-16,-11-1 0,12 1 15,-12-1-15,0 24 47,-12-1-47,12 1 0,0-1 16,0 1-16,0-1 0,0 1 15,0-1-15,12 1 0,-12-1 16,0 1-16,11-12 0,-11 11 0,11-11 0,-11 12 0,12-12 16,-1 0-16,1 0 0,-1 0 15,1-12-15,-1 1 0,1 11 16,-1-12-16,1 1 0,-12-1 0,0 1 16,11-1-16,-11 1 0,-11 11 0,11-12 15,0 1-15,-12-1 0,1 1 16,-12-1-16,11 12 0,1 0 0,-1 0 15,1 0-15,-1 12 0,1-12 0,0 11 16,-1-11-16,1 12 0,-1-1 16</inkml:trace>
</inkml:ink>
</file>

<file path=word/ink/ink2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9.177"/>
    </inkml:context>
    <inkml:brush xml:id="br0">
      <inkml:brushProperty name="width" value="0.02646" units="cm"/>
      <inkml:brushProperty name="height" value="0.02646" units="cm"/>
      <inkml:brushProperty name="fitToCurve" value="1"/>
    </inkml:brush>
  </inkml:definitions>
  <inkml:trace contextRef="#ctx0" brushRef="#br0">0 0 0,'11'0'16,"-11"11"15,0 1-31,12-12 0,-12 11 0,0 1 16,0-1-1,0 1-15,0-1 0,0 1 0,0-1 16,0 1-16,0-1 0,0 1 15,0-1 1,0 1-16,0-24 31,11 12-31,-11-11 0,0-1 0,12-11 16,-12 12-16,11-1 0,-11 1 16,12-1-16,-12 1 0,11-1 0,1 1 15,-1-1-15,-11 1 16,12 11-16,-1 0 15,-11 11-15,12-11 0,-12 12 16,0-1-16,0 1 16,11-1-16,-11 1 0,0-1 0,0 1 0,0-1 15,0 1-15,0-1 0,0 1 16,0-1-16,0 1 0,0-1 0,0 1 16,0-1-16</inkml:trace>
</inkml:ink>
</file>

<file path=word/ink/ink2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8.482"/>
    </inkml:context>
    <inkml:brush xml:id="br0">
      <inkml:brushProperty name="width" value="0.02646" units="cm"/>
      <inkml:brushProperty name="height" value="0.02646" units="cm"/>
      <inkml:brushProperty name="fitToCurve" value="1"/>
    </inkml:brush>
  </inkml:definitions>
  <inkml:trace contextRef="#ctx0" brushRef="#br0">127 0 0,'0'12'0,"0"-1"15,-11 1-15,11-1 0,0 12 0,0-11 16,-12-1-16,12 12 0,-11-11 0,11 11 16,0 0-16,-12-12 0,12 12 0,-11 0 15,11 0-15,-12-11 0,12 11 0,-11 0 16,11-12-16,-12 1 0,12 11 0,-11-12 0,11 0 15,0 1-15,-12-1 0,12 1 16,0-1 0,-11-11-16,11-11 15</inkml:trace>
</inkml:ink>
</file>

<file path=word/ink/ink2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7.622"/>
    </inkml:context>
    <inkml:brush xml:id="br0">
      <inkml:brushProperty name="width" value="0.02646" units="cm"/>
      <inkml:brushProperty name="height" value="0.02646" units="cm"/>
      <inkml:brushProperty name="fitToCurve" value="1"/>
    </inkml:brush>
  </inkml:definitions>
  <inkml:trace contextRef="#ctx0" brushRef="#br0">23 12 0,'-11'0'0,"-1"0"16,12 11 0,12-11-1,-1 0 1,1 0-16,-1 0 0,1-11 16,11 11-16,-12 0 0,12 0 0,-12 0 15,12 0-15,-11-11 0,-1 11 0,12 0 0,-11 0 16,11 0-16,-12 0 0,0 0 15,1 0-15,-1 0 0,1 0 16,-12 11 15,-12-11-31</inkml:trace>
</inkml:ink>
</file>

<file path=word/ink/ink2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7.143"/>
    </inkml:context>
    <inkml:brush xml:id="br0">
      <inkml:brushProperty name="width" value="0.02646" units="cm"/>
      <inkml:brushProperty name="height" value="0.02646" units="cm"/>
      <inkml:brushProperty name="fitToCurve" value="1"/>
    </inkml:brush>
  </inkml:definitions>
  <inkml:trace contextRef="#ctx0" brushRef="#br0">0 11 0,'0'0'15,"0"12"-15,0-1 16,0 0-16,12-11 16,-12 12-16,0-1 0,0 1 15,0 10-15,0-10 16,0-1-16,0 1 0,0-1 16,11-11 15,-11-11-31,0-1 0,0 1 0,11 11 15,-11-12-15,0 1 0,12 0 0,-12-1 16,11 1-16,-11-1 16,11 12-16,-11-11 0,12 11 15,-12 11 1,11-11-16,-11 12 0,12-1 16,-12 1-16,0-1 0,0 0 15,0 1 1,0-1-16,0 1 15,0-24 17,0 1-32,11 11 0,-11-12 0,0 1 15,11 0-15,-11-1 0,0 1 0,12-1 0,-12 1 16,11 11-16,-11-11 0,0-1 16,11 12-16,-11-11 15,12 11-15,-12 11 16,11-11-16,-11 12 15,0-1-15,0 0 0,0 1 16,0-1-16,12-11 0,-12 12 0,0-1 16,0 0-16,0 1 0,0-1 15,0 1-15,0-1 0,0 1 16</inkml:trace>
</inkml:ink>
</file>

<file path=word/ink/ink2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6.429"/>
    </inkml:context>
    <inkml:brush xml:id="br0">
      <inkml:brushProperty name="width" value="0.02646" units="cm"/>
      <inkml:brushProperty name="height" value="0.02646" units="cm"/>
      <inkml:brushProperty name="fitToCurve" value="1"/>
    </inkml:brush>
  </inkml:definitions>
  <inkml:trace contextRef="#ctx0" brushRef="#br0">0 0 0,'0'12'16,"0"-1"-16,11 1 0,-11-1 0,0 12 15,0-11-15,0 10 0,0 1 0,0 0 16,0 0-16,0 0 0,0 0 0,0 0 16,11 0-16,-11 0 0,0 0 0,0 0 15,-11 0-15,11 0 0,0-12 0,0 12 16,0-11-16,0-1 0,0 1 0,0-1 0,0 0 16,0 1-16,0-1 15,0-22 1</inkml:trace>
</inkml:ink>
</file>

<file path=word/ink/ink2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5.860"/>
    </inkml:context>
    <inkml:brush xml:id="br0">
      <inkml:brushProperty name="width" value="0.02646" units="cm"/>
      <inkml:brushProperty name="height" value="0.02646" units="cm"/>
      <inkml:brushProperty name="fitToCurve" value="1"/>
    </inkml:brush>
  </inkml:definitions>
  <inkml:trace contextRef="#ctx0" brushRef="#br0">0 11 0,'11'80'47,"0"-68"-47,-33-104 0,33 184 0,0-81 16,-22 0-16,11 1 0,0-1 0,0 1 15,0-24 1,11 1-1,23-92 17,-34 92-32,11 11 15,-11-12-15,12 1 16,-1 11-16,0 0 16,-11 11-16,12 1 15,-12-1-15,0 0 16,0 1-16,0-1 0,0 1 15,0-1-15,0 1 16,0-1-16,0 0 16,-12-11-16</inkml:trace>
</inkml:ink>
</file>

<file path=word/ink/ink2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5.386"/>
    </inkml:context>
    <inkml:brush xml:id="br0">
      <inkml:brushProperty name="width" value="0.02646" units="cm"/>
      <inkml:brushProperty name="height" value="0.02646" units="cm"/>
      <inkml:brushProperty name="fitToCurve" value="1"/>
    </inkml:brush>
  </inkml:definitions>
  <inkml:trace contextRef="#ctx0" brushRef="#br0">12 0 0,'0'12'0,"0"-1"16,11-11-16,-11 12 0,0-1 0,0 12 15,0-11-15,0-1 0,0 12 0,0-11 16,0 11-16,0-12 0,0 12 16,0-11-16,0 11 0,0-12 0,0 1 0,0-1 15,0 1-15,0-1 0,0 1 16,0-1 0,0-22-1,0-1-15,12 1 16,-12-1-16,0-11 15,11 23-15,-11-11 0,0-1 0,12 12 0,-12-11 16,11-1-16,1 1 16,-1 11-1,-11 11-15,12-11 0,-1 12 16,-11-1-16,12-11 0,-12 12 0,0-1 16,11 1-16,-11-1 0,0 1 15,0-1-15,-11-11 0,11 12 16,-12-1-16,12 1 15,-11-12-15,11 11 0,-12-11 0,1 0 16,11 12-16,-12-12 0,1 0 16,-1 0-16,1 11 0,-1-11 15,1 0 1,11-11-16,-12 11 0</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6.902"/>
    </inkml:context>
    <inkml:brush xml:id="br0">
      <inkml:brushProperty name="width" value="0.06667" units="cm"/>
      <inkml:brushProperty name="height" value="0.06667" units="cm"/>
      <inkml:brushProperty name="fitToCurve" value="1"/>
    </inkml:brush>
  </inkml:definitions>
  <inkml:trace contextRef="#ctx0" brushRef="#br0">159 17 0,'-27'0'31,"27"-27"-31,-26 54 16,-1-27 0,1 26-1,-1-26 1,27 27-16,0-1 0,-26-26 15,26 27-15,26-27 32,-26 26-32,27-26 31,-1 0-15,-26-26-16,27 26 0,-1 0 15,-26-27 1,27 27-1,-27-26-15,0-1 32,26 27-17,-26 27 32,0-1-31,0 1-1,0-1-15,0 1 16,0-1-16,27 0 16,-27 1-1,0-1 17,0-52-17,26 26-15,-26-27 16,0 1-1,27 0-15,-27-1 16,0 1 0,0-1-16,26 27 15,-26-26-15,0-1 32</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4.554"/>
    </inkml:context>
    <inkml:brush xml:id="br0">
      <inkml:brushProperty name="width" value="0.01764" units="cm"/>
      <inkml:brushProperty name="height" value="0.01764" units="cm"/>
      <inkml:brushProperty name="fitToCurve" value="1"/>
    </inkml:brush>
  </inkml:definitions>
  <inkml:trace contextRef="#ctx0" brushRef="#br0">0 0 0,'0'26'78,"27"-26"-47,-1 0 0,0 0-15,1 0-16,-1 0 16,1 0-1,-1 0-15,1 0 16,-1 0-1,1 0-15,-1 0 0,1 0 16,-1 0-16,0 0 0,1 0 16,-1 0-16,1 0 15,-1 0-15,1 0 16,-1 0-16,1 0 0,-1 0 0,1 0 16,-1 0-16,0 0 0,1 0 15,-1 0-15,1 0 0,-1 0 16,1 0-16,-1 0 0,1 0 0,-1-26 0,1 52 15,-1-52-15,0 26 0,-26 26 16,53-26-16,-26 0 0,-1 0 0,1 0 0,-1 0 0,1 0 16,-1 0-16,1 0 0,-1 0 0,1 0 15,-1 0-15,0 0 0,1 0 0,-1 0 16,27 0-16,-26 0 0,-1 0 0,1 0 0,-1 0 16,1 0-16,-1 0 0,0 0 15,1 0-15,-1 0 0,1 0 0,-1 0 16,1 0-16,-1 0 0,1 0 0,-1 0 15,1 0-15,-1 0 0,0 0 16,1 0-16,-1 0 0,1 0 0,-1 0 16,1 0-16,-1 0 0,1 0 15,-1 0-15,1 0 0,-1 0 16,0 0-16,1 0 0,-1 0 16,1 0-16,-1 0 15,1 0-15,-1 0 0,1 0 16,-1 0-16,1 0 0,-1 0 0,0 0 15,1 0-15,-1 0 16,1 0-16,-1 0 0,1 0 16,-1 0-16,1 0 0,-1 0 15,1 0-15,-1 0 0,0 0 0,1 0 16,-1 0-16,1 0 16,-1 27-16,1-27 0,-1 0 15,1 0-15,-1 0 16,1 0-16,-1 0 0,0 0 0,1 0 0,-1 0 15,1 0-15,-1 0 0,1 0 0,-1 0 16,1 0-16,-1 0 16,1 0-16,-1 0 0,0 0 0,1 0 0,-1 0 15,1 0-15,-1 0 16,1 0-16,-1 0 0,1 0 0,-1 0 0,1 0 16,26 0-16,-27 0 0,0 0 0,1 0 15,-1 0-15,1 0 0,-1 0 0,1 0 16,-1 0-16,1 0 0,-1 0 15,1 0-15,-1 0 0,0 26 0,-26-52 0,27 26 16,-1 26-16,1-26 0,-1 0 0,1 0 16,-1 0-16,1 0 0,-1 0 0,1 0 0,-1 0 15,0 0-15,1 0 0,-1 0 16,1 0-16,-1 0 0,1 0 0,-1 0 16,1 0-16,-1 0 0,1 0 15,-1 0-15,0 0 0,1 0 16,-1 0-16,1 0 0,-1 26 0,1-26 15,-1 0-15,1 0 0,-1 0 16,1 0-16,-1 0 0,0 0 0,1 0 16,-1 0-16,1 0 0,-1 0 15,1 0-15,-1 0 0,1 0 16,-1 0-16,1 0 16,-1 0-16,0 0 0,1 0 15,-1 0-15,1 0 16,-1 0-16,1 0 15,-1 0-15,1 0 0,-1 0 16,1 0-16,-1 0 0,0 0 16,1 0-16,-1 0 0,1 0 15,-1 0-15,1 0 0,-1 0 0,1 0 16,-1 0-16,1 0 0,-1 0 0,1 0 16,-1 0-16,0 0 0,1 0 0,-1 26 15,1-52-15,-1 26 16,1 0-16,-1 0 0,1 0 0,-1 0 0,1 26 15,-1-52-15,-26 52 0,26-26 0,1 0 0,-1 0 16,1 0-16,-1 0 0,1 0 0,-1 0 16,1 0-16,-1 0 0,1 0 0,-1 0 15,0 0-15,1 0 0,-1 0 16,1 0-16,-1 0 0,1 0 16,-1 0-16,1 0 0,-1 0 0,1 0 15,-1 0-15,0 0 0,1 0 0,-1 0 16,1 0-16,-1 0 0,1 0 15,-1 0-15,1 0 16,-1 0-16,1 0 0,-27-26 0,26 26 16,-26 26-16,26-52 0,1 26 0,-27 26 0,26-26 15,1-26-15,-27 52 0,26-26 16,1 0-16,-1-26 0,-26 52 16,27-26-16,-1 0 0,1 0 15,-1 0-15,0 0 16,1 0-16,-1 0 0,1 0 15,-1 0-15,1 0 16,-1 0-16,1 0 16,-1 0-16,1 0 0,-1 0 15,0 0-15,1 0 0,-1 0 16,1 0-16,-1 0 16,1 0-16,-1 0 0,1 0 15,-1 0-15,1 0 0,-1 0 16,1 0-16,-1 0 0,0 0 15,1 0-15,-1 0 0,1 0 16,-1 0-16,1 0 0,-1 0 0,1 0 16,-1 0-16,1 27 0,-1-27 15,0 0-15,1 0 0,-1 0 0,1 0 16,-1 0-16,1 0 0,-1 0 0,1 0 16,-1 0-16,1 0 0,-1 0 15,0 0-15,1 0 0,-1 0 16,1 0-16,-1 0 0,1 0 0,-1 0 15,1 0-15,26 0 16,-27 0-16,0 0 16,1 0-16,-1 0 0,1 0 0,-1 0 0,1 0 15,-1 0-15,1 0 16,-1 0-16,1 0 0,-1 0 16,0 0-16,1 0 0,-1 0 15,1 0-15,-1 0 0,1 0 16,-1 0-16,1 0 15,-1 0-15,1 0 16,-1 0-16,0 0 16,1 0-16,-1 0 0,1 0 15,-1 0-15,1 0 0,-1 0 16,1 0-16,-1 0 16,1 0-16,-1 0 15,0 0-15,1 0 0,-1 0 16,1 0-16,-1 0 0,1 0 15,-1 0-15,1 0 16,-1 0-16,1 0 16,-1 0-16,1 0 15,-1 0-15,0 0 16,1 0 0,-1 0 15,-52 0-16,26-27-15</inkml:trace>
</inkml:ink>
</file>

<file path=word/ink/ink2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4.701"/>
    </inkml:context>
    <inkml:brush xml:id="br0">
      <inkml:brushProperty name="width" value="0.02646" units="cm"/>
      <inkml:brushProperty name="height" value="0.02646" units="cm"/>
      <inkml:brushProperty name="fitToCurve" value="1"/>
    </inkml:brush>
  </inkml:definitions>
  <inkml:trace contextRef="#ctx0" brushRef="#br0">0 11 0,'34'69'47,"-34"-58"-31,-34-91-16,68 171 0,-34-79 15,0-1-15,0 1 16,12-12 0,-12-23 15,0 11-31,0 1 0,0 0 16,0-1-16,11 12 0,-11-11 0,0-1 0,12 1 15,-1 0 1,1 11-1,-1 11-15,0 0 16,-11 1-16,12-12 16,-12 11-16,0 1 0,11-1 15,-11 0 1,0-22 15,0 0-31,12-1 16,-12 1-16,0-1 0,0 1 15,11 11-15,-11-11 0,0-1 16,12 12-16,-12-11 0,11 11 16,1 0-16,-1 11 15,-11 1 1,11-12-16,-11 11 0,0 0 0,12 1 16,-12-1-16,0 1 15,0-1-15,0 0 0,0 1 0,0-1 16,0 1-16</inkml:trace>
</inkml:ink>
</file>

<file path=word/ink/ink2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8.036"/>
    </inkml:context>
    <inkml:brush xml:id="br0">
      <inkml:brushProperty name="width" value="0.02646" units="cm"/>
      <inkml:brushProperty name="height" value="0.02646" units="cm"/>
      <inkml:brushProperty name="fitToCurve" value="1"/>
    </inkml:brush>
  </inkml:definitions>
  <inkml:trace contextRef="#ctx0" brushRef="#br0">0 26 0,'0'0'16,"11"0"0,1 0-16,-1 0 15,1 0-15,-1 0 0,1 0 16,-1 0-16,12-12 0,-11 12 0,11 0 15,-12 0-15,12 0 0,-11 0 0,11 0 16,-12 0-16,1 0 0,-1-11 0,12 11 0,-11 0 16,-1 0-16,1 0 15,-1 0-15,1 0 0,-1 0 16</inkml:trace>
</inkml:ink>
</file>

<file path=word/ink/ink2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34.062"/>
    </inkml:context>
    <inkml:brush xml:id="br0">
      <inkml:brushProperty name="width" value="0.02646" units="cm"/>
      <inkml:brushProperty name="height" value="0.02646" units="cm"/>
      <inkml:brushProperty name="fitToCurve" value="1"/>
    </inkml:brush>
  </inkml:definitions>
  <inkml:trace contextRef="#ctx0" brushRef="#br0">142 3 0,'0'12'62,"0"-24"-46,-11 12-1,-1 0 1,1 12-16,-1-12 16,1 11-16,-1-11 0,1 12 0,-1-1 15,1-11-15,11 12 0,-12-1 0,1 1 16,11-1-16,-12 12 0,12-11 0,0-1 16,0 1-16,0 11 0,0-12 0,0 12 0,0-11 15,12-1-15,-12 0 0,11 1 0,1-1 16,-1-11-16,1 12 15,-1-12-15,1 0 16,-1 0-16,-11-12 0,12 12 16,-12-11-16,11-1 0,-11 1 15,12 0-15,-12-1 0,0 1 0,0-1 16,0 1-16,0-1 0,0 1 0,0-1 0,0 1 16,0-1-16,0 1 0,0-1 15,-12 1-15,12-1 16,0 24 15,0-1-15,0 1-16,12-1 0,-12 1 15,0-1-15,0 1 0,11 11 0,-11-12 16,0 1-16,12-1 0,-12 1 0,0-1 16,11 0-16,-11 1 0,12-12 15,-12 11-15,11-11 0,0 0 0,-11-11 16,12 11-1,-12-12-15</inkml:trace>
</inkml:ink>
</file>

<file path=word/ink/ink2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5.896"/>
    </inkml:context>
    <inkml:brush xml:id="br0">
      <inkml:brushProperty name="width" value="0.02646" units="cm"/>
      <inkml:brushProperty name="height" value="0.02646" units="cm"/>
      <inkml:brushProperty name="fitToCurve" value="1"/>
    </inkml:brush>
  </inkml:definitions>
  <inkml:trace contextRef="#ctx0" brushRef="#br0">10 0 0,'-10'0'31,"20"11"-31</inkml:trace>
</inkml:ink>
</file>

<file path=word/ink/ink2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5.178"/>
    </inkml:context>
    <inkml:brush xml:id="br0">
      <inkml:brushProperty name="width" value="0.02646" units="cm"/>
      <inkml:brushProperty name="height" value="0.02646" units="cm"/>
      <inkml:brushProperty name="fitToCurve" value="1"/>
    </inkml:brush>
  </inkml:definitions>
  <inkml:trace contextRef="#ctx0" brushRef="#br0">23 44 0,'12'0'31,"-12"11"-31,11-11 16,1 0-1,-1 0-15,-11-11 16,0 0-16,11 11 16,-11-11-16,-11 11 15,11-11-15,-11 11 16,11-11-16,-12 11 0,1 11 16,-1-11-16,12 11 15,-11-11-15,0 11 0,11 0 16</inkml:trace>
</inkml:ink>
</file>

<file path=word/ink/ink2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4.535"/>
    </inkml:context>
    <inkml:brush xml:id="br0">
      <inkml:brushProperty name="width" value="0.02646" units="cm"/>
      <inkml:brushProperty name="height" value="0.02646" units="cm"/>
      <inkml:brushProperty name="fitToCurve" value="1"/>
    </inkml:brush>
  </inkml:definitions>
  <inkml:trace contextRef="#ctx0" brushRef="#br0">115 126 0,'0'114'63,"-115"-183"-63,242 138 15,-127-58-15,195-113 250,-195 90-250,-207 1 0,425 22 16,-206-22-16,-12-1 16,11 12-16,-11-11 0,0 0 15,0-1 1,-11 12-16,11-11 16,-12 11 15,12 11-16,-11-11-15,11 12 16,0-1-16,-12 0 16,12 1-16,0-1 0,0 1 15,0-1-15,0 0 16,0 1-16,12-1 16,-12 1-16,0-1 15,-12-11-15,1 12 31,-1-12-31,1 0 16,11 11-16,-12-11 16,24 0 15,-12-11-31,11 11 16,1 0-16,-1 0 0,1-12 0,-1 12 15,1-11-15,-1 11 0,1-12 0,-1 12 16,1-11-16,-1 11 0,1-12 0,-1 12 15,1-11-15,-1 11 0,1-11 0,-1-1 16,1 1-16,-12-1 16,0 1-1,-12 11 32,12 11-47,0 1 16,0-1-16,0 1 15,0-1-15,0 0 0,0 1 0,12-1 16,-12 1-16,0-1 0,11 1 0,-11-1 16,12-11-16,-12 11 0,0 1 15,0-1 1,0 1-16,-12-12 0,1 0 16,-1 0-1,1 0-15,-1 0 16,1 0-1,11 11 17,11-11-17,1 0 1,-1 0-16,1 0 0,-1 0 16,1 0-16,-1-11 0,12 11 15,-11 0-15,-1-12 0,1 12 0,-1-11 16,1-1-16,-1 1 0,1 11 15,-1-11-15,-11-1 0,12 12 0,-12-11 0,11-1 16,-11 1-16,12-1 16,-12 1 15,-12 11-15,12 11-16,-11-11 15,11 12-15,-12-1 16,12 1-16,-11-1 15,11 1-15,0-1 0,0 0 16,0 1-16,0-1 0,11-11 16,-11 12-16,12-12 15,-1 0-15,1 0 16,-1-12-16,1 1 16,-1 11-16,1-12 0,-12 1 15,11 0-15,1-1 0,11-22 16,-23 22-16,11 1 0,-11 0 15,0-1-15,12 1 0,-12-1 0,0 1 16,11 0-16,-11-1 0,0 1 0,0-1 16,12 1-16,-12-1 15,0 1 1,0 22 15,0 1-31,0-1 0,0 1 0,-12-1 16,12 12-16,0-12 0,-11 1 0,11-1 15,-12 12-15,1 0 16,-1 0-16,12-12 0,-11 12 16,-1-12-16,12 1 15,0-24 1,0 1 0,12 11-16,-12-11 0,11-1 15,-11 1-15,12 11 0,-12-12 16,11 12-16,-11-11 0,12 11 15,-1 0 1,1 11 0,-12 1-16,0-1 0,0 1 15,0-1 1,-12 0-16,12 1 0,-11-12 16,11 11-16,-12-11 0,12 12 0,-11-12 15,11 11-15,-12-11 0,1 0 0,-1 0 16,12 12-16,-11-12 15,-1 0 1,24 0 47,-1 0-48,1 0-15,-1 0 0,1 0 16,-1-12-16,1 12 0,-1 0 15,1-11-15,-1 11 0,12-12 0,-11 1 16,-1-1-16,1 12 0,-1-11 0,1 0 0,-1-1 16,1 1-16,-1-12 0,1 11 0,-12 1 0,11 0 15,1-1-15,-12 1 0,11-1 0,-11 1 16,12 0-16,-12-1 0,0 1 16,0-1-16,11 12 0,-11-11 0,0-1 0,0 1 15,-11 11-15,11-11 16,0-1-1,0 24 1,-12 10 0,12-10-16,-11-1 0,11 1 0,0-1 0,0 1 15,0-1-15,-12 0 0,12 12 0,0-11 0,0-1 16,0 0-16,0 1 0,0-1 0,12 1 16,-12-1-16,0 1 0,0-1 15,11-11-15,-11 11 0,12-11 0,-1 12 16,1-12-16,-1 0 15,1 0-15,-1 0 0,0 0 0,1-12 16,-1 12-16,1-11 0,-1 11 0,1-11 0,-1-1 16,-11 1-16,12 11 0,-12-12 15,0 1 1,-12 11 15,12 11-15,-11-11-16,11 12 0,0-1 15,0 1-15,0-1 16,0 0-16,11-11 0,-11 12 0,12-1 16,-1 1-16,1-12 0,-1 11 15,1-11-15,-1 0 0,1 0 16,-1 0-16,1 0 0,-1 0 0,1 0 0,-1-11 16,1 11-16,-1 0 0,-11-12 0,12 12 15,-1-11-15</inkml:trace>
</inkml:ink>
</file>

<file path=word/ink/ink2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2.292"/>
    </inkml:context>
    <inkml:brush xml:id="br0">
      <inkml:brushProperty name="width" value="0.02646" units="cm"/>
      <inkml:brushProperty name="height" value="0.02646" units="cm"/>
      <inkml:brushProperty name="fitToCurve" value="1"/>
    </inkml:brush>
  </inkml:definitions>
  <inkml:trace contextRef="#ctx0" brushRef="#br0">22 0 0,'-22'68'140</inkml:trace>
</inkml:ink>
</file>

<file path=word/ink/ink2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1.848"/>
    </inkml:context>
    <inkml:brush xml:id="br0">
      <inkml:brushProperty name="width" value="0.02646" units="cm"/>
      <inkml:brushProperty name="height" value="0.02646" units="cm"/>
      <inkml:brushProperty name="fitToCurve" value="1"/>
    </inkml:brush>
  </inkml:definitions>
  <inkml:trace contextRef="#ctx0" brushRef="#br0">34 154 0,'127'-46'63,"-288"126"-63,333-172 15,-160 81-15,-1 11 0,-172 69 0,322-150 0,-149 81 0,-12-11 16,11-1-16,-11 1 16,0-1-16,0 1 15,-11 11-15,11-12 0,-12 12 0,1 0 16,-1-11-16,1 22 15,-1-11-15,12 12 16,-11-12-16,11 11 0,-12 1 0,1-1 16,-1 58-1,12-57-15,0 11 0,0 0 16,0-12-16,0 12 0,0 0 0,-11-11 0,11 11 16,0 0-16,0-12 0,-12 12 0,12-11 15,0 10-15,0-10 0,-11-1 0,11 1 0,0-1 16,-12 1-16,12-1 0,-11 1 0,11-1 15,-12-11 1,1-11 0</inkml:trace>
</inkml:ink>
</file>

<file path=word/ink/ink2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1.362"/>
    </inkml:context>
    <inkml:brush xml:id="br0">
      <inkml:brushProperty name="width" value="0.02646" units="cm"/>
      <inkml:brushProperty name="height" value="0.02646" units="cm"/>
      <inkml:brushProperty name="fitToCurve" value="1"/>
    </inkml:brush>
  </inkml:definitions>
  <inkml:trace contextRef="#ctx0" brushRef="#br0">0 10 0,'149'-10'62</inkml:trace>
</inkml:ink>
</file>

<file path=word/ink/ink2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1.113"/>
    </inkml:context>
    <inkml:brush xml:id="br0">
      <inkml:brushProperty name="width" value="0.02646" units="cm"/>
      <inkml:brushProperty name="height" value="0.02646" units="cm"/>
      <inkml:brushProperty name="fitToCurve" value="1"/>
    </inkml:brush>
  </inkml:definitions>
  <inkml:trace contextRef="#ctx0" brushRef="#br0">34 46 0,'-23'161'63,"46"-322"-63,-46 333 0,23-160 15,-11-12-15,11 11 0,0 1 32,0-24-32,11-68 31,-11 68-31,12 1 0,-12-12 15,11 0-15,1 11 0,-12 1 16,11-1-16,-11 1 0,11-1 0,1 1 16,-12-1-16,11 12 0,-11-11 15,12 11-15,-1 0 16,-11 11-16,11 1 16,-11-1-16,12 1 0,-12-1 15,0 1-15,0-1 0,0 1 0,0-1 0,11 1 16,-11-1-16,0 1 0,0-1 0,0 1 15,0-1-15,-11 1 0,11-1 16,0 1-16,0-1 16,-12 1-16,1-12 15</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30.218"/>
    </inkml:context>
    <inkml:brush xml:id="br0">
      <inkml:brushProperty name="width" value="0.01764" units="cm"/>
      <inkml:brushProperty name="height" value="0.01764" units="cm"/>
      <inkml:brushProperty name="fitToCurve" value="1"/>
    </inkml:brush>
  </inkml:definitions>
  <inkml:trace contextRef="#ctx0" brushRef="#br0">343 30 0,'0'-27'15,"26"27"1,-26 27 0,0-1-16,27 0 0,-27 1 0,0-1 15,26 27-15,-26-26 0,0 26 0,27-27 16,-27 27-16,0 0 0,0-27 0,0 27 0,-27 0 15,27 0-15,0-26 0,-26 25 0,26 1 16,-27-26-16,1 26 0,0-27 0,-27 27 16,26-26-16,-25-1 0,-1 1 0,26 25 15,-25-25-15,-1-1 0</inkml:trace>
</inkml:ink>
</file>

<file path=word/ink/ink2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00.609"/>
    </inkml:context>
    <inkml:brush xml:id="br0">
      <inkml:brushProperty name="width" value="0.02646" units="cm"/>
      <inkml:brushProperty name="height" value="0.02646" units="cm"/>
      <inkml:brushProperty name="fitToCurve" value="1"/>
    </inkml:brush>
  </inkml:definitions>
  <inkml:trace contextRef="#ctx0" brushRef="#br0">69 35 0,'-12'0'0,"12"-11"0,-11 11 47,11 11-31,0 1-16,0-1 16,-12-11-16,12 12 0,0-1 0,0 1 15,-11-1-15,11 1 0,0-1 0,0 1 0,0-1 16,-12 1-16,12-1 15,0 1-15,-11-12 0,11 11 16,0-22 15,0-1-15,0 1-16,0-1 0,0 1 0,11-1 16,-11-11-16,0 12 0,0-1 0,12 1 0,-12-1 0,11 1 15,-11-1-15,12 1 16,-12-1-16,11 12 0,-11-11 15,12 11-15,-1 0 0,1 0 16,-1 0-16,0 0 16,-11 11-16,12-11 0,-1 12 0,-11-1 0,12 1 15,-12-1-15,0 1 16,0-1-16,0 1 0,0 11 16,0-12-16,-12 1 0,12-1 0,-11 1 0,-1-1 15,12 1-15,-11-1 0,0-11 0,-1 12 0,1-12 16,11 11-16,-12-11 0,1 0 15,11 12-15,-12-12 0,1 0 16,11-12-16,-12 12 16,12-11-16</inkml:trace>
</inkml:ink>
</file>

<file path=word/ink/ink2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6.572"/>
    </inkml:context>
    <inkml:brush xml:id="br0">
      <inkml:brushProperty name="width" value="0.02646" units="cm"/>
      <inkml:brushProperty name="height" value="0.02646" units="cm"/>
      <inkml:brushProperty name="fitToCurve" value="1"/>
    </inkml:brush>
  </inkml:definitions>
  <inkml:trace contextRef="#ctx0" brushRef="#br0">242 35 0,'-242'274'15,"495"-548"-15,-264 274 0,22 12 16,-11-1-16,0 1 16,0-1-16,0 1 0,0-1 0,0 0 15,0 1-15,-11 11 0,11-12 0,0 0 16,0 1-16,0-1 0,0 1 0,0-1 16,0 1-16,-12-1 0,12 0 15,0 1-15,0-24 31,0 1-15,0 0-16,0-1 0,0 1 0,0-1 16,0 1-16,0-1 0,0 1 0,0-12 15,0 12-15,12-1 0,-12 1 0,0 0 0,11-1 0,-11 1 16,0-1-16,12 12 0,-12-11 0,11-1 16,1 12-16,-12-11 0,11 11 0,-11-11 15,12 11-15,-1-12 0,1 12 0,-1 0 16,1 0-16,-1 0 0,1 0 15,-1 0-15,1 0 16,-1 12-16,-11-1 16,0 0-16,0 1 15,-11-1-15,-1 1 0,1-12 0,-1 11 16,1 1-16,11-1 0,-12-11 0,-11 11 0,12 1 16,-1-12-16,1 0 0,11 11 0,-12-11 0,1 0 15,-1 0-15,1 0 16,-1 0-1,12-11-15,12 11 0</inkml:trace>
</inkml:ink>
</file>

<file path=word/ink/ink2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5.949"/>
    </inkml:context>
    <inkml:brush xml:id="br0">
      <inkml:brushProperty name="width" value="0.02646" units="cm"/>
      <inkml:brushProperty name="height" value="0.02646" units="cm"/>
      <inkml:brushProperty name="fitToCurve" value="1"/>
    </inkml:brush>
  </inkml:definitions>
  <inkml:trace contextRef="#ctx0" brushRef="#br0">35 11 0,'0'-11'31,"0"22"-31,-12 1 16,12-1-16,0 1 16,0-1-16,-11 1 0,11-1 15,0 0-15,-12 1 0,12-1 0,0 1 16</inkml:trace>
</inkml:ink>
</file>

<file path=word/ink/ink2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4.059"/>
    </inkml:context>
    <inkml:brush xml:id="br0">
      <inkml:brushProperty name="width" value="0.02646" units="cm"/>
      <inkml:brushProperty name="height" value="0.02646" units="cm"/>
      <inkml:brushProperty name="fitToCurve" value="1"/>
    </inkml:brush>
  </inkml:definitions>
  <inkml:trace contextRef="#ctx0" brushRef="#br0">58 0 0,'-46'230'94,"92"-380"-94,-46 70 0,-46 321 16,34-229-16,12-1 15,0 1 1,12-12-16,-1 0 15,1 0 1,-1 0-16,12 0 16,-11-12-16,11 12 0,-12 0 15,1 0-15,11-11 0,-12 11 0,1 0 0,-1 0 16,1 0-16,-1 0 0,-11-12 16,11 12-16,1 0 0,-1 0 15,-11 12 16</inkml:trace>
</inkml:ink>
</file>

<file path=word/ink/ink2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3.618"/>
    </inkml:context>
    <inkml:brush xml:id="br0">
      <inkml:brushProperty name="width" value="0.02646" units="cm"/>
      <inkml:brushProperty name="height" value="0.02646" units="cm"/>
      <inkml:brushProperty name="fitToCurve" value="1"/>
    </inkml:brush>
  </inkml:definitions>
  <inkml:trace contextRef="#ctx0" brushRef="#br0">0 0 0,'80'22'79</inkml:trace>
</inkml:ink>
</file>

<file path=word/ink/ink2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3.318"/>
    </inkml:context>
    <inkml:brush xml:id="br0">
      <inkml:brushProperty name="width" value="0.02646" units="cm"/>
      <inkml:brushProperty name="height" value="0.02646" units="cm"/>
      <inkml:brushProperty name="fitToCurve" value="1"/>
    </inkml:brush>
  </inkml:definitions>
  <inkml:trace contextRef="#ctx0" brushRef="#br0">0 68 0,'137'-68'109</inkml:trace>
</inkml:ink>
</file>

<file path=word/ink/ink2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3.074"/>
    </inkml:context>
    <inkml:brush xml:id="br0">
      <inkml:brushProperty name="width" value="0.02646" units="cm"/>
      <inkml:brushProperty name="height" value="0.02646" units="cm"/>
      <inkml:brushProperty name="fitToCurve" value="1"/>
    </inkml:brush>
  </inkml:definitions>
  <inkml:trace contextRef="#ctx0" brushRef="#br0">3 0 0,'11'0'31,"-22"0"-31,22 12 0,-11-1 16,0 1-16,0-1 0,0 1 15,0 11-15,-11-12 0,11 1 16,0-1-16,0 1 0,0-1 0,0 1 16,0-1-16,0 1 0,0-1 15,0 12 1,0-12-16,0-22 15</inkml:trace>
</inkml:ink>
</file>

<file path=word/ink/ink2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6:52.723"/>
    </inkml:context>
    <inkml:brush xml:id="br0">
      <inkml:brushProperty name="width" value="0.02646" units="cm"/>
      <inkml:brushProperty name="height" value="0.02646" units="cm"/>
      <inkml:brushProperty name="fitToCurve" value="1"/>
    </inkml:brush>
  </inkml:definitions>
  <inkml:trace contextRef="#ctx0" brushRef="#br0">205 46 0,'0'-12'31,"0"1"-15,-11 11-16,11-12 16,-11 12-16,-1-11 15,1 11-15,-1 0 16,1 0-16,0 0 0,-1 0 0,1 11 0,-1-11 0,1 12 15,0-1-15,-1 1 16,1-1-16,0 1 0,-1-1 0,1 12 0,11-11 0,-12-1 16,12 12-16,0-11 0,0 11 0,0-12 15,0 12-15,0-11 0,12-1 0,-12 1 16,11-1-16,1-11 0,-1 11 16,0 1-16,1-12 0,-1 0 0,0 0 0,1 0 15,-1 0-15,1 0 0,-12-12 0,11 12 16,0 0-16,-11-11 0,12 11 15,-1-11 1,-22 11 0</inkml:trace>
</inkml:ink>
</file>

<file path=word/ink/ink2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5.046"/>
    </inkml:context>
    <inkml:brush xml:id="br0">
      <inkml:brushProperty name="width" value="0.02646" units="cm"/>
      <inkml:brushProperty name="height" value="0.02646" units="cm"/>
      <inkml:brushProperty name="fitToCurve" value="1"/>
    </inkml:brush>
  </inkml:definitions>
  <inkml:trace contextRef="#ctx0" brushRef="#br0">15 0 0,'11'11'15,"-11"1"-15,0-1 16,0 1-16,0 11 0,-11 0 0,11-12 16,0 12-16,0 0 0,0 0 0,0 0 15,0 0-15,0 0 0,-11-12 0,11 12 16,0 0-16,0 11 0,0-22 0,0-1 16,0 1-16,0-1 0</inkml:trace>
</inkml:ink>
</file>

<file path=word/ink/ink2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4.768"/>
    </inkml:context>
    <inkml:brush xml:id="br0">
      <inkml:brushProperty name="width" value="0.02646" units="cm"/>
      <inkml:brushProperty name="height" value="0.02646" units="cm"/>
      <inkml:brushProperty name="fitToCurve" value="1"/>
    </inkml:brush>
  </inkml:definitions>
  <inkml:trace contextRef="#ctx0" brushRef="#br0">12 0 0,'-12'0'31,"12"11"-31,0 1 0,0-1 0,0 1 15,0 11-15,0-12 0,0 12 0,0-11 16,0 11-16,0 0 0,0-12 0,0 12 16,0-11-16,0 11 0,0-12 0,0 1 15,0-1-15,0 1 0,0-1 0,0 1 16</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9.621"/>
    </inkml:context>
    <inkml:brush xml:id="br0">
      <inkml:brushProperty name="width" value="0.01764" units="cm"/>
      <inkml:brushProperty name="height" value="0.01764" units="cm"/>
      <inkml:brushProperty name="fitToCurve" value="1"/>
    </inkml:brush>
  </inkml:definitions>
  <inkml:trace contextRef="#ctx0" brushRef="#br0">0 0 0,'27'0'31,"-1"0"-31,1 0 0,-1 0 16</inkml:trace>
</inkml:ink>
</file>

<file path=word/ink/ink2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4.520"/>
    </inkml:context>
    <inkml:brush xml:id="br0">
      <inkml:brushProperty name="width" value="0.02646" units="cm"/>
      <inkml:brushProperty name="height" value="0.02646" units="cm"/>
      <inkml:brushProperty name="fitToCurve" value="1"/>
    </inkml:brush>
  </inkml:definitions>
  <inkml:trace contextRef="#ctx0" brushRef="#br0">0 0 0,'12'0'16,"-1"0"-1,1 0-15,-1 0 0,1 0 16,-1 0-16,1 0 0,-1 0 0,1 0 16,-1 0-16,12 0 0,-11 0 15,-1 0-15,1 0 16</inkml:trace>
</inkml:ink>
</file>

<file path=word/ink/ink2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4.280"/>
    </inkml:context>
    <inkml:brush xml:id="br0">
      <inkml:brushProperty name="width" value="0.02646" units="cm"/>
      <inkml:brushProperty name="height" value="0.02646" units="cm"/>
      <inkml:brushProperty name="fitToCurve" value="1"/>
    </inkml:brush>
  </inkml:definitions>
  <inkml:trace contextRef="#ctx0" brushRef="#br0">0 103 0,'0'-11'15,"11"11"-15,-11-12 0,0 1 16,12 11-16,-12-12 0,11 12 16,-11-11-16,12 11 0,-12-12 0,11 12 15,1 0-15,-1 0 16,1 0-16,-1 12 0,-11-1 16,12-11-16,-12 12 0,0-1 15,0 47 1,0-47-1,0 1-15,0-1 16,-12-11-16,12 12 0,12-24 31,-12 1-31,0-12 0,11 11 0,-11 1 16,12-1-16,-12 1 0,11-1 16,-11 1-16,12-1 0,-1 1 0,-11-1 15,12 1-15,-1-1 0,1 1 16,-12 22-1,11-11-15,1 12 0,-12-1 16,0 1-16,0-1 0,0 1 0,11-1 16,-11 1-16,0-1 0,0 1 0,0-1 15,0 1-15,0-1 0,0 1 16,0-1-16,0 1 0,0-1 16</inkml:trace>
</inkml:ink>
</file>

<file path=word/ink/ink2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3.757"/>
    </inkml:context>
    <inkml:brush xml:id="br0">
      <inkml:brushProperty name="width" value="0.02646" units="cm"/>
      <inkml:brushProperty name="height" value="0.02646" units="cm"/>
      <inkml:brushProperty name="fitToCurve" value="1"/>
    </inkml:brush>
  </inkml:definitions>
  <inkml:trace contextRef="#ctx0" brushRef="#br0">114 99 0,'0'0'0,"-11"0"0,11 11 16,-12-11-16,1 0 0,11 12 0,-12-12 16,1 0-16,0 0 15,11-12 1,-12 12-16,12-11 0,0-1 0,0 1 15,0-1-15,0 1 0,0-1 16,0 1-16,12-1 16,10 1-1,-10-1-15,-1 24 16,1-12-16,-1 11 0,0 1 0,1-1 0,-12 1 16,11-1-16,-11 1 0,0 11 0,0-12 15,0 1-15,0 11 0,0 0 0,-11-12 16,-1 1-16,12 11 0,-11-12 0,0 12 15,-1-11-15,1-1 0,-1 1 0,1-1 0,11 1 16,-11-1-16,-1-11 0,1 12 16,0-12-1,11-12-15,-12 12 0,12-11 16,0-1-16,12 12 0,-12-11 0,0-1 16,11 1-16,0-1 0,1 1 15,-1-1-15,0 12 16,1 0-16,-1-11 0,1 22 0,-1-11 15,0 0-15,1 12 0,-1-1 16,0 1-16,-11-1 0,12 1 0,-1-1 16,-11 1-16,12 11 0,-12-12 15,11 1-15,-11-1 0,0 1 16</inkml:trace>
</inkml:ink>
</file>

<file path=word/ink/ink2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2.939"/>
    </inkml:context>
    <inkml:brush xml:id="br0">
      <inkml:brushProperty name="width" value="0.02646" units="cm"/>
      <inkml:brushProperty name="height" value="0.02646" units="cm"/>
      <inkml:brushProperty name="fitToCurve" value="1"/>
    </inkml:brush>
  </inkml:definitions>
  <inkml:trace contextRef="#ctx0" brushRef="#br0">0 33 0,'0'-11'0,"11"11"16,1 0-1,-1 0-15,1 0 16,-1-11-16,1 11 0,-1 0 16,12 0-16,-11 0 0,-1 0 0,1 0 15,-1-11-15,1 11 16,-1 0-16</inkml:trace>
</inkml:ink>
</file>

<file path=word/ink/ink2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36.359"/>
    </inkml:context>
    <inkml:brush xml:id="br0">
      <inkml:brushProperty name="width" value="0.02646" units="cm"/>
      <inkml:brushProperty name="height" value="0.02646" units="cm"/>
      <inkml:brushProperty name="fitToCurve" value="1"/>
    </inkml:brush>
  </inkml:definitions>
  <inkml:trace contextRef="#ctx0" brushRef="#br0">36 19 0,'0'0'0,"0"-11"15,-11 11-15,11-12 16,0 24 0,0-1-1,0 1-15,0 11 0,0-1 0,0-10 16,0 11-16,0 0 0,0 0 0,-12-1 16,12 1-16,0 35 15,0-35-15,0-1 0,0 1 0,-11 12 16,11-12-16,0-1 0,0-10 0,0 11 15,0-12-15,0 1 0,0-1 0,0 1 0,0-1 16,0-22 15</inkml:trace>
</inkml:ink>
</file>

<file path=word/ink/ink2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35.860"/>
    </inkml:context>
    <inkml:brush xml:id="br0">
      <inkml:brushProperty name="width" value="0.02646" units="cm"/>
      <inkml:brushProperty name="height" value="0.02646" units="cm"/>
      <inkml:brushProperty name="fitToCurve" value="1"/>
    </inkml:brush>
  </inkml:definitions>
  <inkml:trace contextRef="#ctx0" brushRef="#br0">0 11 0,'0'-11'16,"12"22"0,-12 1-16,0-1 15,0 1-15,0-1 16,0 1-16,0-1 0,0 1 16,0-1-16,0 1 0,0-1 15,0 1 1,11-24-1,-11 1 1,0-1-16,0 1 0,12-1 16,-12 1-16,0-1 0,11 12 0,-11-11 15,12-1-15,-12 1 16,11 11-16,1-12 0,-1 12 16,1 0-1,-12 12-15,11-1 0,-11 1 16,12-1-16,-12 1 15,0-1-15,0 1 0,0-1 16,0 1-16,-12-1 0,12 1 16,0-1-16</inkml:trace>
</inkml:ink>
</file>

<file path=word/ink/ink2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35.409"/>
    </inkml:context>
    <inkml:brush xml:id="br0">
      <inkml:brushProperty name="width" value="0.02646" units="cm"/>
      <inkml:brushProperty name="height" value="0.02646" units="cm"/>
      <inkml:brushProperty name="fitToCurve" value="1"/>
    </inkml:brush>
  </inkml:definitions>
  <inkml:trace contextRef="#ctx0" brushRef="#br0">36 12 0,'0'-12'15,"-11"24"-15,11-1 16,0 1-16,0-1 0,0 12 16,0-12-16,0 12 0,0-11 0,0 11 0,-12 0 15,12-12-15,0 12 0,0-12 0,0 12 16,-11-11-16,11-1 0,0 1 0,0-1 16,0 1-16,0-1 0,0 1 15,0-24 1,0 1-1,11-1 1,-11-11-16,12 12 0,-12-1 0,11 1 0,-11-1 16,12 1-16,-12 0 0,11 11 0,-11-12 0,12 1 15,-1 11-15,-11-12 0,12 12 16,-1 0-16,1 0 16,-12 12-16,11-12 0,1 11 15,-12 1-15,11-1 0,-11 0 16,0 1-16,0-1 0,-11 1 15,11-1-15,0 1 0,-12-12 16,12 11-16,0 1 0,-11-12 0,11 11 16,-12-11-16,1 12 0,-1-12 15,1 0-15,-1 0 0,1 0 16,-1 0 0,12-12-16</inkml:trace>
</inkml:ink>
</file>

<file path=word/ink/ink2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34.745"/>
    </inkml:context>
    <inkml:brush xml:id="br0">
      <inkml:brushProperty name="width" value="0.02646" units="cm"/>
      <inkml:brushProperty name="height" value="0.02646" units="cm"/>
      <inkml:brushProperty name="fitToCurve" value="1"/>
    </inkml:brush>
  </inkml:definitions>
  <inkml:trace contextRef="#ctx0" brushRef="#br0">4 11 0,'0'11'0,"-11"1"15,22-12-15,-11 11 0,0 0 0,0 1 16,0-1-16,0 0 0,0 1 16,0-1-16,0 0 15,0 0-15,0 1 0,0-24 47,0 1-31,0 0-16,0 0 0,11-1 0,-11 1 15,12 0-15,-12-1 0,11 1 16,-11 0-16,11 11 16,1 0-16,-1 0 15,-11 11 1,11-11-16,-11 11 0,12-11 16,-12 12-16,0-1 0,0 0 15,0 1-15,11-12 0,-11 11 16,0-22 15,0-1-15,11 1-16,-11 0 15,0-1-15,12 1 0,-1 0 16,-11-1-16,11 12 0,-11-11 0,12 11 16,-12-11-1,11 11-15,-11 11 0,11-11 0,-11 11 16,0 1-16,12-12 0,-12 11 15,0 12-15,11-12 0,-11 0 16,0 1-16,0-1 0,0 0 0,11 0 0,-11 1 0,0-1 16,0 0-1,0 1-15</inkml:trace>
</inkml:ink>
</file>

<file path=word/ink/ink2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31.111"/>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2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3.147"/>
    </inkml:context>
    <inkml:brush xml:id="br0">
      <inkml:brushProperty name="width" value="0.02646" units="cm"/>
      <inkml:brushProperty name="height" value="0.02646" units="cm"/>
      <inkml:brushProperty name="fitToCurve" value="1"/>
    </inkml:brush>
  </inkml:definitions>
  <inkml:trace contextRef="#ctx0" brushRef="#br0">12 0 0,'-12'11'0,"24"-22"0,-24 34 16,12-12-1,12-11-15,-1 0 16,1 0-16,-1 0 0,0 0 16,1 0-16,-1 0 0,1 11 15,-1-22-15,1 22 0,-1-11 16,0-11-16,1 11 0,-1 0 16</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9.431"/>
    </inkml:context>
    <inkml:brush xml:id="br0">
      <inkml:brushProperty name="width" value="0.01764" units="cm"/>
      <inkml:brushProperty name="height" value="0.01764" units="cm"/>
      <inkml:brushProperty name="fitToCurve" value="1"/>
    </inkml:brush>
  </inkml:definitions>
  <inkml:trace contextRef="#ctx0" brushRef="#br0">346 0 0,'27'0'15,"-54"0"79,1 0-78,-1 26-1,1-26-15,-1 0 0,1 27 16,-1-1-16,1 1 0,-1-27 16,27 26-16,-26 0 0,0 1 0,-1-1 0,27 1 15,-26-1-15,26 0 0,0 1 16,-27-1-16,27 1 16,27-27-16,-27 26 0,0 0 15,26-26-15,1 27 0,-1-27 16,0 0-16,1 0 15,-1 0-15,1 0 0</inkml:trace>
</inkml:ink>
</file>

<file path=word/ink/ink2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42.714"/>
    </inkml:context>
    <inkml:brush xml:id="br0">
      <inkml:brushProperty name="width" value="0.02646" units="cm"/>
      <inkml:brushProperty name="height" value="0.02646" units="cm"/>
      <inkml:brushProperty name="fitToCurve" value="1"/>
    </inkml:brush>
  </inkml:definitions>
  <inkml:trace contextRef="#ctx0" brushRef="#br0">29 92 0,'0'0'0,"0"11"0,-12-11 15,1 0 16,11-11-31,0-1 16,11 12-16,-11-11 16,0-1-16,12 12 0,-12-11 0,11-1 15,1 1-15,-1 11 0,1-12 16,-1 12-16,1 12 16,-1-12-16,-11 11 0,12 12 15,-12-11-15,0-1 0,11 1 0,-11-1 16,0 12-16,0-11 0,0-1 0,0 1 0,-11-1 15,11 1-15,0-1 0,0 1 0,0-1 16,0 1-16,-12-12 16,12 11-16,0-22 15,0-1-15,0 1 16,12-1-16,-12 1 0,11-12 0,-11 11 16,12 1-16,-12-12 0,11 11 0,1 1 15,-12-1-15,11 1 0,1-1 0,-12 1 0,11-1 16,1 12-16,-12-11 0,11 11 15,1 0 1,-12 11-16,11 1 0,-11-1 0,0 1 16,12-1-16,-12 1 15,0-1-15,0 1 0,0-1 0,0 1 16,0-1-16,0 1 16,11-24-1,-11 1 1,0-1-16,0 1 0,12-1 0,-12 1 15,11-1-15,-11 1 0,12-1 0,-12 1 16,11-1-16,-11 1 0,12-1 0,-1 1 0,0 11 16,1 0-16,-1 0 15,1 0-15,-12 11 16,11 1-16,1-1 0,-12 1 0,11-1 0,-11 1 16,0-1-16,12 12 0,-12 0 15,0-11-15,0 11 0,0-12 0,11 1 16,-22-1-16,22-11 0,-11 12 0,0-1 15,0 1-15,0-1 16</inkml:trace>
</inkml:ink>
</file>

<file path=word/ink/ink2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7:34.114"/>
    </inkml:context>
    <inkml:brush xml:id="br0">
      <inkml:brushProperty name="width" value="0.02646" units="cm"/>
      <inkml:brushProperty name="height" value="0.02646" units="cm"/>
      <inkml:brushProperty name="fitToCurve" value="1"/>
    </inkml:brush>
  </inkml:definitions>
  <inkml:trace contextRef="#ctx0" brushRef="#br0">140 38 0,'0'-12'0,"-11"12"0,11-11 16,-11-1-16,-1 12 16,1 0-1,-1 0-15,1 0 0,11 12 0,-12-12 16,1 11-16,-1 1 0,1-1 0,11 0 15,-11 1-15,11-1 0,-12 12 16,12-11-16,0-1 0,0 1 0,0-1 0,0 0 16,0 1-16,0-1 0,12 1 0,-12-1 15,11 1-15,0-1 16,1-11-16,-1 0 16,1-11-16,-1-1 15,1 12-15,-12-11 0,11-12 16,-11 11-16,12 1 0,-12 0 0,11-1 0,-11-11 15,0 12-15,11-1 0,-11 1 0,0-12 16,0 12-16,0-1 0,0 1 0,0-1 16,0 1-1,0 22 1,-11 1 0,11-1-16,0 1 0,0 10 15,0-10-15,0-1 0,0 1 0,11 11 16,-11-12-16,0 1 0,0-1 0,12 0 0,-12 1 0,0-1 15,11-11-15,-11 12 0,12-1 16,-1-11-16,1 0 16,-1 0-16,1-11 15,-1-1-15</inkml:trace>
</inkml:ink>
</file>

<file path=word/ink/ink2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11.557"/>
    </inkml:context>
    <inkml:brush xml:id="br0">
      <inkml:brushProperty name="width" value="0.02646" units="cm"/>
      <inkml:brushProperty name="height" value="0.02646" units="cm"/>
      <inkml:brushProperty name="fitToCurve" value="1"/>
    </inkml:brush>
  </inkml:definitions>
  <inkml:trace contextRef="#ctx0" brushRef="#br0">0 0 0,'0'0'15,"0"10"-15,11-10 16</inkml:trace>
</inkml:ink>
</file>

<file path=word/ink/ink2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11.387"/>
    </inkml:context>
    <inkml:brush xml:id="br0">
      <inkml:brushProperty name="width" value="0.02646" units="cm"/>
      <inkml:brushProperty name="height" value="0.02646" units="cm"/>
      <inkml:brushProperty name="fitToCurve" value="1"/>
    </inkml:brush>
  </inkml:definitions>
  <inkml:trace contextRef="#ctx0" brushRef="#br0">0 0 0,'0'0'16</inkml:trace>
</inkml:ink>
</file>

<file path=word/ink/ink2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11.222"/>
    </inkml:context>
    <inkml:brush xml:id="br0">
      <inkml:brushProperty name="width" value="0.02646" units="cm"/>
      <inkml:brushProperty name="height" value="0.02646" units="cm"/>
      <inkml:brushProperty name="fitToCurve" value="1"/>
    </inkml:brush>
  </inkml:definitions>
  <inkml:trace contextRef="#ctx0" brushRef="#br0">0 11 0,'9'0'0,"-9"-11"63</inkml:trace>
</inkml:ink>
</file>

<file path=word/ink/ink2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10.481"/>
    </inkml:context>
    <inkml:brush xml:id="br0">
      <inkml:brushProperty name="width" value="0.02646" units="cm"/>
      <inkml:brushProperty name="height" value="0.02646" units="cm"/>
      <inkml:brushProperty name="fitToCurve" value="1"/>
    </inkml:brush>
  </inkml:definitions>
  <inkml:trace contextRef="#ctx0" brushRef="#br0">0 22 0,'0'0'15,"58"0"-15,-36-11 0,-10 11 0,-1 0 0,1 0 0,-1 0 16,1 0-16,-1-11 16,0 11-16</inkml:trace>
</inkml:ink>
</file>

<file path=word/ink/ink2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10.259"/>
    </inkml:context>
    <inkml:brush xml:id="br0">
      <inkml:brushProperty name="width" value="0.02646" units="cm"/>
      <inkml:brushProperty name="height" value="0.02646" units="cm"/>
      <inkml:brushProperty name="fitToCurve" value="1"/>
    </inkml:brush>
  </inkml:definitions>
  <inkml:trace contextRef="#ctx0" brushRef="#br0">0 12 0,'0'-11'32,"11"11"-17,1 0-15,-1 0 16,1 0-16,-1 0 15,1 0-15,-1 0 0,1 0 16,-1 0 0,1 0-1,-1 0 17,-22 11-17,11 1-15,0-1 0,-12 1 0,12 10 16,-11-10-16,11-1 0,-12 12 0,12-11 0,-11-1 15,11 1-15,-12 11 0,12-12 0,-11 0 16,11 1-16,0-1 0,-12-11 0,12 12 16,0-1-16,0 1 0,-11-12 15,11 11-15,0 1 16</inkml:trace>
</inkml:ink>
</file>

<file path=word/ink/ink2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09.678"/>
    </inkml:context>
    <inkml:brush xml:id="br0">
      <inkml:brushProperty name="width" value="0.02646" units="cm"/>
      <inkml:brushProperty name="height" value="0.02646" units="cm"/>
      <inkml:brushProperty name="fitToCurve" value="1"/>
    </inkml:brush>
  </inkml:definitions>
  <inkml:trace contextRef="#ctx0" brushRef="#br0">33 0 0,'0'11'0,"0"0"15,0 1 1,-11-12-16,11 11 0,-11 1 16,11-1-1,0 0-15,-11-11 0,11 12 16</inkml:trace>
</inkml:ink>
</file>

<file path=word/ink/ink2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09.392"/>
    </inkml:context>
    <inkml:brush xml:id="br0">
      <inkml:brushProperty name="width" value="0.02646" units="cm"/>
      <inkml:brushProperty name="height" value="0.02646" units="cm"/>
      <inkml:brushProperty name="fitToCurve" value="1"/>
    </inkml:brush>
  </inkml:definitions>
  <inkml:trace contextRef="#ctx0" brushRef="#br0">92 22 0,'-12'12'15,"150"-46"-15,-264 56 0,103 1 0,23-12 0,-12 1 0,12-1 16,-11 0-16,11 1 0,-12-12 16,12 11-16,0 0 15,-11-11-15,22 0 31,1 0 1,-1 0-32,1 0 15,-1 0-15,1 11 16,-1-11-16,-11 12 0,0-1 16,12-11-16,-12 11 0,0 1 15,0-1-15,-12-11 0,12 11 16,-11 1-16,-1-1 15,1-11-15,11 11 0,-12-11 16,1 0-16,-1 0 0,1 0 16,-1 0-1,1 0 1,11-11 0</inkml:trace>
</inkml:ink>
</file>

<file path=word/ink/ink2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08.957"/>
    </inkml:context>
    <inkml:brush xml:id="br0">
      <inkml:brushProperty name="width" value="0.02646" units="cm"/>
      <inkml:brushProperty name="height" value="0.02646" units="cm"/>
      <inkml:brushProperty name="fitToCurve" value="1"/>
    </inkml:brush>
  </inkml:definitions>
  <inkml:trace contextRef="#ctx0" brushRef="#br0">0 22 0,'0'0'0,"11"0"15,0 0-15,1 0 0,-1 0 16,0 0-16,0-11 0,1 11 0,-1 0 15,0-11-15</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7.510"/>
    </inkml:context>
    <inkml:brush xml:id="br0">
      <inkml:brushProperty name="width" value="0.01764" units="cm"/>
      <inkml:brushProperty name="height" value="0.01764" units="cm"/>
      <inkml:brushProperty name="fitToCurve" value="1"/>
    </inkml:brush>
  </inkml:definitions>
  <inkml:trace contextRef="#ctx0" brushRef="#br0">105 38 0,'26'-26'0,"-26"0"31,0 52 32,27 0-63,-54 27 15,27-26-15,0 26 0,0-1 0,-26-25 0,26 26 16,0 0-16,0 0 0,-26-1 0,26-25 16,0 26-16,0 0 0,-26-27 0,26 27 15,0 0-15,0-27 0,-27 1 0,27 25 0,0-25 16,0-1-16,0 1 0,0-1 16,-26-26-16,26 27 0,0-1 0</inkml:trace>
</inkml:ink>
</file>

<file path=word/ink/ink2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08.365"/>
    </inkml:context>
    <inkml:brush xml:id="br0">
      <inkml:brushProperty name="width" value="0.02646" units="cm"/>
      <inkml:brushProperty name="height" value="0.02646" units="cm"/>
      <inkml:brushProperty name="fitToCurve" value="1"/>
    </inkml:brush>
  </inkml:definitions>
  <inkml:trace contextRef="#ctx0" brushRef="#br0">103 0 0,'0'0'0,"0"11"31,0 1-15,0-1-16,-11 1 0,11-1 16,0 12-16,-12-12 0,1 12 0,11-11 0,-11 11 15,11-12-15,-12 1 0,12 11 16,-11-12-16,11 0 0,-12 12 0,12-11 0,-11-12 15,11 11-15,0 1 0,0-1 16,-11-11-16,11 12 0,0-24 16,11 1-1</inkml:trace>
</inkml:ink>
</file>

<file path=word/ink/ink2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54.008"/>
    </inkml:context>
    <inkml:brush xml:id="br0">
      <inkml:brushProperty name="width" value="0.02646" units="cm"/>
      <inkml:brushProperty name="height" value="0.02646" units="cm"/>
      <inkml:brushProperty name="fitToCurve" value="1"/>
    </inkml:brush>
  </inkml:definitions>
  <inkml:trace contextRef="#ctx0" brushRef="#br0">23 0 0,'0'12'31,"11"-12"31,-11 11-46,11-11 0,-11 11-16,0 1 0,-11-1 15,11 0-15,-11-11 0,11 12 16,-11-1-16,11 1 0,-12-12 0</inkml:trace>
</inkml:ink>
</file>

<file path=word/ink/ink2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53.677"/>
    </inkml:context>
    <inkml:brush xml:id="br0">
      <inkml:brushProperty name="width" value="0.02646" units="cm"/>
      <inkml:brushProperty name="height" value="0.02646" units="cm"/>
      <inkml:brushProperty name="fitToCurve" value="1"/>
    </inkml:brush>
  </inkml:definitions>
  <inkml:trace contextRef="#ctx0" brushRef="#br0">68 59 0,'0'-11'16,"-11"11"-16,11-12 16,11 1-1,-11-1 1,12 12-16,-1-11 15,1 11-15,-1 0 16,1 0-16,-1 0 16,0 11-1,-11 1-15,0-1 16,0 1-16,0-1 0,-11 1 16,0-1-16,-1 1 15,1-1-15,-1 1 16,1-12-16,11 11 15,0-22 32,11 11-47,1 0 16,-12 11 0,11-11-16,1 12 0,-12-1 15,0 1-15,0-1 16,0 1-16,-12-1 15,1 1-15,-1-12 0,12 11 16,-11-11-16,-1 0 0,12 12 16,-11-12-16,0 0 0,-1 0 15,1 0-15,-1 0 0,12-12 16,-11 12-16,11-11 31,11-1-15</inkml:trace>
</inkml:ink>
</file>

<file path=word/ink/ink2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8.707"/>
    </inkml:context>
    <inkml:brush xml:id="br0">
      <inkml:brushProperty name="width" value="0.02646" units="cm"/>
      <inkml:brushProperty name="height" value="0.02646" units="cm"/>
      <inkml:brushProperty name="fitToCurve" value="1"/>
    </inkml:brush>
  </inkml:definitions>
  <inkml:trace contextRef="#ctx0" brushRef="#br0">33 0 0,'0'11'16,"-11"-11"-1,11-11-15,0 22 47,0 0-31,11-11-16,-22 11 0,11 1 15,0-1-15,0 0 0,-22 23 16</inkml:trace>
</inkml:ink>
</file>

<file path=word/ink/ink2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7.322"/>
    </inkml:context>
    <inkml:brush xml:id="br0">
      <inkml:brushProperty name="width" value="0.02646" units="cm"/>
      <inkml:brushProperty name="height" value="0.02646" units="cm"/>
      <inkml:brushProperty name="fitToCurve" value="1"/>
    </inkml:brush>
  </inkml:definitions>
  <inkml:trace contextRef="#ctx0" brushRef="#br0">22 0 0,'11'0'15,"-11"10"1,-11-20 15,0 10-15,11 10-1,-11-10-15</inkml:trace>
</inkml:ink>
</file>

<file path=word/ink/ink2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7.097"/>
    </inkml:context>
    <inkml:brush xml:id="br0">
      <inkml:brushProperty name="width" value="0.02646" units="cm"/>
      <inkml:brushProperty name="height" value="0.02646" units="cm"/>
      <inkml:brushProperty name="fitToCurve" value="1"/>
    </inkml:brush>
  </inkml:definitions>
  <inkml:trace contextRef="#ctx0" brushRef="#br0">0 10 0,'10'0'31,"-10"-10"0</inkml:trace>
</inkml:ink>
</file>

<file path=word/ink/ink2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6.633"/>
    </inkml:context>
    <inkml:brush xml:id="br0">
      <inkml:brushProperty name="width" value="0.02646" units="cm"/>
      <inkml:brushProperty name="height" value="0.02646" units="cm"/>
      <inkml:brushProperty name="fitToCurve" value="1"/>
    </inkml:brush>
  </inkml:definitions>
  <inkml:trace contextRef="#ctx0" brushRef="#br0">0 244 0,'23'0'0,"-46"0"0,57 0 0,-11 0 16,-12 0-16,12 0 0,-11-11 0,11 11 16,-12 0-16,12 0 0,-11 0 0,-1 0 15,1-12-15,-1 12 0,1 0 0,-1-11 16,0 11-16,1-12 0,-12 1 15,11 11-15,-11-12 0,12 1 0,-12-1 16,0 1-16,0-1 16,0 1-16,11 11 0,-11-12 0,0 1 15,0-1-15,0 1 0,0-1 16,0 1-16,0-1 16,12 24 15,-12-1-31,0 1 0,0 11 15,0-12-15,-12 12 0,12 0 0,0-11 16,-11 11-16,11 0 0,0 0 0,-12-12 16,1 24-16,11-12 0,-12-12 15,12 1-15,0-1 0,0 1 0,-11-12 0,11 11 16,0 1-16,0-24 31,0 1-31,0-1 0,0-11 0,11 12 16,-11-12-16,12 0 0,-12 0 0,11 0 15,-11 0-15,12 0 0,-1 11 0,-11-11 16,12 0-16,-1 12 0,1-12 0,-12 11 16,11 1-16,1-1 0,-12 1 0,11-1 15,1 1-15,-1 11 16,1 0-16,-1 0 16,-11 11-16,11-11 0,-11 12 0,12-1 0,-12 1 15,0-1-15,0 1 0,0-1 0,0 1 16,0-1-16,0 1 0,-12-1 15,12 1-15,-11-12 0,0 11 0,11 1 16,-35-1-16,24 1 16,-1-12-16,1 0 0,-1 11 15,1-11-15,-1 0 0,1 0 16</inkml:trace>
</inkml:ink>
</file>

<file path=word/ink/ink2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5.981"/>
    </inkml:context>
    <inkml:brush xml:id="br0">
      <inkml:brushProperty name="width" value="0.02646" units="cm"/>
      <inkml:brushProperty name="height" value="0.02646" units="cm"/>
      <inkml:brushProperty name="fitToCurve" value="1"/>
    </inkml:brush>
  </inkml:definitions>
  <inkml:trace contextRef="#ctx0" brushRef="#br0">103 69 0,'0'0'0,"-11"23"0,11-11 0,-12 11 0,12-12 15,-11 24-15,-1-12 0,12-12 16,-11 12-16,11-11 0,-12-1 0,1 1 16,11-1-16,0 1 0,-12-1 0,12 1 15,-11-12-15,11 11 16,0-22 0,11-1-1,1-22-15,-1 22 0,-11-11 16,12 0-16,-1 12 0,1-12 0,-12 0 15,11 0-15,1 11 0,-1-11 0,1 12 16,-12-1-16,11 1 0,1-1 0,-12 1 16,11-1-16,-11 1 0,12 11 15,-12-12-15,11 12 16,-11 12-16,0-1 16,12 12-16,-12-11 0,0 11 0,0-12 15,-12 12-15,12-11 0,0 11 16,0-12-16,0 12 0,-11-11 0,11 11 0,0-12 15,0 1-15,0-1 0,0 1 16,-12-1-16,12 1 0,0-1 31</inkml:trace>
</inkml:ink>
</file>

<file path=word/ink/ink2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4.747"/>
    </inkml:context>
    <inkml:brush xml:id="br0">
      <inkml:brushProperty name="width" value="0.02646" units="cm"/>
      <inkml:brushProperty name="height" value="0.02646" units="cm"/>
      <inkml:brushProperty name="fitToCurve" value="1"/>
    </inkml:brush>
  </inkml:definitions>
  <inkml:trace contextRef="#ctx0" brushRef="#br0">46 137 0,'-46'-126'0,"58"126"0,-1 0 15,-11-11-15,12 11 16,-1 0-16,0 11 16,1-11-16,-1 0 0,1 0 15,10 0-15,-10 0 16</inkml:trace>
</inkml:ink>
</file>

<file path=word/ink/ink2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4.522"/>
    </inkml:context>
    <inkml:brush xml:id="br0">
      <inkml:brushProperty name="width" value="0.02646" units="cm"/>
      <inkml:brushProperty name="height" value="0.02646" units="cm"/>
      <inkml:brushProperty name="fitToCurve" value="1"/>
    </inkml:brush>
  </inkml:definitions>
  <inkml:trace contextRef="#ctx0" brushRef="#br0">0 148 0,'0'12'16,"11"-12"-16,1 0 16,-1 0-1,-11-12-15,12 12 0,-1-11 16,1 11-16,-1-12 0,1 1 0,-12 0 0,11-1 0,1 1 16,-1 0-16,-11-1 0,12 1 15,-12-1-15,11 1 0,-11 0 16,0-1-16,-11 12 31,11 12-31,-12-1 0,1 0 0,11 1 16,-12-1-16,12 1 0,-11-1 15,11 0-15,-12 1 0,12-1 0,0 0 0,0 1 16,0-1-16,0 1 0,0-1 16,12-11-16,-12 11 0,11-11 15,1 0-15,-1 0 16,1 0-16,-1-11 0,12 0 15,-23-1-15,12 1 0,-1-1 0,1 1 16,-1 0-16,1-1 0,-12 1 0,11 0 16,1 11-16,-12-12 0,11 1 15,-11-1-15,-11 24 32,11-1-32,-12 1 0,12-1 15,-11 0-15,-1 1 0,1-1 16,11 0-16,-12 1 0,12-1 0,0 1 15,-11-12-15,11 11 0,-12-11 16,24 0 15,-12-11-31,11-1 0,1 1 0,-1-1 0,1 1 16,-1 0-16,24-23 16,-24 22-16,12-11 0,-11 12 15,-1 11-15,-11-11 0,12 11 0,-1 0 16,1 0-1,-12 11-15,0 0 16,0 1-16,0-1 0,0 1 0,0-1 16,0 0-16,-12 1 0,12-1 0,0 0 0,-11 1 15,11 11-15,-12-1 16,1-10-16,-1-1 16</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6.009"/>
    </inkml:context>
    <inkml:brush xml:id="br0">
      <inkml:brushProperty name="width" value="0.01764" units="cm"/>
      <inkml:brushProperty name="height" value="0.01764" units="cm"/>
      <inkml:brushProperty name="fitToCurve" value="1"/>
    </inkml:brush>
  </inkml:definitions>
  <inkml:trace contextRef="#ctx0" brushRef="#br0">237 0 0,'-26'0'0,"-1"0"32,1 26-32,0 0 15,-1-26-15,1 27 0,26-1 0,-26 0 0,-1 1 16,27-1-16,0 1 0,-26-1 16,26 0-16,0 1 15,26-27 1,-26 26-16,27-26 0,-1 0 15,0 0-15,1-26 16,-1 26-16,0 0 0,-26-27 16,27 27-16,-27-26 0,26 0 15,-26-1-15,27 27 0,-27-26 0,26-1 16,-26 1 0,0 0-16,0-1 31,0 54-16,0-1 1,0 0-16,0 1 0,-26-1 0,26 1 16,0-1-16,26 0 15,-26 1-15,26-1 16,1-26 0,-1 0-16</inkml:trace>
</inkml:ink>
</file>

<file path=word/ink/ink2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3.756"/>
    </inkml:context>
    <inkml:brush xml:id="br0">
      <inkml:brushProperty name="width" value="0.02646" units="cm"/>
      <inkml:brushProperty name="height" value="0.02646" units="cm"/>
      <inkml:brushProperty name="fitToCurve" value="1"/>
    </inkml:brush>
  </inkml:definitions>
  <inkml:trace contextRef="#ctx0" brushRef="#br0">0 46 0,'0'-12'15,"12"12"1,-12-11-16,11 11 16,-11-11-16,12 11 0,-1 0 15,-11-12-15,12 12 16,-12 12-16,11-12 0,-11 11 15,0 0-15,0 1 0,0-1 16,0 12-16,0-12 16,0 1-16,-11-1 0,11 0 0,0 1 0,-12-1 15,12 1-15,-11-1 16,11 0 0,0-22-1,0 0-15,11-1 16,-11 1-16,12-23 0,-1 22 15,0 1-15,1 0 0,-12-1 0,11 1 0,1-1 16,-1 12-16,-11-11 0,12 11 16,-12-11-16,11 11 0,1 0 0,-1 0 15,1 0 1,-12 11-16,11 0 0,-11 1 16,0-1-16,0 1 0,0-1 0,0 0 15,0 1-15,0-1 16,-11 0-16,11 1 0,0-1 15,-12-11 1,12-11 0,12-1-16,-12 1 15,11 0-15,-11-1 0,11 1 16,1 0-16,-1-1 0,-11 1 0,12 11 16,-12-12-16,11 12 0,1-11 0,-1 11 15,1 0-15,-1 0 16,1 11-1,-12 1-15,0-1 16,0 1-16,0-1 0,0 0 0,0 1 16,0-1-16,-12 0 0,12 1 0,0-1 15,0 1-15,-11-1 0,11 0 0,-12 12 16</inkml:trace>
</inkml:ink>
</file>

<file path=word/ink/ink2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2.787"/>
    </inkml:context>
    <inkml:brush xml:id="br0">
      <inkml:brushProperty name="width" value="0.02646" units="cm"/>
      <inkml:brushProperty name="height" value="0.02646" units="cm"/>
      <inkml:brushProperty name="fitToCurve" value="1"/>
    </inkml:brush>
  </inkml:definitions>
  <inkml:trace contextRef="#ctx0" brushRef="#br0">12 34 0,'0'11'16,"-12"-11"0,12-11-1,12 11 1,-12-11-16,11-1 15,1 12-15,-1-11 16,1 11-16,-1 0 16,-11 34-1,0-23 1,-11 12-16,-1-11 16,12-1-16,-11 0 0,11 1 0,-12-12 15,12 11-15,-11-11 0,11 12 0</inkml:trace>
</inkml:ink>
</file>

<file path=word/ink/ink2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2.326"/>
    </inkml:context>
    <inkml:brush xml:id="br0">
      <inkml:brushProperty name="width" value="0.02646" units="cm"/>
      <inkml:brushProperty name="height" value="0.02646" units="cm"/>
      <inkml:brushProperty name="fitToCurve" value="1"/>
    </inkml:brush>
  </inkml:definitions>
  <inkml:trace contextRef="#ctx0" brushRef="#br0">115 10 0,'12'-12'15,"-12"24"32,0-1-31,-12-11-16,12 12 0,-11 11 0,11-12 16,0 1-16,-12 11 0,1-12 0,11 1 15,-12 11-15,-22 57 16,34-68-16,-12-1 0,12 12 15,0-11-15,-11-1 0,11 1 16,0-1-16,-12-11 0,12 12 16,12-12-16,-12 11 15,11-11-15,-11-11 0,12 11 16,-1 0-16,1 0 16,-1 0-16,1 0 0,-1-12 15,1 12 1,-1 0-1</inkml:trace>
</inkml:ink>
</file>

<file path=word/ink/ink2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1.262"/>
    </inkml:context>
    <inkml:brush xml:id="br0">
      <inkml:brushProperty name="width" value="0.02646" units="cm"/>
      <inkml:brushProperty name="height" value="0.02646" units="cm"/>
      <inkml:brushProperty name="fitToCurve" value="1"/>
    </inkml:brush>
  </inkml:definitions>
  <inkml:trace contextRef="#ctx0" brushRef="#br0">0 11 0,'45'-11'47</inkml:trace>
</inkml:ink>
</file>

<file path=word/ink/ink2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1.162"/>
    </inkml:context>
    <inkml:brush xml:id="br0">
      <inkml:brushProperty name="width" value="0.02646" units="cm"/>
      <inkml:brushProperty name="height" value="0.02646" units="cm"/>
      <inkml:brushProperty name="fitToCurve" value="1"/>
    </inkml:brush>
  </inkml:definitions>
  <inkml:trace contextRef="#ctx0" brushRef="#br0">137 0 0,'-125'137'0,"113"-125"16,12-12-16,12 0 0,-1-12 31,0 12-31,1 0 16,-1 0-16,1 0 0,-1 0 16,1 0-16,-1 0 15</inkml:trace>
</inkml:ink>
</file>

<file path=word/ink/ink2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0.878"/>
    </inkml:context>
    <inkml:brush xml:id="br0">
      <inkml:brushProperty name="width" value="0.02646" units="cm"/>
      <inkml:brushProperty name="height" value="0.02646" units="cm"/>
      <inkml:brushProperty name="fitToCurve" value="1"/>
    </inkml:brush>
  </inkml:definitions>
  <inkml:trace contextRef="#ctx0" brushRef="#br0">0 322 0,'23'-11'46,"-23"-1"-46,11 12 0,-11-11 16,0-1-16,0 1 0,0-1 0,0 1 16,0-1-16,12 1 0,-12 0 0,0-1 15,0 1-15,0-1 0,0 1 16,0-12 0,11 11-16,-11 1 0,12-1 0,-12 1 15,45-46 1,-45 57-16,0-12 0,12 12 0,-1-11 15,0 11-15,-11-12 0,12 12 16,-1 0-16,1 0 16,-1 0-16,0 0 0,1 0 31,-1 0-31</inkml:trace>
</inkml:ink>
</file>

<file path=word/ink/ink2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0.594"/>
    </inkml:context>
    <inkml:brush xml:id="br0">
      <inkml:brushProperty name="width" value="0.02646" units="cm"/>
      <inkml:brushProperty name="height" value="0.02646" units="cm"/>
      <inkml:brushProperty name="fitToCurve" value="1"/>
    </inkml:brush>
  </inkml:definitions>
  <inkml:trace contextRef="#ctx0" brushRef="#br0">68 0 0,'0'11'0,"0"1"0,0-1 16,-11 12-16,11-11 0,-11 11 0,11-12 15,0 12-15,-12-11 0,12 11 0,-11 0 0,11-12 0,-11 12 16,11-11-16,0 11 0,-12-12 0</inkml:trace>
</inkml:ink>
</file>

<file path=word/ink/ink2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8:40.324"/>
    </inkml:context>
    <inkml:brush xml:id="br0">
      <inkml:brushProperty name="width" value="0.02646" units="cm"/>
      <inkml:brushProperty name="height" value="0.02646" units="cm"/>
      <inkml:brushProperty name="fitToCurve" value="1"/>
    </inkml:brush>
  </inkml:definitions>
  <inkml:trace contextRef="#ctx0" brushRef="#br0">190 93 0,'0'-11'15,"12"11"-15,-12-12 32,0 1-17,11 11-15,-11-12 0,-11 12 16,11-11-16,0-1 0,-12 1 16,1 11-16,11-12 15,-12 12-15,1 0 0,-1 0 16,1 0-16,-1 12 0,1-12 0,-12 11 15,11 1-15,1-1 0,-1 1 0,1-1 16,-1 12-16,12-12 0,-11 12 0,-1-11 16,12 11-16,0-12 0,-11 12 0,11-11 15,11-1-15,-11 12 0,0-12 0,0 1 16,12 11-16,-1-12 0,-11 1 0,12-12 0,-1 11 16,1 1-16,-1-12 0,1 11 0,-1-11 0,1 0 15,-1 0-15,12-11 0,-11 11 16,-1-12-16,1 12 0,-1-11 15,1-1-15,-1 1 0,-11-1 0,12 1 0,-12-1 0</inkml:trace>
</inkml:ink>
</file>

<file path=word/ink/ink2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5.463"/>
    </inkml:context>
    <inkml:brush xml:id="br0">
      <inkml:brushProperty name="width" value="0.02646" units="cm"/>
      <inkml:brushProperty name="height" value="0.02646" units="cm"/>
      <inkml:brushProperty name="fitToCurve" value="1"/>
    </inkml:brush>
  </inkml:definitions>
  <inkml:trace contextRef="#ctx0" brushRef="#br0">59 0 0,'0'11'15,"0"1"-15,0-1 16,-12 1-16,12 10 0,0 1 0,-11-11 16,11 11-16,0 0 0,-11 0 0,11 0 15,-12-12-15,12 12 0,0-12 0,0 12 16,-11-11-16,11 11 0,0-12 0,0 1 15,0-1-15,0 1 0,0-1 16</inkml:trace>
</inkml:ink>
</file>

<file path=word/ink/ink2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4.872"/>
    </inkml:context>
    <inkml:brush xml:id="br0">
      <inkml:brushProperty name="width" value="0.02646" units="cm"/>
      <inkml:brushProperty name="height" value="0.02646" units="cm"/>
      <inkml:brushProperty name="fitToCurve" value="1"/>
    </inkml:brush>
  </inkml:definitions>
  <inkml:trace contextRef="#ctx0" brushRef="#br0">0 34 0,'11'0'15,"0"0"-15,1 0 0,-1 0 16,12-12-16,-12 12 0,1 0 0,-1-11 15,0 11-15,1 0 0,-1 0 0,0 0 16,1 0-16,-1 0 0,1-11 16</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5.404"/>
    </inkml:context>
    <inkml:brush xml:id="br0">
      <inkml:brushProperty name="width" value="0.01764" units="cm"/>
      <inkml:brushProperty name="height" value="0.01764" units="cm"/>
      <inkml:brushProperty name="fitToCurve" value="1"/>
    </inkml:brush>
  </inkml:definitions>
  <inkml:trace contextRef="#ctx0" brushRef="#br0">0 0 0,'25'0'0,"-25"26"32,0 1-1,0-1-15,0 0-1</inkml:trace>
</inkml:ink>
</file>

<file path=word/ink/ink2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4.308"/>
    </inkml:context>
    <inkml:brush xml:id="br0">
      <inkml:brushProperty name="width" value="0.02646" units="cm"/>
      <inkml:brushProperty name="height" value="0.02646" units="cm"/>
      <inkml:brushProperty name="fitToCurve" value="1"/>
    </inkml:brush>
  </inkml:definitions>
  <inkml:trace contextRef="#ctx0" brushRef="#br0">0 72 0,'0'-12'0,"0"24"0,0-36 0,10 24 0,-10-11 0,0-1 15,9 12 1,-9-12 0,0 1 31,-9 11-16</inkml:trace>
</inkml:ink>
</file>

<file path=word/ink/ink2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3.527"/>
    </inkml:context>
    <inkml:brush xml:id="br0">
      <inkml:brushProperty name="width" value="0.02646" units="cm"/>
      <inkml:brushProperty name="height" value="0.02646" units="cm"/>
      <inkml:brushProperty name="fitToCurve" value="1"/>
    </inkml:brush>
  </inkml:definitions>
  <inkml:trace contextRef="#ctx0" brushRef="#br0">115 46 0,'-11'11'16,"-1"-11"-1,1 0-15,-1 0 16,12 12-16,-11-24 0,0 12 16,11-11-16,0-1 15,0 1 1,11 11-16,-11-12 0,11 12 16,1-11-16,-1 11 0,1 0 15,-1 0-15,1 11 16,-1-11-16,-11 12 0,0-1 15,11 1-15,-11-1 0,0 1 0,0-1 16,0 12-16,-11-11 0,11-1 0,-11 12 0,-1-11 16,1-1-16,-1 1 0,1-1 0,-1 1 15,1-1-15,0 1 0,-1-1 0,1-11 16,-1 12-16,1-12 16,11-12-16,0 1 15,0-1 1,0 1-16,11-1 0,1 12 15,-12-11-15,11 11 0,1 11 16,-1-11 0,-11 12-16,11-12 0,-11 11 0,0 1 15,12-1-15,-1 1 0,-11-1 0,0 1 16,12-12-16,-12 11 0,11-11 16</inkml:trace>
</inkml:ink>
</file>

<file path=word/ink/ink2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2.873"/>
    </inkml:context>
    <inkml:brush xml:id="br0">
      <inkml:brushProperty name="width" value="0.02646" units="cm"/>
      <inkml:brushProperty name="height" value="0.02646" units="cm"/>
      <inkml:brushProperty name="fitToCurve" value="1"/>
    </inkml:brush>
  </inkml:definitions>
  <inkml:trace contextRef="#ctx0" brushRef="#br0">149 0 0,'-12'12'16,"1"-1"-16,11 1 0,-12-1 15,12 12-15,-11-12 0,-1 12 0,12 0 16,-11-12-16,0 12 0,-1 0 0,12 0 0,-11 0 15,11-12-15,-12 12 0,1-11 0,11-1 0,0 12 16,-11-12-16,11 1 0,0-1 16,0 1-16,-12-12 0</inkml:trace>
</inkml:ink>
</file>

<file path=word/ink/ink2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2.323"/>
    </inkml:context>
    <inkml:brush xml:id="br0">
      <inkml:brushProperty name="width" value="0.02646" units="cm"/>
      <inkml:brushProperty name="height" value="0.02646" units="cm"/>
      <inkml:brushProperty name="fitToCurve" value="1"/>
    </inkml:brush>
  </inkml:definitions>
  <inkml:trace contextRef="#ctx0" brushRef="#br0">11 0 0,'0'0'0,"-11"0"0,22 0 16,-11 10-1,12-10-15,-1 0 0,1 0 16,-1 0-16,1 0 0,-1 0 0,12 0 16,-11 0-16,-1 0 0,1 0 15,-1 0-15,1 0 0,-1 0 16</inkml:trace>
</inkml:ink>
</file>

<file path=word/ink/ink2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1.924"/>
    </inkml:context>
    <inkml:brush xml:id="br0">
      <inkml:brushProperty name="width" value="0.02646" units="cm"/>
      <inkml:brushProperty name="height" value="0.02646" units="cm"/>
      <inkml:brushProperty name="fitToCurve" value="1"/>
    </inkml:brush>
  </inkml:definitions>
  <inkml:trace contextRef="#ctx0" brushRef="#br0">23 35 0,'0'11'0,"-12"-11"16,24 12-1,-12-24 1,11 1 0,-11-1-1,0 1-15,-11 11 16,11-12-16,-12 12 16,12 12-1,-11-12-15,11 11 0,0 1 0</inkml:trace>
</inkml:ink>
</file>

<file path=word/ink/ink2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1.625"/>
    </inkml:context>
    <inkml:brush xml:id="br0">
      <inkml:brushProperty name="width" value="0.02646" units="cm"/>
      <inkml:brushProperty name="height" value="0.02646" units="cm"/>
      <inkml:brushProperty name="fitToCurve" value="1"/>
    </inkml:brush>
  </inkml:definitions>
  <inkml:trace contextRef="#ctx0" brushRef="#br0">0 171 0,'0'0'0,"12"0"0,-1 0 16,-11-11 0,12 11-16,-1-12 0,-11 1 0,11-1 0,-11 1 15,12 0-15,-1-1 0,-11 1 16,0-1-16,11 1 0,-11-1 0,0 1 15,12 0-15,-12-1 16,0 1-16,-12 22 47,12 1-47,0-1 0,0 0 16,0 12-16,-11-11 0,11-1 0,0 12 15,0-12-15,0 1 0,0-1 16,0 1-16,0-1 0,11 1 0,-11-1 15,12-11 1,-1 0-16,1 0 0,-1-11 16,0 11-16,1-12 0,-1 1 15,-11-1-15,12 1 0,-1-1 0,-11 1 16,11 0-16</inkml:trace>
</inkml:ink>
</file>

<file path=word/ink/ink2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0.978"/>
    </inkml:context>
    <inkml:brush xml:id="br0">
      <inkml:brushProperty name="width" value="0.02646" units="cm"/>
      <inkml:brushProperty name="height" value="0.02646" units="cm"/>
      <inkml:brushProperty name="fitToCurve" value="1"/>
    </inkml:brush>
  </inkml:definitions>
  <inkml:trace contextRef="#ctx0" brushRef="#br0">68 0 0,'0'11'16,"0"1"-1,0-1-15,-12 12 0,12-11 0,0 11 0,0 0 16,0 11-16,-11-11 0,11 11 16,0-11-16,-11 0 0,11 12 0,0-12 0,-12-1 15,12 13-15,0-12 0,-11 0 0,11-12 16,0 12-16,0-11 0,-11 11 0,11-12 0,0 1 15,0-1-15,0 0 16,0-22 0</inkml:trace>
</inkml:ink>
</file>

<file path=word/ink/ink2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0.395"/>
    </inkml:context>
    <inkml:brush xml:id="br0">
      <inkml:brushProperty name="width" value="0.02646" units="cm"/>
      <inkml:brushProperty name="height" value="0.02646" units="cm"/>
      <inkml:brushProperty name="fitToCurve" value="1"/>
    </inkml:brush>
  </inkml:definitions>
  <inkml:trace contextRef="#ctx0" brushRef="#br0">35 26 0,'0'11'31,"0"-22"-16,0-1 1,-12 12 0,12-11-16,-11 11 15,-1 0 1,12 11-16,0 1 16</inkml:trace>
</inkml:ink>
</file>

<file path=word/ink/ink2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0.104"/>
    </inkml:context>
    <inkml:brush xml:id="br0">
      <inkml:brushProperty name="width" value="0.02646" units="cm"/>
      <inkml:brushProperty name="height" value="0.02646" units="cm"/>
      <inkml:brushProperty name="fitToCurve" value="1"/>
    </inkml:brush>
  </inkml:definitions>
  <inkml:trace contextRef="#ctx0" brushRef="#br0">0 80 0,'11'0'31,"-11"-11"-15,11 11-16,-11-12 15,12 12-15,-12-11 0,11 11 0,-11-12 16,11 12-16,-11-11 0,0-1 15,11 12-15,-11-11 0,-11 11 47,11 11-31,-11-11-16,11 12 0,0-1 16,-11-11-16,11 12 0,0-1 0,0 1 15,0-1-15,0 1 16,0-1-16,0 1 15,0-1-15,11-11 0,0 0 16,0 0-16,1-11 16,-1-1-16,0 12 0</inkml:trace>
</inkml:ink>
</file>

<file path=word/ink/ink2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39.663"/>
    </inkml:context>
    <inkml:brush xml:id="br0">
      <inkml:brushProperty name="width" value="0.02646" units="cm"/>
      <inkml:brushProperty name="height" value="0.02646" units="cm"/>
      <inkml:brushProperty name="fitToCurve" value="1"/>
    </inkml:brush>
  </inkml:definitions>
  <inkml:trace contextRef="#ctx0" brushRef="#br0">26 0 0,'0'12'32,"0"-1"-32,0 1 0,0-1 15,0 12-15,-11-12 0,11 1 0,0 11 16,0-12-16,0 12 0,-12-12 0,12 1 16,0-1-16,0 1 0,0-1 0,0 1 15,0-1-15,0-22 47,0-1-47,12 12 0,-12-11 16,11-1-16,-11 1 0,12-1 0,-12 1 15,11 0-15,0 11 0,-11-12 0,12 12 16,-12-11-16,11 11 0,1 0 0,-1 0 16,1 0-16,-1 0 15,-11 11-15,11 1 0,-11-1 16,12 0-16,-12 1 0,-12-1 15,12 1-15,0-1 0,0 1 16,-11-12-16,11 11 0,-11-11 0,-1 12 16,1-1-16,-1-11 15,1 0-15,-1 0 0,1 0 16,0 0-16,-1-11 16,1 11-16,-1-12 15,12 1-15</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4.882"/>
    </inkml:context>
    <inkml:brush xml:id="br0">
      <inkml:brushProperty name="width" value="0.01764" units="cm"/>
      <inkml:brushProperty name="height" value="0.01764" units="cm"/>
      <inkml:brushProperty name="fitToCurve" value="1"/>
    </inkml:brush>
  </inkml:definitions>
  <inkml:trace contextRef="#ctx0" brushRef="#br0">70 0 0,'27'0'31,"-27"26"-31,0 0 0,0 1 15,0-1-15,0 27 0,0-27 0,0 27 0,0-27 16,-27 1-16,27 25 0,0-25 16,0-1-16,0 1 0,0-1 0,0 0 0,-26 1 15,26-1-15,0 1 0,0-1 16,-26-26-16,26 26 16,0 1-1,0-54 16,0 1-31,26 26 0,-26-26 0,26-1 16,-26 1-16,27-1 0,-1 1 16,-26 0-16,27 26 15,-27-27-15,26 27 0,0 0 16,-26-26-16,27 26 0,-1 0 16,-26 26-16,27-26 0,-27 27 0,26-27 15,-26 26-15,0 0 0,26 1 16,-26-1-16,0 1 0,-26-1 15,26 0-15,0 1 16,-26-27-16,26 26 0,-27-26 0,1 26 16,-1-26-16,1 27 15,0-27-15,-1 0 0,27-27 16,-26 27-16,-1 0 0,27-26 16</inkml:trace>
</inkml:ink>
</file>

<file path=word/ink/ink2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38.903"/>
    </inkml:context>
    <inkml:brush xml:id="br0">
      <inkml:brushProperty name="width" value="0.02646" units="cm"/>
      <inkml:brushProperty name="height" value="0.02646" units="cm"/>
      <inkml:brushProperty name="fitToCurve" value="1"/>
    </inkml:brush>
  </inkml:definitions>
  <inkml:trace contextRef="#ctx0" brushRef="#br0">23 46 0,'0'11'16,"12"-11"30,-12-11-46,0-1 16,11 12-16,-11-11 0,-11 0 16,11-1-1,-12 12 1,1 12-16,-1-1 16,12 0-1</inkml:trace>
</inkml:ink>
</file>

<file path=word/ink/ink2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38.561"/>
    </inkml:context>
    <inkml:brush xml:id="br0">
      <inkml:brushProperty name="width" value="0.02646" units="cm"/>
      <inkml:brushProperty name="height" value="0.02646" units="cm"/>
      <inkml:brushProperty name="fitToCurve" value="1"/>
    </inkml:brush>
  </inkml:definitions>
  <inkml:trace contextRef="#ctx0" brushRef="#br0">0 137 0,'0'0'0,"0"11"16,0 1 0,11-12-1,1-12 1,-1 12-16,-11-11 0,12-1 15,-1 1-15,-11 0 16,12-1-16,-12 1 0,0-1 16,11 12-16,-11-11 0,0-1 0,12 12 0,-12-11 15,0 0 1,0-1-16,0 1 16,-12 11-1,12 11 1,-11-11-16,11 12 15,0-1-15,0 0 0,-12-11 16,12 12-16,0-1 0,0 1 16,0-1-16,0 1 0,12-1 0,-12 0 15,0 1-15,11-12 0,-11 11 16,12-11-16,-12 12 0,11-12 16,1 0-16,-1 0 0,-11-12 15,12 12-15,-1-11 16,-11-1-16,12 12 0,-12-11 0,11 0 15</inkml:trace>
</inkml:ink>
</file>

<file path=word/ink/ink2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5.142"/>
    </inkml:context>
    <inkml:brush xml:id="br0">
      <inkml:brushProperty name="width" value="0.02646" units="cm"/>
      <inkml:brushProperty name="height" value="0.02646" units="cm"/>
      <inkml:brushProperty name="fitToCurve" value="1"/>
    </inkml:brush>
  </inkml:definitions>
  <inkml:trace contextRef="#ctx0" brushRef="#br0">68 0 0,'-11'0'31,"11"12"-31,0-1 0,-12 12 15,12-11-15,0-1 0,-11 12 0,11-11 0,0 11 16,-11-12-16,11 1 0,0-1 0,0 1 16,-11-1-16,11 1 0,0-1 15,0 1-15,0-1 16,-12-11-16</inkml:trace>
</inkml:ink>
</file>

<file path=word/ink/ink2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4.039"/>
    </inkml:context>
    <inkml:brush xml:id="br0">
      <inkml:brushProperty name="width" value="0.02646" units="cm"/>
      <inkml:brushProperty name="height" value="0.02646" units="cm"/>
      <inkml:brushProperty name="fitToCurve" value="1"/>
    </inkml:brush>
  </inkml:definitions>
  <inkml:trace contextRef="#ctx0" brushRef="#br0">27 121 0,'11'0'16,"-11"-12"-16,12 12 16,-1-11-16,1-1 0,-1 1 15,-11-1-15,12 12 0,-12-11 0,0 0 16,11 11-16,-11-12 0,12 1 0,-12-1 16,0 1 15,0 22-31,0 1 0,0-1 15,0 1-15,0-1 16,0 12-16,0-12 0,0 12 0,-12-11 0,12 11 16,0 0-16,0-12 0,0 12 0,0 0 15,0-12-15,-11 12 0,11-11 0,0 11 16,0-12-16,-12 1 0,12-1 0,0 1 0,0-1 16,-11 1-16,11-1 15,-12-11-15,12 11 0,-11-11 16,-1 0-16,1 0 15,-1-11-15,1 11 16,11-11-16,0-1 16,0 1-16,0-1 15,11 12 1,-11-11-16,12 11 0,-12-12 0,11 12 16,1-11-16,-1 11 15,-11-12-15,12 12 0</inkml:trace>
</inkml:ink>
</file>

<file path=word/ink/ink2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42.565"/>
    </inkml:context>
    <inkml:brush xml:id="br0">
      <inkml:brushProperty name="width" value="0.02646" units="cm"/>
      <inkml:brushProperty name="height" value="0.02646" units="cm"/>
      <inkml:brushProperty name="fitToCurve" value="1"/>
    </inkml:brush>
  </inkml:definitions>
  <inkml:trace contextRef="#ctx0" brushRef="#br0">0 2 0,'0'12'16,"12"-12"-16,-1 0 16,0 0-16,1 0 0,-1 0 15,1 0-15,11 0 0,-12 0 0,12 0 16,-12 0-16,1 0 0,-1 0 0,1-12 16,-1 12-16,1 0 0,-1 0 15,1 0-15</inkml:trace>
</inkml:ink>
</file>

<file path=word/ink/ink2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09:38.034"/>
    </inkml:context>
    <inkml:brush xml:id="br0">
      <inkml:brushProperty name="width" value="0.02646" units="cm"/>
      <inkml:brushProperty name="height" value="0.02646" units="cm"/>
      <inkml:brushProperty name="fitToCurve" value="1"/>
    </inkml:brush>
  </inkml:definitions>
  <inkml:trace contextRef="#ctx0" brushRef="#br0">118 74 0,'0'0'0,"0"-11"16,11 11 0,-11-12-16,0 1 15,0-1 1,0 1-16,-11-1 15,-1 12 1,12-11-16,-11 22 0,-1-11 16,1 12-16,-1-1 0,1 1 0,-1-1 15,12 1-15,-11-1 0,-1 12 16,12-11-16,-11-1 0,11 12 0,0-11 0,0-1 16,0 1-16,0-1 0,0 1 15,0-1-15,11 1 0,1-12 16,-1 11-16,1-11 0,-12-11 15,11 11-15,1-12 16,-12 1-16,11 11 0,1-12 0,-12 1 16,11-12-16,-11 11 0,12 1 0,-12-1 0,11 1 15,-11-1-15,0 1 0,0-1 16,0 1-16,0-1 16,12 12-16,-12-11 15,-12 22 1,12 1-16,0-1 0,0 1 15,0-1-15,0 1 16,0-1-16,0 1 0,0-1 0,0 1 0,12-1 16,-12 1-16,0-1 0,0 1 0,11-12 15,-11 11-15,12-11 0,-12 12 16,11-12-16,1 0 0,-1-12 16,1 12-16,-1-11 0,1 11 15,-12-12-15</inkml:trace>
</inkml:ink>
</file>

<file path=word/ink/ink2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23.443"/>
    </inkml:context>
    <inkml:brush xml:id="br0">
      <inkml:brushProperty name="width" value="0.02646" units="cm"/>
      <inkml:brushProperty name="height" value="0.02646" units="cm"/>
      <inkml:brushProperty name="fitToCurve" value="1"/>
    </inkml:brush>
  </inkml:definitions>
  <inkml:trace contextRef="#ctx0" brushRef="#br0">11 23 0,'23'46'31,"-46"-92"-31,46 103 0,-23-45 0,0-1 15,-11-11-15,11 12 0,0-1 0,0 1 16,0-1-16,-12-11 16,12 12-16,0-1 0,-11-11 0,11-11 31,0-1-15,11 1-16,1-1 15,-1 1-15,1-1 0,-1 1 0,1-1 16,-1 12-16,12-11 0,-11 11 15,-12-12-15,11 12 0,1 0 0,-1 0 0,0 0 16,1 0-16,-1-11 16,1 11-16,-1 0 15,1 0 1,-12-12 0,11 12-16,-11-11 0,-11 0 31,-1 11-16,1 11-15,-1-11 16,12 11-16,-11-11 0,-1 12 0,12-1 16,-11-11-16,0 12 0,11-1 0,-12 1 15,12-1-15,-11 1 0,11-1 16,0 1-16,11-12 16,-11 11-16,12-11 15,-1-11-15,0 11 16,1-12-16,-1 12 0,12-11 0,-11 11 15,-1-12-15,1 1 0,-1-1 0,1 12 0,-1-11 0,1-1 16,-1 1-16,1-1 0,-1 1 16,1 0-16,-12-1 15,-12 12 17,12 12-17,0-1-15,-11 0 0,11 1 16,0-1-16,-12 1 15,12-1-15,0 1 0,0-1 0,-11 1 16,11-1-16,0 1 0,-12-12 16,12 11-16,0-22 47,12 11-47,-1-12 0,1 1 15,-1 11-15,1-12 0,-1 1 0,1-1 16,-1 12-16,1-11 0,-1-1 0,1 12 0,-1-11 15,1-1-15,-1 1 16,-11 0 0,-11 11-1,11 11-15,-12-11 0,12 11 16,-11-11-16,11 12 0,-12-12 16,12 11-16,-11 1 0,11-1 15,-12 1-15,12-1 0,0 1 16,12-1-1,-1-11-15,1 0 16,-1 0-16,1-11 0,-1 11 16,1-12-16,-1 12 0,1-11 0,-1 11 15,1-12-15,-1 1 0,1 11 16,-12-12-16,0 1 0,11 11 16,-11-12-1,0 24 1,-11-12-16,11 11 15,-12-11-15,12 12 0,-11-12 0,11 11 0,-12 1 16,12-1-16,-11 1 16,11-1-1,-12-11-15,12 12 0,12-24 32,-12 1-17,11-1-15,1 12 0,-1-11 0,-11-1 16,12 1-16,-1-1 0,1 12 0,-1-11 15,1-1-15,-1 12 0,1 0 16,-1-11-16,1 11 0,-1 0 16,-11 11-1,0 1-15,-11-1 16,11 1-16,0-1 0,-12-11 16,12 12-16,0-1 0,-11-11 0,11 12 15,0-1-15,0 1 16,-12-12-16,24 0 15,-1 0 1,1-12-16,-1 12 0,1-11 0,-1 11 16,1-12-16,-1 12 0,1-11 0,-1-1 15,1 12-15,-1-11 0,1 11 0,-1-12 16,1 12-16,-1 0 0,1-11 16,-1 11-16,-11-12 0,12 12 15,-1 0-15,1-11 16,-24 11 15,1 0-15,-1 11-16,1-11 15,-1 0-15,12 12 0,-11-12 0,-1 11 0,1-11 16,-1 12-16,1-1 0,-1-11 0,12 12 16,-11-12-16,11 11 0,-12-11 15,12 12-15,-11-1 0,11 1 16,0-1-16,0 1 15,11-12-15,1 0 0,-12 11 16,11-11-16,1 0 0,-1 0 0,12-11 0,-11 11 16,11 0-16,-12-12 0,12 12 0,12-11 15,-12-1-15,-12 12 0,12-11 0,-11-1 0,11 1 16,-12 11-16,-11-12 0,12 1 16,-1-1-16,-11 1 15,-11-1-15,-1 12 16,1 0-16,-1 12 0,1-12 15,11 11-15,-12-11 0,12 12 16,-11-12-16,-1 11 0,12 1 0,-11-1 16,11 1-16,0-1 15,0 1-15,11-1 0,1-11 16,-1 12-16,1-12 0,-1 11 0,1-11 16,11 0-16,-12 0 0,1 0 15,-1 0-15,0 0 0,1-11 0,-1 11 16,1-12-16,-1 1 15</inkml:trace>
</inkml:ink>
</file>

<file path=word/ink/ink2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21.664"/>
    </inkml:context>
    <inkml:brush xml:id="br0">
      <inkml:brushProperty name="width" value="0.02646" units="cm"/>
      <inkml:brushProperty name="height" value="0.02646" units="cm"/>
      <inkml:brushProperty name="fitToCurve" value="1"/>
    </inkml:brush>
  </inkml:definitions>
  <inkml:trace contextRef="#ctx0" brushRef="#br0">103 103 0,'12'0'0,"-12"12"16,11-24 0,1 12-16,-1-11 15,1 11-15,-1-12 0,1 12 0,-12-11 0,11 11 0,1-11 16,-12-1-16,11 12 0,-11-11 0,12-1 16,-12 1-16,0-1 15,-12 12 1,1 0-1,11 12-15,-12-1 0,1 1 16,-1-1-16,1 1 0,-1-1 0,12 0 16,-11 12-16,-1 0 0,1-11 0,-1 11 0,1-12 15,-1 12-15,1-11 0,11 11 0,-12-12 16,1 1-16,-1-1 0,12 1 16,-11-1-16,-1 1 0,12-1 0,-11 1 15,11-24 1,11 1-1,-11-1-15,12 1 0,-12-12 0,11 11 16,1-11-16,-1 12 0,1-12 0,-1 11 16,1-11-16,-1 12 0,1-12 0,-1 11 15,1 1-15,-1-1 0,1 1 0,-1 0 16,1 11-16,-1-12 0,1 1 0,-1 11 16,1 0-16,-1 0 15,1 0-15,-1 0 16,-11 11-16,0 1 0,12-12 15,-12 11-15,0 0 0,-12-11 16,12 12-16,0-1 0,-11-11 0,11 12 0,-12-1 16,1 1-16,-1-12 0,12 11 15,-11-11-15,-1 0 0,12 12 16,-11-12-16,-1 0 0,1 0 0,-1 0 16,1-12-1,11 1-15</inkml:trace>
</inkml:ink>
</file>

<file path=word/ink/ink2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20.714"/>
    </inkml:context>
    <inkml:brush xml:id="br0">
      <inkml:brushProperty name="width" value="0.02646" units="cm"/>
      <inkml:brushProperty name="height" value="0.02646" units="cm"/>
      <inkml:brushProperty name="fitToCurve" value="1"/>
    </inkml:brush>
  </inkml:definitions>
  <inkml:trace contextRef="#ctx0" brushRef="#br0">115 137 0,'0'0'0,"-12"0"31,1 0-15,-1 0-1,12 12-15,-11-12 0,11 11 16,-12 1 0,12-1-16,0 1 0,0-1 15,0 12-15,12-12 16,-12 1-16,0-1 0,11 1 15,-11-1-15,-11-11 16,11 12-16,-12-12 16,1 11-16,-1-11 0,1 0 15,-1 0-15,1 0 16,-1 0 0,24 0-1,-1 0-15,-11-11 16,12 11-16,-1-12 0,1 12 0,-1-11 15,12 11-15,-11-12 0,-1 12 0,12-11 0,-11-1 0,-1 1 16,12 11-16,-11-11 0,-1-1 0,1 12 16,-1 0-16,-11-11 0,12 11 15,-24 11 17,12 1-32,-11-12 0,-1 11 0,12 0 15,-11 1-15,11-1 0,-12-11 0,12 12 16,0-1-16,0 1 0,0-1 15,0 1 1,12-12-16,-1 0 0,1 0 16,-1-12-16,1 12 0,-1-11 0,1 11 15,-1-12-15,1 1 0,-1-1 0,-11 1 16,12-1-16,-1 1 0,1 0 0,-1-1 16,-11 1-16,12 11 0,-12-12 15,11 12-15,-11-11 16,0 22-1,-11 1 1,11-1-16,-12 12 0,12-12 16,-11 12-16,11 0 0,-12 0 0,12-11 0,-11 11 15,-1-1-15,1 1 0,11 0 0,-12 0 0,1 0 16,-1 0-16,1 0 0,-1-12 0,12 12 16,-11-11-16,-1 11 0,1-12 0,-1 1 15,1-1-15,-1 0 0,1 1 16,-1-12-16,1 0 15,-1-12-15,12 1 0,0 0 16,0-1-16,12 1 0,-12-12 16,11 0-16,-11 11 0,12-11 0,-1 1 0,1 10 15,-1-11-15,1 12 0,-1-12 0,12 11 16,-11-11-16,11 12 0,-12-12 0,1 12 16,11-1-16,-12 1 0,12-1 0,0-11 0,-11 12 15,11-1-15,-12 12 0,1-11 0,-1 11 0,-11-11 16,12 11-16,-1 0 0,1 0 15,-12 11 1,0 0-16,-12 1 16,12-1-16,0 1 0,-11-1 15,11 1-15,-12-1 0,12 1 0,-11-1 16,11 1-16,-12-1 16,12 0-1,0-22 1,0 0-16,12-1 0,-12 1 15,11-1-15,-11 1 0,12-1 0,-1 12 0,-11-11 0,12-1 16,-1 1-16,1 11 0,-12-12 0,11 1 16,1 11-16,-1 0 15,1 0 1,-12 11 0,0 1-16,0-1 15,0 1-15,0-1 16,0 1-16,-12-1 15,12 1 1,12-24 0,-12 1-16,11-1 15,1 1-15,-1-1 0,-11 1 0,12 11 0,-1-12 16,1 1-16,-1 11 0,1-11 16,-1-1-16,1 12 0,-1 0 15,-11-11-15,12 11 16,-12 11-16,0 1 15,0-1-15,-12 0 0,12 1 16,0-1-16,-11 1 16,11-1-16,0 1 0,-12-12 0,12 11 15,0 1-15,12-12 32,-1 0-32,-11-12 15,12 1-15,-1-1 0,-11 1 0,12 11 16,-1-23-16,1 11 0,-12 1 0,11 0 15,-11-1-15,12 1 0,-1-12 0,-11 11 16,11 1-16,-11-1 16,12 1-16,-12-1 15,0 1 1,0 22 0,0 1-16,0-1 15,-12 12-15,12-11 0,-11-1 0,11 12 16,-11-11-16,-1 10 0,12-10 0,-11 11 15,-1-12-15,1 1 0,11 11 0,-12-12 0,12 1 0,-11-1 16,11 0-16,-12-11 0,12 12 16,0-24 15,12 1-31,-12 0 0,11-1 16,1 1-16,-1 11 0,-11-12 0,12 12 15,-1-11-15,1-1 0,-1 12 16,0 0-16,-11-11 15,12 22-15,-12 1 16,0-1 0,0 1-16,-12-12 0,12 11 15,-11-11-15,11 12 0,-11-12 0,-1 11 16,1 0-16,-1-11 16,24-11-1,-1 0 1,-11-1-16,23 12 0,-12-11 15,-11-1-15,12 12 0,-1-11 0,1 11 0,-12-12 0,11 12 16,1 0 0,-1 0-16,-11 12 15,0-1-15,0 1 16,0-1-16,0 1 16,12-12-16,-12 11 15,11-11 1,1 0-16,-1-11 15,1 11-15,-12-12 0,11 12 16,1-11-16,-1-1 0,1 1 0,-12-1 0,11 1 16,-11-1-16,12 12 0,-12-11 0,0-1 15,0 1-15,0 0 16,0-1-16,-12 12 0,1-11 16,-1 11-16,1 0 15,-1 0-15,1 0 0,-1 11 16,1 1-16,11-1 15,-12 0-15,12 1 0,0-1 0,12 1 16,-12-1 0,11-11-16,1 0 0,-1 0 0,1 0 15,-1 0-15,1 0 0,-1 0 0,12 0 16,-11-11-16,11-1 0,-12 1 0,12 11 16,0-23-16,-11 12 0,11-1 0,-12 1 0,12-1 15,-11-11-15,-1 12 0,12-12 16,-11 11-16,-1-11 0,1 12 0,-1 0 15,-11-1-15,12 1 0,-12-1 0,11 1 0,-11-1 16,0 1-16,-11 11 16,11 11-16,-12-11 15,1 12-15,-1-1 0,1 12 0,-1-11 16,1-1-16,11 12 0,-12 0 0,1-12 16,-1 12-16,1 0 0,11 0 0,0-11 15,-12 10-15,12 1 0,0-11 0,0-1 0,0 12 0,0-11 16,12-12-16,-12 11 0,0 1 0,11-12 15,1 0-15,-12 11 0,11-11 0,1 0 16,-1-11-16</inkml:trace>
</inkml:ink>
</file>

<file path=word/ink/ink2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7.823"/>
    </inkml:context>
    <inkml:brush xml:id="br0">
      <inkml:brushProperty name="width" value="0.02646" units="cm"/>
      <inkml:brushProperty name="height" value="0.02646" units="cm"/>
      <inkml:brushProperty name="fitToCurve" value="1"/>
    </inkml:brush>
  </inkml:definitions>
  <inkml:trace contextRef="#ctx0" brushRef="#br0">11 0 0,'-11'0'16</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4.139"/>
    </inkml:context>
    <inkml:brush xml:id="br0">
      <inkml:brushProperty name="width" value="0.01764" units="cm"/>
      <inkml:brushProperty name="height" value="0.01764" units="cm"/>
      <inkml:brushProperty name="fitToCurve" value="1"/>
    </inkml:brush>
  </inkml:definitions>
  <inkml:trace contextRef="#ctx0" brushRef="#br0">219 0 0,'-26'0'94,"0"26"-94,26 1 15,-27-27-15,1 53 0,26-27 0,-26 1 0,26-1 0,-26 0 16,26 27-16,-27-26 0,27 26 0,-26-27 16,26 0-16,0 27 0,0-26 0,-26 26 15,26-27-15,26 0 0,-26 1 0,0-1 16,0 27-16,26-26 0,-26-1 0,27 0 0,-1 1 16,0-1-16,-26 1 0,26-1 15,1-26-15</inkml:trace>
</inkml:ink>
</file>

<file path=word/ink/ink2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7.583"/>
    </inkml:context>
    <inkml:brush xml:id="br0">
      <inkml:brushProperty name="width" value="0.02646" units="cm"/>
      <inkml:brushProperty name="height" value="0.02646" units="cm"/>
      <inkml:brushProperty name="fitToCurve" value="1"/>
    </inkml:brush>
  </inkml:definitions>
  <inkml:trace contextRef="#ctx0" brushRef="#br0">0 22 0,'0'-11'0,"11"11"16,-11-11-16,-11 11 15</inkml:trace>
</inkml:ink>
</file>

<file path=word/ink/ink2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7.334"/>
    </inkml:context>
    <inkml:brush xml:id="br0">
      <inkml:brushProperty name="width" value="0.02646" units="cm"/>
      <inkml:brushProperty name="height" value="0.02646" units="cm"/>
      <inkml:brushProperty name="fitToCurve" value="1"/>
    </inkml:brush>
  </inkml:definitions>
  <inkml:trace contextRef="#ctx0" brushRef="#br0">0 103 0,'12'0'16,"-1"-11"-16,1 11 16,-1 11-16,1-11 0,-1 12 15,-11-1-15,0 1 16,12-12-16,-12 11 0,0 1 0,0-1 16,0 1-16,-12-1 0,12 1 15,-11-1-15,11 1 0,-12-1 0,12 1 16,-11-12-16,11 11 15,-12-11-15,12-11 16,0-1 0,12 1-16,-12-1 0,11 1 0,1-1 15,-1 1-15,1-1 0,-1 1 0,1-1 0,-1 1 16,1-1-16,11 1 0,-12 11 0,1-12 16,-1 1-16,1 0 0,-1 11 0,-11-12 0,12 12 15,-12-11-15,11 11 0,-11-12 0,12 12 16,-12-11-16,-12 11 31,1 0-31,-1 11 0,1-11 16,11 12-16,-12-12 0,1 11 0,-1 1 15,1-1-15,11 0 0,-12 1 0,12-1 0,-11 1 16,11-1-16,0 1 16,0-1-16,11 1 0,-11-1 15,12-11-15,-1 0 0,1 0 16,-1 0-16,1 0 0,-1-11 0,1 11 15,11-12-15,-12 1 0,1 11 0,-1-12 0,1 1 16,-1-1-16,1 1 0,-1-1 0,-11 1 16,12 11-16,-12-11 0,0-1 0,11 12 15,-11-11-15,0-1 16,11 12-16,-22 12 31,11-1-15,-11 1-16,11-1 15,0 0-15,-12 1 0,12-1 0,0 1 0,-11-12 16,11 11-16,0 1 0,-12-1 16,24-11 15,-12-11-31,11-1 0,1 1 16,-12-1-16,11 1 0,0-1 0,1 1 15,-1 11-15,1-11 0,-12-1 0,11 12 16,1 0-16,-12-11 0,11 11 0,1 0 15,-12 11 1,11 1-16,-22-1 16,11 0-16,0 1 15,0-1-15,-12 1 0,12-1 16,-11 1-16,11-1 16,-12-11-16,12 12 0,-11-12 15,11-12 1,11 12-16,-11-11 0,0-1 15,12 1-15,-1-1 0,1 1 0,-1-1 0,1 1 16,-1 11-16,-11-11 0,12-1 0,-1 1 16,1 11-16,-1 0 0,-11-12 0,12 12 0,-1 0 15,1 0-15,-12 12 16,11-12 0,-11 11-16,0 1 0,-11-12 15,11 11-15,0 0 0,0 1 0,-12-1 16,12 1-16,0-1 0,0 1 15,-11-1-15,11 1 16,0-1-16,11-11 16,1 0-1,-1-11-15,1 11 16,-1-12-16,1 1 0,-1 11 0,1-12 16,-1 1-16,1-1 0,-1 1 0,1-1 15,-1 1-15,1 0 0,-1-1 0,-11 1 0,12 11 16,-1-12-16,-11 1 0,11-1 0,-11 1 15,0-1 1,-11 12 0,0 12-1,-1-12-15,12 11 0,-11 1 0,-1-1 16,1 1-16,-1-1 0,1 1 0,11-1 16,-12 0-16,1 1 0,11-1 0,-12 1 15,12-1-15,0 1 0,0-1 0,0 1 16,0-1-16,12-11 15,-12 12-15,11-12 0,1 0 0,-1 0 16,1 0-16,-1-12 0,1 1 16,-1 11-16,-11-12 0,12 1 0,-1-1 15,0 12-15,1-11 0,-12-1 16,11 1-16,-11-1 0,12 12 0,-12-11 16,0 0-16,0-1 0,0 1 15,0-1-15,-12 12 16,12-11-16,-11 11 31,11 11-31,0 1 0,-12-1 16,12 1-16,0-1 0,-11-11 15,11 11-15,0 1 0,0-1 16,0 1-16,0-1 0,0 1 16,0-1-16,11-11 15,-11 12-15,12-12 16,-1 0-16,1-12 0,-1 12 15,-11-11-15,12 11 0,-1-12 0,1 1 16,-1 11-16,1-12 0,-1 1 0,-11-1 0,12 1 16,-1 0-16,1-1 0,-12 1 15,11 11-15,-11-12 0,12 1 16,-12-1 0,0 24 30,0-1-46,-12-11 16,12 12-16,-11-1 0,11 1 0,-12-1 16,12 12-16,-11-12 0,11 1 0,0-1 15,-12 1-15,12-1 0,0 1 16,12-1-16,-1 1 16,1-24-1,-1 12-15,1-11 16,-1 11-16,-11-12 0,12 1 15,-1-1-15,1 1 0,-1-1 16,-11 1-16,12 11 0,-12-12 0,11 1 16,-11 0-16,0-1 15,12 12 1,-24 12 15,12-1-31,-11-11 0,11 11 0,-12 1 16,12-1-16,-11 1 0,11-1 15,-12 1-15,12-1 0,-11 1 0,11-1 16,-12-11-16,12 12 16,12-24 15,-1 1-31,-11-1 0,12 1 0,-1-1 16,1 1-16,-1-1 0,1 1 0,-1-1 0,1 1 15,-1 11-15,1-11 0,-1 11 16,-11-12-16,12 12 0,-12 12 31,0-1-31,0 0 16,-12 1-16,12-1 15,0 1-15,-11-1 0,11 1 0,0-1 16,0 1-16,0-1 16,11-11-1,1-11 1,-1-1-16,1 12 0,-1-11 15,1-1-15,-1 1 0,0-1 0,1 1 0,-1-1 0,1 1 16,-1 0-16,1-1 0,-12 1 0,11-1 16,1 1-16,-12-1 15,0 24 1,-12-12 0,12 11-16,0 1 0,-11-1 0,11 1 15,-12-1-15,12 0 0,-11 1 0,11-1 16,-12 1-16,12-1 0,0 1 0,-11-12 15,11 11-15,0 1 0,0-1 16,11-11-16,-11-11 16,12 11-16,-1-12 15,1 1-15,-1-1 0,1 1 0,-12-1 16,11 1-16,1-1 0,-12 1 0,23 0 16,-23-1-16,0 1 15,11 11-15,-11-12 0,0 24 31,-11-1-31,11 1 0,-12-1 16,12 0-16,0 1 0,-11-1 16,11 1-16,0-1 0,-12-11 0,12 12 0,0-1 15,-11 1-15,11-1 16,11-22 15,1-1-31,-12 1 0,11-1 16,1 1-16,-1-1 0,1 1 0,-1-1 0,1 12 15,-1-11-15,1 11 0,-1-11 0,1 11 16,-1 11 0,1 0-16,-12 1 15,0-1-15,11 1 16,-11-1-16,0 1 16,12-12-16,-12 11 0,11-11 15,1 0-15,-1-11 16,1 11-16,-1-12 0,1 1 15,-1 11-15,1-12 0,-12 1 16,11 11-16,-11-12 0,0 1 0,0 0 16,-11 11-1,-1 11-15,1-11 16,-1 11-16,1 1 16,-1-12-16,12 11 15,-11-11-15,11 12 0,0-1 16,11-11-1,-11 12-15,0-1 16,0 1-16,0-1 16,0 1-16,0-1 15,0 12-15,0-11 0,-11 11 0,11-1 0,-12-10 16,12 11-16,-11 0 0,-1-12 0,12 12 16,-11-11-16,-1 11 0,12-12 0,-11 1 15,11-1-15,-12 12 0,1-23 0,11 11 0,0 1 16,-12-12-16,12 11 0,-11-22 31,11-1-31</inkml:trace>
</inkml:ink>
</file>

<file path=word/ink/ink2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3.794"/>
    </inkml:context>
    <inkml:brush xml:id="br0">
      <inkml:brushProperty name="width" value="0.02646" units="cm"/>
      <inkml:brushProperty name="height" value="0.02646" units="cm"/>
      <inkml:brushProperty name="fitToCurve" value="1"/>
    </inkml:brush>
  </inkml:definitions>
  <inkml:trace contextRef="#ctx0" brushRef="#br0">93 273 0,'0'-11'16,"12"11"-16,-12-12 15,-12 12 1,1 0-1,-1 0-15,12 12 16,-11-1-16,-1 0 0,1 1 0,-1-1 0,12 0 0,-11 1 16,11-1-16,-11 0 0,11 1 0,0-1 15,0 12 1,11-12-16,0-11 16,-11 12-16,12-12 0,-1 0 0,1-12 0,11 12 15,-12-11-15,1 0 0,11-1 0,-12 1 16,1-1-16,11 1 0,-12-12 0,1 12 0,11-12 15,-12 12-15,1-12 0,-1 1 0,1-1 0,-1 11 16,1-10-16,-1-1 0,0 0 0,-11 12 16,12-12-16,-1 0 0,-11 12 15,12 0-15,-12-1 0,0 1 0,11 0 0,-11-1 16,-11 12 15,11 12-31,-12-1 0,12 0 0,-11 1 0,11 10 16,-12-10-16,12 11 0,-11-1 0,11 1 0,-11-12 15,-1 12-15,12 0 0,-11 0 0,-1-12 16,12 12-16,0-1 0,-11-10 0,11 10 16,-12-10-16,12-1 0,-11 0 0,11 1 15,0-1-15,-12-11 16,24 0 0,-12-11-16,11-1 15,-11 1-15,12 11 0,-1-11 0,-11-1 16,12 1-16,-1 0 0,1-1 0,-1 1 15,0 11-15,-11-11 0,12 11 16,-12 11 0,0 0-1,0 1-15,0-1 0,0 0 16,-12 1-16,12-1 0,0 0 16,0 1-16,0-1 0,12-11 0,-12 12 15,11-12-15,1 0 16,-1-12-16,1 12 0,-1-11 15,1-1-15,-1 1 0,1 0 0,-1-1 0,1 1 16,-1 0-16,1-1 0,-12 1 16,11 0-16,-11-1 0,12 1 0,-1 0 15,-11-1-15,0 1 0,0-1 16,-11 12 0,-1 0-1,1 12-15,-1-1 16,1 1-16,11-1 0,-12-11 0,12 23 15,-11-12-15,11 0 0,-12-11 0,12 12 16,0-1-16,0 0 0,0 1 16,0-1-16,12-11 0,-12 11 0,11 1 15,1-12-15,-1 0 16,1 0-16,-1-12 0,1 12 0,-1-11 0,1 11 16,-1-11-16,1-1 0,11 1 0,-12 0 15,1-1-15,10-10 16,-10 10-16,-12 1 0,11 0 0,1-1 0,-1 1 15,-11-1 1,0 1 0,-11 22-1,-1-11-15,1 12 0,11-1 0,-12 1 0,1 10 16,0-10-16,11-1 0,-12 0 0,1 12 16,11-12-16,-12 1 0,12-1 0,0 0 15,-11 1-15,11-1 0,0 1 16,11-12-16,-11 11 0,12 0 15,-12-22-15,11 11 0,1 0 16,-1-11-16,0-1 0,1 12 0,-1-11 0,1-12 16,-1 12-16,1-1 0,-1-10 0,1 10 15,-1-10-15,1 10 0,-1-10 0,1 10 16,-12-11-16,11 12 0,1-12 0,-1 12 16,-11 0-16,12-1 0,-12 1 0,0 0 0,11-1 15,-11 1-15,-11 22 31,11 1-31,-12-1 16,12 0-16,-11 1 0,11 10 0,-12-10 16,1 10-16,-1 1 0,1-11 0,11 10 0,-12 1 15,1-12-15,11 1 0,-12 10 0,1-10 16,11-1-16,0 0 0,-12-11 0,12 12 16,0-1-16,12-22 31,-1-1-31,1 1 0,-1 0 0,1-1 0,-1 1 15,12 0-15,-11-1 0,-1 1 0,1 11 16,-1-11-16,1-1 0,-1 12 0,1 0 16,-12-11-16,11 11 0,1 0 15,-24 0 1,1 0 0,-1 11-16,1-11 0,-1 12 15,-11-1-15,12 0 0,-1-11 0,1 12 0,-1-1 16,1 0-16,-1 1 0,12-1 15,0 0 1,12-11-16,-1 0 16,1 12-16,-1-12 0,12 0 0,-11 0 0,-1 11 15,12-11-15,-11 0 0,-1 0 0,1 12 16,-1-12-16,1 0 0,-1 0 16</inkml:trace>
</inkml:ink>
</file>

<file path=word/ink/ink2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1.870"/>
    </inkml:context>
    <inkml:brush xml:id="br0">
      <inkml:brushProperty name="width" value="0.02646" units="cm"/>
      <inkml:brushProperty name="height" value="0.02646" units="cm"/>
      <inkml:brushProperty name="fitToCurve" value="1"/>
    </inkml:brush>
  </inkml:definitions>
  <inkml:trace contextRef="#ctx0" brushRef="#br0">78 0 0,'0'12'0,"-11"-1"15,11 1-15,-11-1 16,11 1-16,-11-12 0,11 11 16,-12-11-16,1 0 15,11-11 17,11-1-17,1 1-15,-1 11 16,0 0-16,0 0 15,-11 11-15,0 1 0,0-1 16,0 1-16,0-1 0,-11 1 0,11 11 0,-11-12 16,0 1-16,11 11 0,-12-12 15,1 0-15,-11 12 0</inkml:trace>
</inkml:ink>
</file>

<file path=word/ink/ink2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1.544"/>
    </inkml:context>
    <inkml:brush xml:id="br0">
      <inkml:brushProperty name="width" value="0.02646" units="cm"/>
      <inkml:brushProperty name="height" value="0.02646" units="cm"/>
      <inkml:brushProperty name="fitToCurve" value="1"/>
    </inkml:brush>
  </inkml:definitions>
  <inkml:trace contextRef="#ctx0" brushRef="#br0">41 149 0,'-34'34'16,"193"-217"-16,-318 377 16,193-239-16,-68 102 0,46-57 15,-1 0 1,0 0-16,1 0 0,-1 0 16,0 0-16,1-12 0,-1 12 0,0 0 15,-11-11-15,12 11 0,-1-12 16</inkml:trace>
</inkml:ink>
</file>

<file path=word/ink/ink2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1.353"/>
    </inkml:context>
    <inkml:brush xml:id="br0">
      <inkml:brushProperty name="width" value="0.02646" units="cm"/>
      <inkml:brushProperty name="height" value="0.02646" units="cm"/>
      <inkml:brushProperty name="fitToCurve" value="1"/>
    </inkml:brush>
  </inkml:definitions>
  <inkml:trace contextRef="#ctx0" brushRef="#br0">91 103 0,'-91'288'0,"182"-576"0,-79 265 15,-12 12-15,11-12 0,-11 11 0,12 1 0,-1 11 16,-11-12-16,11 12 0,1-11 15,-1 11-15,1 0 16,-1 0-16,0 0 0,1 0 0,-12 11 16,11-11-16</inkml:trace>
</inkml:ink>
</file>

<file path=word/ink/ink2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1.159"/>
    </inkml:context>
    <inkml:brush xml:id="br0">
      <inkml:brushProperty name="width" value="0.02646" units="cm"/>
      <inkml:brushProperty name="height" value="0.02646" units="cm"/>
      <inkml:brushProperty name="fitToCurve" value="1"/>
    </inkml:brush>
  </inkml:definitions>
  <inkml:trace contextRef="#ctx0" brushRef="#br0">81 0 0,'0'12'16,"0"-1"-1,-12 12-15,12-11 0,0 11 0,-11-12 16,11 12-16,0 0 0,-12-11 0,12 11 16,-11 0-16,11-12 0,0 12 0,-12-11 15,12 11-15,-11 0 0,11-12 16,0 1-16,-12-1 0,12 1 0,0-1 0</inkml:trace>
</inkml:ink>
</file>

<file path=word/ink/ink2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0:10.899"/>
    </inkml:context>
    <inkml:brush xml:id="br0">
      <inkml:brushProperty name="width" value="0.02646" units="cm"/>
      <inkml:brushProperty name="height" value="0.02646" units="cm"/>
      <inkml:brushProperty name="fitToCurve" value="1"/>
    </inkml:brush>
  </inkml:definitions>
  <inkml:trace contextRef="#ctx0" brushRef="#br0">177 80 0,'0'12'16,"12"-24"15,-12 1-15,-12-1-16,12 1 0,0 0 15,-11-1-15,-1 1 16,0 11-16,12-12 16,-11 12-16,-1 0 0,12 12 0,-12-12 0,1 11 15,-1 1-15,1-1 0,-1 0 0,0 1 16,1 11-16,-1-12 0,1 12 0,11 0 15,-12-11-15,12 10 0,0-10 0,0-1 0,0 12 16,0-11-16,0-1 0,0 1 0,12-1 0,-12 1 16,11-12-16,1 11 0,-1-11 0,1 0 15,0 0-15,-1 0 0,1 0 16,11-11-16,-11-1 0,-1 12 0,13-11 16,-13-1-16,1 1 0,-1-1 0</inkml:trace>
</inkml:ink>
</file>

<file path=word/ink/ink2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6.541"/>
    </inkml:context>
    <inkml:brush xml:id="br0">
      <inkml:brushProperty name="width" value="0.02646" units="cm"/>
      <inkml:brushProperty name="height" value="0.02646" units="cm"/>
      <inkml:brushProperty name="fitToCurve" value="1"/>
    </inkml:brush>
  </inkml:definitions>
  <inkml:trace contextRef="#ctx0" brushRef="#br0">5 11 0,'10'-11'0,"-10"22"31,0 1-31,0-1 0,0 0 16,0 12-16,0-11 0,0 11 15,-10 0-15,10-12 0,0 12 0,0 0 0,0-12 16,0 12-16,0-11 0,0-1 0,0 12 0,0-11 16,0-1-16,0 0 15,0 1-15</inkml:trace>
</inkml:ink>
</file>

<file path=word/ink/ink2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6.077"/>
    </inkml:context>
    <inkml:brush xml:id="br0">
      <inkml:brushProperty name="width" value="0.02646" units="cm"/>
      <inkml:brushProperty name="height" value="0.02646" units="cm"/>
      <inkml:brushProperty name="fitToCurve" value="1"/>
    </inkml:brush>
  </inkml:definitions>
  <inkml:trace contextRef="#ctx0" brushRef="#br0">0 0 0,'0'0'0,"11"0"15,0 0-15,-1 12 16,1-12-16,-11 11 15,11-11-15,0 12 0,0-1 16,0-11-16,-11 12 16,0-1-16,11-11 0,-11 12 15,0-1 1,-11 1-16,0-12 0,11 11 16,-11-11-16,0 12 0,0-12 0,11 11 15,-11-11-15,1 0 0,-1 0 16,0 0-1</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1.494"/>
    </inkml:context>
    <inkml:brush xml:id="br0">
      <inkml:brushProperty name="width" value="0.01764" units="cm"/>
      <inkml:brushProperty name="height" value="0.01764" units="cm"/>
      <inkml:brushProperty name="fitToCurve" value="1"/>
    </inkml:brush>
  </inkml:definitions>
  <inkml:trace contextRef="#ctx0" brushRef="#br0">105 0 0,'27'27'47,"-1"-1"-47,0-26 16,-26 27-16,26-1 0,-26 0 0,27 27 15,-27-26-15,26-1 0,-26 27 0,0-27 16,26 27-16,-26 0 0,0-26 0,0 25 16,0-25-16,-26 79 0,0-80 15,26 0-15,-27 27 0,1-26 0,0-1 0,0 27 16,-1-26-16,1-1 0,-26 0 0,25 1 16</inkml:trace>
</inkml:ink>
</file>

<file path=word/ink/ink2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5.752"/>
    </inkml:context>
    <inkml:brush xml:id="br0">
      <inkml:brushProperty name="width" value="0.02646" units="cm"/>
      <inkml:brushProperty name="height" value="0.02646" units="cm"/>
      <inkml:brushProperty name="fitToCurve" value="1"/>
    </inkml:brush>
  </inkml:definitions>
  <inkml:trace contextRef="#ctx0" brushRef="#br0">0 34 0,'0'0'0,"0"-11"16,11 11-16,-11-12 0,12 12 16,-1 0-16,0-11 15,1 11-15,-12 11 0,11-11 16,1 12-16,-12-1 16,0 1-16,11-12 0,-11 11 0,0 1 15,0-1-15,-11-11 0,11 12 16,0-1-16,0 1 0,0-1 15,-12-11 1,12-11 0,0-1-16,12 1 0,-12-1 15,11 1-15,-11-1 0,12 1 16,-1-1-16,-11 1 0,11 11 0,-11-12 16,12 12-16,-12-11 0,11 11 15,1 0-15,-12 11 16,11-11-16,-11 12 0,0-1 15,0 1-15,0-1 0,0 1 16,0-1-16,0 1 0,0-1 16,0 1-16,0-1 0,0 0 15,0 1-15,-11-12 16</inkml:trace>
</inkml:ink>
</file>

<file path=word/ink/ink2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5.297"/>
    </inkml:context>
    <inkml:brush xml:id="br0">
      <inkml:brushProperty name="width" value="0.02646" units="cm"/>
      <inkml:brushProperty name="height" value="0.02646" units="cm"/>
      <inkml:brushProperty name="fitToCurve" value="1"/>
    </inkml:brush>
  </inkml:definitions>
  <inkml:trace contextRef="#ctx0" brushRef="#br0">70 0 0,'0'0'0,"0"12"16,0-1-16,-11 1 0,11-1 15,0 12-15,0 0 0,0-12 0,0 12 16,-12 0-16,12 0 0,0 0 0,0 0 16,-11 0-16,11 0 0,0 0 0,-11 0 0,11-12 15,0 12-15,0-11 0,-12-1 16,12 12-16,0-11 0,0-1 0,0 0 0,0 1 16,-11-12-1,22-12 1</inkml:trace>
</inkml:ink>
</file>

<file path=word/ink/ink2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4.802"/>
    </inkml:context>
    <inkml:brush xml:id="br0">
      <inkml:brushProperty name="width" value="0.02646" units="cm"/>
      <inkml:brushProperty name="height" value="0.02646" units="cm"/>
      <inkml:brushProperty name="fitToCurve" value="1"/>
    </inkml:brush>
  </inkml:definitions>
  <inkml:trace contextRef="#ctx0" brushRef="#br0">0 23 0,'11'-11'0,"1"11"15,-12-12-15,11 12 16,0 0 0,-11 12-16,0-1 15,12-11-15,-24 0 0,12 11 16,0 1-16,0-1 15,-11-11-15,11 11 0,0 1 16,-11-12 0,11 11-1,11-11-15,0 0 16,1 0 0,-1 0-1</inkml:trace>
</inkml:ink>
</file>

<file path=word/ink/ink2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4.433"/>
    </inkml:context>
    <inkml:brush xml:id="br0">
      <inkml:brushProperty name="width" value="0.02646" units="cm"/>
      <inkml:brushProperty name="height" value="0.02646" units="cm"/>
      <inkml:brushProperty name="fitToCurve" value="1"/>
    </inkml:brush>
  </inkml:definitions>
  <inkml:trace contextRef="#ctx0" brushRef="#br0">6 60 0,'-11'0'0,"22"0"16,-11-11-16,0-1 15,12 12-15,-1-11 16,1 11-16,-1 0 16,1 0-16,-1 0 15,-11 11-15,0 1 16,12-1-16,-12 1 0,-12-1 0,12 1 15,0-1-15,0 1 16,-11-12-16,11 11 0,0 1 16,-12-12-1,12-12 1,0 1-16,12 11 0,-12-12 0,0 1 16,11-1-16,-11 1 0,12-1 0,-12 1 0,0-1 15,11 12-15,-11-11 0,12 11 0,-12-12 16,11 12-16,-11-11 0,12 11 15,-1 0-15,1 11 32,-12 1-32,0-1 15,0 1-15,0-1 0,0 1 16,0-1-16,0 1 0,0-1 16,0 1-16,0-1 15</inkml:trace>
</inkml:ink>
</file>

<file path=word/ink/ink2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6.282"/>
    </inkml:context>
    <inkml:brush xml:id="br0">
      <inkml:brushProperty name="width" value="0.02646" units="cm"/>
      <inkml:brushProperty name="height" value="0.02646" units="cm"/>
      <inkml:brushProperty name="fitToCurve" value="1"/>
    </inkml:brush>
  </inkml:definitions>
  <inkml:trace contextRef="#ctx0" brushRef="#br0">0 0 0,'0'12'16,"11"-12"-16,1 11 0,-1-11 0,12 12 15,-12-12-15,1 0 16,-1 0-16,0 0 0,12 0 0,-11 0 0,-1 0 16,0-12-16,1 12 0,-1 0 15</inkml:trace>
</inkml:ink>
</file>

<file path=word/ink/ink2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3.742"/>
    </inkml:context>
    <inkml:brush xml:id="br0">
      <inkml:brushProperty name="width" value="0.02646" units="cm"/>
      <inkml:brushProperty name="height" value="0.02646" units="cm"/>
      <inkml:brushProperty name="fitToCurve" value="1"/>
    </inkml:brush>
  </inkml:definitions>
  <inkml:trace contextRef="#ctx0" brushRef="#br0">162 49 0,'0'-12'32,"0"1"-17,0-1 1,-11 12-16,11-11 16,-12 11-16,1 0 15,-1 0-15,1 11 0,-1-11 16,-11 23-16,12-11 0,-1-1 15,1 0-15,-1 1 0,12 11 0,-11-12 16,11 1-16,0-1 0,-12 1 0,12-1 0,0 1 16,0-1-16,0 1 15,12-1-15,-12 1 0,11-1 16,1-11-16,-1 0 0,1 0 16,-1-11-16,1 11 0,-12-12 15,11 1-15,1-1 0,-12 1 0,11-1 16,1 1-16,-12-1 0,11-11 0,-11 12 15,0-1-15,12 1 0,-12-1 16,0 1-16,11 11 0,-11-11 0,0-1 16,0 24 15,0-1-31,0 0 16,-11 1-16,11-1 0,0 1 0,11-1 15,-11 1-15,0-1 0,0 1 0,0-1 16,0 1-16,12-12 0,-12 11 0,0 1 0,11-1 15,-11 1-15,12-12 16,-12 11-16,11-11 16,1-11-16,-1 11 0,-11-12 15,12 12-15,-12-11 0</inkml:trace>
</inkml:ink>
</file>

<file path=word/ink/ink2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22.344"/>
    </inkml:context>
    <inkml:brush xml:id="br0">
      <inkml:brushProperty name="width" value="0.02646" units="cm"/>
      <inkml:brushProperty name="height" value="0.02646" units="cm"/>
      <inkml:brushProperty name="fitToCurve" value="1"/>
    </inkml:brush>
  </inkml:definitions>
  <inkml:trace contextRef="#ctx0" brushRef="#br0">12 11 0,'0'0'0,"11"0"0,-11 11 16,11-11-16,0 0 31,-11-11-31,-11 0 31,0 11-31,0 0 0,-1 0 16</inkml:trace>
</inkml:ink>
</file>

<file path=word/ink/ink2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21.850"/>
    </inkml:context>
    <inkml:brush xml:id="br0">
      <inkml:brushProperty name="width" value="0.02646" units="cm"/>
      <inkml:brushProperty name="height" value="0.02646" units="cm"/>
      <inkml:brushProperty name="fitToCurve" value="1"/>
    </inkml:brush>
  </inkml:definitions>
  <inkml:trace contextRef="#ctx0" brushRef="#br0">0 57 0,'0'46'16,"0"-92"-16,0 115 16,0-58-16,12-11 0,-12 12 15,0-1-15,11-11 0,-11 11 16,11-11-16,1 0 0,-12-11 16,11 11-16,1-11 15,-1 11-15,-11-12 0,12 1 0,-1 11 16,1-69 15,-24 69-31,1-11 16,-1 11-16,12 11 15,-11-11-15,-1 12 16,1-1-16,11 0 0,-12 1 0,12-1 16,0 1-16,0-1 15,0 1-15,12-12 0,-12 11 16,11-11-16,1 0 15,-1 0-15,1 0 0,-1-11 16,1 11-16,-1-12 0,1 12 0,-1-11 16,1-1-16,-1 12 0,1-11 0,-1-1 15,-11 1-15,12 11 0,-12-11 16,11-1-16,-22 24 47,11-1-47,0 0 0,0 1 15,0-1-15,0 1 0,-12-12 16,12 11-16,0 1 0,0-1 16,0 0-16,0 1 0,0-1 15,0 1-15,-11-12 16,11-12 15,11 12-31,-11-11 16,12-1-16,-1 1 0,-11 0 15,12 11-15,-1-12 0,1 1 0,-1-1 16,1 12-16,-12-11 0,11-1 0,1 12 16,-12-11-16,11 11 0,1 0 15,-12-11-15,0 22 32,0 0-32,-12-11 0,12 12 15,0-1-15,-11-11 0,11 12 16,-12-1-16,12 1 0,0-1 15,0 0-15,-11-11 0,11 12 0,11-1 16,1-11 0,-1 0-1,1 0-15,-1 0 0,0-11 16,1 11-16,-1-12 0,1 1 0,-1 11 16,1-11-16,-1-1 0,1 12 0,-1-11 0,1-1 15,-12 1-15,11 11 0,-11-12 16,0 1-16,-11 11 31,11 11-31,-12-11 16,12 12-16,-11-12 0,11 11 0,-12-11 15,12 12-15,0-1 0,-11 1 16,11-1-16,0 0 0,0 1 16,11-12-16,1 0 15,-1 0 1,1 0-16,-1-12 0,1 12 0,-1-11 15,1 0-15,-12-1 0,11 12 0,1-11 16,-1-1-16,1 1 0,-1-1 0,1 1 16,-12 0-16,11-1 0,-11 1 0,0-1 15,12 12-15,-12-11 0,0-1 16,11 12-16,-11-11 0,-11 22 47,11 1-47,-12-12 0,1 34 15,-1-22-15,12-1 16,-11 0-16,11 1 0,-12-1 16,1 1-16,11-1 15,11-22 1,1 11 0,-1 0-16,1 0 15,-1 0-15,1 0 16,-1 0-1,-11 11-15,0 1 16,0-1 0,-11-11-16,11 11 0,-23 1 15,11-12-15,12 11 0,-11-11 0,-1 0 16,1 12-16,-1-12 0,1 0 16,-1 0-1,24 0 1,-1 0-1,1 0-15,-1-12 0,1 12 0,11 0 16,-12-11-16,1 11 0,-1 0 0,12-12 16,-12 1-16,1 11 0,11-11 0,-12-1 15,1 12-15,-1-11 0,1-1 0,-1 1 0,1-1 0,-1 1 16,1 0-16,-1-1 0,-11 1 0,12-1 16,-12 1-16,0-1 0,0 1 15,-12 11 1,1 0-1,-1 0-15,1 11 0,-1 1 16,1-1-16,11 1 0,-12-1 16,12 1-16,-11-1 0,11 0 0,0 1 15,-12-12-15,12 11 0,0 1 0,12-1 0,-12 1 16,0-1-16,11 0 0,1-11 16,-12 12-16,11-1 0,1-11 0,-1 0 15,1 0-15,-1 0 0,1 0 0,-1 0 16,12-11-16,-11 11 0,11 0 0,-12-12 15,1 1-15,-1 11 0,1-11 0,-1-1 0,1 1 16,-1-1-16,-11 1 16,-11 11-1,11-12-15,-12 24 0,1-12 16,-1 0-16,12 11 0,-11-11 16,-1 23-16,1-11 15,11-1-15,0 0 0,0 1 16,11-1-16,1-11 15,-1 12-15,1-12 0,-1 0 16,1 0-16,-1 0 0,0 0 16,1-12-16,-1 12 0</inkml:trace>
</inkml:ink>
</file>

<file path=word/ink/ink2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20.068"/>
    </inkml:context>
    <inkml:brush xml:id="br0">
      <inkml:brushProperty name="width" value="0.02646" units="cm"/>
      <inkml:brushProperty name="height" value="0.02646" units="cm"/>
      <inkml:brushProperty name="fitToCurve" value="1"/>
    </inkml:brush>
  </inkml:definitions>
  <inkml:trace contextRef="#ctx0" brushRef="#br0">57 92 0,'0'12'0,"11"-12"16,1-12-16,-1 12 16,1 0-16,-1-11 0,0 11 15,1-12-15,-1 12 0,-11-11 0,12 11 16,-12-12-16,11 1 0,-11-1 15,0 1-15,0-1 16,-11 12-16,-1 0 31,1 12-31,-1-1 16,1-11-16,11 23 0,-11-11 0,11-1 16,-12 1-16,12 11 0,-11-12 0,11 12 0,-12-11 15,1 11-15,11-12 0,-12 12 0,12-11 0,-11 11 16,11-12-16,0 12 0,-11-11 0,11-1 15,0 1-15,-12-1 0,12 1 16,-11-1 0,22-22-1,-11-1 1,0 1-16,12-12 0,-12 11 0,0 1 16,11-12-16,-11 11 0,11 1 0,1-12 0,-12 11 15,11 1-15,1-1 0,-12 1 0,11-1 16,1 1-16,-1-1 0,0 1 15,1 11-15,-12-12 16,11 12-16,1 12 16,-1-12-16,-11 11 15,0 1-15,0-1 16,0 1-16,0-1 16,0 1-16,-11-12 0,11 11 0,-12 1 15,1-12 1,-1 0-16,12 11 0,-11-11 0,0 0 0,-1 0 15,12-11-15</inkml:trace>
</inkml:ink>
</file>

<file path=word/ink/ink2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9.363"/>
    </inkml:context>
    <inkml:brush xml:id="br0">
      <inkml:brushProperty name="width" value="0.02646" units="cm"/>
      <inkml:brushProperty name="height" value="0.02646" units="cm"/>
      <inkml:brushProperty name="fitToCurve" value="1"/>
    </inkml:brush>
  </inkml:definitions>
  <inkml:trace contextRef="#ctx0" brushRef="#br0">0 35 0,'23'-11'16,"-46"22"-16,57-22 0,-22 11 0,-1 0 0,1 0 16,-1 0-16,1-11 0,-1 11 0,1-12 15,-1 12-15</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5.857"/>
    </inkml:context>
    <inkml:brush xml:id="br0">
      <inkml:brushProperty name="width" value="0.06667" units="cm"/>
      <inkml:brushProperty name="height" value="0.06667" units="cm"/>
      <inkml:brushProperty name="fitToCurve" value="1"/>
    </inkml:brush>
  </inkml:definitions>
  <inkml:trace contextRef="#ctx0" brushRef="#br0">559 26 0,'-26'0'16,"-1"0"15,1 0-16,-1 0 1,1 0-16,-1 0 16,1 0-1,0 0-15,26 27 16,-27-27-16,1 0 0,-1 0 16,27 26-16,-26-26 15,-1 27-15,1-27 0,26 26 16,-26-26-16,-1 26 15,27 1-15,-26-27 16,26 26-16,-27-26 0,27 27 16,-26-1-16,26 1 15,-27-27-15,27 26 0,0 1 16,0-1-16,-26-26 16,26 27-16,0-1 0,0 1 15,0-1 1,0 0-1,0 1 1,0-1-16,0 1 16,26-1-1,-26 1 1,27-27-16,-27 26 0,26-26 16,-26 27-16,27-27 15,-1 26-15,1-26 16,-1 0-1,-26 27-15,26-27 0,1 0 16,-27 26-16,26-26 0,1 0 16,-1 0-16,-26 26 15,27-26-15,-1 0 0,0 0 16,1 0-16,-27 27 16,26-27-16,1 0 15,-1 0-15,1 0 0,-1 0 16,0 0-16,1 0 15,-1 0-15,1 0 16,-1 0-16,1 0 16,-1 0-16,0-27 15,1 27-15,-1-26 16,1 26-16,-1-26 16,1 26-1,-27-27-15,26 27 0,-26-26 16,27 26-16,-27-27 0,26 27 15,-26-26-15,26 26 16,-26-27-16,0 1 16,27 26-16,-27-27 0,0 1 15,26 26-15,-26-27 16,0 1-16,0 0 16,27 26-16,-27-27 15,0 1-15,0-1 16,0 1-16,0-1 15,0 1 1,0-1-16,-27 1 16,27-1-1,-26 27-15,26-26 0,0-1 16,-27 27-16,27-26 16,-26 26-16,0-26 15,-1 26-15,27-27 0,-26 27 0,-1 0 16,1-26-16,-1 26 15,1 0-15,-1 0 0,27-27 16,-26 27-16,0 0 0,-1 0 16,1 0-16,-1-26 15,1 26-15,-1 0 16</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0.472"/>
    </inkml:context>
    <inkml:brush xml:id="br0">
      <inkml:brushProperty name="width" value="0.01764" units="cm"/>
      <inkml:brushProperty name="height" value="0.01764" units="cm"/>
      <inkml:brushProperty name="fitToCurve" value="1"/>
    </inkml:brush>
  </inkml:definitions>
  <inkml:trace contextRef="#ctx0" brushRef="#br0">0 26 0,'0'0'0,"0"-26"16,26 52 15,1-26-31,-1 0 0,1 0 16,-1 0-16,0 0 0,1 0 0,-1 0 15,1 0-15,-1 0 0</inkml:trace>
</inkml:ink>
</file>

<file path=word/ink/ink2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9.186"/>
    </inkml:context>
    <inkml:brush xml:id="br0">
      <inkml:brushProperty name="width" value="0.02646" units="cm"/>
      <inkml:brushProperty name="height" value="0.02646" units="cm"/>
      <inkml:brushProperty name="fitToCurve" value="1"/>
    </inkml:brush>
  </inkml:definitions>
  <inkml:trace contextRef="#ctx0" brushRef="#br0">11 12 0,'0'0'0,"0"-12"0,11 24 16,-11-1-16,0 1 15,0-1-15,0 1 0,0-1 16,-11 0-16,11 1 0,0-1 0,0 1 0,0-1 16,0 1-16,-11-1 15,11 0-15,0 1 16</inkml:trace>
</inkml:ink>
</file>

<file path=word/ink/ink2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8.926"/>
    </inkml:context>
    <inkml:brush xml:id="br0">
      <inkml:brushProperty name="width" value="0.02646" units="cm"/>
      <inkml:brushProperty name="height" value="0.02646" units="cm"/>
      <inkml:brushProperty name="fitToCurve" value="1"/>
    </inkml:brush>
  </inkml:definitions>
  <inkml:trace contextRef="#ctx0" brushRef="#br0">0 68 0,'0'-11'16,"11"-1"-1,0 1-15,1 11 0,-12-11 16,11 11-16,-11-12 0,12 12 0,-1 0 0,1-11 15,-1 11-15,1 0 16,-12 11 0,0 1-16,11-12 15,-22 11-15,11 0 0,0 1 16,0-1-16,-12 1 0,12-1 0,-11-11 16,11 11-16,0 1 15,-12-12-15,24-12 31,-12 1-31,11 11 0,1-11 16,-12-1-16,11 1 0,1-1 0,-1 12 16,-11-11-16,11 11 0,-11 11 31,0 1-15,0-1-16,0 1 15,0-1-15,0 0 16,0 1-16,12-12 0,-1 0 31,1 0-31,-1-12 0,1 12 16,-12-11-16,11 11 0,-11-11 15,12 11-15,-1 0 16,-11-12-16,12 12 31,-12 12-31,11-12 31,1 0-31,-1 0 16,0 0-16,-11-12 0,12 12 16,-12-11-16,11 11 0,-11-12 15,12 1-15,-24 11 0,12-11 16,-11-1-16,-1 12 16,1 0-16,0 0 0,-1 0 15,1 0-15,-1 0 16</inkml:trace>
</inkml:ink>
</file>

<file path=word/ink/ink2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8.072"/>
    </inkml:context>
    <inkml:brush xml:id="br0">
      <inkml:brushProperty name="width" value="0.02646" units="cm"/>
      <inkml:brushProperty name="height" value="0.02646" units="cm"/>
      <inkml:brushProperty name="fitToCurve" value="1"/>
    </inkml:brush>
  </inkml:definitions>
  <inkml:trace contextRef="#ctx0" brushRef="#br0">0 241 0,'12'0'32,"-12"-11"-17,11 11 1,-11-12-16,11 1 0,-11 0 0,12-1 16,-1 1-16,-11-1 0,12 1 0,-12-1 15,23-11-15,-23 12 0,0 0 16,11-1-16,-11 1 0,0-1 15,0 1-15,0-1 16,0 1 0,-11 11-16,-1 0 15,1 11 1,-1 1 0,1-1-16,11 1 0,-12-1 0,12 12 0,0-12 15,-11 1-15,11 11 0,0-12 0,-11 1 16,11-1-16,0 1 0,0-1 0,0 0 15,11 1-15,-11-1 0,0 1 16,11-12-16,1 11 16,-1-11-16,-11-11 0,12 11 0,-1 0 15,1-12-15,-1 12 0,1-11 16,-12-1-16,11 1 0,1 11 0,-1-11 0,1-1 16,-12 1-16,11 11 0,-11-12 15,12 12-15,-12-11 0,0 22 47,0 1-31,-12-12-16,12 11 0,0 1 15,0-1-15,0 0 0,0 1 16,12-12-16,-12 11 16,11-11-16,0 0 0,1-11 15,-1 11-15,1-12 16,-1 1-16,-11 0 15,12-1-15,-12 1 16,11 11-16,-11-12 0,0 1 16,0-1-16,0 1 15,-11 11-15,11-12 0,-12 12 16,12-11-16,-11 11 0,-1 0 16,1 0-1,11 11 1,0 1-1,11-12-15,1 0 0,-1 0 16,1 0-16,-1 0 0,1 0 16,-1 0-16,1 0 0,-1 0 15,1 0-15,-1 0 0,1 0 16,-12 11 0,0 1-1,-12-1-15,12 1 16,-11-1-16,11 1 15,0-1-15,0 0 0,0 1 16,11-12 0,1 0-16,-1 0 0,0 0 15,1-12 1,-1 12-16,1-11 0,-1 11 0,-11-11 0,12-1 0,-12 1 16,11-1-16,-11 1 0,12 11 15,-12-12-15,0 1 0,0-1 16,-12 12-16,12-11 0,-11 0 15,-1 11-15,1 0 16,-1 0-16,1 0 16,11 11-16,0 0 15,0 1 1,11-1-16,1-11 16,-12 12-16,11-12 0,1 0 0,-1 0 0,1 0 15,-1 0-15,12 0 0,-11-12 16,-1 12-16,-11-11 0,11 11 0,1-12 15,-1 12-15,1-11 0,-12 0 0,11 11 16,-11-12-16,12 12 0,-12-11 0,0-1 16,11 1-16,-11-1 0,0 1 15,0-1 1,12 1 0,-24 34-1,12-12 1,0 1-16,0-1 0,0 1 0,-11 11 15,11-12-15,0 0 0,0 1 0,0 11 16,0-12-16,-12 1 0,12-1 0,0 1 0,0-1 16,0 0-16,0 1 15,0-1-15,-11-11 16,22-11 0,-11-1-16,0 1 0,0 0 15,12-1-15,-12-11 16,11 12-16,-11-1 0,12 1 0,-1-1 0,-11 1 15,12 0-15,-12-1 0,11 12 16,1-11-16,-1 11 16,1 0-1,-1 0 1,-11 11-16,-11-11 16,11 12-16,0-1 0,-12 0 15,12 1-15,-11-1 0,11 1 16,11-12 15,1-12-31,-1 12 16,0-11-16,1-1 0,-1 1 15,1 0-15,-1-1 0,1 1 16,-1-1-16,-11 1 0,0-1 16,12 12-1,-24 12 16,12-1-15,0 1-16,0-1 16,12 1-16,-1-1 0,-11 0 0,0 1 15,12-1-15,-12 1 0,11-12 0,-11 11 16,0 1-16,0-1 16,-11-11-1,11 12-15,-12-12 16,1 0-16</inkml:trace>
</inkml:ink>
</file>

<file path=word/ink/ink2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4.387"/>
    </inkml:context>
    <inkml:brush xml:id="br0">
      <inkml:brushProperty name="width" value="0.02646" units="cm"/>
      <inkml:brushProperty name="height" value="0.02646" units="cm"/>
      <inkml:brushProperty name="fitToCurve" value="1"/>
    </inkml:brush>
  </inkml:definitions>
  <inkml:trace contextRef="#ctx0" brushRef="#br0">115 0 0,'-115'79'0,"230"-158"0,-126 90 16,11 0-16,-12 12 16,1-11-16,11-1 0,-12 0 0,12 12 15,-11-11-15,-1-1 0,12 0 0,-11 12 16,11-11-16,-12-1 0,12 0 0,0 1 15,0-1-15,12-11 0,-12 12 16,11-12-16,1 0 16,-1 0-16,12 0 0,-11 0 0,11 0 15,0 0-15,-12-12 0,12 12 0,-11-11 16,-1 11-16,12 0 0,-11-12 0,-1 1 16</inkml:trace>
</inkml:ink>
</file>

<file path=word/ink/ink2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4.122"/>
    </inkml:context>
    <inkml:brush xml:id="br0">
      <inkml:brushProperty name="width" value="0.02646" units="cm"/>
      <inkml:brushProperty name="height" value="0.02646" units="cm"/>
      <inkml:brushProperty name="fitToCurve" value="1"/>
    </inkml:brush>
  </inkml:definitions>
  <inkml:trace contextRef="#ctx0" brushRef="#br0">0 0 0,'12'12'31,"-1"-12"-31,-34-12 0,58 24 0,-24-12 16,1 0-16,-1-12 0,1 12 15,-1 0-15,1 0 0,-1 0 0,1 0 16</inkml:trace>
</inkml:ink>
</file>

<file path=word/ink/ink2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3.961"/>
    </inkml:context>
    <inkml:brush xml:id="br0">
      <inkml:brushProperty name="width" value="0.02646" units="cm"/>
      <inkml:brushProperty name="height" value="0.02646" units="cm"/>
      <inkml:brushProperty name="fitToCurve" value="1"/>
    </inkml:brush>
  </inkml:definitions>
  <inkml:trace contextRef="#ctx0" brushRef="#br0">149 75 0,'-12'0'16,"12"-11"-16,-11 11 0,-1 0 16,1 11-16,-1-11 0,1 0 0,0 12 0,-1-1 15,1 1-15,-1-1 0,1 1 16,-1-1-16,12 12 0,-11-11 0,11-1 0,0 1 15,0 11-15,0-12 0,0 1 0,0-1 16,11 0-16,-11 1 0,12-12 16,-1 11-16,1-11 0,-1 0 15,1 0-15,-1 0 0,12-11 0,-12 11 16,1-12-16,-1 1 0,1 0 0,10-1 0,-10 1 16,-1-1-16,1 1 0,-1-1 0,1-11 15,-1 12-15,1-1 0,-1 1 0,-11-1 0,11 1 16,-11-1-16,12 12 0,-12-11 0,0-1 15,11 1 1,-22 22 0,11 1-16,-12-1 15,12 1-15,-11-1 0,11 1 0,-11-1 0,11 1 16,-12-1-16,12 1 0,0-1 0,-11-11 16,11 12-16,0-1 0,-12 1 15,12-1-15,0-22 31,12 11-31,-12-23 16,11 11-16,-11 1 0,12-1 0,-12-11 16,11 12-16,0-12 0,1 11 0,-12 1 15,11-1-15,1-11 0,-1 23 0,-11-11 16,12-1-16,-12 1 0,11 11 0,-11-12 0,11 12 16,1 0-16,-12-11 0,11 11 0,1 11 15,-1-11-15,1 12 16,-12-1-1,0 1 1,-12-1-16</inkml:trace>
</inkml:ink>
</file>

<file path=word/ink/ink2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3.098"/>
    </inkml:context>
    <inkml:brush xml:id="br0">
      <inkml:brushProperty name="width" value="0.02646" units="cm"/>
      <inkml:brushProperty name="height" value="0.02646" units="cm"/>
      <inkml:brushProperty name="fitToCurve" value="1"/>
    </inkml:brush>
  </inkml:definitions>
  <inkml:trace contextRef="#ctx0" brushRef="#br0">26 0 0,'0'0'0,"0"12"16,0-1-1,0 1-15,0-1 0,0 1 0,0 11 16,-11-12-16,11 1 0,0-1 15,0 0-15,-12 1 16,12-1-16,0 1 0,0-24 47,12 1-47,-12-1 0,11 1 16,0 0-16,-11-12 0,12 11 0,-1 1 0,1-1 0,-1 1 15,1-1-15,-1 12 16,0 0-1,1 12-15,-12-1 0,0 1 16,0-1-16,11 1 16,-11-1-16,0 1 15,0-1-15,12 0 0,-1 1 16,1-12 0,-1 0-16,-11-12 0,11 12 0,1-11 15,-1 0 1,1 11-16,-12 11 31,0 0-15,0 1-16,0-1 15,11-11-15,1 12 16,-1-24-16,0 12 16,12-11-16,-11 11 0,-12-12 15,11 1-15,1 0 0,-12-1 0,11 1 0,-11-1 16,0 1-16,0-1 15,-11 12-15,-1-11 16,1 11-16,-1 0 0,1 11 0,-1-11 0,1 12 16,0-1-16,-1-11 0</inkml:trace>
</inkml:ink>
</file>

<file path=word/ink/ink2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2.377"/>
    </inkml:context>
    <inkml:brush xml:id="br0">
      <inkml:brushProperty name="width" value="0.02646" units="cm"/>
      <inkml:brushProperty name="height" value="0.02646" units="cm"/>
      <inkml:brushProperty name="fitToCurve" value="1"/>
    </inkml:brush>
  </inkml:definitions>
  <inkml:trace contextRef="#ctx0" brushRef="#br0">137 0 0,'11'0'16,"-22"0"0,0 0-1,-1 11-15,1-11 16,11 12-16,-12-12 0,12 11 0,0 1 16,0-1-16,0 0 15,12 1-15,-12-1 0,11 0 0,-11 1 0,12-1 16,-1 12-1,-11-12-15,11-11 0,-11 11 0,0 1 16,0-1-16,-11 1 16,11-1-16,-11-11 0,-1 0 15,1 11-15,-1-11 0,1 0 0,0 12 16,-1-12-16,-11 0 0,12 0 16,-1 0-16,1-12 0,11 1 15,0 0-15,11-1 0,1 12 16,-1-11-16,1-1 0,-1 12 0,1-11 0,-1 11 15,0 0-15,1 0 0,-1 0 16,1 11-16,-1 1 16,0-12-16,-11 11 0,12 1 0,-1-1 15,1 0-15,-1 1 16,1-1-16,-1-11 16,0 0-16,1 0 0,-1 0 0,-11-11 15,12 11-15,-1 0 0,0-12 16,1 1-16,-12 0 0,11-1 0,-11 1 0,0-12 15,0 12-15,0-1 0,0 1 0,-11 0 16,-1 11-16,1-12 0,0 12 0,-1 0 16,-11 0-16,12 12 0,0-12 0,-12 11 15,11 0-15,-11 1 0,12-1 0,0 0 16,-1-11-16</inkml:trace>
</inkml:ink>
</file>

<file path=word/ink/ink2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1.497"/>
    </inkml:context>
    <inkml:brush xml:id="br0">
      <inkml:brushProperty name="width" value="0.02646" units="cm"/>
      <inkml:brushProperty name="height" value="0.02646" units="cm"/>
      <inkml:brushProperty name="fitToCurve" value="1"/>
    </inkml:brush>
  </inkml:definitions>
  <inkml:trace contextRef="#ctx0" brushRef="#br0">69 0 0,'12'0'0,"-12"12"16,11-12-16,-11 11 15,0 1 1,-11-1-16,11 0 0,-12 1 16,1-1-16,11 1 0,-12-1 0,1 1 0,-1-1 15,1 1-15,-1-1 16</inkml:trace>
</inkml:ink>
</file>

<file path=word/ink/ink2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1.263"/>
    </inkml:context>
    <inkml:brush xml:id="br0">
      <inkml:brushProperty name="width" value="0.02646" units="cm"/>
      <inkml:brushProperty name="height" value="0.02646" units="cm"/>
      <inkml:brushProperty name="fitToCurve" value="1"/>
    </inkml:brush>
  </inkml:definitions>
  <inkml:trace contextRef="#ctx0" brushRef="#br0">0 193 0,'11'-11'15,"1"11"-15,-1 0 0,1-11 0,11 11 16,-1-12-16,1 12 0,0 0 0,0-11 0,0 11 16,0-11-16,-12-1 0,12 12 0,0-11 15,-12 11-15,0-12 0,1 12 0,-1 0 16,1 0-16,-12-11 0,11 11 0,-11 11 31,-68 103 0,68-91-31,-12-12 16,12 1-16,-11 10 0,11-10 0,-12-1 0,12 0 16,-11 1-16,11-1 0,0 0 15,0-22 1,0-12-1,11 12-15,1 0 0,-12-12 0,11 0 16,1 0-16,-1 1 0,0 10 0,1-10 16,-1-1-16,1 0 0,-1 0 0,1 12 15,-1-12-15,0 12 0,1 0 0,-1-1 0,1 1 16,-12 0-16,11 11 0,-11-12 0,11 12 16,1 0-16,-1 12 15,-11-1-15,0 0 16,0 1-16,0-1 0,0 0 15,-11 1-15,11-1 0,-12 0 0,12 1 16,-11-1-16,0-11 0,11 12 0,-12-12 16,1 11-16,-1-11 0,1 0 15,0 0-15,-1 0 0,1 0 16,-1 0-16,1 0 0,11-11 0</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20.044"/>
    </inkml:context>
    <inkml:brush xml:id="br0">
      <inkml:brushProperty name="width" value="0.01764" units="cm"/>
      <inkml:brushProperty name="height" value="0.01764" units="cm"/>
      <inkml:brushProperty name="fitToCurve" value="1"/>
    </inkml:brush>
  </inkml:definitions>
  <inkml:trace contextRef="#ctx0" brushRef="#br0">405 27 0,'-26'0'93,"26"-27"-77,-27 27-16,1 0 16,-1 0-1,1 0-15,-1 0 0,1 27 16,-1-27-16,1 26 15,0 0-15,-1-26 0,1 27 0,26-1 16,-27 1-16,1-1 0,26 0 0,-27 1 16,27-1-16,0 1 0,0-1 0,0 0 15,0 1-15,53 26 16,-26-27-16,-27 0 0,26-26 16,1 0-16,-1 27 0,0-27 0,1 0 15,-1 0-15,1 0 0,-1 0 16,1 0-16,-1 0 0,1-27 0,-1 27 15</inkml:trace>
</inkml:ink>
</file>

<file path=word/ink/ink2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0.737"/>
    </inkml:context>
    <inkml:brush xml:id="br0">
      <inkml:brushProperty name="width" value="0.02646" units="cm"/>
      <inkml:brushProperty name="height" value="0.02646" units="cm"/>
      <inkml:brushProperty name="fitToCurve" value="1"/>
    </inkml:brush>
  </inkml:definitions>
  <inkml:trace contextRef="#ctx0" brushRef="#br0">91 81 0,'11'-12'0,"-11"24"31,0-1-31,-11 1 0,11-1 0,-11 12 16,11-11-16,-12-1 0,1 12 0,0-11 16,11-1-16,-12 1 0,1 11 0,11-12 0,-12-11 15,12 11-15,-11 1 0,11-1 16,0-22-1,11 11-15,-11-12 0,12-10 16,-1 10-16,1-11 0,-1 12 16,12-35-16,-12 34 0,0-11 15,1 12-15,-1-12 0,1 11 0,-1-11 0,0 12 16,1-1-16,-1 1 0,1-1 16,-12 24-16,11-12 15,-11 11-15,0 1 0,0-1 0,-11 1 16,11-1-16,0 12 0,0-11 0,0 11 15,0-12-15,0 12 0,0-11 0,0 11 0,-12-12 16,12 1-16,0-1 0,0 1 16,0-1-16,0 0 0,-11 1 15</inkml:trace>
</inkml:ink>
</file>

<file path=word/ink/ink2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10.062"/>
    </inkml:context>
    <inkml:brush xml:id="br0">
      <inkml:brushProperty name="width" value="0.02646" units="cm"/>
      <inkml:brushProperty name="height" value="0.02646" units="cm"/>
      <inkml:brushProperty name="fitToCurve" value="1"/>
    </inkml:brush>
  </inkml:definitions>
  <inkml:trace contextRef="#ctx0" brushRef="#br0">31 29 0,'-35'-33'31,"70"66"-31</inkml:trace>
</inkml:ink>
</file>

<file path=word/ink/ink2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9.912"/>
    </inkml:context>
    <inkml:brush xml:id="br0">
      <inkml:brushProperty name="width" value="0.02646" units="cm"/>
      <inkml:brushProperty name="height" value="0.02646" units="cm"/>
      <inkml:brushProperty name="fitToCurve" value="1"/>
    </inkml:brush>
  </inkml:definitions>
  <inkml:trace contextRef="#ctx0" brushRef="#br0">23 103 0,'-12'23'16,"12"-12"-16,0 1 0,-11-1 16,11 0-1,11-11 1,1-11-16,-1 0 0,1 11 0,-1-12 15,-11 1-15,12-1 0,-1 1 0,1 0 16,-1-12-16,1 11 0,-12 1 0,11-1 16,1 1-16,-12 0 0,0-1 15,0 24 1,-12-12-16,12 11 0,-11 0 16,11 1-16,-12-1 0,12 1 0,0-1 15,-11 1-15,11-1 0,0 0 0,0 1 16,0-1-16,0 1 0,0-1 15,11-11-15,-11 11 0,12-11 16,-1 0-16,1 0 0,-1 0 0,1-11 16,11 0-16,-12 11 0,1-12 0,-1 1 0,12-1 15,-11 1-15,-1 0 0,1-1 0,-12 1 16,11-1-16,1 1 0,-12-1 0,11 12 16,-11-11-16,0 0 15,-11 22 1,11 0-16,0 1 0,-12-12 15,12 11-15,-11 1 0,11-1 0,0 1 16,-12-1-16,12 0 0,-11 1 16,11-1-16,11-22 31,1-1-15,-1 1-16,1 0 0,-1-1 0,1-11 15,-1 12-15,1-1 0,-1 12 0,1-11 16,-1 11-16,-11-11 0,12 11 0,-1-12 15,-11 24 1,12-12-16,-12 11 0,0 0 16,0 1-16,0-1 0,0 1 15,0-1-15,0 1 0,0-1 16,-12-11-16,12 11 0,0 1 0,0-1 16,-11-11-16,-1 12 15</inkml:trace>
</inkml:ink>
</file>

<file path=word/ink/ink2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9.193"/>
    </inkml:context>
    <inkml:brush xml:id="br0">
      <inkml:brushProperty name="width" value="0.02646" units="cm"/>
      <inkml:brushProperty name="height" value="0.02646" units="cm"/>
      <inkml:brushProperty name="fitToCurve" value="1"/>
    </inkml:brush>
  </inkml:definitions>
  <inkml:trace contextRef="#ctx0" brushRef="#br0">0 22 0,'0'0'16,"11"0"-16,1 0 0,-1 0 0,1 0 16,-1-11-16,0 11 0,12 0 0,-12 0 15,1 0-15,-1 0 0,0 0 16,1 0-16,-1-11 0,1 11 0,-1 0 0</inkml:trace>
</inkml:ink>
</file>

<file path=word/ink/ink2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8.982"/>
    </inkml:context>
    <inkml:brush xml:id="br0">
      <inkml:brushProperty name="width" value="0.02646" units="cm"/>
      <inkml:brushProperty name="height" value="0.02646" units="cm"/>
      <inkml:brushProperty name="fitToCurve" value="1"/>
    </inkml:brush>
  </inkml:definitions>
  <inkml:trace contextRef="#ctx0" brushRef="#br0">1 11 0,'0'0'0,"11"0"0,-11-11 15,12 11-15,-1 0 16,-11 11-16,0 1 16,0-1-16,0 1 0,-11-1 0,11 1 0,0-1 15,0 12-15,-12-11 0,12 11 0,0-12 0,-11 1 0,11 11 16,0-12-16,0 1 15,0-1-15,0 1 0,0-1 16,0 1-16,11-12 16,1-12-16</inkml:trace>
</inkml:ink>
</file>

<file path=word/ink/ink2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8.707"/>
    </inkml:context>
    <inkml:brush xml:id="br0">
      <inkml:brushProperty name="width" value="0.02646" units="cm"/>
      <inkml:brushProperty name="height" value="0.02646" units="cm"/>
      <inkml:brushProperty name="fitToCurve" value="1"/>
    </inkml:brush>
  </inkml:definitions>
  <inkml:trace contextRef="#ctx0" brushRef="#br0">0 23 0,'0'0'0,"11"0"0,1 0 32,-12 11-32,0 1 15,0-1-15,0 1 0,0-1 16,0 1-16,0-1 0,0 1 16,0-1-16,0 1 0,-12-1 0,12 0 15,0 1-15,-11-12 31,22-12-15,-11 1-16,12-12 0,-12 12 0,11-1 16,1-11-16,-1 12 0,1-1 0,-1 1 15,-11-1-15,12 1 0,-1 11 0,-11-12 16,12 12-16,-1-11 0,-11 22 16,12-11-16,-12 12 15,0-1-15,0 1 16,0-1-16,0 1 0,0-1 0,0 1 0,0-1 15,11 1-15,-11-1 0,0 1 16,0-1-16,12-11 16,-1 0-1,-11-11-15,12 11 0,-1-12 16,-11 1-16,12 11 0,-1-12 0,-11 1 0,12-1 16,-1 1-16,-11 22 31,0 1-16,0-1-15,0 1 16,0-1-16,0 1 16,12-12-16,-12 11 0,11-11 0,1 0 15,-1 0-15,1 0 16,-1-11-16,1-1 0,-1 1 16,-11-1-16,0 1 0,0-1 15,0 1-15,0-1 0,-11 1 16,-1 11-16,1-12 15,-1 12-15,1 0 0,-1 0 0,1 0 16</inkml:trace>
</inkml:ink>
</file>

<file path=word/ink/ink2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8.057"/>
    </inkml:context>
    <inkml:brush xml:id="br0">
      <inkml:brushProperty name="width" value="0.02646" units="cm"/>
      <inkml:brushProperty name="height" value="0.02646" units="cm"/>
      <inkml:brushProperty name="fitToCurve" value="1"/>
    </inkml:brush>
  </inkml:definitions>
  <inkml:trace contextRef="#ctx0" brushRef="#br0">0 34 0,'46'-34'16,"-92"68"-16,103-68 0,-45 34 0,-1 0 15,-11 11 1,0 0-16,-11-11 15,11 12-15,-12-1 0,1 0 16,11 1-16,-11-12 0,11 11 16,-12-11-16,1 12 15,22-12 1,1 0 0,-1 0-16,0 0 0,1-12 15,-1 12-15,1 0 0,-1 0 16,0 0-16,1 0 0</inkml:trace>
</inkml:ink>
</file>

<file path=word/ink/ink2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1:07.747"/>
    </inkml:context>
    <inkml:brush xml:id="br0">
      <inkml:brushProperty name="width" value="0.02646" units="cm"/>
      <inkml:brushProperty name="height" value="0.02646" units="cm"/>
      <inkml:brushProperty name="fitToCurve" value="1"/>
    </inkml:brush>
  </inkml:definitions>
  <inkml:trace contextRef="#ctx0" brushRef="#br0">0 58 0,'0'0'0,"0"-12"31,0 1-16,12 11-15,-12-12 0,11 1 16,1 11-16,-12-12 16,11 24-16,1-12 15,-12 11-15,11 1 0,-11-1 16,0 1-16,0 11 0,0-12 0,0 1 0,0-1 0,0 12 16,0-12-16,-11 1 0,11-1 15,0 1-15,-12-1 0,12 1 0,0-1 0,-11-11 16,11 12-16,0-24 31,0 1-31,0-1 0,11 1 0,-11-12 16,12 11-16,-12-10 0,11 10 0,1-11 15,-1 12-15,-11-12 0,11 11 0,1 1 0,-1-1 16,1 1-16,-1-1 16,1 12-16,-1 0 15,-11 12-15,0-1 16,0 1-16,0-1 15,0 1-15,0-1 0,0 1 0,0-1 16,0 1-16,0-1 0,0 1 0,0-1 16,-11-11-16,11 11 0,0 1 15,-12-12-15</inkml:trace>
</inkml:ink>
</file>

<file path=word/ink/ink2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5.415"/>
    </inkml:context>
    <inkml:brush xml:id="br0">
      <inkml:brushProperty name="width" value="0.02646" units="cm"/>
      <inkml:brushProperty name="height" value="0.02646" units="cm"/>
      <inkml:brushProperty name="fitToCurve" value="1"/>
    </inkml:brush>
  </inkml:definitions>
  <inkml:trace contextRef="#ctx0" brushRef="#br0">101 12 0,'0'0'0,"0"-12"0,0 24 31,0-1-31,0 0 0,-11 1 16,11 11-16,-11-12 0,11 12 0,-12-11 16,1 11-16,11 0 0,-11 11 0,0-11 0,11 0 15,-12-12-15,12 12 0,-11-11 0,11-1 16,0 12-16,-11-23 0,11 11 0,0 1 16,0-1-16</inkml:trace>
</inkml:ink>
</file>

<file path=word/ink/ink2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4.901"/>
    </inkml:context>
    <inkml:brush xml:id="br0">
      <inkml:brushProperty name="width" value="0.02646" units="cm"/>
      <inkml:brushProperty name="height" value="0.02646" units="cm"/>
      <inkml:brushProperty name="fitToCurve" value="1"/>
    </inkml:brush>
  </inkml:definitions>
  <inkml:trace contextRef="#ctx0" brushRef="#br0">68 0 0,'12'0'47,"-12"11"-31,11-11-16,1 12 16,-1-12-16,-11 11 15,11-11-15,-11 12 0,0-1 16,-11 0-1,11 1-15,-11-12 16,-1 0-16,12 11 0,-11-11 0,-1 12 0,1-12 16,-1 0-16,1 11 0,0-11 0,-1 0 15,12 11-15,-11-11 16</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16.341"/>
    </inkml:context>
    <inkml:brush xml:id="br0">
      <inkml:brushProperty name="width" value="0.01764" units="cm"/>
      <inkml:brushProperty name="height" value="0.01764" units="cm"/>
      <inkml:brushProperty name="fitToCurve" value="1"/>
    </inkml:brush>
  </inkml:definitions>
  <inkml:trace contextRef="#ctx0" brushRef="#br0">54 79 0,'0'-27'16,"0"1"-1,26 26 1,-26-26-16,27 52 63,-27 0-63,0 1 0,0-1 0,0 27 15,-27 26-15,27-26 0,0 0 16,0 0-16,-26 0 0,26 0 0,0 0 15,0 0-15,-26-1 0,26 1 0,0-26 0,0 26 16,0-1-16,-26-25 0,26 26 16,0-27-16,0 1 0,0-1 0,0 0 0,0 1 15</inkml:trace>
</inkml:ink>
</file>

<file path=word/ink/ink2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4.527"/>
    </inkml:context>
    <inkml:brush xml:id="br0">
      <inkml:brushProperty name="width" value="0.02646" units="cm"/>
      <inkml:brushProperty name="height" value="0.02646" units="cm"/>
      <inkml:brushProperty name="fitToCurve" value="1"/>
    </inkml:brush>
  </inkml:definitions>
  <inkml:trace contextRef="#ctx0" brushRef="#br0">0 34 0,'11'0'15,"1"12"1,-12-1 0,0 1-16,0-1 15,0 0-15,0 1 0,0-1 0,0 1 16,0-1-16,0 1 15,0-1-15,0-22 47,11-1-47,-11 1 0,12-1 0,-1-11 16,-11 12-16,12 0 0,-1-1 0,-11 1 0,11-1 16,1 1-16,-1-1 0,1 1 15,-1 11-15,1 0 16,-1 0-1,-11 11-15,0 1 0,11-12 16,-11 11-16,0 1 0,0-1 0,0 1 16,0-1-16,-11 0 0,11 1 0,0 11 15,0-12-15,-11 1 0,11-1 0,0 1 16,0-1-16,0 1 16</inkml:trace>
</inkml:ink>
</file>

<file path=word/ink/ink2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3.963"/>
    </inkml:context>
    <inkml:brush xml:id="br0">
      <inkml:brushProperty name="width" value="0.02646" units="cm"/>
      <inkml:brushProperty name="height" value="0.02646" units="cm"/>
      <inkml:brushProperty name="fitToCurve" value="1"/>
    </inkml:brush>
  </inkml:definitions>
  <inkml:trace contextRef="#ctx0" brushRef="#br0">138 0 0,'12'0'16,"-24"11"15,12 1-15,0-1-16,-11 0 0,11 12 0,-12 0 15,12 0-15,-11 0 0,11 0 0,-12 0 16,1 0-16,11 0 0,-12-1 0,12 1 0,-11 0 16,11 0-16,-12 0 0,12 0 15,-11 0-15,11 0 0,-12-12 0,12 12 0,0-11 0,-11-1 16,11 0-16,0 1 0,0-1 15,-12-11-15</inkml:trace>
</inkml:ink>
</file>

<file path=word/ink/ink2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2.018"/>
    </inkml:context>
    <inkml:brush xml:id="br0">
      <inkml:brushProperty name="width" value="0.02646" units="cm"/>
      <inkml:brushProperty name="height" value="0.02646" units="cm"/>
      <inkml:brushProperty name="fitToCurve" value="1"/>
    </inkml:brush>
  </inkml:definitions>
  <inkml:trace contextRef="#ctx0" brushRef="#br0">31 2 0,'0'11'15,"0"1"1,0-1-16,-11 1 15,11-1-15,0 1 0,-12-12 16,12 11-16,0 0 0,-11 1 16,22-24 15,-11 1-31,12 0 16,-12-1-16,11 1 0,0-1 0,1 12 0,-12-11 15,11-1-15,1 12 0,-12-11 16,11 11-16,0 0 15,1 11 1,-12 1-16,0-1 0,0 1 16,0-1-16,-12 1 0,12-1 0,0 0 15,0 1-15,-11-1 0,11 1 0,0-1 16,-11 1-16</inkml:trace>
</inkml:ink>
</file>

<file path=word/ink/ink2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1.620"/>
    </inkml:context>
    <inkml:brush xml:id="br0">
      <inkml:brushProperty name="width" value="0.02646" units="cm"/>
      <inkml:brushProperty name="height" value="0.02646" units="cm"/>
      <inkml:brushProperty name="fitToCurve" value="1"/>
    </inkml:brush>
  </inkml:definitions>
  <inkml:trace contextRef="#ctx0" brushRef="#br0">104 87 0,'-12'0'0,"1"0"16,-1 0-1,1 0-15,11-11 0,-12 11 0,12-12 16,0 1-16,0-1 16,12 1-16,-12-1 15,11 12-15,1-11 0,-1 11 16,-11-12-16,12 12 0,-1 12 16,1-12-1,-12 11-15,0 1 0,0-1 0,0 1 16,0 11-16,0-12 0,0 1 15,-12 11-15,1-12 0,11 1 0,-12-1 0,1 12 0,-1-11 16,1-1-16,-1 0 0,1-11 0,-1 12 16,12-1-16,-11-11 0,-1 0 15,12-11 1,0-1-16,12 12 16,-12-11-16,11 0 15,1 11-15,-12-12 0,11 12 16,1 0-16,-1 0 15,1 12-15,-1-1 16,-11 0-16,12-11 0,-12 12 16,0-1-16,11-11 0,-11 12 0,0-1 15</inkml:trace>
</inkml:ink>
</file>

<file path=word/ink/ink2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5.125"/>
    </inkml:context>
    <inkml:brush xml:id="br0">
      <inkml:brushProperty name="width" value="0.02646" units="cm"/>
      <inkml:brushProperty name="height" value="0.02646" units="cm"/>
      <inkml:brushProperty name="fitToCurve" value="1"/>
    </inkml:brush>
  </inkml:definitions>
  <inkml:trace contextRef="#ctx0" brushRef="#br0">0 0 0,'0'11'0,"12"-11"16,-1 11-16,1-11 15,-1 0-15,0 11 0,1-11 16,-1 0-16,1 0 0,-1 0 0,1 0 16,-1 0-16,0 0 0,1 0 15,-12-11-15,11 11 16</inkml:trace>
</inkml:ink>
</file>

<file path=word/ink/ink2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1.119"/>
    </inkml:context>
    <inkml:brush xml:id="br0">
      <inkml:brushProperty name="width" value="0.02646" units="cm"/>
      <inkml:brushProperty name="height" value="0.02646" units="cm"/>
      <inkml:brushProperty name="fitToCurve" value="1"/>
    </inkml:brush>
  </inkml:definitions>
  <inkml:trace contextRef="#ctx0" brushRef="#br0">148 0 0,'0'0'0,"-11"0"0,0 0 15,-12 11-15,11 1 0,1-1 0,-1 1 16,1-1-16,-1 1 0,1-1 0,0 13 0,-1-13 16,12 1-16,-11 11 0,11-12 0,0 1 15,0 0-15,0-1 0,0 1 0,11-1 16,-11 1-16,12-1 0,-1-11 16,0 0-16,1 0 15,-1-11-15,1 11 0,-1-12 0,1 1 16,-1-1-16,1 1 0,-1-1 0,0 0 15,1 1-15,-12-12 0,11 11 0,1-11 0,-12 11 16,11 1-16,-11-1 0,0 1 0,12-1 16,-12 1-16,0-1 0,0 1 15,-12 11 1,12 11 0,-11 1-16,11-1 0,-12 12 15,12-11-15,0-1 0,-11 13 0,11-13 16,0 1-16,0-1 0,0 1 0,0-1 0,0 1 15,0 0-15,11-12 0,-11 11 16,0 1-16,12-1 0,-1-11 16,1 0-16,-1 0 15,1 0-15,-12-11 0,11-1 0</inkml:trace>
</inkml:ink>
</file>

<file path=word/ink/ink2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5.294"/>
    </inkml:context>
    <inkml:brush xml:id="br0">
      <inkml:brushProperty name="width" value="0.02646" units="cm"/>
      <inkml:brushProperty name="height" value="0.02646" units="cm"/>
      <inkml:brushProperty name="fitToCurve" value="1"/>
    </inkml:brush>
  </inkml:definitions>
  <inkml:trace contextRef="#ctx0" brushRef="#br0">163 5 0,'25'88'32,"-50"-176"-32,50 201 0,-25-101 0,0 1 0,-13-1 0,13 13 15,0-12-15,0-1 0,-12 13 16,12-12-16,-13-1 0,1 1 0,-1-1 16,1 1-16,-1-13 0,1 12 0,-1-12 15,0 0-15,-12 13 0,13-13 0,-13 0 16</inkml:trace>
</inkml:ink>
</file>

<file path=word/ink/ink2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5.035"/>
    </inkml:context>
    <inkml:brush xml:id="br0">
      <inkml:brushProperty name="width" value="0.02646" units="cm"/>
      <inkml:brushProperty name="height" value="0.02646" units="cm"/>
      <inkml:brushProperty name="fitToCurve" value="1"/>
    </inkml:brush>
  </inkml:definitions>
  <inkml:trace contextRef="#ctx0" brushRef="#br0">16 126 0,'38'0'16,"-26"0"0,1 0-16,-76 0 0,138-13 0,-50 13 0,-12 0 0,-1 0 15,14-12-15,-14 12 0,1 0 0,12-13 16,-13 13-16,1-12 0,-1 12 0,1-13 0,-1 13 15,1 0-15,0 0 16,-26 13 0,-12 24 15,25-24-15,-13-1-16,13 1 0,-12 0 0,12-1 15,-13-12-15,13 13 16,13-26 15,-1 1-31,1-1 0,-13-12 16,12 12-16,1 1 0,0-1 0,-1 1 0,1-1 15,-13 1-15,12-1 0,1 1 16,-13-1-16,12 1 0,1 12 16,-1 0-16,13 0 15,-25 12-15,13-12 16,-13 13-16,0-1 0,0 13 15,-13-25-15,13 13 0,-12-1 0,-1 1 16,13-1-16,-12-12 0,-1 13 16,1-13-16,12 12 0,-13-12 0,1 0 15,-1 13-15,1-13 16,-1 0-16,0-13 16</inkml:trace>
</inkml:ink>
</file>

<file path=word/ink/ink2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4.500"/>
    </inkml:context>
    <inkml:brush xml:id="br0">
      <inkml:brushProperty name="width" value="0.02646" units="cm"/>
      <inkml:brushProperty name="height" value="0.02646" units="cm"/>
      <inkml:brushProperty name="fitToCurve" value="1"/>
    </inkml:brush>
  </inkml:definitions>
  <inkml:trace contextRef="#ctx0" brushRef="#br0">143 63 0,'0'0'0,"-12"0"16,12 12-16,-13-12 0,1 13 0,12 0 0,-13-1 15,1 1-15,-1-1 0,13 1 0,-13-1 16,1 1-16,-1 0 0,13-1 16,-12-12-16,12 13 0,-13-1 15,26-24 16,-1-1-31,-12 1 16,13-1-16,-1-12 0,1 12 0,0 1 16,-1-1-16,1 1 0,-13-1 0,12-12 0,1 12 0,-1 1 15,1 12-15,-13-13 0,13 0 16,-1 1 0,-12 24-1,13-12-15,-13 13 0,0 0 16,0-1-16,0 1 0,0-1 15,0 1-15,0 0 0,0-1 16,0 1-16,0-1 0,0 1 0,0-1 16,0 1-16,0 0 0</inkml:trace>
</inkml:ink>
</file>

<file path=word/ink/ink2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3.830"/>
    </inkml:context>
    <inkml:brush xml:id="br0">
      <inkml:brushProperty name="width" value="0.02646" units="cm"/>
      <inkml:brushProperty name="height" value="0.02646" units="cm"/>
      <inkml:brushProperty name="fitToCurve" value="1"/>
    </inkml:brush>
  </inkml:definitions>
  <inkml:trace contextRef="#ctx0" brushRef="#br0">51 0 0,'0'0'0,"-13"12"16,13 1 0,0-1-16,0 1 0,-13-1 15,13 1-15,0-1 0,-13 1 0,13-1 16,0 1-16,-12-1 0,12 1 16,0-1-1,0-24 1,12-1-1,-12 1-15,13-1 0,0 1 0,-13-1 16,13 1-16,-1-1 0,1 1 0,-13-1 0,13 13 16,-13-12-16,12 12 0,-12-13 0,13 13 15,-13-12-15,13 12 16,-13 12-16,0 1 16,0-1-16,13 1 15,-26-1-15,13 1 0,0-1 0,0 1 16,0-1-16,0 1 0,0-1 15,13 1-15,-13-1 16,25-12 15,-12-12-31,0 12 0,-13-13 0,12 1 0,-12-1 0,13 1 16,-13-1-16,13 1 16,-26 37 15,0-13-31,13 1 15,0-1-15,0 1 0,0-1 16,0 1-16,13-13 16,0 12-16,12-12 15,-12-12-15,0 12 0,-13-13 0,13 1 16,-1-1-16,-12 1 0,13 12 16,-13-13-16,0 1 0,0-1 0,0-12 15,0 13-15,-13 12 0,1-13 16,-27 1-16,14 24 15,12-12-15,13 13 0,-13-13 0,1 12 16</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15.733"/>
    </inkml:context>
    <inkml:brush xml:id="br0">
      <inkml:brushProperty name="width" value="0.01764" units="cm"/>
      <inkml:brushProperty name="height" value="0.01764" units="cm"/>
      <inkml:brushProperty name="fitToCurve" value="1"/>
    </inkml:brush>
  </inkml:definitions>
  <inkml:trace contextRef="#ctx0" brushRef="#br0">26 0 0,'27'26'47,"-27"1"-31,0-1-16,0 1 0,0-1 0,0 1 15,0-1-15,0 1 0,-27 25 16,27-25-16,0-1 0,0 1 0,0-1 16,0 1-16,0-1 0,-26 1 15,26-1 1,26-79 31,1 27-32,-27-1-15,26 27 16,-26-26-16,27 26 0,-27-27 0,26 27 16,1 0-16,-1 0 15,1 0-15,-27 27 16,26-27-16,-26 26 0,27-26 16,-27 27-16,0 26 0,0-27 15,0 1 1,0-1-16,-27-26 0,27 27 0,-26-1 15,-1-26-15,1 26 16,-1-26-16,1 0 16,-1 0-16,27-26 15,-26 0 1,52-1-16</inkml:trace>
</inkml:ink>
</file>

<file path=word/ink/ink2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3.155"/>
    </inkml:context>
    <inkml:brush xml:id="br0">
      <inkml:brushProperty name="width" value="0.02646" units="cm"/>
      <inkml:brushProperty name="height" value="0.02646" units="cm"/>
      <inkml:brushProperty name="fitToCurve" value="1"/>
    </inkml:brush>
  </inkml:definitions>
  <inkml:trace contextRef="#ctx0" brushRef="#br0">137 0 0,'-12'0'31,"12"12"-31,-13 1 16,13 0-16,-12-1 0,-1 1 0,13-1 15,-12 1-15,-1-1 0,1 13 0,12-12 16,-13 12-16,1-12 0,12 12 0,-13-13 16,13 13-16,0 0 0,-12-12 0,12 12 0,0-12 0,0-1 15,0 1-15,0-1 0,12 1 0,-12-1 16,0 1-16,13-1 0,-1-12 0,-12 13 16,13-13-16,-1 0 0,1 12 15</inkml:trace>
</inkml:ink>
</file>

<file path=word/ink/ink2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7.139"/>
    </inkml:context>
    <inkml:brush xml:id="br0">
      <inkml:brushProperty name="width" value="0.02646" units="cm"/>
      <inkml:brushProperty name="height" value="0.02646" units="cm"/>
      <inkml:brushProperty name="fitToCurve" value="1"/>
    </inkml:brush>
  </inkml:definitions>
  <inkml:trace contextRef="#ctx0" brushRef="#br0">150 14 0,'0'-13'0,"13"13"16,-13 13 0,0-1-16,-13 1 15,13-1-15,-12 1 0,-1-1 0,1 13 0,-1-12 16,-12 12-16,12-13 0,1 1 0,12 12 16,-13-13-16,1 13 0,-1-12 0,13-1 15,-12 1-15,12-1 0,0 1 16,0-1-16,0 1 0,12-13 15,1 12-15,-1-12 0,1 13 0,-1-13 0,14 0 16,-14 0-16,13 0 0,0 12 0,-12-12 16,12 0-16,0 0 0,-13 0 0,13-12 0,-12 12 15,-1 0-15,1 0 0,0 0 16,-13-13-16</inkml:trace>
</inkml:ink>
</file>

<file path=word/ink/ink2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6.779"/>
    </inkml:context>
    <inkml:brush xml:id="br0">
      <inkml:brushProperty name="width" value="0.02646" units="cm"/>
      <inkml:brushProperty name="height" value="0.02646" units="cm"/>
      <inkml:brushProperty name="fitToCurve" value="1"/>
    </inkml:brush>
  </inkml:definitions>
  <inkml:trace contextRef="#ctx0" brushRef="#br0">0 0 0,'0'12'0,"0"-24"0,0 37 16,13-25-16,-13 12 0,12-12 0,1 0 15,-1 0-15,1 0 0,-1 0 16,1 0-16,0 0 0,-1 0 0,1 0 16,-1 0-16,1 0 0,-1-12 0,1 12 0</inkml:trace>
</inkml:ink>
</file>

<file path=word/ink/ink2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6.585"/>
    </inkml:context>
    <inkml:brush xml:id="br0">
      <inkml:brushProperty name="width" value="0.02646" units="cm"/>
      <inkml:brushProperty name="height" value="0.02646" units="cm"/>
      <inkml:brushProperty name="fitToCurve" value="1"/>
    </inkml:brush>
  </inkml:definitions>
  <inkml:trace contextRef="#ctx0" brushRef="#br0">0 52 0,'12'-25'16,"-24"50"-16,37-50 0,-13 12 0,1 13 0,0-12 0,-1 12 16,1 0-16,-1 0 0,1 0 15,-1 0-15,1 0 16,0 0-16,-1 0 0,1 0 15,-13 12 1</inkml:trace>
</inkml:ink>
</file>

<file path=word/ink/ink2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6.362"/>
    </inkml:context>
    <inkml:brush xml:id="br0">
      <inkml:brushProperty name="width" value="0.02646" units="cm"/>
      <inkml:brushProperty name="height" value="0.02646" units="cm"/>
      <inkml:brushProperty name="fitToCurve" value="1"/>
    </inkml:brush>
  </inkml:definitions>
  <inkml:trace contextRef="#ctx0" brushRef="#br0">104 15 0,'0'0'0,"0"-13"16,13 13-16,-26 13 31,13-1-31,-12 13 16,12-12-16,-13-1 0,1 1 0,12 12 15,-13-13-15,13 1 0,-12 12 0,12-13 16,-13 1-16,13 11 0,-12-11 0,12-1 15,0 1-15,-13-1 0,13 1 0,0-1 16,0 1-16,13-13 31</inkml:trace>
</inkml:ink>
</file>

<file path=word/ink/ink2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6.085"/>
    </inkml:context>
    <inkml:brush xml:id="br0">
      <inkml:brushProperty name="width" value="0.02646" units="cm"/>
      <inkml:brushProperty name="height" value="0.02646" units="cm"/>
      <inkml:brushProperty name="fitToCurve" value="1"/>
    </inkml:brush>
  </inkml:definitions>
  <inkml:trace contextRef="#ctx0" brushRef="#br0">126 34 0,'-13'-25'31,"-87"163"-31,213-251 0,-138 88 16,12 25-16,1 13 0,12-1 0,-13 1 16,1-1-16,-1 1 0,13-1 0,-12 14 15,-1-14-15,13 1 0,-12 12 0,12-13 16,0 1-16,0 0 0,0-1 0,0 1 16,0-1-16,0 1 0,0-1 0,12 1 15,1 0-15,-1-1 0,1 1 16,-1-13-16,1 0 0,-1 0 15,1 0-15,-1 0 0,1 0 0,-1-13 16,1 1-16</inkml:trace>
</inkml:ink>
</file>

<file path=word/ink/ink2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5.814"/>
    </inkml:context>
    <inkml:brush xml:id="br0">
      <inkml:brushProperty name="width" value="0.02646" units="cm"/>
      <inkml:brushProperty name="height" value="0.02646" units="cm"/>
      <inkml:brushProperty name="fitToCurve" value="1"/>
    </inkml:brush>
  </inkml:definitions>
  <inkml:trace contextRef="#ctx0" brushRef="#br0">0 0 0,'151'301'125</inkml:trace>
</inkml:ink>
</file>

<file path=word/ink/ink2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5.462"/>
    </inkml:context>
    <inkml:brush xml:id="br0">
      <inkml:brushProperty name="width" value="0.02646" units="cm"/>
      <inkml:brushProperty name="height" value="0.02646" units="cm"/>
      <inkml:brushProperty name="fitToCurve" value="1"/>
    </inkml:brush>
  </inkml:definitions>
  <inkml:trace contextRef="#ctx0" brushRef="#br0">263 0 0,'13'0'16,"-26"0"0,1 13-16,-1-1 15,13 1-15,-12-1 0,-1 1 0,1-1 0,-1 13 16,-12-12-16,12 12 0,1-12 0,-1 12 16,1-13-16,-1 1 0,1 12 0,-1-13 15,1 1-15,-13 12 0,12-13 16,13 1-16,-12 0 0,-1-13 15,13 12-15,0-24 16</inkml:trace>
</inkml:ink>
</file>

<file path=word/ink/ink2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0.168"/>
    </inkml:context>
    <inkml:brush xml:id="br0">
      <inkml:brushProperty name="width" value="0.02646" units="cm"/>
      <inkml:brushProperty name="height" value="0.02646" units="cm"/>
      <inkml:brushProperty name="fitToCurve" value="1"/>
    </inkml:brush>
  </inkml:definitions>
  <inkml:trace contextRef="#ctx0" brushRef="#br0">47 34 0,'0'0'0,"12"-11"0,-12 0 15,11 11-15,-11-12 16,0 24-16,-11 10 15,11-10-15,0-1 16,-12 12-16,12-11 0,-11 11 0,11 0 16,-12-12-16,12 12 0,-11 0 0,11-11 0,0-1 15,0 12-15,-12-11 0,12-1 0,0 1 16,0-1-16,0 1 16,0-1-16</inkml:trace>
</inkml:ink>
</file>

<file path=word/ink/ink2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9.898"/>
    </inkml:context>
    <inkml:brush xml:id="br0">
      <inkml:brushProperty name="width" value="0.02646" units="cm"/>
      <inkml:brushProperty name="height" value="0.02646" units="cm"/>
      <inkml:brushProperty name="fitToCurve" value="1"/>
    </inkml:brush>
  </inkml:definitions>
  <inkml:trace contextRef="#ctx0" brushRef="#br0">0 0 0,'0'11'15,"11"-11"-15,1 0 0,-1 11 16,0-11-16,1 0 0,-1 0 16,1 11-16,-1-11 0,0 0 0,1 0 15,-1 0-15,0 0 0,1 0 0,-1 0 16,-11-11-16,12 11 0,-1 0 16,-11-11-16</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14.865"/>
    </inkml:context>
    <inkml:brush xml:id="br0">
      <inkml:brushProperty name="width" value="0.01764" units="cm"/>
      <inkml:brushProperty name="height" value="0.01764" units="cm"/>
      <inkml:brushProperty name="fitToCurve" value="1"/>
    </inkml:brush>
  </inkml:definitions>
  <inkml:trace contextRef="#ctx0" brushRef="#br0">79 53 0,'-26'0'0,"-1"0"31,54-27-15,-27 1 0,26 26-1,0 0 1,-26 26 15,-79 106 16,79-105-47,-26-1 0</inkml:trace>
</inkml:ink>
</file>

<file path=word/ink/ink2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9.679"/>
    </inkml:context>
    <inkml:brush xml:id="br0">
      <inkml:brushProperty name="width" value="0.02646" units="cm"/>
      <inkml:brushProperty name="height" value="0.02646" units="cm"/>
      <inkml:brushProperty name="fitToCurve" value="1"/>
    </inkml:brush>
  </inkml:definitions>
  <inkml:trace contextRef="#ctx0" brushRef="#br0">57 0 0,'0'0'0,"11"0"62,1 11-62,-1-11 0,1 0 16,-1 12-16,1-12 15,-12 11-15,0 1 16,0-1-16,-12 0 16,1 1-16,-1-1 15,12 1-15,-11-12 16,-1 11-16,1-11 0,-1 12 0,1-12 16,-1 11-16,1-11 15,0 0-15</inkml:trace>
</inkml:ink>
</file>

<file path=word/ink/ink2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9.191"/>
    </inkml:context>
    <inkml:brush xml:id="br0">
      <inkml:brushProperty name="width" value="0.02646" units="cm"/>
      <inkml:brushProperty name="height" value="0.02646" units="cm"/>
      <inkml:brushProperty name="fitToCurve" value="1"/>
    </inkml:brush>
  </inkml:definitions>
  <inkml:trace contextRef="#ctx0" brushRef="#br0">0 24 0,'11'0'0,"-11"-12"15,12 12-15,-12 12 16,11-12-16,-11 11 15,0 1-15,12-12 0,-12 11 0,0 1 16,0-1-16,0 0 0,0 1 0,0-1 16,0 1-16,0-1 0,0 1 15,-12-1 17,24-34-17,-12 12-15,0-1 0,11 1 16,1-1-16,-12 1 0,11 0 0,1-1 15,-1 1-15,-11-1 0,12 1 0,-1 11 0,-11-12 16,12 12-16,-1-11 0,1 11 16,-1 0-1,-11 11-15,12 1 16,-12-1-16,0 1 0,0-1 0,0 1 16,-12-1-16,12 0 0,0 1 0,0-1 15,0 1-15,0-1 0,0 1 16,-11-12-16,11 11 0,0 0 15</inkml:trace>
</inkml:ink>
</file>

<file path=word/ink/ink2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8.725"/>
    </inkml:context>
    <inkml:brush xml:id="br0">
      <inkml:brushProperty name="width" value="0.02646" units="cm"/>
      <inkml:brushProperty name="height" value="0.02646" units="cm"/>
      <inkml:brushProperty name="fitToCurve" value="1"/>
    </inkml:brush>
  </inkml:definitions>
  <inkml:trace contextRef="#ctx0" brushRef="#br0">69 12 0,'11'0'16,"-11"-12"0,0 24-1,-11-1-15,11 1 16,0-1-16,0 12 0,0-11 0,-12 10 0,12 1 16,0-11-16,-11 11 0,11 0 0,-12 0 15,12-12-15,0 12 0,-11 0 0,11-11 0,0 11 16,-12-12-16,12 1 0,0-1 15,0 1-15,-11-1 0,11 1 16</inkml:trace>
</inkml:ink>
</file>

<file path=word/ink/ink2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8.172"/>
    </inkml:context>
    <inkml:brush xml:id="br0">
      <inkml:brushProperty name="width" value="0.02646" units="cm"/>
      <inkml:brushProperty name="height" value="0.02646" units="cm"/>
      <inkml:brushProperty name="fitToCurve" value="1"/>
    </inkml:brush>
  </inkml:definitions>
  <inkml:trace contextRef="#ctx0" brushRef="#br0">10 0 0,'0'11'16,"0"0"46,-10-11 126</inkml:trace>
</inkml:ink>
</file>

<file path=word/ink/ink2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7.727"/>
    </inkml:context>
    <inkml:brush xml:id="br0">
      <inkml:brushProperty name="width" value="0.02646" units="cm"/>
      <inkml:brushProperty name="height" value="0.02646" units="cm"/>
      <inkml:brushProperty name="fitToCurve" value="1"/>
    </inkml:brush>
  </inkml:definitions>
  <inkml:trace contextRef="#ctx0" brushRef="#br0">47 0 0,'0'11'63,"0"12"-63,0-11 0,-12-12 16,12 11-16,0 1 0,0-1 0,-11 12 15,11-11-15,0-1 0,0 0 0,-12-11 0,12 12 16,0-1-16,0 1 15,-11-12-15,11 11 16</inkml:trace>
</inkml:ink>
</file>

<file path=word/ink/ink2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7.237"/>
    </inkml:context>
    <inkml:brush xml:id="br0">
      <inkml:brushProperty name="width" value="0.02646" units="cm"/>
      <inkml:brushProperty name="height" value="0.02646" units="cm"/>
      <inkml:brushProperty name="fitToCurve" value="1"/>
    </inkml:brush>
  </inkml:definitions>
  <inkml:trace contextRef="#ctx0" brushRef="#br0">47 34 0,'0'-11'0,"0"34"31,-12-23-31,12 11 0,-11 1 16,11-1-16,-12 0 16,12 1-16,-11-12 15,11 11-15,0-22 31,11-1-15,-11 1-16,12 0 0,-1-1 16,-11 1-16,12 11 0,-1-12 0,-11 1 0,23-1 15,-11 12-15,-12-11 16,11 11-16,1 0 16,-12 11-16,11 1 15,-11-1-15,0 1 16,0-1-16,0 1 0,0-1 0,0 0 15,0 1-15,0-1 0,-11 1 0,11-1 16,0 1-16,0-1 16</inkml:trace>
</inkml:ink>
</file>

<file path=word/ink/ink2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16.800"/>
    </inkml:context>
    <inkml:brush xml:id="br0">
      <inkml:brushProperty name="width" value="0.02646" units="cm"/>
      <inkml:brushProperty name="height" value="0.02646" units="cm"/>
      <inkml:brushProperty name="fitToCurve" value="1"/>
    </inkml:brush>
  </inkml:definitions>
  <inkml:trace contextRef="#ctx0" brushRef="#br0">151 11 0,'0'-11'16,"-12"11"-16,1 0 15,11 11-15,-12-11 0,1 12 16,-1-1-16,1 1 0,-12 11 0,11-12 16,1 1-16,-1-1 0,12 12 0,-11-11 0,11-1 15,-12 1-15,12-1 0,0 1 16,0-1-16,0 1 0,12-1 15,-1 1-15,1-12 16,-1 0-16,-11-12 0,12 12 16,-1 0-16,1-11 0,-1-1 0,1 1 15,-1-1-15,1-11 0,-1 12 16,-11-1-16,12 1 0,-12-1 0,0 1 0,11-1 16,-11 1-16,0-1 0,0 1 15,-11 11 1,11 11 15,-12 1-31,12-1 0,0 1 0,0-1 0,0 1 16,-11-1-16,11 1 0,0-1 15,0 1-15,0-1 0,11 1 0,-11-1 16,0 1-16,12-12 0,-12 11 16,11-11-16,1 0 0,-1 0 15,1-11-15,-1-1 0,1 12 16,-12-11-16</inkml:trace>
</inkml:ink>
</file>

<file path=word/ink/ink2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2.404"/>
    </inkml:context>
    <inkml:brush xml:id="br0">
      <inkml:brushProperty name="width" value="0.02646" units="cm"/>
      <inkml:brushProperty name="height" value="0.02646" units="cm"/>
      <inkml:brushProperty name="fitToCurve" value="1"/>
    </inkml:brush>
  </inkml:definitions>
  <inkml:trace contextRef="#ctx0" brushRef="#br0">63 25 0,'13'-12'16,"-1"-1"-1,1 26 1,-1-1-16,-12 1 15,0-1-15,13 1 0,-13 12 16,0-12-16,0-1 0,0 1 0,0 12 0,0-13 16,0 14-16,0-14 0,0 13 0,-13-12 15,13 12-15,0-12 0,-12-1 0,12 13 0,0-12 16,-13-1-16,1 1 0,-1 0 16,0-13-16,1 12 0,-1 1 0,1-13 0,-1 12 15</inkml:trace>
</inkml:ink>
</file>

<file path=word/ink/ink2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2.073"/>
    </inkml:context>
    <inkml:brush xml:id="br0">
      <inkml:brushProperty name="width" value="0.02646" units="cm"/>
      <inkml:brushProperty name="height" value="0.02646" units="cm"/>
      <inkml:brushProperty name="fitToCurve" value="1"/>
    </inkml:brush>
  </inkml:definitions>
  <inkml:trace contextRef="#ctx0" brushRef="#br0">0 229 0,'0'0'16,"12"0"-16,1 0 0,-1 0 0,14-13 15,-14 13-15,13 0 0,1-12 0,-14 12 16,1-13-16,-1 13 0,13 0 0,-25-13 0,13 1 16,0 12-16,-1-13 0,1 1 0,-13-1 15,12 13-15,-12-12 0,0-1 0,13 0 16,-13 1-16,0-1 31,-13 38 0,13-12-31,-12 0 0,12-1 0,-13 1 0,13 12 16,-12-13-16,12 1 0,-13 0 0,0 24 16,1-24-16,12-1 0,-13 1 15,13 0-15,0-1 0,0 1 0,-12-13 0,12 12 16,0 1-1,0-38 17,12 12-32,-12 1 0,13-1 0,-1 0 0,-12-12 15,13 13-15,-13-13 0,13-1 0,-1 1 16,-12 13-16,13-13 0,-1 12 0,-12 0 16,13-12-16,-13 13 0,12-1 0,1 1 15,-13-1-15,13 13 16,-13-13-16,12 13 15,13 13-15,-12 0 16,-1-1-16,-12 1 0,13-1 16,-13 1-16,0-1 15,0 1-15,0 0 0,-13-1 0,13 1 0,-12-13 16,12 12-16,-13-12 0,1 13 0,-1-13 16,1 0-16,-1 12 0,0-12 15,1 0-15,-13 0 0,12 0 0,1 0 16,-1 0-1,0 0-15</inkml:trace>
</inkml:ink>
</file>

<file path=word/ink/ink2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1.459"/>
    </inkml:context>
    <inkml:brush xml:id="br0">
      <inkml:brushProperty name="width" value="0.02646" units="cm"/>
      <inkml:brushProperty name="height" value="0.02646" units="cm"/>
      <inkml:brushProperty name="fitToCurve" value="1"/>
    </inkml:brush>
  </inkml:definitions>
  <inkml:trace contextRef="#ctx0" brushRef="#br0">87 50 0,'0'13'16,"0"-1"-16,-12 1 15,12-1-15,-13 13 16,1-12-16,12-1 0,-13 1 0,1-1 15,12 1-15,0 0 0,-13-13 0,13 12 16,-12 1-16,12-1 0,12-24 47,-12-1-47,13 1 0,-1-1 16,1 0-16,-13 1 0,12-1 0,1 1 0,-13-13 15,12 12-15,1 1 0,-13-1 0,12 1 16,-12-1-16,13 1 0,-13-1 15,12 13-15,-12-12 0,13 12 16,-13-13-16,24 13 16,-24 13-1,0-1-15,13-12 0,-13 13 0,0 12 16,0-13-16,0 1 0,0-1 0,0 1 16,0-1-16,12 13 0,-12-12 0,0-1 15,0 14-15,0-14 0,0 1 0,0-1 16,13 1-16,-13-1 15,0 1-15</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02.680"/>
    </inkml:context>
    <inkml:brush xml:id="br0">
      <inkml:brushProperty name="width" value="0.01764" units="cm"/>
      <inkml:brushProperty name="height" value="0.01764" units="cm"/>
      <inkml:brushProperty name="fitToCurve" value="1"/>
    </inkml:brush>
  </inkml:definitions>
  <inkml:trace contextRef="#ctx0" brushRef="#br0">239 0 0,'0'26'31,"-26"-26"-15,-1 26-16,27 1 0,-26-1 15,26 1-15,-26-1 0,-1 27 0,27-26 16,-26-1-16,26 1 0,-26 26 0,26-27 16,-27 0-16,27 27 0,-26-26 0,26-1 15,0 1-15,0 26 0,0-27 0,0 1 0,0-1 16,26 1-16,-26 25 0,27-25 0,-1-1 15,0 1-15,-26-1 0,53 1 0,-27-1 16</inkml:trace>
</inkml:ink>
</file>

<file path=word/ink/ink2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0.944"/>
    </inkml:context>
    <inkml:brush xml:id="br0">
      <inkml:brushProperty name="width" value="0.02646" units="cm"/>
      <inkml:brushProperty name="height" value="0.02646" units="cm"/>
      <inkml:brushProperty name="fitToCurve" value="1"/>
    </inkml:brush>
  </inkml:definitions>
  <inkml:trace contextRef="#ctx0" brushRef="#br0">25 12 0,'13'0'15,"-13"13"16,0-1-31,-13 0 0,13 1 16,0-1-16,0 1 16,-12-1-16,12 1 0,0-1 15,-13 1-15,13-1 16,13-37 15,-1 13-31,-12-1 16,13 1-16,-13-1 0,12 1 0,1 12 15,-1-25-15,1 13 16,-1-1-16,1 1 16,-1 12-1,-12 12-15,13 1 16,-13-1-16,0 0 16,0 1-16,0-1 15,0 1-15,0-1 0,0 1 16,0-1-16,0 1 15,12-13 1,1-13 0,0 13-16,-13-12 0,12 12 15,-12-13-15,13 13 0,-13-12 16,12 12-16,-12-13 16,-12 26-1,12-1 1,-13 1-16,13-1 15,0 1-15,13-13 16,-13 12-16,12-12 16,1 0-16,-13-12 0,12 12 0,1 0 15,-1-13-15,1 13 0,-1-12 16,-12-1-16,13 13 0,-13-12 16,0-1-16,0 1 15,-13 12-15,1 0 16,-1 0-16,1 0 0,-1 0 15</inkml:trace>
</inkml:ink>
</file>

<file path=word/ink/ink2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0.249"/>
    </inkml:context>
    <inkml:brush xml:id="br0">
      <inkml:brushProperty name="width" value="0.02646" units="cm"/>
      <inkml:brushProperty name="height" value="0.02646" units="cm"/>
      <inkml:brushProperty name="fitToCurve" value="1"/>
    </inkml:brush>
  </inkml:definitions>
  <inkml:trace contextRef="#ctx0" brushRef="#br0">161 25 0,'0'-13'0,"0"1"31,-12 12-15,12 12-16,-13-12 0,13 13 0,-12-13 16,-1 13-16,1-1 0,12 13 15,-12-12-15,-1-1 0,1 13 0,12-12 0,-13 12 16,1 0-16,-1-12 0,13 12 0,-12-13 15,12 13-15,-12-12 0,12 12 0,0-12 16,0-1-16,0 1 0,0 12 0,12-13 0,-12 1 16,12-1-16,1 1 0,-1-13 15,1 0-15</inkml:trace>
</inkml:ink>
</file>

<file path=word/ink/ink2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9.599"/>
    </inkml:context>
    <inkml:brush xml:id="br0">
      <inkml:brushProperty name="width" value="0.02646" units="cm"/>
      <inkml:brushProperty name="height" value="0.02646" units="cm"/>
      <inkml:brushProperty name="fitToCurve" value="1"/>
    </inkml:brush>
  </inkml:definitions>
  <inkml:trace contextRef="#ctx0" brushRef="#br0">163 0 0,'13'0'15,"-26"0"-15,13 13 0,0-1 16,-13-12-16,13 25 16,-12-12-16,-1 0 0,1-1 0,-1 1 15,1-1-15,-14 13 0,14-12 0,-1 0 0,1-1 16,12 1-16,-13-1 0,1 1 0,12 12 16,0-12-16,0-1 15,12-12-15,-12 13 0,13-13 16,-1 12-16,1-12 0,12 0 0,-12 13 0,12-13 15,-13 0-15,1 0 0,-1 0 0,1 0 16,0 0-16,-1 0 0,1 0 0,-1 0 16</inkml:trace>
</inkml:ink>
</file>

<file path=word/ink/ink2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9.270"/>
    </inkml:context>
    <inkml:brush xml:id="br0">
      <inkml:brushProperty name="width" value="0.02646" units="cm"/>
      <inkml:brushProperty name="height" value="0.02646" units="cm"/>
      <inkml:brushProperty name="fitToCurve" value="1"/>
    </inkml:brush>
  </inkml:definitions>
  <inkml:trace contextRef="#ctx0" brushRef="#br0">0 0 0,'0'0'0,"0"12"0,0 0 0,12 0 16,1-12-1,-1 0-15,1 12 16,-1-12-16,1-12 0,-1 12 16,1 0-16</inkml:trace>
</inkml:ink>
</file>

<file path=word/ink/ink2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9.090"/>
    </inkml:context>
    <inkml:brush xml:id="br0">
      <inkml:brushProperty name="width" value="0.02646" units="cm"/>
      <inkml:brushProperty name="height" value="0.02646" units="cm"/>
      <inkml:brushProperty name="fitToCurve" value="1"/>
    </inkml:brush>
  </inkml:definitions>
  <inkml:trace contextRef="#ctx0" brushRef="#br0">0 63 0,'0'-13'0,"0"26"0,12-38 16,1 12-16,-1 13 0,1-13 15,-1 13-15,0 0 16,1 0-16,-1 0 0,-12-12 15,25 24-15,-12-12 16,-1 0 0</inkml:trace>
</inkml:ink>
</file>

<file path=word/ink/ink2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8.878"/>
    </inkml:context>
    <inkml:brush xml:id="br0">
      <inkml:brushProperty name="width" value="0.02646" units="cm"/>
      <inkml:brushProperty name="height" value="0.02646" units="cm"/>
      <inkml:brushProperty name="fitToCurve" value="1"/>
    </inkml:brush>
  </inkml:definitions>
  <inkml:trace contextRef="#ctx0" brushRef="#br0">75 21 0,'0'-13'15,"0"26"-15,0-38 16,0 37 0,0 1-1,0 12-15,-13-13 0,13 1 16,-12-1-16,12 1 0,-12 11 0,12-11 15,-13-1-15,13 1 0,-12-1 0,12 1 0,0-1 16,-13 13-16,13-12 0,0-1 16,0 1-1</inkml:trace>
</inkml:ink>
</file>

<file path=word/ink/ink2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8.614"/>
    </inkml:context>
    <inkml:brush xml:id="br0">
      <inkml:brushProperty name="width" value="0.02646" units="cm"/>
      <inkml:brushProperty name="height" value="0.02646" units="cm"/>
      <inkml:brushProperty name="fitToCurve" value="1"/>
    </inkml:brush>
  </inkml:definitions>
  <inkml:trace contextRef="#ctx0" brushRef="#br0">140 12 0,'0'-12'32,"-13"12"-32,13 12 15,-12-12-15,-1 0 0,1 0 16,-1 13-16,13-1 0,-12 1 0,-1-1 16,1 1-16,-1-1 0,13 0 0,-12 1 0,12-1 15,-13 1-15,13-1 0,0 1 0,0-1 0,0 1 16,0-1-16,0 1 0,13-1 15,-1 1-15,1-1 16,-1-12-16,1 0 16,-1 0-16,1 0 0,-1 0 0,1 0 0,-1-12 0,13 12 15,-12-13-15</inkml:trace>
</inkml:ink>
</file>

<file path=word/ink/ink2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8.165"/>
    </inkml:context>
    <inkml:brush xml:id="br0">
      <inkml:brushProperty name="width" value="0.02646" units="cm"/>
      <inkml:brushProperty name="height" value="0.02646" units="cm"/>
      <inkml:brushProperty name="fitToCurve" value="1"/>
    </inkml:brush>
  </inkml:definitions>
  <inkml:trace contextRef="#ctx0" brushRef="#br0">0 12 0,'0'0'0,"0"-12"15,13 12 1,-1 12-1,-12 1-15,13-13 0,-1 13 0,-12-1 16,13 13-16,-1-12 0,1-1 16,0 1-16,-13 0 0,12-1 0,1 1 0,-1-1 0,-12 1 15,13-1-15,-13 1 0,12-13 16,-12 13-16,13 12 16</inkml:trace>
</inkml:ink>
</file>

<file path=word/ink/ink2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17.905"/>
    </inkml:context>
    <inkml:brush xml:id="br0">
      <inkml:brushProperty name="width" value="0.02646" units="cm"/>
      <inkml:brushProperty name="height" value="0.02646" units="cm"/>
      <inkml:brushProperty name="fitToCurve" value="1"/>
    </inkml:brush>
  </inkml:definitions>
  <inkml:trace contextRef="#ctx0" brushRef="#br0">273 12 0,'12'-12'0,"-12"24"63,-12-12-63,-1 13 0,1-1 0,-1 1 15,0 12-15,1-12 0,-13 12 0,12-13 0,-12 1 16,13 12-16,-1-12 0,1-1 0,-14 13 0,14-12 16,-1 0-16,1-1 0,12 1 0,-13-1 15,1 1-15,-1-1 16,1-12-16,24 0 31</inkml:trace>
</inkml:ink>
</file>

<file path=word/ink/ink2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7.071"/>
    </inkml:context>
    <inkml:brush xml:id="br0">
      <inkml:brushProperty name="width" value="0.02646" units="cm"/>
      <inkml:brushProperty name="height" value="0.02646" units="cm"/>
      <inkml:brushProperty name="fitToCurve" value="1"/>
    </inkml:brush>
  </inkml:definitions>
  <inkml:trace contextRef="#ctx0" brushRef="#br0">46 0 0,'0'0'0,"-11"0"0,-1 0 16,1 0-1,-1 0 1</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01.633"/>
    </inkml:context>
    <inkml:brush xml:id="br0">
      <inkml:brushProperty name="width" value="0.01764" units="cm"/>
      <inkml:brushProperty name="height" value="0.01764" units="cm"/>
      <inkml:brushProperty name="fitToCurve" value="1"/>
    </inkml:brush>
  </inkml:definitions>
  <inkml:trace contextRef="#ctx0" brushRef="#br0">298 33 0,'0'-26'47,"-26"26"-31,-1-27-1,27 54-15,-26-27 0,-1 0 0,1 26 16,0 0-16,-1-26 0,27 27 16,-79 105-1,53-132-15,26 26 0,0 1 16,0-1-16,0 0 0,0 1 16,26-1-16,1-26 15,-1 0-15,0 27 16,1-54-16,-1 27 15,0-26-15,1 26 0,-1-27 16,1 1-16,-27 0 16,0-1-16,26 27 0,-26-26 0,0-1 15,26 1-15,-26 0 0,0-1 16,0 1-16,0-1 16,0 1-16,0 52 46,-26 1-46,26-1 16,0 1 0,0-1-16,26 0 0,-26 1 0,27-1 15,-1 1-15,0-1 16,1-26-16,-1 0 16,0 0-16</inkml:trace>
</inkml:ink>
</file>

<file path=word/ink/ink2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6.847"/>
    </inkml:context>
    <inkml:brush xml:id="br0">
      <inkml:brushProperty name="width" value="0.02646" units="cm"/>
      <inkml:brushProperty name="height" value="0.02646" units="cm"/>
      <inkml:brushProperty name="fitToCurve" value="1"/>
    </inkml:brush>
  </inkml:definitions>
  <inkml:trace contextRef="#ctx0" brushRef="#br0">0 0 0,'12'0'0,"-1"0"16,-11 12-16,12-12 15,-1 11-15,-11 1 0,12-12 16,-12 11-16,0 1 0,11-1 15,-11 0-15,0 1 16,0-1-16,-11-11 0,11 12 0,0-1 0,0 1 16,-12-12-16,12 11 0,-11 0 15,-1-11 1,1 0 0,11-11-1,0 0-15,11 11 0,-11-12 16,12 1-16,-1-1 0,1 1 0,-1-1 0,1 1 15,-1 11-15,1-11 0,-1-1 0,1 1 16,-1 11-16,1-12 16,-1 1-16,1 11 31,-24 0-15,12 11-16,-11-11 0,11 12 0,-12-1 15,12 1-15,-11-1 0,11 0 16,0 1-16,0-1 15,0 1-15,0-1 0,0 1 16,11-12-16,1 0 16,-1 0-16,1-12 15,-1 12-15,1-11 0,-1-1 16,1 12-16,-1-11 0,0-1 0,1 1 0,-1 0 16,1-1-16,-12 1 15,0-1 1,0 24 15,-12-12-31,12 11 0,-11 1 0,11-1 16,-12 0-16,12 1 15,-11-12-15,11 11 0,0 1 0,-11-12 16,11 11-16,0 1 0,-12-12 16,24-12-1,-1 1 1,0-1-16,1 1 0,-1-1 15,-11 1-15,12 11 0,-1-11 0,1 11 16,-1-12-16,1 12 16,-1 0-16,1 0 15,-1 12 1,-11-1-16,0 0 0,0 1 16,0-1-16,-11-11 0,11 12 0,0-1 15,0 1-15,-12-12 0,12 11 16,-11 0-16,11-22 47,11 11-47,-11-11 0,23-12 15,-11 11-15,-1 1 0,1-1 0,-1 1 16,1 11-16,-12-11 0,11 11 0,1-12 0,-1 12 16,1 0-16,-1 0 15,-11 12 1,0-1-16,0 0 15,0 1-15,0-1 16,0 1-16,-11-1 0,22 1 0,-11-1 16,0 0-16,11 1 15,1-12-15,-1 0 16,1-12-16,-1 12 16,1-11-16,-1 0 0,1 11 0,-1-12 15,-11 1-15,12-1 0,-1 1 0,1 11 16,-12-12-16,0 1 0,11 11 0,-11-11 15,0-1-15,-11 12 16,-1 0 0,1 0-16,-1 12 15,1-1-15,11 0 0,-12-11 16,12 12-16,0-1 0,0 1 0,0-1 16,0 1-16,0-1 15,12-11-15,-1 11 0,1-11 0,-12 12 16,11-12-16,1 0 0,-1 0 15,1 0-15,-1 0 0,1 0 16,-1-12-16,12 12 0,-11-11 0,-1 11 16,-11-11-16</inkml:trace>
</inkml:ink>
</file>

<file path=word/ink/ink2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5.616"/>
    </inkml:context>
    <inkml:brush xml:id="br0">
      <inkml:brushProperty name="width" value="0.02646" units="cm"/>
      <inkml:brushProperty name="height" value="0.02646" units="cm"/>
      <inkml:brushProperty name="fitToCurve" value="1"/>
    </inkml:brush>
  </inkml:definitions>
  <inkml:trace contextRef="#ctx0" brushRef="#br0">34 25 0,'0'0'0,"11"0"0,1-12 0,-1 12 15,1-11-15,-1 11 0,1 0 16,-1 11-16,-11 1 16,12-1-16,-24-11 0,12 12 15,0-1-15,0 1 0,-11-12 16,11 11-16,-12 1 0,1-12 15,-1 11-15,1-11 0,-1 0 16,1 0-16,0 0 16,-1 0-16,12-11 15,-11-1-15</inkml:trace>
</inkml:ink>
</file>

<file path=word/ink/ink2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5.341"/>
    </inkml:context>
    <inkml:brush xml:id="br0">
      <inkml:brushProperty name="width" value="0.02646" units="cm"/>
      <inkml:brushProperty name="height" value="0.02646" units="cm"/>
      <inkml:brushProperty name="fitToCurve" value="1"/>
    </inkml:brush>
  </inkml:definitions>
  <inkml:trace contextRef="#ctx0" brushRef="#br0">80 164 0,'0'0'0,"0"11"15,12 1 1,-1-24 0,1 12-16,11 0 15,-12-11-15,0-1 0,1 12 0,-1-11 0,1-1 16,-1 1-16,1 11 0,-1-12 0,-11 1 0,12-1 16,-12 1-16,11-1 0,-11 1 0,0-1 15,0 1-15,0-1 0,-11 1 16,-1 11-1,1 0-15,-1 0 16,1 11-16,-1 1 0,1-1 16,11 1-16,-12 11 0,1-12 0,11 12 15,-11 0-15,11-11 0,-12 11 0,12 0 16,-11 0-16,-1 0 0,12 0 0,-11 0 0,11-12 0,-12 12 16,1 0-16,11 0 0,-12 0 0,1-11 15,11 11-15,-12-12 0,12 1 0,-11 11 16,11-12-16,-12 1 0,1-1 15,11 1-15</inkml:trace>
</inkml:ink>
</file>

<file path=word/ink/ink2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4.881"/>
    </inkml:context>
    <inkml:brush xml:id="br0">
      <inkml:brushProperty name="width" value="0.02646" units="cm"/>
      <inkml:brushProperty name="height" value="0.02646" units="cm"/>
      <inkml:brushProperty name="fitToCurve" value="1"/>
    </inkml:brush>
  </inkml:definitions>
  <inkml:trace contextRef="#ctx0" brushRef="#br0">80 0 0,'0'0'0,"-12"12"16,1-1-16,-1 1 0,1-12 0,11 22 0,-11-10 0,-1-12 16,12 11-16,0 1 0,0-1 0,-11-11 15,11 23-15,0-12 16,0 1-16,11-12 15,1 0 1,-1 0-16,0-12 16,1 1-16,11-12 15,-12 12-15,-11-1 0,11 1 0,-11-1 16,12 1-16,-12 0 0,0-1 0,11 1 16,-22 11 15,11 11-31,-12-11 15,12 12-15,-11-1 0,11 12 16,-11-12-16,11 1 0,0-1 16,0 1-16,0-1 0,0 0 15,11 1-15,0-12 0,1 11 16,-1-11-16,1 0 0</inkml:trace>
</inkml:ink>
</file>

<file path=word/ink/ink2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4.374"/>
    </inkml:context>
    <inkml:brush xml:id="br0">
      <inkml:brushProperty name="width" value="0.02646" units="cm"/>
      <inkml:brushProperty name="height" value="0.02646" units="cm"/>
      <inkml:brushProperty name="fitToCurve" value="1"/>
    </inkml:brush>
  </inkml:definitions>
  <inkml:trace contextRef="#ctx0" brushRef="#br0">11 33 0,'0'-11'0,"-11"0"15,11 0-15</inkml:trace>
</inkml:ink>
</file>

<file path=word/ink/ink2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4.214"/>
    </inkml:context>
    <inkml:brush xml:id="br0">
      <inkml:brushProperty name="width" value="0.02646" units="cm"/>
      <inkml:brushProperty name="height" value="0.02646" units="cm"/>
      <inkml:brushProperty name="fitToCurve" value="1"/>
    </inkml:brush>
  </inkml:definitions>
  <inkml:trace contextRef="#ctx0" brushRef="#br0">0 135 0,'0'0'0,"0"12"16,12-12-16,-1 0 31,1-12-31,-1 1 0,1 11 0,-1-12 0,0 1 16,1 11-16,-1-12 0,1 1 0,-1-1 16,1 12-16,-12-11 0,11 11 15,-11-12-15,0 24 31,0-1-31,-11-11 0,11 12 16,0-1-16,-12-11 0,12 12 0,0-1 16,-11 1-16,11-1 15,0 1-15,11-12 16,1 0-16,-1 0 16,1-12-16,-1 1 15,1 11-15,-1-12 0,1 1 0,-12-1 0,11 12 16,1-11-16,-1-1 0,-11 1 0,12-1 15,-12 1-15,11 11 0,-11-12 0,12 1 16,-12-1 0,0 24 15,0-1-31,0 1 0,0-1 0,0 1 0,0-1 16,11 1-16,-11-1 0,0 1 15,0-1-15,0 1 16,12-1-16,-12 1 15,0-1-15</inkml:trace>
</inkml:ink>
</file>

<file path=word/ink/ink2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3.695"/>
    </inkml:context>
    <inkml:brush xml:id="br0">
      <inkml:brushProperty name="width" value="0.02646" units="cm"/>
      <inkml:brushProperty name="height" value="0.02646" units="cm"/>
      <inkml:brushProperty name="fitToCurve" value="1"/>
    </inkml:brush>
  </inkml:definitions>
  <inkml:trace contextRef="#ctx0" brushRef="#br0">23 14 0,'11'0'15,"-11"11"-15,-11 0 16,11 1-16,0-1 15,0 0-15,-12-11 0,12 11 16,0 1-16,0-1 0,-11 0 16,22-11 15,-11-11-31,12 0 0,-1 11 16,1-12-16,-12 1 0,11 0 0,0 0 0,-11-1 15,12 12-15,-1-11 0,-11 0 16,12 11-16,-1 0 0,1 0 15,-1 0 1,-11 11-16,12 0 16,-12 1-16,0-1 15,0 0-15,0 0 0,0 1 16,0-1-16,0 0 16,-12-11-1,12-11 1,0 0-16,12-1 0,-12-10 15,11 11-15,1 11 0,-12-12 0,11 1 16,-11 0-16,11 11 0,1-12 16,-1 12-16,1 0 15,-1 0-15,1 12 16,-1-1-16,-11 0 16,12 1-16,-12-1 0,0 0 15,0 0-15,0 1 0,-12-1 16,12 0-1</inkml:trace>
</inkml:ink>
</file>

<file path=word/ink/ink2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3.086"/>
    </inkml:context>
    <inkml:brush xml:id="br0">
      <inkml:brushProperty name="width" value="0.02646" units="cm"/>
      <inkml:brushProperty name="height" value="0.02646" units="cm"/>
      <inkml:brushProperty name="fitToCurve" value="1"/>
    </inkml:brush>
  </inkml:definitions>
  <inkml:trace contextRef="#ctx0" brushRef="#br0">115 7 0,'0'-11'0,"0"22"31,0 1-31,-11-1 0,11 1 0,0 11 16,-12-12-16,12 12 0,-11 0 15,11 0-15,-11 0 0,11 0 0,-12 0 0,12 0 0,-11-12 16,11 12-16,-11 0 0,11 0 0,-12-11 16,12 10-16,-11-10 0,11-1 0,0 1 15,-11-1-15,11 1 0,0-1 0,0 1 16,11-24 15</inkml:trace>
</inkml:ink>
</file>

<file path=word/ink/ink2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2.563"/>
    </inkml:context>
    <inkml:brush xml:id="br0">
      <inkml:brushProperty name="width" value="0.02646" units="cm"/>
      <inkml:brushProperty name="height" value="0.02646" units="cm"/>
      <inkml:brushProperty name="fitToCurve" value="1"/>
    </inkml:brush>
  </inkml:definitions>
  <inkml:trace contextRef="#ctx0" brushRef="#br0">11 12 0,'0'0'0,"12"0"0,-24 12 31,12-1-31,0 1 15,0-1-15,-11 1 0,11-1 16,0 1-16,0-1 31,11-22-15,-11-1-16,12 12 16,-12-11-16,11-1 0,1 1 0,-12-1 15,11 12-15,-11-11 0,12 11 0,-12-12 16,11 12-16,-11-11 0,12 11 15,-1 0-15,1 0 16,-1 0-16,-11 11 0,0 1 16,12-12-16,-12 11 0,0 1 15,0-1-15,0 1 16,11-24 31,-11 1-47,12-1 15,-12 1-15,11-1 16,1 1-16,-1 11 16,1 0-1,-1 0-15,-11 11 16,0 1-16,0-1 16,12 1-16,-12-1 15,0 1-15,0-1 0,0 1 16,-12-12-16,24 11 15</inkml:trace>
</inkml:ink>
</file>

<file path=word/ink/ink2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2.023"/>
    </inkml:context>
    <inkml:brush xml:id="br0">
      <inkml:brushProperty name="width" value="0.02646" units="cm"/>
      <inkml:brushProperty name="height" value="0.02646" units="cm"/>
      <inkml:brushProperty name="fitToCurve" value="1"/>
    </inkml:brush>
  </inkml:definitions>
  <inkml:trace contextRef="#ctx0" brushRef="#br0">140 11 0,'0'0'0,"-12"0"15,1 0 1,-1 0-16,1 12 16,0-1-16,-1 1 0,1-1 15,-1 1-15,12-1 0,-11 1 0,0-1 16,11 1-16,-12-1 0,12 1 0,-11-1 16,11 1-16,0-1 15,11-11-15,-11 12 0,0-1 0,12-11 16,-1 0-16,0 0 0,1 0 15,-1-11-15,1 11 0,-1-23 16,0 23-16,1-12 0,-1 1 0,1-1 16,-12 1-16,11-1 0,-11 1 0,11-1 15,-11 1-15,12-1 0,-12 1 0,0-1 16,0 1-16,0-1 0,0 1 31,-12 11-15,12 11-1,0 1-15,0-1 0,0 1 16,0-1-16,0 1 0,0-1 16,0 1-16,12-12 0,-12 11 15,11-11-15,-11 12 0,12-12 0,-1 0 16,0 0-16,1 0 16,-12-12-16,11 12 0</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5:00.554"/>
    </inkml:context>
    <inkml:brush xml:id="br0">
      <inkml:brushProperty name="width" value="0.01764" units="cm"/>
      <inkml:brushProperty name="height" value="0.01764" units="cm"/>
      <inkml:brushProperty name="fitToCurve" value="1"/>
    </inkml:brush>
  </inkml:definitions>
  <inkml:trace contextRef="#ctx0" brushRef="#br0">53 267 0,'0'27'15,"0"-54"79,27 27-78,-27-26-1,26-1-15,-26 1 16,27 26-16,-27-27 16,26 27-16,1-26 15,-1 26-15,-26-27 16,26 27-16,1-26 0,-1 26 16,1 0-16,-27-26 0,26 26 15,1 0-15,-1 0 16,-26-27-16,27 27 0,-1 0 0,1 0 0,-1 0 15,1 0-15,-1 0 16,-26-26-16,26 26 0,1 0 0,-1 0 16,1 0-16,-1 0 0,-26 26 15,27-26-15,-1 0 0,-26 27 16,27-27-16,-1 0 16,-26 26-16,27-26 0,-27 26 15,26-26-15,-26 27 16,0-1-16,26-26 0,-26 27 15,0-1-15,0 1 16,0-1-16,0 1 0,0-1 16,0 1-16,0-1 15,0 1-15,-26-27 16,26 26-16,0 0 16,-26-26-16,26 27 0,-27-1 0,1-26 15,26 27-15,-27-27 16,27 26-16,-26-26 0,-1 27 15,1-1-15,-1-26 16,1 27-16,-1-27 16,1 0-16,26 26 0,-26-26 15,-1 0-15,1 0 0,-1 27 16,1-27-16,-1 0 16,1 26-16,-1-26 15,1 0-15,-1 0 16,1 0-16,26 26 0,-27-26 15,1 0 1,0 0-16,-1 0 16,1 0-16,-1 0 15,1 0 17,-1 0-17,27-26-15,-26 26 16,-1 0 31,27-26-16,27 26-15,-27-27-1,26 27-15,-26-26 16,27 26-16,-27-27 0,26 27 15,-26-26-15,27 26 16,-27-27-16,26 27 31,-52 0 16,26 27-47,0-1 16,-27-26-16,27 27 0,-26-27 15,26 26 1,-27-26-16,27 27 16,0-1 15,-26-26-31,26 26 16,26-26-1,-26 27 1,0-1-1,27-26-15,-27 27 0,26-27 16,-26 26-16,27-26 0,-27 27 16,26-27-1,1 0-15,-27 26 16,26-26 0,0 0 15,-26 27-16</inkml:trace>
</inkml:ink>
</file>

<file path=word/ink/ink2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30.701"/>
    </inkml:context>
    <inkml:brush xml:id="br0">
      <inkml:brushProperty name="width" value="0.02646" units="cm"/>
      <inkml:brushProperty name="height" value="0.02646" units="cm"/>
      <inkml:brushProperty name="fitToCurve" value="1"/>
    </inkml:brush>
  </inkml:definitions>
  <inkml:trace contextRef="#ctx0" brushRef="#br0">201 0 0,'51'113'31,"-51"-88"-31,0-12 0,-51-164 0,89 327 0,-38-151 0,0 0 16,-12 0-16,12-12 0,-13 12 0,13-13 15,-13 14-15,1-14 0,-1 13 0,1-12 16,-13 12-16,12-12 0,-12-1 0,12 1 15,-12-1-15,0 1 0,12 0 0,-12-13 16</inkml:trace>
</inkml:ink>
</file>

<file path=word/ink/ink2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30.436"/>
    </inkml:context>
    <inkml:brush xml:id="br0">
      <inkml:brushProperty name="width" value="0.02646" units="cm"/>
      <inkml:brushProperty name="height" value="0.02646" units="cm"/>
      <inkml:brushProperty name="fitToCurve" value="1"/>
    </inkml:brush>
  </inkml:definitions>
  <inkml:trace contextRef="#ctx0" brushRef="#br0">1 162 0,'76'-13'16,"-152"26"-1,189-38-15,-100 12 0,12 13 0,-13-12 16,1 12-16,0 0 0,-1-13 0,1 1 0,-1 12 15,-12-13-15,13 13 0,-13-12 16,12-1-16,-24 51 47,-38 74-16,37-112-31,13 13 0,0-1 16,-13 1-16,13-1 15,13-37 17,-13 13-32,13-1 15,-13-12-15,12 13 0,-12-13 0,13 12 0,-1 1 16,-12-13-16,13 12 0,-13 1 0,12-1 0,-12 1 16,13 0-16,-1-1 15,-12 1-15,13 12 16,-1 0-16,1 12 15,-1 13 1,-12-13-16,13-12 0,-13 25 16,0 0-1,-13-12-15,1-1 16,-1-12-16,-12 13 16,13-13-16,-1-13 0,1 13 15,-1 0-15,1 0 0,12-12 16,-13 12-16</inkml:trace>
</inkml:ink>
</file>

<file path=word/ink/ink2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9.880"/>
    </inkml:context>
    <inkml:brush xml:id="br0">
      <inkml:brushProperty name="width" value="0.02646" units="cm"/>
      <inkml:brushProperty name="height" value="0.02646" units="cm"/>
      <inkml:brushProperty name="fitToCurve" value="1"/>
    </inkml:brush>
  </inkml:definitions>
  <inkml:trace contextRef="#ctx0" brushRef="#br0">81 63 0,'0'13'16,"-13"-1"-16,13 1 0,-12-1 15,12 13-15,-13-12 0,13 0 0,-12-1 16,12 1-16,-13-1 0,13 1 0,0-1 16,-13-12-16,13 13 0,0 0 15,-12-13-15,24-13 31,1-25-15,0 26-16,-13-13 0,12 12 0,1 0 16,-1-12-16,1 13 0,-13-1 0,12-12 15,1 12-15,-13 1 0,13 12 0,-13-13 16,12 1-16,1-1 0,-1 13 16,-12 13-1,13-1 1,-13 1-16,0-1 0,0 14 15,0-14-15,0 1 0,0-1 16,0 1-16,0-1 0,0 1 0,0 0 0,0-1 16,0 1-16,0-1 0,0 1 15,0-1 1</inkml:trace>
</inkml:ink>
</file>

<file path=word/ink/ink2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9.377"/>
    </inkml:context>
    <inkml:brush xml:id="br0">
      <inkml:brushProperty name="width" value="0.02646" units="cm"/>
      <inkml:brushProperty name="height" value="0.02646" units="cm"/>
      <inkml:brushProperty name="fitToCurve" value="1"/>
    </inkml:brush>
  </inkml:definitions>
  <inkml:trace contextRef="#ctx0" brushRef="#br0">26 38 0,'0'0'16,"-13"0"0,13 12-16,0 1 0,0-1 15,0 1-15,0-1 16,-12 1-16,12-1 0,0 1 15,0-1 1,0-24 15,37-63 1,-24 62-32,-13 1 0,12-1 15,1 13-15,-13-12 16,13 12-16,-1 0 0,-12-13 0,13 26 15,-1-1 1,-12 1-16,0-1 16,0 1-16,0-1 0,0 13 15,0-12 1,0-1-16,13 1 16,-1-13-1,1-13 1,-1 13-16,-12-12 0,13 12 15,-13-13-15,12 13 16,-12 13 0,0-1 15,13-12-31,-13 13 0,12-13 16,1 0-1,-1 0-15,1-13 16,0 1-16,-1 12 0,-12-13 0,0 1 15,13 12-15,-13-13 0,0 1 16,0-1-16,-13 1 16,1 12-16,-1-13 15,-25 26-15,26-13 16,-13 12-16,12-12 0</inkml:trace>
</inkml:ink>
</file>

<file path=word/ink/ink2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8.734"/>
    </inkml:context>
    <inkml:brush xml:id="br0">
      <inkml:brushProperty name="width" value="0.02646" units="cm"/>
      <inkml:brushProperty name="height" value="0.02646" units="cm"/>
      <inkml:brushProperty name="fitToCurve" value="1"/>
    </inkml:brush>
  </inkml:definitions>
  <inkml:trace contextRef="#ctx0" brushRef="#br0">165 0 0,'0'0'0,"-13"0"31,0 12-15,1 1-16,12-1 0,-13 1 16,-12 12-16,13 0 0,-1-12 15,0 12-15,1 0 0,12-13 0,-13 14 16,1-1-16,12-13 0,-13 13 0,13-12 15,0 24-15,0-12 0,13-12 0,-13 0 16,12-13-16,-12 12 0,13-12 0,-1 13 16,1-13-16,0 0 15</inkml:trace>
</inkml:ink>
</file>

<file path=word/ink/ink2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8.103"/>
    </inkml:context>
    <inkml:brush xml:id="br0">
      <inkml:brushProperty name="width" value="0.02646" units="cm"/>
      <inkml:brushProperty name="height" value="0.02646" units="cm"/>
      <inkml:brushProperty name="fitToCurve" value="1"/>
    </inkml:brush>
  </inkml:definitions>
  <inkml:trace contextRef="#ctx0" brushRef="#br0">89 0 0,'13'0'15,"-13"12"1,-13-12-16,13 13 0,0-1 0,-12 1 0,12 0 16,-13-1-16,1 1 0,12 12 0,-13-13 15,13 1-15,-25 25 0,25-26 16,0 1-16,-13-1 0,13 1 0,0 0 16,0-1-16,0 1 15,13-13 1,-1 0-16,1 0 0,0 0 15,-1 0-15,1 0 0,-1-13 16,1 13-16,-1 0 16,1-12-16</inkml:trace>
</inkml:ink>
</file>

<file path=word/ink/ink2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7.765"/>
    </inkml:context>
    <inkml:brush xml:id="br0">
      <inkml:brushProperty name="width" value="0.02646" units="cm"/>
      <inkml:brushProperty name="height" value="0.02646" units="cm"/>
      <inkml:brushProperty name="fitToCurve" value="1"/>
    </inkml:brush>
  </inkml:definitions>
  <inkml:trace contextRef="#ctx0" brushRef="#br0">0 112 0,'37'25'47,"38"-162"-47,-138 274 0,14-162 0,111 50 16,-62-38-16,12 13 0,1 0 16</inkml:trace>
</inkml:ink>
</file>

<file path=word/ink/ink2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7.580"/>
    </inkml:context>
    <inkml:brush xml:id="br0">
      <inkml:brushProperty name="width" value="0.02646" units="cm"/>
      <inkml:brushProperty name="height" value="0.02646" units="cm"/>
      <inkml:brushProperty name="fitToCurve" value="1"/>
    </inkml:brush>
  </inkml:definitions>
  <inkml:trace contextRef="#ctx0" brushRef="#br0">0 78 0,'62'-61'47,"-49"61"-47,-88 61 0,162-122 0,-87 48 16,13 13-16,-1 0 0,1 0 15,-1 13 1</inkml:trace>
</inkml:ink>
</file>

<file path=word/ink/ink2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7.384"/>
    </inkml:context>
    <inkml:brush xml:id="br0">
      <inkml:brushProperty name="width" value="0.02646" units="cm"/>
      <inkml:brushProperty name="height" value="0.02646" units="cm"/>
      <inkml:brushProperty name="fitToCurve" value="1"/>
    </inkml:brush>
  </inkml:definitions>
  <inkml:trace contextRef="#ctx0" brushRef="#br0">52 12 0,'0'-12'16,"0"24"0,0-12-16,0 13 15,0-1-15,-13 1 0,13-1 0,0 1 16,0 12-16,-12-12 0,12-1 0,0 1 15,-13-1-15,13 1 0,0-1 0,0 1 16,-13-13-16,13 12 0,0 1 16,0-1 15</inkml:trace>
</inkml:ink>
</file>

<file path=word/ink/ink2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7.124"/>
    </inkml:context>
    <inkml:brush xml:id="br0">
      <inkml:brushProperty name="width" value="0.02646" units="cm"/>
      <inkml:brushProperty name="height" value="0.02646" units="cm"/>
      <inkml:brushProperty name="fitToCurve" value="1"/>
    </inkml:brush>
  </inkml:definitions>
  <inkml:trace contextRef="#ctx0" brushRef="#br0">162 38 0,'-162'201'0,"324"-402"0,-162 188 0,0 1 16,0-1-16,-13 13 31,13 13-31,-12-1 16,-1-12-16,13 13 0,-12 0 0,0-1 15,12 1-15,-13 12 0,13-13 0,-12 1 16,12 0-16,0-1 0,0 1 0,-13-1 0,13 1 15,0-1-15,0 1 0,13-13 0,-13 13 0,0-1 16,12 1-16,1-13 0,-13 12 0,12-12 0,0 0 16,1 0-16,-1 0 0,1 0 15,-1 0-15,1 0 0,-1-12 0,1-1 16</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7.160"/>
    </inkml:context>
    <inkml:brush xml:id="br0">
      <inkml:brushProperty name="width" value="0.01764" units="cm"/>
      <inkml:brushProperty name="height" value="0.01764" units="cm"/>
      <inkml:brushProperty name="fitToCurve" value="1"/>
    </inkml:brush>
  </inkml:definitions>
  <inkml:trace contextRef="#ctx0" brushRef="#br0">159 1 0,'26'0'0,"1"0"16,-1 0-16,1 27 0,-1-1 15,1 1-15,-27 26 0,26-27 0,-26 1 16,0-1-16,0 27 0,0-27 0,-26 1 0,26 26 16,-27-27-16,27 27 0,-26-26 0,-1-1 15,-26 27-15,27-26 0,-1-1 0,-26 27 16,1-27-16,25 1 0</inkml:trace>
</inkml:ink>
</file>

<file path=word/ink/ink2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6.819"/>
    </inkml:context>
    <inkml:brush xml:id="br0">
      <inkml:brushProperty name="width" value="0.02646" units="cm"/>
      <inkml:brushProperty name="height" value="0.02646" units="cm"/>
      <inkml:brushProperty name="fitToCurve" value="1"/>
    </inkml:brush>
  </inkml:definitions>
  <inkml:trace contextRef="#ctx0" brushRef="#br0">12 0 0,'62'63'31,"-136"62"-31,86-313 0,63 276 0,-50-63 16,-25-13-16,12 1 0,0-1 0,-12 1 15,13-1-15,-1 1 16</inkml:trace>
</inkml:ink>
</file>

<file path=word/ink/ink2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26.604"/>
    </inkml:context>
    <inkml:brush xml:id="br0">
      <inkml:brushProperty name="width" value="0.02646" units="cm"/>
      <inkml:brushProperty name="height" value="0.02646" units="cm"/>
      <inkml:brushProperty name="fitToCurve" value="1"/>
    </inkml:brush>
  </inkml:definitions>
  <inkml:trace contextRef="#ctx0" brushRef="#br0">200 0 0,'12'0'0,"-24"0"0,12 13 16,-13-1-16,1-12 0,12 13 0,-13 0 16,1 12-16,-1-13 0,1 1 0,-1-1 15,1 1-15,-1-1 0,1 13 0,-13 0 16,13-12-16,-1-1 15,13 1-15,-12-13 0,12 12 0,-13-12 16,13 13-16</inkml:trace>
</inkml:ink>
</file>

<file path=word/ink/ink2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3.581"/>
    </inkml:context>
    <inkml:brush xml:id="br0">
      <inkml:brushProperty name="width" value="0.02646" units="cm"/>
      <inkml:brushProperty name="height" value="0.02646" units="cm"/>
      <inkml:brushProperty name="fitToCurve" value="1"/>
    </inkml:brush>
  </inkml:definitions>
  <inkml:trace contextRef="#ctx0" brushRef="#br0">24 80 0,'0'12'0,"0"-1"16,12-11-16,-1 0 16,1 0-16,-1 0 15,1 0-15,-1-11 0,1-1 16,-1 1-16,-11 0 16,12 11-16,-12-12 0,0 1 15,-12 11-15,12-12 16,-11 12-16,-1 0 0,1 12 15,-1-12-15,1 11 0,-1 1 16,1-1-16,11 0 0,-12 1 0,1-1 16,11 1-16,0-1 0,0 1 0,-12-1 0,24 0 15,-12 1-15,0-1 0,0 1 0,11-12 16,-11 11-16,12-11 0,-1 0 16,1 0-16,11 0 0,-12-11 15,1 11-15,-1-12 0,1 12 0,-1-11 0,1-1 16,-1 1-16,1 11 0,-1-11 15,0-1-15,1 1 0,-12-1 0,11 1 16,1-1-16,-12 1 0,11 11 16,-11-11-16,0 22 31,0 0-31,0 1 0,0-1 0,0 1 16,0-1-16,0 1 0,0-1 15,12 0-15,-12 1 0,11-1 0,-11 1 16,12-12-16,-12 11 0,11-11 15,1 0-15,-1 0 16,1 0-16,-12-11 0,11-1 0,1 12 16,-1-11-16,-11-1 0,12 1 0,-12 0 15,0-1-15,11 12 0,-11-11 16,0-1-16,-11 1 0,11-1 16,0 1-16,-12 11 15,24 11 16,-1-11-31,1 0 16,-1 0-16,1 0 0,11 0 16,-12-11-16,0 11 0,12-11 0,-11 11 0,-1-12 15,1 12-15,-1-11 0,1 11 0,-1-12 16,-11 1-16,12 11 16,-12-12-16,-12 12 15,1 0-15,11 12 16,-12-12-16,1 11 0,-1-11 0,1 12 0,-1-1 15,12 1-15,-11-1 0,-1 0 0,12 1 16,0-1-16,-11 1 0,11-1 16,11-11-16,-11 12 0,0-1 15,12-11-15,-12 11 0,11-11 0,1 0 16,-1-11-16,1 11 0,-1 0 16,12-11-16,-11-1 0,-1 12 0,12-23 15,-11 12-15,-1-1 0,1 1 0,-1 11 16,-11-11-16,12-1 0,-12 1 0,11 11 15,-11-12-15,-11 12 16,11 12-16,-12-12 16,1 11-16,11 1 0,-12-1 0,1 0 15,11 1-15,-12-1 0,1 1 16,11-1-16,0 1 0,-12-1 0,12 0 16,-11 1-16,11-1 15,11-11 1,1-11-16,-1 11 15,1-12-15,-1 12 0,12-11 0,-11 11 16,-1-11-16,1 11 0,-1-12 0,1 12 16,-1 0-16,1 0 0,-1 0 15,-11 12-15,0-1 16,11 0-16,-11 1 16,0-1-16,0 1 0,12-1 15,-1 1-15,1-12 16,-1 0-16,1 0 15,-1-12-15,1 1 0,-1-1 16,1 12-16</inkml:trace>
</inkml:ink>
</file>

<file path=word/ink/ink2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2.335"/>
    </inkml:context>
    <inkml:brush xml:id="br0">
      <inkml:brushProperty name="width" value="0.02646" units="cm"/>
      <inkml:brushProperty name="height" value="0.02646" units="cm"/>
      <inkml:brushProperty name="fitToCurve" value="1"/>
    </inkml:brush>
  </inkml:definitions>
  <inkml:trace contextRef="#ctx0" brushRef="#br0">24 45 0,'0'0'0,"0"-11"16,-11 0-16,11 0 0,-12 11 15,12-12-15</inkml:trace>
</inkml:ink>
</file>

<file path=word/ink/ink2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2.180"/>
    </inkml:context>
    <inkml:brush xml:id="br0">
      <inkml:brushProperty name="width" value="0.02646" units="cm"/>
      <inkml:brushProperty name="height" value="0.02646" units="cm"/>
      <inkml:brushProperty name="fitToCurve" value="1"/>
    </inkml:brush>
  </inkml:definitions>
  <inkml:trace contextRef="#ctx0" brushRef="#br0">0 134 0,'11'0'16,"-11"12"-16,11-12 15,1 0 1,-12-12-16,11 12 0,1-12 15,-1 0-15,1 12 0,-1-12 0,0 0 0,1 1 16,-1-1-16,-11 0 16,12 12-16,-12-12 0,11 12 15,-22 0 1,11 12-16,-12 0 16,12 0-16,0-1 15,-11 1-15,11 0 0,0 0 16,11-12-16,-11 12 15,12-12 1,-1 0-16,1 0 0,-1-12 16,0 12-16,1-12 0,-1 0 0,1 0 15,-1 1-15,1-1 0,-12 0 16,11 12-16,-11-12 0,11 12 16,-11-12-16,0 0 0,12 12 15,-12-12 1,0 24 15,0 0-31,0 0 16,11 0-16,-11 0 0,0 0 0,12-1 0,-12 1 15,11 0-15,-11 0 0,0 0 16,12 0-16,-12 0 0,11 0 16,-11 0-16</inkml:trace>
</inkml:ink>
</file>

<file path=word/ink/ink2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1.611"/>
    </inkml:context>
    <inkml:brush xml:id="br0">
      <inkml:brushProperty name="width" value="0.02646" units="cm"/>
      <inkml:brushProperty name="height" value="0.02646" units="cm"/>
      <inkml:brushProperty name="fitToCurve" value="1"/>
    </inkml:brush>
  </inkml:definitions>
  <inkml:trace contextRef="#ctx0" brushRef="#br0">114 0 0,'0'0'16,"-11"0"-16,11 12 15,-12-12-15,1 0 0,11 11 0,-11-11 16,-1 0-16,1 12 0,-1-12 0,12 11 16,-11-11-16,0 0 0,11 11 15,-12-11-15,12 12 16,12-12 0,-1 11-16,0 1 15,1-12-15,-1 11 0,1 1 16,-1-12-16,-11 11 15,11-11-15,-11 11 0,12-11 0,-12 12 16,11-12-16,-11 11 16,12-11-16</inkml:trace>
</inkml:ink>
</file>

<file path=word/ink/ink2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1.314"/>
    </inkml:context>
    <inkml:brush xml:id="br0">
      <inkml:brushProperty name="width" value="0.02646" units="cm"/>
      <inkml:brushProperty name="height" value="0.02646" units="cm"/>
      <inkml:brushProperty name="fitToCurve" value="1"/>
    </inkml:brush>
  </inkml:definitions>
  <inkml:trace contextRef="#ctx0" brushRef="#br0">78 0 0,'0'0'0,"0"12"15,-11-1-15,11 1 16,0 11-16,-11-12 0,11 1 0,0 10 16,-11-10-16,11 11 0,-12 0 0,12-12 0,0 12 15,-11-11-15,11-1 16,0 12-16,0-12 0,-11 1 0,11-1 0,0 1 0,-11-1 0,11 1 16,0-1-16,11-11 46,-11-11-46</inkml:trace>
</inkml:ink>
</file>

<file path=word/ink/ink2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0.911"/>
    </inkml:context>
    <inkml:brush xml:id="br0">
      <inkml:brushProperty name="width" value="0.02646" units="cm"/>
      <inkml:brushProperty name="height" value="0.02646" units="cm"/>
      <inkml:brushProperty name="fitToCurve" value="1"/>
    </inkml:brush>
  </inkml:definitions>
  <inkml:trace contextRef="#ctx0" brushRef="#br0">81 18 0,'0'-12'0,"11"12"0,-11-11 15,0 22 1,-11 1-16,11-1 0,0 12 15,-12-11-15,12 11 0,0 0 0,-11 0 16,11 0-16,-12-12 0,12 12 0,-11 0 0,11 0 0,-12 0 16,12 0-16,0 0 0,-11 0 0,11-11 15,0 11-15,-12-12 0,12 1 0,0-1 16,0 1-16,0-1 0,0 1 16</inkml:trace>
</inkml:ink>
</file>

<file path=word/ink/ink2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0.376"/>
    </inkml:context>
    <inkml:brush xml:id="br0">
      <inkml:brushProperty name="width" value="0.02646" units="cm"/>
      <inkml:brushProperty name="height" value="0.02646" units="cm"/>
      <inkml:brushProperty name="fitToCurve" value="1"/>
    </inkml:brush>
  </inkml:definitions>
  <inkml:trace contextRef="#ctx0" brushRef="#br0">96 0 0,'0'11'31,"0"-22"-31,0 34 0,-11-23 16,-1 11-16,1 1 0,-1-12 16,12 11-16,-11-11 0,-1 12 15,1-1-15,-1-11 0,12 12 16,-11-12-16,22 0 16,12 23-1,-11-23-15,-1 11 16,1-11-16,-1 12 0,1-12 15,-1 0-15,-11 11 0,12-11 0,-1 0 16,1 12 0,-1-12-1</inkml:trace>
</inkml:ink>
</file>

<file path=word/ink/ink2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30.089"/>
    </inkml:context>
    <inkml:brush xml:id="br0">
      <inkml:brushProperty name="width" value="0.02646" units="cm"/>
      <inkml:brushProperty name="height" value="0.02646" units="cm"/>
      <inkml:brushProperty name="fitToCurve" value="1"/>
    </inkml:brush>
  </inkml:definitions>
  <inkml:trace contextRef="#ctx0" brushRef="#br0">24 11 0,'0'-11'16,"0"22"0,0 1-1,0-1-15,0 0 16,0 1-16,0-1 0,0 0 0,-12 1 16,12-1-16,0 1 0,0-1 0,0 0 15,0 1-15,-11-12 0,11 11 0,0 0 16,0 1-1,11-24-15,-11 1 16,12 0-16</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6.899"/>
    </inkml:context>
    <inkml:brush xml:id="br0">
      <inkml:brushProperty name="width" value="0.01764" units="cm"/>
      <inkml:brushProperty name="height" value="0.01764" units="cm"/>
      <inkml:brushProperty name="fitToCurve" value="1"/>
    </inkml:brush>
  </inkml:definitions>
  <inkml:trace contextRef="#ctx0" brushRef="#br0">89 0 0,'27'0'0,"-27"27"16,-27-1-16,27 1 0,0 26 15,0-27-15,-26 1 0,26 25 0,0-25 16,-27-1-16,27 1 0,0-1 0,0 1 16,0-1-16,-26 1 0,26-1 15,0 1-15,0-1 16,0-52 15,0-1-31,26 1 16,1-1-16,-1 1 15,1-1-15,-27 1 0,26 26 0,0 0 16,-26-27-16,27 27 16,-27 27-16,26-27 15,-26 26-15,27 1 16,-27-1-16,0 1 15,-27-27-15,27 26 0,0 1 16,-26-1-16,26 1 16,-27-27-16,1 0 0,26 26 15,-26-26-15,-1 0 0,1 0 16,-1 0 0,27-26-1</inkml:trace>
</inkml:ink>
</file>

<file path=word/ink/ink2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2:29.809"/>
    </inkml:context>
    <inkml:brush xml:id="br0">
      <inkml:brushProperty name="width" value="0.02646" units="cm"/>
      <inkml:brushProperty name="height" value="0.02646" units="cm"/>
      <inkml:brushProperty name="fitToCurve" value="1"/>
    </inkml:brush>
  </inkml:definitions>
  <inkml:trace contextRef="#ctx0" brushRef="#br0">140 11 0,'0'-11'0,"-11"11"0,-1 0 16,12 11-16,-11-11 16,-1 0-16,1 12 0,-1-1 0,1 1 15,11-1-15,-12 1 0,1-1 0,-1 1 0,1-1 16,11 12-16,-12-11 0,12-1 0,0 1 15,0-1-15,-11 1 0,22-1 16,-11 1-16,12-1 16,-1-11-16,1 0 0,-1 0 0,1-11 15,-1 11-15,1-12 0,-1 1 0,1 11 16,-1-12-16,1 1 0,-1-1 0,1 1 16,-1-1-16,-11 1 0,12-1 0,-12 1 15,11-1-15,-11 1 0,0-1 16,0 1-16,0-1 15,-11 24 17,11-1-32,-12 1 15,12-1-15,0 1 0,0-1 0,0 1 16,0-1-16,12-11 0,-12 12 16,0-1-16,11 1 0,1-1 15,-1 1-15,1-12 16,-1 0-16,1 0 0,-12-12 15,11 12-15</inkml:trace>
</inkml:ink>
</file>

<file path=word/ink/ink2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8.603"/>
    </inkml:context>
    <inkml:brush xml:id="br0">
      <inkml:brushProperty name="width" value="0.02646" units="cm"/>
      <inkml:brushProperty name="height" value="0.02646" units="cm"/>
      <inkml:brushProperty name="fitToCurve" value="1"/>
    </inkml:brush>
  </inkml:definitions>
  <inkml:trace contextRef="#ctx0" brushRef="#br0">112 13 0,'0'-13'16,"13"13"-16,-13 13 15,0-1 1,-13 1-16,13-1 0,-12 1 15,12-1-15,-13 1 0,1-1 0,12 1 16,-13-1-16,1 13 0,12-12 0,-13-1 0,1 1 0,12-1 16,-13 0-16,13 1 0,0-1 15,-12-12-15,12 13 0,0-1 16,0 1-16,12-13 16,1 0-16,-1 0 15,1 0-15,-1 12 0,1-12 0,-1-12 16,13 12-16,-12 0 0,12 0 0,-13 0 0,0 0 15,1 0-15,-1 0 0,1 0 16,-1-13-16,1 13 0,-1 0 0</inkml:trace>
</inkml:ink>
</file>

<file path=word/ink/ink2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8.222"/>
    </inkml:context>
    <inkml:brush xml:id="br0">
      <inkml:brushProperty name="width" value="0.02646" units="cm"/>
      <inkml:brushProperty name="height" value="0.02646" units="cm"/>
      <inkml:brushProperty name="fitToCurve" value="1"/>
    </inkml:brush>
  </inkml:definitions>
  <inkml:trace contextRef="#ctx0" brushRef="#br0">2 125 0,'136'-125'15,"-272"262"-15,136-149 0,0 37 0,12-25 16,1 0-16,-1 0 15,1 0-15,-1 0 0,0 0 16,1 0-16</inkml:trace>
</inkml:ink>
</file>

<file path=word/ink/ink2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8.030"/>
    </inkml:context>
    <inkml:brush xml:id="br0">
      <inkml:brushProperty name="width" value="0.02646" units="cm"/>
      <inkml:brushProperty name="height" value="0.02646" units="cm"/>
      <inkml:brushProperty name="fitToCurve" value="1"/>
    </inkml:brush>
  </inkml:definitions>
  <inkml:trace contextRef="#ctx0" brushRef="#br0">0 51 0,'26'-13'16,"-52"26"-16,64-26 16,-25 1-16,-1 12 0,1 0 0,-1-13 0,1 13 15,0 0-15,-1 0 16,1-13-16,-1 13 16</inkml:trace>
</inkml:ink>
</file>

<file path=word/ink/ink2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7.820"/>
    </inkml:context>
    <inkml:brush xml:id="br0">
      <inkml:brushProperty name="width" value="0.02646" units="cm"/>
      <inkml:brushProperty name="height" value="0.02646" units="cm"/>
      <inkml:brushProperty name="fitToCurve" value="1"/>
    </inkml:brush>
  </inkml:definitions>
  <inkml:trace contextRef="#ctx0" brushRef="#br0">61 12 0,'0'-12'15,"0"24"1,0 1 0,-12-1-16,12 1 15,0-1-15,-12 1 0,12 0 0,-13-1 0,13 1 16,0-1-16,-12 1 0,12-1 16,0 1-16,-12-1 0,12 1 15,0-1 1,0-24-1</inkml:trace>
</inkml:ink>
</file>

<file path=word/ink/ink2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7.495"/>
    </inkml:context>
    <inkml:brush xml:id="br0">
      <inkml:brushProperty name="width" value="0.02646" units="cm"/>
      <inkml:brushProperty name="height" value="0.02646" units="cm"/>
      <inkml:brushProperty name="fitToCurve" value="1"/>
    </inkml:brush>
  </inkml:definitions>
  <inkml:trace contextRef="#ctx0" brushRef="#br0">166 14 0,'13'0'31,"-26"-12"-31,1 12 32,-1 0-32,0 12 15,1-12-15,-1 0 16,1 13-16,-1-1 0,1-12 0,-1 13 0,0 0 16,13-1-16,-12 1 0,-1-1 0,13 1 0,-12 0 15,12-1-15,0 1 0,0-1 16,0 1-16,0-1 0,12 1 0,-12 0 15,13-13-15,-1 12 0,1 1 0,0-13 16,-1 0-16,1 0 0,-1 0 0,1 0 0,-1 0 16,1 0-16,12 0 0,-12-13 0,-1 13 15,1 0-15,-13-12 0,12 12 0</inkml:trace>
</inkml:ink>
</file>

<file path=word/ink/ink2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6.870"/>
    </inkml:context>
    <inkml:brush xml:id="br0">
      <inkml:brushProperty name="width" value="0.02646" units="cm"/>
      <inkml:brushProperty name="height" value="0.02646" units="cm"/>
      <inkml:brushProperty name="fitToCurve" value="1"/>
    </inkml:brush>
  </inkml:definitions>
  <inkml:trace contextRef="#ctx0" brushRef="#br0">37 14 0,'0'0'0,"13"0"16,-26 0-1,13 13 1,-12-13 0,-1 0-1,13-13 1,13 13 0,-1 0-16,-12-12 0,13 12 15,0 0 1,-1 0-1,-12 12-15,0 1 16,0 0-16,-12-1 0,12 1 0,-13-1 0,13 1 16,-13-1-16,1 1 0,12 0 0,-13-1 15,1 1-15,12-1 0</inkml:trace>
</inkml:ink>
</file>

<file path=word/ink/ink2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6.530"/>
    </inkml:context>
    <inkml:brush xml:id="br0">
      <inkml:brushProperty name="width" value="0.02646" units="cm"/>
      <inkml:brushProperty name="height" value="0.02646" units="cm"/>
      <inkml:brushProperty name="fitToCurve" value="1"/>
    </inkml:brush>
  </inkml:definitions>
  <inkml:trace contextRef="#ctx0" brushRef="#br0">63 14 0,'13'-13'16,"-13"1"-16,-13 37 0,26-38 31,-13 26-31,-13 12 0,13-12 0,0-1 16,-12 1-16,12 12 0,-13-12 0,13-1 16,-12 1-16,12-1 0,0 1 0,-13 0 15,13-1-15,0 1 16,0-1-16,-13-12 0,13 13 15,13-13-15,-13 12 0,13-12 0,-1 0 16,1 0-16,-1 0 16,1 0-16,-1 0 0,1 0 15,0 0-15,-13-12 16,12 12 0</inkml:trace>
</inkml:ink>
</file>

<file path=word/ink/ink2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5:56.194"/>
    </inkml:context>
    <inkml:brush xml:id="br0">
      <inkml:brushProperty name="width" value="0.02646" units="cm"/>
      <inkml:brushProperty name="height" value="0.02646" units="cm"/>
      <inkml:brushProperty name="fitToCurve" value="1"/>
    </inkml:brush>
  </inkml:definitions>
  <inkml:trace contextRef="#ctx0" brushRef="#br0">76 75 0,'12'0'16,"-12"-12"-16,0 24 47,-12 1-47,12 12 0,0-12 15,-13-1-15,13 1 0,-12 12 0,12-12 16,-13-1-16,13 1 0,0 12 0,-13-13 0,13 1 0,-12 0 16,12-1-1,0 1-15,0-1 0,-13-12 16,13 13-16,0-26 31,0 1-31,0-1 0,0 1 16,13-14-16,-13 14 0,0-13 0,12 12 0,-12 1 15,13-14-15,-13 14 0,13-13 16,-13 12-16,12 1 0,1-1 0,-13 0 0,12 1 16,-12-1-16,13 1 0,-1-1 0,1 0 15,0 13-15,-13-12 16,12 12-16,1 0 15,-1 12-15,-12 1 16,13-13-16,-13 13 0,0-1 0,0 1 0,0-1 16,-13 1-16,13 0 15,-12-1-15,12 13 0,-13-12 0,1-1 0,-1 1 16,0 0-16,1-1 0,-1-12 16,13 13-16,-12-13 0,12 12 0,-13-12 15,1 0-15,24 0 47,1 0-31,-1 0-16,-12 13 0,13-13 15,-1 0-15,-12 12 16,13-12-16,-13 13 0,13-13 0,-13 13 16,12-13-16,-12 12 0,13-12 15,-13 13-15,12-13 16,1 0-1</inkml:trace>
</inkml:ink>
</file>

<file path=word/ink/ink2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9.677"/>
    </inkml:context>
    <inkml:brush xml:id="br0">
      <inkml:brushProperty name="width" value="0.02646" units="cm"/>
      <inkml:brushProperty name="height" value="0.02646" units="cm"/>
      <inkml:brushProperty name="fitToCurve" value="1"/>
    </inkml:brush>
  </inkml:definitions>
  <inkml:trace contextRef="#ctx0" brushRef="#br0">80 0 0,'0'11'31,"0"1"-31,-11-12 0,11 11 15,0 1-15,-12-1 0,12 1 0,-11 11 16,11-12-16,-12 1 0,1 11 16,11-12-16,-12-11 0,12 12 0,0-1 0,-11-11 15,11 12-15,11-12 32,-11-12-32,12 1 15,-1-1-15,1 1 0,-1-1 16,1 1-16,-1-1 0,1 1 0,-1-1 15,1 12-15,-1-11 0,1-1 0,-1 1 16,1 11 0,-12-12-16,11 12 0,-22 0 31,-1 12-15,1-12-16,11 11 0,-12-11 15,1 12-15,-1-12 16,12 11-16,0 1 0,-11-12 0,11 11 15,0 1-15,11-12 16,-11 11-16,12 1 16,-1-1-16,1 1 0,-1-12 15,1 11-15,-12 1 0,11-12 0,1 11 16,-1-11-16,-11 12 16,11-12-16,-11 11 15</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4.402"/>
    </inkml:context>
    <inkml:brush xml:id="br0">
      <inkml:brushProperty name="width" value="0.06667" units="cm"/>
      <inkml:brushProperty name="height" value="0.06667" units="cm"/>
      <inkml:brushProperty name="fitToCurve" value="1"/>
    </inkml:brush>
  </inkml:definitions>
  <inkml:trace contextRef="#ctx0" brushRef="#br0">955 28 0,'-27'0'0,"27"-26"16,-26 26-1,-1 0 1,1 0-16,0 0 16,-1 0-16,1 0 15,-1 0-15,1 0 16,-1 0-16,1 0 0,-1 0 16,1 0-16,0 0 0,-1 0 15,1 0-15,-1 0 0,27 26 0,-26-26 0,-1 0 0,1 0 16,0 0-16,26 26 0,-27-26 15,1 27-15,-1-27 16,1 26-16,-1 1 0,1-1 16,26 0-16,-27-26 0,27 27 15,-26-1-15,0 1 16,26-1-16,0 0 0,-27-26 0,27 27 16,-26-1-16,26 1 0,0-1 0,-27 0 15,27 1-15,0-1 0,-26 1 0,26-1 16,0 0-16,0 1 0,-27-1 15,27 1-15,0-1 0,0 0 0,0 1 16,0-1-16,-26-26 0,26 27 0,0-1 16,0 0-16,0 1 0,0-1 15,0 1-15,0-1 0,0 0 16,26-26-16,-26 27 0,0-1 16,0 1-16,27-1 0,-27 0 15,26 1-15,-26-1 16,27 1-16,-1-27 0,-26 26 15,27-26-15,-27 27 0,26-27 0,0 0 16,-26 26-16,27-26 0,-1 0 16,1 26-16,-1-26 0,1 0 15,-1 27-15,1-27 0,-1 0 0,0 0 16,1 26-16,-1-26 0,1 0 0,-1 0 16,1 27-16,-1-27 0,0 0 0,1 0 0,-1 0 15,1 0-15,-1 0 0,1 0 16,-1 0-16,1 0 0,-1 0 0,0 0 15,27 0-15,-26 0 0,-1 0 0,1-27 16,-1 27-16,1 0 0,-1 0 0,0 0 0,1 0 16,-1-26-16,1 26 0,-1 0 15,1-27-15,-1 27 0,1-26 16,-1 26-16,0-26 0,1-1 16,-1 1-16,1-1 15,-1 1-15,-26-1 0,27 27 16,-27-26-16,26 26 0,-26-26 0,27-1 0,-27 1 15,0-1-15,26 27 0,-26-26 16,26 0-16,-26-1 0,0 1 16,27-1-16,-27 1 15,0 0-15,0-1 16,0 1-16,0-1 0,0 1 16,0 0-16,0-1 0,0 1 15,-27 26-15,27-27 0,0 1 16,-26 0-16,26-1 15,-26 1-15,26-1 16,-27 27-16,27-26 0,-26 0 16,-1-1-16,27 1 15,-26 26-15,26-27 0,-27 1 0,1 0 16,-1 26-16,27-27 0,-26 1 0,0 26 16,-1-27-16,1 27 0,-1-26 15,1 26-15,-1 0 0,-26 0 0,27 0 16,0-26-16</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6.404"/>
    </inkml:context>
    <inkml:brush xml:id="br0">
      <inkml:brushProperty name="width" value="0.01764" units="cm"/>
      <inkml:brushProperty name="height" value="0.01764" units="cm"/>
      <inkml:brushProperty name="fitToCurve" value="1"/>
    </inkml:brush>
  </inkml:definitions>
  <inkml:trace contextRef="#ctx0" brushRef="#br0">131 0 0,'0'26'31,"0"1"-31,0-1 16,0 1-16,0-1 0,0 0 0,0 1 16,-26 25-16,26-25 0,0-1 0,0 1 15,-26 25-15,26-25 0,0-1 0,-27 1 16,27-1-16,-26 0 0,26 1 16,-27-1-16,27 0 15,0-52 16,0 0-15,27 26-16,-27-27 0,26 1 0,1 0 16,-27-1-16,26 27 0,-26-26 15,26 26-15,1 0 16,-1 0 0,1 0-16,-27 26 15,26-26-15,-26 27 0,0-1 16,0 0-16,0 1 15,-26-1-15,26 0 16,-27-26-16,1 27 0,-1-27 16,27 26-16,-26-26 0,0 0 15,26 27-15,-27-27 0,1 0 16,26-27-16,-27 27 16,27-26-16,0-1 15,27 27 1</inkml:trace>
</inkml:ink>
</file>

<file path=word/ink/ink2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9.112"/>
    </inkml:context>
    <inkml:brush xml:id="br0">
      <inkml:brushProperty name="width" value="0.02646" units="cm"/>
      <inkml:brushProperty name="height" value="0.02646" units="cm"/>
      <inkml:brushProperty name="fitToCurve" value="1"/>
    </inkml:brush>
  </inkml:definitions>
  <inkml:trace contextRef="#ctx0" brushRef="#br0">34 0 0,'0'12'16,"11"-1"-1,0 0-15,0 1 16,1-12 0,-12 11-16,11-11 0,-11 12 15,0-1 1,11-11-16,-22 0 16,11 11-16,-11-11 0,-1 12 15,1-1 1,0-11-16,11 12 0,-11-12 15,-1 0-15,12 11 0,-11-11 16,11 12 0,-11-12-16</inkml:trace>
</inkml:ink>
</file>

<file path=word/ink/ink2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8.709"/>
    </inkml:context>
    <inkml:brush xml:id="br0">
      <inkml:brushProperty name="width" value="0.02646" units="cm"/>
      <inkml:brushProperty name="height" value="0.02646" units="cm"/>
      <inkml:brushProperty name="fitToCurve" value="1"/>
    </inkml:brush>
  </inkml:definitions>
  <inkml:trace contextRef="#ctx0" brushRef="#br0">0 22 0,'10'0'16,"-10"-11"0,0 0 30</inkml:trace>
</inkml:ink>
</file>

<file path=word/ink/ink2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8.439"/>
    </inkml:context>
    <inkml:brush xml:id="br0">
      <inkml:brushProperty name="width" value="0.02646" units="cm"/>
      <inkml:brushProperty name="height" value="0.02646" units="cm"/>
      <inkml:brushProperty name="fitToCurve" value="1"/>
    </inkml:brush>
  </inkml:definitions>
  <inkml:trace contextRef="#ctx0" brushRef="#br0">137 11 0,'0'-11'62,"0"22"142,0 12-189,0-11-15,-11-12 16,11 11-16,0 1 0,0-1 0,0 1 15,-12-12-15,12 11 0,0 1 0,-11-12 16,11 11-16,0 1 0,-11-12 16,11 11-16,-12-11 0,12 12 15,-11-12-15,11 11 16,-12-11-16,1 0 16,0 0-16,-1 0 15,1 0 1,-1 0-1,12-11-15</inkml:trace>
</inkml:ink>
</file>

<file path=word/ink/ink2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7.636"/>
    </inkml:context>
    <inkml:brush xml:id="br0">
      <inkml:brushProperty name="width" value="0.02646" units="cm"/>
      <inkml:brushProperty name="height" value="0.02646" units="cm"/>
      <inkml:brushProperty name="fitToCurve" value="1"/>
    </inkml:brush>
  </inkml:definitions>
  <inkml:trace contextRef="#ctx0" brushRef="#br0">69 0 0,'-11'0'16,"11"11"-1,11-11 1,-11 12 0,12-12-16,-1 0 0,-11 11 0,12-11 15,-1 12 1,1-12 0,-12 11-16,0 1 15,-12-12-15,12 11 16,-11-11-16,11 12 0,-12-12 0,1 11 15,-1 1-15,1-12 0,11 11 16,-12-11-16,1 0 0,-1 12 16,1-12-16,11 11 15,-12-11-15</inkml:trace>
</inkml:ink>
</file>

<file path=word/ink/ink2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7.218"/>
    </inkml:context>
    <inkml:brush xml:id="br0">
      <inkml:brushProperty name="width" value="0.02646" units="cm"/>
      <inkml:brushProperty name="height" value="0.02646" units="cm"/>
      <inkml:brushProperty name="fitToCurve" value="1"/>
    </inkml:brush>
  </inkml:definitions>
  <inkml:trace contextRef="#ctx0" brushRef="#br0">14 12 0,'-12'0'15,"12"-12"63</inkml:trace>
</inkml:ink>
</file>

<file path=word/ink/ink2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6.914"/>
    </inkml:context>
    <inkml:brush xml:id="br0">
      <inkml:brushProperty name="width" value="0.02646" units="cm"/>
      <inkml:brushProperty name="height" value="0.02646" units="cm"/>
      <inkml:brushProperty name="fitToCurve" value="1"/>
    </inkml:brush>
  </inkml:definitions>
  <inkml:trace contextRef="#ctx0" brushRef="#br0">12 13 0,'0'0'0,"0"-12"0,11 12 47,-22 0-32,11 12-15,0-1 16,0 0-16,-11-11 15,11 12-15,0-1 0,0 1 0,0-1 16,0 0-16,0 1 16,11-1-16,0-11 15,1 0 1,-12 12-16,11-12 0,-11-12 16,11 12-16,1 0 0,-12-11 15,11 11-15</inkml:trace>
</inkml:ink>
</file>

<file path=word/ink/ink2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3.191"/>
    </inkml:context>
    <inkml:brush xml:id="br0">
      <inkml:brushProperty name="width" value="0.02646" units="cm"/>
      <inkml:brushProperty name="height" value="0.02646" units="cm"/>
      <inkml:brushProperty name="fitToCurve" value="1"/>
    </inkml:brush>
  </inkml:definitions>
  <inkml:trace contextRef="#ctx0" brushRef="#br0">114 12 0,'0'0'0,"0"-12"31,0 24 0,0-1-31,-12 1 0,12 11 0,0-12 16,-11 0-16,11 12 0,-12-11 0,12 11 16,-11 0-16,11-12 0,-11 12 0,11 0 15,-12-12-15,12 12 0,-11-11 0,11 11 16,0-12-16,-12 1 0,12-1 0,0 1 0,-11-1 0,11 1 16,0-1-16,-11 0 15</inkml:trace>
</inkml:ink>
</file>

<file path=word/ink/ink2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2.661"/>
    </inkml:context>
    <inkml:brush xml:id="br0">
      <inkml:brushProperty name="width" value="0.02646" units="cm"/>
      <inkml:brushProperty name="height" value="0.02646" units="cm"/>
      <inkml:brushProperty name="fitToCurve" value="1"/>
    </inkml:brush>
  </inkml:definitions>
  <inkml:trace contextRef="#ctx0" brushRef="#br0">69 0 0,'0'0'0,"-12"12"32,12-1-32,0 0 15,-11 1-15,11-1 0,0 1 0,-11-1 0,11 1 0,-12-1 16,12 0-16,-11 1 0,11-1 16,0 1-16,-12-1 15,12 1 1,12-24-1,-1-11 1,1 12-16,-1-1 0,0 1 16,-11 0-16,12-1 0,-1 12 15,-11-11-15,12 11 0,-1-12 0,-11 1 16,11 11-16,-11-12 16,12 12-16,-24 0 31,12 12-31,-11-1 0,0-11 15,11 12-15,-12-1 16,12 1-16,-11-12 16,11 11-16,0 0 15,11-11-15,-11 12 0,0-1 16,12-11-16,-1 12 0,0-12 16,-11 11-16,12-11 15</inkml:trace>
</inkml:ink>
</file>

<file path=word/ink/ink2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2.146"/>
    </inkml:context>
    <inkml:brush xml:id="br0">
      <inkml:brushProperty name="width" value="0.02646" units="cm"/>
      <inkml:brushProperty name="height" value="0.02646" units="cm"/>
      <inkml:brushProperty name="fitToCurve" value="1"/>
    </inkml:brush>
  </inkml:definitions>
  <inkml:trace contextRef="#ctx0" brushRef="#br0">83 0 0,'-11'0'16,"-1"11"-16,1-11 0,0 11 16,-1 1-1,1-12-15,11 11 0,0 0 0,-12 1 16,12-1-16,0 0 15,0 1-15,12-1 16,-1 0-16,1 1 16,-1-12-1,0 0-15,1 0 16,-1 0-16,0 0 0,-11-12 16</inkml:trace>
</inkml:ink>
</file>

<file path=word/ink/ink2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1.681"/>
    </inkml:context>
    <inkml:brush xml:id="br0">
      <inkml:brushProperty name="width" value="0.02646" units="cm"/>
      <inkml:brushProperty name="height" value="0.02646" units="cm"/>
      <inkml:brushProperty name="fitToCurve" value="1"/>
    </inkml:brush>
  </inkml:definitions>
  <inkml:trace contextRef="#ctx0" brushRef="#br0">0 11 0,'10'0'16,"1"0"15,-11-11-15,-11 11 0</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5.636"/>
    </inkml:context>
    <inkml:brush xml:id="br0">
      <inkml:brushProperty name="width" value="0.01764" units="cm"/>
      <inkml:brushProperty name="height" value="0.01764" units="cm"/>
      <inkml:brushProperty name="fitToCurve" value="1"/>
    </inkml:brush>
  </inkml:definitions>
  <inkml:trace contextRef="#ctx0" brushRef="#br0">165 27 0,'0'-27'15,"0"54"32,0-1-31,0 27-16,0-27 0,0 27 0,-27-26 15,27 25-15,0-25 0,-26 26 16,26-27-16,0 27 0,-27 0 0,27 26 16,-26-26-16,26-26 0,0-1 0,-27 27 0,27-27 15,0 27-15,0-26 0,0-1 16,-26 0-16,26 1 0,0-1 16,0 1-16,26-27 0</inkml:trace>
</inkml:ink>
</file>

<file path=word/ink/ink2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1.366"/>
    </inkml:context>
    <inkml:brush xml:id="br0">
      <inkml:brushProperty name="width" value="0.02646" units="cm"/>
      <inkml:brushProperty name="height" value="0.02646" units="cm"/>
      <inkml:brushProperty name="fitToCurve" value="1"/>
    </inkml:brush>
  </inkml:definitions>
  <inkml:trace contextRef="#ctx0" brushRef="#br0">126 0 0,'11'0'16,"-11"11"-1,0 1 1,0-1 0,0 1-1,0-1-15,-11 1 0,11-1 0,0 1 16,0-1-16,0 1 16,-12-1-16,12 1 15,0-1-15,-11-11 0,-1 0 16,12 12-16,-11-12 15,-12 11-15,12-11 16,-1 0-16,1 0 16,0 0-16,-1 0 15</inkml:trace>
</inkml:ink>
</file>

<file path=word/ink/ink2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10.892"/>
    </inkml:context>
    <inkml:brush xml:id="br0">
      <inkml:brushProperty name="width" value="0.02646" units="cm"/>
      <inkml:brushProperty name="height" value="0.02646" units="cm"/>
      <inkml:brushProperty name="fitToCurve" value="1"/>
    </inkml:brush>
  </inkml:definitions>
  <inkml:trace contextRef="#ctx0" brushRef="#br0">51 10 0,'0'-11'0,"0"22"46,0 1-46,0-1 16,-11 0-16,11 1 0,0-1 0,0 1 0,-12-1 0,12 1 16,0-1-16,0 1 0,-11-1 0,11 0 15,0 1-15,-11-12 0,11 11 16,0 1-16,-12-1 16,24-22 15,-12-1-16,11 12-15,-11-11 16,11 11-16,-11-12 0,12 12 0,-1-11 16,1 11-16,-1 0 15,0 0-15,1 11 16,-1-11 0,-11 12-16,0-1 0,0 1 15,0-1-15,-11 1 0,11-1 16,-12-11-16,12 12 0,-11-12 15,0 11-15,-1-11 16,1 0-16,-1 0 16,1 0-1,11-11-15,-11-1 16,11 1-16,0-1 16,11 1-16</inkml:trace>
</inkml:ink>
</file>

<file path=word/ink/ink2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07.095"/>
    </inkml:context>
    <inkml:brush xml:id="br0">
      <inkml:brushProperty name="width" value="0.02646" units="cm"/>
      <inkml:brushProperty name="height" value="0.02646" units="cm"/>
      <inkml:brushProperty name="fitToCurve" value="1"/>
    </inkml:brush>
  </inkml:definitions>
  <inkml:trace contextRef="#ctx0" brushRef="#br0">33 1 0,'0'0'0,"0"11"16,11-11 15,0 0 0,-11-11-15,-11 11-1,0 0-15,0 0 16,0 0-16,11 11 16,-11-11-16</inkml:trace>
</inkml:ink>
</file>

<file path=word/ink/ink2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06.649"/>
    </inkml:context>
    <inkml:brush xml:id="br0">
      <inkml:brushProperty name="width" value="0.02646" units="cm"/>
      <inkml:brushProperty name="height" value="0.02646" units="cm"/>
      <inkml:brushProperty name="fitToCurve" value="1"/>
    </inkml:brush>
  </inkml:definitions>
  <inkml:trace contextRef="#ctx0" brushRef="#br0">35 0 0,'-11'11'62,"11"1"-62,-12-1 16,12 0-16,0 1 0,0-1 15,-11 1-15,11-1 16,0 0-16,0 1 0,0-1 16,11-11-16,-11 12 15,12-12 1,-1 0-16,-11-12 16,12 12-16</inkml:trace>
</inkml:ink>
</file>

<file path=word/ink/ink2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06.241"/>
    </inkml:context>
    <inkml:brush xml:id="br0">
      <inkml:brushProperty name="width" value="0.02646" units="cm"/>
      <inkml:brushProperty name="height" value="0.02646" units="cm"/>
      <inkml:brushProperty name="fitToCurve" value="1"/>
    </inkml:brush>
  </inkml:definitions>
  <inkml:trace contextRef="#ctx0" brushRef="#br0">126 13 0,'0'-12'31,"-11"12"-31,-1 0 16,1 12-16,-1-1 15,1-11-15,-1 12 0,1-1 0,-1 1 16,1-1-16,-1 1 0,12-1 15,-11 1-15,11-1 0,0 1 16,0-1 0,0 1-16,11-12 15,1 0-15,-1 0 16,1-12-16,-1 12 16,-11-11-16,12-1 0,-1 12 0,1-11 15,-12-1-15,11 1 0,-11-1 16,12 12-16,-12-11 0,11-1 15,-11 1-15,0-1 16,12 1-16,-24 11 47,12 11-47,0 1 16,0-1-16,-11-11 0,11 12 0,0-1 15,0 1-15,-12-12 0,12 11 0,0 1 16,0-1-16,0 1 15,0-1-15,12-11 0,-1 12 16,-11-24 0,12 12-16,-1 0 15,-11-11-15,12 11 0,-1 0 0,-11-12 0</inkml:trace>
</inkml:ink>
</file>

<file path=word/ink/ink2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6:08.980"/>
    </inkml:context>
    <inkml:brush xml:id="br0">
      <inkml:brushProperty name="width" value="0.02646" units="cm"/>
      <inkml:brushProperty name="height" value="0.02646" units="cm"/>
      <inkml:brushProperty name="fitToCurve" value="1"/>
    </inkml:brush>
  </inkml:definitions>
  <inkml:trace contextRef="#ctx0" brushRef="#br0">113 0 0,'0'37'62,"-113"26"-62,226-163 0,-113 150 0,0-37 0,-13-13 0,13 12 16,0 1-16,-12-1 0,12 1 0,-13-1 15,13 1-15,-12 0 0,-1-1 16,13 1-16,-12-13 16,12 12-16,0 1 31,12-13-31,1 0 16,-1 0-16,1 0 0,-1 0 15,1 0-15,-1 0 0,1 0 0,-1 0 16,13 12-16,-12-12 0,-1 0 0,1 0 15,0 0-15,-1 0 0,1 0 16,-1 0-16,1 0 0</inkml:trace>
</inkml:ink>
</file>

<file path=word/ink/ink2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6:08.545"/>
    </inkml:context>
    <inkml:brush xml:id="br0">
      <inkml:brushProperty name="width" value="0.02646" units="cm"/>
      <inkml:brushProperty name="height" value="0.02646" units="cm"/>
      <inkml:brushProperty name="fitToCurve" value="1"/>
    </inkml:brush>
  </inkml:definitions>
  <inkml:trace contextRef="#ctx0" brushRef="#br0">0 0 0,'75'38'94</inkml:trace>
</inkml:ink>
</file>

<file path=word/ink/ink2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6:08.315"/>
    </inkml:context>
    <inkml:brush xml:id="br0">
      <inkml:brushProperty name="width" value="0.02646" units="cm"/>
      <inkml:brushProperty name="height" value="0.02646" units="cm"/>
      <inkml:brushProperty name="fitToCurve" value="1"/>
    </inkml:brush>
  </inkml:definitions>
  <inkml:trace contextRef="#ctx0" brushRef="#br0">0 50 0,'62'-37'47,"-49"37"-47,-88 37 0,162-74 16,-74 37-16,-13-13 0,12 13 15,1 0-15,-1 0 16</inkml:trace>
</inkml:ink>
</file>

<file path=word/ink/ink2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6:08.039"/>
    </inkml:context>
    <inkml:brush xml:id="br0">
      <inkml:brushProperty name="width" value="0.02646" units="cm"/>
      <inkml:brushProperty name="height" value="0.02646" units="cm"/>
      <inkml:brushProperty name="fitToCurve" value="1"/>
    </inkml:brush>
  </inkml:definitions>
  <inkml:trace contextRef="#ctx0" brushRef="#br0">76 37 0,'-25'100'78,"25"-87"-78,0-1 0,25-137 0,-63 263 0,38-113 0,0-12 0,-12-1 16,-1 1-16,13-1 0,0 1 15,-13 25 17</inkml:trace>
</inkml:ink>
</file>

<file path=word/ink/ink2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6:07.715"/>
    </inkml:context>
    <inkml:brush xml:id="br0">
      <inkml:brushProperty name="width" value="0.02646" units="cm"/>
      <inkml:brushProperty name="height" value="0.02646" units="cm"/>
      <inkml:brushProperty name="fitToCurve" value="1"/>
    </inkml:brush>
  </inkml:definitions>
  <inkml:trace contextRef="#ctx0" brushRef="#br0">116 26 0,'0'-13'16,"-12"13"15,12-13-31,0 26 15,-13-13-15,0 0 0,1 13 16,-1 0-16,0-13 0,13 14 0,-12-1 16,-1 0-16,13 0 15,-13 0-15,13 0 16,0 1-16,0-1 0,0 0 16,0 0-16,13 0 0,0 0 15,-1-13 1,1 0-16,0 14 0,-1-14 15,1 0-15,0-14 16,-1 14-16,1 0 0,0-13 0,-1 13 0,1 0 0</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5.171"/>
    </inkml:context>
    <inkml:brush xml:id="br0">
      <inkml:brushProperty name="width" value="0.01764" units="cm"/>
      <inkml:brushProperty name="height" value="0.01764" units="cm"/>
      <inkml:brushProperty name="fitToCurve" value="1"/>
    </inkml:brush>
  </inkml:definitions>
  <inkml:trace contextRef="#ctx0" brushRef="#br0">29 0 0,'0'27'63,"27"-1"-48,-27 1-15,0-1 0,0 1 16,-27-1-16,27 0 0,0 1 0,0 26 0,0-27 16,0 0-16,0 27 0,0-26 15,-26-27-15,26 26 0,0 1 0,0-1 16,0 0 0,0 1-1,0-54 16,0 1-15,0 0 0,0-1-16,0 1 15,26-1-15,-26 1 16,27-1-16,-1 1 16,0 0-1,1 26-15,-1 0 16,0 0-1,1 26-15,-1 0 16,-26 1-16,0-1 0,0 1 16,0-1-16,0 1 0,0-1 15,0 0-15,-26-26 0,26 27 16,-27-1-16,1 1 16,0-27-16,26 26 0,-27-26 0,1 0 15,26 26-15,-26-26 0,26-26 16,-27 26-16,27-26 15</inkml:trace>
</inkml:ink>
</file>

<file path=word/ink/ink2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6:07.135"/>
    </inkml:context>
    <inkml:brush xml:id="br0">
      <inkml:brushProperty name="width" value="0.02646" units="cm"/>
      <inkml:brushProperty name="height" value="0.02646" units="cm"/>
      <inkml:brushProperty name="fitToCurve" value="1"/>
    </inkml:brush>
  </inkml:definitions>
  <inkml:trace contextRef="#ctx0" brushRef="#br0">12 62 0,'0'0'0,"0"13"0,-12-13 62,12-13-46,0 1 0,12-1-1,-12 1-15,13-1 16,-1 13-1,-12-12-15,13 12 16,-1 12 0,1-12-16,-13 13 15,0-1-15,0 1 0,0-1 16,0 1-16,0-1 16,0 0-16,0 1 0,0-1 0,-13-12 15,13 13-15,0-1 16,-12-12-16,12 12 15,12-24 1,-12 0-16,0-1 0,13 1 16,-1-1-16,-12 1 0,13 0 0,-1-1 15,-12 1-15,13 12 0,0-13 0,-13 1 16,12 12-16,1-13 0,-1 13 16,-12-12-16,13 12 15,-13 12 1,12-12-1,-12 13-15,0-1 0,0 1 16,0-1-16,0 1 16,0-1-16,0 0 15,13-12-15,-13 13 16,12-13-16,-12-13 16,13 13-16,-1 0 0,1-12 0,0 12 15,-13-12-15,12 12 0,-12-13 0,13 13 16,-1-12-16,1 12 31,-13 12-15,0 1-1,12-1-15,-12 0 16,13-12-16,-13 13 0,12-13 0,1 0 16,-1 0-1,1 0-15,12-13 16,-25 1-16,13 12 0,-1-12 0,-12-1 0,13 13 15,-13-12-15,0-1 0,0 1 16,0-1-16,-13 13 16,1 0-1,-1 0-15,1 0 0,-1 0 0,0 0 16,1 0-16,-1 13 0,1-13 0</inkml:trace>
</inkml:ink>
</file>

<file path=word/ink/ink2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2.455"/>
    </inkml:context>
    <inkml:brush xml:id="br0">
      <inkml:brushProperty name="width" value="0.02646" units="cm"/>
      <inkml:brushProperty name="height" value="0.02646" units="cm"/>
      <inkml:brushProperty name="fitToCurve" value="1"/>
    </inkml:brush>
  </inkml:definitions>
  <inkml:trace contextRef="#ctx0" brushRef="#br0">78 0 0,'0'0'0,"0"11"0,-11-11 0,0 0 16,11 12-16,-11-12 15,0 0-15,-1 0 0,12 11 16,-11-11-16,0 0 0,11 11 31,0 1 0,11-1-31,-11 1 16,11-12-16,-11 11 0,12-11 16,-12 12-16,11-12 0,0 11 0,0 0 15,0 1 1</inkml:trace>
</inkml:ink>
</file>

<file path=word/ink/ink2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2.072"/>
    </inkml:context>
    <inkml:brush xml:id="br0">
      <inkml:brushProperty name="width" value="0.02646" units="cm"/>
      <inkml:brushProperty name="height" value="0.02646" units="cm"/>
      <inkml:brushProperty name="fitToCurve" value="1"/>
    </inkml:brush>
  </inkml:definitions>
  <inkml:trace contextRef="#ctx0" brushRef="#br0">103 0 0,'11'0'15,"-22"11"1,11 1 0,-12-12-16,12 11 0,-11 23 15,-1-22-15,12-1 0,-11 0 16,11 1-16,-11-1 0,11 12 0,-12-12 0,12 1 0,-11-1 16,11 1-16,-12-1 0,12 0 15,-11 1 1</inkml:trace>
</inkml:ink>
</file>

<file path=word/ink/ink2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1.682"/>
    </inkml:context>
    <inkml:brush xml:id="br0">
      <inkml:brushProperty name="width" value="0.02646" units="cm"/>
      <inkml:brushProperty name="height" value="0.02646" units="cm"/>
      <inkml:brushProperty name="fitToCurve" value="1"/>
    </inkml:brush>
  </inkml:definitions>
  <inkml:trace contextRef="#ctx0" brushRef="#br0">47 0 0,'0'12'47,"0"-1"-47,-12-11 16,12 12-16,0-1 0,0 0 0,-11 1 15,11-1-15,0 1 0,0-1 0,-12-11 16,12 12-16,0-1 0,0 0 16,-11 1-16,11-1 0</inkml:trace>
</inkml:ink>
</file>

<file path=word/ink/ink2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1.357"/>
    </inkml:context>
    <inkml:brush xml:id="br0">
      <inkml:brushProperty name="width" value="0.02646" units="cm"/>
      <inkml:brushProperty name="height" value="0.02646" units="cm"/>
      <inkml:brushProperty name="fitToCurve" value="1"/>
    </inkml:brush>
  </inkml:definitions>
  <inkml:trace contextRef="#ctx0" brushRef="#br0">0 0 0,'11'0'31,"1"0"-31,-1 0 0,1 0 16,-1 0-16,1 0 15,-1 0-15,1 0 0,-1 0 16</inkml:trace>
</inkml:ink>
</file>

<file path=word/ink/ink2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0.869"/>
    </inkml:context>
    <inkml:brush xml:id="br0">
      <inkml:brushProperty name="width" value="0.02646" units="cm"/>
      <inkml:brushProperty name="height" value="0.02646" units="cm"/>
      <inkml:brushProperty name="fitToCurve" value="1"/>
    </inkml:brush>
  </inkml:definitions>
  <inkml:trace contextRef="#ctx0" brushRef="#br0">0 5 0,'0'11'15,"11"-11"17,0 0-17,0 0 16,-11-11-31,-11 11 32,11-12-32,-11 24 15,0-12-15</inkml:trace>
</inkml:ink>
</file>

<file path=word/ink/ink2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0.410"/>
    </inkml:context>
    <inkml:brush xml:id="br0">
      <inkml:brushProperty name="width" value="0.02646" units="cm"/>
      <inkml:brushProperty name="height" value="0.02646" units="cm"/>
      <inkml:brushProperty name="fitToCurve" value="1"/>
    </inkml:brush>
  </inkml:definitions>
  <inkml:trace contextRef="#ctx0" brushRef="#br0">47 0 0,'-12'0'32,"12"12"-32,0-1 15,-11-11-15,11 12 0,0-1 16,-12 0-16,12 1 0,0-1 15,-11-11-15,11 12 0,0-1 0,0 1 16,0-1-16,0 0 16,0 1-16,11-12 15,-11 11-15,12-11 16,-1 0-16,1 0 16,-12-11-16,11 11 0,1-12 15</inkml:trace>
</inkml:ink>
</file>

<file path=word/ink/ink2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39.816"/>
    </inkml:context>
    <inkml:brush xml:id="br0">
      <inkml:brushProperty name="width" value="0.02646" units="cm"/>
      <inkml:brushProperty name="height" value="0.02646" units="cm"/>
      <inkml:brushProperty name="fitToCurve" value="1"/>
    </inkml:brush>
  </inkml:definitions>
  <inkml:trace contextRef="#ctx0" brushRef="#br0">0 0 0,'12'0'15,"-1"0"-15,1 0 0,-1 0 16,1 0-16,-1 0 0,1 0 16,-1 0-1</inkml:trace>
</inkml:ink>
</file>

<file path=word/ink/ink2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39.574"/>
    </inkml:context>
    <inkml:brush xml:id="br0">
      <inkml:brushProperty name="width" value="0.02646" units="cm"/>
      <inkml:brushProperty name="height" value="0.02646" units="cm"/>
      <inkml:brushProperty name="fitToCurve" value="1"/>
    </inkml:brush>
  </inkml:definitions>
  <inkml:trace contextRef="#ctx0" brushRef="#br0">0 0 0,'12'0'0,"-1"0"0,1 0 16,-1 0 0,1 0-16,-1 0 31</inkml:trace>
</inkml:ink>
</file>

<file path=word/ink/ink2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38.975"/>
    </inkml:context>
    <inkml:brush xml:id="br0">
      <inkml:brushProperty name="width" value="0.02646" units="cm"/>
      <inkml:brushProperty name="height" value="0.02646" units="cm"/>
      <inkml:brushProperty name="fitToCurve" value="1"/>
    </inkml:brush>
  </inkml:definitions>
  <inkml:trace contextRef="#ctx0" brushRef="#br0">0 1 0,'12'12'31,"0"-12"1,-12-12-17,-12 12 32,0 12-31</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4.266"/>
    </inkml:context>
    <inkml:brush xml:id="br0">
      <inkml:brushProperty name="width" value="0.01764" units="cm"/>
      <inkml:brushProperty name="height" value="0.01764" units="cm"/>
      <inkml:brushProperty name="fitToCurve" value="1"/>
    </inkml:brush>
  </inkml:definitions>
  <inkml:trace contextRef="#ctx0" brushRef="#br0">0 0 0,'27'0'16,"-27"26"-16,0 1 15,26-1-15,-26 1 16,0-1-16,0 0 0,0 1 16,0-1-16,27-26 0,-27 26 0,0 1 15</inkml:trace>
</inkml:ink>
</file>

<file path=word/ink/ink2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38.501"/>
    </inkml:context>
    <inkml:brush xml:id="br0">
      <inkml:brushProperty name="width" value="0.02646" units="cm"/>
      <inkml:brushProperty name="height" value="0.02646" units="cm"/>
      <inkml:brushProperty name="fitToCurve" value="1"/>
    </inkml:brush>
  </inkml:definitions>
  <inkml:trace contextRef="#ctx0" brushRef="#br0">13 103 0,'12'0'15,"-1"0"-15,-11-12 16,12 12-16,-1 0 0,-11-11 0,12 11 16,-12-12-16,11 12 0,1-11 15,-1-1-15,0 1 16,-11 0-1,12 11-15,-12-12 0,0 1 32,11 11-17,-11 11 17,0 1-17,0-1-15,-11 0 16,11 1-16,0-1 0,0 1 0,-12-1 15,12 1-15,-11-1 0,11 0 0,0 1 0,-11-1 16,11 1-16,0-1 0,0 0 0,-12-11 16,12 12-16,0-1 0,0 1 15,-11-12-15,11 11 0,0 0 16,-12-11-16,12 12 0,-11-1 16,-1-11-1,1 0 1,-1 0-1,12-11 1,-11 11-16,11-12 16,0 1-1,11 0-15,1-1 0,-1 1 0,-11-1 16,12 1-16,-1 11 0,1-11 0,-1-1 16,1 12-16,-1-11 0,12-1 15,-12 12-15,1-11 0,-1 0 0,1 11 16,-1 0-16,1-12 0,-1 12 15,0 0-15,-11-11 0,12 11 16,-1 0 0</inkml:trace>
</inkml:ink>
</file>

<file path=word/ink/ink2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4.580"/>
    </inkml:context>
    <inkml:brush xml:id="br0">
      <inkml:brushProperty name="width" value="0.02646" units="cm"/>
      <inkml:brushProperty name="height" value="0.02646" units="cm"/>
      <inkml:brushProperty name="fitToCurve" value="1"/>
    </inkml:brush>
  </inkml:definitions>
  <inkml:trace contextRef="#ctx0" brushRef="#br0">82 0 0,'0'11'32,"0"1"-17,-12-1-15,12 1 0,0-1 0,-11 12 0,11-11 16,-12 11-16,12-12 0,-11 12 0,11-11 0,-12-1 16,12 12-16,-11-11 0,11 11 0,0-12 0,0 1 15,0-1-15,-12-11 0,12 12 16,0-1-16,0 1 15</inkml:trace>
</inkml:ink>
</file>

<file path=word/ink/ink2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4.246"/>
    </inkml:context>
    <inkml:brush xml:id="br0">
      <inkml:brushProperty name="width" value="0.02646" units="cm"/>
      <inkml:brushProperty name="height" value="0.02646" units="cm"/>
      <inkml:brushProperty name="fitToCurve" value="1"/>
    </inkml:brush>
  </inkml:definitions>
  <inkml:trace contextRef="#ctx0" brushRef="#br0">46 0 0,'0'0'15,"0"12"17,-11-1-32,11 1 15,-11-1-15,11 0 0,0 1 16,-12-1-16,12 1 0,-11-1 16,11 0-1,11-22 16,1 11-31,-12-11 0,11-1 0,0 12 16,1-11-16,-1-1 0,0 12 16,-11-11-16,12 11 0,-12-11 15,-12 22 17,1-11-17,11 11-15,-11-11 0,11 12 16,0-1-1,0 1-15,11-12 16,-11 11-16,11-11 16,1 0-16,-12 11 0,11-11 15</inkml:trace>
</inkml:ink>
</file>

<file path=word/ink/ink2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3.776"/>
    </inkml:context>
    <inkml:brush xml:id="br0">
      <inkml:brushProperty name="width" value="0.02646" units="cm"/>
      <inkml:brushProperty name="height" value="0.02646" units="cm"/>
      <inkml:brushProperty name="fitToCurve" value="1"/>
    </inkml:brush>
  </inkml:definitions>
  <inkml:trace contextRef="#ctx0" brushRef="#br0">105 0 0,'-11'0'0,"-1"0"16,12 11-16,-11-11 16,-1 0-16,12 12 0,-11-12 15,-1 11-15,1 1 16,-1-1-16,12 1 0,-11-12 15,11 11-15,0 1 0,0-1 16,0 1-16,0-1 16,11 1-16,1-12 15,-1 11-15,-11-22 0,12 11 16,-1 0-16,1 0 16,-1-12-16,1 12 0</inkml:trace>
</inkml:ink>
</file>

<file path=word/ink/ink2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3.361"/>
    </inkml:context>
    <inkml:brush xml:id="br0">
      <inkml:brushProperty name="width" value="0.02646" units="cm"/>
      <inkml:brushProperty name="height" value="0.02646" units="cm"/>
      <inkml:brushProperty name="fitToCurve" value="1"/>
    </inkml:brush>
  </inkml:definitions>
  <inkml:trace contextRef="#ctx0" brushRef="#br0">0 10 0,'21'-11'31,"-42"22"-31</inkml:trace>
</inkml:ink>
</file>

<file path=word/ink/ink2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3.146"/>
    </inkml:context>
    <inkml:brush xml:id="br0">
      <inkml:brushProperty name="width" value="0.02646" units="cm"/>
      <inkml:brushProperty name="height" value="0.02646" units="cm"/>
      <inkml:brushProperty name="fitToCurve" value="1"/>
    </inkml:brush>
  </inkml:definitions>
  <inkml:trace contextRef="#ctx0" brushRef="#br0">69 0 0,'11'0'15,"-11"12"17,0-1-32,11-11 0,-11 12 15,0-1-15,0 1 0,0-1 16,0 1-16,-11-12 15,11 11-15,0 1 0,0-1 16,-11-11-16,11 12 16,-12-12-16,1 0 15,-1 0 1,1 0-16,-1 0 0,1-12 16</inkml:trace>
</inkml:ink>
</file>

<file path=word/ink/ink2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2.808"/>
    </inkml:context>
    <inkml:brush xml:id="br0">
      <inkml:brushProperty name="width" value="0.02646" units="cm"/>
      <inkml:brushProperty name="height" value="0.02646" units="cm"/>
      <inkml:brushProperty name="fitToCurve" value="1"/>
    </inkml:brush>
  </inkml:definitions>
  <inkml:trace contextRef="#ctx0" brushRef="#br0">79 0 0,'-12'0'47,"12"11"-32,0 1-15,-11-1 16,11 1-16,0-1 0,-11 1 0,11-1 16,-12 12-16,12-11 0,0-1 0,-11 1 15,11-1-15,0 1 0,-11-1 16,11 1-16,-11-1 15,11 1-15,0-1 16,11-22 15,-11-1-31,11 1 16,-11-1-16,11 12 0,-11-11 16,12 11-16,-12-12 0,11 12 0,-11-11 0,11 11 15,1 0-15,-12-12 0,11 24 16,0-12-1,-11 11-15,0 1 16,0-1 0,0 1-16,-11-12 0,11 11 15,-11-11-15,-1 12 16,1-12 0,11-12-1,-11 12-15,-1 0 0,12-11 16,-11 11-16</inkml:trace>
</inkml:ink>
</file>

<file path=word/ink/ink2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2.030"/>
    </inkml:context>
    <inkml:brush xml:id="br0">
      <inkml:brushProperty name="width" value="0.02646" units="cm"/>
      <inkml:brushProperty name="height" value="0.02646" units="cm"/>
      <inkml:brushProperty name="fitToCurve" value="1"/>
    </inkml:brush>
  </inkml:definitions>
  <inkml:trace contextRef="#ctx0" brushRef="#br0">0 17 0,'12'0'31,"-12"-11"-15,-12 0 15,12 22 0</inkml:trace>
</inkml:ink>
</file>

<file path=word/ink/ink2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1.759"/>
    </inkml:context>
    <inkml:brush xml:id="br0">
      <inkml:brushProperty name="width" value="0.02646" units="cm"/>
      <inkml:brushProperty name="height" value="0.02646" units="cm"/>
      <inkml:brushProperty name="fitToCurve" value="1"/>
    </inkml:brush>
  </inkml:definitions>
  <inkml:trace contextRef="#ctx0" brushRef="#br0">22 12 0,'0'0'16,"0"-12"-16,-11 24 31,11-1-31,-11-11 16,11 11-16,0 1 0,0-1 15,0 1-15,0-1 16,0 0 0,11-11-1,-11 12-15,11-12 0,-11-12 0,11 12 16,1 0-16</inkml:trace>
</inkml:ink>
</file>

<file path=word/ink/ink2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21.433"/>
    </inkml:context>
    <inkml:brush xml:id="br0">
      <inkml:brushProperty name="width" value="0.02646" units="cm"/>
      <inkml:brushProperty name="height" value="0.02646" units="cm"/>
      <inkml:brushProperty name="fitToCurve" value="1"/>
    </inkml:brush>
  </inkml:definitions>
  <inkml:trace contextRef="#ctx0" brushRef="#br0">105 17 0,'0'-12'32,"-11"12"-17,-1 0 1,1 0 0,11 12-16,-12-12 0,1 11 0,-1 0 15,1 1-15,-1-1 0,12 1 16,-11-1-16,11 1 15,0-1-15,0 0 0,0 1 16,11-12 0,-11 11-16,12-11 0,-12-11 15,11 11-15,1 0 0,-1-12 0,1 12 16,-12-11-16,11 11 0,-11-11 16,12-1-16,-1 1 0,-11-1 15,12 1-15,-12-1 0,0 1 16,11 11-16,-11-11 15,0-1 1,0 24 0,-11-1-16,11 0 15,0 1-15,0-1 16,0 1-16,0-1 16,11-11-16,-11 12 15,12-12-15,-1 0 0,1 11 0,-12-22 16,11 11-16,1 0 0</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4.040"/>
    </inkml:context>
    <inkml:brush xml:id="br0">
      <inkml:brushProperty name="width" value="0.01764" units="cm"/>
      <inkml:brushProperty name="height" value="0.01764" units="cm"/>
      <inkml:brushProperty name="fitToCurve" value="1"/>
    </inkml:brush>
  </inkml:definitions>
  <inkml:trace contextRef="#ctx0" brushRef="#br0">8 80 0,'0'-27'15,"0"1"17,0-1-17,27 27 16,-27 27-15,0-1-16,0 1 16,0-1-16,0 0 0,0 1 0,0-1 15,0 27-15,0-26 0,0-1 16,0 1-16,0-1 0,0 1 16,0-1-16,0 1 0,0-1 15,-27-26-15,27 26 0,0 1 16,0-54 31,0 1-47,0 0 0,27 26 15,-27-27-15,0 1 0,26 26 16,-26-27-16,27 27 16,-27-26-16,26 26 0,1 0 15,-1 0-15,-26 26 16,27-26-16,-27 27 15,26-27-15,-26 26 0,0 1 0,0-1 16,0 0-16,0 1 16,0-1-16,-26-26 0,26 27 15,-27-27-15,27 26 16,-26-26-16,-1 0 16,27 27-16,-26-27 15,-1 0 1,27-27-16</inkml:trace>
</inkml:ink>
</file>

<file path=word/ink/ink2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31.981"/>
    </inkml:context>
    <inkml:brush xml:id="br0">
      <inkml:brushProperty name="width" value="0.02646" units="cm"/>
      <inkml:brushProperty name="height" value="0.02646" units="cm"/>
      <inkml:brushProperty name="fitToCurve" value="1"/>
    </inkml:brush>
  </inkml:definitions>
  <inkml:trace contextRef="#ctx0" brushRef="#br0">115 0 0,'-13'0'15,"13"12"-15,-12-12 0,12 13 0,-13-1 16,1 1-16,-1-1 16,13 1-16,-12 0 15,-1-1-15,13 1 16,-12-13-16,12 12 0,0 1 15,-13-1-15,13 1 16,0-1-16,0 1 16,0-1 15,13-12-31,-1 0 0,1 13 16,-1-13-16,1 0 15,-1 0-15,1 0 0,-1 0 0,1 12 16,-1-12-16,1 0 0,12 0 0,-12 0 15,-1 13-15,1-13 0,-1 0 0,1 0 16,-1 0-16,-12 12 0,13-12 0,-1 0 16,1 0-16,-13 13 0,12-13 15</inkml:trace>
</inkml:ink>
</file>

<file path=word/ink/ink2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31.461"/>
    </inkml:context>
    <inkml:brush xml:id="br0">
      <inkml:brushProperty name="width" value="0.02646" units="cm"/>
      <inkml:brushProperty name="height" value="0.02646" units="cm"/>
      <inkml:brushProperty name="fitToCurve" value="1"/>
    </inkml:brush>
  </inkml:definitions>
  <inkml:trace contextRef="#ctx0" brushRef="#br0">0 0 0,'0'11'0,"12"-11"32,1 0-17,0 0-15,-1 0 0,1 0 0,-1 0 16,1 0-16,-1 0 15,1 0-15,0 0 16</inkml:trace>
</inkml:ink>
</file>

<file path=word/ink/ink2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31.202"/>
    </inkml:context>
    <inkml:brush xml:id="br0">
      <inkml:brushProperty name="width" value="0.02646" units="cm"/>
      <inkml:brushProperty name="height" value="0.02646" units="cm"/>
      <inkml:brushProperty name="fitToCurve" value="1"/>
    </inkml:brush>
  </inkml:definitions>
  <inkml:trace contextRef="#ctx0" brushRef="#br0">0 48 0,'13'0'16,"-1"-12"-16,1 12 15,-13-12-15,12 12 0,1 0 0,-1 0 16,-12-12-16,13 12 0,0 0 0,-1 0 16,1-12-16,-1 12 15,1 0 1</inkml:trace>
</inkml:ink>
</file>

<file path=word/ink/ink2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30.876"/>
    </inkml:context>
    <inkml:brush xml:id="br0">
      <inkml:brushProperty name="width" value="0.02646" units="cm"/>
      <inkml:brushProperty name="height" value="0.02646" units="cm"/>
      <inkml:brushProperty name="fitToCurve" value="1"/>
    </inkml:brush>
  </inkml:definitions>
  <inkml:trace contextRef="#ctx0" brushRef="#br0">88 0 0,'0'13'15,"0"-1"1,0 1 0,0-1-16,-12-12 0,12 13 0,0-1 0,0 1 15,-13 0-15,13-1 0,-12 1 0,12 12 16,-13-25-16,13 12 0,0 1 0,-13 0 15,13-1-15,-12 1 0,12-1 16,0 1 0,-13-13-16,13 12 15,0-24-15</inkml:trace>
</inkml:ink>
</file>

<file path=word/ink/ink2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30.508"/>
    </inkml:context>
    <inkml:brush xml:id="br0">
      <inkml:brushProperty name="width" value="0.02646" units="cm"/>
      <inkml:brushProperty name="height" value="0.02646" units="cm"/>
      <inkml:brushProperty name="fitToCurve" value="1"/>
    </inkml:brush>
  </inkml:definitions>
  <inkml:trace contextRef="#ctx0" brushRef="#br0">152 12 0,'0'-12'0,"-12"12"46,0 12-46,-1-12 16,1 13-16,-1-1 16,1-12-16,12 13 0,-12-13 15,12 12-15,-13-12 0,1 13 0,12-1 16,-13-12-16,1 13 0,12-1 0,-12-12 16,12 13-16,0-1 0,0 1 15,0-1 1,0 1-16,12-13 15,-12 12-15,12-12 16,1 0-16,-1 0 16,1 0-16,-1 0 0,0 0 15,1 0-15,-1 0 0,-12-12 16,13 12-16,-1 0 0</inkml:trace>
</inkml:ink>
</file>

<file path=word/ink/ink2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9.976"/>
    </inkml:context>
    <inkml:brush xml:id="br0">
      <inkml:brushProperty name="width" value="0.02646" units="cm"/>
      <inkml:brushProperty name="height" value="0.02646" units="cm"/>
      <inkml:brushProperty name="fitToCurve" value="1"/>
    </inkml:brush>
  </inkml:definitions>
  <inkml:trace contextRef="#ctx0" brushRef="#br0">37 25 0,'0'0'0,"0"-13"0,13 13 0,0 0 16,-13-12-16,12 12 16,1 12-16,-1-12 15,1 13-15,-1-1 16,1 1-16,0-1 15,-13 1-15,12-1 16,-12 1-16,0-1 0,0 1 16,13-13-16,-13 12 0,-13 1 15,13-1-15,-12 0 16,-1-12-16,13 13 0,-13-13 16,13 12-16,-12-12 0,-1 0 15,13 13-15,-12-13 0,-1 0 0,1 0 16,-1 0-16,0 12 15,1-12-15,-1 0 16,1 0 0</inkml:trace>
</inkml:ink>
</file>

<file path=word/ink/ink2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9.526"/>
    </inkml:context>
    <inkml:brush xml:id="br0">
      <inkml:brushProperty name="width" value="0.02646" units="cm"/>
      <inkml:brushProperty name="height" value="0.02646" units="cm"/>
      <inkml:brushProperty name="fitToCurve" value="1"/>
    </inkml:brush>
  </inkml:definitions>
  <inkml:trace contextRef="#ctx0" brushRef="#br0">48 0 0,'0'13'16,"0"-1"-16,0 1 15,0-1-15,0 1 16,0-1-16,-12 1 0,12 12 16,-12-13-16,12 1 0,0-1 15,0 1-15,-12-1 16,12 1-16,-12-1 16</inkml:trace>
</inkml:ink>
</file>

<file path=word/ink/ink2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9.131"/>
    </inkml:context>
    <inkml:brush xml:id="br0">
      <inkml:brushProperty name="width" value="0.02646" units="cm"/>
      <inkml:brushProperty name="height" value="0.02646" units="cm"/>
      <inkml:brushProperty name="fitToCurve" value="1"/>
    </inkml:brush>
  </inkml:definitions>
  <inkml:trace contextRef="#ctx0" brushRef="#br0">11 0 0,'0'13'47,"0"0"-16,0-1-31,-11-12 0,11 13 16,0-1 15</inkml:trace>
</inkml:ink>
</file>

<file path=word/ink/ink2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8.106"/>
    </inkml:context>
    <inkml:brush xml:id="br0">
      <inkml:brushProperty name="width" value="0.02646" units="cm"/>
      <inkml:brushProperty name="height" value="0.02646" units="cm"/>
      <inkml:brushProperty name="fitToCurve" value="1"/>
    </inkml:brush>
  </inkml:definitions>
  <inkml:trace contextRef="#ctx0" brushRef="#br0">12 0 0,'-12'12'16,"24"-24"-16,-24 36 16,24-24-1,1 0-15,-1 0 16,1 0-16,-1 0 15,1 0-15,-1 0 16,-12-12-16,13 12 0,-1 0 16</inkml:trace>
</inkml:ink>
</file>

<file path=word/ink/ink2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7.857"/>
    </inkml:context>
    <inkml:brush xml:id="br0">
      <inkml:brushProperty name="width" value="0.02646" units="cm"/>
      <inkml:brushProperty name="height" value="0.02646" units="cm"/>
      <inkml:brushProperty name="fitToCurve" value="1"/>
    </inkml:brush>
  </inkml:definitions>
  <inkml:trace contextRef="#ctx0" brushRef="#br0">0 57 0,'13'0'16,"-13"-12"-16,12 12 16,-12-12-16,12 12 0,1 0 15,-1-13-15,1 13 16,-1 0-16,-12-12 0,13 12 15,-1 0-15,1 0 16,-13-13 0,0 26-16,12-13 0</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3.304"/>
    </inkml:context>
    <inkml:brush xml:id="br0">
      <inkml:brushProperty name="width" value="0.01764" units="cm"/>
      <inkml:brushProperty name="height" value="0.01764" units="cm"/>
      <inkml:brushProperty name="fitToCurve" value="1"/>
    </inkml:brush>
  </inkml:definitions>
  <inkml:trace contextRef="#ctx0" brushRef="#br0">139 0 0,'0'27'62,"-27"-27"-46,27 26-16,-26-26 0,26 27 16,0-1-16,-27 1 0,27-1 0,-26 0 0,26 1 15,0-1-15,-27 1 0,27 26 0,0-27 16,0 0-16,0 27 0,0-26 0,0 26 16,0-27-16,0 27 0,0-27 0,0 27 15,0 0-15,27-27 0,-27 1 0,26 26 16,-26-27-16,27 1 0,-27-1 0,26 27 0,-26-27 15,27-26-15,-27 27 0,26-1 0</inkml:trace>
</inkml:ink>
</file>

<file path=word/ink/ink2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7.557"/>
    </inkml:context>
    <inkml:brush xml:id="br0">
      <inkml:brushProperty name="width" value="0.02646" units="cm"/>
      <inkml:brushProperty name="height" value="0.02646" units="cm"/>
      <inkml:brushProperty name="fitToCurve" value="1"/>
    </inkml:brush>
  </inkml:definitions>
  <inkml:trace contextRef="#ctx0" brushRef="#br0">12 0 0,'-12'201'156</inkml:trace>
</inkml:ink>
</file>

<file path=word/ink/ink2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27.157"/>
    </inkml:context>
    <inkml:brush xml:id="br0">
      <inkml:brushProperty name="width" value="0.02646" units="cm"/>
      <inkml:brushProperty name="height" value="0.02646" units="cm"/>
      <inkml:brushProperty name="fitToCurve" value="1"/>
    </inkml:brush>
  </inkml:definitions>
  <inkml:trace contextRef="#ctx0" brushRef="#br0">151 0 0,'0'0'0,"-12"0"141,-1 0-125,1 0-1,-1 0-15,13 13 0,-12-13 0,-1 0 16,13 12-16,-12-12 0,-1 13 16,1-1-16,-1 1 0,13-1 0,-12 1 15,12-1-15,-13-12 0,13 13 0,0-1 16,0 1-16,0-1 0,0 1 15,0-1-15,13-12 16,-13 13-16,12-13 0,1 0 16,-1 0-1,1 0-15,-1 0 0,1 0 16,-1-13 0,1 13-16,-1-12 15</inkml:trace>
</inkml:ink>
</file>

<file path=word/ink/ink2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9.986"/>
    </inkml:context>
    <inkml:brush xml:id="br0">
      <inkml:brushProperty name="width" value="0.02646" units="cm"/>
      <inkml:brushProperty name="height" value="0.02646" units="cm"/>
      <inkml:brushProperty name="fitToCurve" value="1"/>
    </inkml:brush>
  </inkml:definitions>
  <inkml:trace contextRef="#ctx0" brushRef="#br0">0 205 0,'12'0'31,"-24"0"-31,35 0 0,-23-11 16,11 11-16,-11-12 0,12 12 0,-12-11 16,11 11-16,1-23 0,-1 12 15,1 11-15,-1-12 0,-11 1 0,11-1 16,-11 1-16,12 11 0,-12-11 0,0-1 0,11 1 0,-11 0 16,12-1-1,-12 1-15,0-1 0,0 1 16,-12 11 15,1 11-15,-1 1-1,12-1-15,-11 1 0,0-1 0,11 0 0,-12 1 16,1-1-16,11 0 0,0 1 0,-12-12 0,12 11 16,0 1-16,0-1 0,12 0 15,-12 1-15,0-1 16,11-11-16,1 0 0,-12 12 0,11-12 15,0 0-15,1 0 0,-1 11 16,1-11-16,-1 0 16,-11-11-16,12 11 15</inkml:trace>
</inkml:ink>
</file>

<file path=word/ink/ink2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9.462"/>
    </inkml:context>
    <inkml:brush xml:id="br0">
      <inkml:brushProperty name="width" value="0.02646" units="cm"/>
      <inkml:brushProperty name="height" value="0.02646" units="cm"/>
      <inkml:brushProperty name="fitToCurve" value="1"/>
    </inkml:brush>
  </inkml:definitions>
  <inkml:trace contextRef="#ctx0" brushRef="#br0">0 0 0,'58'0'62</inkml:trace>
</inkml:ink>
</file>

<file path=word/ink/ink2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9.247"/>
    </inkml:context>
    <inkml:brush xml:id="br0">
      <inkml:brushProperty name="width" value="0.02646" units="cm"/>
      <inkml:brushProperty name="height" value="0.02646" units="cm"/>
      <inkml:brushProperty name="fitToCurve" value="1"/>
    </inkml:brush>
  </inkml:definitions>
  <inkml:trace contextRef="#ctx0" brushRef="#br0">0 0 0,'0'0'0,"11"0"31,1 0-16,-1 0 1,1 0 0,-1 0 15</inkml:trace>
</inkml:ink>
</file>

<file path=word/ink/ink2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8.887"/>
    </inkml:context>
    <inkml:brush xml:id="br0">
      <inkml:brushProperty name="width" value="0.02646" units="cm"/>
      <inkml:brushProperty name="height" value="0.02646" units="cm"/>
      <inkml:brushProperty name="fitToCurve" value="1"/>
    </inkml:brush>
  </inkml:definitions>
  <inkml:trace contextRef="#ctx0" brushRef="#br0">0 22 0,'11'-22'47</inkml:trace>
</inkml:ink>
</file>

<file path=word/ink/ink2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8.647"/>
    </inkml:context>
    <inkml:brush xml:id="br0">
      <inkml:brushProperty name="width" value="0.02646" units="cm"/>
      <inkml:brushProperty name="height" value="0.02646" units="cm"/>
      <inkml:brushProperty name="fitToCurve" value="1"/>
    </inkml:brush>
  </inkml:definitions>
  <inkml:trace contextRef="#ctx0" brushRef="#br0">149 0 0,'-12'0'125,"12"11"-109,0 1-1,-11-1-15,11 0 0,0 1 0,0-1 16,0 1-16,0-1 0,-11 1 16,11-1-16,0 1 15,0-1-15,-12 1 16,12-1-16,-11-11 15,11 12-15,-12-12 16,1 0-16,-1 0 16,1 0-16,0 0 15,-1 0-15,1 0 16,-1 0 0,12-12-16</inkml:trace>
</inkml:ink>
</file>

<file path=word/ink/ink2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7.781"/>
    </inkml:context>
    <inkml:brush xml:id="br0">
      <inkml:brushProperty name="width" value="0.02646" units="cm"/>
      <inkml:brushProperty name="height" value="0.02646" units="cm"/>
      <inkml:brushProperty name="fitToCurve" value="1"/>
    </inkml:brush>
  </inkml:definitions>
  <inkml:trace contextRef="#ctx0" brushRef="#br0">46 1 0,'-12'0'16,"12"11"-16,-11 1 0,-1-1 15,12 0-15,-11-11 16,11 12-16,0-1 0,0 1 16,0-1-16,0 1 0,11-1 15,1 1 1,-1-12-16,1 0 16,-1 0-16,1-12 15,-1 1-15,1-1 16,-12 1-16,0-1 0,0 1 15,0-1-15,0 1 16,0 0-16,-12 11 16,12-12-16,0 1 47,12 11-32,-1 0-15,0 11 16,1-11-16,-1 0 0,1 0 15,-12 12-15,11-12 0,1 0 16,-12 11-16,11-11 0,-11 11 0,12 1 16,-1-1-16,-11 1 15,0-1 1,0 1 0,-11-12-16,11 11 15,-12-22 1,12-1-1,12 12-15,-12-11 0,11-1 16,1 1-16,-1-1 16,1 1-16,-1 11 0,-11-11 15,12 11-15,-1-12 0,1 12 16,-1 0-16,-11-11 16</inkml:trace>
</inkml:ink>
</file>

<file path=word/ink/ink2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6.773"/>
    </inkml:context>
    <inkml:brush xml:id="br0">
      <inkml:brushProperty name="width" value="0.02646" units="cm"/>
      <inkml:brushProperty name="height" value="0.02646" units="cm"/>
      <inkml:brushProperty name="fitToCurve" value="1"/>
    </inkml:brush>
  </inkml:definitions>
  <inkml:trace contextRef="#ctx0" brushRef="#br0">53 0 0,'-23'137'78,"-34"-171"-78,137-69 0,-103 252 0,23-138 15,0 1 1,0-24 15,11 12-31,-11-11 16,12-1-16,-12 1 0,11-1 16,1 12-16,-12-11 0,11-1 0,0 12 15,-11-11-15,12-1 0,-1 1 16,1 11-16,-12-11 15,11 11-15,-22 0 47,-1 0-47,12 11 0,-11-11 0,-1 11 16,1-11-16,11 12 0,-11-12 16,11 11-16,-12 1 15,12-1-15,0 1 16,12-12-16,-12 11 15,11-11-15,-11 12 0,11-12 16,1 11-16,-1-11 16,1 12-16,-1-12 15</inkml:trace>
</inkml:ink>
</file>

<file path=word/ink/ink2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6.183"/>
    </inkml:context>
    <inkml:brush xml:id="br0">
      <inkml:brushProperty name="width" value="0.02646" units="cm"/>
      <inkml:brushProperty name="height" value="0.02646" units="cm"/>
      <inkml:brushProperty name="fitToCurve" value="1"/>
    </inkml:brush>
  </inkml:definitions>
  <inkml:trace contextRef="#ctx0" brushRef="#br0">0 0 0,'69'0'62</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1.807"/>
    </inkml:context>
    <inkml:brush xml:id="br0">
      <inkml:brushProperty name="width" value="0.01764" units="cm"/>
      <inkml:brushProperty name="height" value="0.01764" units="cm"/>
      <inkml:brushProperty name="fitToCurve" value="1"/>
    </inkml:brush>
  </inkml:definitions>
  <inkml:trace contextRef="#ctx0" brushRef="#br0">476 29 0,'0'-26'16,"27"26"30,-27 26-46,0 1 0,26-27 0,-26 26 16,27 1-16,-27-1 0,0 1 16,26 25-16,-26-25 0,0-1 0,27 1 15,-27 26-15,0-27 0,0 1 0,26 26 16,-26-27-16,-26 27 0,26-27 0,0 27 16,0-26-16,-27-1 0,27 27 0,-26-26 0,-1 26 0,1 0 15,-1-27-15,-25 27 0,25-27 0,1 1 16,-27 26-16,26-27 0,-26 1 0,0 26 15,0-27-15,1 0 0,-1 1 0,26 26 16</inkml:trace>
</inkml:ink>
</file>

<file path=word/ink/ink2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5.958"/>
    </inkml:context>
    <inkml:brush xml:id="br0">
      <inkml:brushProperty name="width" value="0.02646" units="cm"/>
      <inkml:brushProperty name="height" value="0.02646" units="cm"/>
      <inkml:brushProperty name="fitToCurve" value="1"/>
    </inkml:brush>
  </inkml:definitions>
  <inkml:trace contextRef="#ctx0" brushRef="#br0">11 0 0,'-11'0'0,"22"0"31,0 10-31,0-10 16,1 0-16,-1 0 15,0 0 1,0 0-1</inkml:trace>
</inkml:ink>
</file>

<file path=word/ink/ink2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5.549"/>
    </inkml:context>
    <inkml:brush xml:id="br0">
      <inkml:brushProperty name="width" value="0.02646" units="cm"/>
      <inkml:brushProperty name="height" value="0.02646" units="cm"/>
      <inkml:brushProperty name="fitToCurve" value="1"/>
    </inkml:brush>
  </inkml:definitions>
  <inkml:trace contextRef="#ctx0" brushRef="#br0">0 12 0,'0'-12'47</inkml:trace>
</inkml:ink>
</file>

<file path=word/ink/ink2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5.294"/>
    </inkml:context>
    <inkml:brush xml:id="br0">
      <inkml:brushProperty name="width" value="0.02646" units="cm"/>
      <inkml:brushProperty name="height" value="0.02646" units="cm"/>
      <inkml:brushProperty name="fitToCurve" value="1"/>
    </inkml:brush>
  </inkml:definitions>
  <inkml:trace contextRef="#ctx0" brushRef="#br0">0 12 0,'0'-12'32,"0"24"-32,11-24 0,-22 12 15,11 12 1,0-1-16,0 0 15,0 1-15,0-1 0,0 1 16,0-1-16,0 1 0,0-1 16,0 1-16,11-12 15,-11 11-15,12-11 16,-1 0 0,1-11-16,-1 11 15,-11-12-15</inkml:trace>
</inkml:ink>
</file>

<file path=word/ink/ink2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4.880"/>
    </inkml:context>
    <inkml:brush xml:id="br0">
      <inkml:brushProperty name="width" value="0.02646" units="cm"/>
      <inkml:brushProperty name="height" value="0.02646" units="cm"/>
      <inkml:brushProperty name="fitToCurve" value="1"/>
    </inkml:brush>
  </inkml:definitions>
  <inkml:trace contextRef="#ctx0" brushRef="#br0">92 12 0,'11'0'0,"-11"-12"32,0 24-17,-11-1-15,11 1 16,0-1-16,-12-11 0,12 23 0,-11-11 0,11-1 0,-12 0 16,12 12-16,0-11 0,-11-1 15,11 1-15,-11-1 0,11 1 0,0-1 16,-12 1-16,12-1 0,0 1 15,-11-12-15,11 11 0,0 1 16,-12-12-16</inkml:trace>
</inkml:ink>
</file>

<file path=word/ink/ink2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3.564"/>
    </inkml:context>
    <inkml:brush xml:id="br0">
      <inkml:brushProperty name="width" value="0.02646" units="cm"/>
      <inkml:brushProperty name="height" value="0.02646" units="cm"/>
      <inkml:brushProperty name="fitToCurve" value="1"/>
    </inkml:brush>
  </inkml:definitions>
  <inkml:trace contextRef="#ctx0" brushRef="#br0">0 124 0,'0'12'16,"11"-12"31,0 0-47,1-12 15,-1 12-15,-11-11 0,12 11 16,-1-11-16,1-1 0,-1 1 16,0 0-16,-11-1 15,12 12-15,-12-11 0,0 0 0,11 11 16,-11-12-16,0 1 16,0 0-1,-11 11 1,11 11-1,-12-11-15,12 11 0,0 1 16,-11-1-16,11 0 16,0 1-16,0-1 0,0 0 15,11-11-15,-11 12 0,0-1 16,12-11-16,-12 11 0,11-11 16,-11 12-16,12-12 31</inkml:trace>
</inkml:ink>
</file>

<file path=word/ink/ink2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2.940"/>
    </inkml:context>
    <inkml:brush xml:id="br0">
      <inkml:brushProperty name="width" value="0.02646" units="cm"/>
      <inkml:brushProperty name="height" value="0.02646" units="cm"/>
      <inkml:brushProperty name="fitToCurve" value="1"/>
    </inkml:brush>
  </inkml:definitions>
  <inkml:trace contextRef="#ctx0" brushRef="#br0">93 156 0,'0'0'0,"0"-11"0,11 11 0,-11-12 15,-11 12 1,-1 0-16,1 0 16,0 0-16,-1 0 15,12 12-15,-11-12 0,-1 11 16,1 1-16,0-1 16,11 1-16,0-1 15,0 1 1,0-1-16,11-11 0,0 0 15,1 0-15,-1 0 16,1-11-16,-1 11 0,-11-12 16,11 12-16,-11-11 0,12-1 0,-1 12 15,-11-11-15,11-1 0,-11 1 0,12-1 16,-12 1-16,11-12 0,-11 12 0,11-1 16,-11 1-16,0-1 0,0 1 15,12-1-15,-12 1 0,0-1 16,0 1-1,0 22 17,0 1-32,-12-12 0,12 23 0,0-12 15,-11 12-15,11-11 0,0-1 16,-11 0-16,11 1 0,0-1 0,0 1 16,0-1-16,0 1 0,0-1 15,11 1-15,0-12 31</inkml:trace>
</inkml:ink>
</file>

<file path=word/ink/ink2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2.001"/>
    </inkml:context>
    <inkml:brush xml:id="br0">
      <inkml:brushProperty name="width" value="0.02646" units="cm"/>
      <inkml:brushProperty name="height" value="0.02646" units="cm"/>
      <inkml:brushProperty name="fitToCurve" value="1"/>
    </inkml:brush>
  </inkml:definitions>
  <inkml:trace contextRef="#ctx0" brushRef="#br0">46 0 0,'0'0'0,"-12"11"32,12 1-17,-11-1-15,11 1 0,0-1 16,-11 1-16,11-1 15,0 0-15,0 1 16,-12-12-16,12 11 0,12-11 47,33-45-16,-33 33-31,-1 12 0,-11-11 0,11 11 16,-11-12-1,12 12-15,-24 12 16,1-12 0,11 11-16,-11-11 0,11 12 15,-12-12-15,12 11 16,-11-11-16,11 11 16,0 1-1,11-12-15,-11 11 0,12-11 16,-12 12-16,11-12 15,-11 11-15,11-11 16</inkml:trace>
</inkml:ink>
</file>

<file path=word/ink/ink2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1.413"/>
    </inkml:context>
    <inkml:brush xml:id="br0">
      <inkml:brushProperty name="width" value="0.02646" units="cm"/>
      <inkml:brushProperty name="height" value="0.02646" units="cm"/>
      <inkml:brushProperty name="fitToCurve" value="1"/>
    </inkml:brush>
  </inkml:definitions>
  <inkml:trace contextRef="#ctx0" brushRef="#br0">101 11 0,'-11'-11'0,"0"11"16,0 0 0,11 11-16,-12-11 15,1 12-15,0-1 16,11 1-16,-12-12 0,12 11 0,-11 1 0,11-1 15,-11 0-15,11 1 0,0-1 0,0 1 16,0-1 0,11 1-16,-11-1 0,11-11 15,-11 11-15,12-11 0,-1 0 16,0 0 0,1 0-16,-12-11 15,11 11-15,-11-11 0</inkml:trace>
</inkml:ink>
</file>

<file path=word/ink/ink2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0.873"/>
    </inkml:context>
    <inkml:brush xml:id="br0">
      <inkml:brushProperty name="width" value="0.02646" units="cm"/>
      <inkml:brushProperty name="height" value="0.02646" units="cm"/>
      <inkml:brushProperty name="fitToCurve" value="1"/>
    </inkml:brush>
  </inkml:definitions>
  <inkml:trace contextRef="#ctx0" brushRef="#br0">0 0 0,'0'10'16,"10"-10"-1</inkml:trace>
</inkml:ink>
</file>

<file path=word/ink/ink2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0.530"/>
    </inkml:context>
    <inkml:brush xml:id="br0">
      <inkml:brushProperty name="width" value="0.02646" units="cm"/>
      <inkml:brushProperty name="height" value="0.02646" units="cm"/>
      <inkml:brushProperty name="fitToCurve" value="1"/>
    </inkml:brush>
  </inkml:definitions>
  <inkml:trace contextRef="#ctx0" brushRef="#br0">57 11 0,'0'-11'31,"11"22"0,-11 0-15,0 1-16,0-1 16,0 1-16,0-1 15,0 1-15,0-1 16,0 0-16,0 1 0,0-1 15,-11-11-15,11 12 16,0-1 0,-12-11-16,12 11 0,-11-11 15,0 0-15,-1 0 16,1 0 0,11-11-1</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1.372"/>
    </inkml:context>
    <inkml:brush xml:id="br0">
      <inkml:brushProperty name="width" value="0.01764" units="cm"/>
      <inkml:brushProperty name="height" value="0.01764" units="cm"/>
      <inkml:brushProperty name="fitToCurve" value="1"/>
    </inkml:brush>
  </inkml:definitions>
  <inkml:trace contextRef="#ctx0" brushRef="#br0">216 53 0,'0'-27'0,"-26"1"15,26 52 1,-26-26 0,0 27-16,-1-27 15,27 26-15,-26-26 0,26 26 0,-26 1 16,26-1-16,-27 1 0,27-1 15,-26 0-15,26 1 16,0-1-16,0 0 0,0 1 16,0-1-16,0 1 15,26-27 1,1 0 0,-1 0-16,-26-27 15,26 27-15,-26-26 16,27 26-16,-27-27 0,26 27 0,-26-26 0,26 0 15,-26-1-15,26 1 16,-26 0-16,0-1 0,27 27 0,-27-26 16,0-1-16,26 27 15,-26-26-15,0 0 16,0 52 15,-26-26-31,26 26 0,0 1 16,-27-1-16,27 1 15,0-1-15,-26 0 16,26 1-16,0-1 0,0 0 16,26 1-16,-26-1 0,27 1 31,-1-27-31,0 0 16</inkml:trace>
</inkml:ink>
</file>

<file path=word/ink/ink2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50.085"/>
    </inkml:context>
    <inkml:brush xml:id="br0">
      <inkml:brushProperty name="width" value="0.02646" units="cm"/>
      <inkml:brushProperty name="height" value="0.02646" units="cm"/>
      <inkml:brushProperty name="fitToCurve" value="1"/>
    </inkml:brush>
  </inkml:definitions>
  <inkml:trace contextRef="#ctx0" brushRef="#br0">57 0 0,'0'11'31,"0"0"-15,-11 1-16,11-1 0,0 1 16,0-1-16,-12 12 0,12-12 0,0 1 15,0-1-15,-11 1 0,11-1 0,0 1 16,-11-1-16,11 1 15,0-1-15,-12 0 16,12-22 15,12 11-15,-12-11-16,11-1 0,-11 1 16,11 11-16,-11-12 0,12 12 0,-12-11 15,11 11-15,-11-12 16,23 1-16,-12 11 0,1 0 15,-1 0-15,1 0 16,-1 0-16,1 11 16,-12 1-16,0-1 0,0 1 15,-12-1 1,1 1 0,-1-1-16,1-11 0,-1 0 15,1 11-15,0-11 16,-1 0-16,1 0 15,11-11 1,-12 11-16</inkml:trace>
</inkml:ink>
</file>

<file path=word/ink/ink2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9.335"/>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2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8.960"/>
    </inkml:context>
    <inkml:brush xml:id="br0">
      <inkml:brushProperty name="width" value="0.02646" units="cm"/>
      <inkml:brushProperty name="height" value="0.02646" units="cm"/>
      <inkml:brushProperty name="fitToCurve" value="1"/>
    </inkml:brush>
  </inkml:definitions>
  <inkml:trace contextRef="#ctx0" brushRef="#br0">25 12 0,'0'-12'15,"-11"24"32,11-1-31,0 1-16,-12-1 15,12 1-15,0-1 16,0 1-16,0-1 0,0 1 16,12-12-16,-12 11 15,0 0-15,11-11 16,0 0-16,1-11 15,-1 11 1,0-11-16</inkml:trace>
</inkml:ink>
</file>

<file path=word/ink/ink2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8.526"/>
    </inkml:context>
    <inkml:brush xml:id="br0">
      <inkml:brushProperty name="width" value="0.02646" units="cm"/>
      <inkml:brushProperty name="height" value="0.02646" units="cm"/>
      <inkml:brushProperty name="fitToCurve" value="1"/>
    </inkml:brush>
  </inkml:definitions>
  <inkml:trace contextRef="#ctx0" brushRef="#br0">117 48 0,'12'0'31,"-12"-12"-15,0 1 0,0 0 15,-12 11-31,12-12 0,-11 12 15,-1 0 1,1 12-16,-1-12 0,1 11 16,-1-11-16,12 11 0,-11 1 0,-1-1 0,12 1 15,-11-12-15,11 11 0,0 1 16,-12-1-16,12 1 0,0-1 16,0 1-16,12-12 0,-12 11 15,11 1-15,1-12 16,-1 0-1,1-12-15,-1 12 0,1-11 16,-1-1-16,-11 1 0,12 11 0,-12-12 16,11 1-16,-11-1 0,12 1 0,-12-1 15,11 12-15,-11-11 0,0-1 16,0 1-16,12 11 16,-12-11-16,0 22 46,0 0-46,0 1 0,-12-12 16,24 11-16,-12 1 0,0-1 16,0 1-16,0-1 15,11-11-15,-11 12 16,12-12-16,-1 0 16</inkml:trace>
</inkml:ink>
</file>

<file path=word/ink/ink2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3:45.032"/>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2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7.546"/>
    </inkml:context>
    <inkml:brush xml:id="br0">
      <inkml:brushProperty name="width" value="0.02646" units="cm"/>
      <inkml:brushProperty name="height" value="0.02646" units="cm"/>
      <inkml:brushProperty name="fitToCurve" value="1"/>
    </inkml:brush>
  </inkml:definitions>
  <inkml:trace contextRef="#ctx0" brushRef="#br0">113 0 0,'13'0'15,"-13"12"17,-13-12-17,13 13-15,-12-13 0,12 12 0,0 1 16,-13-13-16,13 13 0,0-1 0,-12 1 0,-1-13 16,13 12-16,-13 1 0,13-1 0,-12-12 0,12 13 15,0 0-15,-13-13 0,13 12 16,-12 1-16,12-1 15,-13-12-15,13 13 0,0-1 16,13-12 0,-1 0-16,1 0 15,-1 0-15,1 0 16,0 0-16,-1 0 0,1 0 0,-1 0 16,1 0-16,-1 0 0,1 0 15,0 0-15,-1 0 0</inkml:trace>
</inkml:ink>
</file>

<file path=word/ink/ink2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7.066"/>
    </inkml:context>
    <inkml:brush xml:id="br0">
      <inkml:brushProperty name="width" value="0.02646" units="cm"/>
      <inkml:brushProperty name="height" value="0.02646" units="cm"/>
      <inkml:brushProperty name="fitToCurve" value="1"/>
    </inkml:brush>
  </inkml:definitions>
  <inkml:trace contextRef="#ctx0" brushRef="#br0">0 0 0,'0'0'0,"12"11"16,1-11 0,0 0-1,-1 0 1,1 0-16,-1 0 15</inkml:trace>
</inkml:ink>
</file>

<file path=word/ink/ink2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6.848"/>
    </inkml:context>
    <inkml:brush xml:id="br0">
      <inkml:brushProperty name="width" value="0.02646" units="cm"/>
      <inkml:brushProperty name="height" value="0.02646" units="cm"/>
      <inkml:brushProperty name="fitToCurve" value="1"/>
    </inkml:brush>
  </inkml:definitions>
  <inkml:trace contextRef="#ctx0" brushRef="#br0">0 38 0,'0'0'0,"0"-13"0,12 13 0,1-12 16,-1 12-16,1 0 16,0 0-16,-1 0 15,1-13-15,-1 13 16,1 0-16,-1 0 15</inkml:trace>
</inkml:ink>
</file>

<file path=word/ink/ink2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6.581"/>
    </inkml:context>
    <inkml:brush xml:id="br0">
      <inkml:brushProperty name="width" value="0.02646" units="cm"/>
      <inkml:brushProperty name="height" value="0.02646" units="cm"/>
      <inkml:brushProperty name="fitToCurve" value="1"/>
    </inkml:brush>
  </inkml:definitions>
  <inkml:trace contextRef="#ctx0" brushRef="#br0">113 12 0,'0'-12'0,"12"12"16,-12 12-16,-12-12 16,12 13-16,0-1 0,-13 1 15,13-1-15,-12 1 0,12-1 0,-13 1 0,1-1 16,12 1-16,-13-1 0,13 1 16,-12-1-16,-1 1 0,13-1 15,-12-12-15,12 13 0,0-1 16,-13-12-16,13 13 15,13-26 1</inkml:trace>
</inkml:ink>
</file>

<file path=word/ink/ink2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6.260"/>
    </inkml:context>
    <inkml:brush xml:id="br0">
      <inkml:brushProperty name="width" value="0.02646" units="cm"/>
      <inkml:brushProperty name="height" value="0.02646" units="cm"/>
      <inkml:brushProperty name="fitToCurve" value="1"/>
    </inkml:brush>
  </inkml:definitions>
  <inkml:trace contextRef="#ctx0" brushRef="#br0">128 12 0,'0'-12'47,"-12"12"-32,12 12-15,-13-12 16,1 0-16,-1 13 16,0-1-16,1 1 15,-1-1-15,1 1 0,-1 0 16,13-1-16,-12 1 0,12-1 0,0 1 15,0-1-15,0 1 0,0 0 16,12-13-16,-12 12 0,13-12 16,-1 13-16,1-13 15,-1 0-15,1-13 16,0 13-16,-13-12 0</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10.787"/>
    </inkml:context>
    <inkml:brush xml:id="br0">
      <inkml:brushProperty name="width" value="0.01764" units="cm"/>
      <inkml:brushProperty name="height" value="0.01764" units="cm"/>
      <inkml:brushProperty name="fitToCurve" value="1"/>
    </inkml:brush>
  </inkml:definitions>
  <inkml:trace contextRef="#ctx0" brushRef="#br0">212 36 0,'0'-26'47,"-27"26"-16,27-26-15,-26 52-1,-1-26-15,1 26 16,-1 1-16,1-1 15,26 0-15,-27 1 0,27-1 0,0 0 16,-26 1-16,26-1 0,0 0 16,0 1-16,0-1 0,0 1 15,0-1-15,26 0 16,-26 1-16,27-27 16,-1 0-1,1-27 1,-1 1-1,1 0-15,-27-1 16,26 1-16,-26-1 0,0 1 16,27 0-16,-27-1 15,0 1-15,0 0 0,26 26 16,-26-27-16,0 1 16,0 0-1,0 52 16,0 0-31,0 1 0,0-1 16,-26 0-16,26 1 16,0-1-16,0 0 15,0 1-15,26-1 16,-26 1-16,0-1 16,27-26-16,-1 0 15,0 0 1</inkml:trace>
</inkml:ink>
</file>

<file path=word/ink/ink2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5.329"/>
    </inkml:context>
    <inkml:brush xml:id="br0">
      <inkml:brushProperty name="width" value="0.02646" units="cm"/>
      <inkml:brushProperty name="height" value="0.02646" units="cm"/>
      <inkml:brushProperty name="fitToCurve" value="1"/>
    </inkml:brush>
  </inkml:definitions>
  <inkml:trace contextRef="#ctx0" brushRef="#br0">101 27 0,'0'12'16,"0"1"-16,0-1 15,-13-12-15,13 26 0,0-14 0,-12 1 16,12-1-16,-13 13 0,0-12 0,13 0 16,0-1-16,-12 1 0,12-1 15,-13 1-15,13-1 0,-12 1 16,24-26 15,-12 1-31,0-1 16,13 1-16,-13-1 0,0 1 0,12-1 15,-12 0-15,13 1 0,-13-1 0,0 1 16,13-1-16,-13 1 16,0-1-16,12 13 0,-12-13 0,0 1 0,13 12 15,-13-13-15,0 1 16,12 12-16,-12-13 0,13 13 16,-13-12-16,12 12 0,-12 12 15,13-12-15,0 13 16,-13-1-16,0 1 15,12-13-15,-12 12 0,0 1 16,0 0-16,0-1 0,0 1 16,0-1-16,0 1 0,-12-1 15,12 1-15,-13-13 0,13 13 0,-13-13 0,13 12 16,-12-12-16,-1 13 0,1-1 16,-1-12-16,1 0 0,-1 0 15,0 13-15,1-13 0,-1 0 16,1 0-16,-1-13 31</inkml:trace>
</inkml:ink>
</file>

<file path=word/ink/ink2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7:44.703"/>
    </inkml:context>
    <inkml:brush xml:id="br0">
      <inkml:brushProperty name="width" value="0.02646" units="cm"/>
      <inkml:brushProperty name="height" value="0.02646" units="cm"/>
      <inkml:brushProperty name="fitToCurve" value="1"/>
    </inkml:brush>
  </inkml:definitions>
  <inkml:trace contextRef="#ctx0" brushRef="#br0">87 38 0,'0'-13'15,"13"13"16,-26 0 16,13 13-47,0-1 0,0 1 16,0-1-16,-12 1 0,12 0 0,-13-1 16,13 1-16,-12-1 0,12 1 0,0-1 0,-13-12 15,13 13-15,0 0 0,-12-1 16,12 1-16,-13-13 0,13 12 15,0 1-15,-12-13 16,12-13 15,0 1-15,0-1-16,12 1 0,-12-1 16,0 0-16,0 1 0,0-1 0,13 1 15,-13-1-15,0 1 0,0-1 16,0 0-16,12 1 0,-12-1 15,0 1-15,13 12 16,-13-13 0,12 26-1,-12-1-15,13 1 16,-13-1-16,0 1 0,0 0 16,12-1-16,-12 1 0,0-1 0,0 1 15,0-1-15,0 1 0,13 0 16,-13-1-16,0 1 15,0-1 1,0-24 0,12 12-16,1-13 15,-1 1-15,-12-1 0,13 0 16,0 1-16,-13-1 0,12-12 0,1 13 0,-13-1 16,12 0-16,-12 1 0,0-1 0,13 13 0,-13-12 15,0-1-15,12 13 0,-12-12 16,0-1-1</inkml:trace>
</inkml:ink>
</file>

<file path=word/ink/ink2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2.758"/>
    </inkml:context>
    <inkml:brush xml:id="br0">
      <inkml:brushProperty name="width" value="0.02646" units="cm"/>
      <inkml:brushProperty name="height" value="0.02646" units="cm"/>
      <inkml:brushProperty name="fitToCurve" value="1"/>
    </inkml:brush>
  </inkml:definitions>
  <inkml:trace contextRef="#ctx0" brushRef="#br0">0 195 0,'11'0'31,"-11"-11"-15,12 11-16,-1-12 0,1 1 15,-12-1-15,11 1 0,1-1 0,-12 1 16,11-1-16,1 1 0,-12-1 0,11 1 0,-11-1 15,12 1-15,-12-1 0,0 1 16,11 11-16,-11-12 16,0 1-16,-11 11 31,-1 0-15,12 11-16,-11-11 0,11 12 0,-12-1 15,12 1-15,-11-12 0,11 11 0,0 1 0,0-1 16,-12-11-16,12 12 0,0-1 0,0 1 15,0-1-15,0 1 0,12-1 16,-12 1-16,11-12 0,-11 11 16,12-11-16,-1 0 0,1 12 15,-1-12-15,0 0 0,1-12 16,-1 12-16</inkml:trace>
</inkml:ink>
</file>

<file path=word/ink/ink2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2.232"/>
    </inkml:context>
    <inkml:brush xml:id="br0">
      <inkml:brushProperty name="width" value="0.02646" units="cm"/>
      <inkml:brushProperty name="height" value="0.02646" units="cm"/>
      <inkml:brushProperty name="fitToCurve" value="1"/>
    </inkml:brush>
  </inkml:definitions>
  <inkml:trace contextRef="#ctx0" brushRef="#br0">0 0 0,'0'0'15,"12"12"-15,-1-12 0,1 0 16,-1 0-1,1 0 17</inkml:trace>
</inkml:ink>
</file>

<file path=word/ink/ink2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2.005"/>
    </inkml:context>
    <inkml:brush xml:id="br0">
      <inkml:brushProperty name="width" value="0.02646" units="cm"/>
      <inkml:brushProperty name="height" value="0.02646" units="cm"/>
      <inkml:brushProperty name="fitToCurve" value="1"/>
    </inkml:brush>
  </inkml:definitions>
  <inkml:trace contextRef="#ctx0" brushRef="#br0">0 11 0,'12'0'31,"-1"0"-31,0 0 16,1 0-16,-1 0 16,0 0-16,1 0 0,-1 0 15,-11-11 1</inkml:trace>
</inkml:ink>
</file>

<file path=word/ink/ink2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1.547"/>
    </inkml:context>
    <inkml:brush xml:id="br0">
      <inkml:brushProperty name="width" value="0.02646" units="cm"/>
      <inkml:brushProperty name="height" value="0.02646" units="cm"/>
      <inkml:brushProperty name="fitToCurve" value="1"/>
    </inkml:brush>
  </inkml:definitions>
  <inkml:trace contextRef="#ctx0" brushRef="#br0">0 10 0,'0'0'0,"11"0"15,0-10 48</inkml:trace>
</inkml:ink>
</file>

<file path=word/ink/ink2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1.289"/>
    </inkml:context>
    <inkml:brush xml:id="br0">
      <inkml:brushProperty name="width" value="0.02646" units="cm"/>
      <inkml:brushProperty name="height" value="0.02646" units="cm"/>
      <inkml:brushProperty name="fitToCurve" value="1"/>
    </inkml:brush>
  </inkml:definitions>
  <inkml:trace contextRef="#ctx0" brushRef="#br0">78 0 0,'0'12'62,"0"-1"-46,0 1-16,0-1 16,0 0-16,0 1 0,0-1 0,0 1 15,0-1-15,0 1 0,-11-12 16,11 11-16,0 0 0,0 1 15,0-1 1,-11-11-16,11 12 16,-11-12-1,11 11-15,-12-11 16,1-11 0,0 11-1,0-12-15</inkml:trace>
</inkml:ink>
</file>

<file path=word/ink/ink2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0.526"/>
    </inkml:context>
    <inkml:brush xml:id="br0">
      <inkml:brushProperty name="width" value="0.02646" units="cm"/>
      <inkml:brushProperty name="height" value="0.02646" units="cm"/>
      <inkml:brushProperty name="fitToCurve" value="1"/>
    </inkml:brush>
  </inkml:definitions>
  <inkml:trace contextRef="#ctx0" brushRef="#br0">126 195 0,'-11'0'15,"-1"0"1,12-11-16,-11-1 15,11 1 1,-12 11-16,12-12 0,-11-10 16,0 10-16,11 1 0,0-1 15,-12 12-15,12-11 0,0-1 0,0 1 16,-11 0-16,11-1 16,11 1-16,-11-1 15,12 12-15,-1-11 16,0 11-1,-11 11 1,0 1 0,-11-12-16,11 11 0,-11-11 15,11 12-15,-12-1 0,1 0 0,11 1 16,-12-12-16,12 11 0,-11 1 16,11-1-16,0 1 0,-12-12 15,12 11-15,0 0 0,0 1 16,12-12-16,-12 11 15,11-11-15,1 0 16,-1 0-16,1 0 0,-1 0 16,0 0-16,1-11 0,-1 11 15,1 0-15,-1-12 0,1 12 16,-12-11-16,11 11 0,0-11 16</inkml:trace>
</inkml:ink>
</file>

<file path=word/ink/ink2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19.667"/>
    </inkml:context>
    <inkml:brush xml:id="br0">
      <inkml:brushProperty name="width" value="0.02646" units="cm"/>
      <inkml:brushProperty name="height" value="0.02646" units="cm"/>
      <inkml:brushProperty name="fitToCurve" value="1"/>
    </inkml:brush>
  </inkml:definitions>
  <inkml:trace contextRef="#ctx0" brushRef="#br0">67 0 0,'-56'34'94,"112"-68"-94,-112 80 16,45-35 15,11 1-31,11-12 15,-11 11-15,11 1 16,0-1-16,0-11 0,-11 12 16,12-12-16,-1 11 15,0-11 17</inkml:trace>
</inkml:ink>
</file>

<file path=word/ink/ink2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19.281"/>
    </inkml:context>
    <inkml:brush xml:id="br0">
      <inkml:brushProperty name="width" value="0.02646" units="cm"/>
      <inkml:brushProperty name="height" value="0.02646" units="cm"/>
      <inkml:brushProperty name="fitToCurve" value="1"/>
    </inkml:brush>
  </inkml:definitions>
  <inkml:trace contextRef="#ctx0" brushRef="#br0">22 0 0,'-11'149'109,"-33"-206"-109,99-35 16,-66 252-16,0-160 0,11 12 0</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09.756"/>
    </inkml:context>
    <inkml:brush xml:id="br0">
      <inkml:brushProperty name="width" value="0.01764" units="cm"/>
      <inkml:brushProperty name="height" value="0.01764" units="cm"/>
      <inkml:brushProperty name="fitToCurve" value="1"/>
    </inkml:brush>
  </inkml:definitions>
  <inkml:trace contextRef="#ctx0" brushRef="#br0">106 25 0,'0'-26'16,"27"52"31,-27 1-32,-27-27-15,54 26 0,-27 1 0,-27-27 16,27 26-16,0 27 0,0-27 0,0 27 16,0-26-16,0-1 0,0 27 0,0 0 0,0-27 15,-26 27-15,26 0 0,0-27 16,0 27-16,0-26 0,0 26 0,0 0 0,0-27 15,-27 27-15,27 0 0,0-27 0,0 27 16,0-27-16,0 1 0,-26 26 0,26-27 0,0 1 16,0-1-16,0 1 15,0-1-15,-27-26 16,27 26-16</inkml:trace>
</inkml:ink>
</file>

<file path=word/ink/ink2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19.001"/>
    </inkml:context>
    <inkml:brush xml:id="br0">
      <inkml:brushProperty name="width" value="0.02646" units="cm"/>
      <inkml:brushProperty name="height" value="0.02646" units="cm"/>
      <inkml:brushProperty name="fitToCurve" value="1"/>
    </inkml:brush>
  </inkml:definitions>
  <inkml:trace contextRef="#ctx0" brushRef="#br0">0 0 0,'104'12'125</inkml:trace>
</inkml:ink>
</file>

<file path=word/ink/ink2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18.627"/>
    </inkml:context>
    <inkml:brush xml:id="br0">
      <inkml:brushProperty name="width" value="0.02646" units="cm"/>
      <inkml:brushProperty name="height" value="0.02646" units="cm"/>
      <inkml:brushProperty name="fitToCurve" value="1"/>
    </inkml:brush>
  </inkml:definitions>
  <inkml:trace contextRef="#ctx0" brushRef="#br0">0 13 0,'11'0'78,"1"0"-78,-1 0 0,0 0 16,1 0-16,-1 0 0,1 0 15,-1-11-15,0 11 0,1 0 16,-1 0-16,1 0 31</inkml:trace>
</inkml:ink>
</file>

<file path=word/ink/ink2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8.966"/>
    </inkml:context>
    <inkml:brush xml:id="br0">
      <inkml:brushProperty name="width" value="0.02646" units="cm"/>
      <inkml:brushProperty name="height" value="0.02646" units="cm"/>
      <inkml:brushProperty name="fitToCurve" value="1"/>
    </inkml:brush>
  </inkml:definitions>
  <inkml:trace contextRef="#ctx0" brushRef="#br0">0 11 0,'0'-11'16</inkml:trace>
</inkml:ink>
</file>

<file path=word/ink/ink2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8.716"/>
    </inkml:context>
    <inkml:brush xml:id="br0">
      <inkml:brushProperty name="width" value="0.02646" units="cm"/>
      <inkml:brushProperty name="height" value="0.02646" units="cm"/>
      <inkml:brushProperty name="fitToCurve" value="1"/>
    </inkml:brush>
  </inkml:definitions>
  <inkml:trace contextRef="#ctx0" brushRef="#br0">23 11 0,'0'-11'0,"0"22"31,0 1-15,-11-1-16,11 1 15,0-1-15,-12 1 0,12-1 16,0 1-16,0-1 0,0 1 16,0-1-16,0 1 0,12-12 15,-12 11-15,11 1 0,1-12 16,-1 0-16,1 0 15,-1 0 1,-11-12-16,12 12 0,-12-11 0</inkml:trace>
</inkml:ink>
</file>

<file path=word/ink/ink2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8.066"/>
    </inkml:context>
    <inkml:brush xml:id="br0">
      <inkml:brushProperty name="width" value="0.02646" units="cm"/>
      <inkml:brushProperty name="height" value="0.02646" units="cm"/>
      <inkml:brushProperty name="fitToCurve" value="1"/>
    </inkml:brush>
  </inkml:definitions>
  <inkml:trace contextRef="#ctx0" brushRef="#br0">47 12 0,'0'-12'16,"0"24"30,0-1-46,0 1 0,0-1 0,0 1 16,-12-1-16,12 12 0,0-11 0,0-1 16,-11 12-16,11-11 0,0 11 0,0-12 15,0 1-15,-12 45 16,12-45-16,0-1 16,-11-11-16,11 12 0,0-1 15</inkml:trace>
</inkml:ink>
</file>

<file path=word/ink/ink2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7.521"/>
    </inkml:context>
    <inkml:brush xml:id="br0">
      <inkml:brushProperty name="width" value="0.02646" units="cm"/>
      <inkml:brushProperty name="height" value="0.02646" units="cm"/>
      <inkml:brushProperty name="fitToCurve" value="1"/>
    </inkml:brush>
  </inkml:definitions>
  <inkml:trace contextRef="#ctx0" brushRef="#br0">0 103 0,'0'12'0,"11"-12"15,1-12 1,-1 12 0,-11-11-16,12 11 15,-1-12-15,-11 1 0,11-1 16,-11 1-16,12 11 0,-12-12 0,0 1 16,11 11-16,-11-12 0,0 1 15,-11 11 32,11 11-47,-12-11 0,12 12 0,0-1 16,-11-11-16,11 12 0,0-1 0,0 1 15,-11-1-15,11 1 0,11-1 16,-11 1-16,11-1 16</inkml:trace>
</inkml:ink>
</file>

<file path=word/ink/ink2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7.123"/>
    </inkml:context>
    <inkml:brush xml:id="br0">
      <inkml:brushProperty name="width" value="0.02646" units="cm"/>
      <inkml:brushProperty name="height" value="0.02646" units="cm"/>
      <inkml:brushProperty name="fitToCurve" value="1"/>
    </inkml:brush>
  </inkml:definitions>
  <inkml:trace contextRef="#ctx0" brushRef="#br0">117 101 0,'-12'0'15,"1"0"1,-1 0-16,1 12 0,-1-12 0,12 11 15,-11-11-15,-1 12 0,1-1 0,-1 1 16,12-1-16,-11 1 16,11-1-16,0 1 0,0-1 15,11 1 1,1-1 0,-1-11-16,-11-11 15,12 11-15,-1 0 0,1-12 16,-1 1-16,-11-1 0,12 1 0,-1-1 15,-11 1-15,12-1 0,-1 1 0,-11-1 0,0 1 16,12-24-16,-1 24 16,-11-1-16,12 1 0,-12-1 15,0 1-15,0-1 0,11 1 16,-22 22 15,11 1-15,0-1-16,-12 24 15,12-24-15,0 1 0,0-1 0,0 1 16,0-1-16,0 1 0,0-1 0,0 1 16,0-1-16,0 1 15,0-1-15,12-11 16</inkml:trace>
</inkml:ink>
</file>

<file path=word/ink/ink2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6.333"/>
    </inkml:context>
    <inkml:brush xml:id="br0">
      <inkml:brushProperty name="width" value="0.02646" units="cm"/>
      <inkml:brushProperty name="height" value="0.02646" units="cm"/>
      <inkml:brushProperty name="fitToCurve" value="1"/>
    </inkml:brush>
  </inkml:definitions>
  <inkml:trace contextRef="#ctx0" brushRef="#br0">38 0 0,'0'0'0,"0"23"31,-12-23-31,12 12 0,0-1 0,0 0 16,0 1-16,-11-12 0,11 11 0,0 1 15,0-1-15,-11 0 16,11 1-16,0-24 47,11 12-32,-11-11-15,0 0 0,11 11 16,-11-12-16,12 1 0,-1 11 0,-11-12 16,11 12-16,-11-11 15,11 11-15,-11-11 16,12 11 0,-24 11 15,12 0-16,-11-11-15,11 12 0,-11-1 16,11 1 0,-11-12-16,11 11 15,11 0 1,0 1 0,0-1-1,1-11-15,-12 12 0,11-12 16</inkml:trace>
</inkml:ink>
</file>

<file path=word/ink/ink2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5.755"/>
    </inkml:context>
    <inkml:brush xml:id="br0">
      <inkml:brushProperty name="width" value="0.02646" units="cm"/>
      <inkml:brushProperty name="height" value="0.02646" units="cm"/>
      <inkml:brushProperty name="fitToCurve" value="1"/>
    </inkml:brush>
  </inkml:definitions>
  <inkml:trace contextRef="#ctx0" brushRef="#br0">58 12 0,'0'-11'0,"-12"11"31,1 0-15,11 11-16,-12-11 0,12 12 16,-11-1-16,11 1 15,0-1-15,-12 1 0,12-1 16,0 1-16,0-1 15,0 1-15,0-1 0,12-11 0,-12 12 16,11-12-16,-11 11 0,12-11 16,-1 0-16,1 0 0,-1 0 15,-11-11-15,12 11 0,-1-12 16,1 1-16</inkml:trace>
</inkml:ink>
</file>

<file path=word/ink/ink2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5.145"/>
    </inkml:context>
    <inkml:brush xml:id="br0">
      <inkml:brushProperty name="width" value="0.02646" units="cm"/>
      <inkml:brushProperty name="height" value="0.02646" units="cm"/>
      <inkml:brushProperty name="fitToCurve" value="1"/>
    </inkml:brush>
  </inkml:definitions>
  <inkml:trace contextRef="#ctx0" brushRef="#br0">0 23 0,'10'-12'16,"-20"24"-16,20-35 31</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3.052"/>
    </inkml:context>
    <inkml:brush xml:id="br0">
      <inkml:brushProperty name="width" value="0.06667" units="cm"/>
      <inkml:brushProperty name="height" value="0.06667" units="cm"/>
      <inkml:brushProperty name="fitToCurve" value="1"/>
    </inkml:brush>
  </inkml:definitions>
  <inkml:trace contextRef="#ctx0" brushRef="#br0">27 3 0,'-27'0'32,"27"26"-1,27-26 16,-1 0-47,1 0 15,-1 0-15,1-26 16,-1 26-16,1 0 0,-1 0 16,0 0-16,1 0 15,-1 0-15,1 0 0,-1 0 0,1 0 16,-1 0-16,1 0 0,-1 0 16,0 0-16,1 0 0,-1 0 15,1 0-15,-1 0 0,1 26 0,-1-26 16,0 0-16,1 0 0,-1 0 15,1 0-15,-1 0 0,1 0 16,-1 0-16,1 0 16,-1 0-16,0 0 15,1 0 1,-1 0-16,1 0 0,-1 0 31,1 0-31,-1 0 16,1 0-1,-1 0 1,0 0-16,1 0 31,-1 0-15,1 0 0,-1 0 15,1 0-16,-1 0 1,0 0 0,1 0-1,-1 0 1</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07.634"/>
    </inkml:context>
    <inkml:brush xml:id="br0">
      <inkml:brushProperty name="width" value="0.01764" units="cm"/>
      <inkml:brushProperty name="height" value="0.01764" units="cm"/>
      <inkml:brushProperty name="fitToCurve" value="1"/>
    </inkml:brush>
  </inkml:definitions>
  <inkml:trace contextRef="#ctx0" brushRef="#br0">299 79 0,'0'-26'31,"-26"-1"0,-1 27 0,27-26-31,-27 26 16,27 26-16,-26-26 0,-1 0 16,0 27-16,27-1 15,-26-26-15,26 26 0,-27 1 0,27-1 16,-27 1-16,27-1 0,-26 0 15,26 1-15,0-1 0,0 1 0,0-1 16,-27 0-16,27 1 16,0-1-16,27 1 0,-27-1 31,26-26-31,1 0 16,-27-26-16,27 26 0,-1-27 15,-26 1-15,27 26 0,-27-27 16,27 1-16,-27 0 15,26 26-15,-26-27 0,0 1 0,27 26 16,-27-27-16,27-25 16,-27 25-16,0 1 0,0-1 15,26 27-15,-26-26 0,0 0 32,0 52-1,0 0-16,-26 1-15,26-1 0,0 1 16,0-1-16,0 0 0,-27-26 16,27 27-16,0-1 0,27-26 0,-27 27 15,0-1-15,26 0 16,1-26-16,0 0 16,-1-26-1</inkml:trace>
</inkml:ink>
</file>

<file path=word/ink/ink2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4.925"/>
    </inkml:context>
    <inkml:brush xml:id="br0">
      <inkml:brushProperty name="width" value="0.02646" units="cm"/>
      <inkml:brushProperty name="height" value="0.02646" units="cm"/>
      <inkml:brushProperty name="fitToCurve" value="1"/>
    </inkml:brush>
  </inkml:definitions>
  <inkml:trace contextRef="#ctx0" brushRef="#br0">57 0 0,'11'0'16,"-11"11"15,0 1-15,0-1-16,0 0 15,0 1-15,0-1 0,-11 12 16,11-12 0,0 1-16,-12-12 0,12 11 15,0 1 1,-11-12-16,0 0 16,-1 0-1,1-12 1</inkml:trace>
</inkml:ink>
</file>

<file path=word/ink/ink2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4.523"/>
    </inkml:context>
    <inkml:brush xml:id="br0">
      <inkml:brushProperty name="width" value="0.02646" units="cm"/>
      <inkml:brushProperty name="height" value="0.02646" units="cm"/>
      <inkml:brushProperty name="fitToCurve" value="1"/>
    </inkml:brush>
  </inkml:definitions>
  <inkml:trace contextRef="#ctx0" brushRef="#br0">45 0 0,'0'0'0,"-11"11"32,11 1-32,0-1 0,-12 1 15,12-1-15,0 1 0,0-1 0,-11-11 16,11 12-16,0-1 0,0 0 16,-11-11-16,11 12 0,0-1 15,11-11 16,-11-11-31,11 11 16,1-12-16,-1 12 16,-11-11-16,11 11 0,1 0 15,-1 0-15,-11-11 0,11 11 16,1 11-16,-1-11 16,0 0-16,-11 11 0,12-11 15,-12 12-15,0-1 16,-12 1-16,1-1 15,0-11-15,11 12 0,-12-12 16,1 0-16,0 11 16,11-22-16,-12 11 0,1 0 15,11-12-15,0 1 16,-11-1-16,22 12 0,-22-11 16,22-1-16</inkml:trace>
</inkml:ink>
</file>

<file path=word/ink/ink2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3.755"/>
    </inkml:context>
    <inkml:brush xml:id="br0">
      <inkml:brushProperty name="width" value="0.02646" units="cm"/>
      <inkml:brushProperty name="height" value="0.02646" units="cm"/>
      <inkml:brushProperty name="fitToCurve" value="1"/>
    </inkml:brush>
  </inkml:definitions>
  <inkml:trace contextRef="#ctx0" brushRef="#br0">12 12 0,'-12'0'16,"24"0"46,-24 0-46,12-12 0</inkml:trace>
</inkml:ink>
</file>

<file path=word/ink/ink2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3.412"/>
    </inkml:context>
    <inkml:brush xml:id="br0">
      <inkml:brushProperty name="width" value="0.02646" units="cm"/>
      <inkml:brushProperty name="height" value="0.02646" units="cm"/>
      <inkml:brushProperty name="fitToCurve" value="1"/>
    </inkml:brush>
  </inkml:definitions>
  <inkml:trace contextRef="#ctx0" brushRef="#br0">14 11 0,'0'-11'16,"0"22"15,0 1-15,0-1-16,-12 1 15,12-1-15,0 1 16,0-1-16,0 1 16,0-1-1,12-11-15,-1 12 32,1-12-32,-12-12 15</inkml:trace>
</inkml:ink>
</file>

<file path=word/ink/ink2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01.937"/>
    </inkml:context>
    <inkml:brush xml:id="br0">
      <inkml:brushProperty name="width" value="0.02646" units="cm"/>
      <inkml:brushProperty name="height" value="0.02646" units="cm"/>
      <inkml:brushProperty name="fitToCurve" value="1"/>
    </inkml:brush>
  </inkml:definitions>
  <inkml:trace contextRef="#ctx0" brushRef="#br0">138 34 0,'11'-11'16,"-11"0"31,-11 11-32,11-12-15,-12 12 16,1 0-16,11 12 0,-12-12 16,1 0-16,-1 11 0,1 0 15,-1 1-15,1-12 0,11 11 0,-12 0 0,1 1 16,11-1-16,-12 1 0,12-1 0,-11 0 15,11 1-15,0-1 16,11 0 0,1-11-16,-1 0 15,1 0-15,-1-11 16,1 11-16,-12-11 0,11 11 16,1-12-16,-1 1 0,1 0 15,-12-1-15,11 1 0,-11-1 0,12 12 16,-12-11-16,0 0 0,0-1 15,11 12-15,-11-11 16,0 22 15,0 1-31,0-1 16,0 0-16,0 1 16,0-1-16,12 1 0,-12-1 0,11-11 15,1 0-15,-12 11 0,11-11 16,1 0-16,-1 0 15</inkml:trace>
</inkml:ink>
</file>

<file path=word/ink/ink2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3.636"/>
    </inkml:context>
    <inkml:brush xml:id="br0">
      <inkml:brushProperty name="width" value="0.02646" units="cm"/>
      <inkml:brushProperty name="height" value="0.02646" units="cm"/>
      <inkml:brushProperty name="fitToCurve" value="1"/>
    </inkml:brush>
  </inkml:definitions>
  <inkml:trace contextRef="#ctx0" brushRef="#br0">127 0 0,'0'13'15,"0"-1"1,-12-12-16,12 13 16,0 0-16,-13-1 15,1 1-15,12-1 0,-13-12 0,13 13 0,-12 0 16,-1-1-16,13 1 0,-12-1 0,12 1 0,-13-1 16,1 1-16,12 0 0,-13-13 15,13 12 1,0 1-16,13-1 15,-1-12 1,1 0-16,-1 0 0,1 0 16,-1 0-16,1 0 0,-1 0 0,1 13 15,-1-13-15,1 0 0,-1 0 16,1 0-16,-1-13 0,1 13 0</inkml:trace>
</inkml:ink>
</file>

<file path=word/ink/ink2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3.202"/>
    </inkml:context>
    <inkml:brush xml:id="br0">
      <inkml:brushProperty name="width" value="0.02646" units="cm"/>
      <inkml:brushProperty name="height" value="0.02646" units="cm"/>
      <inkml:brushProperty name="fitToCurve" value="1"/>
    </inkml:brush>
  </inkml:definitions>
  <inkml:trace contextRef="#ctx0" brushRef="#br0">0 0 0,'0'0'31,"37"24"-31,-24-24 0,-1 0 16,1 0-16,-1 0 15,-12-12-15,13 12 0</inkml:trace>
</inkml:ink>
</file>

<file path=word/ink/ink2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2.991"/>
    </inkml:context>
    <inkml:brush xml:id="br0">
      <inkml:brushProperty name="width" value="0.02646" units="cm"/>
      <inkml:brushProperty name="height" value="0.02646" units="cm"/>
      <inkml:brushProperty name="fitToCurve" value="1"/>
    </inkml:brush>
  </inkml:definitions>
  <inkml:trace contextRef="#ctx0" brushRef="#br0">0 24 0,'0'0'0,"13"0"15,-13-12-15,12 12 0,1 0 0,-1 0 16,1 0-16,-1 0 15,1 0-15,-1 0 16,1 0-16,-13-12 0,0 24 16,12-24-16,1 12 15,-13 12-15</inkml:trace>
</inkml:ink>
</file>

<file path=word/ink/ink2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2.721"/>
    </inkml:context>
    <inkml:brush xml:id="br0">
      <inkml:brushProperty name="width" value="0.02646" units="cm"/>
      <inkml:brushProperty name="height" value="0.02646" units="cm"/>
      <inkml:brushProperty name="fitToCurve" value="1"/>
    </inkml:brush>
  </inkml:definitions>
  <inkml:trace contextRef="#ctx0" brushRef="#br0">112 0 0,'0'12'31,"-13"1"-31,13 0 16,-12-1-16,12 1 0,-13-1 0,13 1 16,-12 0-16,12 12 0,-13-13 0,13 1 0,-12-1 15,0 1-15,12 0 0,-13-1 16,13 1-16,0-1 15,-12-12-15,12 13 0</inkml:trace>
</inkml:ink>
</file>

<file path=word/ink/ink2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2.366"/>
    </inkml:context>
    <inkml:brush xml:id="br0">
      <inkml:brushProperty name="width" value="0.02646" units="cm"/>
      <inkml:brushProperty name="height" value="0.02646" units="cm"/>
      <inkml:brushProperty name="fitToCurve" value="1"/>
    </inkml:brush>
  </inkml:definitions>
  <inkml:trace contextRef="#ctx0" brushRef="#br0">139 12 0,'0'0'0,"-13"-12"16,1 12 0,12 12-16,-13-12 0,0 0 15,1 0-15,12 13 0,-13-1 16,1 1-16,-1 0 0,13-1 0,-12 1 16,-1-1-16,13 1 0,0 0 0,-13-1 0,13 1 15,0-1-15,0 1 0,0-1 16,0 1-16,13-13 0,-13 13 0,13-1 15,-1-12-15,1 13 16,-1-13-16,1 0 16,-1 0-16,1 0 0,0 0 15,-1-13-15,1 13 0,-1 0 0,1-12 0</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06.616"/>
    </inkml:context>
    <inkml:brush xml:id="br0">
      <inkml:brushProperty name="width" value="0.01764" units="cm"/>
      <inkml:brushProperty name="height" value="0.01764" units="cm"/>
      <inkml:brushProperty name="fitToCurve" value="1"/>
    </inkml:brush>
  </inkml:definitions>
  <inkml:trace contextRef="#ctx0" brushRef="#br0">0 0 0,'0'0'0,"0"26"47,0 1-16,0-1-15,0 1-16,0-1 15,0 1-15,0-1 16</inkml:trace>
</inkml:ink>
</file>

<file path=word/ink/ink2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1.954"/>
    </inkml:context>
    <inkml:brush xml:id="br0">
      <inkml:brushProperty name="width" value="0.02646" units="cm"/>
      <inkml:brushProperty name="height" value="0.02646" units="cm"/>
      <inkml:brushProperty name="fitToCurve" value="1"/>
    </inkml:brush>
  </inkml:definitions>
  <inkml:trace contextRef="#ctx0" brushRef="#br0">0 0 0,'161'212'140</inkml:trace>
</inkml:ink>
</file>

<file path=word/ink/ink2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01.596"/>
    </inkml:context>
    <inkml:brush xml:id="br0">
      <inkml:brushProperty name="width" value="0.02646" units="cm"/>
      <inkml:brushProperty name="height" value="0.02646" units="cm"/>
      <inkml:brushProperty name="fitToCurve" value="1"/>
    </inkml:brush>
  </inkml:definitions>
  <inkml:trace contextRef="#ctx0" brushRef="#br0">212 0 0,'-12'12'31,"-1"-12"-31,1 13 0,-1-1 16,1 1-16,-1 0 0,1-13 0,-1 12 0,1 1 16,-1-1-16,13 1 0,-12-1 0,0 1 15,-1-13-15,1 13 0,-1-1 0,13 1 16,-12-13-16,12 12 15,-13-12-15</inkml:trace>
</inkml:ink>
</file>

<file path=word/ink/ink2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9.520"/>
    </inkml:context>
    <inkml:brush xml:id="br0">
      <inkml:brushProperty name="width" value="0.02646" units="cm"/>
      <inkml:brushProperty name="height" value="0.02646" units="cm"/>
      <inkml:brushProperty name="fitToCurve" value="1"/>
    </inkml:brush>
  </inkml:definitions>
  <inkml:trace contextRef="#ctx0" brushRef="#br0">45 0 0,'0'11'0,"0"1"0,-11-12 16,11 11-16,0 1 0,0-1 15,0 1-15,-11-1 0,11 1 0,0 11 16,0-12-16,-12-11 0,12 12 0,0-1 16,0 1-16,-11-1 0,11 1 15,0-1-15</inkml:trace>
</inkml:ink>
</file>

<file path=word/ink/ink2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9.185"/>
    </inkml:context>
    <inkml:brush xml:id="br0">
      <inkml:brushProperty name="width" value="0.02646" units="cm"/>
      <inkml:brushProperty name="height" value="0.02646" units="cm"/>
      <inkml:brushProperty name="fitToCurve" value="1"/>
    </inkml:brush>
  </inkml:definitions>
  <inkml:trace contextRef="#ctx0" brushRef="#br0">0 11 0,'12'0'0,"-24"0"0,35 0 16,-12 0-16,1 0 0,-1 0 0,0 0 0,1 0 15,-1 0-15,1 0 0,-1 0 0,0 0 16,1 0-16,-1 0 0,0 0 16,1 0-16,-1 0 15,-11-11 1</inkml:trace>
</inkml:ink>
</file>

<file path=word/ink/ink2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8.910"/>
    </inkml:context>
    <inkml:brush xml:id="br0">
      <inkml:brushProperty name="width" value="0.02646" units="cm"/>
      <inkml:brushProperty name="height" value="0.02646" units="cm"/>
      <inkml:brushProperty name="fitToCurve" value="1"/>
    </inkml:brush>
  </inkml:definitions>
  <inkml:trace contextRef="#ctx0" brushRef="#br0">34 0 0,'0'0'0,"0"11"15,0 1 17,11-12-32,1 11 15,-1-11-15,0 12 0,1-12 16,-1 11 0,1-11-16,-12 11 31,-12-11-31,12 12 15,-11-12-15,-1 0 0,12 11 0,-11-11 16,0 0-16,-1 12 0,1-12 16,0 0-1,-1 0-15,12 11 0,-11-11 16</inkml:trace>
</inkml:ink>
</file>

<file path=word/ink/ink2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8.276"/>
    </inkml:context>
    <inkml:brush xml:id="br0">
      <inkml:brushProperty name="width" value="0.02646" units="cm"/>
      <inkml:brushProperty name="height" value="0.02646" units="cm"/>
      <inkml:brushProperty name="fitToCurve" value="1"/>
    </inkml:brush>
  </inkml:definitions>
  <inkml:trace contextRef="#ctx0" brushRef="#br0">22 27 0,'-11'0'0,"0"0"31,22-11 0,0-1-15,1 12 0,-1 0-1,-11 12-15,11-1 0,-11 0 16,0 1-16,0-1 16,0 0-16,0 1 0,0-1 15,-11 1-15,11-1 16,0-22 31,11-1-32,-11 1-15,11 11 0,0-12 0,-11 1 0,12 0 16,-1 11-16,-11-12 0,11 1 0,0 11 16,-11-11-16,11 11 0,1 0 15,-1-12-15,0 12 16,-11 12-1,11-1-15,-11 0 16,0 1-16,-11-12 0,11 11 16,0 0-16,0 1 0,0-1 0,-11-11 15,11 12-15,0-1 0,-11 0 16,11 1-16,-12-1 16</inkml:trace>
</inkml:ink>
</file>

<file path=word/ink/ink2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7.476"/>
    </inkml:context>
    <inkml:brush xml:id="br0">
      <inkml:brushProperty name="width" value="0.02646" units="cm"/>
      <inkml:brushProperty name="height" value="0.02646" units="cm"/>
      <inkml:brushProperty name="fitToCurve" value="1"/>
    </inkml:brush>
  </inkml:definitions>
  <inkml:trace contextRef="#ctx0" brushRef="#br0">11 12 0,'-11'0'78,"22"0"-47,-11-12-31,11 12 16,-11 12 0,11-12-16,-11 11 15,0 1 1,0-1-16,-11-11 0,11 11 15,-11 1-15,11-1 16,-11-11-16,11 11 16</inkml:trace>
</inkml:ink>
</file>

<file path=word/ink/ink2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7.035"/>
    </inkml:context>
    <inkml:brush xml:id="br0">
      <inkml:brushProperty name="width" value="0.02646" units="cm"/>
      <inkml:brushProperty name="height" value="0.02646" units="cm"/>
      <inkml:brushProperty name="fitToCurve" value="1"/>
    </inkml:brush>
  </inkml:definitions>
  <inkml:trace contextRef="#ctx0" brushRef="#br0">71 10 0,'-56'35'62,"45"-35"-46,78-35-16,-134 81 0,67-35 31,0 24 0,11-35-31,-11 11 0,11-11 16,-11 12-16,12-12 0,-12 11 0,11-11 16,-11 11-1,11-11-15</inkml:trace>
</inkml:ink>
</file>

<file path=word/ink/ink2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6.675"/>
    </inkml:context>
    <inkml:brush xml:id="br0">
      <inkml:brushProperty name="width" value="0.02646" units="cm"/>
      <inkml:brushProperty name="height" value="0.02646" units="cm"/>
      <inkml:brushProperty name="fitToCurve" value="1"/>
    </inkml:brush>
  </inkml:definitions>
  <inkml:trace contextRef="#ctx0" brushRef="#br0">68 12 0,'0'-12'0,"0"24"47,0-1-47,0 1 15,-11-1-15,11 0 0,0 1 16,-12-1-16,12 1 0,-11-1 0,11 0 16,0 1-16,-11-1 0,11 0 0,0 1 0,-12-12 0,12 11 15,-11 12 1,11-12-16</inkml:trace>
</inkml:ink>
</file>

<file path=word/ink/ink2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6.255"/>
    </inkml:context>
    <inkml:brush xml:id="br0">
      <inkml:brushProperty name="width" value="0.02646" units="cm"/>
      <inkml:brushProperty name="height" value="0.02646" units="cm"/>
      <inkml:brushProperty name="fitToCurve" value="1"/>
    </inkml:brush>
  </inkml:definitions>
  <inkml:trace contextRef="#ctx0" brushRef="#br0">33 0 0,'11'12'204,"-22"-1"-173,11 1-16,-11-12-15,11 11 16,-11-11 0,0 0-1,22 0 17,-11-11-17,11 11 1,-11 11 15,0 0-31,0 1 16,0-1-16,-11-11 0,11 11 15,0 1-15</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06.194"/>
    </inkml:context>
    <inkml:brush xml:id="br0">
      <inkml:brushProperty name="width" value="0.01764" units="cm"/>
      <inkml:brushProperty name="height" value="0.01764" units="cm"/>
      <inkml:brushProperty name="fitToCurve" value="1"/>
    </inkml:brush>
  </inkml:definitions>
  <inkml:trace contextRef="#ctx0" brushRef="#br0">290 106 0,'0'-27'16,"0"1"15,-26 26-15,26-27-1,-26 27-15,26-26 16,-27 26-1,1 0 1,-1 0-16,27 26 16,-26-26-16,0 0 0,26 27 15,-27-1-15,27 1 0,-26-27 16,26 26-16,-27 0 0,27 1 16,0-1-16,-26 1 0,26-1 15,0 0 1,0 1-16,0-1 0,0 1 15,0-1-15,26-26 0,-26 26 0,27 1 32,-1-27-17,1-27-15,-1 27 16,-26-26-16,26 0 16,-26-1-16,27 1 15,-27-1-15,26 1 16,-26 0-16,0-1 0,27 27 15,-27-26-15,0-1 0,0 1 16,26 0-16,-26-1 16,0 1-1,0-1 32,0 54 0,-26-1-47,26 1 16,0-1-16,0 0 15,0 1-15,0-1 16,0 1-16,0-1 0,0 0 16,26-26-16,-26 27 0,0-1 0,26-26 15,-26 27-15,27-27 0,-1-27 31,1 27-15,-27-26-16</inkml:trace>
</inkml:ink>
</file>

<file path=word/ink/ink2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5.416"/>
    </inkml:context>
    <inkml:brush xml:id="br0">
      <inkml:brushProperty name="width" value="0.02646" units="cm"/>
      <inkml:brushProperty name="height" value="0.02646" units="cm"/>
      <inkml:brushProperty name="fitToCurve" value="1"/>
    </inkml:brush>
  </inkml:definitions>
  <inkml:trace contextRef="#ctx0" brushRef="#br0">7 184 0,'-12'0'31,"24"0"-15,-1 0-1,0-12-15,1 1 16,-1-1-16,0 1 16,0-1-16,-11 1 0,12 11 0,-12-12 15,11 1-15,-11-1 16,11 1-16,-11-1 0,0 1 15,0-1-15,0 1 16,0 0-16,0-1 16,-11 12 15,0 12-31,-1-1 16,12 0-16,-11 1 0,11-1 15,0 1-15,-11-1 0,11 1 16,0-1-16,0 1 15,0-1-15,0 1 0,0-1 16,0 1-16,0-1 0,11-11 16,-11 12-16,0-1 15,11-11-15,1 0 16,-1 0 0,-11-11-1,11 11-15</inkml:trace>
</inkml:ink>
</file>

<file path=word/ink/ink2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4.752"/>
    </inkml:context>
    <inkml:brush xml:id="br0">
      <inkml:brushProperty name="width" value="0.02646" units="cm"/>
      <inkml:brushProperty name="height" value="0.02646" units="cm"/>
      <inkml:brushProperty name="fitToCurve" value="1"/>
    </inkml:brush>
  </inkml:definitions>
  <inkml:trace contextRef="#ctx0" brushRef="#br0">24 12 0,'-11'0'187,"11"-11"-124,11 11-32,-11 11-15,12-11-1,-12 12-15,0-1 0,-12 1 16,12-1-16,0 1 15,-11-12-15,11 11 0,0 1 16,-12-12 0,12 11-16</inkml:trace>
</inkml:ink>
</file>

<file path=word/ink/ink2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3.927"/>
    </inkml:context>
    <inkml:brush xml:id="br0">
      <inkml:brushProperty name="width" value="0.02646" units="cm"/>
      <inkml:brushProperty name="height" value="0.02646" units="cm"/>
      <inkml:brushProperty name="fitToCurve" value="1"/>
    </inkml:brush>
  </inkml:definitions>
  <inkml:trace contextRef="#ctx0" brushRef="#br0">0 0 0,'0'0'0,"0"11"31,0 1-16,0-1 1,0 1-16,0-1 16,0 1-16,0-1 15,0 1 1,0-24 31,11 12-47,-11-11 0,0-1 15,12 12-15,-12-11 0,11 11 16,-11-12-16,12 12 0,-12-11 0,11 11 16,1 0-16,-12-12 0,11 12 15,1 0-15,-12 12 16,11-12-16,-11 11 16,12-11-16,-12 12 0,0-1 15,0 1-15,0-1 16,0 1-16,0-1 0,0 1 15,-12-12-15,12 11 16,0-22 15,0-1-31,12 12 16,-12-11-16,0-1 0,11 1 0,-11-1 16,12 1-16,-1-1 0,-11 1 15,12 11-15,-12-12 0,11 12 16,-11-11-16,12 11 0,-1 0 15,-11 11 1,12 1 0,-12-1-16,0 1 15,0-1-15,0 1 16,0-1-16,-12-11 0,12 12 0,0-1 16,0 1-1</inkml:trace>
</inkml:ink>
</file>

<file path=word/ink/ink2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3.053"/>
    </inkml:context>
    <inkml:brush xml:id="br0">
      <inkml:brushProperty name="width" value="0.02646" units="cm"/>
      <inkml:brushProperty name="height" value="0.02646" units="cm"/>
      <inkml:brushProperty name="fitToCurve" value="1"/>
    </inkml:brush>
  </inkml:definitions>
  <inkml:trace contextRef="#ctx0" brushRef="#br0">81 11 0,'0'-11'15,"0"22"64,-12 1-64,12-1-15,0 0 16,0 12-16,0-11 0,-11 11 0,11-12 0,0 1 15,-12 11-15,12-12 0,0 12 0,-11-11 16,11 11-16,0-12 0,-12 1 0,12 11 0,0-12 0,-11 1 16,11-1-16,0 1 15,-12-1-15,12 1 16,0-24 31,12 12-47</inkml:trace>
</inkml:ink>
</file>

<file path=word/ink/ink2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2.399"/>
    </inkml:context>
    <inkml:brush xml:id="br0">
      <inkml:brushProperty name="width" value="0.02646" units="cm"/>
      <inkml:brushProperty name="height" value="0.02646" units="cm"/>
      <inkml:brushProperty name="fitToCurve" value="1"/>
    </inkml:brush>
  </inkml:definitions>
  <inkml:trace contextRef="#ctx0" brushRef="#br0">34 11 0,'-23'80'78,"46"-160"-78,-57 172 16,45-104 0,46-56 31,-57 56-47,11 12 15,0-11-15,-11 22 16,11-11-1,-11 12-15,0-1 0,0 0 16,0 1-16,0-1 0,0 1 16,0-1-16,-11-11 0,11 12 15,0-1-15,-11-11 16</inkml:trace>
</inkml:ink>
</file>

<file path=word/ink/ink2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1.925"/>
    </inkml:context>
    <inkml:brush xml:id="br0">
      <inkml:brushProperty name="width" value="0.02646" units="cm"/>
      <inkml:brushProperty name="height" value="0.02646" units="cm"/>
      <inkml:brushProperty name="fitToCurve" value="1"/>
    </inkml:brush>
  </inkml:definitions>
  <inkml:trace contextRef="#ctx0" brushRef="#br0">115 125 0,'0'-11'0,"-12"11"47,12-11-47,-11 11 16,0 0-16,-1 11 15,1-11-15,-1 0 0,12 11 16,-11-11-16,11 12 0,-12-12 0,12 11 0,-11 1 16,0 10-1,11-10-15,0-1 0,0 1 16,0-1 0,11-11-16,0 0 15,-11-11 1,12 11-16,-1-12 15,1 1-15,-12-1 0,11 12 16,1-22-16,-1 10 0,0 1 0,-11-12 0,12 12 16,-12-1-16,0 1 0,11-1 0,-11 1 15,0 0-15,12 11 0,-12-12 0,0 1 16,0-1-16,0 1 31,0 22-15,0 1-1,-12-12-15,12 23 16,0-12-16,0 0 0,-11 24 0,11-24 0,0 0 16,0 1-16,0-1 0,0 1 0,-12-12 15,12 11-15,0 0 0,0 1 0,12-1 16,-12 1-16,0-1 16,11-11-16,1 0 15,-1-11-15,0-1 16</inkml:trace>
</inkml:ink>
</file>

<file path=word/ink/ink2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40.423"/>
    </inkml:context>
    <inkml:brush xml:id="br0">
      <inkml:brushProperty name="width" value="0.02646" units="cm"/>
      <inkml:brushProperty name="height" value="0.02646" units="cm"/>
      <inkml:brushProperty name="fitToCurve" value="1"/>
    </inkml:brush>
  </inkml:definitions>
  <inkml:trace contextRef="#ctx0" brushRef="#br0">137 12 0,'0'-12'0,"-11"24"32,-1-12-32,12 11 15,-11-11-15,-1 11 16,1-11-16,11 12 16,-11-12-16,-1 11 0,1-11 15,11 12-15,-12-12 0,1 0 16,11 11-1,-11-11-15,-1 0 47,24 12 16,-12-1-63,11-11 15,0 12-15,1-1 16,-1-11-16,-11 12 16,12-12-16,-12 11 0,11-11 15,-11 12-15,11-1 47</inkml:trace>
</inkml:ink>
</file>

<file path=word/ink/ink2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35.827"/>
    </inkml:context>
    <inkml:brush xml:id="br0">
      <inkml:brushProperty name="width" value="0.02646" units="cm"/>
      <inkml:brushProperty name="height" value="0.02646" units="cm"/>
      <inkml:brushProperty name="fitToCurve" value="1"/>
    </inkml:brush>
  </inkml:definitions>
  <inkml:trace contextRef="#ctx0" brushRef="#br0">33 0 0,'0'11'15,"0"1"1,0-1-16,0 0 16,0 1-16,0-1 0,0 1 0,-11-1 15,11 12-15,0-11 16,0-1-16,-11 1 0,11-1 16,0 1-16,-11-1 0,11 1 15</inkml:trace>
</inkml:ink>
</file>

<file path=word/ink/ink2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9.938"/>
    </inkml:context>
    <inkml:brush xml:id="br0">
      <inkml:brushProperty name="width" value="0.02646" units="cm"/>
      <inkml:brushProperty name="height" value="0.02646" units="cm"/>
      <inkml:brushProperty name="fitToCurve" value="1"/>
    </inkml:brush>
  </inkml:definitions>
  <inkml:trace contextRef="#ctx0" brushRef="#br0">89 11 0,'0'-11'15,"-11"11"1,0 0-1,11 11-15,-11-11 0,0 12 16,11-1-16,-11-11 0,-1 12 0,12-1 0,-11 1 16,11-1-16,0 1 0,-11-12 0,11 11 15,0 1-15,0-1 0,0 1 16,11-1 0,12 1-16,-12-12 15,0-12-15,0 12 0,0 0 0,0-11 16,0 11-16,-11-12 0,11 12 15</inkml:trace>
</inkml:ink>
</file>

<file path=word/ink/ink2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9.502"/>
    </inkml:context>
    <inkml:brush xml:id="br0">
      <inkml:brushProperty name="width" value="0.02646" units="cm"/>
      <inkml:brushProperty name="height" value="0.02646" units="cm"/>
      <inkml:brushProperty name="fitToCurve" value="1"/>
    </inkml:brush>
  </inkml:definitions>
  <inkml:trace contextRef="#ctx0" brushRef="#br0">0 103 0,'12'0'109,"-1"-11"-93,1 11-16,-12-12 0,0 1 15,11 11-15,-11-12 0,12 1 0,-12-1 16,0 1-16,0 0 16,0-1 15,-12 24-31,1-12 16,11 11-16,-12 0 15,12 1-15,-11-1 16,11 1-16,0-1 15,0 1-15,0-1 0,11-11 0,-11 12 16,0-1-16,12-11 0,-12 12 16,11-12-16,1 0 15,-1 0-15,1-12 0</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05.224"/>
    </inkml:context>
    <inkml:brush xml:id="br0">
      <inkml:brushProperty name="width" value="0.01764" units="cm"/>
      <inkml:brushProperty name="height" value="0.01764" units="cm"/>
      <inkml:brushProperty name="fitToCurve" value="1"/>
    </inkml:brush>
  </inkml:definitions>
  <inkml:trace contextRef="#ctx0" brushRef="#br0">185 0 0,'-27'26'63,"27"1"-63,-26-1 16,26 1-16,-27-1 0,27 27 15,-26-26-15,26-1 0,0 0 0,-27 27 16,27-26-16,-26 26 0,26 26 15,-26-52-15,26 26 0,0-27 0,0 0 16,0 27-16,0-26 0,0 26 0,26-27 16,-26 1-16,26-1 0,-26 1 0,27-27 0,-27 26 15,26-26-15,1 0 0</inkml:trace>
</inkml:ink>
</file>

<file path=word/ink/ink2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7.857"/>
    </inkml:context>
    <inkml:brush xml:id="br0">
      <inkml:brushProperty name="width" value="0.02646" units="cm"/>
      <inkml:brushProperty name="height" value="0.02646" units="cm"/>
      <inkml:brushProperty name="fitToCurve" value="1"/>
    </inkml:brush>
  </inkml:definitions>
  <inkml:trace contextRef="#ctx0" brushRef="#br0">35 0 0,'0'12'16,"0"-1"-16,0 1 15,0-1-15,0 1 0,-12-1 0,12 1 16,0-1-16,0 12 0,-11-11 0,11-1 15,-12 1-15,12-1 16,0 1-16,0-1 16,0 1-1,0-24 1,12 1-16,-12-1 16,11 12-16,-11-11 15,12-1-15,-1 1 0,-11-1 0,12 12 16,-1-11-16,1 11 15,-1 0-15,1-12 0,-1 12 16,-11 12-16,12-12 0,-1 0 16,-11 11-16,12-11 15,-12 12-15,0-1 0,0 1 0,0-1 16,0 1-16,-12-1 16,1 1-16,11-1 15,-12-11-15,1 0 0,11 12 16,-12-12-16,1 0 0,-1 0 15,12-12-15,-11 12 0,-1-11 16,12-1-16,-11 12 16,11-11-16,-12-1 15</inkml:trace>
</inkml:ink>
</file>

<file path=word/ink/ink2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7.266"/>
    </inkml:context>
    <inkml:brush xml:id="br0">
      <inkml:brushProperty name="width" value="0.02646" units="cm"/>
      <inkml:brushProperty name="height" value="0.02646" units="cm"/>
      <inkml:brushProperty name="fitToCurve" value="1"/>
    </inkml:brush>
  </inkml:definitions>
  <inkml:trace contextRef="#ctx0" brushRef="#br0">19 11 0,'0'-12'0,"0"24"15,0-1 1,0 1-16,0-1 16,0 0-1,0 1-15,-11-12 0,11 11 0,0 1 16,0-1 0,0-22 15,11 11-31,-11-12 15,12 1-15,-1-1 0,-11 1 16,11 11-16,-11-11 0,12 11 16,-1-12-16,1 12 15,-1 0-15,1 12 32,-12-1-32,11 0 15,-11 1-15,0-1 16,0 1-1,-11-12-15,11 11 0,0-22 32,0-1-17,11 12-15,-11-11 0,0-1 16,12 12-16,-12-11 0,11 0 0,0-1 16,1 12-1,-12-11-15,11 11 0,1 0 16,-12 11-1,11 1-15,-11-1 16,0 0-16,0 1 0,0-1 16,-11-11-16,11 12 0,0-1 15</inkml:trace>
</inkml:ink>
</file>

<file path=word/ink/ink2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4:26.618"/>
    </inkml:context>
    <inkml:brush xml:id="br0">
      <inkml:brushProperty name="width" value="0.02646" units="cm"/>
      <inkml:brushProperty name="height" value="0.02646" units="cm"/>
      <inkml:brushProperty name="fitToCurve" value="1"/>
    </inkml:brush>
  </inkml:definitions>
  <inkml:trace contextRef="#ctx0" brushRef="#br0">128 23 0,'0'0'0,"0"-12"15,-11 12 1,11-11-1,-12 11-15,12 11 0,-11-11 16,-1 0-16,1 12 0,-1-12 0,12 11 0,-11 1 16,-1-1-16,1 0 0,-1 1 15,12-1-15,-11 1 0,11-1 0,0 1 16,0-1-16,0 0 16,11 1-16,1-12 15,-1-12-15,1 12 16,-1-11-16,1 0 15,-1-1-15,-11 1 0,12-1 16,-1 12-16,-11-11 0,0-1 0,12 1 16,-12 0-16,11 11 0,-11-12 15,0 1-15,0-1 16,0 35 15,0-11-31,0-1 16,12-11-16,-12 11 0,0 1 15,0-1-15,11-11 0,1 12 0,-1-1 16,1-11-16,-1 0 16,-11-11-16,12 11 0,-1-12 15,1 12-15</inkml:trace>
</inkml:ink>
</file>

<file path=word/ink/ink2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9.150"/>
    </inkml:context>
    <inkml:brush xml:id="br0">
      <inkml:brushProperty name="width" value="0.02646" units="cm"/>
      <inkml:brushProperty name="height" value="0.02646" units="cm"/>
      <inkml:brushProperty name="fitToCurve" value="1"/>
    </inkml:brush>
  </inkml:definitions>
  <inkml:trace contextRef="#ctx0" brushRef="#br0">136 0 0,'0'12'16,"-12"1"0,12-1-16,-13-12 15,13 13-15,-12-1 0,0 1 0,12 0 0,-13-1 16,1 1-16,12-1 0,-13-12 0,13 13 16,-12-13-16,12 13 0,-12-1 15,12 1-15,-13-13 0,13 12 16,0 1-1,-12-13-15,24 0 0,-12 12 16,13-12-16,-1 0 16,0 0-16,1 0 15,-1 0-15,1 0 0,-1 0 0,0 0 0,1 0 16,-1 0-16,1 0 0,-1 0 16,-12-12-16</inkml:trace>
</inkml:ink>
</file>

<file path=word/ink/ink2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8.687"/>
    </inkml:context>
    <inkml:brush xml:id="br0">
      <inkml:brushProperty name="width" value="0.02646" units="cm"/>
      <inkml:brushProperty name="height" value="0.02646" units="cm"/>
      <inkml:brushProperty name="fitToCurve" value="1"/>
    </inkml:brush>
  </inkml:definitions>
  <inkml:trace contextRef="#ctx0" brushRef="#br0">2 0 0,'25'12'16,"-50"-24"-16,50 36 15,-13-24-15,1 0 16,0 0-16,-13-12 15,12 12-15</inkml:trace>
</inkml:ink>
</file>

<file path=word/ink/ink2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8.476"/>
    </inkml:context>
    <inkml:brush xml:id="br0">
      <inkml:brushProperty name="width" value="0.02646" units="cm"/>
      <inkml:brushProperty name="height" value="0.02646" units="cm"/>
      <inkml:brushProperty name="fitToCurve" value="1"/>
    </inkml:brush>
  </inkml:definitions>
  <inkml:trace contextRef="#ctx0" brushRef="#br0">0 26 0,'0'0'16,"12"0"-16,1-13 16,-1 13-1,1 0 1,-13-12-16,12 12 0,1 0 0,0 0 15,-1 0 17</inkml:trace>
</inkml:ink>
</file>

<file path=word/ink/ink2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8.181"/>
    </inkml:context>
    <inkml:brush xml:id="br0">
      <inkml:brushProperty name="width" value="0.02646" units="cm"/>
      <inkml:brushProperty name="height" value="0.02646" units="cm"/>
      <inkml:brushProperty name="fitToCurve" value="1"/>
    </inkml:brush>
  </inkml:definitions>
  <inkml:trace contextRef="#ctx0" brushRef="#br0">100 0 0,'0'13'15,"0"0"-15,-13-13 0,13 12 16,0 1-16,0-1 0,-12 1 0,12-1 16,-13 1-16,1 0 0,12-1 15,-13 1-15,13-1 0,0 1 0,-12 0 16,12-1-16,-13 1 0,13-1 0,0 1 16,-12-13-16,12 12 15</inkml:trace>
</inkml:ink>
</file>

<file path=word/ink/ink2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7.866"/>
    </inkml:context>
    <inkml:brush xml:id="br0">
      <inkml:brushProperty name="width" value="0.02646" units="cm"/>
      <inkml:brushProperty name="height" value="0.02646" units="cm"/>
      <inkml:brushProperty name="fitToCurve" value="1"/>
    </inkml:brush>
  </inkml:definitions>
  <inkml:trace contextRef="#ctx0" brushRef="#br0">142 13 0,'0'0'0,"-13"0"0,13-13 0,-12 13 16,-1 0-1,1 0-15,-1 13 16,1-13-16,-1 12 0,13 1 0,-12-1 16,-1 1-16,1-13 0,12 12 0,-13 1 0,13 0 15,0-1-15,0 1 0,-12-1 16,12 1-16,12 0 15,-12-1-15,13 1 0,-1-13 16,-12 12-16,13-12 0,-1 0 16,1 0-16,-1 0 0,1-12 15,12 12-15,-13-13 0</inkml:trace>
</inkml:ink>
</file>

<file path=word/ink/ink2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7.360"/>
    </inkml:context>
    <inkml:brush xml:id="br0">
      <inkml:brushProperty name="width" value="0.02646" units="cm"/>
      <inkml:brushProperty name="height" value="0.02646" units="cm"/>
      <inkml:brushProperty name="fitToCurve" value="1"/>
    </inkml:brush>
  </inkml:definitions>
  <inkml:trace contextRef="#ctx0" brushRef="#br0">25 11 0,'0'0'0,"0"12"0,0-1 15,13-11 1,-13 11-16,13-11 0,0 0 16,-13-11-1,13 0 1,-13-1-1,-13 12-15,13-11 16,-13 11-16,0 0 0,0 0 16,1 11-16,-1-11 15</inkml:trace>
</inkml:ink>
</file>

<file path=word/ink/ink2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7.005"/>
    </inkml:context>
    <inkml:brush xml:id="br0">
      <inkml:brushProperty name="width" value="0.02646" units="cm"/>
      <inkml:brushProperty name="height" value="0.02646" units="cm"/>
      <inkml:brushProperty name="fitToCurve" value="1"/>
    </inkml:brush>
  </inkml:definitions>
  <inkml:trace contextRef="#ctx0" brushRef="#br0">50 76 0,'0'0'0,"0"12"16,13-12 15,-13-12-31,12-1 16,-12 0-16,0 1 15,0-1 1,-12 1-16,12-1 16,-13 13-16,0 0 15,1 0-15,12 13 0,-13-13 0,1 12 16</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4:04.268"/>
    </inkml:context>
    <inkml:brush xml:id="br0">
      <inkml:brushProperty name="width" value="0.01764" units="cm"/>
      <inkml:brushProperty name="height" value="0.01764" units="cm"/>
      <inkml:brushProperty name="fitToCurve" value="1"/>
    </inkml:brush>
  </inkml:definitions>
  <inkml:trace contextRef="#ctx0" brushRef="#br0">215 7 0,'-26'0'234,"26"27"-234,-27-1 16,27 1-16,-26-27 0,26 26 15,0 0-15,-27-26 0,27 27 0,0-1 16,-26 1-16,26-1 0,-27 1 15,27-1-15,0 0 0,0 1 0,-26-1 0,26 1 16,0-1-16,0 0 0,-26 1 0,26-1 16,0 1-16,0-1 0,0 0 15,0 1-15,0-1 0,0 1 16,0-1-16,0 0 0,26-26 16,-26 27-16,0-1 0,0 1 15,0-1-15,26-26 0,-26 27 0,0-1 16,27-26-16,-27 26 15,26 1-15,-26-1 0,27-26 16,-27 27-16,26-1 0,1-26 16,-27 26-16,26-26 15,0 0-15,1 27 16,-1-27-16,1 0 16,-1 0-16,1 0 15,-27-27-15,26 27 0,0 0 16,1 0-16,-27-26 0,26 26 15,1 0-15,-27-26 0,26 26 16,1-27-16,-1 27 16,-26-26-16,26 26 0,-26-27 0,27 27 0,-1-26 15,-26 0-15,27 26 16,-27-27-16,26 27 0,-26-26 16,27-1-16,-27 1 0,26-1 15,-26 1 1,26 0-16,-26-1 0,0 1 15,27-1 1,-27 1-16,0 0 16,0-1-16,0 1 15,0-1-15,0 1 16,0 0-16,0-1 0,-27 1 16,27-1-16,0 1 15,0 0 1,0-1-16,-26 27 15,26-26-15,0-1 16,0 1-16,-26 26 16,26-27-16,0 1 15,0 0 1,-27 26-16,27-27 16,0 1 30,-26 26-46,26-27 32,0 54-1,0-1-15,-27-26-16,27 27 0,0-1 15,0 0-15,0 1 16,-26-1-16,26 1 15,0-1 1,-27 1 0,27-54 15,0 1-15,27 26-16,-27-27 0,0 1 0,0-1 15,26 1-15,-26 0 16,27 26-1,-27-27-15,26 1 16,1 26 0,-1 26-16,0-26 15,1 0-15,-27 27 0,26-27 16,-26 26-16,27-26 0,-1 0 16,-26 26-1,27 1-15</inkml:trace>
</inkml:ink>
</file>

<file path=word/ink/ink2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6.603"/>
    </inkml:context>
    <inkml:brush xml:id="br0">
      <inkml:brushProperty name="width" value="0.02646" units="cm"/>
      <inkml:brushProperty name="height" value="0.02646" units="cm"/>
      <inkml:brushProperty name="fitToCurve" value="1"/>
    </inkml:brush>
  </inkml:definitions>
  <inkml:trace contextRef="#ctx0" brushRef="#br0">12 38 0,'0'12'16,"13"-12"-1,-1 0 17,-12-12-32,0 0 0,0-1 15,0 1 1,-12 12-1,-1 0 1,1 0 0,12 12-16</inkml:trace>
</inkml:ink>
</file>

<file path=word/ink/ink2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1.192"/>
    </inkml:context>
    <inkml:brush xml:id="br0">
      <inkml:brushProperty name="width" value="0.02646" units="cm"/>
      <inkml:brushProperty name="height" value="0.02646" units="cm"/>
      <inkml:brushProperty name="fitToCurve" value="1"/>
    </inkml:brush>
  </inkml:definitions>
  <inkml:trace contextRef="#ctx0" brushRef="#br0">88 12 0,'13'-12'15,"-26"24"-15,26-12 0,-13 13 16,-13-1-16,13 1 16,0 0-16,-12-1 0,12 1 15,-13-1-15,1 1 0,12-1 0,-13 1 0,13 0 16,-12-1-16,12 1 0,-13-13 15,13 12-15,-13 1 0,13 0 16,0-1 0,13 1-16,0-13 15,-1 0-15,1 0 16,-1 0-16,13 0 0,-12 0 0,12 0 16,-12 0-16,-1 0 0,1 0 0,-1 0 15,1 0-15,0 0 16</inkml:trace>
</inkml:ink>
</file>

<file path=word/ink/ink2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19:30.793"/>
    </inkml:context>
    <inkml:brush xml:id="br0">
      <inkml:brushProperty name="width" value="0.02646" units="cm"/>
      <inkml:brushProperty name="height" value="0.02646" units="cm"/>
      <inkml:brushProperty name="fitToCurve" value="1"/>
    </inkml:brush>
  </inkml:definitions>
  <inkml:trace contextRef="#ctx0" brushRef="#br0">87 51 0,'13'-12'31,"-13"-1"47,12 13-47,-24 13-15,12-1-16,-13 1 16,13-1-16,0 1 0,-12 12 0,12-13 15,-13 1-15,13 0 0,-12-1 0,12 13 0,-13-12 0,13-1 16,0 1-16,-12-1 0,12 1 15,-12-1-15,12 1 16,-13-1 0,13 1-16,0-26 31,0 1-15,0-1-16,0 1 15,13-1-15,-13 1 0,0-1 16,12 1-16,-12-1 0,0 1 0,0-1 15,12-12-15,1 12 0,-13 1 16,0-1-16,12 1 0,-12-1 0,13 1 16,-1 12-16,-12-13 0,13 1 0,-1-1 0,1 13 15,-1-12-15,1 12 0,-13-13 16,12 13-16,1 0 16,-1 0-16,0 0 0,1 0 15,-13 13-15,12-1 0,-12 1 16,0-1-16,0 1 15,-12-13-15,12 12 0,-13 1 0,13-1 0,-12 1 16,0-1-16,-1 1 0,1 0 16,-1-13-16,1 12 0,-1-12 15,1 13-15,-1-13 16,1 0-16,-1 0 0,1 0 16,24 0 30,1 12-46,-1-12 16,-12 13-16,13-13 0,-13 12 0,12 1 16,1-1-16,-13 1 15,12-13-15,-12 12 0,0 1 16,13-13-16,-13 12 16,12-12-1</inkml:trace>
</inkml:ink>
</file>

<file path=word/ink/ink2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9.290"/>
    </inkml:context>
    <inkml:brush xml:id="br0">
      <inkml:brushProperty name="width" value="0.02646" units="cm"/>
      <inkml:brushProperty name="height" value="0.02646" units="cm"/>
      <inkml:brushProperty name="fitToCurve" value="1"/>
    </inkml:brush>
  </inkml:definitions>
  <inkml:trace contextRef="#ctx0" brushRef="#br0">51 13 0,'0'-13'0,"0"26"47,0-1-32,0 1-15,0-1 0,-12 1 0,12-1 16,0 1-16,0 0 0,-13-1 0,13 1 0,0-1 15,0 1-15,0-1 0,-12 1 16,12 0-16,0-1 0,0 1 16,-13-13-16,13 12 0,0 1 15</inkml:trace>
</inkml:ink>
</file>

<file path=word/ink/ink2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8.811"/>
    </inkml:context>
    <inkml:brush xml:id="br0">
      <inkml:brushProperty name="width" value="0.02646" units="cm"/>
      <inkml:brushProperty name="height" value="0.02646" units="cm"/>
      <inkml:brushProperty name="fitToCurve" value="1"/>
    </inkml:brush>
  </inkml:definitions>
  <inkml:trace contextRef="#ctx0" brushRef="#br0">13 3 0,'0'0'16,"0"12"-16,-13-12 0,26 0 15,-1 0 1,13 0 0,-12 0-16,-1 0 15,13 0-15,-12-12 16,-1 12-16,1 0 0,-1 0 0,1 0 16,-1 0-16,1 0 31</inkml:trace>
</inkml:ink>
</file>

<file path=word/ink/ink2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8.470"/>
    </inkml:context>
    <inkml:brush xml:id="br0">
      <inkml:brushProperty name="width" value="0.02646" units="cm"/>
      <inkml:brushProperty name="height" value="0.02646" units="cm"/>
      <inkml:brushProperty name="fitToCurve" value="1"/>
    </inkml:brush>
  </inkml:definitions>
  <inkml:trace contextRef="#ctx0" brushRef="#br0">0 0 0,'0'12'47,"12"-12"-31,-12 13 0,13-13-16,-1 0 15,0 12-15,1-12 16,-1 0-16,-12 13 0,13-13 15,-1 0-15,-12 12 16,13-12-16,-13 13 31,-13-13-15,13 12-16,-12-12 0,-1 0 16,13 13-16,-12-13 0,-1 0 15,1 0 1,12 12-1</inkml:trace>
</inkml:ink>
</file>

<file path=word/ink/ink2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7.996"/>
    </inkml:context>
    <inkml:brush xml:id="br0">
      <inkml:brushProperty name="width" value="0.02646" units="cm"/>
      <inkml:brushProperty name="height" value="0.02646" units="cm"/>
      <inkml:brushProperty name="fitToCurve" value="1"/>
    </inkml:brush>
  </inkml:definitions>
  <inkml:trace contextRef="#ctx0" brushRef="#br0">13 1 0,'12'0'31,"-12"13"-31,0-1 16,-12 1-1,12-1-15,0 1 16,0 0-16,-13-1 15,13 1 17,13-26-17,-13 1-15,0-1 16,12 13 0,-12-13-16,13 1 0,-1-1 15,-12 1 1,13 12-16,-13-13 15,12 13-15,-12 13 16,13-13 0,-13 12-16,13 1 15,-13-1-15,0 1 16,0 0-16,0-1 16,0-24 46,12 12-62,-12-13 0,0 0 16,13 13-16,-13-12 0,12-1 0,1 1 15,-1-1 1,1 13 0,-13 13-1,0-1 1,0 1-16,0-1 15,0 1-15,0 0 16,0-1-16,0 1 16</inkml:trace>
</inkml:ink>
</file>

<file path=word/ink/ink2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7.291"/>
    </inkml:context>
    <inkml:brush xml:id="br0">
      <inkml:brushProperty name="width" value="0.02646" units="cm"/>
      <inkml:brushProperty name="height" value="0.02646" units="cm"/>
      <inkml:brushProperty name="fitToCurve" value="1"/>
    </inkml:brush>
  </inkml:definitions>
  <inkml:trace contextRef="#ctx0" brushRef="#br0">12 0 0,'0'0'15,"12"0"-15,-12 12 16,-12-12 0,12 13-16,0-1 0,0 1 15,-12-1-15,12 1 16,0-1 0</inkml:trace>
</inkml:ink>
</file>

<file path=word/ink/ink2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7.027"/>
    </inkml:context>
    <inkml:brush xml:id="br0">
      <inkml:brushProperty name="width" value="0.02646" units="cm"/>
      <inkml:brushProperty name="height" value="0.02646" units="cm"/>
      <inkml:brushProperty name="fitToCurve" value="1"/>
    </inkml:brush>
  </inkml:definitions>
  <inkml:trace contextRef="#ctx0" brushRef="#br0">0 15 0,'12'0'0,"-12"13"31,0-1-15,0 1-16,0-1 0,0 1 15,0 0-15,-12-13 0,12 12 31,12-24 1,-12-1-32,13 13 15,-13-13-15,0 1 0,12 12 16,-12-13-16,13 1 0,-13-1 16,12 13-16,1-12 15,0 12 1,-13 12-1,12-12-15,-12 13 0,0-1 16,0 1-16,0-1 16,0 1-16,0 0 15,0-1-15,-12-12 0,12 13 16,0-1 0</inkml:trace>
</inkml:ink>
</file>

<file path=word/ink/ink2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6.496"/>
    </inkml:context>
    <inkml:brush xml:id="br0">
      <inkml:brushProperty name="width" value="0.02646" units="cm"/>
      <inkml:brushProperty name="height" value="0.02646" units="cm"/>
      <inkml:brushProperty name="fitToCurve" value="1"/>
    </inkml:brush>
  </inkml:definitions>
  <inkml:trace contextRef="#ctx0" brushRef="#br0">41 25 0,'12'0'32,"-12"-13"14,0 1 33,0 24-17,0 1-46,0-1-16,0 1 0,-12-1 15,12 1-15,0-1 0,-12 14 0,12-14 0,0 13 0,0-12 16,-13-1-16,13 1 0,0 12 16,0-13-16,0 1 0,-12-1 15,12 1-15,0 0 0,0-1 0,0 1 16,0-1-16,0 1 15,0-1 1</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9.370"/>
    </inkml:context>
    <inkml:brush xml:id="br0">
      <inkml:brushProperty name="width" value="0.01764" units="cm"/>
      <inkml:brushProperty name="height" value="0.01764" units="cm"/>
      <inkml:brushProperty name="fitToCurve" value="1"/>
    </inkml:brush>
  </inkml:definitions>
  <inkml:trace contextRef="#ctx0" brushRef="#br0">0 0 0,'26'0'16,"1"0"-1,-1 0-15,-26 26 0,27-26 0,-1 27 16,0-1-16,1 1 0,-27-1 0,26 0 16,0 1-16,-26-1 0,27 1 0,-27 26 15,0-27-15,0 0 0,0 27 0,-27-26 16,1 25-16,0-25 0,-1 26 0,1-27 0,-27 27 16</inkml:trace>
</inkml:ink>
</file>

<file path=word/ink/ink2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5.436"/>
    </inkml:context>
    <inkml:brush xml:id="br0">
      <inkml:brushProperty name="width" value="0.02646" units="cm"/>
      <inkml:brushProperty name="height" value="0.02646" units="cm"/>
      <inkml:brushProperty name="fitToCurve" value="1"/>
    </inkml:brush>
  </inkml:definitions>
  <inkml:trace contextRef="#ctx0" brushRef="#br0">13 0 0,'12'0'16,"-24"0"-16,24 12 15,-12 1 1,-12-13-16,12 12 0,0 1 0,0 0 16,0-1-16,-13-12 15,13 13-15,13-26 47,-1-25-16,1 38-31,-13-12 16,0-1-16,12 13 0,1 0 31,-13 13-15,0-1-1,0 1-15,0 0 16,0-1 0,0 1-16,12-26 47,-12 1-32,13 12-15,-13-13 0,0 0 16,12 13-16,-12-12 0,13 12 15,-13-13-15,12 13 0,-12-12 16,13 12-16,-1 0 16,-12 12-16,0 1 15,0-1 1,0 1-16,0 0 16,0-1-16,0 1 0,0-1 31</inkml:trace>
</inkml:ink>
</file>

<file path=word/ink/ink2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4.806"/>
    </inkml:context>
    <inkml:brush xml:id="br0">
      <inkml:brushProperty name="width" value="0.02646" units="cm"/>
      <inkml:brushProperty name="height" value="0.02646" units="cm"/>
      <inkml:brushProperty name="fitToCurve" value="1"/>
    </inkml:brush>
  </inkml:definitions>
  <inkml:trace contextRef="#ctx0" brushRef="#br0">2 10 0,'0'-12'15,"0"24"17,0 1-32,0-1 15,0 1-15,0-1 0,0 1 16,0-1-16,0 1 15,13-1-15,-1-12 32,0 0-32,1-12 15,-1-1-15,0 1 16,-12-1-16,13 13 0,-13-12 16,0-1-16,12 13 0,-12-12 15,0-1-15,13 13 16,-13-12-1,0 24 1,-13-12 0,13 25-16,0-12 15,0-1-15,0 1 16,-12-1-16,12 1 0,0-1 0,0 1 16,0-1-16,0 1 0,0-1 15</inkml:trace>
</inkml:ink>
</file>

<file path=word/ink/ink2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4.255"/>
    </inkml:context>
    <inkml:brush xml:id="br0">
      <inkml:brushProperty name="width" value="0.02646" units="cm"/>
      <inkml:brushProperty name="height" value="0.02646" units="cm"/>
      <inkml:brushProperty name="fitToCurve" value="1"/>
    </inkml:brush>
  </inkml:definitions>
  <inkml:trace contextRef="#ctx0" brushRef="#br0">45 0 0,'0'13'16,"0"-1"-1,0 1-15,0-1 16,0 1-16,-13-1 0,13 1 0,0 0 15,0-1-15,0 1 0,-12-1 16,12 13-16,0-12 0,0 0 16,-13-13-16,13 12 0,0 1 15,0-1-15,0-24 32,13-1-17,-13 1-15,12-1 16,-12 0-16,13 13 15,-13-12-15,13 12 0,-13-13 0,12 13 16,1 0-16,-13-12 0,12 12 16,1 12-16,-1-12 15,-12 13-15,13-13 16,-13 12-16,13 1 0,-13 0 16,0-1-16,0 1 0,0-1 15,-13-12-15,13 13 0,-13-1 16,1-12-16,12 13 0,-13-13 15,1 0-15,-1 13 16,1-13-16,-1 0 0,13-13 16,-13 13-16,1 0 15,12-13 1</inkml:trace>
</inkml:ink>
</file>

<file path=word/ink/ink2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3.323"/>
    </inkml:context>
    <inkml:brush xml:id="br0">
      <inkml:brushProperty name="width" value="0.02646" units="cm"/>
      <inkml:brushProperty name="height" value="0.02646" units="cm"/>
      <inkml:brushProperty name="fitToCurve" value="1"/>
    </inkml:brush>
  </inkml:definitions>
  <inkml:trace contextRef="#ctx0" brushRef="#br0">1 14 0,'13'12'47,"-13"1"-31,0-1-16,-13 1 0,13-1 15,0 1-15,0 0 16,13-26 47,-13 0-63,0 1 0,0-1 15,12 13-15,-12-12 16,0-1-16,13 1 0,0-1 15,-1 13 17,1 0-32,-13 13 15,12-1-15,-12 1 16,0-1-16,13 1 16,-13-1-16,0 1 0,-13-13 15,13 13-15,0-1 16</inkml:trace>
</inkml:ink>
</file>

<file path=word/ink/ink2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12.712"/>
    </inkml:context>
    <inkml:brush xml:id="br0">
      <inkml:brushProperty name="width" value="0.02646" units="cm"/>
      <inkml:brushProperty name="height" value="0.02646" units="cm"/>
      <inkml:brushProperty name="fitToCurve" value="1"/>
    </inkml:brush>
  </inkml:definitions>
  <inkml:trace contextRef="#ctx0" brushRef="#br0">169 25 0,'0'-13'31,"-13"1"0,0 12-15,1 0-16,-1 0 15,0 0-15,13 12 0,-13-12 0,1 13 16,-1-1-16,0-12 0,1 13 16,12-1-16,-13 1 0,13-1 0,-13 1 0,13-1 15,0 1-15,-12-1 16,12 1-16,12-13 0,-12 12 15,0 1-15,13-13 0,-13 12 0,13-12 16,-1 0-16,1 0 16,0 0-16,-1 0 0,-12-12 15,13 12-15,0 0 0,-13-13 0,13 13 0,-13-12 0,12-1 16,1 1-16,-13-1 16,0 1-16,13 12 0,-13-13 0,0 1 15,0-1-15,0 1 16,0-1-16,0 1 15,0 24 32,0 1-31,0-1-16,0 1 16,0-1-16,0 1 0,0-1 15,0 1-15,0-1 0,12-12 0,-12 13 16,13-13-16,-13 12 15,13-12-15,-1-12 16,1 12-16</inkml:trace>
</inkml:ink>
</file>

<file path=word/ink/ink2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4.415"/>
    </inkml:context>
    <inkml:brush xml:id="br0">
      <inkml:brushProperty name="width" value="0.02646" units="cm"/>
      <inkml:brushProperty name="height" value="0.02646" units="cm"/>
      <inkml:brushProperty name="fitToCurve" value="1"/>
    </inkml:brush>
  </inkml:definitions>
  <inkml:trace contextRef="#ctx0" brushRef="#br0">101 0 0,'0'12'16,"0"1"0,-13-13-16,13 12 0,0 1 0,-13 0 15,13-1-15,-12-12 0,12 13 16,-13-1-16,13 1 0,-12-13 0,12 12 0,-13 1 16,13 0-16,-12-1 15,12 1 1,-13-1-16,26 1 31,-1-13-15,1 12-16,-1-12 15,1 0-15,-1 0 0,1 0 16,0 0-16,-1 0 0,1 0 16,-1 0-16,1 0 15</inkml:trace>
</inkml:ink>
</file>

<file path=word/ink/ink2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3.980"/>
    </inkml:context>
    <inkml:brush xml:id="br0">
      <inkml:brushProperty name="width" value="0.02646" units="cm"/>
      <inkml:brushProperty name="height" value="0.02646" units="cm"/>
      <inkml:brushProperty name="fitToCurve" value="1"/>
    </inkml:brush>
  </inkml:definitions>
  <inkml:trace contextRef="#ctx0" brushRef="#br0">0 96 0,'25'25'46,"101"-163"-46,-277 251 16,189-88-16,-26-25 16</inkml:trace>
</inkml:ink>
</file>

<file path=word/ink/ink2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3.746"/>
    </inkml:context>
    <inkml:brush xml:id="br0">
      <inkml:brushProperty name="width" value="0.02646" units="cm"/>
      <inkml:brushProperty name="height" value="0.02646" units="cm"/>
      <inkml:brushProperty name="fitToCurve" value="1"/>
    </inkml:brush>
  </inkml:definitions>
  <inkml:trace contextRef="#ctx0" brushRef="#br0">0 24 0,'0'0'0,"13"0"0,-1 0 16,-12-12-16,13 12 15,-1 0-15,1 0 16,-1 0-16,-12-12 16,12 12-1</inkml:trace>
</inkml:ink>
</file>

<file path=word/ink/ink2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3.470"/>
    </inkml:context>
    <inkml:brush xml:id="br0">
      <inkml:brushProperty name="width" value="0.02646" units="cm"/>
      <inkml:brushProperty name="height" value="0.02646" units="cm"/>
      <inkml:brushProperty name="fitToCurve" value="1"/>
    </inkml:brush>
  </inkml:definitions>
  <inkml:trace contextRef="#ctx0" brushRef="#br0">75 0 0,'0'13'32,"0"-26"-32,0 38 0,-12-25 0,12 13 0,0-1 15,-13 1-15,13-1 0,0 1 16,-12-13-16,12 12 0,0 1 0,-13-13 16,13 12-16,0 1 0,-12-13 0,12 12 15,0 1-15,-13-1 16,13 1-1</inkml:trace>
</inkml:ink>
</file>

<file path=word/ink/ink2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3.175"/>
    </inkml:context>
    <inkml:brush xml:id="br0">
      <inkml:brushProperty name="width" value="0.02646" units="cm"/>
      <inkml:brushProperty name="height" value="0.02646" units="cm"/>
      <inkml:brushProperty name="fitToCurve" value="1"/>
    </inkml:brush>
  </inkml:definitions>
  <inkml:trace contextRef="#ctx0" brushRef="#br0">114 16 0,'0'-12'0,"-13"12"16,0 0-16,1 0 15,-1 12-15,1-12 16,12 13-16,-13-13 0,13 12 15,-12-12-15,12 13 0,-13-1 0,13 1 16,-13 0-16,13-1 0,0 1 16,0-1-16,0 1 0,0-1 15,0 1-15,13-13 0,-13 13 16,13-13-16,-1 0 16,1 0-16,-1 0 0,1 0 15,-1-13-15,1 13 16,0-13-16</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8.974"/>
    </inkml:context>
    <inkml:brush xml:id="br0">
      <inkml:brushProperty name="width" value="0.01764" units="cm"/>
      <inkml:brushProperty name="height" value="0.01764" units="cm"/>
      <inkml:brushProperty name="fitToCurve" value="1"/>
    </inkml:brush>
  </inkml:definitions>
  <inkml:trace contextRef="#ctx0" brushRef="#br0">27 0 0,'0'53'16,"-27"-53"-16,27 27 16,0-1-16,0 1 15,27-1-15,-1 1 32,-26-54-32,27 27 15,-1 0-15,-26-26 16,26 26-1,-26-27-15,-26 1 16,26-1-16,-26 1 16,-1 26-1</inkml:trace>
</inkml:ink>
</file>

<file path=word/ink/ink2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2.650"/>
    </inkml:context>
    <inkml:brush xml:id="br0">
      <inkml:brushProperty name="width" value="0.02646" units="cm"/>
      <inkml:brushProperty name="height" value="0.02646" units="cm"/>
      <inkml:brushProperty name="fitToCurve" value="1"/>
    </inkml:brush>
  </inkml:definitions>
  <inkml:trace contextRef="#ctx0" brushRef="#br0">11 0 0,'0'12'15,"11"-12"1,-22 0 46,0 0-46</inkml:trace>
</inkml:ink>
</file>

<file path=word/ink/ink2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2.295"/>
    </inkml:context>
    <inkml:brush xml:id="br0">
      <inkml:brushProperty name="width" value="0.02646" units="cm"/>
      <inkml:brushProperty name="height" value="0.02646" units="cm"/>
      <inkml:brushProperty name="fitToCurve" value="1"/>
    </inkml:brush>
  </inkml:definitions>
  <inkml:trace contextRef="#ctx0" brushRef="#br0">11 0 0,'0'11'16,"0"-22"46,-11 11-15</inkml:trace>
</inkml:ink>
</file>

<file path=word/ink/ink2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1.955"/>
    </inkml:context>
    <inkml:brush xml:id="br0">
      <inkml:brushProperty name="width" value="0.02646" units="cm"/>
      <inkml:brushProperty name="height" value="0.02646" units="cm"/>
      <inkml:brushProperty name="fitToCurve" value="1"/>
    </inkml:brush>
  </inkml:definitions>
  <inkml:trace contextRef="#ctx0" brushRef="#br0">0 0 0,'0'12'16,"13"-12"-16,-13 12 16,12-12 15,-12-12-31,0 0 47,-12 12-16</inkml:trace>
</inkml:ink>
</file>

<file path=word/ink/ink2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1.566"/>
    </inkml:context>
    <inkml:brush xml:id="br0">
      <inkml:brushProperty name="width" value="0.02646" units="cm"/>
      <inkml:brushProperty name="height" value="0.02646" units="cm"/>
      <inkml:brushProperty name="fitToCurve" value="1"/>
    </inkml:brush>
  </inkml:definitions>
  <inkml:trace contextRef="#ctx0" brushRef="#br0">63 0 0,'0'0'15,"0"13"1,0-1-16,0 1 16,-13-1-16,13 1 0,0 0 0,-12-1 15,12 1-15,0-1 0,-13-12 0,13 13 16,0-1-16,-12-12 0,12 13 0,0-1 15,0 1-15,-13-13 16,26 12 0,-1-12-1,-12 13-15,13-13 0,-1 0 0,1 0 16,0 0-16,-1 0 16,1 0-16,-1 0 15,1 0-15</inkml:trace>
</inkml:ink>
</file>

<file path=word/ink/ink2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1.194"/>
    </inkml:context>
    <inkml:brush xml:id="br0">
      <inkml:brushProperty name="width" value="0.02646" units="cm"/>
      <inkml:brushProperty name="height" value="0.02646" units="cm"/>
      <inkml:brushProperty name="fitToCurve" value="1"/>
    </inkml:brush>
  </inkml:definitions>
  <inkml:trace contextRef="#ctx0" brushRef="#br0">77 38 0,'0'13'62,"-12"-1"-62,12 1 16,0-1-16,0 1 0,-13-1 0,13 1 16,-12 0-16,12-1 0,-13 1 0,13 12 15,-13-13-15,13 1 16,0 0-16,-12-1 15,12 1 1,0-26 0,0 1-1,12-1-15,-12 0 0,13 1 16,0-13-16,-13 12 0,12 1 0,1-1 16,-13 0-16,12-12 0,1 13 0,-1-1 15,-12 1-15,13 12 0,0-13 0,-13 0 16,12 13-16,-12-12 0,13 12 0,-13-13 15,12 13-15,1 0 16,-13 13 0,0-1-16,-13-12 0,13 13 0,0 0 15,-12-1-15,12 1 0,-13-13 16,13 12-16,-12-12 0,-1 13 0,0-1 0,1 1 16,-1-13-1,1 0-15,12 13 0,-13-13 0,1 0 16,24 0 15,-12 12-15,13-12-16,-1 0 15,1 13 1,-1-1-16,-12 1 16,13-1-16,-13 1 15,13-13 1,-13 13-16,0-26 15</inkml:trace>
</inkml:ink>
</file>

<file path=word/ink/ink2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5.458"/>
    </inkml:context>
    <inkml:brush xml:id="br0">
      <inkml:brushProperty name="width" value="0.02646" units="cm"/>
      <inkml:brushProperty name="height" value="0.02646" units="cm"/>
      <inkml:brushProperty name="fitToCurve" value="1"/>
    </inkml:brush>
  </inkml:definitions>
  <inkml:trace contextRef="#ctx0" brushRef="#br0">0 7 0,'0'0'0,"12"0"16,-12-12-16,0 24 0,13-12 15,-13 13 1,0-1 0,0 1-16,0-1 15,-13-12-15,13 13 0,0 0 0,0-1 0,-12 1 16,12-1-16,0 1 0,0-1 15,0 1 1,12 0-16,1-13 16,-13 12-16,12-12 0,1 0 15,0-12 1,-1 12-16,1 0 31,-26 0 0,13 12-31,-12-12 16,12 13-16,0-1 16,0 1-16,0-1 0,0 1 15,12 0-15,-12-1 16,0 1-16,0-1 0,0 1 16,0-1-16,0 1 15,0 0-15,-12-13 0,12 12 0,-13-12 16,13 13-16,-13-13 15,1 0-15,-1 0 0,13 12 16,-12-12-16</inkml:trace>
</inkml:ink>
</file>

<file path=word/ink/ink2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4.586"/>
    </inkml:context>
    <inkml:brush xml:id="br0">
      <inkml:brushProperty name="width" value="0.02646" units="cm"/>
      <inkml:brushProperty name="height" value="0.02646" units="cm"/>
      <inkml:brushProperty name="fitToCurve" value="1"/>
    </inkml:brush>
  </inkml:definitions>
  <inkml:trace contextRef="#ctx0" brushRef="#br0">25 0 0,'-13'12'110,"26"-24"-110,-38 24 0</inkml:trace>
</inkml:ink>
</file>

<file path=word/ink/ink2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4.281"/>
    </inkml:context>
    <inkml:brush xml:id="br0">
      <inkml:brushProperty name="width" value="0.02646" units="cm"/>
      <inkml:brushProperty name="height" value="0.02646" units="cm"/>
      <inkml:brushProperty name="fitToCurve" value="1"/>
    </inkml:brush>
  </inkml:definitions>
  <inkml:trace contextRef="#ctx0" brushRef="#br0">25 0 0,'12'0'63,"-24"0"-63,12 0 15,-13 0 1,1 0 0</inkml:trace>
</inkml:ink>
</file>

<file path=word/ink/ink2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3.917"/>
    </inkml:context>
    <inkml:brush xml:id="br0">
      <inkml:brushProperty name="width" value="0.02646" units="cm"/>
      <inkml:brushProperty name="height" value="0.02646" units="cm"/>
      <inkml:brushProperty name="fitToCurve" value="1"/>
    </inkml:brush>
  </inkml:definitions>
  <inkml:trace contextRef="#ctx0" brushRef="#br0">7 0 0,'0'0'15,"0"12"-15,-12-12 0,24 0 16,-12 11-1,11-11 1,-11-11 15,-11 11 1</inkml:trace>
</inkml:ink>
</file>

<file path=word/ink/ink2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3.530"/>
    </inkml:context>
    <inkml:brush xml:id="br0">
      <inkml:brushProperty name="width" value="0.02646" units="cm"/>
      <inkml:brushProperty name="height" value="0.02646" units="cm"/>
      <inkml:brushProperty name="fitToCurve" value="1"/>
    </inkml:brush>
  </inkml:definitions>
  <inkml:trace contextRef="#ctx0" brushRef="#br0">26 12 0,'0'-12'16,"0"24"62,-13-12-78,13 13 15,0-1-15,-12-12 16,12 13-16,0 0 16</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8.671"/>
    </inkml:context>
    <inkml:brush xml:id="br0">
      <inkml:brushProperty name="width" value="0.01764" units="cm"/>
      <inkml:brushProperty name="height" value="0.01764" units="cm"/>
      <inkml:brushProperty name="fitToCurve" value="1"/>
    </inkml:brush>
  </inkml:definitions>
  <inkml:trace contextRef="#ctx0" brushRef="#br0">0 27 0,'0'0'0,"26"-27"78,1 27-78,-1 0 16,1 0-16,-1 0 16,1 0-1,-27 27 1,0-1 0,0 0-16,-27-26 0,27 27 15,-26-1-15,26 1 16,-27-1-16,27 1 0,-26-27 15,26 26-15,0 1 0,-27-27 0,27 26 0,-26 1 16,26-1 0,0 0 15,26-26-31,1 0 16,-1 0-16,1 0 15,-1 0-15,1-26 16,-1 26-16,-26-26 0</inkml:trace>
</inkml:ink>
</file>

<file path=word/ink/ink2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3.030"/>
    </inkml:context>
    <inkml:brush xml:id="br0">
      <inkml:brushProperty name="width" value="0.02646" units="cm"/>
      <inkml:brushProperty name="height" value="0.02646" units="cm"/>
      <inkml:brushProperty name="fitToCurve" value="1"/>
    </inkml:brush>
  </inkml:definitions>
  <inkml:trace contextRef="#ctx0" brushRef="#br0">37 0 0,'37'0'47,"-37"12"-47,-37-24 0,74 37 16,-37-13-1,0 1 1,-12-13-16,12 13 16,-13-1 15,26-12 0,-1 0-15,1 0-1,-1 0 1,-12 13-16,0-1 16,13-12-1,-13 13-15,-13-1 16,1-12-1,12 13-15,-13-13 16,1 13-16,-1-13 16,1 0-16,-1 0 15,1 0-15,0 0 16</inkml:trace>
</inkml:ink>
</file>

<file path=word/ink/ink2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2.454"/>
    </inkml:context>
    <inkml:brush xml:id="br0">
      <inkml:brushProperty name="width" value="0.02646" units="cm"/>
      <inkml:brushProperty name="height" value="0.02646" units="cm"/>
      <inkml:brushProperty name="fitToCurve" value="1"/>
    </inkml:brush>
  </inkml:definitions>
  <inkml:trace contextRef="#ctx0" brushRef="#br0">38 3 0,'-12'63'63,"12"-50"-47,12-89-16,-24 164 0,-1-75 0,13-1 15,0 1-15,0 0 16,-13 12-1</inkml:trace>
</inkml:ink>
</file>

<file path=word/ink/ink2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2.124"/>
    </inkml:context>
    <inkml:brush xml:id="br0">
      <inkml:brushProperty name="width" value="0.02646" units="cm"/>
      <inkml:brushProperty name="height" value="0.02646" units="cm"/>
      <inkml:brushProperty name="fitToCurve" value="1"/>
    </inkml:brush>
  </inkml:definitions>
  <inkml:trace contextRef="#ctx0" brushRef="#br0">100 0 0,'-12'0'47,"-1"0"-32,1 13-15,-1-13 16,13 12-16,-12 1 0,-1-1 15,13 0-15,-12 1 16,12-1-16,0 1 0,-13-13 16,13 12-16,0 0 0,13 1 15,-1-1 1,1-12-16,-1 0 16,-12-12-16,13 12 0,-1 0 15,1-13-15,-1 1 0,0 12 0,-12-12 16,13-1-16,-13 1 15,12-1-15,-12 1 0,0 0 16,13 12-16,-13-13 16,0 1-1,-13 12 32,13 12-47,0 1 0,0-1 16,-12-12-16,12 12 0,0 1 15,0-1-15,0 1 0,0-1 0,12-12 0,-12 12 16,0 1-16,13-13 0,-13 12 16,12-12-16,1 0 15,-1 0-15,1 13 0,-1-26 16,1 13-16</inkml:trace>
</inkml:ink>
</file>

<file path=word/ink/ink2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1.099"/>
    </inkml:context>
    <inkml:brush xml:id="br0">
      <inkml:brushProperty name="width" value="0.02646" units="cm"/>
      <inkml:brushProperty name="height" value="0.02646" units="cm"/>
      <inkml:brushProperty name="fitToCurve" value="1"/>
    </inkml:brush>
  </inkml:definitions>
  <inkml:trace contextRef="#ctx0" brushRef="#br0">26 0 0,'0'13'16,"0"0"15,-13-13-31,13 12 0,0 1 15,0-1-15,-12 1 16,12-1-16</inkml:trace>
</inkml:ink>
</file>

<file path=word/ink/ink2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0.704"/>
    </inkml:context>
    <inkml:brush xml:id="br0">
      <inkml:brushProperty name="width" value="0.02646" units="cm"/>
      <inkml:brushProperty name="height" value="0.02646" units="cm"/>
      <inkml:brushProperty name="fitToCurve" value="1"/>
    </inkml:brush>
  </inkml:definitions>
  <inkml:trace contextRef="#ctx0" brushRef="#br0">76 100 0,'0'0'15,"-13"0"-15,1 0 16,-1 0 0,13-12-16,-12 12 15,12-13-15,0 0 16,0 1-16,0-1 16,0 1-16,12-1 15,26 1 16,-26 12-15,1 0-16,-13 12 16,0 1-1,-13-1-15,13 1 16,-12-1 0,12 1-16,-13-13 0,13 13 0,-12-1 0,12 1 15,-13-13-15,13 12 0,-12 1 0,12-1 16,-13-12-16,13 13 0,0 0 0,-13-1 15,13 1-15,0-1 16,0 1-16,13-13 0,0 0 16,-1 0-1,1 0-15,-1 0 0,1 0 16,-1-13-16,1 1 0,0 12 16,-13-13-16,0 1 15,0-1 1,0 0-16,-13 13 0,13-12 15,-13 12-15,1 0 16</inkml:trace>
</inkml:ink>
</file>

<file path=word/ink/ink2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30.104"/>
    </inkml:context>
    <inkml:brush xml:id="br0">
      <inkml:brushProperty name="width" value="0.02646" units="cm"/>
      <inkml:brushProperty name="height" value="0.02646" units="cm"/>
      <inkml:brushProperty name="fitToCurve" value="1"/>
    </inkml:brush>
  </inkml:definitions>
  <inkml:trace contextRef="#ctx0" brushRef="#br0">102 25 0,'0'-12'0,"-13"12"15,13-13-15,-12 13 16,-1 0-16,13 13 0,-13-13 16,13 12-16,-12-12 0,12 13 0,-13-13 15,13 12-15,-12 1 0,12-1 16,-13 1-16,13-1 15,0 13-15,0-12 0,0-1 16,13-12 0,-1 13-16,-12-26 15,13 13-15,-1 0 16,1 0-16,-13-12 0,13 12 0,-1-13 16,1 1-16,-13-1 15,12 13-15,-12-12 0,13-1 0,-13 1 16,13 12-16,-13-13 0,0 1 15,0-1 1,-13 13 15,13 13-15,0-1-16,-13 1 0,13-1 16,0 1-16,0-1 0,0 1 15,0-1-15,0 1 16,0-1-16,0 1 15,13-13-15,-13 12 0,13 1 0,-1-13 16,1 0 0,-1 0-16,-12-13 0</inkml:trace>
</inkml:ink>
</file>

<file path=word/ink/ink2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9.486"/>
    </inkml:context>
    <inkml:brush xml:id="br0">
      <inkml:brushProperty name="width" value="0.02646" units="cm"/>
      <inkml:brushProperty name="height" value="0.02646" units="cm"/>
      <inkml:brushProperty name="fitToCurve" value="1"/>
    </inkml:brush>
  </inkml:definitions>
  <inkml:trace contextRef="#ctx0" brushRef="#br0">13 0 0,'0'12'31,"0"0"0,0 1-31,-12-13 16,12 12-16,0 0 16</inkml:trace>
</inkml:ink>
</file>

<file path=word/ink/ink2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8.661"/>
    </inkml:context>
    <inkml:brush xml:id="br0">
      <inkml:brushProperty name="width" value="0.02646" units="cm"/>
      <inkml:brushProperty name="height" value="0.02646" units="cm"/>
      <inkml:brushProperty name="fitToCurve" value="1"/>
    </inkml:brush>
  </inkml:definitions>
  <inkml:trace contextRef="#ctx0" brushRef="#br0">0 14 0,'0'-13'47,"12"13"-47,1 0 16,0 0-1,-1 0 1,1 0 0,-13 13-1,0-1 1,-13-12-16,13 13 0,0 0 16,-12-13-1,12 12 1,12-12 15,1 0-15,-1 0-1,1 0 1,-1 0-16,-12 13 0,13-13 16,-13 12-1,0 1-15,0-1 31,-13-12-31,13 13 16,-12-13-16,-1 0 16,1 0-1,-1 0-15,1 0 32,12-13-17</inkml:trace>
</inkml:ink>
</file>

<file path=word/ink/ink2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7.846"/>
    </inkml:context>
    <inkml:brush xml:id="br0">
      <inkml:brushProperty name="width" value="0.02646" units="cm"/>
      <inkml:brushProperty name="height" value="0.02646" units="cm"/>
      <inkml:brushProperty name="fitToCurve" value="1"/>
    </inkml:brush>
  </inkml:definitions>
  <inkml:trace contextRef="#ctx0" brushRef="#br0">142 13 0,'0'-12'0,"-13"12"16,0 0-16,1 0 16,-1 0-1,1 0-15,12 12 0,-13-12 0,0 13 16,13-1-16,-12-12 0,-1 13 0,13-1 0,-12 1 0,12-1 15,-13 1-15,13-1 0,0 1 16,0-1-16,0 1 16,13-1-16,-1 1 15,1-13-15,-1 0 16,1 0-16,0-13 0,-1 13 16,-12-12-16,13 12 0,-1-13 0,1 1 0,-13-1 15,13 13-15,-13-12 16,0-1-16,12 13 0,-12-12 0,0-1 15,0 1-15,0-1 0,13 13 16,-26-12-16,26 12 0,-13-13 16,-13 13 15,13 13-31,0-1 16,0 1-16,0-1 0,0 1 15,0-1-15,0 1 16,0-1-16,13 1 0,-13-1 15,12 1-15,1-13 16,-1 12-16,1-12 16,-13-12-16</inkml:trace>
</inkml:ink>
</file>

<file path=word/ink/ink2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0:27.246"/>
    </inkml:context>
    <inkml:brush xml:id="br0">
      <inkml:brushProperty name="width" value="0.02646" units="cm"/>
      <inkml:brushProperty name="height" value="0.02646" units="cm"/>
      <inkml:brushProperty name="fitToCurve" value="1"/>
    </inkml:brush>
  </inkml:definitions>
  <inkml:trace contextRef="#ctx0" brushRef="#br0">75 0 0,'-13'0'0,"13"12"0,-12 1 32,12-1-17,0 1-15,0 0 16,12-1-16,-12 1 15,0-1 1,0 1-16,0-1 16,0 1-16,-12 0 0,12-1 15,-12 1-15,-1-1 16,1-12 0,12 13-16,-13-13 0,13-13 46,13 13-14,-1 0-17,1 13 1,-13-1-16,0 1 16,12-13-16,-12 13 0,0-1 15,0 1-15,0-1 16,0 1-16,0-1 15,12 1 1,-12 0 15,13-13-31</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8.069"/>
    </inkml:context>
    <inkml:brush xml:id="br0">
      <inkml:brushProperty name="width" value="0.01764" units="cm"/>
      <inkml:brushProperty name="height" value="0.01764" units="cm"/>
      <inkml:brushProperty name="fitToCurve" value="1"/>
    </inkml:brush>
  </inkml:definitions>
  <inkml:trace contextRef="#ctx0" brushRef="#br0">3 0 0,'26'27'16,"-26"-1"-16,0 1 16,0-1-16,0 0 0,0 1 15,0-1-15,0 1 0,0-1 16,0 0-16,0 1 0,0-1 15,0 1-15,-26-1 0,26 1 16,0-1-16,0 0 16,26-52 31,-26 0-47,26 26 15,-26-27-15,26 27 0,-26-26 16,26-1-16,1 27 15,-1 0 1,0 0 0,-26 27-16,26-27 0,-26 26 15,0 1-15,0-1 16,0 0 0,-26-26-16,26 27 0,-26-27 15,26 26-15,-26-26 16,-1 0 15</inkml:trace>
</inkml:ink>
</file>

<file path=word/ink/ink2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9.785"/>
    </inkml:context>
    <inkml:brush xml:id="br0">
      <inkml:brushProperty name="width" value="0.02646" units="cm"/>
      <inkml:brushProperty name="height" value="0.02646" units="cm"/>
      <inkml:brushProperty name="fitToCurve" value="1"/>
    </inkml:brush>
  </inkml:definitions>
  <inkml:trace contextRef="#ctx0" brushRef="#br0">130 0 0,'-37'75'47,"-114"-25"-47,276-75 0,-62-75 0,-126 213 16,51-113-16,12 12 0,-13-12 0,13 13 15,-12 0-15,-1-1 16,13 1-16,0-1 31,13-12-31,-1 0 16,-12 13-16,13-13 0,-1 0 0,14 0 0,-1 0 15,0 0-15,13 12 0,-26-12 0,1 0 16,12 0-16,-12 0 0,-1 0 16,1 0-16,12 0 0</inkml:trace>
</inkml:ink>
</file>

<file path=word/ink/ink2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9.395"/>
    </inkml:context>
    <inkml:brush xml:id="br0">
      <inkml:brushProperty name="width" value="0.02646" units="cm"/>
      <inkml:brushProperty name="height" value="0.02646" units="cm"/>
      <inkml:brushProperty name="fitToCurve" value="1"/>
    </inkml:brush>
  </inkml:definitions>
  <inkml:trace contextRef="#ctx0" brushRef="#br0">0 0 0,'25'12'31,"-13"-12"-31,-49-12 0,87 24 0,-38-12 16,1 0-16,0 0 16,-1 0-16</inkml:trace>
</inkml:ink>
</file>

<file path=word/ink/ink2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9.180"/>
    </inkml:context>
    <inkml:brush xml:id="br0">
      <inkml:brushProperty name="width" value="0.02646" units="cm"/>
      <inkml:brushProperty name="height" value="0.02646" units="cm"/>
      <inkml:brushProperty name="fitToCurve" value="1"/>
    </inkml:brush>
  </inkml:definitions>
  <inkml:trace contextRef="#ctx0" brushRef="#br0">63 76 0,'0'12'63,"0"1"-63,0-38 0,-12 63 0,12-26 15,-13 1-15,13-1 0,0 1 16,0-1-16,-12-12 0,12 13 0,0 0 15,-26 24 17,26-49-1,13 12-31,-13-13 16,0 1-16,13-1 15,-13 0-15,12 1 0,-12-1 0,13 1 16,-13-1-16,0 1 0,12-1 0,1 0 15,-13 1-15,0-1 16,12 13-16,-12-12 0,13-1 0,0 1 16,-1-1-1,1 13-15,-1 0 16,1-13-16,-13 26 16,12-13-16,1 0 15,0 0-15,-13 13 16,0-1-16</inkml:trace>
</inkml:ink>
</file>

<file path=word/ink/ink2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8.720"/>
    </inkml:context>
    <inkml:brush xml:id="br0">
      <inkml:brushProperty name="width" value="0.02646" units="cm"/>
      <inkml:brushProperty name="height" value="0.02646" units="cm"/>
      <inkml:brushProperty name="fitToCurve" value="1"/>
    </inkml:brush>
  </inkml:definitions>
  <inkml:trace contextRef="#ctx0" brushRef="#br0">126 0 0,'-12'0'16,"-1"0"-1,1 0 1,12 13-16,-13-13 0,1 12 16,-1 1-16,1-13 15,12 12-15,0 1 0,-13-13 0,13 12 0,-12-12 0,12 13 16,0-1-16,-13-12 16,13 13-16,0-1 0,0 1 15,13-1 1,-1 1-16,1-13 15,-1 0-15,1 0 0,-1 0 16,1 0-16,-1-13 0,1 13 16,-1 0-16</inkml:trace>
</inkml:ink>
</file>

<file path=word/ink/ink2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8.289"/>
    </inkml:context>
    <inkml:brush xml:id="br0">
      <inkml:brushProperty name="width" value="0.02646" units="cm"/>
      <inkml:brushProperty name="height" value="0.02646" units="cm"/>
      <inkml:brushProperty name="fitToCurve" value="1"/>
    </inkml:brush>
  </inkml:definitions>
  <inkml:trace contextRef="#ctx0" brushRef="#br0">115 213 0,'0'-12'31,"-13"12"-31,13-13 0,0 1 16,0-1-16,0 0 15,0 1-15,0-1 0,0 1 16,0-1-16,0 1 0,0-1 16,0 0-16,0 1 0,0-1 15,13 1-15,-13-1 16,12 13-16,-12-12 31,13 12-31,0 0 16,-13 12-16,-13-12 15,13 13-15,-13-1 0,1 1 16,12-1-16,-13-12 16,1 0-16,12 13 0,-13 0 0,0-13 0,1 12 15,-1 1-15,1-1 16,-1-12-16,13 13 0,-12-13 15,12 12-15,0 1 16,12-13 0,1 13-1,-1-13-15,1 0 16,-13-13-16,12 13 0,1 0 0,0 0 16,-1 0-16,1 0 15,-1 0-15,-12-13 0,13 13 0</inkml:trace>
</inkml:ink>
</file>

<file path=word/ink/ink2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7.707"/>
    </inkml:context>
    <inkml:brush xml:id="br0">
      <inkml:brushProperty name="width" value="0.02646" units="cm"/>
      <inkml:brushProperty name="height" value="0.02646" units="cm"/>
      <inkml:brushProperty name="fitToCurve" value="1"/>
    </inkml:brush>
  </inkml:definitions>
  <inkml:trace contextRef="#ctx0" brushRef="#br0">102 12 0,'0'-12'15,"0"24"-15,0-12 0,0 13 16,0 0 0,-13 12-16,13-13 0,-12 1 0,12-1 15,-13 1-15,0-1 0,13 1 0,-12-13 0,12 12 16,-13 1-16,1-1 15,12 1-15,-13-13 0,13 12 16,0 1 0,13-13-16,-1 0 15,1 12-15,-1-12 16,1 0-16,0 0 0,-1 0 16,1 0-16,-1 0 0,1 0 15,-1 0-15,1 0 16,0 0 15</inkml:trace>
</inkml:ink>
</file>

<file path=word/ink/ink2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7.314"/>
    </inkml:context>
    <inkml:brush xml:id="br0">
      <inkml:brushProperty name="width" value="0.02646" units="cm"/>
      <inkml:brushProperty name="height" value="0.02646" units="cm"/>
      <inkml:brushProperty name="fitToCurve" value="1"/>
    </inkml:brush>
  </inkml:definitions>
  <inkml:trace contextRef="#ctx0" brushRef="#br0">87 63 0,'0'-13'0,"0"1"46,0 24-30,-12 1-16,12-1 16,0 1-1,-12 0-15,12-1 0,-13 1 0,13-1 0,-12 1 16,12 12-16,-13-12 0,13-1 16,-12 1-16,12-1 0,-13 1 31,13-26-16,0 1 1,13-1-16,-13 1 0,12-1 0,-12 0 16,13 1-16,-1-13 0,-12 12 0,13 1 15,-1-1-15,0 0 0,1 1 0,-13-1 16,12 1-16,1-1 0,-1 1 0,1 12 16,-13-13-16,12 13 15,1 0-15,-1 0 16,-12 13-16,13-13 0,-13 12 15,12-12-15,-12 13 0,0-1 16,0 1-16,-12-1 0,12 1 16,-13-13-16,13 13 15,-12-13-15,-1 12 0,1-12 0,-1 0 0,13 13 16,-12-13-16,-1 0 0,1 12 0,-1-12 16,1 0-16,0 0 31,24 0-16,0 0 1,-12 13-16,13-13 0,-13 12 16,12-12-16,-12 13 0,13-13 0,-13 13 15,12-1-15,-12 1 16,13-13-16,-13 12 0,12 1 16,-12-1-1,13-12 1,-13 13-16</inkml:trace>
</inkml:ink>
</file>

<file path=word/ink/ink2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1.735"/>
    </inkml:context>
    <inkml:brush xml:id="br0">
      <inkml:brushProperty name="width" value="0.02646" units="cm"/>
      <inkml:brushProperty name="height" value="0.02646" units="cm"/>
      <inkml:brushProperty name="fitToCurve" value="1"/>
    </inkml:brush>
  </inkml:definitions>
  <inkml:trace contextRef="#ctx0" brushRef="#br0">0 70 0,'-12'24'46,"62"-160"-46,-88 248 16</inkml:trace>
</inkml:ink>
</file>

<file path=word/ink/ink2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1.494"/>
    </inkml:context>
    <inkml:brush xml:id="br0">
      <inkml:brushProperty name="width" value="0.02646" units="cm"/>
      <inkml:brushProperty name="height" value="0.02646" units="cm"/>
      <inkml:brushProperty name="fitToCurve" value="1"/>
    </inkml:brush>
  </inkml:definitions>
  <inkml:trace contextRef="#ctx0" brushRef="#br0">0 0 0,'0'0'0</inkml:trace>
</inkml:ink>
</file>

<file path=word/ink/ink2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1.222"/>
    </inkml:context>
    <inkml:brush xml:id="br0">
      <inkml:brushProperty name="width" value="0.02646" units="cm"/>
      <inkml:brushProperty name="height" value="0.02646" units="cm"/>
      <inkml:brushProperty name="fitToCurve" value="1"/>
    </inkml:brush>
  </inkml:definitions>
  <inkml:trace contextRef="#ctx0" brushRef="#br0">0 138 0,'50'-38'31,"-100"76"-31,112-76 0,-49 38 16,-1-12-16,1 12 0,-1 0 16,1 0-16,-1-13 0,1 13 15,-1 0-15,-12-12 16,13 12-1,-1 0 1,-12 12 15,0 1-31,0-1 0,0 1 16,0-1-16,0 1 16,-12-1-16,12 0 0,0 1 0,0-1 15,0 1-15,-13-1 16,13-24 31,13 12-47,-13-13 0,0 1 15,0-1-15,0 1 16,0 0-16,0-1 0,12 1 16,-12-1-16,0 1 0,0-1 15,0 1-15,13-1 0,-13 1 0,12-1 16,-12 1-16,13 12 0,-13-12 15,12 12-15,1 0 0,-1 0 16,1 0 0,-13 12-16,12-12 0,-12 12 15,0 1-15,0-1 16,0 1 0,-12-1-16,-1 1 0,1-1 15,-1 1 1,1-13-16,-1 12 15,1-12 1</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6.643"/>
    </inkml:context>
    <inkml:brush xml:id="br0">
      <inkml:brushProperty name="width" value="0.01764" units="cm"/>
      <inkml:brushProperty name="height" value="0.01764" units="cm"/>
      <inkml:brushProperty name="fitToCurve" value="1"/>
    </inkml:brush>
  </inkml:definitions>
  <inkml:trace contextRef="#ctx0" brushRef="#br0">29 0 0,'26'0'31,"-26"27"94,0-1-125,0 0 0,0 1 15,0-1-15,0 0 16,0 1-16,0-1 0,-26 1 16,26-1-16,0 0 0,0 1 0,0-1 15,0 0-15,0 1 0,0-1 0,0 1 0,0-1 16,0 0-16,0 1 0,0-1 16,-26 0-16,26 1 0,0-1 15,0 1-15</inkml:trace>
</inkml:ink>
</file>

<file path=word/ink/ink2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2:20.574"/>
    </inkml:context>
    <inkml:brush xml:id="br0">
      <inkml:brushProperty name="width" value="0.02646" units="cm"/>
      <inkml:brushProperty name="height" value="0.02646" units="cm"/>
      <inkml:brushProperty name="fitToCurve" value="1"/>
    </inkml:brush>
  </inkml:definitions>
  <inkml:trace contextRef="#ctx0" brushRef="#br0">65 50 0,'0'-13'0,"0"26"63,0-1-47,0 1-16,-12-13 0,12 25 15,0-13-15,-13-12 0,13 13 0,-12-1 16,12 1-16,0-1 0,-13 1 15,13-1-15,-12 1 0,12-1 16,0-24 15,0-1-15,12 1-16,-12-1 0,13-12 0,-13 13 16,12-1-16,1 1 0,-13-13 0,12 12 15,0 1-15,-12-1 0,13 1 16,-1-1-1,-12 1-15,13 12 16,-13 12-16,0 1 16,12-13-16,-12 12 0,0 1 0,0-1 15,0 1-15,12-1 0,-12 1 16,0-1-16,0 1 0,0-1 0,0 1 16,0-1-16,0 1 15,13-13-15,-13 12 0,0 1 31</inkml:trace>
</inkml:ink>
</file>

<file path=word/ink/ink2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8.150"/>
    </inkml:context>
    <inkml:brush xml:id="br0">
      <inkml:brushProperty name="width" value="0.02646" units="cm"/>
      <inkml:brushProperty name="height" value="0.02646" units="cm"/>
      <inkml:brushProperty name="fitToCurve" value="1"/>
    </inkml:brush>
  </inkml:definitions>
  <inkml:trace contextRef="#ctx0" brushRef="#br0">38 0 0,'0'0'0,"12"0"32,1 13-32,-1-1 31,-24 1-16,12-1-15,0 1 0,-13-1 16,13 1-16,0-1 16,0 1-16,-12-13 0,12 12 0,0 1 15,0-1 1,12-12-16,1 0 16,-1 0-16,1 0 15,-13-12-15,12 12 0,1 0 16,-1 0-1,-12-13-15,0 26 47,-12-13-47,12 12 16,-13-12-16,13 13 16,0-1-16,0 1 0,0-1 15,0 1-15,0-1 16,0 1-16,13-1 15,-13 1-15,0 0 0,0-1 16,0 1-16,-13-1 16,13 1-16,-12-13 0,12 12 15,-13-12-15,1 13 0,-1-13 0,1 12 16,-1-12-16,1 0 16,-1 0-16,13 13 0</inkml:trace>
</inkml:ink>
</file>

<file path=word/ink/ink2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7.370"/>
    </inkml:context>
    <inkml:brush xml:id="br0">
      <inkml:brushProperty name="width" value="0.02646" units="cm"/>
      <inkml:brushProperty name="height" value="0.02646" units="cm"/>
      <inkml:brushProperty name="fitToCurve" value="1"/>
    </inkml:brush>
  </inkml:definitions>
  <inkml:trace contextRef="#ctx0" brushRef="#br0">63 13 0,'0'-13'235,"0"26"-110,0-1 0,0 1-110,-12-13-15,12 13 0,0-1 16,0 1-16,-13-1 16,13 1-16,0-1 0,0 1 0,-12 0 0,12-1 15,0 1-15,-12-1 16,12 1-16,0-1 0,0 1 15,-13-13 1,13 13-16,0-1 16</inkml:trace>
</inkml:ink>
</file>

<file path=word/ink/ink2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6.328"/>
    </inkml:context>
    <inkml:brush xml:id="br0">
      <inkml:brushProperty name="width" value="0.02646" units="cm"/>
      <inkml:brushProperty name="height" value="0.02646" units="cm"/>
      <inkml:brushProperty name="fitToCurve" value="1"/>
    </inkml:brush>
  </inkml:definitions>
  <inkml:trace contextRef="#ctx0" brushRef="#br0">0 0 0,'0'12'0,"13"-12"0,-1 0 0,1 0 16,0 0-16,-1 13 16,1-13-16,-1 0 0,1 0 15,-1 0-15,1 0 0,0 0 31</inkml:trace>
</inkml:ink>
</file>

<file path=word/ink/ink2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6.033"/>
    </inkml:context>
    <inkml:brush xml:id="br0">
      <inkml:brushProperty name="width" value="0.02646" units="cm"/>
      <inkml:brushProperty name="height" value="0.02646" units="cm"/>
      <inkml:brushProperty name="fitToCurve" value="1"/>
    </inkml:brush>
  </inkml:definitions>
  <inkml:trace contextRef="#ctx0" brushRef="#br0">38 0 0,'0'12'47,"12"-12"-47,-12 13 16,13-13-16,-13 12 16,12-12-16,0 13 15,-12-1 16,-12-12-15,0 12 0,-1-12-16,13 13 15,-12-13-15,-1 0 16,13 12-16,-12-12 0,-1 13 31</inkml:trace>
</inkml:ink>
</file>

<file path=word/ink/ink2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5.601"/>
    </inkml:context>
    <inkml:brush xml:id="br0">
      <inkml:brushProperty name="width" value="0.02646" units="cm"/>
      <inkml:brushProperty name="height" value="0.02646" units="cm"/>
      <inkml:brushProperty name="fitToCurve" value="1"/>
    </inkml:brush>
  </inkml:definitions>
  <inkml:trace contextRef="#ctx0" brushRef="#br0">41 0 0,'0'13'0,"0"-1"16,0 1-1,0-1-15,-13-12 0,13 13 0,0 0 16,0-1-16,-12-12 0,12 13 16,0-1-16,-13-12 0,13 13 15,0-1-15,0 1 16,-12-13 0,24 0-1,-12-13-15,13 1 16,-13-1-16,12 1 15,-12-1-15,13 13 0,-13-12 16,12 12-16,-12-13 0,13 13 0,-13-13 16,13 13-16,-1 0 15,-12-12-15,0 24 0,13-12 0,-1 0 16,-12 13 0,0 0-16,0-1 15,0 1-15,0-1 0,-12 1 16,12-1-16,0 1 15,-13 0-15,13-1 32</inkml:trace>
</inkml:ink>
</file>

<file path=word/ink/ink2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5.038"/>
    </inkml:context>
    <inkml:brush xml:id="br0">
      <inkml:brushProperty name="width" value="0.02646" units="cm"/>
      <inkml:brushProperty name="height" value="0.02646" units="cm"/>
      <inkml:brushProperty name="fitToCurve" value="1"/>
    </inkml:brush>
  </inkml:definitions>
  <inkml:trace contextRef="#ctx0" brushRef="#br0">101 0 0,'0'12'157,"0"1"-142,0 0-15,0-1 0,-13 1 0,13-1 0,0 1 16,0-1-16,-12 13 0,12-12 0,0-1 15,-13 1-15,13-1 0,0 14 0,-12-14 0,12 1 16,0-1-16,-12 1 0,12-1 16,-13 1-16,13-1 0,0 1 15,-12-13-15,12 12 0,0 1 16,-13-13-16,13 12 0</inkml:trace>
</inkml:ink>
</file>

<file path=word/ink/ink2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3.788"/>
    </inkml:context>
    <inkml:brush xml:id="br0">
      <inkml:brushProperty name="width" value="0.02646" units="cm"/>
      <inkml:brushProperty name="height" value="0.02646" units="cm"/>
      <inkml:brushProperty name="fitToCurve" value="1"/>
    </inkml:brush>
  </inkml:definitions>
  <inkml:trace contextRef="#ctx0" brushRef="#br0">36 0 0,'12'13'16,"-24"-1"-1,12 1-15,0-1 16,-12 1-16,12-1 0,0 1 16,-12-1-16,12 1 0,0-1 0,0 1 15,-12-1 1,12 1-16,0-1 31</inkml:trace>
</inkml:ink>
</file>

<file path=word/ink/ink2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3.464"/>
    </inkml:context>
    <inkml:brush xml:id="br0">
      <inkml:brushProperty name="width" value="0.02646" units="cm"/>
      <inkml:brushProperty name="height" value="0.02646" units="cm"/>
      <inkml:brushProperty name="fitToCurve" value="1"/>
    </inkml:brush>
  </inkml:definitions>
  <inkml:trace contextRef="#ctx0" brushRef="#br0">26 0 0,'12'25'31,"-24"-50"-31,24 62 0,-24-24 16,12 0-16,0-1 0,0 1 16,0-1-16,-13-12 0,13 13 0,0-1 15,-13 1 1,13 0-1</inkml:trace>
</inkml:ink>
</file>

<file path=word/ink/ink2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3.179"/>
    </inkml:context>
    <inkml:brush xml:id="br0">
      <inkml:brushProperty name="width" value="0.02646" units="cm"/>
      <inkml:brushProperty name="height" value="0.02646" units="cm"/>
      <inkml:brushProperty name="fitToCurve" value="1"/>
    </inkml:brush>
  </inkml:definitions>
  <inkml:trace contextRef="#ctx0" brushRef="#br0">0 11 0,'25'0'32,"-12"0"-17,-1 0-15,1 0 16,-1-11 0,0 11-16,1 0 31</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7.431"/>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0 291 0,'26'0'15,"-26"27"-15,0-1 16,0 1 0,0-1-16,27-26 0,-27 26 15,0 1-15,0-1 0,26-26 16,0 27-16,1-27 15,-1 0-15,1-27 16,-1 27-16,-26-26 0,27 26 16,-27-27-16,26 1 15,-26 0-15,0-1 16,0 1-16,-26 26 0,-1-27 16,1 27-16,-1-26 15,1 26-15,-1 0 0,1 0 16,26 26-1,26-26 17,1 0-32,-1 0 15,1 0-15,-1 0 16,1 0-16,-1 0 0,0 0 16,1 0-1,-1 27-15,-26-1 16,0 1-16,0-1 15,0 0 1,0 1-16,-26-1 16,26-52 31,26-1-47,-26 1 15,27 26-15,-1-26 16,1-1-16,-1 27 15,1-26-15,-1 26 16,0 0-16,1 0 16,-27 26-16,0 1 15,0-1-15,0 0 16,0 1 0,0-1-1,0-52 16,26 26-15,-26-27-16,27 27 0,-27-26 16,26 0-16,1-1 0,-1 27 15,-26-26-15,26 26 0,1 0 16,-27 26 0,0 1-1,26-27-15,-26 26 16,0 0-16,0 1 15,27-1-15,-27 1 16,26-27-16,1 0 16,-1 0-16,1-27 15,-1 27-15,-26-26 0,26 26 0,1-27 16,-27 1-16,0 0 16,0-1-1,-27 27-15,1 0 16,0 0-16,-1 27 0,1-27 15,-1 0-15,1 26 16,-1-26 0,27 26-16,-26-26 0,52 0 31,1 0-15,-27-26-16,26 26 15,-26 26 1,27-26-16,-1 27 15,1-1 17,-1-26-17,-26-26-15,26 26 0,1-27 16,-27 1 0,26 26-16,-26-26 15,0-1-15,27 27 0,-27-26 0,0-1 16,26 1-16,-26-1 0,27 1 0,-27-1 0,26 1 15,-26-1-15,26 1 0,-26 0 0,0-1 16,27 1 0,-27-1-16,0 54 15,-27-27-15,27 26 0,0 1 16,-26-1-16,26 0 0,-26 1 16,26-1-16,-27 1 0,27-1 0,0 1 0,-26-1 15,26 1-15,0-1 0,0 1 16,0-1-16,0 0 0,0 1 15,0-1-15,26-26 16</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1.912"/>
    </inkml:context>
    <inkml:brush xml:id="br0">
      <inkml:brushProperty name="width" value="0.06667" units="cm"/>
      <inkml:brushProperty name="height" value="0.06667" units="cm"/>
      <inkml:brushProperty name="fitToCurve" value="1"/>
    </inkml:brush>
  </inkml:definitions>
  <inkml:trace contextRef="#ctx0" brushRef="#br0">26 0 0,'27'26'78,"-1"-26"-62,-26 27-16,27-27 0,-1 0 16,-26 26-16,27-26 15,-1 0 17,-26 26-32,27-26 15,-1 27 1,0-1 31,-26 1-32,0-1 32,-26-26-16,26 26-31,-26-26 16,26 27-16,-27-27 0,1 0 16,26 26-16,-27-26 0,27 27 15,-26-27-15,-1 26 16,1-26-16,26 26 16,-27-26-16,1 27 15</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5.607"/>
    </inkml:context>
    <inkml:brush xml:id="br0">
      <inkml:brushProperty name="width" value="0.01764" units="cm"/>
      <inkml:brushProperty name="height" value="0.01764" units="cm"/>
      <inkml:brushProperty name="fitToCurve" value="1"/>
    </inkml:brush>
  </inkml:definitions>
  <inkml:trace contextRef="#ctx0" brushRef="#br0">0 0 0,'26'0'31,"-52"27"0,26-1-15,0 1 0,0-1-16,0 1 0,0-1 15,0 1-15,0-1 16,26-26-16,-26 26 16,27-26-16,-1 0 15,1 0 1,-27-26-16,26 26 0,-26-26 15,0-1 1,-26 1 0,26-1-1,-27 27-15</inkml:trace>
</inkml:ink>
</file>

<file path=word/ink/ink3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2.888"/>
    </inkml:context>
    <inkml:brush xml:id="br0">
      <inkml:brushProperty name="width" value="0.02646" units="cm"/>
      <inkml:brushProperty name="height" value="0.02646" units="cm"/>
      <inkml:brushProperty name="fitToCurve" value="1"/>
    </inkml:brush>
  </inkml:definitions>
  <inkml:trace contextRef="#ctx0" brushRef="#br0">0 0 0,'0'25'47,"0"-50"-47,0 63 0,0-26 16,0 0-16,0 1 16,0-1-1,0-24 32,38-38 0,-38 38-31,12 12-16,0 0 15,1 0 1,-13 12-1,0 1 1,0-1-16,0 0 16,0 1-16,-13-1 15,13 1-15</inkml:trace>
</inkml:ink>
</file>

<file path=word/ink/ink3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2.439"/>
    </inkml:context>
    <inkml:brush xml:id="br0">
      <inkml:brushProperty name="width" value="0.02646" units="cm"/>
      <inkml:brushProperty name="height" value="0.02646" units="cm"/>
      <inkml:brushProperty name="fitToCurve" value="1"/>
    </inkml:brush>
  </inkml:definitions>
  <inkml:trace contextRef="#ctx0" brushRef="#br0">14 14 0,'0'-13'62,"12"13"-46,1 0 0,-1 0-1,1 0-15,-1 0 16,-12 13 0,0-1-16,-12 1 15,12-1-15,-13-12 0,13 13 16,-12-13-16,12 13 0,-13-13 15,13 12-15,-12-12 0,12 13 16,-12-13-16,12 12 16,12-12 15,0 0-15,1 0-16,-1-12 15,1 12 1,-1 0-16,-12-13 0,13 13 0</inkml:trace>
</inkml:ink>
</file>

<file path=word/ink/ink3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1.527"/>
    </inkml:context>
    <inkml:brush xml:id="br0">
      <inkml:brushProperty name="width" value="0.02646" units="cm"/>
      <inkml:brushProperty name="height" value="0.02646" units="cm"/>
      <inkml:brushProperty name="fitToCurve" value="1"/>
    </inkml:brush>
  </inkml:definitions>
  <inkml:trace contextRef="#ctx0" brushRef="#br0">126 7 0,'-126'126'78,"126"-113"-78,126-152 0,-252 290 16,139-151-1,0 0-15,62-50 32,-62 37-17,-13 1-15,12 12 0,-12-13 0,13 1 16,-13-1-16,12 0 0,-12 1 16,0-1-16,13 13 15,-13-12-15,-13 24 31,1 1-15,12-1-16,0 1 0,-13-13 16,13 13-16,0-1 0,0 1 0,-12-1 15,12 1-15,12-1 0,-12 1 16,13 0 0,-1-13-16</inkml:trace>
</inkml:ink>
</file>

<file path=word/ink/ink3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00.988"/>
    </inkml:context>
    <inkml:brush xml:id="br0">
      <inkml:brushProperty name="width" value="0.02646" units="cm"/>
      <inkml:brushProperty name="height" value="0.02646" units="cm"/>
      <inkml:brushProperty name="fitToCurve" value="1"/>
    </inkml:brush>
  </inkml:definitions>
  <inkml:trace contextRef="#ctx0" brushRef="#br0">225 0 0,'-12'0'16,"-1"0"15,1 12-15,-1 1-16,1-1 15,-1-12-15,13 13 0,-12-13 0,12 13 16,-13-13-16,13 12 0,-12-12 0,12 13 16,0-1-16,-13-12 15,13 13-15,0 0 0,0-1 16,0 1-16,0-1 0,13 1 0,-13-1 15,0 1-15,0 0 16,0-1-16,0 1 16,-13-13-16,13 12 15,-12 1-15,-1-1 16,1-12-16,12 13 0,-13-13 16,1 13-16,-1-13 0,1 0 15,12 12-15,-13-12 0,13-12 16,0-1 15,13 13-31,-13-13 16,12 13-16,1 0 15,-13 13-15,0 0 16,0-1 0,0 1-16,-13-1 0,13 1 15,0-1-15,0 1 0,0 0 16,0-1-16,0 1 0,0-1 15,0 1 1,13-13-16,-1 0 16,1 0-16,-1 0 0,-12-13 15,13 13-15</inkml:trace>
</inkml:ink>
</file>

<file path=word/ink/ink3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5.884"/>
    </inkml:context>
    <inkml:brush xml:id="br0">
      <inkml:brushProperty name="width" value="0.02646" units="cm"/>
      <inkml:brushProperty name="height" value="0.02646" units="cm"/>
      <inkml:brushProperty name="fitToCurve" value="1"/>
    </inkml:brush>
  </inkml:definitions>
  <inkml:trace contextRef="#ctx0" brushRef="#br0">0 0 0,'75'212'172</inkml:trace>
</inkml:ink>
</file>

<file path=word/ink/ink3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5.599"/>
    </inkml:context>
    <inkml:brush xml:id="br0">
      <inkml:brushProperty name="width" value="0.02646" units="cm"/>
      <inkml:brushProperty name="height" value="0.02646" units="cm"/>
      <inkml:brushProperty name="fitToCurve" value="1"/>
    </inkml:brush>
  </inkml:definitions>
  <inkml:trace contextRef="#ctx0" brushRef="#br0">0 0 0,'101'0'78</inkml:trace>
</inkml:ink>
</file>

<file path=word/ink/ink3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5.297"/>
    </inkml:context>
    <inkml:brush xml:id="br0">
      <inkml:brushProperty name="width" value="0.02646" units="cm"/>
      <inkml:brushProperty name="height" value="0.02646" units="cm"/>
      <inkml:brushProperty name="fitToCurve" value="1"/>
    </inkml:brush>
  </inkml:definitions>
  <inkml:trace contextRef="#ctx0" brushRef="#br0">0 37 0,'114'-37'110</inkml:trace>
</inkml:ink>
</file>

<file path=word/ink/ink3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5.033"/>
    </inkml:context>
    <inkml:brush xml:id="br0">
      <inkml:brushProperty name="width" value="0.02646" units="cm"/>
      <inkml:brushProperty name="height" value="0.02646" units="cm"/>
      <inkml:brushProperty name="fitToCurve" value="1"/>
    </inkml:brush>
  </inkml:definitions>
  <inkml:trace contextRef="#ctx0" brushRef="#br0">63-3 0,'-51'187'93,"51"-175"-93,51-211 0,-114 398 16,63-187-16,0-1 31</inkml:trace>
</inkml:ink>
</file>

<file path=word/ink/ink3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4.753"/>
    </inkml:context>
    <inkml:brush xml:id="br0">
      <inkml:brushProperty name="width" value="0.02646" units="cm"/>
      <inkml:brushProperty name="height" value="0.02646" units="cm"/>
      <inkml:brushProperty name="fitToCurve" value="1"/>
    </inkml:brush>
  </inkml:definitions>
  <inkml:trace contextRef="#ctx0" brushRef="#br0">101 13 0,'0'-13'32,"-13"13"-32,1 0 15,-1 0 1,13 13-16,-12-13 0,-1 12 16,1 1-16,12-1 0,-13 1 15,13-1-15,-13 1 0,13-1 0,0 1 16,0-1-16,13 1 15,-13-1-15,13 1 0,-1-1 16,1-12-16,-1 13 16,1-13-16,-1-13 0,1 13 15,0 0-15,-13-12 16</inkml:trace>
</inkml:ink>
</file>

<file path=word/ink/ink3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4.278"/>
    </inkml:context>
    <inkml:brush xml:id="br0">
      <inkml:brushProperty name="width" value="0.02646" units="cm"/>
      <inkml:brushProperty name="height" value="0.02646" units="cm"/>
      <inkml:brushProperty name="fitToCurve" value="1"/>
    </inkml:brush>
  </inkml:definitions>
  <inkml:trace contextRef="#ctx0" brushRef="#br0">25 12 0,'13'-12'78,"-26"24"-78,38-24 0,-12 12 15,-1 12 1,-49 76 31,24-75-47,13 0 0,-13-13 16,13 12-16,-12-12 0,12 13 0</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4.866"/>
    </inkml:context>
    <inkml:brush xml:id="br0">
      <inkml:brushProperty name="width" value="0.01764" units="cm"/>
      <inkml:brushProperty name="height" value="0.01764" units="cm"/>
      <inkml:brushProperty name="fitToCurve" value="1"/>
    </inkml:brush>
  </inkml:definitions>
  <inkml:trace contextRef="#ctx0" brushRef="#br0">0 0 0,'26'0'110,"0"0"-95,1 0-15,-1 0 16,1 0-16,-1 0 16,1 0-1,-1 0 16,1 0-15,-54 26 31,27 1-31,-26-27-1,26 26-15,-27 1 0,27-1 16,-26-26-16,26 26 0,0 1 15,-27-27-15,27 26 0,-26 1 0,26-1 16,-27 0-16,27 1 16,-26-27-1,52 26 17,1-26-17,-1-26 1,1 26-16,-1 0 0,1 0 15,-1 0-15,1 0 16,-27-27 0,26 27-1</inkml:trace>
</inkml:ink>
</file>

<file path=word/ink/ink3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3.941"/>
    </inkml:context>
    <inkml:brush xml:id="br0">
      <inkml:brushProperty name="width" value="0.02646" units="cm"/>
      <inkml:brushProperty name="height" value="0.02646" units="cm"/>
      <inkml:brushProperty name="fitToCurve" value="1"/>
    </inkml:brush>
  </inkml:definitions>
  <inkml:trace contextRef="#ctx0" brushRef="#br0">55 0 0,'-25'88'78,"25"-62"-78,25-140 0,-63 240 0,38-113 15,0-1-15,-13-12 0,13 13 16,0-1-16,26 14 31,-14-26-15,1 0-16,-1 0 0,1 0 16,-1 0-16,1 0 15,0 0-15,-13-13 16,12 13-16</inkml:trace>
</inkml:ink>
</file>

<file path=word/ink/ink3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3.561"/>
    </inkml:context>
    <inkml:brush xml:id="br0">
      <inkml:brushProperty name="width" value="0.02646" units="cm"/>
      <inkml:brushProperty name="height" value="0.02646" units="cm"/>
      <inkml:brushProperty name="fitToCurve" value="1"/>
    </inkml:brush>
  </inkml:definitions>
  <inkml:trace contextRef="#ctx0" brushRef="#br0">49 29 0,'0'-13'62,"0"26"-15,0 12-31,-12-13-16,12 1 0,0-1 16,-12 13-16,12-12 0,0-1 0,-13-12 15,13 13-15,0-1 0,0 1 16,-12-13-16,12 12 0,0 1 0,0-1 15,0-24 17,0-1-32,0 1 15,0-1-15,12 1 0,-12-1 0,0-12 16,13 13-16,-13-1 0,12 1 16,-12-1-16,12 1 0,1-1 0,-13 1 0,12 12 15,-12-13-15,13 0 0,-1 13 16,1 0-16,-1 0 15,1 13 1,-13 0-16,0-1 16,0 1-16,0-1 0,-13-12 15,13 13-15,-12-1 0,-1 1 16,1-1-16,-1-12 0,13 13 16,-12-13-16,-1 0 0,13 12 15,-12-12-15,12-12 16,12 12 15,1 0-15,-1 12-1,1-12-15,-13 13 0,12-13 16,-12 12-16,13-12 0,12 25 31,-13-25-15</inkml:trace>
</inkml:ink>
</file>

<file path=word/ink/ink3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5.730"/>
    </inkml:context>
    <inkml:brush xml:id="br0">
      <inkml:brushProperty name="width" value="0.02646" units="cm"/>
      <inkml:brushProperty name="height" value="0.02646" units="cm"/>
      <inkml:brushProperty name="fitToCurve" value="1"/>
    </inkml:brush>
  </inkml:definitions>
  <inkml:trace contextRef="#ctx0" brushRef="#br0">0 0 0,'0'13'31,"0"-1"-15,0 1-16,0-1 15,0 1-15,0-1 16,0 1-16,0-1 16,12-12-16,-12 13 0,13-13 0,-13 12 15,12-12-15,1 0 0,-1 0 16,1 0-16,-1 0 0,-12-12 16,13 12-16,-1 0 15,-24 0 32,12 12-31,-13-12-16,13 13 0,0-1 15,0 1-15,0-1 16,0 1-16,0-1 0,0 1 0,0-1 0,0 1 16,13-1-16,-13 1 0,0-1 15,12 1-15,-12-1 16,-12 1-16,12-1 15,-13-12-15,1 0 16,12 13-16,-13-13 0,1 0 0,-1 0 16,1 0-16,-1 0 15</inkml:trace>
</inkml:ink>
</file>

<file path=word/ink/ink3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5.031"/>
    </inkml:context>
    <inkml:brush xml:id="br0">
      <inkml:brushProperty name="width" value="0.02646" units="cm"/>
      <inkml:brushProperty name="height" value="0.02646" units="cm"/>
      <inkml:brushProperty name="fitToCurve" value="1"/>
    </inkml:brush>
  </inkml:definitions>
  <inkml:trace contextRef="#ctx0" brushRef="#br0">75 0 0,'-13'13'31,"13"-1"-31,-12-12 15,12 13-15,0-1 0,-12 13 0,12-13 16,0 1-16,-13-1 0,13 1 0,0-1 0,-12 1 16,12-1-16,0 1 15,-13-1-15,13 0 16,0 1 0</inkml:trace>
</inkml:ink>
</file>

<file path=word/ink/ink3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4.411"/>
    </inkml:context>
    <inkml:brush xml:id="br0">
      <inkml:brushProperty name="width" value="0.02646" units="cm"/>
      <inkml:brushProperty name="height" value="0.02646" units="cm"/>
      <inkml:brushProperty name="fitToCurve" value="1"/>
    </inkml:brush>
  </inkml:definitions>
  <inkml:trace contextRef="#ctx0" brushRef="#br0">25 0 0,'0'13'78,"0"-1"-62,0 1-16,0-1 0,0 1 15,0-1 1,0 1-16,-13-13 0,13 12 0,0 1 16,0-1-16,0 1 15,0-1-15,-12-12 0,12 13 32,12-26-1,-12 1-31,0-1 15,13 1-15,-1-1 0,-12 1 16,13-1-16,-13 1 0,13-1 16,-1 1-16,-12-1 0,13 13 15,-1-12-15,1-1 16,-1 13-16,1 0 31,-13 13-31,0-1 16,13-12-16,-13 13 0,0-1 0,0 1 15,-13-1-15,13 1 16,0-1-16,0 1 0,-13-1 0,13 1 16,0-1-16,-12-12 0,12 13 15,0-1-15,-13-12 0,13 13 0</inkml:trace>
</inkml:ink>
</file>

<file path=word/ink/ink3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2.822"/>
    </inkml:context>
    <inkml:brush xml:id="br0">
      <inkml:brushProperty name="width" value="0.02646" units="cm"/>
      <inkml:brushProperty name="height" value="0.02646" units="cm"/>
      <inkml:brushProperty name="fitToCurve" value="1"/>
    </inkml:brush>
  </inkml:definitions>
  <inkml:trace contextRef="#ctx0" brushRef="#br0">0 0 0,'163'11'63</inkml:trace>
</inkml:ink>
</file>

<file path=word/ink/ink3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2.450"/>
    </inkml:context>
    <inkml:brush xml:id="br0">
      <inkml:brushProperty name="width" value="0.02646" units="cm"/>
      <inkml:brushProperty name="height" value="0.02646" units="cm"/>
      <inkml:brushProperty name="fitToCurve" value="1"/>
    </inkml:brush>
  </inkml:definitions>
  <inkml:trace contextRef="#ctx0" brushRef="#br0">0 0 0,'88'50'78,"-176"-100"-78,176 113 16,-100-51 0,-39 1 30,51-1-46,-12-12 16</inkml:trace>
</inkml:ink>
</file>

<file path=word/ink/ink3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2.140"/>
    </inkml:context>
    <inkml:brush xml:id="br0">
      <inkml:brushProperty name="width" value="0.02646" units="cm"/>
      <inkml:brushProperty name="height" value="0.02646" units="cm"/>
      <inkml:brushProperty name="fitToCurve" value="1"/>
    </inkml:brush>
  </inkml:definitions>
  <inkml:trace contextRef="#ctx0" brushRef="#br0">0 13 0,'87'-13'187,"-75"26"-171,-111-13-16,186 87 47,-87-75-32</inkml:trace>
</inkml:ink>
</file>

<file path=word/ink/ink3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1.685"/>
    </inkml:context>
    <inkml:brush xml:id="br0">
      <inkml:brushProperty name="width" value="0.02646" units="cm"/>
      <inkml:brushProperty name="height" value="0.02646" units="cm"/>
      <inkml:brushProperty name="fitToCurve" value="1"/>
    </inkml:brush>
  </inkml:definitions>
  <inkml:trace contextRef="#ctx0" brushRef="#br0">52 12 0,'0'-12'47,"0"37"-16,0-13-31,0 1 16,0 0-16,0 12 0,0-13 16,-13 26-16,13-26 0,0 1 0,-12-1 0,12 13 15,0-12-15,0-1 0,-13 1 16,13 0-16,0-1 0,0 1 16,-13-13-16,13 12 0,0 1 15</inkml:trace>
</inkml:ink>
</file>

<file path=word/ink/ink3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0.475"/>
    </inkml:context>
    <inkml:brush xml:id="br0">
      <inkml:brushProperty name="width" value="0.02646" units="cm"/>
      <inkml:brushProperty name="height" value="0.02646" units="cm"/>
      <inkml:brushProperty name="fitToCurve" value="1"/>
    </inkml:brush>
  </inkml:definitions>
  <inkml:trace contextRef="#ctx0" brushRef="#br0">15 0 0,'0'0'31,"0"24"-31,0-11 16,0-1-16,-13-12 15,13 13-15,0-1 0,0 1 16,13-26 46,23-37 1,-23 50-63,-1 0 31,-12 13-15,0-1-16,0 1 15,0-1 1,0 1 0</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3.791"/>
    </inkml:context>
    <inkml:brush xml:id="br0">
      <inkml:brushProperty name="width" value="0.01764" units="cm"/>
      <inkml:brushProperty name="height" value="0.01764" units="cm"/>
      <inkml:brushProperty name="fitToCurve" value="1"/>
    </inkml:brush>
  </inkml:definitions>
  <inkml:trace contextRef="#ctx0" brushRef="#br0">0 0 0,'0'0'0,"0"26"16,0 1-16,26-27 16,-26 26-16,0 1 15,0-1-15,0 0 0,0 1 16,26-27-16,-26 26 0</inkml:trace>
</inkml:ink>
</file>

<file path=word/ink/ink3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9.910"/>
    </inkml:context>
    <inkml:brush xml:id="br0">
      <inkml:brushProperty name="width" value="0.02646" units="cm"/>
      <inkml:brushProperty name="height" value="0.02646" units="cm"/>
      <inkml:brushProperty name="fitToCurve" value="1"/>
    </inkml:brush>
  </inkml:definitions>
  <inkml:trace contextRef="#ctx0" brushRef="#br0">0 13 0,'13'-13'47,"-1"13"-31,1 0-1,-13 13 1,12-13-16,-12 13 0,0-1 16,0 1-1,0-1-15,0 1 0,0-1 16,0 1-1,0-26 32,0 1-47,13-1 16,-13 1-16,13-1 16,-1 1-16,1-1 15,-1 13 1,-12-13-16,13 13 15,-13 13 1,12-13-16,-12 13 0,0-1 16,0 1-16,0-1 15,0 1-15,-12-1 16,12 1-16,-13 0 16</inkml:trace>
</inkml:ink>
</file>

<file path=word/ink/ink3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8.851"/>
    </inkml:context>
    <inkml:brush xml:id="br0">
      <inkml:brushProperty name="width" value="0.02646" units="cm"/>
      <inkml:brushProperty name="height" value="0.02646" units="cm"/>
      <inkml:brushProperty name="fitToCurve" value="1"/>
    </inkml:brush>
  </inkml:definitions>
  <inkml:trace contextRef="#ctx0" brushRef="#br0">138 13 0,'-138'125'78,"276"-250"-78,-276 262 15,138-124-15,13-13 0,-13 12 16,75-24 15,-63 12-15,1-13-16,-1 1 0,-12-1 0,13 13 15,-13-12-15,0-1 0,12 13 0,-12-12 0,0-1 16,0 1-16,13 12 0,-13-13 16,0 1-16,0-1 31,-13 26-15,13-1-16,0 1 15,0-1-15,0 1 16,0-1-16,0 1 0,0-1 0,0 1 0,0-1 15,13 1-15,-13-1 16,12-12-16,-12 13 0,13-13 0,-1 0 16</inkml:trace>
</inkml:ink>
</file>

<file path=word/ink/ink3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18.317"/>
    </inkml:context>
    <inkml:brush xml:id="br0">
      <inkml:brushProperty name="width" value="0.02646" units="cm"/>
      <inkml:brushProperty name="height" value="0.02646" units="cm"/>
      <inkml:brushProperty name="fitToCurve" value="1"/>
    </inkml:brush>
  </inkml:definitions>
  <inkml:trace contextRef="#ctx0" brushRef="#br0">88 14 0,'0'-13'16,"12"13"-1,-24 13 17,-1-1-17,13 1-15,-12-13 0,12 12 16,-13 1-16,13 0 16,0-1-16,0 1 15,0-1-15,13-12 16,-13 13-16,0-1 15,12-12-15,-12 13 0,0 0 16,0-1-16,0 1 0,0-1 16,0 1-16,-12-13 15,12 12-15,-13-12 0,13 13 0,-12-13 16,-1 13-16,1-13 16,-1 0-1,26-13 1,-1 0-1,1 13-15,-13-12 16,12 24 0,1 1-1,-13 0-15,0-1 16,0 1-16,0-1 0,0 1 16,0 0-16,0-1 0,12 1 15,-12-1-15,13-12 16,-1 13-1</inkml:trace>
</inkml:ink>
</file>

<file path=word/ink/ink3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1.118"/>
    </inkml:context>
    <inkml:brush xml:id="br0">
      <inkml:brushProperty name="width" value="0.02646" units="cm"/>
      <inkml:brushProperty name="height" value="0.02646" units="cm"/>
      <inkml:brushProperty name="fitToCurve" value="1"/>
    </inkml:brush>
  </inkml:definitions>
  <inkml:trace contextRef="#ctx0" brushRef="#br0">101 0 0,'0'12'31,"0"1"-15,-12-13-16,12 12 0,-13 1 15,13-1-15,-12 1 0,-1 0 0,13-1 16,-12 1-16,-1-1 0,13 1 0,-13-1 16,13 1-16,-12-13 15,12 13-15,0-1 16,0 1-16,12-13 15,1 0-15,0 0 0,-1 0 16,1 0-16,-1 0 0,1 0 16,-1 0-16,1-13 15,0 13-15,-1 0 0</inkml:trace>
</inkml:ink>
</file>

<file path=word/ink/ink3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0.733"/>
    </inkml:context>
    <inkml:brush xml:id="br0">
      <inkml:brushProperty name="width" value="0.02646" units="cm"/>
      <inkml:brushProperty name="height" value="0.02646" units="cm"/>
      <inkml:brushProperty name="fitToCurve" value="1"/>
    </inkml:brush>
  </inkml:definitions>
  <inkml:trace contextRef="#ctx0" brushRef="#br0">0 2 0,'13'11'31,"-26"-22"-31,38 22 16,-12-11-16,-1 0 16,1-11-16</inkml:trace>
</inkml:ink>
</file>

<file path=word/ink/ink3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0.507"/>
    </inkml:context>
    <inkml:brush xml:id="br0">
      <inkml:brushProperty name="width" value="0.02646" units="cm"/>
      <inkml:brushProperty name="height" value="0.02646" units="cm"/>
      <inkml:brushProperty name="fitToCurve" value="1"/>
    </inkml:brush>
  </inkml:definitions>
  <inkml:trace contextRef="#ctx0" brushRef="#br0">0 41 0,'25'-25'15,"-50"50"-15,62-50 0,-24 25 16,-1-13-16,1 13 16,0 0-1,-13 13 1</inkml:trace>
</inkml:ink>
</file>

<file path=word/ink/ink3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0.262"/>
    </inkml:context>
    <inkml:brush xml:id="br0">
      <inkml:brushProperty name="width" value="0.02646" units="cm"/>
      <inkml:brushProperty name="height" value="0.02646" units="cm"/>
      <inkml:brushProperty name="fitToCurve" value="1"/>
    </inkml:brush>
  </inkml:definitions>
  <inkml:trace contextRef="#ctx0" brushRef="#br0">100 0 0,'0'26'16,"0"-52"-16,0 64 0,-13-25 15,1 12-15,12-13 0,-13 1 16,13-1-16,-12 1 0,12-1 0,-12 13 15,-1-12-15,13-1 0,-12 1 0,12-1 16,-13 1-16,13-1 16,0 1-1</inkml:trace>
</inkml:ink>
</file>

<file path=word/ink/ink3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9.952"/>
    </inkml:context>
    <inkml:brush xml:id="br0">
      <inkml:brushProperty name="width" value="0.02646" units="cm"/>
      <inkml:brushProperty name="height" value="0.02646" units="cm"/>
      <inkml:brushProperty name="fitToCurve" value="1"/>
    </inkml:brush>
  </inkml:definitions>
  <inkml:trace contextRef="#ctx0" brushRef="#br0">138 0 0,'-12'0'16,"0"0"-1,-1 13-15,1-1 16,-1-12-16,1 13 0,0-1 0,12 1 16,-13-13-16,1 12 0,12 0 0,-12-12 15,12 13-15,-13 12 16,13-13-16,0 1 0,13-1 16,-1-12-16,-12 13 0,12-13 15,1 0-15,-1 0 0,0 0 16,1 0-16,-1 0 15,1 0-15,-1 0 0,-12-13 0,12 13 16</inkml:trace>
</inkml:ink>
</file>

<file path=word/ink/ink3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9.557"/>
    </inkml:context>
    <inkml:brush xml:id="br0">
      <inkml:brushProperty name="width" value="0.02646" units="cm"/>
      <inkml:brushProperty name="height" value="0.02646" units="cm"/>
      <inkml:brushProperty name="fitToCurve" value="1"/>
    </inkml:brush>
  </inkml:definitions>
  <inkml:trace contextRef="#ctx0" brushRef="#br0">38 0 0,'50'75'31,"-138"-12"-31,126-201 0,25 226 0,-63-76 0,25 13 16,-25-12-16,13-13 16,-13 13-16,12-13 0,-12 12 0,13-12 31</inkml:trace>
</inkml:ink>
</file>

<file path=word/ink/ink3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9.277"/>
    </inkml:context>
    <inkml:brush xml:id="br0">
      <inkml:brushProperty name="width" value="0.02646" units="cm"/>
      <inkml:brushProperty name="height" value="0.02646" units="cm"/>
      <inkml:brushProperty name="fitToCurve" value="1"/>
    </inkml:brush>
  </inkml:definitions>
  <inkml:trace contextRef="#ctx0" brushRef="#br0">188 0 0,'-12'0'16,"12"12"-16,-13-12 0,13 13 0,-12-1 15,-1 1-15,1-1 0,-1-12 0,-12 26 16,25-14-16,-13 1 0,1-1 0,-1-12 16,13 13-16,-12-1 0,-1-12 15,13 13-15,-13 0 0,1-13 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3.556"/>
    </inkml:context>
    <inkml:brush xml:id="br0">
      <inkml:brushProperty name="width" value="0.01764" units="cm"/>
      <inkml:brushProperty name="height" value="0.01764" units="cm"/>
      <inkml:brushProperty name="fitToCurve" value="1"/>
    </inkml:brush>
  </inkml:definitions>
  <inkml:trace contextRef="#ctx0" brushRef="#br0">83 0 0,'0'27'141,"0"-1"-141,0 1 15,-27-27-15,27 26 0,0 1 16,0-1-16,0 0 0,0 1 16,0-1-16,-26-26 0,26 27 15,0-1-15,0 1 0,0-1 16,0 1-16,0-1 0,-27-26 0,27 27 16,0-1-1,0 0 1,27-52 31,-27 0-47,0-1 0,26 1 15,-26-1 1,27 27-16,-27-26 0,26 26 16,-26-27-16,27 27 15,-1 0 1,-26 27-1,26-27-15,-26 26 16,-26 1-16,26-1 16,0 1-16,-26-27 15,26 26-15,-27 0 16,1-26 0,-1 0-1,1 0 16</inkml:trace>
</inkml:ink>
</file>

<file path=word/ink/ink3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8.900"/>
    </inkml:context>
    <inkml:brush xml:id="br0">
      <inkml:brushProperty name="width" value="0.02646" units="cm"/>
      <inkml:brushProperty name="height" value="0.02646" units="cm"/>
      <inkml:brushProperty name="fitToCurve" value="1"/>
    </inkml:brush>
  </inkml:definitions>
  <inkml:trace contextRef="#ctx0" brushRef="#br0">26 12 0,'12'0'15,"-12"-12"1,0 24-1,0 1 17,0 0-32,-12-13 15,12 12-15,-13 1 16,0-1 0</inkml:trace>
</inkml:ink>
</file>

<file path=word/ink/ink3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8.590"/>
    </inkml:context>
    <inkml:brush xml:id="br0">
      <inkml:brushProperty name="width" value="0.02646" units="cm"/>
      <inkml:brushProperty name="height" value="0.02646" units="cm"/>
      <inkml:brushProperty name="fitToCurve" value="1"/>
    </inkml:brush>
  </inkml:definitions>
  <inkml:trace contextRef="#ctx0" brushRef="#br0">37 0 0,'0'12'31,"0"-24"-31,0 37 0,0-13 16,-12 1-16,12-1 0,-13 1 0,13-1 16,0 1-16,-12-13 0,12 12 15,0 0-15,0 1 0,0-1 0,0 1 16,12-13 0,26 12 15,-26-12-31,0 0 15,-12-12-15,13 12 16</inkml:trace>
</inkml:ink>
</file>

<file path=word/ink/ink3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8.260"/>
    </inkml:context>
    <inkml:brush xml:id="br0">
      <inkml:brushProperty name="width" value="0.02646" units="cm"/>
      <inkml:brushProperty name="height" value="0.02646" units="cm"/>
      <inkml:brushProperty name="fitToCurve" value="1"/>
    </inkml:brush>
  </inkml:definitions>
  <inkml:trace contextRef="#ctx0" brushRef="#br0">65 0 0,'0'0'0,"0"12"31,0 1-31,0 0 16,-12 0-16,12 0 0,0-1 0,-12 1 0,12 13 15,0-13-15,-13-1 0,13 1 0,0 0 16,-12 0-16,12 0 0,0 0 16,-13-1-1,13 1-15,0-26 31,0 1-31,0-1 16,13 0-16,-13 0 0,12 0 16,-12 0-16,13-12 0,-13 12 0,12 0 0,0 0 0,-12 1 15,13-1-15,-1 13 0,-12-13 16,13 0-16,-1 13 0,-12-13 0,13 13 16,-1 0-16,1 0 15,-1 0 1,-12 13-16,-12-13 15,12 13 1,-13 0-16,1 0 16,-1-1-16,1-12 0,-1 13 15,1-13-15,-1 0 16,13 13-16,0 0 31,13 0-15,-1-1-16,1 1 15,-1 0-15,1 0 16,-13 0 0,12-13-16,-12 13 15</inkml:trace>
</inkml:ink>
</file>

<file path=word/ink/ink3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7.254"/>
    </inkml:context>
    <inkml:brush xml:id="br0">
      <inkml:brushProperty name="width" value="0.02646" units="cm"/>
      <inkml:brushProperty name="height" value="0.02646" units="cm"/>
      <inkml:brushProperty name="fitToCurve" value="1"/>
    </inkml:brush>
  </inkml:definitions>
  <inkml:trace contextRef="#ctx0" brushRef="#br0">0 0 0,'38'25'31,"-38"-12"-31,-38-51 16,88 88-16,-37-37 0,-13-1 0,12 1 0,-12-1 15,13-12-15,-13 13 0,0 0 0,13-13 0,-13 12 16,12 1-16,-12-1 16,13-12-16,-13 13 0</inkml:trace>
</inkml:ink>
</file>

<file path=word/ink/ink3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26.984"/>
    </inkml:context>
    <inkml:brush xml:id="br0">
      <inkml:brushProperty name="width" value="0.02646" units="cm"/>
      <inkml:brushProperty name="height" value="0.02646" units="cm"/>
      <inkml:brushProperty name="fitToCurve" value="1"/>
    </inkml:brush>
  </inkml:definitions>
  <inkml:trace contextRef="#ctx0" brushRef="#br0">176 13 0,'0'-13'16,"0"26"-1,-12-13 1,12 12-16,-13 1 0,1-13 16,-1 12-16,13 1 0,-13 0 0,1-1 15,-1 1-15,1-1 0,-1 1 0,13-1 16,-12 1-16,-1 0 0,13-1 0,-13 1 15,1-1-15,12 1 16,-13-13-16,13 13 16</inkml:trace>
</inkml:ink>
</file>

<file path=word/ink/ink3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8.890"/>
    </inkml:context>
    <inkml:brush xml:id="br0">
      <inkml:brushProperty name="width" value="0.02646" units="cm"/>
      <inkml:brushProperty name="height" value="0.02646" units="cm"/>
      <inkml:brushProperty name="fitToCurve" value="1"/>
    </inkml:brush>
  </inkml:definitions>
  <inkml:trace contextRef="#ctx0" brushRef="#br0">12 13 0,'0'-13'0,"13"13"0,-13 13 15,12-13 1,-12 12 0,0 1-16,0-1 15,0 1-15,0-1 16,0 1-16,0-1 0,0 1 0,0 0 16,13-1-1,-1-12 1,0 0-1,1 0-15,-13-12 0,12 12 16,1 0 15,-26 0-15,13 12 0,-12 1-16,12-1 15,0 1-15,0-1 16,0 1-16,12-1 0,-12 1 15,0-1-15,0 1 0,0-1 0,0 1 16,0 0-16,0-1 0,0 1 16,-12-1-16,12 1 0,-13-13 15,13 12-15,-12-12 0,0 0 0,-1 0 16,1 13-16,-1-13 0,1 0 16</inkml:trace>
</inkml:ink>
</file>

<file path=word/ink/ink3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8.152"/>
    </inkml:context>
    <inkml:brush xml:id="br0">
      <inkml:brushProperty name="width" value="0.02646" units="cm"/>
      <inkml:brushProperty name="height" value="0.02646" units="cm"/>
      <inkml:brushProperty name="fitToCurve" value="1"/>
    </inkml:brush>
  </inkml:definitions>
  <inkml:trace contextRef="#ctx0" brushRef="#br0">13 2 0,'-13'75'47,"26"-150"-47,-26 163 0,13-76 0,0 1 16,0-1-16,13-12 15,-13 13-15,13-13 0,-1 0 16,38-38 15,-50 26-15,0-1-16,13 13 0,-13-12 0,0-1 15,0 1-15,-13 12 0,13-13 16,0 1-16,-12 12 16,-1 0-16,13-13 15,13 13 17,-1 0-17,1 0 1,0 0-1,-1 13-15,1-13 16,-13 12-16,0 1 16,0-1-1,0 1-15,-13-1 16,13 1-16,0-1 0,0 1 16,0-1-16,0 1 15,13-13-15,-13 12 16,12-12-16,1 0 0,0 0 15,-1-12-15,1 12 0,-1-13 16,1 1-16,-1 12 0,-12-13 0,13 1 16,-13-1-16,0 1 15,0-1-15,0 1 16,-13 12-16,13-13 0,-12 13 0,-1 0 16,1 0-16,-1 0 0</inkml:trace>
</inkml:ink>
</file>

<file path=word/ink/ink3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7.483"/>
    </inkml:context>
    <inkml:brush xml:id="br0">
      <inkml:brushProperty name="width" value="0.02646" units="cm"/>
      <inkml:brushProperty name="height" value="0.02646" units="cm"/>
      <inkml:brushProperty name="fitToCurve" value="1"/>
    </inkml:brush>
  </inkml:definitions>
  <inkml:trace contextRef="#ctx0" brushRef="#br0">36 13 0,'0'0'0,"0"-13"16,12 13 0,-12 13 15,-12-1-31,12 1 16,0-1-16,0 1 15,0-1-15,-12 13 0,12-12 16,0-1-16,0 1 0,-12-1 0,12 1 15,0-1-15,0 1 16,-12-1-16</inkml:trace>
</inkml:ink>
</file>

<file path=word/ink/ink3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6.246"/>
    </inkml:context>
    <inkml:brush xml:id="br0">
      <inkml:brushProperty name="width" value="0.02646" units="cm"/>
      <inkml:brushProperty name="height" value="0.02646" units="cm"/>
      <inkml:brushProperty name="fitToCurve" value="1"/>
    </inkml:brush>
  </inkml:definitions>
  <inkml:trace contextRef="#ctx0" brushRef="#br0">0 12 0,'13'0'15,"-1"0"1,1 0-16,-1 0 0,1 0 15,-1 0-15,0 0 0,1 0 0,-1 0 16,1 0 0,-1 0-16,-12-12 15</inkml:trace>
</inkml:ink>
</file>

<file path=word/ink/ink3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5.855"/>
    </inkml:context>
    <inkml:brush xml:id="br0">
      <inkml:brushProperty name="width" value="0.02646" units="cm"/>
      <inkml:brushProperty name="height" value="0.02646" units="cm"/>
      <inkml:brushProperty name="fitToCurve" value="1"/>
    </inkml:brush>
  </inkml:definitions>
  <inkml:trace contextRef="#ctx0" brushRef="#br0">12 0 0,'0'12'0,"13"-12"15,0 0-15,-13 13 16,25-13-16,-13 0 15,1 0-15,0 12 16,-1-12-16,-12 13 31,0-1-31,-12-12 16,-1 0-16,13 13 0,-13-13 16,1 12-16,-1-12 15,1 13-15,-1-13 16,0 12-16,1-12 15,12 12 1</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1.451"/>
    </inkml:context>
    <inkml:brush xml:id="br0">
      <inkml:brushProperty name="width" value="0.01764" units="cm"/>
      <inkml:brushProperty name="height" value="0.01764" units="cm"/>
      <inkml:brushProperty name="fitToCurve" value="1"/>
    </inkml:brush>
  </inkml:definitions>
  <inkml:trace contextRef="#ctx0" brushRef="#br0">158 0 0,'-26'27'78,"-1"-1"-62,1 1-16,26-1 0,-26 0 15,26 1-15,-27 26 0,27-27 0,-26 0 16,26 1-16,0-1 0,0 1 0,0-1 0,0 1 15,0-1-15,0 0 0,26 1 0,-26-1 16,27 1-16,-1-1 0,0 0 0,27 1 16</inkml:trace>
</inkml:ink>
</file>

<file path=word/ink/ink3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5.189"/>
    </inkml:context>
    <inkml:brush xml:id="br0">
      <inkml:brushProperty name="width" value="0.02646" units="cm"/>
      <inkml:brushProperty name="height" value="0.02646" units="cm"/>
      <inkml:brushProperty name="fitToCurve" value="1"/>
    </inkml:brush>
  </inkml:definitions>
  <inkml:trace contextRef="#ctx0" brushRef="#br0">89 0 0,'-13'12'0,"13"1"16,0-1-16,-12 1 0,12-1 0,-13 13 16,13-12-16,0-1 0,-12 13 0,12-12 15,0-1-15,-13 13 0,13-12 0,0-1 0,-12 13 16,12-12-16,0-1 0,0 1 16,0-1-16,-13-12 0,13 13 0,0-1 15,0 1 1</inkml:trace>
</inkml:ink>
</file>

<file path=word/ink/ink3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4.690"/>
    </inkml:context>
    <inkml:brush xml:id="br0">
      <inkml:brushProperty name="width" value="0.02646" units="cm"/>
      <inkml:brushProperty name="height" value="0.02646" units="cm"/>
      <inkml:brushProperty name="fitToCurve" value="1"/>
    </inkml:brush>
  </inkml:definitions>
  <inkml:trace contextRef="#ctx0" brushRef="#br0">38 0 0,'0'13'15,"0"-26"-15,0 38 0,0-12 16,0-1-16,0 1 0,-12-1 16,12 1-16,0 0 0,0-1 0,-12 1 15,12-1-15,0 1 0,0-1 0,0 1 16,0 0-16,0-1 0,-12 1 0,12-1 16,0 1-16,0-1 15,0 1-15</inkml:trace>
</inkml:ink>
</file>

<file path=word/ink/ink3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4.319"/>
    </inkml:context>
    <inkml:brush xml:id="br0">
      <inkml:brushProperty name="width" value="0.02646" units="cm"/>
      <inkml:brushProperty name="height" value="0.02646" units="cm"/>
      <inkml:brushProperty name="fitToCurve" value="1"/>
    </inkml:brush>
  </inkml:definitions>
  <inkml:trace contextRef="#ctx0" brushRef="#br0">14 13 0,'0'0'15,"12"0"-15,-24 0 31,12 12-31,0 1 16,0-1-16,0 1 16,-13 12-16,13-13 0,0 1 15,0-1-15,0 1 0,0-1 16,0 1-16,0-1 31,13-12-15,-13-12-16,12 12 15,-12-13-15,13 13 0,0-12 0,-1-1 16,1 13-16,-1-12 16,1 12-16,-1 0 31,1 12-31,-13 1 16,12-13-16,-12 12 0,0 1 15,13-1-15,-13 1 16,12-13-1,1 0 1,-13-13-16,12 13 16,-12-12-16,13-1 15,-13 1-15,0-1 0,12 1 0,-12-1 16,0 1-16,0-1 0,13 1 0,-13-1 16,0 1-16,0-1 15,0 1-15,0-1 16</inkml:trace>
</inkml:ink>
</file>

<file path=word/ink/ink3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3.549"/>
    </inkml:context>
    <inkml:brush xml:id="br0">
      <inkml:brushProperty name="width" value="0.02646" units="cm"/>
      <inkml:brushProperty name="height" value="0.02646" units="cm"/>
      <inkml:brushProperty name="fitToCurve" value="1"/>
    </inkml:brush>
  </inkml:definitions>
  <inkml:trace contextRef="#ctx0" brushRef="#br0">48 0 0,'0'12'15,"0"1"1,-12-13-16,12 12 16,-12 0-16,12 1 15,-12-13-15,12 12 0,-12-12 16,12 13-16</inkml:trace>
</inkml:ink>
</file>

<file path=word/ink/ink3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1.679"/>
    </inkml:context>
    <inkml:brush xml:id="br0">
      <inkml:brushProperty name="width" value="0.02646" units="cm"/>
      <inkml:brushProperty name="height" value="0.02646" units="cm"/>
      <inkml:brushProperty name="fitToCurve" value="1"/>
    </inkml:brush>
  </inkml:definitions>
  <inkml:trace contextRef="#ctx0" brushRef="#br0">0 24 0,'200'-24'110</inkml:trace>
</inkml:ink>
</file>

<file path=word/ink/ink3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1.318"/>
    </inkml:context>
    <inkml:brush xml:id="br0">
      <inkml:brushProperty name="width" value="0.02646" units="cm"/>
      <inkml:brushProperty name="height" value="0.02646" units="cm"/>
      <inkml:brushProperty name="fitToCurve" value="1"/>
    </inkml:brush>
  </inkml:definitions>
  <inkml:trace contextRef="#ctx0" brushRef="#br0">38 0 0,'-38'161'125</inkml:trace>
</inkml:ink>
</file>

<file path=word/ink/ink3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0.969"/>
    </inkml:context>
    <inkml:brush xml:id="br0">
      <inkml:brushProperty name="width" value="0.02646" units="cm"/>
      <inkml:brushProperty name="height" value="0.02646" units="cm"/>
      <inkml:brushProperty name="fitToCurve" value="1"/>
    </inkml:brush>
  </inkml:definitions>
  <inkml:trace contextRef="#ctx0" brushRef="#br0">0 0 0,'75'188'125</inkml:trace>
</inkml:ink>
</file>

<file path=word/ink/ink3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0.629"/>
    </inkml:context>
    <inkml:brush xml:id="br0">
      <inkml:brushProperty name="width" value="0.02646" units="cm"/>
      <inkml:brushProperty name="height" value="0.02646" units="cm"/>
      <inkml:brushProperty name="fitToCurve" value="1"/>
    </inkml:brush>
  </inkml:definitions>
  <inkml:trace contextRef="#ctx0" brushRef="#br0">114 0 0,'-12'0'31,"12"12"-15,12-24-16,-37 37 0,25-13 0,-13-12 15,1 13-15,12-1 0,-13 1 0,1-1 16,-1 1-16,0-1 15,13 1-15,-12-13 0,12 12 16</inkml:trace>
</inkml:ink>
</file>

<file path=word/ink/ink3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40.163"/>
    </inkml:context>
    <inkml:brush xml:id="br0">
      <inkml:brushProperty name="width" value="0.02646" units="cm"/>
      <inkml:brushProperty name="height" value="0.02646" units="cm"/>
      <inkml:brushProperty name="fitToCurve" value="1"/>
    </inkml:brush>
  </inkml:definitions>
  <inkml:trace contextRef="#ctx0" brushRef="#br0">0 0 0,'12'0'16,"-24"0"-1,37 12-15,-25 1 0,0-1 16,0 1-16,-13-13 16,13 25-16,0-13 15,0 1-15,0-1 16,13-12-16,-13 13 16,86-38 30,-98 37 17,12 1-63,0-1 16,0 1-16,0-1 15,0 13-15,0-12 16,12-1-16,-12 1 15,0-1-15,0 1 0,0-1 0,0 1 16,0-1-16,0 1 0,0-1 16,-12-12-1,12 13-15,-12-13 0,-1 12 16,1-12-16,-1 0 0,1 0 0,0 0 16,-1 0-1,1 0-15,12-12 0</inkml:trace>
</inkml:ink>
</file>

<file path=word/ink/ink3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9.418"/>
    </inkml:context>
    <inkml:brush xml:id="br0">
      <inkml:brushProperty name="width" value="0.02646" units="cm"/>
      <inkml:brushProperty name="height" value="0.02646" units="cm"/>
      <inkml:brushProperty name="fitToCurve" value="1"/>
    </inkml:brush>
  </inkml:definitions>
  <inkml:trace contextRef="#ctx0" brushRef="#br0">58 0 0,'-25'187'109,"-38"-212"-109,151-137 0,-101 336 16,13-186 0,13 12-16,-13-12 15,12 12-15,-12-13 0,13 13 16,-13-12-16,12 12 0,1 0 16,-1 0-16,1 0 0,-1 0 15,1 0 1,-1 12-16,-12 1 15,0-1 1,0 0-16,-12-12 0,12 13 16,-13-13-16,1 12 0,-1-12 15,1 0-15,-1 13 16,1-13-16,-1-13 0,1 13 16,-1 0-1,13-12-15</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10.401"/>
    </inkml:context>
    <inkml:brush xml:id="br0">
      <inkml:brushProperty name="width" value="0.01764" units="cm"/>
      <inkml:brushProperty name="height" value="0.01764" units="cm"/>
      <inkml:brushProperty name="fitToCurve" value="1"/>
    </inkml:brush>
  </inkml:definitions>
  <inkml:trace contextRef="#ctx0" brushRef="#br0">158 0 0,'0'26'47,"27"1"47,-1-27-79,-26 26-15,27-26 0,-27 27 16,26-1-16,-26 1 0,26-1 16,-26 1-16,0 25 0,27-25 15,-27-1-15,0 1 0,0 26 0,0-27 0,0 27 16,-27-26-16,27-1 0,-26 27 0,26-27 16,-26 27-16,-1-26 0,1 26 0,-1-27 15,1 27-15,-27-26 0,27-1 0,0 27 0,-1-27 16</inkml:trace>
</inkml:ink>
</file>

<file path=word/ink/ink3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8.908"/>
    </inkml:context>
    <inkml:brush xml:id="br0">
      <inkml:brushProperty name="width" value="0.02646" units="cm"/>
      <inkml:brushProperty name="height" value="0.02646" units="cm"/>
      <inkml:brushProperty name="fitToCurve" value="1"/>
    </inkml:brush>
  </inkml:definitions>
  <inkml:trace contextRef="#ctx0" brushRef="#br0">37 0 0,'-37'75'94</inkml:trace>
</inkml:ink>
</file>

<file path=word/ink/ink3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8.634"/>
    </inkml:context>
    <inkml:brush xml:id="br0">
      <inkml:brushProperty name="width" value="0.02646" units="cm"/>
      <inkml:brushProperty name="height" value="0.02646" units="cm"/>
      <inkml:brushProperty name="fitToCurve" value="1"/>
    </inkml:brush>
  </inkml:definitions>
  <inkml:trace contextRef="#ctx0" brushRef="#br0">92 9 0,'-38'0'31,"26"0"-31,62 0 0,-100 12 0,37-12 0,13 13 16,-12-13-16,12 13 0,-13-13 0,13 12 15,0 1-15,0-1 16,0 1-16,0-1 16,13 1-16,-1-13 15,26 0 16,-26-13-31,1 1 16,-13-1-16,0 1 16,13-1-16,-13 1 0,0-1 15,0 0 1,0 1-16,0 24 47,0 1-47,0 0 15,0-1-15,0 1 0,0-1 16,0 1-16,0-1 0,0 1 16,12 0-16,1-1 15,-1-12-15,1 13 16,-1-13-16</inkml:trace>
</inkml:ink>
</file>

<file path=word/ink/ink3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8.043"/>
    </inkml:context>
    <inkml:brush xml:id="br0">
      <inkml:brushProperty name="width" value="0.02646" units="cm"/>
      <inkml:brushProperty name="height" value="0.02646" units="cm"/>
      <inkml:brushProperty name="fitToCurve" value="1"/>
    </inkml:brush>
  </inkml:definitions>
  <inkml:trace contextRef="#ctx0" brushRef="#br0">68 0 0,'-25'13'0,"12"-13"16,13 12-16,-12-12 0,12 13 15,-13-13 1,13 13-16,0-1 15,0 1-15,-12-13 0,24 12 16,-12 1-16,0-1 0,0 1 16,13 0-16,-13-1 15,0 1-15,12-13 0,-12 12 16,0 1-16,0-1 16,-12 1 15,-1-13-16,13-13 32,13 13-47,-1 0 16,1 0 0,-1 0-16,1 0 31,-13 13-31,0 0 0,0-1 15,0 1 1,12-13-16,-12 12 0,0 1 16,0-1-1,0 1 1,12-13 0,1 0-1,-1 0-15</inkml:trace>
</inkml:ink>
</file>

<file path=word/ink/ink3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6.374"/>
    </inkml:context>
    <inkml:brush xml:id="br0">
      <inkml:brushProperty name="width" value="0.02646" units="cm"/>
      <inkml:brushProperty name="height" value="0.02646" units="cm"/>
      <inkml:brushProperty name="fitToCurve" value="1"/>
    </inkml:brush>
  </inkml:definitions>
  <inkml:trace contextRef="#ctx0" brushRef="#br0">10 0 0,'63'0'78,"-126"0"-78,139 0 16</inkml:trace>
</inkml:ink>
</file>

<file path=word/ink/ink3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6.084"/>
    </inkml:context>
    <inkml:brush xml:id="br0">
      <inkml:brushProperty name="width" value="0.02646" units="cm"/>
      <inkml:brushProperty name="height" value="0.02646" units="cm"/>
      <inkml:brushProperty name="fitToCurve" value="1"/>
    </inkml:brush>
  </inkml:definitions>
  <inkml:trace contextRef="#ctx0" brushRef="#br0">135 13 0,'0'-12'16,"-13"12"-1,1 0 1,-1 0-16,1 0 15,-1 0-15,0 12 16,1 1-16,-1-1 0,1 1 0,12-1 16,-13-12-16,13 13 0,-13-1 15,13 1-15,13-1 0,-13 1 16,0-1-16,13-12 0,-13 13 0,12-13 16,1 12-16,-1 1 0,1-13 15,0 0-15,-1 0 0,1 0 16,-1 0-16,1 0 0,-1 0 15,1 0-15,0-13 16,-1 1-16</inkml:trace>
</inkml:ink>
</file>

<file path=word/ink/ink3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5.382"/>
    </inkml:context>
    <inkml:brush xml:id="br0">
      <inkml:brushProperty name="width" value="0.02646" units="cm"/>
      <inkml:brushProperty name="height" value="0.02646" units="cm"/>
      <inkml:brushProperty name="fitToCurve" value="1"/>
    </inkml:brush>
  </inkml:definitions>
  <inkml:trace contextRef="#ctx0" brushRef="#br0">0 13 0,'87'75'125,"-174"-150"-109,174 137-16,-74-74 0,-13 12 63,0 12-63,0 1 15,0 0-15,13-13 16,-13 12-16,12-12 0,-12 13 15,13-13-15,-1-13 16,1 13-16,-1 0 0,1 0 16,-13-12-16,12 12 0,-12-13 0,13 13 0,-1-13 15,-12 1-15,13 12 0,-13-13 16,0 1-16,0-1 0,0 1 16,0-1-16,-13 13 15,1 0 1,-1 0-16,13 13 15,-12-13-15,12 12 0,0 1 16,0-1 0,0 1-1,12-13-15,1 0 16</inkml:trace>
</inkml:ink>
</file>

<file path=word/ink/ink3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4.758"/>
    </inkml:context>
    <inkml:brush xml:id="br0">
      <inkml:brushProperty name="width" value="0.02646" units="cm"/>
      <inkml:brushProperty name="height" value="0.02646" units="cm"/>
      <inkml:brushProperty name="fitToCurve" value="1"/>
    </inkml:brush>
  </inkml:definitions>
  <inkml:trace contextRef="#ctx0" brushRef="#br0">63 10 0,'-38'189'93,"38"-164"-93,38-239 0,-76 440 0,25-213 0,13-1 16,0 1-16,-12 37 47</inkml:trace>
</inkml:ink>
</file>

<file path=word/ink/ink3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4.368"/>
    </inkml:context>
    <inkml:brush xml:id="br0">
      <inkml:brushProperty name="width" value="0.02646" units="cm"/>
      <inkml:brushProperty name="height" value="0.02646" units="cm"/>
      <inkml:brushProperty name="fitToCurve" value="1"/>
    </inkml:brush>
  </inkml:definitions>
  <inkml:trace contextRef="#ctx0" brushRef="#br0">12 27 0,'-12'37'31,"24"-74"-15,-24 86-16,12-37 0,12 1 15,-12-1-15,0 1 16,13-1-16,-1-12 16,1 0-16,0-12 15,12-13 16,-13 25-31,-12-13 0,13 13 0,-13-12 0,0 0 16,12 12-16,-12-13 0,0 26 47,-12-13-47,12 12 0,0 0 16,0 1-16,0-1 15,0 1 1,12-13-16,1 0 0,0 0 15,-1 0-15,1-13 16,-1 13-16,1-12 0,-1 12 0,-12-13 16,13 13-16,-13-12 0,13 12 15,-13-12-15,12-1 0,-12 1 16,0 0-16,0-1 16,-12 13-16,-1-12 15,0 12-15,1 0 16,12 12-16,-13-12 0,1 0 15,12 13-15,0-1 16,12 0 0,1-12-1,-1 13-15</inkml:trace>
</inkml:ink>
</file>

<file path=word/ink/ink3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33.777"/>
    </inkml:context>
    <inkml:brush xml:id="br0">
      <inkml:brushProperty name="width" value="0.02646" units="cm"/>
      <inkml:brushProperty name="height" value="0.02646" units="cm"/>
      <inkml:brushProperty name="fitToCurve" value="1"/>
    </inkml:brush>
  </inkml:definitions>
  <inkml:trace contextRef="#ctx0" brushRef="#br0">100 0 0,'-12'12'94,"12"1"-78,-13-1-1,1-12-15,12 13 0,0-1 32,0 1-32,0-1 15,0 1-15,0-1 16,12-12-16,-12 13 0,0-1 16,0 1-1,0-1 1,-12-12-16,12 13 0,-13-13 15,1 12-15,-1-12 16,13 13-16,-12-13 0,-1 0 31,26-13 1,-1 13-17,1 13-15,-1-13 16,-12 12-16,13 1 15,-13-1-15,0 1 16,0-1-16,0 1 16,0-1-16,0 1 0,0-1 15,12-12-15,-12 13 16,13-13 15</inkml:trace>
</inkml:ink>
</file>

<file path=word/ink/ink3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3.685"/>
    </inkml:context>
    <inkml:brush xml:id="br0">
      <inkml:brushProperty name="width" value="0.02646" units="cm"/>
      <inkml:brushProperty name="height" value="0.02646" units="cm"/>
      <inkml:brushProperty name="fitToCurve" value="1"/>
    </inkml:brush>
  </inkml:definitions>
  <inkml:trace contextRef="#ctx0" brushRef="#br0">114 0 0,'0'12'16,"0"1"0,-12-13-16,12 12 0,-13 1 0,13-1 15,-12 1-15,-1-13 0,13 13 16,-13-1-16,1 1 0,12-1 0,-13 1 15,1-1-15,12 1 0,-13-13 16,13 13-16,0-1 31,13-12-31,-1 0 0,1 0 16,-1 0-16,1 0 0,0 0 16,-1 0-16,1 0 0,-1 0 0,1 0 15,-1 0-15,-12-12 0,13 12 0,0 0 0,-1 0 16,1 0-16</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9.548"/>
    </inkml:context>
    <inkml:brush xml:id="br0">
      <inkml:brushProperty name="width" value="0.01764" units="cm"/>
      <inkml:brushProperty name="height" value="0.01764" units="cm"/>
      <inkml:brushProperty name="fitToCurve" value="1"/>
    </inkml:brush>
  </inkml:definitions>
  <inkml:trace contextRef="#ctx0" brushRef="#br0">2 0 0,'27'26'47,"-54"-26"-47,27 27 0,0-1 0,0 1 16,0-1-16,0 0 15,0 1-15,0-1 16,27-26-16,-27 27 0,26-27 31,1 0-31,-27-27 16,26 27-16,-26-26 16,27 26-16,-27-27 0,0 1 15,-27 0 1,1 26-16,-1 0 15</inkml:trace>
</inkml:ink>
</file>

<file path=word/ink/ink3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3.284"/>
    </inkml:context>
    <inkml:brush xml:id="br0">
      <inkml:brushProperty name="width" value="0.02646" units="cm"/>
      <inkml:brushProperty name="height" value="0.02646" units="cm"/>
      <inkml:brushProperty name="fitToCurve" value="1"/>
    </inkml:brush>
  </inkml:definitions>
  <inkml:trace contextRef="#ctx0" brushRef="#br0">0 0 0,'61'11'47,"-122"-22"-47</inkml:trace>
</inkml:ink>
</file>

<file path=word/ink/ink3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3.085"/>
    </inkml:context>
    <inkml:brush xml:id="br0">
      <inkml:brushProperty name="width" value="0.02646" units="cm"/>
      <inkml:brushProperty name="height" value="0.02646" units="cm"/>
      <inkml:brushProperty name="fitToCurve" value="1"/>
    </inkml:brush>
  </inkml:definitions>
  <inkml:trace contextRef="#ctx0" brushRef="#br0">0 14 0,'25'-13'16,"-50"26"-16,63-26 0,-26 13 15,1 0 1,-1 0-16,1 0 15,-13 13 1</inkml:trace>
</inkml:ink>
</file>

<file path=word/ink/ink3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2.829"/>
    </inkml:context>
    <inkml:brush xml:id="br0">
      <inkml:brushProperty name="width" value="0.02646" units="cm"/>
      <inkml:brushProperty name="height" value="0.02646" units="cm"/>
      <inkml:brushProperty name="fitToCurve" value="1"/>
    </inkml:brush>
  </inkml:definitions>
  <inkml:trace contextRef="#ctx0" brushRef="#br0">100 0 0,'0'25'32,"0"-50"-32,-12 62 0,12-24 0,-13 12 15,13-12-15,-13-1 0,13 1 0,-12-1 16,-1 1-16,13-1 0,0 1 16,-12-13-16,12 13 0,0-1 0,-13 1 15,13-1 1,-12-12-1</inkml:trace>
</inkml:ink>
</file>

<file path=word/ink/ink3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2.535"/>
    </inkml:context>
    <inkml:brush xml:id="br0">
      <inkml:brushProperty name="width" value="0.02646" units="cm"/>
      <inkml:brushProperty name="height" value="0.02646" units="cm"/>
      <inkml:brushProperty name="fitToCurve" value="1"/>
    </inkml:brush>
  </inkml:definitions>
  <inkml:trace contextRef="#ctx0" brushRef="#br0">126 0 0,'0'0'0,"-12"0"0,-1 13 16,1-13-16,12 12 15,-13-12-15,0 13 0,1-1 0,-1 1 0,13-1 16,-12 1-16,-1-13 0,13 25 15,-12-25-15,12 13 0,0-1 16,0 1-16,0-1 16,0 1-16,12 0 0,1-13 15,-1 12 1,1-12-16,-1 0 0,1 0 16,0-12-16,-1 12 15,1-13-15</inkml:trace>
</inkml:ink>
</file>

<file path=word/ink/ink3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2.060"/>
    </inkml:context>
    <inkml:brush xml:id="br0">
      <inkml:brushProperty name="width" value="0.02646" units="cm"/>
      <inkml:brushProperty name="height" value="0.02646" units="cm"/>
      <inkml:brushProperty name="fitToCurve" value="1"/>
    </inkml:brush>
  </inkml:definitions>
  <inkml:trace contextRef="#ctx0" brushRef="#br0">75 0 0,'0'0'15,"0"13"-15,-12-13 0,12 12 0,-13-12 0,13 13 16,-13-13-16,13 12 0,-12 1 0,12-1 16,-13-12-16,13 13 15,-12-13-15,12 12 16</inkml:trace>
</inkml:ink>
</file>

<file path=word/ink/ink3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1.730"/>
    </inkml:context>
    <inkml:brush xml:id="br0">
      <inkml:brushProperty name="width" value="0.02646" units="cm"/>
      <inkml:brushProperty name="height" value="0.02646" units="cm"/>
      <inkml:brushProperty name="fitToCurve" value="1"/>
    </inkml:brush>
  </inkml:definitions>
  <inkml:trace contextRef="#ctx0" brushRef="#br0">78 0 0,'-13'13'31,"13"-1"-31,13-37 0,-26 63 0,1-26 16,12 1-16,-12-1 0,12 1 0,-13-1 0,13 1 16,0-1-16,-12 1 0,12-1 0,-13 1 15,13-1-15,0 1 16,0-1-16,13 1 16,49-13 15,-50 0-16,-12 12-15,13-12 0,-1-12 32</inkml:trace>
</inkml:ink>
</file>

<file path=word/ink/ink3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3:51.369"/>
    </inkml:context>
    <inkml:brush xml:id="br0">
      <inkml:brushProperty name="width" value="0.02646" units="cm"/>
      <inkml:brushProperty name="height" value="0.02646" units="cm"/>
      <inkml:brushProperty name="fitToCurve" value="1"/>
    </inkml:brush>
  </inkml:definitions>
  <inkml:trace contextRef="#ctx0" brushRef="#br0">49 38 0,'0'13'15,"0"-1"-15,-12-12 0,12 13 0,0-1 0,0 1 16,0 0-16,-12-1 0,12 1 0,0-1 0,0 1 16,-13-13-16,13 13 0,0-1 0,0 1 15,0-1-15,-12-12 0,12 13 0,0-1 32,0-24-1,12-13-31,-12 12 15,0 1-15,13-1 0,-13-12 16,12 12-16,0 1 0,-12-1 0,13 0 16,-1-12-16,1 13 0,-1-1 0,-12 1 15,13 12-15,-13-13 0,12 13 0,0 0 16,1-13-16,-1 13 16,-12 13-16,13-13 0,-13 13 15,0-1-15,0 1 16,0-1-16,0 1 0,-13-1 15,1-12-15,-1 13 0,13 0 0,-12-13 0,0 12 16,-1-12-16,1 13 0,-1-13 0,1 12 16,-1-12-16,1 0 15,24 0 32,-12 13-47,13-13 16,-1 13-16,1-13 15,-13 12-15,12-12 0,-12 13 0,13-13 16,-13 12-16,12 1 0,0-13 16,-12 12-16,13-12 15</inkml:trace>
</inkml:ink>
</file>

<file path=word/ink/ink3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17.070"/>
    </inkml:context>
    <inkml:brush xml:id="br0">
      <inkml:brushProperty name="width" value="0.02646" units="cm"/>
      <inkml:brushProperty name="height" value="0.02646" units="cm"/>
      <inkml:brushProperty name="fitToCurve" value="1"/>
    </inkml:brush>
  </inkml:definitions>
  <inkml:trace contextRef="#ctx0" brushRef="#br0">87 0 0,'50'276'78,"-63"-264"-78,-24-300 0,62 614 16,-38-314-16,-11 1 0,11-1 15,1 1-15,-13 0 0,0-1 0</inkml:trace>
</inkml:ink>
</file>

<file path=word/ink/ink3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16.680"/>
    </inkml:context>
    <inkml:brush xml:id="br0">
      <inkml:brushProperty name="width" value="0.02646" units="cm"/>
      <inkml:brushProperty name="height" value="0.02646" units="cm"/>
      <inkml:brushProperty name="fitToCurve" value="1"/>
    </inkml:brush>
  </inkml:definitions>
  <inkml:trace contextRef="#ctx0" brushRef="#br0">45 0 0,'-39'137'109,"52"-124"-109,13-163 0,12 262 47,-38-124-31,13 24-1,-13 1 1,0-1-1,13 1-15,0-13 16,-13 12 0,12-12-16,1 0 0,0 0 15,-13-12-15,13 12 0,0 0 16,-13-13-16,12 13 0,-12-12 16,13-1-16,-13 1 0,0-1 15,0 1-15,0-1 31,-13 13-31,1 0 16,-1 13 0,13-1-1,13-12 1,-13 13-16,12-13 16,1 0-16,0 0 15,0 0-15,0-13 16,0 13-16</inkml:trace>
</inkml:ink>
</file>

<file path=word/ink/ink3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16.010"/>
    </inkml:context>
    <inkml:brush xml:id="br0">
      <inkml:brushProperty name="width" value="0.02646" units="cm"/>
      <inkml:brushProperty name="height" value="0.02646" units="cm"/>
      <inkml:brushProperty name="fitToCurve" value="1"/>
    </inkml:brush>
  </inkml:definitions>
  <inkml:trace contextRef="#ctx0" brushRef="#br0">137 0 0,'-12'0'0,"-1"0"31,13 13-15,-12-13-16,-1 12 0,1 1 16,-1-1-16,1 1 0,12-1 0,-13 1 0,1-1 15,12 1-15,-13-1 0,13 1 0,0 12 16,-12-13-16,12 1 0,0-1 0,0 1 15,0-1-15,0 13 16,12-12-16,-12-1 0,0 1 16,0-1-16,13-12 0,-13 13 15,12-1-15,1-12 16,-1 0-16,1 0 0</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9.094"/>
    </inkml:context>
    <inkml:brush xml:id="br0">
      <inkml:brushProperty name="width" value="0.01764" units="cm"/>
      <inkml:brushProperty name="height" value="0.01764" units="cm"/>
      <inkml:brushProperty name="fitToCurve" value="1"/>
    </inkml:brush>
  </inkml:definitions>
  <inkml:trace contextRef="#ctx0" brushRef="#br0">53 0 0,'-26'0'0,"52"0"78,0 0-62,1 0 0,-1 0-1,0 0 1,-26 27-16,0-1 47,0 1-32,-26-27-15,26 26 16,-26 0-16,26 1 0,-27-27 16,27 26-16,-26 0 0,26 1 15,-26-27-15,26 26 16,-27 1-16,27-1 31,27-26 0,-1 0-31,0 0 16,1 0-16,-1 0 16,0 0-16,1 0 15,-1 0-15,1 0 16,-27-26-1,26 52 1</inkml:trace>
</inkml:ink>
</file>

<file path=word/ink/ink3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15.285"/>
    </inkml:context>
    <inkml:brush xml:id="br0">
      <inkml:brushProperty name="width" value="0.02646" units="cm"/>
      <inkml:brushProperty name="height" value="0.02646" units="cm"/>
      <inkml:brushProperty name="fitToCurve" value="1"/>
    </inkml:brush>
  </inkml:definitions>
  <inkml:trace contextRef="#ctx0" brushRef="#br0">137 40 0,'-12'-25'109,"99"25"-109,-162 25 0,50-50 16,13 25-16,0 0 15,-1 13-15,1-13 0,-1 12 16,1 1-16,12-1 0,-13 1 16,13 0-16,-12-1 0,12 1 15,-13-1-15,13 1 0,0-1 0,0 1 16,13-1-16,-13 1 15,0-1-15,12 1 0,1-1 16,-1-12-16,-12 13 16,13-13-16,-1 0 0,1 0 15,-13-13 1,12 13 0,-12-12-1,12 12-15</inkml:trace>
</inkml:ink>
</file>

<file path=word/ink/ink3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14.682"/>
    </inkml:context>
    <inkml:brush xml:id="br0">
      <inkml:brushProperty name="width" value="0.02646" units="cm"/>
      <inkml:brushProperty name="height" value="0.02646" units="cm"/>
      <inkml:brushProperty name="fitToCurve" value="1"/>
    </inkml:brush>
  </inkml:definitions>
  <inkml:trace contextRef="#ctx0" brushRef="#br0">0 0 0,'0'126'188</inkml:trace>
</inkml:ink>
</file>

<file path=word/ink/ink3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13.833"/>
    </inkml:context>
    <inkml:brush xml:id="br0">
      <inkml:brushProperty name="width" value="0.02646" units="cm"/>
      <inkml:brushProperty name="height" value="0.02646" units="cm"/>
      <inkml:brushProperty name="fitToCurve" value="1"/>
    </inkml:brush>
  </inkml:definitions>
  <inkml:trace contextRef="#ctx0" brushRef="#br0">0 88 0,'0'-13'15,"0"1"17,0-1-17,0 1 1,12 12-16,-12-13 0,13 0 31,-1 13-15,-12-12-1,13 24-15,-13 1 16,13-13-16,-13 13 16,0-1-16,0 1 0,0-1 15,0 1-15,0-1 0,-13 1 16,13 0-16,0-1 16,0 1-16,-13-1 15,26-24 32,-13-1-47,13 1 16,-13-1-16,12 13 15,-12-13-15,13 1 0,-13-1 16,12 13-16,-12-12 0,13-1 0,-1 1 16,1-1-1,0 0-15,-1 13 16,-12-12-16,13 12 15,-1 0 1,-12 12-16,0 1 16,0 0-16,0-1 15,0 1-15,0-1 0,0 1 16,-12-1-16,12 1 16,0 0-16,0-1 15,-13-12-15,13 13 0</inkml:trace>
</inkml:ink>
</file>

<file path=word/ink/ink3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03.995"/>
    </inkml:context>
    <inkml:brush xml:id="br0">
      <inkml:brushProperty name="width" value="0.02646" units="cm"/>
      <inkml:brushProperty name="height" value="0.02646" units="cm"/>
      <inkml:brushProperty name="fitToCurve" value="1"/>
    </inkml:brush>
  </inkml:definitions>
  <inkml:trace contextRef="#ctx0" brushRef="#br0">0 0 0,'63'12'78</inkml:trace>
</inkml:ink>
</file>

<file path=word/ink/ink3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03.325"/>
    </inkml:context>
    <inkml:brush xml:id="br0">
      <inkml:brushProperty name="width" value="0.02646" units="cm"/>
      <inkml:brushProperty name="height" value="0.02646" units="cm"/>
      <inkml:brushProperty name="fitToCurve" value="1"/>
    </inkml:brush>
  </inkml:definitions>
  <inkml:trace contextRef="#ctx0" brushRef="#br0">0 11 0,'13'0'47,"-1"0"-47,1 0 16,-1 0-16,1 0 15,-1-11 1,0 11 15</inkml:trace>
</inkml:ink>
</file>

<file path=word/ink/ink3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01.597"/>
    </inkml:context>
    <inkml:brush xml:id="br0">
      <inkml:brushProperty name="width" value="0.02646" units="cm"/>
      <inkml:brushProperty name="height" value="0.02646" units="cm"/>
      <inkml:brushProperty name="fitToCurve" value="1"/>
    </inkml:brush>
  </inkml:definitions>
  <inkml:trace contextRef="#ctx0" brushRef="#br0">26 13 0,'62'113'63,"-62"-88"-63,0-13 0,13 1 0,-88-176 16,150 351-16,-75-175 0,0-1 0,0 1 0,0-1 15,0 1-15,0 0 0,0 12 0,-13-25 16,-75 63 31</inkml:trace>
</inkml:ink>
</file>

<file path=word/ink/ink3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01.152"/>
    </inkml:context>
    <inkml:brush xml:id="br0">
      <inkml:brushProperty name="width" value="0.02646" units="cm"/>
      <inkml:brushProperty name="height" value="0.02646" units="cm"/>
      <inkml:brushProperty name="fitToCurve" value="1"/>
    </inkml:brush>
  </inkml:definitions>
  <inkml:trace contextRef="#ctx0" brushRef="#br0">25 0 0,'-25'126'94,"50"-252"-78,-37 252-1,62-139 32,-37 13-47,-13 13 16,0-1 0,0 1-1,12-13-15,1 12 16,-1-12-16,1 0 15,-13-12-15,12 12 16,1-13 0,-13 1-16,13-1 0,-13 1 0,0-1 15,0 0 1,0 1-16,-13 12 16</inkml:trace>
</inkml:ink>
</file>

<file path=word/ink/ink3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00.554"/>
    </inkml:context>
    <inkml:brush xml:id="br0">
      <inkml:brushProperty name="width" value="0.02646" units="cm"/>
      <inkml:brushProperty name="height" value="0.02646" units="cm"/>
      <inkml:brushProperty name="fitToCurve" value="1"/>
    </inkml:brush>
  </inkml:definitions>
  <inkml:trace contextRef="#ctx0" brushRef="#br0">89 2 0,'-88'138'78,"76"-112"-78,112-190 0,-200 353 15,112-177-15,-12 1 0,0-1 16,76 26 15</inkml:trace>
</inkml:ink>
</file>

<file path=word/ink/ink3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9.948"/>
    </inkml:context>
    <inkml:brush xml:id="br0">
      <inkml:brushProperty name="width" value="0.02646" units="cm"/>
      <inkml:brushProperty name="height" value="0.02646" units="cm"/>
      <inkml:brushProperty name="fitToCurve" value="1"/>
    </inkml:brush>
  </inkml:definitions>
  <inkml:trace contextRef="#ctx0" brushRef="#br0">38 0 0,'0'25'32,"0"1"-32,-13-1 15,26-101-15,-26 164 0,13-75 16,0-1-16,-12 1 0,12 0 15,0-1-15,-13-12 16,13 13-16,0-1 16,88-87 62,-76 75-63,0 12-15,1-12 16,-13 26 0,0-14-1,0 1-15,-13-1 0,1 1 16,0-13-16,-1 0 16,1 0-16,-1 0 15,1 0-15,-1 0 16,13-13-16,-12 13 0,12-12 15,-13 12-15</inkml:trace>
</inkml:ink>
</file>

<file path=word/ink/ink3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9.206"/>
    </inkml:context>
    <inkml:brush xml:id="br0">
      <inkml:brushProperty name="width" value="0.02646" units="cm"/>
      <inkml:brushProperty name="height" value="0.02646" units="cm"/>
      <inkml:brushProperty name="fitToCurve" value="1"/>
    </inkml:brush>
  </inkml:definitions>
  <inkml:trace contextRef="#ctx0" brushRef="#br0">0 38 0,'0'13'16,"0"-26"15,13 13-31,-13-12 16,12 12-16,1-13 15,0 13-15,-1 0 16,1 0-16,-13-12 15,12 12-15,1 0 0,-1 0 16,-12 12 0,13-12-16,-13 13 0,0-1 15,0 1-15,0 0 16,0-1-16,0 1 0,-13-1 0,13 1 16,0-1-16,0 1 15,0 0-15,-12-13 0,12 12 16</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8.328"/>
    </inkml:context>
    <inkml:brush xml:id="br0">
      <inkml:brushProperty name="width" value="0.01764" units="cm"/>
      <inkml:brushProperty name="height" value="0.01764" units="cm"/>
      <inkml:brushProperty name="fitToCurve" value="1"/>
    </inkml:brush>
  </inkml:definitions>
  <inkml:trace contextRef="#ctx0" brushRef="#br0">185 54 0,'0'-26'31,"0"-1"32,-26 27-48,0 0 16,-1 0-15,1 27-16,0-1 16,26 1-16,-27-27 15,27 26-15,0 0 0,-26-26 0,26 27 16,0-1-16,0 1 0,0-1 0,0 0 16,0 1-16,0-1 15,26 0 1,1-26-1,-1-26 1,0 26-16,1-26 16,-1-1-1,-26 1-15,26 26 16,-26-26-16,0-1 0,0 1 16,27 26-16,-27-27 15,0 1-15,0 0 16,0-1 15,-27 54 0,27-1-31,0 0 16,0 1-16,0-1 16,0 1-16,0-1 0,0 0 15,0 1-15,27-1 16,-27 0-16,26-26 15,-26 27-15,27-27 16,-1-27 0,0 27-16</inkml:trace>
</inkml:ink>
</file>

<file path=word/ink/ink3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8.238"/>
    </inkml:context>
    <inkml:brush xml:id="br0">
      <inkml:brushProperty name="width" value="0.02646" units="cm"/>
      <inkml:brushProperty name="height" value="0.02646" units="cm"/>
      <inkml:brushProperty name="fitToCurve" value="1"/>
    </inkml:brush>
  </inkml:definitions>
  <inkml:trace contextRef="#ctx0" brushRef="#br0">0 0 0,'88'201'297</inkml:trace>
</inkml:ink>
</file>

<file path=word/ink/ink3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7.809"/>
    </inkml:context>
    <inkml:brush xml:id="br0">
      <inkml:brushProperty name="width" value="0.02646" units="cm"/>
      <inkml:brushProperty name="height" value="0.02646" units="cm"/>
      <inkml:brushProperty name="fitToCurve" value="1"/>
    </inkml:brush>
  </inkml:definitions>
  <inkml:trace contextRef="#ctx0" brushRef="#br0">0 0 0,'89'0'47</inkml:trace>
</inkml:ink>
</file>

<file path=word/ink/ink3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7.373"/>
    </inkml:context>
    <inkml:brush xml:id="br0">
      <inkml:brushProperty name="width" value="0.02646" units="cm"/>
      <inkml:brushProperty name="height" value="0.02646" units="cm"/>
      <inkml:brushProperty name="fitToCurve" value="1"/>
    </inkml:brush>
  </inkml:definitions>
  <inkml:trace contextRef="#ctx0" brushRef="#br0">0 0 0,'25'0'31,"-50"0"-31,63 0 16,-25 0-16,-1 11 15</inkml:trace>
</inkml:ink>
</file>

<file path=word/ink/ink3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6.949"/>
    </inkml:context>
    <inkml:brush xml:id="br0">
      <inkml:brushProperty name="width" value="0.02646" units="cm"/>
      <inkml:brushProperty name="height" value="0.02646" units="cm"/>
      <inkml:brushProperty name="fitToCurve" value="1"/>
    </inkml:brush>
  </inkml:definitions>
  <inkml:trace contextRef="#ctx0" brushRef="#br0">101 0 0,'0'0'16,"12"13"-16,1-1 15,-13 1-15,0-1 0,0 1 0,0-1 16,0 1-16,0 0 0,0 12 0,0-13 16,0 1-16,0 12 0,-13-13 0,13 1 15,-12-1-15,12 1 0,-13-1 0,1 13 16,-1-12-16,0-13 0,1 13 0,-1-13 15,1 0-15,-1 12 0</inkml:trace>
</inkml:ink>
</file>

<file path=word/ink/ink3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6.599"/>
    </inkml:context>
    <inkml:brush xml:id="br0">
      <inkml:brushProperty name="width" value="0.02646" units="cm"/>
      <inkml:brushProperty name="height" value="0.02646" units="cm"/>
      <inkml:brushProperty name="fitToCurve" value="1"/>
    </inkml:brush>
  </inkml:definitions>
  <inkml:trace contextRef="#ctx0" brushRef="#br0">25 6 0,'-25'75'47,"50"-150"-31,-50 163-16,25-76 15,12-12-15,1 0 16,-1 0 0,26-25 15,-25 25-16,-13 13-15,0-1 16,0 1 0,0-1-1,12-12-15,1 0 16,-1 0 0,1 0-16,0 0 0,-13-12 15,12-1-15,-12 1 0,13-1 16,-13 1-16,12-1 15,-12 0-15,-12 1 16</inkml:trace>
</inkml:ink>
</file>

<file path=word/ink/ink3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6.098"/>
    </inkml:context>
    <inkml:brush xml:id="br0">
      <inkml:brushProperty name="width" value="0.02646" units="cm"/>
      <inkml:brushProperty name="height" value="0.02646" units="cm"/>
      <inkml:brushProperty name="fitToCurve" value="1"/>
    </inkml:brush>
  </inkml:definitions>
  <inkml:trace contextRef="#ctx0" brushRef="#br0">89 13 0,'-13'-13'16,"1"26"0,-1-13-1,13 12-15,-12 1 0,12-1 16,-13 1-16,13-1 0,-13 1 0,13-1 16,0 1-16,-12 0 0,12-1 0,0 1 15,0-1-15,0 1 0,0-1 0,12 1 16,1 37-1,0-38-15,-1-12 16,-12 13-16,13-13 0,-1 0 0,1 0 16</inkml:trace>
</inkml:ink>
</file>

<file path=word/ink/ink3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5.678"/>
    </inkml:context>
    <inkml:brush xml:id="br0">
      <inkml:brushProperty name="width" value="0.02646" units="cm"/>
      <inkml:brushProperty name="height" value="0.02646" units="cm"/>
      <inkml:brushProperty name="fitToCurve" value="1"/>
    </inkml:brush>
  </inkml:definitions>
  <inkml:trace contextRef="#ctx0" brushRef="#br0">101 12 0,'0'0'0,"0"-12"16,-12 12 0,-1 0-16,13 12 0,-12-12 15,-1 13-15,1-1 16,-1 1-16,13-1 0,-12-12 0,12 13 0,0-1 15,-13 1-15,13-1 0,0 1 16,0-1-16,13 0 16,24-24 15,-24 12-31,-13-12 16,12 12-16,1-13 0,-13 1 15,12-1-15,-12 1 16,0-1-16,13 13 0,-13-12 0,0-1 15,0 26 32,0-1-47,-13-12 16,13 13-16,0-1 16,0 13-16,13-25 15,-13 13-15,0-1 0,12-12 0,1 12 16,-1-12-16</inkml:trace>
</inkml:ink>
</file>

<file path=word/ink/ink3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5.139"/>
    </inkml:context>
    <inkml:brush xml:id="br0">
      <inkml:brushProperty name="width" value="0.02646" units="cm"/>
      <inkml:brushProperty name="height" value="0.02646" units="cm"/>
      <inkml:brushProperty name="fitToCurve" value="1"/>
    </inkml:brush>
  </inkml:definitions>
  <inkml:trace contextRef="#ctx0" brushRef="#br0">0 88 0,'0'-38'31,"0"76"-31,12-89 0,-12 39 16,13 12-16,-13-13 0,12 13 15,-12-12-15,13 12 0,-1 0 0,1 12 16,-1 1 0,-12-1-16,13 1 0,-13 0 15,-13 87 32,13-87-47,0-1 16,0-24-1,0-1 1,0 1-16,0-1 16,13 0-16,-13 1 0,12-1 0,-12 1 0,13-1 15,-1 1-15,-12-1 16,13 0-16,-1 13 16,-12-12-16,13 12 0,-1-13 0,1 13 15,0 0 1,-13 13-16,12-13 15,-12 12-15,0 14 16,0-1-16,0-13 0,0 1 16,0-1-16,-12-12 0,12 13 0,0 0 15,0-1-15,-13 1 0,13-1 16</inkml:trace>
</inkml:ink>
</file>

<file path=word/ink/ink3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4.454"/>
    </inkml:context>
    <inkml:brush xml:id="br0">
      <inkml:brushProperty name="width" value="0.02646" units="cm"/>
      <inkml:brushProperty name="height" value="0.02646" units="cm"/>
      <inkml:brushProperty name="fitToCurve" value="1"/>
    </inkml:brush>
  </inkml:definitions>
  <inkml:trace contextRef="#ctx0" brushRef="#br0">63 13 0,'-13'0'15,"1"0"-15,12-12 47,12 12-31,-12 12 0,13-12-16,-13 13 15,-13 0-15,13-1 0,-12 1 16,12-1-16,-13 1 0,1-1 15,-1 1-15</inkml:trace>
</inkml:ink>
</file>

<file path=word/ink/ink3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2.906"/>
    </inkml:context>
    <inkml:brush xml:id="br0">
      <inkml:brushProperty name="width" value="0.02646" units="cm"/>
      <inkml:brushProperty name="height" value="0.02646" units="cm"/>
      <inkml:brushProperty name="fitToCurve" value="1"/>
    </inkml:brush>
  </inkml:definitions>
  <inkml:trace contextRef="#ctx0" brushRef="#br0">0 0 0,'25'0'31,"-13"0"-31,1 0 0,0 0 16,-1 0-16,1 0 0,12 0 0,-13 0 15,1 0-15,0 0 0,-1 0 0,1 0 16,-1 0-16,1 0 0,0 0 16,-1 0-16,1 0 15</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5.917"/>
    </inkml:context>
    <inkml:brush xml:id="br0">
      <inkml:brushProperty name="width" value="0.01764" units="cm"/>
      <inkml:brushProperty name="height" value="0.01764" units="cm"/>
      <inkml:brushProperty name="fitToCurve" value="1"/>
    </inkml:brush>
  </inkml:definitions>
  <inkml:trace contextRef="#ctx0" brushRef="#br0">59 0 0,'0'27'110,"0"-1"-95,0 1-15,0-1 16,0 0-16,0 1 0,0-1 0,-27 27 16,27-26-16,0 25 0,0-25 0,0 26 0,0-27 15,0 27-15,0-27 0,0 1 0,0-1 16,-26 1-16,26-1 16,0 0-16,0 1 0,0-1 0,0 1 15,0-1 1</inkml:trace>
</inkml:ink>
</file>

<file path=word/ink/ink3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2.502"/>
    </inkml:context>
    <inkml:brush xml:id="br0">
      <inkml:brushProperty name="width" value="0.02646" units="cm"/>
      <inkml:brushProperty name="height" value="0.02646" units="cm"/>
      <inkml:brushProperty name="fitToCurve" value="1"/>
    </inkml:brush>
  </inkml:definitions>
  <inkml:trace contextRef="#ctx0" brushRef="#br0">48 8 0,'-24'125'78,"48"-250"-78,-48 262 0,12-137 0,12 13 0,0-1 16,0 1-16,-12-13 0,12 12 15</inkml:trace>
</inkml:ink>
</file>

<file path=word/ink/ink3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2.186"/>
    </inkml:context>
    <inkml:brush xml:id="br0">
      <inkml:brushProperty name="width" value="0.02646" units="cm"/>
      <inkml:brushProperty name="height" value="0.02646" units="cm"/>
      <inkml:brushProperty name="fitToCurve" value="1"/>
    </inkml:brush>
  </inkml:definitions>
  <inkml:trace contextRef="#ctx0" brushRef="#br0">9 5 0,'37'125'63,"-74"-250"-63,74 263 0,-37-126 15,13 1 1</inkml:trace>
</inkml:ink>
</file>

<file path=word/ink/ink3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1.910"/>
    </inkml:context>
    <inkml:brush xml:id="br0">
      <inkml:brushProperty name="width" value="0.02646" units="cm"/>
      <inkml:brushProperty name="height" value="0.02646" units="cm"/>
      <inkml:brushProperty name="fitToCurve" value="1"/>
    </inkml:brush>
  </inkml:definitions>
  <inkml:trace contextRef="#ctx0" brushRef="#br0">126 0 0,'-13'12'15,"1"1"1,-1-1-16,13 1 0,-12-13 16,-1 12-16,13 1 0,-13-1 0,1-12 0,12 13 0,-13-1 15,1-12-15,12 13 16,-13-1-16</inkml:trace>
</inkml:ink>
</file>

<file path=word/ink/ink3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1.445"/>
    </inkml:context>
    <inkml:brush xml:id="br0">
      <inkml:brushProperty name="width" value="0.02646" units="cm"/>
      <inkml:brushProperty name="height" value="0.02646" units="cm"/>
      <inkml:brushProperty name="fitToCurve" value="1"/>
    </inkml:brush>
  </inkml:definitions>
  <inkml:trace contextRef="#ctx0" brushRef="#br0">37 11 0,'13'-12'16,"-1"12"-1,1 0 1,-13 12-16,12-12 16,-12 13-16,0 0 15,-12-1-15,12 13 16,-13-12-16,13-1 16,0 1-16,-12 0 0,12-1 15,0 1 1,12-13-16,1 0 31,-1 0-31,1 0 16,-1 0-1,-12-13-15,0 26 47,0-1-47,-12 1 16,12-1-16,0 1 15,0 0-15,0-1 0,0 1 0,12 12 16,-12-13-16,0 1 0,13 12 16,-13-12-16,0-1 0,12-12 0,-12 13 15,-12-13-15,12 12 0,0 1 0,0 0 16,-13-13-16,13 12 16,-12-12-16,-1 13 0,1-13 15,-1 0-15,1 0 0,-1 0 16,1 0-16,-1 0 15,1-13-15</inkml:trace>
</inkml:ink>
</file>

<file path=word/ink/ink3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0.568"/>
    </inkml:context>
    <inkml:brush xml:id="br0">
      <inkml:brushProperty name="width" value="0.02646" units="cm"/>
      <inkml:brushProperty name="height" value="0.02646" units="cm"/>
      <inkml:brushProperty name="fitToCurve" value="1"/>
    </inkml:brush>
  </inkml:definitions>
  <inkml:trace contextRef="#ctx0" brushRef="#br0">188 13 0,'-188'162'15,"376"-324"-15,-188 149 16,-13 13-16,1 0 15,-1 0 1,13 13-16,-12-1 0,-1 1 16,1-1-16,12 1 0,0-1 15,-13 1-15,13-1 0,0 1 16,0-1-16,0 1 0,0-1 0,0 1 16,13-1-16,-13 1 15,12-13-15,1 13 0,-1-13 16,1 12-16,-1-12 0,1 0 15,-13-12-15,12 12 0</inkml:trace>
</inkml:ink>
</file>

<file path=word/ink/ink3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50.210"/>
    </inkml:context>
    <inkml:brush xml:id="br0">
      <inkml:brushProperty name="width" value="0.02646" units="cm"/>
      <inkml:brushProperty name="height" value="0.02646" units="cm"/>
      <inkml:brushProperty name="fitToCurve" value="1"/>
    </inkml:brush>
  </inkml:definitions>
  <inkml:trace contextRef="#ctx0" brushRef="#br0">24 0 0,'0'0'0,"0"13"31,0-1-15,-12-12-16,12 13 0,0-1 0,0 1 16,0-1-16,-12-12 15,12 12-15,0 1 16</inkml:trace>
</inkml:ink>
</file>

<file path=word/ink/ink3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9.825"/>
    </inkml:context>
    <inkml:brush xml:id="br0">
      <inkml:brushProperty name="width" value="0.02646" units="cm"/>
      <inkml:brushProperty name="height" value="0.02646" units="cm"/>
      <inkml:brushProperty name="fitToCurve" value="1"/>
    </inkml:brush>
  </inkml:definitions>
  <inkml:trace contextRef="#ctx0" brushRef="#br0">2 8 0,'0'-13'15,"0"26"-15,0-13 16,0 12-16,12-12 16,-12 13-16,-12-1 0,12 1 0,0-1 15,0 1-15,0 0 0,0-1 0,0 1 16,0-1-16,0 1 0,0-1 16,0 1-16,0 0 15,0-26 16,12 0-15,-12 1-16,13-1 16,-13 1-16,12 12 0,-12-13 0,13 1 15,-13-1-15,12 13 16,-12-13-16,13 13 16,0 0-16,-1 0 15,-12 13-15,13-13 16,-13 13-16,0-1 15,12-12-15,-12 13 0,0-1 16,0 1-16,0-1 0,0 1 16,-12 0-16,-1-1 15,1-12-15,12 13 16,-13-13-16,0 0 16,1 0-16,-1-13 15,1 13 1,-1 0-16,1 0 15</inkml:trace>
</inkml:ink>
</file>

<file path=word/ink/ink3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9.235"/>
    </inkml:context>
    <inkml:brush xml:id="br0">
      <inkml:brushProperty name="width" value="0.02646" units="cm"/>
      <inkml:brushProperty name="height" value="0.02646" units="cm"/>
      <inkml:brushProperty name="fitToCurve" value="1"/>
    </inkml:brush>
  </inkml:definitions>
  <inkml:trace contextRef="#ctx0" brushRef="#br0">0 0 0,'12'0'47,"-12"12"-47,-12-24 0,24 37 16,-12-12-16,0-1 0,0 1 15,-12-1-15,12 1 16,0-1-16</inkml:trace>
</inkml:ink>
</file>

<file path=word/ink/ink3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8.965"/>
    </inkml:context>
    <inkml:brush xml:id="br0">
      <inkml:brushProperty name="width" value="0.02646" units="cm"/>
      <inkml:brushProperty name="height" value="0.02646" units="cm"/>
      <inkml:brushProperty name="fitToCurve" value="1"/>
    </inkml:brush>
  </inkml:definitions>
  <inkml:trace contextRef="#ctx0" brushRef="#br0">102 16 0,'-13'-12'0,"1"12"15,-1 0 1,1 0-16,12 12 15,-13-12-15,13 13 0,-13-1 0,1 1 16,12 0-16,-13-1 0,13 1 16,0-1-16,0 1 0,0-1 15,0 1-15,0 0 0,13-13 16,-13 12-16,0 1 0,12-13 16,1 0-16,0 0 15,-1-13-15,1 13 0,-13-12 16,12 12-16,-12-13 0,13 0 15,-13 1-15,0-1 16,0 1-16,0-1 16,0 1-16,0-1 31,-13 26 0,13-1-31,0 1 0,0-1 0,0 1 16,0-1-16,13-12 0,-13 13 15,0 0-15,0-1 0,0 1 16,0-1-16,12-12 16</inkml:trace>
</inkml:ink>
</file>

<file path=word/ink/ink3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8.372"/>
    </inkml:context>
    <inkml:brush xml:id="br0">
      <inkml:brushProperty name="width" value="0.02646" units="cm"/>
      <inkml:brushProperty name="height" value="0.02646" units="cm"/>
      <inkml:brushProperty name="fitToCurve" value="1"/>
    </inkml:brush>
  </inkml:definitions>
  <inkml:trace contextRef="#ctx0" brushRef="#br0">37 0 0,'-12'12'0,"12"1"16,-13-1-16,26 1 16,-13-1-1,0 1-15,0-1 0,12 1 16,-12-1-16,0 1 15,0 0-15,13-1 16,-13 1-16,0-1 16,-13 1-1,1-13-15,-1 12 32,1-12-17,12-12 1,12 12 15,1 0-31,-1 0 31,-12 12-31,0 1 0,0-1 16,0 1 0,0-1-16,0 1 0,-12-1 0,12 1 15,0 0-15,0-1 0,0 1 16,0-1-16,0 1 0,0-1 15,12 1 1,1-1 0,-1-12-1,1 0-15,-13-12 0,12 12 16</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31.067"/>
    </inkml:context>
    <inkml:brush xml:id="br0">
      <inkml:brushProperty name="width" value="0.06667" units="cm"/>
      <inkml:brushProperty name="height" value="0.06667" units="cm"/>
      <inkml:brushProperty name="fitToCurve" value="1"/>
    </inkml:brush>
  </inkml:definitions>
  <inkml:trace contextRef="#ctx0" brushRef="#br0">0 56 0,'26'0'31,"1"0"0,-1 0-15,1 0-1,-1 0 1,1 0-16,-1 0 16,0 0-16,1-27 15,-1 27-15,1 0 0,-1 0 16,1 0-16,-1 0 16,1 0-16,-1 0 15,1 0-15,-1 0 0,1 0 16,-1 0-16,0 0 15,1 0-15,-1 0 0,1 0 16,-1 0-16,1 0 0,-1 0 16,1 0-16,-1 27 0,1-27 15,-1 0-15,0 0 0,1 0 0,-1 0 16,1 0-16,-1 0 0,1 0 0,-1 0 16,1 0-16,-1 0 0,1 0 15,-1 0-15,1 0 0,-1 0 16,0 0-16,1 0 0,-1 0 15,1 0-15,-1 0 0,1 0 16,-1 0-16,1 0 16,-1 0-16,1 0 15,-27-27-15,26 27 0,0 0 16,1 0-16,-1 0 16,1 0-16,-1 0 15,1 0 1,-1 0-16,1 0 15,-1 0 1,1 0-16,-1 0 16,-26-26-16,27 26 15,-1 0 1,0 0 0,1 0 15,-1 0 31,1 0-15,-1 0-31,1 0-16,-1 0 15,1 0 1,-1 0 0,1 0-1,-1 0 1,0 0 0,-52 0 171</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4.486"/>
    </inkml:context>
    <inkml:brush xml:id="br0">
      <inkml:brushProperty name="width" value="0.01764" units="cm"/>
      <inkml:brushProperty name="height" value="0.01764" units="cm"/>
      <inkml:brushProperty name="fitToCurve" value="1"/>
    </inkml:brush>
  </inkml:definitions>
  <inkml:trace contextRef="#ctx0" brushRef="#br0">35 3 0,'-26'26'46,"26"1"-46,0-1 16,0 0 0,26-26-1,-26 26-15,26-26 16,0 0 0,1 0-1,-1 0-15,-26-26 0,26 26 16,-26-26-16,0 0 15,0-1 17,-26 1-32,0 26 15,-1 0-15,1 0 16</inkml:trace>
</inkml:ink>
</file>

<file path=word/ink/ink3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7.380"/>
    </inkml:context>
    <inkml:brush xml:id="br0">
      <inkml:brushProperty name="width" value="0.02646" units="cm"/>
      <inkml:brushProperty name="height" value="0.02646" units="cm"/>
      <inkml:brushProperty name="fitToCurve" value="1"/>
    </inkml:brush>
  </inkml:definitions>
  <inkml:trace contextRef="#ctx0" brushRef="#br0">0 24 0,'50'0'47,"-100"0"-47,113 0 0,-63-12 0,12 12 0,1 0 15,-1-12 1</inkml:trace>
</inkml:ink>
</file>

<file path=word/ink/ink3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7.145"/>
    </inkml:context>
    <inkml:brush xml:id="br0">
      <inkml:brushProperty name="width" value="0.02646" units="cm"/>
      <inkml:brushProperty name="height" value="0.02646" units="cm"/>
      <inkml:brushProperty name="fitToCurve" value="1"/>
    </inkml:brush>
  </inkml:definitions>
  <inkml:trace contextRef="#ctx0" brushRef="#br0">139 26 0,'0'-13'0,"0"1"16,-12 12 0,-1 0-1,1 0-15,-1 0 16,1 12-16,-1 1 0,0-13 16,1 12-16,-1 1 0,13-1 0,-12 1 15,-1 0-15,13-1 0,0 1 16,0-1-16,0 1 0,0-1 15,0 1-15,13-13 0,-13 13 0,12-1 0,-12 1 16,13-13-16,-1 12 0,1-12 16,0 13-16,-1-13 15,1 0-15,-1 0 16,1-13-16,-1 13 0,-12-12 16</inkml:trace>
</inkml:ink>
</file>

<file path=word/ink/ink3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6.648"/>
    </inkml:context>
    <inkml:brush xml:id="br0">
      <inkml:brushProperty name="width" value="0.02646" units="cm"/>
      <inkml:brushProperty name="height" value="0.02646" units="cm"/>
      <inkml:brushProperty name="fitToCurve" value="1"/>
    </inkml:brush>
  </inkml:definitions>
  <inkml:trace contextRef="#ctx0" brushRef="#br0">12 40 0,'0'-13'16,"-12"38"-1,12-12-15,0-1 16,0 1-16,0-1 15,0 1-15,0-1 16,0 1-16,12-1 0,-12 1 16,13-13-16,-1 0 15,14-13 1,-26 1-16,12 12 16,-12-13-16,13 13 0,-13-12 15,0-1-15,12 13 0,-12-12 0,0-1 16,13 13-16,-13-12 0,0-1 15,0 26 32,0-1-47,0 1 16,0-1-16,13 1 0,-13-1 16,0 1-16,12-13 15,-12 12-15,13-12 16,-1 0-16,-12-12 15,13 12-15,-1-13 16,-12 1-16,13 12 0,-13-13 16,13 1-16,-13-1 0,0 1 15,0-1-15,0 1 0,0-1 16,0 1-16,-13 12 16,13-13-1,-13 13-15,1 13 16,-1-1-16,13 1 15,0-1 1,13 1 0,-13-1-16,12-12 0,1 0 15,-13 13-15,13-13 16,-1 0-16,1 0 16</inkml:trace>
</inkml:ink>
</file>

<file path=word/ink/ink3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5.896"/>
    </inkml:context>
    <inkml:brush xml:id="br0">
      <inkml:brushProperty name="width" value="0.02646" units="cm"/>
      <inkml:brushProperty name="height" value="0.02646" units="cm"/>
      <inkml:brushProperty name="fitToCurve" value="1"/>
    </inkml:brush>
  </inkml:definitions>
  <inkml:trace contextRef="#ctx0" brushRef="#br0">0 0 0,'13'0'0,"-13"13"63,0-1-63,0 1 15,12 12-15,-12 0 0,0-12 0,0 12 16,0-13-16,0 13 0,0 0 0,0-12 0,0 12 15,0 0-15,0-12 0,0-1 0,0 13 16,0-12-16,0-1 0,0 1 16,0-1-16,0 1 0,0-1 15</inkml:trace>
</inkml:ink>
</file>

<file path=word/ink/ink3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4.193"/>
    </inkml:context>
    <inkml:brush xml:id="br0">
      <inkml:brushProperty name="width" value="0.02646" units="cm"/>
      <inkml:brushProperty name="height" value="0.02646" units="cm"/>
      <inkml:brushProperty name="fitToCurve" value="1"/>
    </inkml:brush>
  </inkml:definitions>
  <inkml:trace contextRef="#ctx0" brushRef="#br0">0 62 0,'25'188'125,"-50"-376"-125,88 338 47,-50-162-47,-13-1 15,0 1-15,12 12 0,-12-13 0,0 1 16,0-1-16,13 13 15,-13-12-15,0 24 32,0 1-17,0-1-15,12 1 16,-12-1-16,0 1 16,13-1-16,-13 1 15,13-13-15,-1 0 16,1-13-1,-1 1 1,1-1-16,-13 1 16,0-1-16,0 1 0,12-1 15,-12 1-15,0-1 0,0 1 16,0-1-16,-12 13 0,12-12 0,0-1 16,-13 13-16,1 0 31,-1 0-31,13 13 15,0-1 1,0 1-16,13-13 16,-13 12-16,12-12 15,1 0-15,-13 13 0,12-13 0,1 0 16,0 0-16,-1 0 16,1 0-1,-1 0 1</inkml:trace>
</inkml:ink>
</file>

<file path=word/ink/ink3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4:43.305"/>
    </inkml:context>
    <inkml:brush xml:id="br0">
      <inkml:brushProperty name="width" value="0.02646" units="cm"/>
      <inkml:brushProperty name="height" value="0.02646" units="cm"/>
      <inkml:brushProperty name="fitToCurve" value="1"/>
    </inkml:brush>
  </inkml:definitions>
  <inkml:trace contextRef="#ctx0" brushRef="#br0">91 7 0,'0'-12'31,"-13"24"0,0-12-15,13 13-16,-12-1 0,12 1 15,-13-13 1,13 12-16,0 1 0,0-1 16,13-12-16,-13 13 0,0-1 15,12-12-15,-12 13 0,13-1 16,-13 1-16,0-1 16,13-12-16,-13 13 15,-13-1-15,13 1 16,0-1-16,-13-12 0,13 13 15,-12-13-15,12 12 0,-13-12 16,13 13-16,-12-13 0,-1 0 16,1 0-1,12-13 1,0 1 0,12 12-16,-12-13 15,13 26 16,-13-1-15,0 1-16,0-1 0,0 1 0,0-1 16,0 1-16,0 0 0,0-1 15,0 1-15,0-1 0,0 1 0,0-1 16,0 1-16,12-13 0,-12 12 0,0 1 16,0-1-16,13 1 0,-1-1 15,1-12 1,0 0-16</inkml:trace>
</inkml:ink>
</file>

<file path=word/ink/ink3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24.422"/>
    </inkml:context>
    <inkml:brush xml:id="br0">
      <inkml:brushProperty name="width" value="0.02646" units="cm"/>
      <inkml:brushProperty name="height" value="0.02646" units="cm"/>
      <inkml:brushProperty name="fitToCurve" value="1"/>
    </inkml:brush>
  </inkml:definitions>
  <inkml:trace contextRef="#ctx0" brushRef="#br0">87 14 0,'0'-13'15,"13"13"1,-26 13 31,13-1-47,0 13 0,-12-12 0,-1-1 15,13 1-15,-12 12 0,12-13 0,-13 13 16,1-12-16,12-1 0,0 1 0,-13-1 0,13 1 0,-12-1 16,12 0-16,0 1 15,0-1-15,12-12 16,-12 13-16,13-13 0,-1 0 16,1 0-16,12-13 0,-13 13 0,13 0 0,-12 0 15,12-12-15,-13 12 0,26-13 16,-26 13-16</inkml:trace>
</inkml:ink>
</file>

<file path=word/ink/ink3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23.240"/>
    </inkml:context>
    <inkml:brush xml:id="br0">
      <inkml:brushProperty name="width" value="0.02646" units="cm"/>
      <inkml:brushProperty name="height" value="0.02646" units="cm"/>
      <inkml:brushProperty name="fitToCurve" value="1"/>
    </inkml:brush>
  </inkml:definitions>
  <inkml:trace contextRef="#ctx0" brushRef="#br0">0 11 0,'151'-11'78</inkml:trace>
</inkml:ink>
</file>

<file path=word/ink/ink3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23.015"/>
    </inkml:context>
    <inkml:brush xml:id="br0">
      <inkml:brushProperty name="width" value="0.02646" units="cm"/>
      <inkml:brushProperty name="height" value="0.02646" units="cm"/>
      <inkml:brushProperty name="fitToCurve" value="1"/>
    </inkml:brush>
  </inkml:definitions>
  <inkml:trace contextRef="#ctx0" brushRef="#br0">60 38 0,'125'-38'47,"-313"364"-47,251-614 0,75 250 15,-126 38-15,1 0 16</inkml:trace>
</inkml:ink>
</file>

<file path=word/ink/ink3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22.779"/>
    </inkml:context>
    <inkml:brush xml:id="br0">
      <inkml:brushProperty name="width" value="0.02646" units="cm"/>
      <inkml:brushProperty name="height" value="0.02646" units="cm"/>
      <inkml:brushProperty name="fitToCurve" value="1"/>
    </inkml:brush>
  </inkml:definitions>
  <inkml:trace contextRef="#ctx0" brushRef="#br0">75 0 0,'-25'113'47,"25"-88"-47,25-163 0,-50 288 0,13-125 0,12-12 16,-13 12-16,13-13 0,-12 1 15,12-1-15,0 1 0,-13 0 0,13-1 16,0 1-16</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4.099"/>
    </inkml:context>
    <inkml:brush xml:id="br0">
      <inkml:brushProperty name="width" value="0.01764" units="cm"/>
      <inkml:brushProperty name="height" value="0.01764" units="cm"/>
      <inkml:brushProperty name="fitToCurve" value="1"/>
    </inkml:brush>
  </inkml:definitions>
  <inkml:trace contextRef="#ctx0" brushRef="#br0">18 0 0,'-26'0'15,"52"26"48,0-26-47,1 0-1,-1 0 1,1 0-1,-1 0 1,0 0-16,-26 27 47,0-1-31,-26 1-16,26-1 0,-26-26 15,26 26-15,-27 1 0,27-1 16,-26-26-16,26 26 15,-27 1-15,27-1 16,0 1 15,27-27-15,-27-27-16,26 27 0,1 0 16,-1 0-16,0 0 15,1 0-15,-1 0 16,0 0-1,1-26 32</inkml:trace>
</inkml:ink>
</file>

<file path=word/ink/ink3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22.512"/>
    </inkml:context>
    <inkml:brush xml:id="br0">
      <inkml:brushProperty name="width" value="0.02646" units="cm"/>
      <inkml:brushProperty name="height" value="0.02646" units="cm"/>
      <inkml:brushProperty name="fitToCurve" value="1"/>
    </inkml:brush>
  </inkml:definitions>
  <inkml:trace contextRef="#ctx0" brushRef="#br0">138 37 0,'0'-12'16,"0"-1"-16,-13 13 15,13-12-15,-12 12 0,-1 0 16,13 12-16,-12-12 0,-13 25 16,12-25-16,0 26 0,1-14 0,12 1 15,-13-1-15,1 13 0,12-12 0,0-1 16,0 13-16,0-12 0,0-1 0,0 13 15,12-12-15,-12-1 0,13 1 0,-1 0 0,1-13 16,-13 12-16,25-12 0,-12 13 0,-1-13 16,1 0-16,-1 0 0,1-13 15,12 13-15,-12-12 0,-1-1 0,1 13 16,-1-13-16,1 1 0,-13-1 0,13 13 16</inkml:trace>
</inkml:ink>
</file>

<file path=word/ink/ink3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5:21.927"/>
    </inkml:context>
    <inkml:brush xml:id="br0">
      <inkml:brushProperty name="width" value="0.02646" units="cm"/>
      <inkml:brushProperty name="height" value="0.02646" units="cm"/>
      <inkml:brushProperty name="fitToCurve" value="1"/>
    </inkml:brush>
  </inkml:definitions>
  <inkml:trace contextRef="#ctx0" brushRef="#br0">6 65 0,'0'13'32,"-12"-13"-17,24-13 17,-12 0-32,13 1 15,-1-1-15,-12 1 16,13 12-16,-1-13 0,1 13 15,-1 0-15,1 13 16,-13-1-16,13-12 16,-13 13-16,0-1 0,0 1 0,0 0 15,0-1-15,0 1 0,0 12 0,-13-13 16,13 1-16,0 0 0,0-1 16,-13-12-16,13 13 0,0-1 15,0-24 1,13-1-16,-13 1 15,13-1-15,-1 0 0,-12 1 0,13-1 16,-1 1-16,1-1 0,-1 1 0,1-1 16,-13 0-16,12 13 0,-12-12 0,13 12 15,-1 0 1,-12 12-16,0 1 16,0 0-16,0-1 0,0 1 15,0-1-15,0 1 0,0-1 0,0 1 16,0 0-16,13-13 15,0 0 1,-1-13 0,1 0-16,-1 1 0,1 12 0,-13-13 15,12 13-15,-12-12 0,13 12 16,-1 0 0,-12 12-16,0 1 15,0-1-15,0 1 0,13 0 0,-13-1 16,12-12-16,-12 13 15,13-13-15,0 0 0,-1 0 16,1 0-16,12-13 0,-13 1 16,1-1-16,-1 13 0,-12-13 15,13 1-15,-13-1 0,0 1 0,0-1 16,-13 1-16,13-1 16,-12 13-16,12-13 0,-13 13 0,-12 13 0,13-13 15,-13 13-15,12-13 0,-12 12 0,12 1 0,-12-1 16,13 1-16</inkml:trace>
</inkml:ink>
</file>

<file path=word/ink/ink3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39.197"/>
    </inkml:context>
    <inkml:brush xml:id="br0">
      <inkml:brushProperty name="width" value="0.02646" units="cm"/>
      <inkml:brushProperty name="height" value="0.02646" units="cm"/>
      <inkml:brushProperty name="fitToCurve" value="1"/>
    </inkml:brush>
  </inkml:definitions>
  <inkml:trace contextRef="#ctx0" brushRef="#br0">76 38 0,'0'-13'125,"0"1"-94,0-1 0,0 26 16,0-1-31,-12-12-16,12 13 15,0-1-15,0 1 0,0 0 16,-13-1-16,13 1 0,0-1 0,0 1 16,0 0-16,-12-1 0,12 1 15,0-1-15,0 1 0,-13-1 0,13 1 16,0 0-16,0-1 0,-12-12 15,12 13-15,0-1 16,0 1 0,-13-13 15,13 12-15</inkml:trace>
</inkml:ink>
</file>

<file path=word/ink/ink3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7.590"/>
    </inkml:context>
    <inkml:brush xml:id="br0">
      <inkml:brushProperty name="width" value="0.02646" units="cm"/>
      <inkml:brushProperty name="height" value="0.02646" units="cm"/>
      <inkml:brushProperty name="fitToCurve" value="1"/>
    </inkml:brush>
  </inkml:definitions>
  <inkml:trace contextRef="#ctx0" brushRef="#br0">38 0 0,'-38'188'125</inkml:trace>
</inkml:ink>
</file>

<file path=word/ink/ink3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7.289"/>
    </inkml:context>
    <inkml:brush xml:id="br0">
      <inkml:brushProperty name="width" value="0.02646" units="cm"/>
      <inkml:brushProperty name="height" value="0.02646" units="cm"/>
      <inkml:brushProperty name="fitToCurve" value="1"/>
    </inkml:brush>
  </inkml:definitions>
  <inkml:trace contextRef="#ctx0" brushRef="#br0">0 0 0,'0'0'0,"12"0"0,13 0 16,-12 0 0,0 0-16,-1 0 0,1 0 15,-1 0-15,1 0 0,-1 0 16,1 0-16,0 0 16</inkml:trace>
</inkml:ink>
</file>

<file path=word/ink/ink3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6.854"/>
    </inkml:context>
    <inkml:brush xml:id="br0">
      <inkml:brushProperty name="width" value="0.02646" units="cm"/>
      <inkml:brushProperty name="height" value="0.02646" units="cm"/>
      <inkml:brushProperty name="fitToCurve" value="1"/>
    </inkml:brush>
  </inkml:definitions>
  <inkml:trace contextRef="#ctx0" brushRef="#br0">37 0 0,'50'25'47,"-38"-12"-31,-74-51-16,124 88 0,-62-37 0,13-1 0,-13 1 15,0-1-15,0 1 0,12-1 0,-12 1 16,-12 0-16,12 12 0,-13-13 16,-61 76 30,61-88-46,1 0 16</inkml:trace>
</inkml:ink>
</file>

<file path=word/ink/ink3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6.411"/>
    </inkml:context>
    <inkml:brush xml:id="br0">
      <inkml:brushProperty name="width" value="0.02646" units="cm"/>
      <inkml:brushProperty name="height" value="0.02646" units="cm"/>
      <inkml:brushProperty name="fitToCurve" value="1"/>
    </inkml:brush>
  </inkml:definitions>
  <inkml:trace contextRef="#ctx0" brushRef="#br0">25 0 0,'-25'100'110,"25"-87"-95,25-126-15,-37 226 0,75-126 47,-51 13-31,-12-12-16,13 12 15,-26 0 1,13 12-16,0 1 16,0 0-1,13-13 1,-13 12-16,12-12 0,1 0 15,-1 0-15,1 0 16,0 0-16,-1-12 16,1-1-16,-1 0 0,-12 1 15,13 12-15,-13-13 0,0 1 16,0-1-16,0 1 0,-13 12 16,1 0-16,-1 0 15</inkml:trace>
</inkml:ink>
</file>

<file path=word/ink/ink3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5.850"/>
    </inkml:context>
    <inkml:brush xml:id="br0">
      <inkml:brushProperty name="width" value="0.02646" units="cm"/>
      <inkml:brushProperty name="height" value="0.02646" units="cm"/>
      <inkml:brushProperty name="fitToCurve" value="1"/>
    </inkml:brush>
  </inkml:definitions>
  <inkml:trace contextRef="#ctx0" brushRef="#br0">91 25 0,'0'-25'32,"-12"38"-17,0-1 1,12 1-16,-13-1 0,13 1 16,-12-1-16,-1 1 0,13 12 0,0-13 0,-12 1 15,12 0-15,-13-1 0,13 1 0,0-1 16,0 1-16,0-1 0,0 1 0,0-1 15,0 1-15,0-1 16,13-12-16,-1 0 16,-12 13-16,13-13 0</inkml:trace>
</inkml:ink>
</file>

<file path=word/ink/ink3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5.389"/>
    </inkml:context>
    <inkml:brush xml:id="br0">
      <inkml:brushProperty name="width" value="0.02646" units="cm"/>
      <inkml:brushProperty name="height" value="0.02646" units="cm"/>
      <inkml:brushProperty name="fitToCurve" value="1"/>
    </inkml:brush>
  </inkml:definitions>
  <inkml:trace contextRef="#ctx0" brushRef="#br0">39 13 0,'13'0'0,"-13"-13"16,0 26 15,0 0-16,0-1-15,0 1 16,-13-13-16,13 12 0,0 1 0,-12-1 16,12 1-16,0 0 0,0-1 31,-13-12-31,26 0 31,-13-12-31,12 12 16,-12-13-16,13 13 15,-13-13-15,12 13 0,-12-12 16,13 12-16,0 0 0,-1 0 16,1 0-1,-1 12 1,-12 1-16,0 0 16,0-1-1,-12-12-15,12 13 0,-13-1 16,1 1-1,-1-13-15,0 0 16,1 0-16,-1 0 16,1 0-16,-1-13 0,1 13 15,12-12 1</inkml:trace>
</inkml:ink>
</file>

<file path=word/ink/ink3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4.486"/>
    </inkml:context>
    <inkml:brush xml:id="br0">
      <inkml:brushProperty name="width" value="0.02646" units="cm"/>
      <inkml:brushProperty name="height" value="0.02646" units="cm"/>
      <inkml:brushProperty name="fitToCurve" value="1"/>
    </inkml:brush>
  </inkml:definitions>
  <inkml:trace contextRef="#ctx0" brushRef="#br0">0 12 0,'0'-12'63,"13"12"-32,-1 12 0,-12 1-31,0-1 16,0 1-16,13 0 0,-13-1 16,0 1-16,0-1 0,0 1 15,-13-13-15,13 12 0,13-12 0,-26 0 0,13 13 16,0 0 0,0-26 15,0 0-16,13 13-15,-13-12 0,0-1 16,13 1-16,-13-1 0,12 1 16,1-1-16,-1 13 15,-12-13-15,13 13 0,-13-12 16,12 12-16,1 0 0,0 0 16,-1 12-16,-12 1 15,0 0 1,13-13-16,-13 12 0,-13 1 15,13-1-15,0 1 16,-12-1 0,12 1-1</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3.275"/>
    </inkml:context>
    <inkml:brush xml:id="br0">
      <inkml:brushProperty name="width" value="0.01764" units="cm"/>
      <inkml:brushProperty name="height" value="0.01764" units="cm"/>
      <inkml:brushProperty name="fitToCurve" value="1"/>
    </inkml:brush>
  </inkml:definitions>
  <inkml:trace contextRef="#ctx0" brushRef="#br0">0 0 0,'0'27'32,"0"-1"-17,0 1 1,0-1-16,0 0 16,0 1-1</inkml:trace>
</inkml:ink>
</file>

<file path=word/ink/ink3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3.491"/>
    </inkml:context>
    <inkml:brush xml:id="br0">
      <inkml:brushProperty name="width" value="0.02646" units="cm"/>
      <inkml:brushProperty name="height" value="0.02646" units="cm"/>
      <inkml:brushProperty name="fitToCurve" value="1"/>
    </inkml:brush>
  </inkml:definitions>
  <inkml:trace contextRef="#ctx0" brushRef="#br0">0 11 0,'0'0'15,"13"0"1,-1 0-16,1 0 16,-1 0-16,13 0 0,-12 0 0,12 0 0,-13 0 15,1 0-15,12 0 0,-13 0 0,1 0 16,-1 0-16,1 0 0,-1 0 15,1 0-15,0 0 16,-13-11 15</inkml:trace>
</inkml:ink>
</file>

<file path=word/ink/ink3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3.156"/>
    </inkml:context>
    <inkml:brush xml:id="br0">
      <inkml:brushProperty name="width" value="0.02646" units="cm"/>
      <inkml:brushProperty name="height" value="0.02646" units="cm"/>
      <inkml:brushProperty name="fitToCurve" value="1"/>
    </inkml:brush>
  </inkml:definitions>
  <inkml:trace contextRef="#ctx0" brushRef="#br0">0 5 0,'0'0'0,"0"-12"313,12 24-266,1-12-47,-1 0 15,1 13-15,-1-13 16,0 0-16,1 0 0,-1 12 16,1-12-16,-1 0 15,0 0-15,1 0 0,-13 13 16,12-13-16,-24 0 16,12 12-1,-13-12-15,1 0 16,12 13-16,-12-13 0,-1 0 0,1 0 15,12 12-15,-13-12 0,1 0 16,12 12-16,-12-12 16,-1 0-1</inkml:trace>
</inkml:ink>
</file>

<file path=word/ink/ink3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1.900"/>
    </inkml:context>
    <inkml:brush xml:id="br0">
      <inkml:brushProperty name="width" value="0.02646" units="cm"/>
      <inkml:brushProperty name="height" value="0.02646" units="cm"/>
      <inkml:brushProperty name="fitToCurve" value="1"/>
    </inkml:brush>
  </inkml:definitions>
  <inkml:trace contextRef="#ctx0" brushRef="#br0">99 0 0,'12'0'31,"1"13"-31,-1-1 16,-12 1-16,13-1 15,-13 1-15,0-1 0,12 1 0,-12-1 16,0 1-16,-12-1 0,12 13 0,0-12 15,0 0-15,-13-1 0,13 1 16,-12-1-16,-1 1 0,13-1 0,-12 1 0,-1-1 0,1-12 16,12 13-16,-12-1 0,-1-12 0,1 13 15,-1-13-15,1 12 0,0-12 16</inkml:trace>
</inkml:ink>
</file>

<file path=word/ink/ink3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1.390"/>
    </inkml:context>
    <inkml:brush xml:id="br0">
      <inkml:brushProperty name="width" value="0.02646" units="cm"/>
      <inkml:brushProperty name="height" value="0.02646" units="cm"/>
      <inkml:brushProperty name="fitToCurve" value="1"/>
    </inkml:brush>
  </inkml:definitions>
  <inkml:trace contextRef="#ctx0" brushRef="#br0">26 0 0,'0'0'0,"-12"13"15,12-1 1,0 1-16,0-1 0,-13-12 15,13 13-15,0-1 16,0 1-16,0-1 0,0 1 0,-12-1 16,24-12-16,-12 13 15,13-13 1,24-25 15,-24 25-31,-13-13 0,12 13 16,1-12-16,-13 24 31,0 1-15,0-1-16,0 1 15,0-1 1,12-12 0,1 13-16,-13-26 15,0 26-15,12-26 0,1 13 16,-1 0-16,-12-12 0,13 12 0,-13-13 15,12 13-15,-12-12 0,0-1 16,13 13-16,-13-12 0,0-1 16,0 1-16,-13 12 0,13-13 0,-12 13 15,12-12-15,-13 12 0,1 0 16,-1 0-16</inkml:trace>
</inkml:ink>
</file>

<file path=word/ink/ink3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0.815"/>
    </inkml:context>
    <inkml:brush xml:id="br0">
      <inkml:brushProperty name="width" value="0.02646" units="cm"/>
      <inkml:brushProperty name="height" value="0.02646" units="cm"/>
      <inkml:brushProperty name="fitToCurve" value="1"/>
    </inkml:brush>
  </inkml:definitions>
  <inkml:trace contextRef="#ctx0" brushRef="#br0">63 0 0,'12'0'0,"-24"0"31,-1 12-31,13 1 15,-13-1-15,1 1 16,12-1-16,-13 1 0,13 0 0,0-1 16,-12 1-16,12-1 0,0 1 0,0 0 15,0 12 1,0-13-16,0 1 0,0-1 16,12 1-16,-12 0 0,13-13 0,-13 12 15,12-12-15,-12 13 0,13-13 16,0 0-16,-1 0 0,1-13 15</inkml:trace>
</inkml:ink>
</file>

<file path=word/ink/ink3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20.265"/>
    </inkml:context>
    <inkml:brush xml:id="br0">
      <inkml:brushProperty name="width" value="0.02646" units="cm"/>
      <inkml:brushProperty name="height" value="0.02646" units="cm"/>
      <inkml:brushProperty name="fitToCurve" value="1"/>
    </inkml:brush>
  </inkml:definitions>
  <inkml:trace contextRef="#ctx0" brushRef="#br0">113 8 0,'-75'38'47,"150"-76"-47,-163 76 16,88-26-16,-13-12 0,13 13 0,0-1 15,-12-12-15,12 13 0,0-1 32,0 1-32,63-26 46,-51 1-46,1 12 16,-13-13-16,12 13 0,-12-12 0,13-1 16,-13 1-1,0-1 1,-13 13 31,13 13-47,0-1 0,0 1 15,0-1-15,0 1 0,0-1 16,0 1 0,13-1-16,0-12 15,-1 0-15,1 0 16</inkml:trace>
</inkml:ink>
</file>

<file path=word/ink/ink3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9.684"/>
    </inkml:context>
    <inkml:brush xml:id="br0">
      <inkml:brushProperty name="width" value="0.02646" units="cm"/>
      <inkml:brushProperty name="height" value="0.02646" units="cm"/>
      <inkml:brushProperty name="fitToCurve" value="1"/>
    </inkml:brush>
  </inkml:definitions>
  <inkml:trace contextRef="#ctx0" brushRef="#br0">20 0 0,'0'12'47,"0"1"-47,0-1 15,0 1-15,0 0 16,0-1-16,0 1 0,0-1 0,0 1 16,-13-13-16,13 12 0,0 1 0,0 0 15,0-1-15,0 1 16,0-26 31,13 1-32,-13-1-15,0 0 16,13 1-16,-13-1 0,12 1 16,-12-1-16,13 1 0,-1-1 15,1 13-15,-13-13 16,12 13-16,-12-12 0,13 12 0,0 0 15,-1 0-15,1 0 16,-1 0 0,-12 12-16,13-12 0,-13 13 0,0 0 15,0-1-15,12-12 0,-12 13 16,0-1-16,0 1 0,0-1 0,0 1 16,-12-13-16,12 13 0,0-1 15,0 1-15,-13-13 16</inkml:trace>
</inkml:ink>
</file>

<file path=word/ink/ink3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8.890"/>
    </inkml:context>
    <inkml:brush xml:id="br0">
      <inkml:brushProperty name="width" value="0.02646" units="cm"/>
      <inkml:brushProperty name="height" value="0.02646" units="cm"/>
      <inkml:brushProperty name="fitToCurve" value="1"/>
    </inkml:brush>
  </inkml:definitions>
  <inkml:trace contextRef="#ctx0" brushRef="#br0">26 0 0,'12'0'0,"-24"13"31,12-1-15,-13 1-16,13 0 15,-13-1 1</inkml:trace>
</inkml:ink>
</file>

<file path=word/ink/ink3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7.256"/>
    </inkml:context>
    <inkml:brush xml:id="br0">
      <inkml:brushProperty name="width" value="0.02646" units="cm"/>
      <inkml:brushProperty name="height" value="0.02646" units="cm"/>
      <inkml:brushProperty name="fitToCurve" value="1"/>
    </inkml:brush>
  </inkml:definitions>
  <inkml:trace contextRef="#ctx0" brushRef="#br0">74 0 0,'12'0'0,"1"0"15,-1 0 17,-12 13-17,0 0-15,0-1 16,-12 1-16,12-1 0,0 1 15,-13-1-15,13 1 16,0-1-16,0 1 0,0-1 16,0 1-16,0 0 15,13-1-15,-1-12 16,1 0 0,-1 0-16,-12-12 0,13 12 15,-1 0 1,-12-13-16,-12 13 31,12 13-15,-13-13-16,13 12 0,-12-12 15,12 13-15,0-1 0,0 1 16,-13-1-16,13 1 16,0-1-16,0 1 0,13-13 0,-13 12 15,0 1-15,0-1 0,0 1 16,0 0-16,-13-13 0,13 12 0,0 1 15,-12-1 1,-1-12-16,13 13 0,-12-13 0,0 0 0,-1 12 16,1-12-16,-1 0 15,1 0-15,0 0 16</inkml:trace>
</inkml:ink>
</file>

<file path=word/ink/ink3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6.445"/>
    </inkml:context>
    <inkml:brush xml:id="br0">
      <inkml:brushProperty name="width" value="0.02646" units="cm"/>
      <inkml:brushProperty name="height" value="0.02646" units="cm"/>
      <inkml:brushProperty name="fitToCurve" value="1"/>
    </inkml:brush>
  </inkml:definitions>
  <inkml:trace contextRef="#ctx0" brushRef="#br0">25 13 0,'12'-13'31,"-12"26"0,0 0-15,0-1-16,-12 1 0,12-1 16,0 1-16,0-1 0,0 1 0,0 12 0,0-13 15,-13 1-15,13-1 0,0 1 0,0-1 16,0 1-16,-12-1 0,12 1 15,0-1-15,0 1 16,0-38 15,12 12-31,-12 1 16,13-1-16,-1 1 16,-12-1-16,13 13 0,-1-12 15,1-1 1,-1 13-16,1 0 15,-1 0-15,-12 13 0,13-13 16,-13 12-16,0 1 16,12-13-16,-12 12 0,0 1 15,-12-13-15,12 12 0,0 1 16,-13-13-16,13 12 0,-12-12 0,-1 13 16,1-13-16,-1 13 15,1-13-15,-1 0 16,1 0-16,12-13 15,-13 13-15</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2.901"/>
    </inkml:context>
    <inkml:brush xml:id="br0">
      <inkml:brushProperty name="width" value="0.01764" units="cm"/>
      <inkml:brushProperty name="height" value="0.01764" units="cm"/>
      <inkml:brushProperty name="fitToCurve" value="1"/>
    </inkml:brush>
  </inkml:definitions>
  <inkml:trace contextRef="#ctx0" brushRef="#br0">272 53 0,'0'-27'15,"-26"1"48,-1 26-32,1 0-31,0 0 31,-1 26-31,1-26 16,0 27-1,26-1 1,-27-26-16,27 27 0,-26-1 16,26 0-16,0 1 0,0-1 15,-27-26-15,27 26 0,0 1 16,0-1-16,0 1 16,27-27-16,-27 26 15,0 0-15,26-26 16,1 0-1,-1 0 1,-26-26-16,26 26 0,-26-26 16,27 26-16,-27-27 15,26 27-15,-26-26 0,26-1 16,-26 1 0,0 0-1,0-1 1,0 1-1,0 0 17,0 52 46,0 0-78,0 1 15,-26-1-15,26 0 16,0 1-16,26-27 16,-26 26-16,0 1 15,27-27 1,-1 0 0,1 0-1</inkml:trace>
</inkml:ink>
</file>

<file path=word/ink/ink3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5.789"/>
    </inkml:context>
    <inkml:brush xml:id="br0">
      <inkml:brushProperty name="width" value="0.02646" units="cm"/>
      <inkml:brushProperty name="height" value="0.02646" units="cm"/>
      <inkml:brushProperty name="fitToCurve" value="1"/>
    </inkml:brush>
  </inkml:definitions>
  <inkml:trace contextRef="#ctx0" brushRef="#br0">25 0 0,'13'0'0,"-13"13"78,-13-1-63,13 1-15,0 0 0,-13-13 16,13 12-16,0 1 0,-12-1 16</inkml:trace>
</inkml:ink>
</file>

<file path=word/ink/ink3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5.192"/>
    </inkml:context>
    <inkml:brush xml:id="br0">
      <inkml:brushProperty name="width" value="0.02646" units="cm"/>
      <inkml:brushProperty name="height" value="0.02646" units="cm"/>
      <inkml:brushProperty name="fitToCurve" value="1"/>
    </inkml:brush>
  </inkml:definitions>
  <inkml:trace contextRef="#ctx0" brushRef="#br0">88 13 0,'-88'126'110,"176"-252"-95,-164 252-15,127-177 32,-51 39-32,12-1 15,-12-12-15,0 13 16,0-1-1,0 0-15,0 26 32,0 0-17,0-1-15,0 1 16,0-1-16,0 1 16,0-1-16,0 1 0,0 0 15,0-1-15,13-12 0,-13 13 16,12-13-16,-12 12 0</inkml:trace>
</inkml:ink>
</file>

<file path=word/ink/ink3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4.703"/>
    </inkml:context>
    <inkml:brush xml:id="br0">
      <inkml:brushProperty name="width" value="0.02646" units="cm"/>
      <inkml:brushProperty name="height" value="0.02646" units="cm"/>
      <inkml:brushProperty name="fitToCurve" value="1"/>
    </inkml:brush>
  </inkml:definitions>
  <inkml:trace contextRef="#ctx0" brushRef="#br0">151 8 0,'0'-12'15,"-13"24"17,1-12-32,12 13 0,-13 0 15,13-1-15,-13 1 16,13-1-16,0 1 0,0-1 16,0 1-16,0-1 15,0 1-15,0-1 16,0 1-16,0 0 15,0-1-15,-12-12 16,12 13-16,-13-13 0,13 12 0,-12-12 16,-1 0-16,1 13 0,-1-13 15,0 0 1,1 0 0,12-13-1,12 13 1,1 0-1,0 0 1,-13 13-16,12-13 0,-12 12 0,13 1 16,-13-1-16,0 1 15,0-1-15,0 1 0,0-1 16,12 1-16,-12 0 0,0-1 16,0 1-16,0-1 15,13 1-15,-1-1 16,1-12-16,0 0 15,-1 0-15,1 0 16</inkml:trace>
</inkml:ink>
</file>

<file path=word/ink/ink3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3.959"/>
    </inkml:context>
    <inkml:brush xml:id="br0">
      <inkml:brushProperty name="width" value="0.02646" units="cm"/>
      <inkml:brushProperty name="height" value="0.02646" units="cm"/>
      <inkml:brushProperty name="fitToCurve" value="1"/>
    </inkml:brush>
  </inkml:definitions>
  <inkml:trace contextRef="#ctx0" brushRef="#br0">0 12 0,'38'0'47,"-76"0"-47,88 0 0,-37-12 15,-1 12 1,1 0-1</inkml:trace>
</inkml:ink>
</file>

<file path=word/ink/ink3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3.690"/>
    </inkml:context>
    <inkml:brush xml:id="br0">
      <inkml:brushProperty name="width" value="0.02646" units="cm"/>
      <inkml:brushProperty name="height" value="0.02646" units="cm"/>
      <inkml:brushProperty name="fitToCurve" value="1"/>
    </inkml:brush>
  </inkml:definitions>
  <inkml:trace contextRef="#ctx0" brushRef="#br0">167 12 0,'-12'-12'78,"-1"12"-47,1 0-31,-1 0 16,1 0-16,-1 0 16,0 0-16,13 12 15,-12-12-15,-1 0 0,13 13 0,-12 0 0,-1-1 16,1 1-16,12-1 15,-13-12-15,13 13 0,0-1 16,0 1-16,0 0 0,13-1 0,-13 1 16,12-13-16,1 12 0,-1 1 0,1-13 15,-1 12-15,1-12 0,0 0 0,-13 13 16,12-13-16,1 0 0,-1 0 0,1 0 16,-1 0-16,1 0 15,-13-13 1,13 13-16,-13-12 15</inkml:trace>
</inkml:ink>
</file>

<file path=word/ink/ink3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2.680"/>
    </inkml:context>
    <inkml:brush xml:id="br0">
      <inkml:brushProperty name="width" value="0.02646" units="cm"/>
      <inkml:brushProperty name="height" value="0.02646" units="cm"/>
      <inkml:brushProperty name="fitToCurve" value="1"/>
    </inkml:brush>
  </inkml:definitions>
  <inkml:trace contextRef="#ctx0" brushRef="#br0">0 30 0,'0'0'16,"0"12"15,0 1-31,0-1 16,0 1-16,0-1 0,0 1 15,0-1-15,12 1 0,-12-1 16,13 1 0,-1-13-1,1 0-15,-13-13 16,12 13-16,1-12 0,-13-1 15,12 13-15,-12-12 0,13-1 16,-13 1 15,0 24-15,0 1-16,0-1 16,12-12-16,-12 13 0,0-1 15,13 1 1,-1-13-1,1 0-15,0 0 0,-1 0 16,1-13-16,-1 13 0,1-12 16,-1-1-16,1 1 0,-13-1 0,12 1 15,-12-1-15,13 13 0,-13-12 16,0-1-16,0 1 0,0-1 16,-13 13-16,13-12 15,-12 12-15,-1 0 16,1 0-16,12 12 0,-13-12 15,13 13-15,0-1 16,0 1 0,13-13-16,-1 12 0,1-12 15,-1 13-15,1-13 16,-1 0-16,1 0 0,-1 0 0,1 0 16,0 0-16,-1 0 15</inkml:trace>
</inkml:ink>
</file>

<file path=word/ink/ink3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1.950"/>
    </inkml:context>
    <inkml:brush xml:id="br0">
      <inkml:brushProperty name="width" value="0.02646" units="cm"/>
      <inkml:brushProperty name="height" value="0.02646" units="cm"/>
      <inkml:brushProperty name="fitToCurve" value="1"/>
    </inkml:brush>
  </inkml:definitions>
  <inkml:trace contextRef="#ctx0" brushRef="#br0">0 12 0,'0'-12'16,"0"24"30,12 1-46,-12-1 16,0 1-16,0 12 0,0-13 0,0 1 0,0 12 16,0-13-16,0 14 0,12-14 0,-12 1 15,0-1-15,0 1 0,0-1 0,0 1 16,0-1-16,0 1 0,0-1 16,0 1-16,0-1 0,0 1 15</inkml:trace>
</inkml:ink>
</file>

<file path=word/ink/ink3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1.320"/>
    </inkml:context>
    <inkml:brush xml:id="br0">
      <inkml:brushProperty name="width" value="0.02646" units="cm"/>
      <inkml:brushProperty name="height" value="0.02646" units="cm"/>
      <inkml:brushProperty name="fitToCurve" value="1"/>
    </inkml:brush>
  </inkml:definitions>
  <inkml:trace contextRef="#ctx0" brushRef="#br0">0 25 0,'0'0'0,"0"13"31,0-1-15,0 1-16,0-1 0,0 1 16,0-1-16,0 1 15,0-1-15,13 1 0,-13-1 16,12-12-16,1 0 15,-1 0-15,1-12 16,0 12-16,-13-13 16,12 13-16,-12-12 0,13-1 15,-13 1-15,12 12 0,-12-13 0,13 1 16,-13-1 0,0 26-1,0-1 1,0 1-16,0-1 15,12 1-15,-12-1 16,13 1-16,-1-13 16,1 12-16,-13-24 15,12 12-15,1 0 0,-1-13 16,1 1-16,-1-1 16,-12 1-16,13 12 0,-13-13 15,0 1-15,0-1 0,13 13 0,-13-12 16,0-1-16,-13 13 0,13-12 15,-13 0 1,1 12-16,-1 0 16,1 12-1,-1-12-15,13 12 0,0 1 16,0-1-16,13 1 16,-1-13-1,-12 12-15,13-12 0,-1 0 16,1 0-16,0 0 0,-1 0 15,1 0-15,-1 0 0</inkml:trace>
</inkml:ink>
</file>

<file path=word/ink/ink3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10.605"/>
    </inkml:context>
    <inkml:brush xml:id="br0">
      <inkml:brushProperty name="width" value="0.02646" units="cm"/>
      <inkml:brushProperty name="height" value="0.02646" units="cm"/>
      <inkml:brushProperty name="fitToCurve" value="1"/>
    </inkml:brush>
  </inkml:definitions>
  <inkml:trace contextRef="#ctx0" brushRef="#br0">86 13 0,'0'-13'0,"-12"26"16,0-1 15,12 1-15,0 0-16,0-1 15,0 1-15,12-13 16,-12 12-16,0 1 0,0 0 15,0-1-15,12 1 16,-24-13-16,12 13 0,0-1 16,-12 1-1,-1-13-15,13 13 0,-12-13 16,12 12-16,-13-12 0,1 0 16,12 13-16,-12-13 0,12-13 46,12 13-30,0 0 0,1 13-16,-13-1 15,12-12-15,-12 13 16,0 0-16,0-1 0,0 1 16,0 0-16,0-1 0,0 1 15,0 0-15,0-1 0,0 1 16,13-1-16,-13 1 15,12-13-15,-12 13 0,12-13 16,1 0-16,-13 12 0,12-12 0,1 0 0,-1 0 16,1 0-16,-1 0 0</inkml:trace>
</inkml:ink>
</file>

<file path=word/ink/ink3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45.938"/>
    </inkml:context>
    <inkml:brush xml:id="br0">
      <inkml:brushProperty name="width" value="0.02646" units="cm"/>
      <inkml:brushProperty name="height" value="0.02646" units="cm"/>
      <inkml:brushProperty name="fitToCurve" value="1"/>
    </inkml:brush>
  </inkml:definitions>
  <inkml:trace contextRef="#ctx0" brushRef="#br0">64 12 0,'0'-12'0,"0"24"31,0 1-31,0-1 16,0 1-16,-13-13 0,13 12 16,0 1-16,-12 11 0,12-11 0,0-1 15,-13-12-15,13 13 0,0-1 16,-12 1-16,12-1 0,0 1 0,-13-13 15,13 12-15,0 1 16,13-13 0,-1 0-16,1 0 15,-1 0-15,1 0 0,-1 0 0,1 0 0,12 0 16,0 0-16,-12 0 0,12 0 0,-12 0 16,-1 0-16,1 0 0,-1 0 15,1 0-15,0 0 0,-1 0 0,1 0 16</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1.855"/>
    </inkml:context>
    <inkml:brush xml:id="br0">
      <inkml:brushProperty name="width" value="0.01764" units="cm"/>
      <inkml:brushProperty name="height" value="0.01764" units="cm"/>
      <inkml:brushProperty name="fitToCurve" value="1"/>
    </inkml:brush>
  </inkml:definitions>
  <inkml:trace contextRef="#ctx0" brushRef="#br0">211 0 0,'-27'0'78,"1"26"-63,0 1-15,-1-1 16,27 1-16,-26-27 0,26 26 16,-26 0-16,26 1 15,-27-1-15,27 1 0,0-1 16,0 1-16,-26-1 0,26 1 0,0-1 15,0 1-15,0-1 0,0 1 0,26-1 16,-26 0-16,0 1 0,0-1 16,27 1-16,-27-1 0,26-26 15,-26 27-15,26-27 0,1 0 0,-27 26 0,26-26 16</inkml:trace>
</inkml:ink>
</file>

<file path=word/ink/ink3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45.425"/>
    </inkml:context>
    <inkml:brush xml:id="br0">
      <inkml:brushProperty name="width" value="0.02646" units="cm"/>
      <inkml:brushProperty name="height" value="0.02646" units="cm"/>
      <inkml:brushProperty name="fitToCurve" value="1"/>
    </inkml:brush>
  </inkml:definitions>
  <inkml:trace contextRef="#ctx0" brushRef="#br0">0 13 0,'25'0'16,"-13"0"-16,1 0 16,-1 0-16,1-12 15,-1 12-15,1 0 16,-1 0 0</inkml:trace>
</inkml:ink>
</file>

<file path=word/ink/ink3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45.105"/>
    </inkml:context>
    <inkml:brush xml:id="br0">
      <inkml:brushProperty name="width" value="0.02646" units="cm"/>
      <inkml:brushProperty name="height" value="0.02646" units="cm"/>
      <inkml:brushProperty name="fitToCurve" value="1"/>
    </inkml:brush>
  </inkml:definitions>
  <inkml:trace contextRef="#ctx0" brushRef="#br0">0 26 0,'0'-12'15,"13"12"1,-1 0-16,1 0 16,12-12-1,0 12-15,-12 0 16,-1 0-16,1 0 31</inkml:trace>
</inkml:ink>
</file>

<file path=word/ink/ink3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44.725"/>
    </inkml:context>
    <inkml:brush xml:id="br0">
      <inkml:brushProperty name="width" value="0.02646" units="cm"/>
      <inkml:brushProperty name="height" value="0.02646" units="cm"/>
      <inkml:brushProperty name="fitToCurve" value="1"/>
    </inkml:brush>
  </inkml:definitions>
  <inkml:trace contextRef="#ctx0" brushRef="#br0">87 0 0,'0'0'16,"-13"12"-16,13 1 15,0-1-15,-12 1 16,12-1-16,-13 13 0,13-12 0,0-1 16,-12 1-16,12-1 0,-13 1 0,13-1 15,0 1-15,-12-1 0,12 1 0,0-1 16,-12 25-1</inkml:trace>
</inkml:ink>
</file>

<file path=word/ink/ink3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7T12:26:44.375"/>
    </inkml:context>
    <inkml:brush xml:id="br0">
      <inkml:brushProperty name="width" value="0.02646" units="cm"/>
      <inkml:brushProperty name="height" value="0.02646" units="cm"/>
      <inkml:brushProperty name="fitToCurve" value="1"/>
    </inkml:brush>
  </inkml:definitions>
  <inkml:trace contextRef="#ctx0" brushRef="#br0">150 25 0,'0'-12'32,"-13"12"-1,13-13-31,-12 13 15,-1 0-15,1 13 16,-1-13-16,1 12 16,-1 1-16,-12 24 15,13-37-15,-1 13 0,13-1 0,-12 1 16,12-1-16,0 1 0,0-1 16,0 1-16,0 0 15,0-1-15,12-12 0,-12 13 16,13-13-16,-1 0 0,1 0 0,-1 0 0,1 0 15,-1 0-15,1 0 0,-1 0 0,1 0 16,-1 0-16,1 0 0,-1 0 16,1-13-16,-1 13 0,1 0 15,-13-12 1,12 12-16</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3:00.200"/>
    </inkml:context>
    <inkml:brush xml:id="br0">
      <inkml:brushProperty name="width" value="0.01764" units="cm"/>
      <inkml:brushProperty name="height" value="0.01764" units="cm"/>
      <inkml:brushProperty name="fitToCurve" value="1"/>
    </inkml:brush>
  </inkml:definitions>
  <inkml:trace contextRef="#ctx0" brushRef="#br0">26 558 0,'-26'-26'62,"26"0"-30,0-1-1,0 1-16,0-1 1,0 1 0,0-1-16,0 1 0,26-1 15,-26 1 1,0-1-16,27 27 0,-27-26 16,26 26-16,-26-26 0,27-1 15,-1 1-15,1 26 16,-27-27-16,26 27 0,-26-26 15,26 26-15,-26-27 0,27 27 16,-1 0-16,-26-26 0,27 26 16,-1 0-16,-26-27 0,27 27 15,-1 0-15,1 0 16,-1 0-16,1-26 0,-1 26 16,0 0-1,1 26-15,-1-26 16,1 0-16,-1 0 0,1 27 15,-1-27-15,1 0 16,-27 26-16,26-26 16,1 27-16,-1-27 31,-26 26-31,0 1 16,0-1-16,27-26 15,-27 27-15,0-1 16,0 0-1,0 1-15,0-1 16,-27 1-16,27-1 16,0 1-1,-26-27-15,26 26 0,0 1 16,-27-27-16,27 26 16,0 1-16,-26-27 15,26 26-15,-27-26 16,27 26-16,-26 1 0,26-1 15,-27-26-15,27 27 32,-26-27-32,26 26 15,-27-26 1,27 27 0,-26-27-1,26-27 63,0 1-62,26-1-16,-26 1 16,0-1-1,0 1 1,0 0-1,0 52 48,-26-26-63,26 26 16,0 1-1,-27-1-15,27 1 16,0-1-16,0 1 31,27-27 0,-1 0-31,1 0 16,-1 0-16,1 0 0,-1 0 16,1 0-16,-1 0 0,1 0 15,-1 0-15,1 0 16,-1 0-1</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2:38.397"/>
    </inkml:context>
    <inkml:brush xml:id="br0">
      <inkml:brushProperty name="width" value="0.01764" units="cm"/>
      <inkml:brushProperty name="height" value="0.01764" units="cm"/>
      <inkml:brushProperty name="fitToCurve" value="1"/>
    </inkml:brush>
  </inkml:definitions>
  <inkml:trace contextRef="#ctx0" brushRef="#br0">18 132 0,'-26'0'16,"52"27"30,1-27-30,-1 0-16,1 0 0,-1 0 16,1 0-16,-1 0 0,1 0 15,-1 0-15,0-27 0,1 27 0,-1 0 0,1 0 0,-1 0 16,1 0-16,-1 0 0,27 0 16,-26 0-16,-1 0 0,0 0 15,1 0-15,-1 0 0,1 0 16,-27-26-16,26 26 15,1 0 1,-1 0 0,1 0-1,-1 0 1,1 0 0,-1 0 15,1-26 0,-1 26-15,0 0-1,-52 0 63,0 0-62,-1 0-16,27-27 0,-26 27 16,-1 0-16,1 0 0,26-26 15,-27 26-15,1 0 16,-1 0-16,27-27 16,-26 27-1,-1 0 1,27 27 62,27-27-78,-1 0 0,1 0 16,-1 0-16,-26 26 15,27-26-15,-1 0 16,-26 27-1,27-27-15,-27 26 0,0 0 16,-27 1-16,27-1 16,-26 1-16,26-1 15,-27 1-15,27-1 0,-26-26 0,26 27 0,-27-1 16,27 1-16,-26-27 0,26 26 16,-27 0-1</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2:36.320"/>
    </inkml:context>
    <inkml:brush xml:id="br0">
      <inkml:brushProperty name="width" value="0.01764" units="cm"/>
      <inkml:brushProperty name="height" value="0.01764" units="cm"/>
      <inkml:brushProperty name="fitToCurve" value="1"/>
    </inkml:brush>
  </inkml:definitions>
  <inkml:trace contextRef="#ctx0" brushRef="#br0">0 0 0,'0'26'15,"0"1"-15,0-1 16,0 1-16,0-1 0,0 1 0,27-1 15,-27 1-15,0-1 0,26-26 16,-26 26-16,0 1 0,26-27 16,1 0-16,-1 0 15,0 0-15,-26-27 16,27 27-16,-27-26 16,26 26-16,-26-26 0,0-1 0,26 1 15,-26-1-15,0 1 0,-26-1 16,26 1-16,-26 26 15,-1 0-15,-25 0 16,25 0 0</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2:35.992"/>
    </inkml:context>
    <inkml:brush xml:id="br0">
      <inkml:brushProperty name="width" value="0.01764" units="cm"/>
      <inkml:brushProperty name="height" value="0.01764" units="cm"/>
      <inkml:brushProperty name="fitToCurve" value="1"/>
    </inkml:brush>
  </inkml:definitions>
  <inkml:trace contextRef="#ctx0" brushRef="#br0">140 27 0,'-26'0'15,"26"-27"-15,-27 27 16,27 27-1,-26-27-15,26 26 16,-27-26-16,27 26 0,0 1 0,-26-1 16,26 1-16,0-1 0,0 0 15,0 1-15,0-1 0,0 1 16,0-1-16,0 0 0,26-26 16,-26 27-16,27-27 15,-27-27 1,26 27-16,-26-26 15,27 0-15,-27-1 16,0 1-16,26-1 16,-26 1-16,0 0 15,0-1 1,0 54 15,0-1-31,27-26 16,-27 26-16,0 1 0,0-1 15,0 1-15,0-1 0,26-26 0,-26 26 16,0 1-16,0-1 0,0 1 16,27-27-16,-27 26 0,0 0 15,0 1-15,26-27 16,-26-27 15,0 1-31,27 0 0,-27-1 16,0 1-16,0-1 0,0 1 0,0 0 15,0-1-15,0 1 0,0-1 16,0 1-16,0 0 0,0-1 16,26 1-16,-26-1 15</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22:34.761"/>
    </inkml:context>
    <inkml:brush xml:id="br0">
      <inkml:brushProperty name="width" value="0.01764" units="cm"/>
      <inkml:brushProperty name="height" value="0.01764" units="cm"/>
      <inkml:brushProperty name="fitToCurve" value="1"/>
    </inkml:brush>
  </inkml:definitions>
  <inkml:trace contextRef="#ctx0" brushRef="#br0">846 140 0,'27'0'31,"-27"-27"47,-27 1-62,1 26-1,26-27-15,-27 27 0,1-26 16,-1 26-16,1-26 0,0 26 15,-1 0-15,1 0 16,-1 0-16,1 0 0,-1 0 16,1 0-16,-1 0 0,1 0 15,-1 26-15,1-26 0,-1 26 0,-25 1 16,25-1-16,1 1 0,-1-27 16,1 26-16,26 1 0,-27-1 0,1 1 15,26-1-15,-27 1 0,27-1 0,-26 1 0,-1-1 16,27 0-16,-26 1 0,26-1 0,-26 1 15,26 26-15,0-27 0,-27 1 0,27-1 16,0 1-16,0-1 0,-26 1 0,26 25 16,0-25-16,0-1 0,0 1 0,0-1 0,0 1 15,0-1-15,0 1 0,0-1 0,26 1 0,-26 25 16,0-25-16,0-1 0,27 1 0,-27-1 0,26 27 16,-26-26-16,26-1 0,-26 1 15,27-1-15,-1 0 0,1 1 0,-27-1 0,26 1 16,1-27-16,-1 26 0,1 1 0,-1-1 15,1-26-15,-1 27 0,0-1 0,1-26 16,-1 27-16,1-27 0,-1 26 0,1-26 0,-1 0 16,1 0-16,26 27 0,-27-27 15,1 0-15,-1 0 0,0 0 16,27 0-16,-26-27 0,26 27 0,-27 0 0,1-26 0,26 26 16,-27 0-16,0-27 0,1 27 0,-1-26 15,1-1-15,26 27 0,-53-26 0,26-1 0,1 1 16,-1 26-16,1-27 0,-1 1 0,1-1 15,-27 1-15,26 0 0,0-1 16,-26 1-16,27-1 0,-27 1 0,26-27 0,-26 26 0,0 1 16,27-1-16,-27 1 0,0 0 15,26-1-15,-26 1 0,0-1 0,0 1 16,0-1-16,0 1 0,0-1 0,0 1 16,0-27-16,0 27 0,0-1 0,0 1 0,0-1 15,0 1-15,-26-1 0,26 1 0,0-1 16,-27 1-16,27-1 0,-26 1 0,26-1 15,-27 1-15,27 0 0,-26-1 0,0 1 16,-1-1-16,1 1 0,-1 26 0,1-27 16,-1 1-16,1-1 15,-1 27-15,-26-26 0,27 26 0,-1 0 16,1-27-16,0 27 0,-1 0 0,1-26 0,-1 26 16,1 0-16,-1 0 0</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9.082"/>
    </inkml:context>
    <inkml:brush xml:id="br0">
      <inkml:brushProperty name="width" value="0.06667" units="cm"/>
      <inkml:brushProperty name="height" value="0.06667" units="cm"/>
      <inkml:brushProperty name="fitToCurve" value="1"/>
    </inkml:brush>
  </inkml:definitions>
  <inkml:trace contextRef="#ctx0" brushRef="#br0">0 0 0,'0'26'0,"26"1"16,-26-1-1,0 1-15,0-1 16,0 1-16,0-1 0,0 1 15,0-1 17</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2:00.796"/>
    </inkml:context>
    <inkml:brush xml:id="br0">
      <inkml:brushProperty name="width" value="0.01764" units="cm"/>
      <inkml:brushProperty name="height" value="0.01764" units="cm"/>
      <inkml:brushProperty name="fitToCurve" value="1"/>
    </inkml:brush>
  </inkml:definitions>
  <inkml:trace contextRef="#ctx0" brushRef="#br0">189 0 0,'0'0'0,"-27"0"32,27 27-32,-26-27 15,-1 0-15,27 26 0,-27-26 16,27 27-16,-26-27 0,26 26 15,-27-26-15,27 26 16,0 1-16,27-27 16,-27 26-16,26-26 15,-26 27-15,27-27 16,-27 26-16,27-26 16,-27 26-16,-27 1 31,0-27-16,1 26-15,-1-26 16,1 0 0,26 27-1,26-27 17,-26-27-32,27 27 0,-1 0 0,1 0 15,0-26-15,-1 26 0,1 0 0,26-27 16,-27 27-16,1-26 0,-1 26 15,1-26-15,-1 26 0,1-27 0,-1 27 16,-26-26-16,27 26 0,-27-27 0,26 27 16,-26-26-16,0 0 15,0-1 1,-26 27-16,26 27 16,-27-27-16,1 0 15,26 26-15,-27-26 0,1 26 16,26 1-16,-27-27 0,27 26 15,0 1-15,-26-27 0,26 26 0,0 0 16,0 1-16,0-1 16,0 1-16,26-27 15,1 0-15,-1 0 16,1-27-16,-1 27 0,1-26 16,-1 26-16,1-27 0,-1 1 15,1 26-15,-1-26 0,-26-1 0,27 27 16,-27-26-16,26 26 0,-26-27 0,0 1 15,27 26 1,-54-26-16,1 26 16,-1 0-1,27 26-15,-26-26 16,26 26-16,-27-26 0,27 27 0,-26-1 16,26 1-16,0-1 15,0 0-15,0 1 0,0-1 16,26 1-1,1-27-15,-1 0 16,1 0-16,-1 0 0,-26-27 16,27 27-16,-1 0 0,1-26 0,-1 26 0,1-27 15,-1 1-15,1 26 0,-27-26 16,26 26-16,-26-27 0,27 27 16,-27-26-16,26 26 15,-26-27-15,0 54 31,0-1-15,0 1-16,0-1 16,0 0-16,-26-26 0,26 27 0,0-1 15,0 1-15,0-1 32,26-26-17,-26-26 1,27 26-16,-1 0 15,-26-27-15,27 27 0,-1-26 16,1 26 0,-27 26-1,26-26-15,-26 27 0,27-1 16,-27 0 0,26-26-16,1 0 15,-1 0-15,1 0 16,-1-26-16,1 26 15</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9.423"/>
    </inkml:context>
    <inkml:brush xml:id="br0">
      <inkml:brushProperty name="width" value="0.01764" units="cm"/>
      <inkml:brushProperty name="height" value="0.01764" units="cm"/>
      <inkml:brushProperty name="fitToCurve" value="1"/>
    </inkml:brush>
  </inkml:definitions>
  <inkml:trace contextRef="#ctx0" brushRef="#br0">52 82 0,'0'-26'15,"-26"26"-15,26-27 0,-26 27 16,26-26-16,26 26 15</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9.266"/>
    </inkml:context>
    <inkml:brush xml:id="br0">
      <inkml:brushProperty name="width" value="0.01764" units="cm"/>
      <inkml:brushProperty name="height" value="0.01764" units="cm"/>
      <inkml:brushProperty name="fitToCurve" value="1"/>
    </inkml:brush>
  </inkml:definitions>
  <inkml:trace contextRef="#ctx0" brushRef="#br0">26 290 0,'-26'0'16,"26"26"-16,26-52 47,-26 0-32,26-1-15,1 1 16,-27-1-16,26 27 16,-26-26-16,0 52 31,0 1-15,0-1-16,-26-26 0,26 27 15,0-1-15,0 0 16,26 1-1,-26-54 1,27 27 0,-27-26-16,26 26 0,-26-26 0,26-1 15,1 1-15,-1-1 0,-26 1 0,27 0 16,-1-1-16,-26 1 0,26 26 16,-26-26-16,27-1 0,-27 1 15,26 26 1,-26 26-1,0 1 1,0-1-16,0 0 0,0 1 16,0-1-16,0 0 15,0 1-15,0-1 0,0 1 16,0-1 0,-26-26-1</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8.672"/>
    </inkml:context>
    <inkml:brush xml:id="br0">
      <inkml:brushProperty name="width" value="0.01764" units="cm"/>
      <inkml:brushProperty name="height" value="0.01764" units="cm"/>
      <inkml:brushProperty name="fitToCurve" value="1"/>
    </inkml:brush>
  </inkml:definitions>
  <inkml:trace contextRef="#ctx0" brushRef="#br0">0 663 0,'-26'0'15,"52"-27"1,0 27 0,1-26-16,-1-1 15,1 27-15,-27-26 0,26-1 0,1 1 16,-27-1-16,26 1 0,1 0 16,-27-1-16,26 1 0,-26-1 15,0 1-15,0-27 0,0 27 16,0-1-16,0 1 0,0-1 0,0 1 15,0-1-15,0 1 16,0 0-16,-26-1 0,-1 1 16,1 26-1,26 26 1,-27-26-16,27 27 0,-26-1 16,26 27-16,0-27 0,0 27 0,0-26 0,0 25 0,0-25 15,26 26-15,-26 0 0,0-27 16,27 27-16,-27-27 0,26 1 0,-26 26 15,27-27-15,-27 1 0,26-1 0,-26 0 0,26-26 16,-26 27-16,27-27 0,-27 26 16,26-26-16,1 0 0,-1 0 15,1-26-15,-1 26 0,27-27 0,-53 1 16,26 0-16,1 26 0,-1-27 0,1 1 16,-1-1-16,-26-26 0,27 27 0,-27-1 15,26 1-15,-26 0 0,0-1 0,27 27 16,-27-26-16,0-1 0,0 1 0,0-1 15,-27 27-15,1 0 16,-1 0 0,1 0-16,26 27 0,-27-27 0,1 53 15,-1-27-15,27 1 16,0-1-16,-26 0 0,26 1 16,0-1-16,0 1 0,0-1 0,0 1 15,0-1-15,0 1 16,26-27-1,-26-27-15,27 27 0,-27-26 16,26 26-16,-26-27 0,27 1 16,-1-1-16,-26 1 15,27-1-15,-27 1 16,0 0 0,26 26-16,-26 26 15,0 0 16,0 1-31,0-1 0,0 1 16,0-1-16,27-26 16,-27 27-16,26-27 15,0-27 1,1 1 0,-1 26-16,-26-27 0,27 1 0,-27-1 15,26 1-15,-26 0 16,27 26-16,-27-27 15,0 1-15,26 26 16,-26 26 0,-26-26-16,52 27 0,-52-27 0,26 26 15,0 0-15,0 1 16,-27-1-16,27 1 16,0-1-16,-26 1 15,52-27 16,-26-27-31,27 1 16,-27-1-16,26 27 0,-26-26 0,27-1 16,-27 1-16,26 26 0,-26-26 15,27 26-15,-27 26 32,0 0-17,0 1-15,26-27 16,-26 26-16,0 1 15,26-27 1,-26-27 0,27 27-16,-27-26 0,26 26 0,1-27 15,-27 1-15,0 0 0,26 26 0,-26-27 0,0 1 16,27-1 0,-27 1-16,-27 26 31,27 26-16,0 1 1,-26-1-16,26 1 0,0-1 0,0 0 16,26 27-16,-26-26 0,0 26 0,0-27 15,27 1-15,-27 25 0,0-25 0,26 26 16,-26-27-16,0 1 0,0-1 0,0 0 0,27 1 16,-27-1-16,0 1 0,0-1 0,0 1 15,-27-1-15,27 1 16,-26-27-16,-1 0 15,1 0 1,26-27-16,0 1 16,0-1-16,0 1 15,0-1-15,0-26 0,26 27 16,-26 0-16,27-1 0,-1 1 0,-26-1 16,27 1-16,-27-1 0,26 1 0,0 0 15,1-1-15,-1 1 16,1-1-1,-1 27 1,-26 27 0,0-1-1,27 1 1,-27-1-16,0 0 16,0 1-1,26-27 1,-26-27-1,27 27-15,-27-26 0,26 26 0,-26-26 16,26-1-16,1 1 0,-27-1 0,26 1 16,-26-1-16,27 1 0,-1-1 0,-26 1 15,27 26-15,-27-26 0,0-1 16,26 27-16,-26 27 31,-26-27-31,26 26 0,0 0 16,0 1-16,0-1 15,0 1-15,0-1 16,0 1-16,26-27 16,1 0-1,-1-27-15,0 1 16,1-1-16,-1 1 16,1-1-16,-27 1 15,0 0-15,26 26 0,-26-27 16,0 1-16,0-1 15,-26 27 1,-1 0-16,1 27 16,-1-27-16,27 26 15,-26-26-15,26 27 0,-26-27 16,26 26-16,0 0 0,-27 1 16,54-27-1,-1 0 16,-26-27-31,26 27 0,1-26 0,-1 26 32,-26-26-32,27 26 15,-27 26-15,0 0 16,0 1 0,0-1-1,0 1 1,26-54-1,1 27 1,-27-26-16,0-1 16,26 27-16,-26-26 0,27 0 15,-27-1-15,26 27 16,-26-26-16,0 52 31,0 1-15,0-1-16,27 27 0,-27-27 15,0 1-15,0 26 0,0-27 0,26 27 16,-26-27-16,0 27 0,26-26 0,-26-1 16,0 27-16,0-27 0,27 1 0,-27-1 0,0 1 15,0-1-15,0 1 0,0-1 0,-27-26 16,27 27-16,0-1 0,-26-26 16,26 26-16,-26-26 0,-1 0 15,27-26-15,-26 26 16,26-26-16,-27-1 0,27 1 15,0-1-15,27 1 16,-27-1-16,0 1 0,26-1 0,-26 1 16,27 0-16,-1-1 0,-26 1 0,26-1 15,1 1-15,-1-1 0,1 1 0,-1 0 0,1-1 16,-1 1-16,1-1 0,-1 27 0,0-26 16,1-1-16,-27 1 0,26-1 0,1 1 0,-27 0 15,26-1-15,-26 1 0,0-1 16,27 27-16,-27-26 0,-27 26 15,27-27-15,0 54 16,-26-27-16,-1 26 16,1 1-16,26-1 0,-27 1 15,27-1-15,0 0 0,-26-26 0,26 27 16,0-1-16,0 1 0,0-1 16,0 1-16,26-27 0,-26 26 0,0 1 15,27-27-15,-1 0 16,1 0-16,-1 0 15</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5.511"/>
    </inkml:context>
    <inkml:brush xml:id="br0">
      <inkml:brushProperty name="width" value="0.01764" units="cm"/>
      <inkml:brushProperty name="height" value="0.01764" units="cm"/>
      <inkml:brushProperty name="fitToCurve" value="1"/>
    </inkml:brush>
  </inkml:definitions>
  <inkml:trace contextRef="#ctx0" brushRef="#br0">53 105 0,'0'0'0,"0"-27"0,-25 27 15,25-26-15,0 0 0,-26 26 0,26-26 32</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5.365"/>
    </inkml:context>
    <inkml:brush xml:id="br0">
      <inkml:brushProperty name="width" value="0.01764" units="cm"/>
      <inkml:brushProperty name="height" value="0.01764" units="cm"/>
      <inkml:brushProperty name="fitToCurve" value="1"/>
    </inkml:brush>
  </inkml:definitions>
  <inkml:trace contextRef="#ctx0" brushRef="#br0">53 34 0,'0'0'0,"-27"0"0,27 26 0,-26 0 16,26 1 0,0-1-16,26-26 31,-26 26-31,27-26 0,-1-26 16,1 26-16,-1-26 15,1 26-15,-1-27 16,-26 1-16,26 26 0,-26-26 15,27 26-15,-27-26 16,-27 52 15,27 0-15,0 0-16,0 1 16,0-1-16,0 0 15,0 0 1,27-26-1,-1 0-15,-26-26 16,27 26-16,-1-26 16,0 0-16,1-1 15,-27 1-15,26 26 0,-26-26 16,27 26-16,-27-26 0,0 52 31,0 0-15,0 0-16,0 1 15,-27-27-15,27 26 16,0 0 0,0-52 15,27 26-31,-1 0 0,-26-26 0,26 26 16,-26-27-1,27 27-15,-1 0 16,-26 27-1,27-1 1,-27 0 0,26-26-16,-52 0 31</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4.676"/>
    </inkml:context>
    <inkml:brush xml:id="br0">
      <inkml:brushProperty name="width" value="0.01764" units="cm"/>
      <inkml:brushProperty name="height" value="0.01764" units="cm"/>
      <inkml:brushProperty name="fitToCurve" value="1"/>
    </inkml:brush>
  </inkml:definitions>
  <inkml:trace contextRef="#ctx0" brushRef="#br0">27 132 0,'-27'0'0,"27"-27"0,27 27 16,-1-26-1,0 26-15,1-27 16,-1 27-16,27-26 0,-26 26 0,-1 0 0,1-26 15,-1 26-15</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4.500"/>
    </inkml:context>
    <inkml:brush xml:id="br0">
      <inkml:brushProperty name="width" value="0.01764" units="cm"/>
      <inkml:brushProperty name="height" value="0.01764" units="cm"/>
      <inkml:brushProperty name="fitToCurve" value="1"/>
    </inkml:brush>
  </inkml:definitions>
  <inkml:trace contextRef="#ctx0" brushRef="#br0">0 0 0,'26'0'0,"-26"26"16,0 1-16,0-1 15,27 0-15,-27 1 0,0-1 0,0 1 16,0-1-16,0 0 16,0 1-16,0-1 0,0 0 0,0 1 0,0-1 15,0 1 1</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4.250"/>
    </inkml:context>
    <inkml:brush xml:id="br0">
      <inkml:brushProperty name="width" value="0.01764" units="cm"/>
      <inkml:brushProperty name="height" value="0.01764" units="cm"/>
      <inkml:brushProperty name="fitToCurve" value="1"/>
    </inkml:brush>
  </inkml:definitions>
  <inkml:trace contextRef="#ctx0" brushRef="#br0">0 54 0,'0'27'15,"0"-1"1,0 1-1,0-1-15,0 1 0,0-1 16,0 1 0,0-1-16,0-52 47,26-1-47,1 1 15,-27-1-15,26 1 0,1-1 16,-27 1-16,26 26 15,0 0 1,-26 26 0,27 1-16,-27-1 15,0 1-15,0-1 16,26-26 15,1 0-31,-27-26 0,26 26 16,-26-27-16,27 27 0,-27-26 15,26 26-15,1-27 16,-1 27 0,-26 27-1,0-1 1,0 1-16,0-1 16,27-26-16,-27 27 15,26-27 1,-26-27-16,27 27 0,-27-26 15,26 26-15,-26-27 0,0 1 16,0-1-16,0 1 16,0-1-16,0 1 15,-26 26-15,26-27 0,-27 27 16,1 0-16</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3.514"/>
    </inkml:context>
    <inkml:brush xml:id="br0">
      <inkml:brushProperty name="width" value="0.01764" units="cm"/>
      <inkml:brushProperty name="height" value="0.01764" units="cm"/>
      <inkml:brushProperty name="fitToCurve" value="1"/>
    </inkml:brush>
  </inkml:definitions>
  <inkml:trace contextRef="#ctx0" brushRef="#br0">0 0 0,'0'26'15,"26"1"-15,-26-1 16,0 1-16,27-1 0,-27 1 15,0-1-15,0 1 16,0-1-16,0 0 0,-27 1 16,54-27-1,-54 0-15,54 0 32,-27-27-32,26 1 15,-26 0-15,27 26 16,-27-27-16,26 27 0,-26-26 0,0-1 15,26 27-15,1 0 32,-27 27-17,26-27-15,-26 26 0,27 1 16,-1-27 0,1 0-1,-1 0 1,-26-27-16,27 27 0,-27-26 0,26 26 0,-26-27 15,27 27-15,-27-26 0,0-1 0,26 27 16,-26-26-16,0-1 16,-26 27-1,26 27 1,-27-27-16,1 26 0,26 1 16,-27-27-16,27 26 0,0 1 15,-26-27-15,26 26 16,26-26-1,-26 27 1,0-1-16,0 0 16,0 1-16,0-1 0,27 1 15,-27-1-15,0 1 0,0-1 0,0 1 16,0-1-16,0 1 16,0-1-16,-27 1 0,27-1 15,-26 0-15,26 1 0,-27-1 16,1-26-16,26 27 0,-27-27 0,1 0 15,-1 26-15,1-26 16,26-26-16,-26 26 0,-1 0 16,27-27-16,-26 27 0,26-26 15,0-1-15,26 27 0,-26-26 0,0 0 16,27-1-16,-1 1 16,0-1-16,1 1 0,-1-1 0,1 1 15,-1 26-15</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8.742"/>
    </inkml:context>
    <inkml:brush xml:id="br0">
      <inkml:brushProperty name="width" value="0.06667" units="cm"/>
      <inkml:brushProperty name="height" value="0.06667" units="cm"/>
      <inkml:brushProperty name="fitToCurve" value="1"/>
    </inkml:brush>
  </inkml:definitions>
  <inkml:trace contextRef="#ctx0" brushRef="#br0">158 0 0,'-26'0'47,"0"0"-32,-1 0 1,27 26-16,-26-26 16,26 27-16,-26-27 0,26 26 15,-27 1-15,27-1 16,0 0 0,0 1-16,0-1 15,0 0 1,27-26-1,-1 0 1,0 0 0,-26-26-1,27 26-15,-27-26 16,26 26-16,-26-27 0,0 1 31,0 0-31,26 26 31,-26-27-15,0 54 31,26-27-47,-26 26 16,0 0-16,27-26 15,-27 27-15,0-1 0,0 0 0,26 1 16,-26-1-16,0 1 15,26-1-15,-26 0 16,0 1-16,27-27 16,-27 26-16,26-26 47,-26-26-47,0-1 15,0 1-15,26 0 0,-26-1 16,0 1-16,0-1 15,0 1-15,0 0 0,-26-1 16,26 1-16,0 0 16,0-1-1,26 27 1</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2.720"/>
    </inkml:context>
    <inkml:brush xml:id="br0">
      <inkml:brushProperty name="width" value="0.01764" units="cm"/>
      <inkml:brushProperty name="height" value="0.01764" units="cm"/>
      <inkml:brushProperty name="fitToCurve" value="1"/>
    </inkml:brush>
  </inkml:definitions>
  <inkml:trace contextRef="#ctx0" brushRef="#br0">25 78 0,'0'-26'0,"-25"0"0,25 0 16</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2.575"/>
    </inkml:context>
    <inkml:brush xml:id="br0">
      <inkml:brushProperty name="width" value="0.01764" units="cm"/>
      <inkml:brushProperty name="height" value="0.01764" units="cm"/>
      <inkml:brushProperty name="fitToCurve" value="1"/>
    </inkml:brush>
  </inkml:definitions>
  <inkml:trace contextRef="#ctx0" brushRef="#br0">0 52 0,'27'-26'16,"0"26"-16,-1 0 15,1-26-15,0 26 16,-27 26-16,27-26 0,-1 0 0,1 0 15,-27 26-15,27-26 0,-1 0 16,-26 26-16,27 0 0,-27 0 16,27-26-16,-27 26 15,-27-26-15,27 26 16,0 0-16,-27-26 0,27 26 16,-26-26-16,-1 0 15,27-26 16,0 0-15,0 0-16,27 26 0,-27-26 0,26 26 16,-26-26-16,27 26 0,-27-26 0,27 26 15,0 0-15,-27-26 16,26 26-16,1 0 0,0 26 16,0-26-1,-27 26-15,0 0 16,26 0-16,-26 0 15,0 0 1,0 0-16,-26-26 16</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52.110"/>
    </inkml:context>
    <inkml:brush xml:id="br0">
      <inkml:brushProperty name="width" value="0.01764" units="cm"/>
      <inkml:brushProperty name="height" value="0.01764" units="cm"/>
      <inkml:brushProperty name="fitToCurve" value="1"/>
    </inkml:brush>
  </inkml:definitions>
  <inkml:trace contextRef="#ctx0" brushRef="#br0">0 343 0,'0'0'0,"0"-26"0,27-27 0,-27 27 0,0-1 0,0 1 15,26 0-15,-26-1 16,0 1-16,0-1 0,0 1 15,26 26-15,-26-27 16,0 1 0,0 52 15,-26-26-31,26 27 16,0-1-16,0 1 0,26-1 15,-26 1-15,0-1 16,0 0-16,27-26 0,-27 27 0,26-1 15,-26 1-15,0-1 16,26-26-16,-26 26 0,0 1 16,0-1-16,0 1 31,-26-27-31,26 26 0,-26-26 16,-1 0-16,1 0 31,26 26-16,26-26 1,1 0 0,-1 0-16,-26-26 15,26 26-15,1 0 0,-1-26 16,1 26-16,-27-27 16,26 27-16,-26-26 15,26 26-15,-26-27 0,0 1 16,0 0-16,27-1 15,-27 1-15,0-1 0,0 1 16,0 0-16,0-1 16,0 1-16,0-1 0,0 1 0,0-1 15,0 1 1,0 52 15,0 1-31,0-1 16,0 1-16,0-1 15,0 27-15,0-27 0,0 1 0,0-1 16,0 1-16,0-1 0,0 0 16,0 1-16,0-1 0,26 1 15,-26-1-15,0 0 0,0 1 16</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33.359"/>
    </inkml:context>
    <inkml:brush xml:id="br0">
      <inkml:brushProperty name="width" value="0.01764" units="cm"/>
      <inkml:brushProperty name="height" value="0.01764" units="cm"/>
      <inkml:brushProperty name="fitToCurve" value="1"/>
    </inkml:brush>
  </inkml:definitions>
  <inkml:trace contextRef="#ctx0" brushRef="#br0">0 211 0,'27'0'15,"-1"0"1,1 0 0,-1 0-16,0 0 15,1 0-15,-1 0 0,1 0 0,-27-27 0,26 27 16,1 0-16,-1-26 16,0 26-1,-26-26 1,27 26-16,-27-27 15,0 1-15,0-1 16,0 1 0,0 0-1,-27 26 32,27 26-31,0 0-16,0 1 15,0-1-15,0 1 16,0-1-16,0 0 0,0 1 16,0-1-16,27 1 0,-27-1 15,0 0-15,0 1 0,0-1 16,0 1-16,0-1 0,0 0 16,0 1-16,-27-27 15,27 26-15,0 1 16,0-54 15,27 27-31,-27-26 0,0-1 16,26 27-16,-26-26 0,0 0 15,27 26-15,-27-27 0,26 27 16,-26-26-16,0-1 16,26 27-1,-26 27-15,0-1 31,27 1-31,-27-1 0,0 0 16,26-26 0,-26 27-16,27-27 15,-1 0 1,1 0 0,-27-27-16,26 27 0,-26-26 0,26 26 0,-26-26 15,27 26-15,-27-27 16,26 1-16,-26-1 15,27 1-15,-27 0 16,0-1-16,-27 27 31,1 0 1,26 27-32,0-1 0,0 0 15,0 1-15,0-1 16,0 1-1,26-27-15,-26 26 0,27 0 16,-1-26 15</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32.295"/>
    </inkml:context>
    <inkml:brush xml:id="br0">
      <inkml:brushProperty name="width" value="0.01764" units="cm"/>
      <inkml:brushProperty name="height" value="0.01764" units="cm"/>
      <inkml:brushProperty name="fitToCurve" value="1"/>
    </inkml:brush>
  </inkml:definitions>
  <inkml:trace contextRef="#ctx0" brushRef="#br0">56 105 0,'-26'0'0,"26"-26"15,0-1 1,0 1 0,0 0 15,0 52-16,0 0 1,0 1-16,0-1 16,0 1-16,0-1 0,0 0 0,0 27 0,0-26 15,0-1-15,0 0 0,0 1 0,0-1 16,0 1-16,0-1 0,0 1 0,0-1 16,0 0-16,-26 1 0,26-1 15,0 1 1,26-27-16,-52 0 15</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26.052"/>
    </inkml:context>
    <inkml:brush xml:id="br0">
      <inkml:brushProperty name="width" value="0.01764" units="cm"/>
      <inkml:brushProperty name="height" value="0.01764" units="cm"/>
      <inkml:brushProperty name="fitToCurve" value="1"/>
    </inkml:brush>
  </inkml:definitions>
  <inkml:trace contextRef="#ctx0" brushRef="#br0">0 0 0,'0'25'16,"26"-25"-16,-26 26 0,26 0 16,0-26-1,1 0 1,-27-26 15,-27 26 0</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25.780"/>
    </inkml:context>
    <inkml:brush xml:id="br0">
      <inkml:brushProperty name="width" value="0.01764" units="cm"/>
      <inkml:brushProperty name="height" value="0.01764" units="cm"/>
      <inkml:brushProperty name="fitToCurve" value="1"/>
    </inkml:brush>
  </inkml:definitions>
  <inkml:trace contextRef="#ctx0" brushRef="#br0">78 0 0,'0'25'15,"-26"-50"63,0 25-46,0 0-1</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25.146"/>
    </inkml:context>
    <inkml:brush xml:id="br0">
      <inkml:brushProperty name="width" value="0.01764" units="cm"/>
      <inkml:brushProperty name="height" value="0.01764" units="cm"/>
      <inkml:brushProperty name="fitToCurve" value="1"/>
    </inkml:brush>
  </inkml:definitions>
  <inkml:trace contextRef="#ctx0" brushRef="#br0">0 0 0,'27'0'0</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24.573"/>
    </inkml:context>
    <inkml:brush xml:id="br0">
      <inkml:brushProperty name="width" value="0.01764" units="cm"/>
      <inkml:brushProperty name="height" value="0.01764" units="cm"/>
      <inkml:brushProperty name="fitToCurve" value="1"/>
    </inkml:brush>
  </inkml:definitions>
  <inkml:trace contextRef="#ctx0" brushRef="#br0">0 26 0,'26'0'0,"1"-26"31,-1 26 0</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24.370"/>
    </inkml:context>
    <inkml:brush xml:id="br0">
      <inkml:brushProperty name="width" value="0.01764" units="cm"/>
      <inkml:brushProperty name="height" value="0.01764" units="cm"/>
      <inkml:brushProperty name="fitToCurve" value="1"/>
    </inkml:brush>
  </inkml:definitions>
  <inkml:trace contextRef="#ctx0" brushRef="#br0">0 31 0,'27'0'15,"-1"0"1,1 0-16,-1 0 0,1 0 15,-1 0-15,1-27 0,-1 27 16,0 0 0,1 0-16,-1 0 15</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5.810"/>
    </inkml:context>
    <inkml:brush xml:id="br0">
      <inkml:brushProperty name="width" value="0.06667" units="cm"/>
      <inkml:brushProperty name="height" value="0.06667" units="cm"/>
      <inkml:brushProperty name="fitToCurve" value="1"/>
    </inkml:brush>
  </inkml:definitions>
  <inkml:trace contextRef="#ctx0" brushRef="#br0">79 0 0,'26'0'16,"-26"27"0,27-27-16,-27 26 15,26-26-15,-26 26 0,26 1 16,-26-1-16,27 1 16,-27-1-16,26 1 0,-26-1 15,26 0-15,-26 1 0,27-27 0,-27 26 0,0 1 16,0-1-16,26 1 0,-26-1 0,0 0 0,27 1 15,-27-1-15,0 1 0,0-1 16,0 1-16,0-1 0,-27 27 0,27-27 16,0 1-16,-26-1 0,26 1 0,-27-1 15,27 27-15,-26-27 0,0 1 0,26-1 16,-27 1-16,1-27 0,0 26 0,26 1 16,-27-1-16,1 0 0,-1-26 15,27 27-15,-26-27 0,26 26 0,-26-26 16</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23.922"/>
    </inkml:context>
    <inkml:brush xml:id="br0">
      <inkml:brushProperty name="width" value="0.01764" units="cm"/>
      <inkml:brushProperty name="height" value="0.01764" units="cm"/>
      <inkml:brushProperty name="fitToCurve" value="1"/>
    </inkml:brush>
  </inkml:definitions>
  <inkml:trace contextRef="#ctx0" brushRef="#br0">108 238 0,'0'-26'15,"-26"26"16,26 26-31,-26-26 0,26 27 16,-27-1-16,27 1 16,-26-1-16,26 0 15,0 1-15,0-1 0,0 1 0,0-1 16,26 1-16,-26-1 16,27-26-16,-1 0 15,0 0-15,1-26 16,-1 26-16,-26-27 15,27 27-15,-27-26 0,0-1 16,26 27-16,-26-26 0,27 26 0,-27-27 0,0 1 16,26 26-16,-26-26 0,0-1 15,27 1 1,-27 52 15,0 1-31,0-1 16,0 0-16,0 1 15,26-1-15,-26 1 16,27-1 0,-1-26-16,0 0 15,-26-26 1,27 26-16,-27-27 0,26 27 16,-26-26-16,0-1 0,0 1 0,0 0 15,0-1-15,0 1 16,-26 26-16,26-27 15,-27 27-15,1 0 16,0 0-16,-1 0 16,1 0-16,-1 0 0,27 27 15,-26-27 1,52 0-16,1 0 31,-1 0-15,-26-27-16,27 27 0,-1 0 0,0 0 15,-26-26-15,27 26 16,-1 0-16,-26 26 0,27-26 16,-1 27-16,-26-1 15,27 1-15,-27-1 16,0 0 0,0 1-16,26-1 15,-26-52 32,27-1-31,-27 1-16,0 0 0,26 26 0,-26-27 15,26 1-15,-26-1 16,27 27-16,-27 27 31,0-1-15,26-26-16,-26 27 0,0-1 15,0 0 1,0 1-16,27-27 0,-27 26 16,26-26-16,1-26 15,-1-1 1,-26 1-16,27 0 16,-1-1-16,-26 1 0,0-1 0,0 1 15,27 26-15,-27-27 0,0 1 0,0 0 16,0-1-16,0 1 0,0-1 15,0 1-15,0-1 16,-27 27 0,1 0-1,26 27 1,0-1-16,-27-26 16,27 27-16,0-1 0,0 1 15,0-1-15,0 0 0,0 27 0,0-26 16,0-1-16,0 27 0,0-27 0,27 1 15,-27 26-15,0-27 0,0 27 0,0-27 0,0 1 16,26 26-16,-26-27 0,0 1 0,0-1 0,0 1 16,0-1-16,0 0 0,0 1 0,0-1 15,0 1-15,0-1 0,-26 1 16,26-1-16,0 0 0,0 1 16,-27-27-16,27 26 0,-26 1 0,-1-1 15,1-26 1,-1 0-1,27-26-15,-26 26 0,26-27 0,-27 1 16,27-1 0,0 1-16,0 0 0,0-1 0,0 1 15,0-1-15,0 1 0,0-1 0,0 1 16,27 0-16,-27-1 0,26 1 16,-26-1-16,27 1 0,-1-1 0,-26 1 15,27-1-15,-1 27 0,-26-26 0,27 0 16,-27-1-16,26 1 0,1-1 0,-1 1 15,0 26-15,-26-27 0,27 27 16,-27-26-16,26 0 16,-26-1 15,0 54 0,0-1-15,0 0-16,0 1 15,-26-27-15,26 26 0,0 1 16,0-1-16,26 1 0,-26-1 16,0 0-16,27-26 15,-27 27-15,26-27 0,-26-27 16,27 27-16,-1 0 16,-26-26-16,27 26 0,-27-26 15,26 26-15,-26-27 0,26 27 0,-26-26 16,27-1-16,-1 1 0,-26-1 15,27 1-15,-27 0 0,0-1 16,0 1 0,0-1-1,-27 27-15,1 0 16,26 27-16,-27-27 0,27 26 16,-26-26-16,26 27 0,-26-1 15,26 0-15,0 1 16,-27-27-16,27 26 0,0 1 15,27-27 1,-1-27 15,-26 1-15,26 26-16,-26-27 31,27 27-15,-27 27-16,0-1 15,0 1-15,0-1 16,0 1-16,0-1 0,0 0 0,26 1 16,-26-1-16,0 1 0,0-1 15,0 1-15,27 26 0,-27-27 0,0 0 0,0 1 16,0 26-16,0-27 0,0 1 16,0-1-16,0 0 15,0 1-15,-27-27 0,27 26 0,0 1 0,-26-27 16,26 26-1,-27-26-15,1 0 16,0 0-16,26-26 16,-27 26-16,27-27 0,0 1 0,0-1 15,0 1-15,0 0 0,0-1 16,0 1-16,0-1 0,27 1 0,-27-1 16,26-25-16,-26 25 0,26 1 0,-26-1 0,27 1 15,-1-1-15,-26 1 0,27-1 16,-27 1-16,26 0 0,-26-1 0,27 27 15,-27-26-15,26 26 0,-26-27 0,27 1 16,-27-1-16,26 27 16,-26-26-16,0 0 15,26 26 1,-26 26 0,-26 0-1,26 1-15,0-1 16,0 1-16,0-1 0,0 1 15,0-1-15,0 0 16,26-26-16,-26 27 16,27-27-1,-27-27-15,26 27 16,-26-26-16,27 0 16,-27-1-16,26 1 15,-26-1-15,0 1 16,27 26-16,-27-27 0,0 1 15,26 26 17,-26 26-32,0 1 15,0-1-15,0 1 16,0-1-16,0 1 16,27-27-16,-27 26 15,26-26-15,-26-26 16,27 26-16,-1 0 15,-26-27-15,26 1 0,-26-1 16,0 1-16,27-1 16,-54 27-16,54-26 0,-27 0 0,-27 26 15,27-27-15,0 1 16,0-1-16,-26 27 16,0 0-1,26 27 1,26-27 15,0 0-15,-26 26-1,27 1 1,-27-1-16,0 0 16,0 1-16,0-1 15,0 1-15,0-1 0,0 1 16,0-1-16,0 0 31,26-26-31,1 0 16,-27-26-16,26 26 15,1-26-15,-1 26 16,-26-27-16,27 1 0,-27-1 16,26 1-16,-26-1 0,26 1 0,-26 0 15,0-1-15,0 1 16,-26 26-1,0 0 1,26 26-16,-27-26 16,27 27-16,-26-1 15,26 0-15,0 1 16,26-27 15,1 0 0,-27-27-15,26 27-16,-26 27 16,0-1-1,0 1 1,26-27-16,-26 26 0,0 1 16,0-1-1,27-26-15,-1 0 16,1 0-1,-1-26-15,1-1 16,-27 1-16,26 26 0,-26-27 0,0 1 16,27-1-16,-27 1 0,0 0 15,0-1-15,0 1 0,26-1 0,-26 1 16,0-1-16,0 1 0,0 0 0,0-1 0,0 1 16,0-1-16,0 1 15,0-1-15,-26 27 31,26 27-31,0-1 16,-27 1-16,27 26 0,0-27 0,-26 0 16,26 1-16,0-1 0,0 27 15,0-26-15,0-1 0,0 0 0,0 1 0,0-1 16,0 1-16,0-1 16,0 1-16,26-1 0,-26 0 15,27-26-15,-27-26 16,26 26-16,-26-26 15,26 26-15,1-27 0,-27 1 0,26-1 16,-26 1-16,27 26 16,-27-27-16,0 54 31,0-1-15,0 1-1,0-1-15,0 1 16,26-27-1,1 0 1,-27-27-16,26 27 16,-26-26-16,27 26 0,-27-27 0,26 27 15,-26-26 1,27 26 0,-27 26-16,0 1 31,0-1-16,26-26 1,0 0 0,-26-26-1,27 26-15,-27-27 16,0 1 0,0-1-1,-27 27 1,1 0-1,26-26-15,-26 26 0,-1 0 16,27 26 15,27-26-15,-1 0 0,-26 27-1,26-27-15,1 26 16,-1-26-1,-26 27 1,27-27 0,-54 0-1,27-27 17,0 1-17,0-1-15,27 27 16,-27-26-16,26 26 15,1 0 1,-1 0-16,-26 26 16,27-26-16,-27 27 15,0-1-15,0 1 16,26-27-16,-26 26 0,0 1 16,26-27-16,-26 26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19.550"/>
    </inkml:context>
    <inkml:brush xml:id="br0">
      <inkml:brushProperty name="width" value="0.01764" units="cm"/>
      <inkml:brushProperty name="height" value="0.01764" units="cm"/>
      <inkml:brushProperty name="fitToCurve" value="1"/>
    </inkml:brush>
  </inkml:definitions>
  <inkml:trace contextRef="#ctx0" brushRef="#br0">241 265 0,'26'-27'31,"-26"54"31,-26-27-62,26 26 16,-27 1-16,27-1 0,-26 0 16,26 1-16,-27-1 0,27 1 0,-26-1 0,26 1 15,-27-1-15,27 1 0,-26-27 0,26 26 16,-27 1-16,27-1 0,-26-26 16,26 26-16,-26-26 15,26 27-15,0-54 31,0 1-15,0 0-16,0-1 16,26 27 15,-26 27-15,26-27-16,-26 26 0,27-26 15,-27 26-15,26-26 0,-26 27 0,27-27 16,-1 26-16,1-26 15,-1 27-15,1-27 16,-1 0 0,1-27-16,-1 27 0,-26-26 15,27-1-15,-27 1 16,26 26-16,-26-26 0,0-1 0,26 1 16,-26-1-16,0 1 0,0-1 15,0 1-15,-26-1 0,26 1 0,0-1 16,0 1-16,-26 0 0,26-1 0,0 1 15,-27-1-15,1 1 0,26-1 16,-27 1-16,1-1 0,-1 1 16,1-1-1,-1 27-15,27-26 0,-26 26 16,26 26-16,-27-26 16,1 0-16,26 27 15,-27-1-15,27 1 16,0-1-16,0 1 0,0-1 15,0 1-15,0-1 0,27 27 0,-27-27 0,0 1 16,26-1-16,-26 1 0,27-1 0,-27 1 16,0-1-16,26 1 0,1-1 0,-1 1 15,-26-1-15,27-26 0,-27 26 16,26-26-16,-26 27 0,27-27 0,-1 0 16,-26 26-16,27-26 0,-1 0 15,0 0-15,1 0 16,-1-26-16,1 26 0,-1 0 15,-26-27-15,27 27 0,-27-26 0,26 26 16,-26-26-16,27 26 0,-27-27 0,26 27 16,-26-26-16,27-1 0,-27 1 15,0-1-15,0 1 0,0-1 16,0 1-16,-27-1 16,27 1-16,-26 26 15,-1 0-15,1 0 16,-1 0-1,27 26-15,-26-26 0,26 27 16,-27-27-16,27 26 0,0 1 0,0-1 16,-26 1-16,26-1 15,26 1-15,-26-1 0,0 1 0,27-1 16,-27 0-16,26 1 16,1-27-16,-27 26 0,26-26 0,1 27 15,-1-27-15,1 0 16,-1 0-16,0 0 15,-26-27-15,27 27 0,-1-26 16,1-1-16,-1 1 16,-26 0-16,27 26 0,-27-27 0,0 1 15,0-1-15,26 1 0,-26-1 16,0 1-16,-26 26 16,26-27-16,-27 27 15,27-26-15,-26 26 0,-1 0 16,27 26-16,-26-26 15,26 27-15,-27-27 0,27 26 16,-26 1-16,26-1 16,0 1-16,0-1 0,0 1 15,26-27-15,-26 26 16,27-26 0,-1 0-1,-26-26-15,27 26 16,-27-27-16,26 1 0,-26-1 15,0 1 1,27 26-16,-27-27 16,0 54 15,26-27-31,-26 26 16,0 1-16,27-27 15,-27 26-15,26-26 16,1 0-16,-27 27 0,26-27 0,1 0 15,-27-27-15,26 27 16,0 0-16,-26-26 0,27 26 0,-1-27 16,-26 1-16,27 26 15,-27-27-15,0 1 0,0-1 16,0 1-16,0-1 16,-27 1-1,1 26-15,-1 0 16,27 26-16,-26-26 15,26 27-15,-26-27 16,26 26-16,-27 1 0,27-1 16,0 1-16,0-1 0,0 1 15,0-1-15,0 1 0,27-27 16,-27 26-16,26-26 16,0 0-1,-26-26 1,27 26-16,-27-27 0,26 27 0,-26-26 15,27-1-15,-27 1 0,0-1 16,26 1-16,-26-1 0,0 1 0,0-1 0,27 1 16,-27 0-16,0-1 0,0 1 0,0-1 0,0 1 15,0-1-15,0 1 0,0-1 16,0 1-16,-27-1 0,27 1 16,0-1-16,-26 27 15,26-26-15,-27 52 31,27 1-31,-26-1 0,26 1 16,0-1-16,0 1 0,0-1 16,0 1-16,-27 26 0,27-27 0,0 1 15,0-1-15,27 0 0,-27 1 0,0-1 0,0 1 16,0 26-16,0-27 0,0 1 0,26-1 16,-26 1-16,27-1 0,-27 0 0,26-26 15,-26 27-15,27-1 0,-1 1 16,1-27-16,-1 0 15,1 26-15</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14.763"/>
    </inkml:context>
    <inkml:brush xml:id="br0">
      <inkml:brushProperty name="width" value="0.01764" units="cm"/>
      <inkml:brushProperty name="height" value="0.01764" units="cm"/>
      <inkml:brushProperty name="fitToCurve" value="1"/>
    </inkml:brush>
  </inkml:definitions>
  <inkml:trace contextRef="#ctx0" brushRef="#br0">0 0 0,'0'0'0,"26"0"15,1 0 1,-27 26-16,26-26 0,-26 27 16,0-1-1,0 0-15,-26 1 16,26-1-1,-27 1 1,54-27 0,-27 26-16,26-26 15,0 0-15,1 0 32,-1 0-32</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14.440"/>
    </inkml:context>
    <inkml:brush xml:id="br0">
      <inkml:brushProperty name="width" value="0.01764" units="cm"/>
      <inkml:brushProperty name="height" value="0.01764" units="cm"/>
      <inkml:brushProperty name="fitToCurve" value="1"/>
    </inkml:brush>
  </inkml:definitions>
  <inkml:trace contextRef="#ctx0" brushRef="#br0">186 30 0,'0'-27'47,"-26"27"-16,-1 0-15,1 27-1,-1-27-15,27 26 16,-26-26-16,26 27 0,-26-27 0,26 26 0,-27 0 16,27 1-16,0-1 15,0 0 1,27-26-16,-27 27 16,26-27-16,0 0 31,-26-27-31,27 27 15,-27-26-15,26 26 0,-26-26 32,27-1-32,-27 1 31,0 52-15,0 1-16,26-1 15,-26 0-15,0 1 16,26-27-16,-26 26 15,0 1-15,27-27 0,-27 26 16,0 0 0,26-26-16,-26-26 15,0 0-15,26 26 16,-26-27-16,0 1 16,0-1-16,0 1 15,0 0-15,0-1 16,0 1-1</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12.887"/>
    </inkml:context>
    <inkml:brush xml:id="br0">
      <inkml:brushProperty name="width" value="0.01764" units="cm"/>
      <inkml:brushProperty name="height" value="0.01764" units="cm"/>
      <inkml:brushProperty name="fitToCurve" value="1"/>
    </inkml:brush>
  </inkml:definitions>
  <inkml:trace contextRef="#ctx0" brushRef="#br0">0 0 0,'0'27'0,"26"-1"16,-26 1-16,0-1 15,0 0-15,0 1 0,26-1 16,-26 0-16,0 1 0,0-1 16,0 1-16,0-1 15,0 0 17</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1:12.627"/>
    </inkml:context>
    <inkml:brush xml:id="br0">
      <inkml:brushProperty name="width" value="0.01764" units="cm"/>
      <inkml:brushProperty name="height" value="0.01764" units="cm"/>
      <inkml:brushProperty name="fitToCurve" value="1"/>
    </inkml:brush>
  </inkml:definitions>
  <inkml:trace contextRef="#ctx0" brushRef="#br0">263 53 0,'0'-26'110,"-26"26"-95,0-26 1,-1 26-1,1 0-15,0 0 16,-1 0 0,1 26-16,-1-26 0,27 26 0,-26-26 15,26 27-15,0-1 16,-26-26-16,26 27 0,0-1 0,0 0 16,26 1-1,-26-1-15,26-26 16,-26 26-16,27-26 0,-1 0 15,1 0-15,-1 0 16,-26-26-16,26 26 16,1-26-1,-27-1-15,26 1 16,-26 0 0,26 26 30,-26 26-46,0 0 16,0 1-16,27-1 16,-27 0-16,26 1 15,1-27-15,-27 26 16,26-26 0,-26-26 15,0-1-31,0 1 0,0 0 15,0-1-15,0 1 0,0 0 16,0-1-16,0 1 16,0-1-1</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13.385"/>
    </inkml:context>
    <inkml:brush xml:id="br0">
      <inkml:brushProperty name="width" value="0.01764" units="cm"/>
      <inkml:brushProperty name="height" value="0.01764" units="cm"/>
      <inkml:brushProperty name="fitToCurve" value="1"/>
    </inkml:brush>
  </inkml:definitions>
  <inkml:trace contextRef="#ctx0" brushRef="#br0">291 0 0,'-27'27'31,"1"-1"-16,-1 1-15,1-1 0,-1 1 0,1-1 16,0 27-16,-1 0 0,27 0 0,-26 0 0,-1-27 16,27 54-16,-26-27 0,26-1 0,0 1 15,0 0-15,0 0 0,0 0 0,26-26 16,-26 26-16,27-1 0,-1-25 0,1 26 0,-1-27 16,0 1-16,1 26 0,26-27 0,-27 1 15</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12.696"/>
    </inkml:context>
    <inkml:brush xml:id="br0">
      <inkml:brushProperty name="width" value="0.01764" units="cm"/>
      <inkml:brushProperty name="height" value="0.01764" units="cm"/>
      <inkml:brushProperty name="fitToCurve" value="1"/>
    </inkml:brush>
  </inkml:definitions>
  <inkml:trace contextRef="#ctx0" brushRef="#br0">260 0 0,'26'0'15,"-26"27"-15,26-27 0,-26 26 16,26 1-16,0-1 0,-26 1 0,0-1 0,26 27 16,-26-26-16,26 26 0,-26-27 0,0 0 0,0 27 15,0-26-15,0 26 0,0-27 0,-26 27 16,0-26-16,26 26 0,-26-27 0,0 0 15,0 27-15,0-26 0,-26-1 0,26 1 16,-26-1-16,0 1 0,0-1 0,26 1 16</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12.383"/>
    </inkml:context>
    <inkml:brush xml:id="br0">
      <inkml:brushProperty name="width" value="0.01764" units="cm"/>
      <inkml:brushProperty name="height" value="0.01764" units="cm"/>
      <inkml:brushProperty name="fitToCurve" value="1"/>
    </inkml:brush>
  </inkml:definitions>
  <inkml:trace contextRef="#ctx0" brushRef="#br0">18 61 0,'27'-27'0,"-1"27"15,1 0 1,-27-26-16,26 26 0,0 0 16,1 0-16,-1 0 0,1 0 15,-1 26 1,-26 1 0,-26-27-1,26 26-15,-27-26 0,1 27 16,-1-27-16,1 53 0,0-53 15,-1 0-15,27 26 0,-26-26 16,26 27-16,-27-27 0,27 26 16,-26-26-16,52 0 15,1 0 1,-1 0 0,1 0-16,-1 0 15,0 0-15,1 0 0,-1-26 0,1 26 16,-1 0-16,0-27 0,1 27 15,-1 0-15,1 0 16,-54 0 15,27 27-15,-26-1-16,26 1 16,0-1-1,26-26-15,1 0 16,-1 0-16,0 0 15,1 0 1,-1-26-16,1 26 0,-27-27 16,26 1-16,-26-1 0,-26 1 15,26-1 1,-27 27-16,1 0 0,26-26 0,-27 26 16</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11.750"/>
    </inkml:context>
    <inkml:brush xml:id="br0">
      <inkml:brushProperty name="width" value="0.01764" units="cm"/>
      <inkml:brushProperty name="height" value="0.01764" units="cm"/>
      <inkml:brushProperty name="fitToCurve" value="1"/>
    </inkml:brush>
  </inkml:definitions>
  <inkml:trace contextRef="#ctx0" brushRef="#br0">212 28 0,'26'0'16,"-26"-27"-16,27 27 31,-27 27 1,0-1-32,-27 0 0,27 1 0,0 26 15,-26-27-15,26 1 0,-27 26 16,27 0-16,-26-27 0,26 27 0,-26-27 0,26 27 15,-27-26-15,27 26 0,-26-27 0,26 27 16,0-27-16,-27 1 0,27-1 0,-26 1 0,26-1 16,0 1-16,-27-27 15,27 26-15</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4.937"/>
    </inkml:context>
    <inkml:brush xml:id="br0">
      <inkml:brushProperty name="width" value="0.06667" units="cm"/>
      <inkml:brushProperty name="height" value="0.06667" units="cm"/>
      <inkml:brushProperty name="fitToCurve" value="1"/>
    </inkml:brush>
  </inkml:definitions>
  <inkml:trace contextRef="#ctx0" brushRef="#br0">0 0 0,'27'26'32,"-1"-26"-32,1 0 15,-1 0 1,1 0-16,-1 0 31,1 0-31</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09.992"/>
    </inkml:context>
    <inkml:brush xml:id="br0">
      <inkml:brushProperty name="width" value="0.01764" units="cm"/>
      <inkml:brushProperty name="height" value="0.01764" units="cm"/>
      <inkml:brushProperty name="fitToCurve" value="1"/>
    </inkml:brush>
  </inkml:definitions>
  <inkml:trace contextRef="#ctx0" brushRef="#br0">53 5 0,'0'26'16,"-27"-26"0,27 27-16,0-1 15,-26-26-15,26 26 0,0 1 0,0-1 16,0 0 0,26-26-16,1 27 15,-1-27-15,0 0 0,1-27 16,-1 27-1,0-26-15,1 0 16,-27-1-16,0 1 16,-27 26-16,27-26 0,-26-1 0,0 27 15,26-26-15,-27 26 0,1 0 16,0 0-16,-1 0 0</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09.642"/>
    </inkml:context>
    <inkml:brush xml:id="br0">
      <inkml:brushProperty name="width" value="0.01764" units="cm"/>
      <inkml:brushProperty name="height" value="0.01764" units="cm"/>
      <inkml:brushProperty name="fitToCurve" value="1"/>
    </inkml:brush>
  </inkml:definitions>
  <inkml:trace contextRef="#ctx0" brushRef="#br0">158 53 0,'0'0'0,"27"-27"0,-1 27 16,1 0-16,-1 0 15,1 0-15,-27-26 0,26 26 16,-26 26 15,-26-26-31,26 27 0,-27-27 0,27 26 16,-26-26-16,-1 27 0,1-1 0,-1 1 15,1-1-15,0-26 0,26 27 0,-27-1 16,1-26-16,26 26 0,-27-26 0,27 27 16,-26-27-16,26 26 0,0 1 15,26-27 1,1 0-1,-27 26-15,26-26 0,1 0 16,-1 0-16,0 0 16,1 0-16,-1 0 15,1 0 1,-27-26 0</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01.550"/>
    </inkml:context>
    <inkml:brush xml:id="br0">
      <inkml:brushProperty name="width" value="0.01764" units="cm"/>
      <inkml:brushProperty name="height" value="0.01764" units="cm"/>
      <inkml:brushProperty name="fitToCurve" value="1"/>
    </inkml:brush>
  </inkml:definitions>
  <inkml:trace contextRef="#ctx0" brushRef="#br0">0 0 0,'0'185'93</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01.217"/>
    </inkml:context>
    <inkml:brush xml:id="br0">
      <inkml:brushProperty name="width" value="0.01764" units="cm"/>
      <inkml:brushProperty name="height" value="0.01764" units="cm"/>
      <inkml:brushProperty name="fitToCurve" value="1"/>
    </inkml:brush>
  </inkml:definitions>
  <inkml:trace contextRef="#ctx0" brushRef="#br0">317 53 0,'0'-26'15,"0"-1"16,-26 27-31,-1 0 16,1 0 0,-27 27-16,26-27 15,1 26-15,-27 27 16,27-26-16,-1-1 0,27 1 0,-26-1 16,26 27-1,0-26-15,26 25 0,-26-25 16,27-27-16,-1 26 15,0-26-15,27 0 16,-26 0-16,-1 0 16,1 0-16,-27-26 15,26 26-15</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50:00.560"/>
    </inkml:context>
    <inkml:brush xml:id="br0">
      <inkml:brushProperty name="width" value="0.01764" units="cm"/>
      <inkml:brushProperty name="height" value="0.01764" units="cm"/>
      <inkml:brushProperty name="fitToCurve" value="1"/>
    </inkml:brush>
  </inkml:definitions>
  <inkml:trace contextRef="#ctx0" brushRef="#br0">7 608 0,'26'0'47,"-52"-26"31,26-1-63,0-26 1,26 27 0,-26-1-16,0-25 0,27 25 15,-27 1-15,26-1 0,-26 1 16,0-1-16,27 1 15,-1 0-15,0-1 0,1 1 16,-1-1-16,1 1 16,-1-1-16,27 1 15,-27 26-15,-26-26 0,53 26 16,-27 0-16,1-27 16,-1 27-16,0 0 0,1 0 15,-1 0-15,1 0 0,-1 27 16,0-27-16,1 0 15,-27 26-15,26-26 16,1 53-16,-1-27 16,-26 1-16,0-1 15,0 1-15,0-1 0,0 0 16,-26 27 0,26-26-16,-27 26 15,1-27-15,-1 27 0,1-27 16,0 1-1,-27 26-15,26-27 0,27 0 16,-26-26-16,0 27 16,-27-1-16,53 1 15,-26-1-15,-1 0 16,1-26 0,26 27-1,-27-27 1,27-27-1,27 1 1,-27 0-16,26 26 0,-26-27 16,0 1-16,27-1 15,-27 1 1,0 0-16,26 26 31,-52 0-15,-1 0-16,27 26 15,-26-26-15,26 26 16,-27-26-16,27 27 0,0-1 16,27 1 15,-27-1-31,79 0 16,-26 1-1,-27-27-15,0 0 16,1 0-16,-1 0 31</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55.838"/>
    </inkml:context>
    <inkml:brush xml:id="br0">
      <inkml:brushProperty name="width" value="0.01764" units="cm"/>
      <inkml:brushProperty name="height" value="0.01764" units="cm"/>
      <inkml:brushProperty name="fitToCurve" value="1"/>
    </inkml:brush>
  </inkml:definitions>
  <inkml:trace contextRef="#ctx0" brushRef="#br0">664 159 0,'0'-26'16,"0"-1"15,-26 27-31,-1 0 16,27-26-16,-26 26 0,-1 0 15,1 0-15,-1 0 16,1 0-16,-1 0 16,1 26-16,0-26 0,-1 0 0,1 0 15,26 27-15,-27-27 0,1 0 0,-1 26 16,1-26-16,-1 0 0,1 27 0,-1-1 15,1-26-15,-1 27 16,1-1-16,0 1 16,26-1-16,-27-26 0,27 26 0,-26 1 15,26-1-15,0 1 16,0-1-16,0 1 0,0-1 16,0 1-16,0-1 15,26 1-15,-26-1 16,27-26-16,-27 26 0,26 1 0,0-1 15,1 1-15,-1-1 16,1-26-16,-27 27 0,26-27 16,1 0-16,-27 26 0,26-26 0,1 0 15,-1 0-15,1 27 0,-1-27 16,1 0-16,-1 0 0,0 0 0,1 0 16,-1 0-16,1 0 15,-1 0-15,1-27 0,-1 27 16,1 0-16,-1 0 0,-26-26 15,27 26-15,-1-27 0,0 27 0,1-26 16,-1-1-16,1 1 0,-1 26 16,-26-27-16,27 27 0,-27-26 0,26 26 15,-26-26-15,27 26 0,-27-27 16,26 1-16,-26-1 0,27 27 16,-27-26-16,0-1 0,0 1 0,26-1 15,-26 1-15,0-1 16,0 1-16,-26 26 0,26-26 0,0-1 15,0 1-15,-27-1 0,1 1 16,26-1-16,-27 1 0,1-1 0,-1 27 0,1-26 16,-1-1-16,-26 27 0,27-26 0,-27 26 0,0-27 15</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52.160"/>
    </inkml:context>
    <inkml:brush xml:id="br0">
      <inkml:brushProperty name="width" value="0.01764" units="cm"/>
      <inkml:brushProperty name="height" value="0.01764" units="cm"/>
      <inkml:brushProperty name="fitToCurve" value="1"/>
    </inkml:brush>
  </inkml:definitions>
  <inkml:trace contextRef="#ctx0" brushRef="#br0">160 0 0,'-26'26'47,"-1"0"-47,27 27 0,-26-26 0,26-1 16,-27 27-16,27-26 0,-26 26 0,26 0 16,0-27-16,-27 27 0,27-27 0,0 27 15,0-26-15,0 26 0,0-27 0,27 27 16,-27-26-16,26-1 0,-26 0 0,27 1 0</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51.435"/>
    </inkml:context>
    <inkml:brush xml:id="br0">
      <inkml:brushProperty name="width" value="0.01764" units="cm"/>
      <inkml:brushProperty name="height" value="0.01764" units="cm"/>
      <inkml:brushProperty name="fitToCurve" value="1"/>
    </inkml:brush>
  </inkml:definitions>
  <inkml:trace contextRef="#ctx0" brushRef="#br0">263 0 0,'26'26'31,"-26"1"-31,26-1 16,-26 1-16,0-1 16,27 27-16,-27-27 0,0 1 0,-27-1 15,27 27-15,-26-27 0,26 1 0,-26-1 16,0 1-16,26 25 0,-27-25 15,-52 26-15,53-27 0,0 1 0,-27-1 16,27 0-16</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51.070"/>
    </inkml:context>
    <inkml:brush xml:id="br0">
      <inkml:brushProperty name="width" value="0.01764" units="cm"/>
      <inkml:brushProperty name="height" value="0.01764" units="cm"/>
      <inkml:brushProperty name="fitToCurve" value="1"/>
    </inkml:brush>
  </inkml:definitions>
  <inkml:trace contextRef="#ctx0" brushRef="#br0">26 0 0,'-26'26'16,"26"1"-16,0-1 15,0 1 1,0-1-16,26 1 16,1-27-1,-1 26-15,-26-52 16,27 26-16,-1 0 16,-26-27-16,0 1 15,0-1 1,-26 27-16,26-26 15,-27 26-15,27-27 16,-26 54-16,26-54 0,-27 27 16</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50.764"/>
    </inkml:context>
    <inkml:brush xml:id="br0">
      <inkml:brushProperty name="width" value="0.01764" units="cm"/>
      <inkml:brushProperty name="height" value="0.01764" units="cm"/>
      <inkml:brushProperty name="fitToCurve" value="1"/>
    </inkml:brush>
  </inkml:definitions>
  <inkml:trace contextRef="#ctx0" brushRef="#br0">0 0 0,'27'0'78,"-1"0"-63,0 0 1,1 0-16,-1 0 16,0 0-16,1 0 0,-1 0 15,1 0 17,-27 26-1,-27 1-31,1-1 15,-1 0 1,27 0-16,-26-26 16,0 26-16,-1-26 15,27 27-15,0-1 32,27-26-1,-1 0-16,0 0-15,1 0 16,-1 0-16,1 0 16,-1-26 15</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4.382"/>
    </inkml:context>
    <inkml:brush xml:id="br0">
      <inkml:brushProperty name="width" value="0.06667" units="cm"/>
      <inkml:brushProperty name="height" value="0.06667" units="cm"/>
      <inkml:brushProperty name="fitToCurve" value="1"/>
    </inkml:brush>
  </inkml:definitions>
  <inkml:trace contextRef="#ctx0" brushRef="#br0">448 28 0,'0'-26'31,"-27"26"-15,1 0 0,-1 0-1,1 0 1,-1 0-16,1 0 16,0 0-16,-1 26 15,1-26-15,-1 0 16,27 27-16,-26-27 0,26 26 15,-27-26-15,27 27 0,-26-27 16,-1 26-16,27 1 0,-26-27 16,26 26-16,0 1 0,-27-1 15,27 1-15,0-1 0,-26-26 16,26 27-16,0-1 0,26 0 16,-26 1-16,27-1 15,-27 1 1,26-27-16,1 0 0,-27 26 0,26-26 15,1 0-15,-1 0 0,1 0 16,-27 27-16,26-27 0,1 0 0,-1 0 16,0-27-16,1 27 15,-1 0 1,-26-26 0</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6.150"/>
    </inkml:context>
    <inkml:brush xml:id="br0">
      <inkml:brushProperty name="width" value="0.01764" units="cm"/>
      <inkml:brushProperty name="height" value="0.01764" units="cm"/>
      <inkml:brushProperty name="fitToCurve" value="1"/>
    </inkml:brush>
  </inkml:definitions>
  <inkml:trace contextRef="#ctx0" brushRef="#br0">62 0 0,'0'27'62,"0"-1"-62,0 1 16,0-1-16,-26 1 0,26 25 15,0-25-15,0-1 0,0 27 0,0-26 16,0-1-16,-26 27 0,26-27 0,0 1 16,0-1-16,0 1 0,0-1 0,0 0 0,0 1 0,0-1 15,0 1-15,0-1 16,0 0-16,0 1 0,0-1 31</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5.566"/>
    </inkml:context>
    <inkml:brush xml:id="br0">
      <inkml:brushProperty name="width" value="0.01764" units="cm"/>
      <inkml:brushProperty name="height" value="0.01764" units="cm"/>
      <inkml:brushProperty name="fitToCurve" value="1"/>
    </inkml:brush>
  </inkml:definitions>
  <inkml:trace contextRef="#ctx0" brushRef="#br0">0 0 0,'0'26'31,"0"1"-16,0-1-15,26 0 16,-26 0-16,26-26 16,0 0-16,0 0 15,0 0-15,-26-26 32,26 26-32,-52 0 15,26-26-15,0 0 0,-26 26 16,26-27-16,-26 27 15,0 0 1</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5.272"/>
    </inkml:context>
    <inkml:brush xml:id="br0">
      <inkml:brushProperty name="width" value="0.01764" units="cm"/>
      <inkml:brushProperty name="height" value="0.01764" units="cm"/>
      <inkml:brushProperty name="fitToCurve" value="1"/>
    </inkml:brush>
  </inkml:definitions>
  <inkml:trace contextRef="#ctx0" brushRef="#br0">0 27 0,'26'0'31,"-26"-26"-31,26 26 0,1 0 15,-1 0-15,1 0 32,-27 26-17,0 1 1,-27-27-16,27 26 16,0 1-16,-26-27 0,26 26 15,-27-26-15,27 26 0,-26-26 16,26 27-16,-26-1 15,52-26 17,-26 27-32,26-27 15,1 0 1,-1 0 0,1 0-16,-1-27 15</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4.814"/>
    </inkml:context>
    <inkml:brush xml:id="br0">
      <inkml:brushProperty name="width" value="0.01764" units="cm"/>
      <inkml:brushProperty name="height" value="0.01764" units="cm"/>
      <inkml:brushProperty name="fitToCurve" value="1"/>
    </inkml:brush>
  </inkml:definitions>
  <inkml:trace contextRef="#ctx0" brushRef="#br0">25 0 0,'0'27'31,"0"-1"-31,0 1 16,0-1-1,0 1-15,-24-27 0,24 26 16,0 1 15</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4.545"/>
    </inkml:context>
    <inkml:brush xml:id="br0">
      <inkml:brushProperty name="width" value="0.01764" units="cm"/>
      <inkml:brushProperty name="height" value="0.01764" units="cm"/>
      <inkml:brushProperty name="fitToCurve" value="1"/>
    </inkml:brush>
  </inkml:definitions>
  <inkml:trace contextRef="#ctx0" brushRef="#br0">211 28 0,'0'26'0,"0"-52"140,-26 26-124,-1-27-16,1 27 16,-1 27-1,1-27-15,-1 26 16,1 0-16,0 1 15,26-1-15,0 0 16,0 1-16,26-27 16,-26 26-16,26-26 0,1 0 15,-1 0-15,-26 26 0,27-26 16,-1 0-16,1 0 16,-1 0-16,1 0 15,-1-26 1</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2.135"/>
    </inkml:context>
    <inkml:brush xml:id="br0">
      <inkml:brushProperty name="width" value="0.01764" units="cm"/>
      <inkml:brushProperty name="height" value="0.01764" units="cm"/>
      <inkml:brushProperty name="fitToCurve" value="1"/>
    </inkml:brush>
  </inkml:definitions>
  <inkml:trace contextRef="#ctx0" brushRef="#br0">688 159 0,'0'0'0,"-27"-26"47,1 26-31,-1 0-16,1-27 15,-1 27-15,27 27 0,-26-27 0,-1 0 16,1 0-16,-1 0 0,1 0 16,-1 26-16,1-26 0,0 0 0,-1 26 15,-26 1-15,27-27 0,-1 26 16,1 1-16,-1-1 0,1 1 15,-1-1-15,1 1 0,26-1 0,-26 1 0,26-1 0,-27 0 16,27 1-16,0-1 0,-26 1 16,26-1-16,0 1 0,0-1 0,0 54 15,0-54-15,26 1 0,-26-1 16,0 0-16,0 27 0,27-26 0,-27-1 16,26 1-16,0-1 0,-26 1 0,27-1 15,-1 1-15,1-1 0,-27 1 0,26-27 16,1 26-16,-1-26 0,27 26 0,-26-26 0,-1 27 15,27-27-15,-27 0 0,27 0 0,-26 26 16,26-26-16,-27 0 0,27 0 0,-26 0 0,25 0 16,-25 0-16,26 0 0,-27 0 0,27-26 0,-26 26 15,26 0-15,-27-27 0,27 27 16,-27-26-16,1 26 0,26-26 0,-27 26 0,1-27 16,-1 1-16,1 26 0,-1-27 0,1 1 15,-1-1-15,0 1 0,1-1 0,-27 1 16,26-1-16,-26 1 0,27-27 0,-27 27 0,0-1 15,26-26-15,-26 27 0,0-1 16,-26-26-16,26 27 0,0-27 0,-27 26 0,27-25 16,-26 25-16,26-26 0,-27 27 0,1-1 15,0-26-15,-27 27 0,26-1 0,1 1 0,-27 0 0,0-1 16,26 1-16,-26-1 0,1 1 16,-1 26-16,0-27 0,0 27 0,0 0 0,26 0 15</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1.030"/>
    </inkml:context>
    <inkml:brush xml:id="br0">
      <inkml:brushProperty name="width" value="0.01764" units="cm"/>
      <inkml:brushProperty name="height" value="0.01764" units="cm"/>
      <inkml:brushProperty name="fitToCurve" value="1"/>
    </inkml:brush>
  </inkml:definitions>
  <inkml:trace contextRef="#ctx0" brushRef="#br0">26 1 0,'-26'0'15,"52"0"17,1 0-17,-27 27-15,26-27 0,0 0 16,1 0-16,-1 26 15,1-26-15,-1 0 16,-26 27-16,27-27 0,-27 26 16,0 1-16,0-1 0,-27 1 15,27-1-15,-26 1 16,26-1-16,-27-26 0,1 26 0,26 1 16,-27-27-16,27 26 0,-26-26 15,26 27-15,-26-27 0</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40.495"/>
    </inkml:context>
    <inkml:brush xml:id="br0">
      <inkml:brushProperty name="width" value="0.01764" units="cm"/>
      <inkml:brushProperty name="height" value="0.01764" units="cm"/>
      <inkml:brushProperty name="fitToCurve" value="1"/>
    </inkml:brush>
  </inkml:definitions>
  <inkml:trace contextRef="#ctx0" brushRef="#br0">0 138 0,'26'0'62,"1"0"-30,-1 0-32,0 0 15,1 0-15,-1 0 0,1 0 16,-1-26-16,1 26 0,-1 0 0,27 0 16,-26 0-16,-1 0 0,0 0 0,27 0 15,-26 0-15,52 0 0,-52 0 16,-1 0-16,27 0 0,-27 0 0,27 0 0,-26-26 15,26 26-15,-27 0 0,1 0 0,25 0 16,-25 0-16,-1 0 0,27 0 0,-26 0 16,-1 0-16,27 0 0,-26-26 0,-1 26 15,0 0-15,1 0 0,26 0 16,-27 0-16,1 0 0,-1 0 0,1 0 0,-1 0 0,0 0 16,27 0-16,-26 0 0,26 0 0,-27 0 15,1 0-15,26 0 0,-27 0 0,0-26 16,1 26-16,-1 0 0,1 0 0,-1 0 15,27 0-15,-26 0 0,-1 0 0,0 0 16,27 0-16,-26 0 0,-1 0 16,1 0-16,-1 0 0,27 0 0,-26 0 0,-1 0 0,0 0 15,1 0-15,26 0 0,-27 0 16,1 0-16,-1 0 0,1 0 0,-1 0 16,1 0-16,-1 0 0,0 0 0,1 0 0,-1 0 0,1 0 15,-1 0-15,1 0 0,-1 0 16,1 0-16,-1 0 0,0 0 0,1 0 0,-1 0 15,1 0-15,-1 0 0,1 0 0,-1 0 16,1 0-16,-1 0 0,1 0 0,-1 0 16,0 0-16,1 0 0,-1 0 0,1-26 15,-1 26-15,1 0 0,-1 0 0,1 0 0,-1 0 16,1 0-16,-1 0 0,0 0 16,1 0-16,-1 0 0,1 0 15,-1 0-15,1 0 0,-1 0 16,1 0-16,-1 0 15,0 0-15,1 0 32</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8.166"/>
    </inkml:context>
    <inkml:brush xml:id="br0">
      <inkml:brushProperty name="width" value="0.01764" units="cm"/>
      <inkml:brushProperty name="height" value="0.01764" units="cm"/>
      <inkml:brushProperty name="fitToCurve" value="1"/>
    </inkml:brush>
  </inkml:definitions>
  <inkml:trace contextRef="#ctx0" brushRef="#br0">26 219 0,'0'-27'62,"27"27"-30,-27-26-32,26 0 15,1-1 1,-1 27-16,-26-26 0,27 26 16,-1 0-16,-26-27 0,26 27 15,1 0-15,-1-26 0,1 26 0,-1 0 16,1 0-16,-1 0 15,1-27-15,-1 27 0,1 0 16,-27 27-16,26-27 0,1 0 16,-1 0-16,-26 26 0,26-26 0,1 27 15,-27-1-15,26-26 0,-26 27 16,27-1-16,-27 0 0,0 1 16,0-1-16,0 1 15,-27-27-15,27 26 0,0 0 16,-26-26-16,26 27 15,-27-1-15,1-26 0,26 27 16,-26-27-16,26 26 0,-27-26 0,1 27 16,-1-27-16,1 26 15,-1-26-15,1 0 0,26 26 16,-27-26-16,1 0 0,-1 0 16,1 0-16,26 27 0,-27-27 15,1 0-15,0 0 16,-1 0-16,1 0 15,-1 0 17,1 0-32,-1 0 31,1 0 0,52-27-15,1 1 15,-1 0-31,1 26 16,-27-27-16,26 1 31,-52 26 16,26 26-47,-27-26 0,1 27 15,-1-1 1,27 0-16,0 1 16,0-1-16,0 1 15,0-1-15,0 1 16,27-1-16,-1 0 16,1-26-16,-1 27 0,1-27 15,-1 0-15,-26 26 16,26-26-16,1 0 0</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5.903"/>
    </inkml:context>
    <inkml:brush xml:id="br0">
      <inkml:brushProperty name="width" value="0.01764" units="cm"/>
      <inkml:brushProperty name="height" value="0.01764" units="cm"/>
      <inkml:brushProperty name="fitToCurve" value="1"/>
    </inkml:brush>
  </inkml:definitions>
  <inkml:trace contextRef="#ctx0" brushRef="#br0">167 0 0,'0'26'15,"-26"-26"1,26 26-16,-27-26 0,27 53 16,-26-26-16,26-1 0,-26 27 0,26-26 0,-27 26 15,27 0-15,-26-1 0,26-25 0,0 52 16,0-52-16,0 26 0,0 0 0,0-1 0,26 1 16,-26-26-16,27 26 0,-1-27 0,0 27 15,1-26-15,25 52 0,-25-53 0,-1-26 16</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3.446"/>
    </inkml:context>
    <inkml:brush xml:id="br0">
      <inkml:brushProperty name="width" value="0.06667" units="cm"/>
      <inkml:brushProperty name="height" value="0.06667" units="cm"/>
      <inkml:brushProperty name="fitToCurve" value="1"/>
    </inkml:brush>
  </inkml:definitions>
  <inkml:trace contextRef="#ctx0" brushRef="#br0">0 0 0,'26'0'31,"-26"26"16,26-26-47,-26 27 16,0-1-1,0 1-15,0-1 0,0 0 0,0 1 16,0-1-16,0 1 16,0 26-16,0-27 0,0 27 0,0-27 0,0 1 15,0 26-15,0-27 0,0 0 0,0 1 16,0-1-16,0 1 0,0-1 0,0 1 0,0-1 16,0 0-16,0 1 0,-26-1 15,26 1-15,0-1 0,0 1 16,0-1-1</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5.195"/>
    </inkml:context>
    <inkml:brush xml:id="br0">
      <inkml:brushProperty name="width" value="0.01764" units="cm"/>
      <inkml:brushProperty name="height" value="0.01764" units="cm"/>
      <inkml:brushProperty name="fitToCurve" value="1"/>
    </inkml:brush>
  </inkml:definitions>
  <inkml:trace contextRef="#ctx0" brushRef="#br0">186 0 0,'0'27'0,"26"-1"0,0 1 16,-26-1 0,27 1-16,-1-1 0,-26 1 0,0-1 0,27 27 0,-27-26 15,0-1-15,0 27 0,0-27 0,0 1 16,0 26-16,0-27 0,-27 27 0,1-26 15,-1 25-15,1-25 0,0-1 0,-1 27 16,-26-26-16,27-1 0,-1 27 0,-26-26 16</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4.556"/>
    </inkml:context>
    <inkml:brush xml:id="br0">
      <inkml:brushProperty name="width" value="0.01764" units="cm"/>
      <inkml:brushProperty name="height" value="0.01764" units="cm"/>
      <inkml:brushProperty name="fitToCurve" value="1"/>
    </inkml:brush>
  </inkml:definitions>
  <inkml:trace contextRef="#ctx0" brushRef="#br0">26 27 0,'-26'0'0,"52"0"46,0 0-46,1 0 0,-27-27 16</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4.395"/>
    </inkml:context>
    <inkml:brush xml:id="br0">
      <inkml:brushProperty name="width" value="0.01764" units="cm"/>
      <inkml:brushProperty name="height" value="0.01764" units="cm"/>
      <inkml:brushProperty name="fitToCurve" value="1"/>
    </inkml:brush>
  </inkml:definitions>
  <inkml:trace contextRef="#ctx0" brushRef="#br0">289 35 0,'0'-27'0,"-27"27"16,1 0-16,0 0 15,-1 27-15,1-27 16,26 28-16,-25-28 0,-2 27 0,1 0 0,-1-1 15,27 2-15,-26 26 0,26-26 16,-26-1-16,26 0 0,0 1 16,0-1-16,0-1 0,0 1 15,26 1-15,0-1 16,1-27-16,-1 0 16,1 0-16,-2 0 0,1 0 15,-26-27-15,27 27 0,-27-28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3.995"/>
    </inkml:context>
    <inkml:brush xml:id="br0">
      <inkml:brushProperty name="width" value="0.01764" units="cm"/>
      <inkml:brushProperty name="height" value="0.01764" units="cm"/>
      <inkml:brushProperty name="fitToCurve" value="1"/>
    </inkml:brush>
  </inkml:definitions>
  <inkml:trace contextRef="#ctx0" brushRef="#br0">9 44 0,'0'-26'0,"26"26"31,-26-26-31,0 52 47,0 0-47,0 1 0,0-1 15,0 27-15,0-26 0,0 26 0,0 0 16,0-27-16,0 27 0,-26-27 0,26 27 0,0-26 16,0 26-16,0-27 0,0 1 0,0-1 15,0 1-15,0 26 16,0-27-16,0 0 0</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2.115"/>
    </inkml:context>
    <inkml:brush xml:id="br0">
      <inkml:brushProperty name="width" value="0.01764" units="cm"/>
      <inkml:brushProperty name="height" value="0.01764" units="cm"/>
      <inkml:brushProperty name="fitToCurve" value="1"/>
    </inkml:brush>
  </inkml:definitions>
  <inkml:trace contextRef="#ctx0" brushRef="#br0">212 29 0,'0'-26'0,"-27"26"16,1 0 0,-1 26-16,1 0 0,0 1 15,26-1-15,-27 0 0,1 1 16,26-1-16,-26 0 0,26 0 16,0 1-16,0-1 15,0 0 1,26-26-16,0 0 15,1 0 1,-1-26-16,0 26 16,-26-26-16,27-1 0,-27 1 0,26 0 15,-26 0-15,0-1 16,27 27-16,-27-26 16,0 0-1,-27 52 16,27 0-31,0 1 0,-26-27 16,26 26-16,0 0 16,26-26-16,-26 26 0,0 1 0,27-27 15,-27 26-15,26-26 0,0 0 16</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31.593"/>
    </inkml:context>
    <inkml:brush xml:id="br0">
      <inkml:brushProperty name="width" value="0.01764" units="cm"/>
      <inkml:brushProperty name="height" value="0.01764" units="cm"/>
      <inkml:brushProperty name="fitToCurve" value="1"/>
    </inkml:brush>
  </inkml:definitions>
  <inkml:trace contextRef="#ctx0" brushRef="#br0">26 0 0,'0'26'0,"0"1"31,0-1-31,0 1 0,-26-1 16,26 1 0,0-1-1</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4.550"/>
    </inkml:context>
    <inkml:brush xml:id="br0">
      <inkml:brushProperty name="width" value="0.01764" units="cm"/>
      <inkml:brushProperty name="height" value="0.01764" units="cm"/>
      <inkml:brushProperty name="fitToCurve" value="1"/>
    </inkml:brush>
  </inkml:definitions>
  <inkml:trace contextRef="#ctx0" brushRef="#br0">0 0 0,'0'26'63,"0"0"-47,27-26-16,-27 27 0,0-1 0,0 1 0,0-1 15,0 0-15,0 1 0,0-1 16,0 1-16,0-1 0,0 0 15,0 1-15,0-1 16,0-52 15,26 26-15,-26-27-16,26 27 0,-26-26 0,27 0 16,-1 26-16,1-27 15,-1 27 1,1 27-1,-1-1-15,-26 0 16,0 1-16,0-1 16,-26-26-16,26 27 0,0-1 15,-27-26-15,1 0 0,26 26 16,-27-26-16,1 0 0,-1 0 16,1 0-1,26-26-15,0 0 16,0-1-16,0 1 15,26 26-15</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2.751"/>
    </inkml:context>
    <inkml:brush xml:id="br0">
      <inkml:brushProperty name="width" value="0.01764" units="cm"/>
      <inkml:brushProperty name="height" value="0.01764" units="cm"/>
      <inkml:brushProperty name="fitToCurve" value="1"/>
    </inkml:brush>
  </inkml:definitions>
  <inkml:trace contextRef="#ctx0" brushRef="#br0">185 0 0,'26'0'0,"0"0"16,1 27-16,-1-27 0,-26 26 15,27 1-15,-1-1 0,-26 27 0,0-27 16,0 1-16,0-1 0,0 27 0,0-27 16,0 27-16,-26 0 0,26-26 0,-27 25 0,1-25 15,26 26-15,-27-27 0,1 27 16,0-27-16,-1 27 0,1-26 0,0-1 0,-27 27 0,26-27 16,1 1-16</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2.503"/>
    </inkml:context>
    <inkml:brush xml:id="br0">
      <inkml:brushProperty name="width" value="0.01764" units="cm"/>
      <inkml:brushProperty name="height" value="0.01764" units="cm"/>
      <inkml:brushProperty name="fitToCurve" value="1"/>
    </inkml:brush>
  </inkml:definitions>
  <inkml:trace contextRef="#ctx0" brushRef="#br0">0 55 0,'26'-26'47,"1"26"-47,-1 0 16,-26-26-16,26 26 0</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2.331"/>
    </inkml:context>
    <inkml:brush xml:id="br0">
      <inkml:brushProperty name="width" value="0.01764" units="cm"/>
      <inkml:brushProperty name="height" value="0.01764" units="cm"/>
      <inkml:brushProperty name="fitToCurve" value="1"/>
    </inkml:brush>
  </inkml:definitions>
  <inkml:trace contextRef="#ctx0" brushRef="#br0">243 53 0,'0'-26'16,"0"-1"-16,-27 27 31,1 0-31,-1 27 0,1-27 16,-1 26-16,1 1 15,26-1-15,-27-26 0,27 26 0,-26 1 16,26-1-16,-26 0 16,26 1-16,0-1 0,0 0 0,0 1 0,26-1 15,-26 0-15,0 1 0,26-1 16,1 0-16,-1-26 15,-26 27-15,27-27 0,-1 0 0,1 0 16,-1-27-16,1 27 0,-1 0 0,-26-26 16,27 26-16,-27-26 0,26 26 0</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2.164"/>
    </inkml:context>
    <inkml:brush xml:id="br0">
      <inkml:brushProperty name="width" value="0.06667" units="cm"/>
      <inkml:brushProperty name="height" value="0.06667" units="cm"/>
      <inkml:brushProperty name="fitToCurve" value="1"/>
    </inkml:brush>
  </inkml:definitions>
  <inkml:trace contextRef="#ctx0" brushRef="#br0">192 30 0,'0'0'0,"0"-26"47,-27 26-16,1 0-16,0 26 1,-1-26 0,27 26-1,-26-26-15,26 27 0,0-1 16,-27-26-16,27 27 16,-26-1-16,26 1 15,0-1-15,0 1 16,0-1-1,0 1-15,0-1 16,26-26-16,-26 26 0,27-26 31,-27 27-15,26-27-16,1 0 31,-1-27 0,0 1-15,1 0 0,-27-1-16,26 27 15,-26-26 1,0-1 0,0 1-1,0-1 1,0 1-1,0-1 1,0 1 15,0 52 32,0 1-63,0-1 15,0 1 1,0-1-16,0 1 16,0-1-16,0 1 0,26-1 15,-26 0-15,27-26 0,-27 27 0,26-1 32,1-26-17</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2.005"/>
    </inkml:context>
    <inkml:brush xml:id="br0">
      <inkml:brushProperty name="width" value="0.01764" units="cm"/>
      <inkml:brushProperty name="height" value="0.01764" units="cm"/>
      <inkml:brushProperty name="fitToCurve" value="1"/>
    </inkml:brush>
  </inkml:definitions>
  <inkml:trace contextRef="#ctx0" brushRef="#br0">0 0 0,'0'26'31,"0"0"-15,0 1-16,0-1 0,0 1 15,0-1-15,0 0 0,0 27 0,0-26 0,26 26 16,-26-27-16,0 0 0,0 1 0,0 26 0,0-27 16,0 0-16,25 1 15,-25-1-15,0 1 0,0-1 16,0 1-16</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1.727"/>
    </inkml:context>
    <inkml:brush xml:id="br0">
      <inkml:brushProperty name="width" value="0.01764" units="cm"/>
      <inkml:brushProperty name="height" value="0.01764" units="cm"/>
      <inkml:brushProperty name="fitToCurve" value="1"/>
    </inkml:brush>
  </inkml:definitions>
  <inkml:trace contextRef="#ctx0" brushRef="#br0">107 0 0,'-26'0'16,"0"0"-16,26 26 16,-26-26-16,26 26 0,0 0 0,-27-26 0,27 27 15,0-1-15,0 0 0,0 0 16,0 1-16,0-1 16,27-26-1,-27 26-15,26-26 16,0 0-16,-26-26 0,26 26 0,-26-26 15,26 26-15,1-27 0,-27 1 16,26 0-16,-26 0 16,0-1-16,0 1 15,0 0-15,0 0 16,0 52 31,-26 0-47,26 0 15,0 1-15,0-1 0,0 0 16,0 0-16,0 1 0,26-1 16,0-26-1</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1.262"/>
    </inkml:context>
    <inkml:brush xml:id="br0">
      <inkml:brushProperty name="width" value="0.01764" units="cm"/>
      <inkml:brushProperty name="height" value="0.01764" units="cm"/>
      <inkml:brushProperty name="fitToCurve" value="1"/>
    </inkml:brush>
  </inkml:definitions>
  <inkml:trace contextRef="#ctx0" brushRef="#br0">0 0 0,'26'0'16,"-26"26"0,0 1-1,0-1-15,0 0 16,0 1-16,0-1 16,0 0-16,26-26 0</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0.830"/>
    </inkml:context>
    <inkml:brush xml:id="br0">
      <inkml:brushProperty name="width" value="0.01764" units="cm"/>
      <inkml:brushProperty name="height" value="0.01764" units="cm"/>
      <inkml:brushProperty name="fitToCurve" value="1"/>
    </inkml:brush>
  </inkml:definitions>
  <inkml:trace contextRef="#ctx0" brushRef="#br0">0 17 0,'0'-26'16,"0"52"15,0 1-31,26-1 15,-26 1-15,0-1 0,0 0 16,0 1-16,0-1 16,0 1-16,0-1 0,0 0 15,-26-26-15,26 27 0,26-27 32,-26-27-17,0 1-15,26 26 16,-26-26-16,27 26 0,-27-27 15,26 1-15,0 26 16,1 0-16,-27-27 0,26 27 16,-26 27-16,27-27 0,-27 26 15,26 1 1,-26-1-16,0 0 16,-26-26-16,26 27 0,-27-1 15,1 1-15,-1-27 16,1 26-16,0-26 15,-1 0 1,27-26 0,-26 26-16</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20.311"/>
    </inkml:context>
    <inkml:brush xml:id="br0">
      <inkml:brushProperty name="width" value="0.01764" units="cm"/>
      <inkml:brushProperty name="height" value="0.01764" units="cm"/>
      <inkml:brushProperty name="fitToCurve" value="1"/>
    </inkml:brush>
  </inkml:definitions>
  <inkml:trace contextRef="#ctx0" brushRef="#br0">107 0 0,'0'0'0,"0"26"0,-26 1 0,26-1 15,-26-26-15,26 27 16,0 25-16,-26-25 0,26-1 0,0 1 0,-27-1 16,27 0-16,0 1 0,0-1 15,0 1-15,0-1 0,27 0 0,-27 1 0,0-1 16,26 1-16,-26-1 0,26-26 0,0 27 15,1-27-15,-1 0 16</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9.365"/>
    </inkml:context>
    <inkml:brush xml:id="br0">
      <inkml:brushProperty name="width" value="0.01764" units="cm"/>
      <inkml:brushProperty name="height" value="0.01764" units="cm"/>
      <inkml:brushProperty name="fitToCurve" value="1"/>
    </inkml:brush>
  </inkml:definitions>
  <inkml:trace contextRef="#ctx0" brushRef="#br0">715 80 0,'0'-27'31,"-26"27"-31,-1 0 16,27-26-16,-26 26 0,-1 0 15,1 0-15,0 0 0,-1 0 16,1 26-16,-1-26 16,1 0-16,-1 0 0,1 27 0,-1-1 0,-26-26 15,53 27-15,-26-27 0,0 26 0,-1 1 16,1-1-16,-1 1 0,27-1 16,-26 0-16,-1-26 0,27 27 0,-26-1 0,26 1 15,-27-1-15,27 1 0,-26-1 16,26 1-16,-27-1 0,27 1 15,0-1-15,-26 0 0,26 1 16,0-1-16,0 1 0,0-1 16,0 1-16,0 26 0,0-27 0,0 1 0,0-1 15,26 1-15,-26-1 0,0 0 0,27 1 16,-27-1-16,26-26 0,1 27 16,-27-1-16,26 1 0,1-27 0,-27 26 0,26-26 15,1 0-15,-1 27 0,1-27 0,-1 0 16,0 26-16,1-26 0,-1 0 0,1 0 15,-1 0-15,27 0 0,-26 0 0,26-26 16,-27 26-16,27 0 0,-27-27 0,27 27 16,-26 0-16,-1-26 0,1 26 0,26 0 0,-27-27 15,1 1-15,-1-1 0,0 27 16,1 0-16,-27-26 0,26 26 0,1-27 16,-1 1-16,-26 0 0,27 26 0,-27-27 0,26 1 15,-26-1-15,0 1 0,0-1 16,27 1-16,-27-1 0,0 1 0,-27-27 15,27 26-15,0-25 0,0 25 0,0-26 16,-26 27-16,26-27 0,-27 26 0,27-26 16,-26 27-16,-27-27 0,26 0 0,1 27 15,0-1-15,-27 1 0,26 26 0,-26-27 0,0 1 16,0 26-16,27-27 0</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8.392"/>
    </inkml:context>
    <inkml:brush xml:id="br0">
      <inkml:brushProperty name="width" value="0.01764" units="cm"/>
      <inkml:brushProperty name="height" value="0.01764" units="cm"/>
      <inkml:brushProperty name="fitToCurve" value="1"/>
    </inkml:brush>
  </inkml:definitions>
  <inkml:trace contextRef="#ctx0" brushRef="#br0">132 0 0,'-26'0'0,"-1"0"16,1 0 15,-1 0 0,1 0 1,26 26-17,26 1 32,1-1-31,-1-26-16,1 26 15,-1-26-15,0 0 16,-26 27-16,27-27 0,-1 0 0,0 26 16,1-26-16,-1 0 15,-26 27 1,0-1 15,0 0-31,-26-26 16,26 27-16,-27-27 0,27 26 15,-26-26-15,26 27 0,-26-27 0,26 26 0,-27 0 16,27 1-16,-26-27 16,26 26-16,-26 1 0</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7.622"/>
    </inkml:context>
    <inkml:brush xml:id="br0">
      <inkml:brushProperty name="width" value="0.01764" units="cm"/>
      <inkml:brushProperty name="height" value="0.01764" units="cm"/>
      <inkml:brushProperty name="fitToCurve" value="1"/>
    </inkml:brush>
  </inkml:definitions>
  <inkml:trace contextRef="#ctx0" brushRef="#br0">53 52 0,'0'26'78,"-27"-26"-63,1 0 48,26 26 31,26-26-32,1 0-46,-1 0-1,1 0-15,-1 0 16,0 0-16,1 0 16,-1 0-16,1 0 0,-1 0 0,27 0 0,-26 0 15,25 0-15,-25 0 0,-1 0 0,27 0 16,-26 0-16,26 0 0,-27 0 0,27 0 16,0 0-16,-27-26 0,1 26 0,-1 0 0,1 0 15,-1 0-15,0 0 0,1 0 0,-1 0 16,1 0-16,-1 0 0,1 0 15,-1 0-15,1 0 0,-1 0 16,0 0-16,1 0 0,-1 0 16,-26-26-16,27 26 0,-1 0 0,1 0 15,-1 0-15,1 0 0,-1 0 16,0 0-16,1 0 16,-1 0-16,1 0 15,-1 0-15,1 0 16,-1 0-16,1 0 15,-1 0-15,0 0 16,1 0 0,-1 0-16,1 0 15,-1 0-15,-26-26 0,27 26 16,-1 0-16,1 0 16,-1 0-1,1 0 1,-1 0-1,0 0-15,1 0 16,-1 0 0,1 0-1,-1 0 1,-26-26 0,27 26-16,-1 0 15,1 0 16,-1 0 16</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4.470"/>
    </inkml:context>
    <inkml:brush xml:id="br0">
      <inkml:brushProperty name="width" value="0.01764" units="cm"/>
      <inkml:brushProperty name="height" value="0.01764" units="cm"/>
      <inkml:brushProperty name="fitToCurve" value="1"/>
    </inkml:brush>
  </inkml:definitions>
  <inkml:trace contextRef="#ctx0" brushRef="#br0">212 0 0,'0'0'0,"26"0"16,-26 26-16,26 1 16,-26-1-16,27 1 0,-27-1 15,0 27-15,26-26 0,-26 26 0,0 0 16,0-1-16,0-25 0,27 26 0,-54 0 15,27 0-15,0 0 0,0 0 0,-26-1 0,26 1 16,-27 0-16,1 0 0,26 0 16,-53 53-16,27-53 0,-1 0 0,-26 0 0,27-27 15,-27 27-15</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4.195"/>
    </inkml:context>
    <inkml:brush xml:id="br0">
      <inkml:brushProperty name="width" value="0.01764" units="cm"/>
      <inkml:brushProperty name="height" value="0.01764" units="cm"/>
      <inkml:brushProperty name="fitToCurve" value="1"/>
    </inkml:brush>
  </inkml:definitions>
  <inkml:trace contextRef="#ctx0" brushRef="#br0">131 0 0,'-26'0'15,"0"0"-15,26 27 16,-27-27-16,27 26 0,-26 1 15,26-1-15,0 0 0,-26 1 16,26-1-16,0 1 0,0-1 16,0 0-16,0 1 0,0-1 15,26-26 1,0-26 0,1-1-1,-27 1-15,26 26 16,-26-26-16,0-1 0,26 1 0,-26-1 15,0 1-15,27 0 16,-27-1-16,0 1 16,0 79 31,0-27-47,0 0 0,0 1 0,0-1 0,-27 1 15,27-1-15,27 0 0,-54 1 16,54-27-16,-27 26 0,0 0 15,26-26-15,0 0 16,1 0 0</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1.038"/>
    </inkml:context>
    <inkml:brush xml:id="br0">
      <inkml:brushProperty name="width" value="0.06667" units="cm"/>
      <inkml:brushProperty name="height" value="0.06667" units="cm"/>
      <inkml:brushProperty name="fitToCurve" value="1"/>
    </inkml:brush>
  </inkml:definitions>
  <inkml:trace contextRef="#ctx0" brushRef="#br0">52 0 0,'0'26'32,"-26"1"-17,26-1-15,0 0 0,0 1 16,0-1-16,0 1 16,-26-1-1,26 0 1</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3.749"/>
    </inkml:context>
    <inkml:brush xml:id="br0">
      <inkml:brushProperty name="width" value="0.01764" units="cm"/>
      <inkml:brushProperty name="height" value="0.01764" units="cm"/>
      <inkml:brushProperty name="fitToCurve" value="1"/>
    </inkml:brush>
  </inkml:definitions>
  <inkml:trace contextRef="#ctx0" brushRef="#br0">159 0 0,'-26'0'16,"-1"26"0,1 1-1,26-1-15,-26 1 0,26-1 0,-27 0 0,27 1 16,0-1-16,0 1 0,-26-27 16,26 26-16,0 0 0,0 1 0,0-1 15,26 1-15,-26-1 0,0 0 16,27 1-1,-27-54 1,26 27-16,-26-26 16,26 26-16,-26-26 0,0-1 15,27 1-15,-27-1 0,0 1 16,0 0-16,0-1 16,0 1-16,26 26 0,-26-27 0,0 54 46,0-1-30,-26-26-16,26 27 0,0 25 16,26-25-16,-26-1 15,0 1-15,26-27 0,-26 26 16,27-26-16,-1 0 16,0 0-16</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3.040"/>
    </inkml:context>
    <inkml:brush xml:id="br0">
      <inkml:brushProperty name="width" value="0.01764" units="cm"/>
      <inkml:brushProperty name="height" value="0.01764" units="cm"/>
      <inkml:brushProperty name="fitToCurve" value="1"/>
    </inkml:brush>
  </inkml:definitions>
  <inkml:trace contextRef="#ctx0" brushRef="#br0">6 19 0,'0'-26'15,"0"52"1,26 1-16,-26-1 16,0 1-16,0 26 0,0-1 15,0-25-15,0 26 0,0 0 0,0-1 0,0 1 0,0-26 16,0 26-16,0-1 0,0-25 0,0 26 16,0 0-16,0-27 0,-26 1 0,26-1 15,0 27-15,0-27 16,0 1-16,0-1 15</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2.626"/>
    </inkml:context>
    <inkml:brush xml:id="br0">
      <inkml:brushProperty name="width" value="0.01764" units="cm"/>
      <inkml:brushProperty name="height" value="0.01764" units="cm"/>
      <inkml:brushProperty name="fitToCurve" value="1"/>
    </inkml:brush>
  </inkml:definitions>
  <inkml:trace contextRef="#ctx0" brushRef="#br0">140 95 0,'0'-26'0,"-26"26"0,26-27 0,-27 27 15,27 27 1,-26-27-16,26 26 16,-27-26-16,27 26 0,0 1 15,0-1-15,-26-26 0,26 27 0,0-1 0,0 0 16,0 1-16,0-1 16,26 1-16,-26-1 15,27-26-15,-1-26 31,1 26-31,-27-27 0,26 1 16,-26-1-16,27 27 0,-27-26 16,0 0-16,26-1 0,-26 1 15,0-1-15,0 1 0,0 0 16,0-1-16,0 1 16,0-1-1,0 54 16,0 26-15,0-27-16,0 0 0,0 1 16,0-1-16,0 1 0,0-1 0,0 0 15,0 1-15,27-1 0,-27 1 16,0-1-16,26-26 0,-26 26 16,27-26-16,-27 27 0,26-27 0</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2.100"/>
    </inkml:context>
    <inkml:brush xml:id="br0">
      <inkml:brushProperty name="width" value="0.01764" units="cm"/>
      <inkml:brushProperty name="height" value="0.01764" units="cm"/>
      <inkml:brushProperty name="fitToCurve" value="1"/>
    </inkml:brush>
  </inkml:definitions>
  <inkml:trace contextRef="#ctx0" brushRef="#br0">0 0 0,'0'26'15,"0"1"1,26-1-16,-26 1 0,0-1 16,0 1-16,0-1 0,0 0 0,26 1 15,-26-1-15</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1.917"/>
    </inkml:context>
    <inkml:brush xml:id="br0">
      <inkml:brushProperty name="width" value="0.01764" units="cm"/>
      <inkml:brushProperty name="height" value="0.01764" units="cm"/>
      <inkml:brushProperty name="fitToCurve" value="1"/>
    </inkml:brush>
  </inkml:definitions>
  <inkml:trace contextRef="#ctx0" brushRef="#br0">187 106 0,'-26'-27'0,"26"1"0,-27-1 15,1 27-15,-1 0 16,27 27-16,-26-1 16,26 1-16,-27-1 0,27 1 15,-26-1-15,26 1 0,0-1 16,0 0-16,0 1 0,0-1 15,0 1-15,26-1 0,-26 1 16,27-27 0,-27 26-16,26-26 0,-26-26 15,27 26-15,-1-27 0,1-26 16,-1 0 0,1 27-16,-27 0 0,0-1 15,0 1-15,0-1 0,26 1 16,-26-1-16,0 1 0,0-1 15,0 1 1,0 52 15,0 54-31,0-27 16,0-27 0,0 1-16,26-1 0,-26 0 0,0 1 15,0-1-15,27-26 0,-27 27 16,0-1-16,26-26 15</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1.415"/>
    </inkml:context>
    <inkml:brush xml:id="br0">
      <inkml:brushProperty name="width" value="0.01764" units="cm"/>
      <inkml:brushProperty name="height" value="0.01764" units="cm"/>
      <inkml:brushProperty name="fitToCurve" value="1"/>
    </inkml:brush>
  </inkml:definitions>
  <inkml:trace contextRef="#ctx0" brushRef="#br0">92 53 0,'0'-27'0,"0"1"0,-27 26 31,27 26-31,0 1 16,0-1-16,-26 0 0,26 27 0,0-26 16,-26 26-16,26-27 0,0 27 15,0-26-15,0 25 0,0-25 0,0 26 0,0-27 0,0 1 16,0 26-16,0-27 0,26 1 0,-26-1 16,0 1-16,26-1 0,1 0 15,-27 1-15,26-27 0,-26 26 16,26-26-16,1 0 0,-27 27 0,26-27 15</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10.585"/>
    </inkml:context>
    <inkml:brush xml:id="br0">
      <inkml:brushProperty name="width" value="0.01764" units="cm"/>
      <inkml:brushProperty name="height" value="0.01764" units="cm"/>
      <inkml:brushProperty name="fitToCurve" value="1"/>
    </inkml:brush>
  </inkml:definitions>
  <inkml:trace contextRef="#ctx0" brushRef="#br0">160 265 0,'-27'26'31,"27"1"31,-26-1-46,26 1-16,-27-27 16,27 26-16,0 0 15,-26-26-15,26 27 0,0-1 0,-27 1 0,27-1 16,0 1-16,0-1 0,-26 0 15,26 1-15,0-1 0,0 1 16,0-1-16,0 1 0,0-1 0,0 1 16,0-1-16,0 0 0,0 1 0,0-1 15,0 1-15,26-27 0,-26 26 0,0 1 16,27-1-16,-27 0 0,26 1 0,1-1 16,-1-26-16,-26 27 0,27-27 15,-1 26-15,1-26 0,-1 0 0,-26 27 16,27-27-16,-1 0 0,1 26 15,-1-26-15,0 0 0,1 27 0,-1-27 16,1 0-16,-1 0 0,1 0 16,-1 0-16,1 0 0,-1 0 15,1-27-15,-1 27 0,0 0 16,1-26-16,-1-1 0,1 27 16,-1-26-16,-26-1 0,27 27 0,-1-26 15,-26-1-15,27 27 0,-27-26 0,26 0 16,-26-1-16,27 27 0,-27-26 0,0-1 15,26 1-15,-26-1 0,0 1 16,27 0-16,-27-1 0,0 1 0,0-1 16,0 1-16,0-1 0,26 1 0,-26-1 15,0 1-15,0 0 0,0-1 0,0 1 16,0-1 0,-26 1-16,26-1 0,0 1 0,0 0 0,0-1 15,-27 1-15,27-1 16,0 1-16,-26 26 15,26-27-15,0 1 0,-27-1 16,27 1 0,0 0-16,-26 26 0,26-27 0,0 1 15,-27 26-15,27-27 16,0 1 15,-26 26-31,26-27 31,-27 27 1,27 27-1,-26-1-31,26 1 0,0-1 16,-27-26-16,27 27 0,0-1 15,-26 0-15,26 1 31,0-54 16,26 1-47,-26 0 16,27 26-16,-27-27 0,26 1 16,1 26-1,-27-27-15,26 27 0,1 0 16,-27 27-16,26-27 0,1 0 15,-27 26-15,26-26 0,1 27 16,-1-27-16,-26 26 0,26-26 16,-26 26-16,27-26 15</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7.850"/>
    </inkml:context>
    <inkml:brush xml:id="br0">
      <inkml:brushProperty name="width" value="0.01764" units="cm"/>
      <inkml:brushProperty name="height" value="0.01764" units="cm"/>
      <inkml:brushProperty name="fitToCurve" value="1"/>
    </inkml:brush>
  </inkml:definitions>
  <inkml:trace contextRef="#ctx0" brushRef="#br0">26 0 0,'27'26'0,"-1"-26"16,-26 27-16,0-1 0,27 1 0,-27-1 15,26 27-15,-26-27 0,27 27 0,-27-26 16,26 26-16,-26 0 0,0-27 0,-26 27 16,26 0-16,0 0 0,-27-27 0,1 27 0,-1 0 15,1 0-15,-1-27 0,1 27 0</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7.521"/>
    </inkml:context>
    <inkml:brush xml:id="br0">
      <inkml:brushProperty name="width" value="0.01764" units="cm"/>
      <inkml:brushProperty name="height" value="0.01764" units="cm"/>
      <inkml:brushProperty name="fitToCurve" value="1"/>
    </inkml:brush>
  </inkml:definitions>
  <inkml:trace contextRef="#ctx0" brushRef="#br0">0 29 0,'27'0'47,"-1"0"-47,1 0 16,-1 0-16,0-26 0,1 26 16,-1 0-16,0 0 15,-26 26 1,-26 0-1,26 1-15,-26-27 0,26 26 0,-27 0 0,27 1 16,-26-1-16,26 0 0,-26 1 0,-1-1 16,27 0-16,-26-26 0,26 27 15,0-1-15,53-26 32,-27 0-17,0 0-15,-26-26 0,27 26 0,-1 0 16,0-27-16,1 27 0,-1 0 0,-26-26 15,26 26-15,1 0 0,-1-26 0,1 26 16,-27-27 0,26 27-16,-26 27 31,0-1-15,0 0-1,0 1-15,0-1 16,26-26-16,1 0 15,-1 0-15,0 0 16,1-26-16,-1 26 16,-26-27-16,0 1 0,27 26 15,-27-26-15,0-1 0,0 1 16,-27 0-16,1 26 16,-1 0-1,1 26-15</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6.656"/>
    </inkml:context>
    <inkml:brush xml:id="br0">
      <inkml:brushProperty name="width" value="0.01764" units="cm"/>
      <inkml:brushProperty name="height" value="0.01764" units="cm"/>
      <inkml:brushProperty name="fitToCurve" value="1"/>
    </inkml:brush>
  </inkml:definitions>
  <inkml:trace contextRef="#ctx0" brushRef="#br0">0 53 0,'0'-27'16,"26"27"-1,-26-26 1,0 52 15,0 1-31,0-1 0,0 27 16,0-27-16,0 27 0,0-26 0,0 25 0,0-25 15,0 26-15,0-27 0,0 27 16,0-27-16,0 1 0,0-1 0,0 27 16,0-27-16,0 1 0,25-1 0,-25 1 0,0-1 15,0 1-15,0-1 16</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6.086"/>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158 211 0,'0'27'47,"-26"-27"-31,-1 26-16,1 1 15,0-1-15,26 1 0,-27-27 0,27 26 16,-26 0-16,26 1 0,0-1 16,0 1-16,0-1 15,26-26 1,1 0 0,-27-26-16,26 26 0,0 0 0,-26-27 15,27 27-15,-27-26 0,26 26 0,1-27 16,-27 1-16,26 26 0,-26-26 0,27-1 15,-27 1-15,0-1 16,-27 54 15,27-1-15,0 1-16,-26-1 16,26 0-16,0 1 15,0-1-15,0 1 0,26-1 16,1-26-1,-1 0-15,0 0 0,1 0 16,-1-26-16,1 26 16,-27-27-16,26 1 0,1 26 0,-27-27 0,26 1 15,-26 0 1,26-1-16,-26 1 16,0 52 15,-26 1-16,26-1-15,0 0 0,0 1 16,0-1 0,26-26-16,1 0 15,-1-26-15,1 26 16,-27-27-16,26 27 0,1-26 16,-1 0-16,0-1 15,-26 1-15,27-1 0,-27 1 16,0 52 15,0 1-31,-27-27 0,27 26 16,0 1-16,0-1 15,0 0-15,0 1 16,0-1-16,27-26 16,-1 0-16,1 0 15,-1-26-15,1 26 16,-1-27-16,0 1 0,1 0 15,-1-1-15,-26 1 0,27-1 0,-27 1 16,0-1-16,26 27 0,-26-26 0,0-1 16,0 1-16,27-1 0,-27 1 15,0-1-15,0 1 16,0 0 0,-27 52-1,27 0-15,0 1 0,-26-1 16,26 1-16,-27-1 0,27 1 0,0-1 15,-26 1-15,26-1 0,0 1 16,0-1-16,0 1 0,0-1 16,0 0-16</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20.462"/>
    </inkml:context>
    <inkml:brush xml:id="br0">
      <inkml:brushProperty name="width" value="0.06667" units="cm"/>
      <inkml:brushProperty name="height" value="0.06667" units="cm"/>
      <inkml:brushProperty name="fitToCurve" value="1"/>
    </inkml:brush>
  </inkml:definitions>
  <inkml:trace contextRef="#ctx0" brushRef="#br0">41 0 0,'0'27'16,"0"-1"-1,0 1-15,0-1 16,0 0-16,0 1 0,0-1 15,0 1-15,0-1 0,0 0 0,0 1 16,0-1-16,0 1 0,0-1 16,0 1-16,-27-27 0,27 26 0,0 0 15,0 1-15,0-1 16,0 1-16,0-1 16,0 0 15,0-52 31,27 0-62,-27-1 16,0 1-16,0-1 0,0 1 16,0 0-1,26-1-15,-26 1 16,0-1-16,26 27 15,-26-26-15,0-1 16,27 27-16,-27-26 16,26 26-1,0 0-15,1 0 16,-1 0 0,-26 26-16,27-26 15,-27 27-15,26-27 16,-26 26-16,0 1 0,26-27 15,-26 26-15,0 1 16,0-1 0,0 0-16,-26 1 15,26-1 1,-26-26-16,26 27 0,-27-27 16,27 26-16,-26-26 15,-1 0-15,27 26 0,-26-26 16,0 0-16,26 27 15,-27-27-15,1 0 16</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6.120"/>
    </inkml:context>
    <inkml:brush xml:id="br0">
      <inkml:brushProperty name="width" value="0.01764" units="cm"/>
      <inkml:brushProperty name="height" value="0.01764" units="cm"/>
      <inkml:brushProperty name="fitToCurve" value="1"/>
    </inkml:brush>
  </inkml:definitions>
  <inkml:trace contextRef="#ctx0" brushRef="#br0">27 53 0,'0'0'0,"0"27"47,-27-1-47,54-26 16,-27 26-16,0 1 16,26-1-16,0-26 15,-26 26-15,27-26 0,-1-26 16,0 26-16,1-26 15,-27-1-15,26 27 16,-26-26-16,0 0 0,0-1 16,0 1-16,-26 26 15,26-26-15,-27 26 0,1 0 16,0 0-16,-1 26 0,1-26 16</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5.866"/>
    </inkml:context>
    <inkml:brush xml:id="br0">
      <inkml:brushProperty name="width" value="0.01764" units="cm"/>
      <inkml:brushProperty name="height" value="0.01764" units="cm"/>
      <inkml:brushProperty name="fitToCurve" value="1"/>
    </inkml:brush>
  </inkml:definitions>
  <inkml:trace contextRef="#ctx0" brushRef="#br0">0 158 0,'27'-26'16,"-27"-1"-16,26 27 15,1-26-15,-1-1 16,0 27-16,1 0 0,-27-26 0,26 26 15,1 0-15,-27-26 0,26 26 0,0 0 16,-26 26 0,0 0-1,-26-26-15,26 27 0,0-1 16,-26 1-16,26-1 0,-27-26 0,27 26 16,-26-26-16,26 27 0,0-1 15,-27-26-15,27 26 0,0 1 16,0-1-1,27-26-15,-1 27 16,1-27 0,-27-27-16,26 27 0,0 0 15,1-26-15,-1-1 16,0 27 0</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5.465"/>
    </inkml:context>
    <inkml:brush xml:id="br0">
      <inkml:brushProperty name="width" value="0.01764" units="cm"/>
      <inkml:brushProperty name="height" value="0.01764" units="cm"/>
      <inkml:brushProperty name="fitToCurve" value="1"/>
    </inkml:brush>
  </inkml:definitions>
  <inkml:trace contextRef="#ctx0" brushRef="#br0">0 0 0,'0'26'16,"26"0"-1,-26 1 1,0-1-16,0 1 0,0-1 15,26-26-15,-26 27 0,0-1 16,26-26 0</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5.246"/>
    </inkml:context>
    <inkml:brush xml:id="br0">
      <inkml:brushProperty name="width" value="0.01764" units="cm"/>
      <inkml:brushProperty name="height" value="0.01764" units="cm"/>
      <inkml:brushProperty name="fitToCurve" value="1"/>
    </inkml:brush>
  </inkml:definitions>
  <inkml:trace contextRef="#ctx0" brushRef="#br0">213 25 0,'-27'-27'0,"1"27"15,-1 0 1,1 27-16,0-27 16,26 26-16,-27 1 0,1-1 0,26 0 15,0 1-15,-26-27 0,26 26 0,0 0 16,0 1-16,0-1 0,0 1 16,26-1-16,-26 0 15,26-26-15,1 0 16,-1 0-16,0 0 15,-26-26-15,27 0 16,-27-1-16,26 1 16,-26-1-16,0 1 15,0 0-15,0-1 16,0 1-16,0 0 16,-26 26-16,26-27 31,0 54-16,0-1-15,0 0 0,0 1 16,0-1-16,0 0 0,0 1 16,26-1-16,-26 1 15,0-1-15,0 0 0,27-26 16,-27 27-16,26-27 0</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4.683"/>
    </inkml:context>
    <inkml:brush xml:id="br0">
      <inkml:brushProperty name="width" value="0.01764" units="cm"/>
      <inkml:brushProperty name="height" value="0.01764" units="cm"/>
      <inkml:brushProperty name="fitToCurve" value="1"/>
    </inkml:brush>
  </inkml:definitions>
  <inkml:trace contextRef="#ctx0" brushRef="#br0">111 0 0,'-26'0'15,"26"27"-15,-26-27 16,26 26-16,-27 1 16,27-1-16,0 0 0,-26 1 0,26-1 15,0 1-15,0-1 0,0 27 0,0-26 0,0-1 16,0 1-16,0-1 0,0 1 0,0 25 16,0-25-16,26-1 0,-26 1 0,0-1 15,27 27-15,-1-26 0,-26-1 0,26 1 16,1-27-16,-27 26 15,26-26-15,0 0 0</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3.204"/>
    </inkml:context>
    <inkml:brush xml:id="br0">
      <inkml:brushProperty name="width" value="0.01764" units="cm"/>
      <inkml:brushProperty name="height" value="0.01764" units="cm"/>
      <inkml:brushProperty name="fitToCurve" value="1"/>
    </inkml:brush>
  </inkml:definitions>
  <inkml:trace contextRef="#ctx0" brushRef="#br0">191 953 0,'-26'0'94,"26"-26"-94,0-1 15,-27 27-15,27-26 16,0-1-16,-26 1 0,26 0 0,-27-1 15,27 1-15,0-1 0,-26 1 0,26 0 16,-26-1-16,26-26 0,0 27 0,-27 0 0,27-1 16,0 1-16,0-1 0,0 1 0,0 0 15,0-1-15,0 1 16,0-1-16,0 1 0,27 0 16,-27-1-16,0 1 0,26-1 0,0 1 15,1 0-15,-27-1 0,26 27 16,-26-26-16,27 26 0,-1-27 0,1 27 15,-1-26-15,1 26 0,-1 0 16,1-26-16,-1 26 0,1 0 0,-1 0 0,0 0 16,1 0-16,-1 0 0,1 0 15,-1 26-15,1-26 0,-1 0 16,-26 26-16,53-26 0,-53 27 0,27-27 16,-1 0-16,-26 26 0,26-26 0,1 27 15,-1-1-15,-26 0 16,27-26-16,-27 27 0,26-27 0,-26 26 0,0 1 15,27-27-15,-27 26 0,0 0 16,26 1-16,-26-1 0,0 1 16,0-1-16,0 0 15,0 1-15,0-1 0,0 1 16,0-1-16,0 0 16,0 1-16,0-1 0,0 1 15,0-1-15,-26-26 0,26 26 16,0 1-16,0-1 0,-27 1 15,27-1-15,0 0 16,-26-26-16,26 27 16,0-1-1,-27-26-15,27 27 16,-26-27 15,26 26-31,-27-52 31,27-1-15,0 1 0,0-1-1,0 1-15,0 0 16,0-1-16,0 1 16,0-1-1,0 54 48,0-1-63,0 1 15,0-1-15,0 0 16,27 1 0,-1-1-1,1-26-15,-1 0 16,1 0-16,-1 0 15,1 0 1</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9:01.025"/>
    </inkml:context>
    <inkml:brush xml:id="br0">
      <inkml:brushProperty name="width" value="0.01764" units="cm"/>
      <inkml:brushProperty name="height" value="0.01764" units="cm"/>
      <inkml:brushProperty name="fitToCurve" value="1"/>
    </inkml:brush>
  </inkml:definitions>
  <inkml:trace contextRef="#ctx0" brushRef="#br0">23 159 0,'-26'0'16,"52"0"30,0 0-46,1 0 16,-1 0-16,1 0 0,26 0 16,-27 0-16,27 0 0,-27 0 0,27 0 15,0 0-15,-27-27 0,27 27 0,0 0 0,-27 0 16,27 0-16,0 0 0,-27 0 0,27 0 16,-27-26-16,1 26 0,-1 0 0,1 0 15,-1 0-15,0 0 0,1 0 0,-1 0 16,1 0-1,-54 0 32,1 0-15,-1 0-17,1-27-15,0 27 16,-1 0-16,27-26 15,-26 26-15,-1 0 0,1 0 16,26-26-16,-26 26 16,-1 0-16,27-27 15,-26 27 1,52 0 15,1 0-15,-1 0-16,0 27 15,1-27-15,-1 26 16,1-26-16,-1 26 0,0-26 16,-26 27-16,27-27 0,-27 26 15,26 1-15,-52-1 16,26 0-16,0 1 0,-27-1 16,27 1-16,-26-1 0,0 0 15,-1-26-15</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8:59.957"/>
    </inkml:context>
    <inkml:brush xml:id="br0">
      <inkml:brushProperty name="width" value="0.01764" units="cm"/>
      <inkml:brushProperty name="height" value="0.01764" units="cm"/>
      <inkml:brushProperty name="fitToCurve" value="1"/>
    </inkml:brush>
  </inkml:definitions>
  <inkml:trace contextRef="#ctx0" brushRef="#br0">0 8 0,'0'0'0,"0"25"0,0-1 0,27 0 16,-27 0-16,0 1 0,26-25 16,-26 24-16,26 0 0,-26 0 15,27-24-15,-1 0 0,-26 25 16,26-50-16,1 25 0,-1 0 16,-26-24-16,26 24 0,-26-24 15,0 0-15,27 24 0,-27-25 16,0 1-16,-27 0 15,27 0-15,-26-1 0,0 25 16,-1 0-16,1 0 0,0 0 16,-1 0-16,1 0 0,0 25 0</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8:59.663"/>
    </inkml:context>
    <inkml:brush xml:id="br0">
      <inkml:brushProperty name="width" value="0.01764" units="cm"/>
      <inkml:brushProperty name="height" value="0.01764" units="cm"/>
      <inkml:brushProperty name="fitToCurve" value="1"/>
    </inkml:brush>
  </inkml:definitions>
  <inkml:trace contextRef="#ctx0" brushRef="#br0">134 57 0,'0'0'0,"26"0"0,-26-27 15,-26 27 1,26-26 0,-27 26-1,27 26-15,-26-26 0,-1 27 16,1-1 0,26 1-16,0-1 0,-26-26 0,26 27 0,0-1 15,0 1-15,0-1 16,0 0-1,26-26-15,0 0 16,1 0 0,-27-26-1,26 26-15,-26-26 0,27 26 16,-27-27-16,0 1 16,0-1-16,26 27 15,-26-26-15,0-1 16,27 54 31,-27-1-47,0 1 0,26-1 15,-26 1-15,0-1 0,27 0 0,-27 1 0,0-1 16,26 1-16,-26-1 0,27 1 16,-27-1-16,26-26 0,-26 27 15,0-1-15,27-26 0,-27 27 16,26-54 15,-26 1-31,0-1 0,0-26 16,26 27-16,-26-1 0,0 1 15,0-1-15,0 1 0,0 0 16,0-1-16,0 1 0,0-1 0,0 1 16,0-1-16,0 1 15</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48:58.655"/>
    </inkml:context>
    <inkml:brush xml:id="br0">
      <inkml:brushProperty name="width" value="0.01764" units="cm"/>
      <inkml:brushProperty name="height" value="0.01764" units="cm"/>
      <inkml:brushProperty name="fitToCurve" value="1"/>
    </inkml:brush>
  </inkml:definitions>
  <inkml:trace contextRef="#ctx0" brushRef="#br0">1140 133 0,'0'-27'93,"-27"27"-93,27-26 16,-26 26-16,-1-26 16,1 26-16,0-27 0,-1 27 15,1 0-15,26-26 0,-27 26 16,1 0-16,-1 0 16,1 0-16,0 0 0,-1 0 0,1 0 15,-1 0-15,1 0 0,-1 0 0,1 26 16,0-26-16,-1 0 0,1 0 15,-1 0-15,1 27 0,0-27 0,-1 0 16,1 26-16,-1-26 16,1 26-16,-1-26 0,1 27 0,0-27 0,-1 26 0,1-26 15,26 27-15,-27-27 0,1 26 0,-1 1 16,1-1-16,0 1 16,26-1-16,-27-26 0,27 26 0,-26 1 15,26-1-15,-27 1 0,27-1 16,-26 1-16,26-1 15,0 0-15,0 1 0,-26-1 0,26 1 16,0-1-16,0 1 0,0-1 16,0 1-16,0-1 0,0 0 0,0 1 0,0-1 15,0 1-15,0-1 0,26-26 0,-26 27 16,0-1-16,0 1 0,26-1 16,-26 0-16,0 1 0,27-1 0,-27 1 15,26-1-15,-26 1 16,27-27-16,-27 26 0,26 0 15,-26 1-15,26-27 0,1 26 16,-1 1-16,1-1 0,-1-26 16,1 27-16,-1-27 15,0 26-15,1-26 0,-1 0 0,1 0 16,-1 0-16,1 0 0,-27 27 0,26-27 16,0 0-16,1-27 0,-1 27 0,1 0 0,-1 0 15,0 0-15,1 0 0,-1 0 0,1-26 16,-1 26-16,1 0 15,-1-27-15,0 27 0,27 0 0,-53-26 16,27 26-16,-1 0 0,1-27 0,-1 1 16,0 26-16,1-27 0,-1 27 15,-26-26-15,27 26 0,-27-26 0,26 26 16,-26-27-16,27 27 0,-1-26 0,0-1 16,-26 1-16,27 26 15,-27-27-15,26 27 0,-26-26 0,0 0 16,27 26-16,-27-27 0,0 1 15,26 26-15,-26-27 0,0 1 0,26 26 16,-26-27-16,0 1 0,0-1 16,27 27-16,-27-26 0,0 0 0,0-1 0,26 27 15,-26-26-15,0-1 0,0 1 16,0-1-16,0 1 16,0-1-16,0 1 0,0 0 15,0-1-15,0 1 0,0-1 16,-26 27-16,26-26 0,0-1 15,0 1-15,-27 26 0,27-26 0,0-1 16,-26 27-16,26-26 0,-26-1 16,26 1-16,-27-1 0,1 27 0,26-26 15,-27-1-15,1 1 16,0 26-16,26-26 16,-27 26-16,1-27 0,-1 27 15,27-26-15,-26 26 0,-1 0 16</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4:11.957"/>
    </inkml:context>
    <inkml:brush xml:id="br0">
      <inkml:brushProperty name="width" value="0.06667" units="cm"/>
      <inkml:brushProperty name="height" value="0.06667" units="cm"/>
      <inkml:brushProperty name="fitToCurve" value="1"/>
    </inkml:brush>
  </inkml:definitions>
  <inkml:trace contextRef="#ctx0" brushRef="#br0">55 0 0,'27'27'93,"-27"-1"-77,-27-26-16,27 26 16,0 1-1,0-1-15,-26 1 0,26-1 16,0 0-16,0 1 0,-27-27 15,27 26-15,0 0 0,0 1 16,0-1-16,0 1 16,0-1-16,0 0 0,0 1 0,0-1 15,0 1-15,0-1 0,0 0 16,0 1-16,27-27 0,-27 26 0,0 1 0,26-1 16,-26 0-1,27-26-15,-27 27 0,26-1 16,-26 1-16,27-27 15</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3:23.93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11.310"/>
    </inkml:context>
    <inkml:brush xml:id="br0">
      <inkml:brushProperty name="width" value="0.01764" units="cm"/>
      <inkml:brushProperty name="height" value="0.01764" units="cm"/>
      <inkml:brushProperty name="fitToCurve" value="1"/>
    </inkml:brush>
  </inkml:definitions>
  <inkml:trace contextRef="#ctx0" brushRef="#br0">107 1 0,'0'0'0,"-13"0"0,0 13 16,0 0-16,0-13 0,0 13 15,0 0-15,13 0 0,-13 0 0,13 0 16,-13 0-16,13 0 0,0-1 0,0 1 15,13 0-15,0 0 0,0 0 16,0 0-16,0-13 0,13 0 16,-13 13-16,25-26 0,-25 13 15,13 0-15,-13-13 0,0 0 0,0 13 0,0-13 16,0 0-16,0 0 0,0 1 0,-13-14 16,0 13-16,0 0 0,0 0 0,-13 0 15,0 0-15,0 0 0,-13 0 0,0 13 16,0 0-16,1 0 0,-1 0 0,-13 0 0,13 13 15</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10.775"/>
    </inkml:context>
    <inkml:brush xml:id="br0">
      <inkml:brushProperty name="width" value="0.01764" units="cm"/>
      <inkml:brushProperty name="height" value="0.01764" units="cm"/>
      <inkml:brushProperty name="fitToCurve" value="1"/>
    </inkml:brush>
  </inkml:definitions>
  <inkml:trace contextRef="#ctx0" brushRef="#br0">288 27 0,'0'-13'0,"-13"13"15,0 0-15,0-13 0,0 13 16,0 0-16,0 0 0,0 13 15,-13-13-15,13 13 0,0 0 0,-12-13 0,12 26 16,0-13-16,0 0 0,-13 0 0,13 13 16,0 0-16,13-13 0,-13 13 0,0-13 15,13 13-15,0-14 0,0 14 0,0-13 0,13 13 16,-13-13-16,13 0 0,0 0 0,0 0 16,0 0-16,13 0 0,-13 0 0,12-13 15,1 13-15,0-13 0,0 0 0,0 0 16,0 0-16,0 0 0,0 0 0,0-13 0,0 0 15,0 0-15,0 0 0,-13 0 0,12 0 16,-12-13-16,0 13 0,0-13 0,0 0 0,-13 1 16,0-1-16,0 0 0,0 0 0,-13 13 15,13-13-15,-26 0 0,13 13 0,-12 0 16,-1 0-16,0 0 0,0 13 0,0 0 16,0 0-16,0 0 0,0 0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10.113"/>
    </inkml:context>
    <inkml:brush xml:id="br0">
      <inkml:brushProperty name="width" value="0.01764" units="cm"/>
      <inkml:brushProperty name="height" value="0.01764" units="cm"/>
      <inkml:brushProperty name="fitToCurve" value="1"/>
    </inkml:brush>
  </inkml:definitions>
  <inkml:trace contextRef="#ctx0" brushRef="#br0">69 0 0,'-12'0'15,"-1"0"-15,13 13 16,-13-1-16,13 1 0,-13 0 15,13 0-15,-13 0 0,13 13 0,0-13 0,0 12 16,0-12-16,0 13 0,0 0 0,13-13 16,0-1-16,0 14 0,25 0 0,-25-13 15,13 0-15</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9.592"/>
    </inkml:context>
    <inkml:brush xml:id="br0">
      <inkml:brushProperty name="width" value="0.01764" units="cm"/>
      <inkml:brushProperty name="height" value="0.01764" units="cm"/>
      <inkml:brushProperty name="fitToCurve" value="1"/>
    </inkml:brush>
  </inkml:definitions>
  <inkml:trace contextRef="#ctx0" brushRef="#br0">0 0 0,'12'0'15,"-12"13"-15,0 0 16,13-13-16,-13 13 0,0 0 0,13 13 15,-13-13-15,0 0 0,0-1 0,0 1 0,0 0 16,0 0-16,0 0 0,-13 0 16</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9.351"/>
    </inkml:context>
    <inkml:brush xml:id="br0">
      <inkml:brushProperty name="width" value="0.01764" units="cm"/>
      <inkml:brushProperty name="height" value="0.01764" units="cm"/>
      <inkml:brushProperty name="fitToCurve" value="1"/>
    </inkml:brush>
  </inkml:definitions>
  <inkml:trace contextRef="#ctx0" brushRef="#br0">15 0 0,'-13'0'16,"26"13"-1,0-13 1,0 0-16,0 0 16,0 0-1,-13 13 1,-13-13-16,13 13 15,-13 0-15,0 0 16,13 0-16,-13-13 0,13 13 16,-13-13-1,13 13-15,13-13 0,0 0 16,0 0 0,0 0-16,0-13 15,0 13 1,-13 13-1,13-13 1,-13 13-16,0 0 16,13-13-1,-13 13-15,13-13 0,0 0 16,0 0 0,0 0-16,0-13 0,0 13 15,-13-13-15,0 0 16,-13 0-1,0 13-15,0-13 16,0 13-16,13 13 0,-13-13 16,0 0-16</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8.282"/>
    </inkml:context>
    <inkml:brush xml:id="br0">
      <inkml:brushProperty name="width" value="0.01764" units="cm"/>
      <inkml:brushProperty name="height" value="0.01764" units="cm"/>
      <inkml:brushProperty name="fitToCurve" value="1"/>
    </inkml:brush>
  </inkml:definitions>
  <inkml:trace contextRef="#ctx0" brushRef="#br0">2 12 0,'0'-12'0,"13"24"32,-13 1-32,0 0 0,0 0 15,0 13-15,0-13 16,0 0-16,0 13 0,0-14 0,-13 1 0,13 13 16,0-13-16,0 0 0,0 0 0,0 0 15</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7.982"/>
    </inkml:context>
    <inkml:brush xml:id="br0">
      <inkml:brushProperty name="width" value="0.01764" units="cm"/>
      <inkml:brushProperty name="height" value="0.01764" units="cm"/>
      <inkml:brushProperty name="fitToCurve" value="1"/>
    </inkml:brush>
  </inkml:definitions>
  <inkml:trace contextRef="#ctx0" brushRef="#br0">0 13 0,'13'0'16,"-13"-13"-16,13 13 16,0 0-16,-1 0 15,1 0-15,0 0 0,0 0 16,0 0-16,0 0 31,-13 13-31,-13-13 0,13 13 0,-13 0 16,0 0-1,13 0-15,-13-13 0,0 13 0,13 0 0,-12-13 16,12 13-16,-13-13 0,13 13 16,-13-13-16,13 13 0,13-13 31,0 0-31,-1 0 16,1 0-16,-13-13 15,13 13-15,0-13 0,0 13 16,0 0 15,-13 13-31,0 0 16,13 0-1,0-13 1,0 0-16,0 0 16,-1 0-16,1 0 15,0 0-15,-13-13 0,13 13 16,-13-13-16,0 0 0,0 0 15,-13 13-15,0-13 16,0 0 0,1 26-16,-1-26 15</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7.365"/>
    </inkml:context>
    <inkml:brush xml:id="br0">
      <inkml:brushProperty name="width" value="0.01764" units="cm"/>
      <inkml:brushProperty name="height" value="0.01764" units="cm"/>
      <inkml:brushProperty name="fitToCurve" value="1"/>
    </inkml:brush>
  </inkml:definitions>
  <inkml:trace contextRef="#ctx0" brushRef="#br0">14 0 0,'0'13'0,"0"0"15,0 0 1,-13-13-16,13 13 0,0 0 0,0 0 16,0 0-1</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7.121"/>
    </inkml:context>
    <inkml:brush xml:id="br0">
      <inkml:brushProperty name="width" value="0.01764" units="cm"/>
      <inkml:brushProperty name="height" value="0.01764" units="cm"/>
      <inkml:brushProperty name="fitToCurve" value="1"/>
    </inkml:brush>
  </inkml:definitions>
  <inkml:trace contextRef="#ctx0" brushRef="#br0">0 0 0,'12'11'32,"1"-11"-32,0 0 15,0 0-15,0 0 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56.055"/>
    </inkml:context>
    <inkml:brush xml:id="br0">
      <inkml:brushProperty name="width" value="0.06667" units="cm"/>
      <inkml:brushProperty name="height" value="0.06667" units="cm"/>
      <inkml:brushProperty name="fitToCurve" value="1"/>
    </inkml:brush>
  </inkml:definitions>
  <inkml:trace contextRef="#ctx0" brushRef="#br0">60 584 0,'-27'0'109,"27"-27"-78,0 1 1,0-1-32,-26 1 0,26 0 15,0-1 1,0 1-16,26-1 0,-26 1 15,0-27-15,27 53 0,-27-26 0,26-1 16,0-26 0,1 27-16,-1 26 0,1-53 15,-1 53 1,0-26-16,1 26 0,-1-27 0,1 27 16,-1-26-16,0 26 15,1 0 16,-1-27-15,0 27-16,1 0 16,-1 0-16,1 0 0,-1 0 15,27 27 1,-27-27-16,1 26 0,-1-26 16,-26 27-16,53-1 15,-27 0-15,-26 1 0,27 26 0,-27-27 16,0 53-16,0-52 15,-27-27 1,27 53-16,0-27 0,-26 27 16,26-27-16,0 1 0,-27-1 15,27 1-15,0-1 16,-26 0-16,26 1 0,-26 26 16,-1-53-1,27 26-15,-26-26 0,26 27 16,-27-27-16,1 26 15,0-26 1,26 26 0,-27-26-1,1 0 1,-1 0 15,27-26 0,0 0 1,27-1-17,-27 1 1,0-1-16,26 1 16,-26-1-16,0 1 15,27 26-15,-27-26 16,0-1-1,0 1 17,26 26-17,-26-27 1,-26 80 15,26-26-15,0-1-1,-27-26-15,27 26 0,0 1 16,-26-1-16,26 1 16,0-1 15,-27-26-31,27 27 16,27-1-1,-1-26 16,1 0-15,-27 26-16,26-26 47,0 0-31,1 0-16,-1 0 0,1 0 15,-1 0-15,0 0 0,1 0 16,-1 0-1,1 0-15</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6.924"/>
    </inkml:context>
    <inkml:brush xml:id="br0">
      <inkml:brushProperty name="width" value="0.01764" units="cm"/>
      <inkml:brushProperty name="height" value="0.01764" units="cm"/>
      <inkml:brushProperty name="fitToCurve" value="1"/>
    </inkml:brush>
  </inkml:definitions>
  <inkml:trace contextRef="#ctx0" brushRef="#br0">142 16 0,'-13'0'31,"13"-13"-31,-12 13 16,-1 0-1,0 13-15,0-13 16,0 12-16,0-12 0,13 13 15,-26 13-15,13-13 16,13 0-16,0 0 16,-13-13-16,13 13 0,0 0 0,13-13 15,-13 13-15,13 0 16,0-13-16,0 13 0,0-13 16,0 0-16,0 0 15,0 0-15,0 0 0,-1 0 16,-12-13-16</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4.177"/>
    </inkml:context>
    <inkml:brush xml:id="br0">
      <inkml:brushProperty name="width" value="0.01764" units="cm"/>
      <inkml:brushProperty name="height" value="0.01764" units="cm"/>
      <inkml:brushProperty name="fitToCurve" value="1"/>
    </inkml:brush>
  </inkml:definitions>
  <inkml:trace contextRef="#ctx0" brushRef="#br0">0 0 0,'0'13'0,"0"0"16,0-1-16,0 1 0,0 0 16,0 0-16,0 0 0,0 0 15,0 0-15,11 0 0,-11-1 16,0 1-16</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3.977"/>
    </inkml:context>
    <inkml:brush xml:id="br0">
      <inkml:brushProperty name="width" value="0.01764" units="cm"/>
      <inkml:brushProperty name="height" value="0.01764" units="cm"/>
      <inkml:brushProperty name="fitToCurve" value="1"/>
    </inkml:brush>
  </inkml:definitions>
  <inkml:trace contextRef="#ctx0" brushRef="#br0">77 0 0,'-13'0'15,"0"0"-15,13 13 16,-12-13-16,-1 0 16,13 13-16,-13 0 0,13 0 15,-13-13-15,13 13 16,0-1-16,0 1 16,0 0-16,13-13 15,-13 13-15,13-13 16,0 0-1,-1-13 1,1 0-16,-13 0 16,13 13-1,-13-12-15,0-1 0,0 0 16,0 26 15,0 0-15,0-1-16,13 1 15,-13 0-15,0 0 0,0 0 16,0 0-16,0 0 0,13-13 0,-13 13 16,0 0-16,13-13 15,-13 12-15,13-24 32,-13-1-17,13 0-15,-13 0 0,12 0 16,-12 0-16,0 0 0,0 0 0,13 13 15,-13-13-15,0 1 16</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1:02.621"/>
    </inkml:context>
    <inkml:brush xml:id="br0">
      <inkml:brushProperty name="width" value="0.01764" units="cm"/>
      <inkml:brushProperty name="height" value="0.01764" units="cm"/>
      <inkml:brushProperty name="fitToCurve" value="1"/>
    </inkml:brush>
  </inkml:definitions>
  <inkml:trace contextRef="#ctx0" brushRef="#br0">15 0 0,'-13'0'47,"13"13"47,13-13-79,0 0-15,0 0 0,-1 0 16,1 0-16,0 0 16,26 13-16,-26-13 0,13 0 15,0 0-15,-13 0 0,13 0 0,-13 13 0,13-13 16,52 13-16,-53-13 16,1 0-16,26 0 0,-26 13 0,-13-13 15,13 0-15,0 0 0,0 0 0,0 13 16,0-13-16,0 0 0,0 0 0,-13 0 0,12 0 15,-12 13-15,13-13 0,-13 0 16,0 0-16,0 0 0,0 0 0,0 0 16,0 0-16,0 0 0,0 0 15,0 0-15,-13 12 0,13-12 16,-13-12-16,13 12 16,0 0-1,0 0 1,0 0-16,0 0 15,0 0 1,-13 12-16,13-12 16,0 0-1,-13-12-15,0 24 0,0-24 16,13 12-16,-1 0 16,1 0-1,0 0 1,0 0 15,-26 0 172,13-13-172,-13 13-31,0 0 16,-12-13 0,-1 0-1,13 0 1,0 13-16,0 0 16,0 0-1,26 0 32,0 13-31,13-13-1,-26 13-15,13-13 16,0 0-16,0 0 0,-13 13 16,12-13-16,1 0 0,0 0 15,-13 13-15,13-13 16,-26 0-16,13 12 0,-13 1 15,0 0-15,1 0 16,-1-13-16,0 13 0,0 0 16,0-13-16,0 13 15,0-13-15,13 13 0</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8.135"/>
    </inkml:context>
    <inkml:brush xml:id="br0">
      <inkml:brushProperty name="width" value="0.01764" units="cm"/>
      <inkml:brushProperty name="height" value="0.01764" units="cm"/>
      <inkml:brushProperty name="fitToCurve" value="1"/>
    </inkml:brush>
  </inkml:definitions>
  <inkml:trace contextRef="#ctx0" brushRef="#br0">91 0 0,'0'13'0,"-13"0"46,0 0-46,0 0 0,0 0 16,13-1-16,-13 14 0,1-13 0,12 0 16,0 0-16,-13 13 0,13-14 0,13 1 0,-13 13 15,12-13-15,-12 0 0,13 13 0,13-14 16,-13 1-16,0 0 0,12-13 0</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7.561"/>
    </inkml:context>
    <inkml:brush xml:id="br0">
      <inkml:brushProperty name="width" value="0.01764" units="cm"/>
      <inkml:brushProperty name="height" value="0.01764" units="cm"/>
      <inkml:brushProperty name="fitToCurve" value="1"/>
    </inkml:brush>
  </inkml:definitions>
  <inkml:trace contextRef="#ctx0" brushRef="#br0">103 0 0,'0'0'0,"13"0"16,-13 13-16,13-13 0,0 13 15,0 0-15,-13 0 0,13 0 0,-13 0 0,13 0 16,-13 13-16,0-13 0,0 0 0,0-1 16,0 14-16,-26 26 15,13-39-15,0 0 0,-26 39 16,14-40-16,-1 1 0,-13 13 15</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7.317"/>
    </inkml:context>
    <inkml:brush xml:id="br0">
      <inkml:brushProperty name="width" value="0.01764" units="cm"/>
      <inkml:brushProperty name="height" value="0.01764" units="cm"/>
      <inkml:brushProperty name="fitToCurve" value="1"/>
    </inkml:brush>
  </inkml:definitions>
  <inkml:trace contextRef="#ctx0" brushRef="#br0">0 1 0,'0'0'16,"13"12"-1,-1-12 1,14 0-16,-13 0 0,0-12 15,-1 12-15</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7.146"/>
    </inkml:context>
    <inkml:brush xml:id="br0">
      <inkml:brushProperty name="width" value="0.01764" units="cm"/>
      <inkml:brushProperty name="height" value="0.01764" units="cm"/>
      <inkml:brushProperty name="fitToCurve" value="1"/>
    </inkml:brush>
  </inkml:definitions>
  <inkml:trace contextRef="#ctx0" brushRef="#br0">142 30 0,'0'0'0,"0"-13"16,-13 0-1,0 13 1,0 0-16,0 13 0,0-13 16,0 13-16,0-13 0,13 13 15,-12 0-15,-1 13 0,0-14 16,13 1-16,-13 0 0,13 0 15,0 0-15,0 13 0,0-13 16,13-13-16,-13 13 0,13 0 16,0-1-16,-1-12 0,1 0 15,0 0-15,0 0 0,0 0 16,0 0-16,0-12 0,0 12 0,0 0 16,-1-13-16</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6.796"/>
    </inkml:context>
    <inkml:brush xml:id="br0">
      <inkml:brushProperty name="width" value="0.01764" units="cm"/>
      <inkml:brushProperty name="height" value="0.01764" units="cm"/>
      <inkml:brushProperty name="fitToCurve" value="1"/>
    </inkml:brush>
  </inkml:definitions>
  <inkml:trace contextRef="#ctx0" brushRef="#br0">68 0 0,'0'0'0,"0"13"31,-13 0-31,13 0 16,0 0-16,-13 26 0,0-26 0,13 0 15,-13 25-15,13-12 0,0-13 16,0 0-16,-13 13 0,13-13 0,0 0 0,0 0 16,0 0-16,0-1 0,0 1 15,0 0-15,0 0 16</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6.488"/>
    </inkml:context>
    <inkml:brush xml:id="br0">
      <inkml:brushProperty name="width" value="0.01764" units="cm"/>
      <inkml:brushProperty name="height" value="0.01764" units="cm"/>
      <inkml:brushProperty name="fitToCurve" value="1"/>
    </inkml:brush>
  </inkml:definitions>
  <inkml:trace contextRef="#ctx0" brushRef="#br0">103 15 0,'0'-13'0,"-13"13"16,0 0 0,13 13-16,-13-13 0,13 13 0,-12-13 15,-1 13-15,0 0 0,13-1 0,-13 1 16,0 13-16,13-13 16,0 0-16,0 0 15,13 0-15,0-13 16,-13 13-16,13-26 15,0 13-15,-1 0 16,-12-13-16,13 13 0,-13-13 0,13 13 16,-13-13-16,13 0 0,0 0 15,-13 0-15,0 0 16,13 13-16,-13-12 16,-13 24 15,13 1-31,0 0 15,-13 0-15,13 0 16,13 0-16,-13 0 0,0 0 16,0 0-16,13-13 0,-13 12 15,13-12-15</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41.100"/>
    </inkml:context>
    <inkml:brush xml:id="br0">
      <inkml:brushProperty name="width" value="0.06667" units="cm"/>
      <inkml:brushProperty name="height" value="0.06667" units="cm"/>
      <inkml:brushProperty name="fitToCurve" value="1"/>
    </inkml:brush>
  </inkml:definitions>
  <inkml:trace contextRef="#ctx0" brushRef="#br0">53 0 0,'0'0'0,"0"26"0,26-26 0,0 27 15,-26-1-15,27 1 0,-27 26 0,26-27 16,-26 0-16,26 1 0,-26 26 0,26-27 15,-26 27-15,0-26 0,0 26 0,0-27 16,0 27-16,0-27 0,-26 27 0,26-26 0,-26 26 0,26-27 16,-26 1-16,-1-1 0,1 1 0,0-1 15,0 0-15,-1 27 0</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5.988"/>
    </inkml:context>
    <inkml:brush xml:id="br0">
      <inkml:brushProperty name="width" value="0.01764" units="cm"/>
      <inkml:brushProperty name="height" value="0.01764" units="cm"/>
      <inkml:brushProperty name="fitToCurve" value="1"/>
    </inkml:brush>
  </inkml:definitions>
  <inkml:trace contextRef="#ctx0" brushRef="#br0">40 0 0,'0'0'0,"0"13"31,-13-13-31,13 13 15,0 0-15,-13 0 0,13 0 16,0 0-16,-13-13 0,13 12 16,0 1-16,0 0 15</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5.614"/>
    </inkml:context>
    <inkml:brush xml:id="br0">
      <inkml:brushProperty name="width" value="0.01764" units="cm"/>
      <inkml:brushProperty name="height" value="0.01764" units="cm"/>
      <inkml:brushProperty name="fitToCurve" value="1"/>
    </inkml:brush>
  </inkml:definitions>
  <inkml:trace contextRef="#ctx0" brushRef="#br0">108 0 0,'-13'0'0,"0"0"15,0 0-15,0 0 16,13 13-16,-13-13 0,0 13 16,0-1-16,13 1 0,-13 0 15,13 0-15,0-1 0,0 1 16,13-13-16,-13 13 0,13 0 15,0 0-15,0-13 16,0 0-16,0 0 16,0 0-16,0 0 0,0 0 0,0-13 15,0 13-15,0-13 0</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5.183"/>
    </inkml:context>
    <inkml:brush xml:id="br0">
      <inkml:brushProperty name="width" value="0.01764" units="cm"/>
      <inkml:brushProperty name="height" value="0.01764" units="cm"/>
      <inkml:brushProperty name="fitToCurve" value="1"/>
    </inkml:brush>
  </inkml:definitions>
  <inkml:trace contextRef="#ctx0" brushRef="#br0">129 0 0,'-13'0'31,"13"13"-31,-13-13 16,1 13-16,-1 13 15,0-14-15,-13 40 16,26-39-16,-13 0 0,13 0 16,-13 0-16,13 12 0,0-12 0,-13 0 15,13 0-15,0 0 0,0 0 0,0 0 16,0-1-16,13 1 0,-13 0 15,13 0-15,0 0 16,0-13-16,-13 13 0,13-13 0,0 0 16,0 0-16,-1 0 0,1 0 15,0 0-15,0 0 0,-13-13 16,26 13-16,-13 0 0,-13-13 0,13 13 0,-13-13 16,13 13-16,0-13 0,0 0 15,0 1-15,-13-1 16,12 0-16,-12 0 0,0 0 15,13 0-15,-13 0 0,0 0 16,0 1-16,0-1 0,0 0 16,0-13-16,0 13 15,0 0-15,0 0 16,-13 0-16,13 1 16,0-1-1,0 0 1,-12 13 15,12 13-15,0 0-1,-13-13-15,13 12 0,0 1 16,0 0-16,-13-13 16,13 13-1,-13-13 1,13-13-1,0 0 1,0 0-16,13 13 0,-13-12 0,0-1 16,13 13-16,-13-13 15,13 13-15,-13-13 0,12 13 16,1 13-16,0-13 16,-13 13-16,13 0 0,-13-1 15,13 1-15,0 0 0,-13 0 16,0 0-16,13 0 0</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2.221"/>
    </inkml:context>
    <inkml:brush xml:id="br0">
      <inkml:brushProperty name="width" value="0.01764" units="cm"/>
      <inkml:brushProperty name="height" value="0.01764" units="cm"/>
      <inkml:brushProperty name="fitToCurve" value="1"/>
    </inkml:brush>
  </inkml:definitions>
  <inkml:trace contextRef="#ctx0" brushRef="#br0">130 0 0,'-12'0'47,"12"13"-47,-13-13 0,0 12 0,0 1 15,0 0-15,0 0 0,13 13 0,-13-13 16,13 0-16,-13 13 0,0-13 0,13 13 15,0 0-15,-13-13 0,13 13 0,13 0 0,-13 13 16,26 12-16,-13-38 16,0 0-16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1.602"/>
    </inkml:context>
    <inkml:brush xml:id="br0">
      <inkml:brushProperty name="width" value="0.01764" units="cm"/>
      <inkml:brushProperty name="height" value="0.01764" units="cm"/>
      <inkml:brushProperty name="fitToCurve" value="1"/>
    </inkml:brush>
  </inkml:definitions>
  <inkml:trace contextRef="#ctx0" brushRef="#br0">38 0 0,'13'0'0,"0"13"16,0-13-1,-13 13-15,13 0 0,-13 0 0,13 0 16,-13 0-16,12 0 0,-12 0 0,0 12 0,0-12 15,0 0-15,0 13 0,0-13 0,-12 12 16,-1-12-16,0 13 0,0-13 0,0 13 16,0-13-16,-12 12 0,12-12 0</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1.359"/>
    </inkml:context>
    <inkml:brush xml:id="br0">
      <inkml:brushProperty name="width" value="0.01764" units="cm"/>
      <inkml:brushProperty name="height" value="0.01764" units="cm"/>
      <inkml:brushProperty name="fitToCurve" value="1"/>
    </inkml:brush>
  </inkml:definitions>
  <inkml:trace contextRef="#ctx0" brushRef="#br0">13 12 0,'-13'0'0,"26"12"16,0-12-16,-13-12 0,13 12 16,0 0-16,-1 0 0,14-12 15,-13 12-15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1.176"/>
    </inkml:context>
    <inkml:brush xml:id="br0">
      <inkml:brushProperty name="width" value="0.01764" units="cm"/>
      <inkml:brushProperty name="height" value="0.01764" units="cm"/>
      <inkml:brushProperty name="fitToCurve" value="1"/>
    </inkml:brush>
  </inkml:definitions>
  <inkml:trace contextRef="#ctx0" brushRef="#br0">118 16 0,'-13'-13'15,"0"13"1,0 0-16,0 0 15,0 13-15,0 0 16,0-13-16,13 13 0,-13 0 0,13 0 16,-13 0-16,13 0 15,0 0-15,0 0 0,0 0 0,0 0 16,13 0-16,-13 0 16,13-13-16,-13 13 0,13-13 0,0 12 15,0-12-15,0 0 0,0 0 0,0 0 16,0-12-16</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0.785"/>
    </inkml:context>
    <inkml:brush xml:id="br0">
      <inkml:brushProperty name="width" value="0.01764" units="cm"/>
      <inkml:brushProperty name="height" value="0.01764" units="cm"/>
      <inkml:brushProperty name="fitToCurve" value="1"/>
    </inkml:brush>
  </inkml:definitions>
  <inkml:trace contextRef="#ctx0" brushRef="#br0">27 0 0,'0'0'0,"0"13"16,0 0-16,0 0 0,0 13 16,0 0-16,0-13 0,0 12 15,0-12-15,0 13 0,0-13 0,-13 13 16,13 0-16,0 0 0,0-13 16,-12-1-16,12 1 0,0 0 0,0 0 15,0 0-15</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50.485"/>
    </inkml:context>
    <inkml:brush xml:id="br0">
      <inkml:brushProperty name="width" value="0.01764" units="cm"/>
      <inkml:brushProperty name="height" value="0.01764" units="cm"/>
      <inkml:brushProperty name="fitToCurve" value="1"/>
    </inkml:brush>
  </inkml:definitions>
  <inkml:trace contextRef="#ctx0" brushRef="#br0">15 0 0,'13'0'46,"-13"26"-30,0-13-16,0 0 0,0 0 0,0 0 16,-13 0-16,13 0 0,0 0 0,0 0 15,0 13-15,0-13 0,-13-13 16,13 26-16,0-13 16,0 0-16,0-26 31,13 13-16,-13-13-15,13 0 0,0 13 16,0-13-16,0 13 16,-13-13-16,13 13 0,0 0 0,0 0 15,0 0-15,0 0 16,-13 13-16,13-13 0,-13 13 16,13 0-16,-13 0 0,-13 0 15,13-1 1,-13-12-16,13 13 0,-13-13 0,0 0 15,0 13-15,0-13 16,0 0-16,13-13 0,-13 13 16,0-13-1</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9.738"/>
    </inkml:context>
    <inkml:brush xml:id="br0">
      <inkml:brushProperty name="width" value="0.01764" units="cm"/>
      <inkml:brushProperty name="height" value="0.01764" units="cm"/>
      <inkml:brushProperty name="fitToCurve" value="1"/>
    </inkml:brush>
  </inkml:definitions>
  <inkml:trace contextRef="#ctx0" brushRef="#br0">15 0 0,'0'0'0,"0"12"16,13-12-1,-13 13-15,-13-13 0,13 13 16,0 0-16,0-1 16,0 1-16,0 0 0,-13-13 15,13 12-15</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40.638"/>
    </inkml:context>
    <inkml:brush xml:id="br0">
      <inkml:brushProperty name="width" value="0.06667" units="cm"/>
      <inkml:brushProperty name="height" value="0.06667" units="cm"/>
      <inkml:brushProperty name="fitToCurve" value="1"/>
    </inkml:brush>
  </inkml:definitions>
  <inkml:trace contextRef="#ctx0" brushRef="#br0">26 52 0,'-26'0'16,"52"0"-1,0-26 1,1 26 0,-1 0-16,0 0 15,1 0 1,-1-26 0</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9.503"/>
    </inkml:context>
    <inkml:brush xml:id="br0">
      <inkml:brushProperty name="width" value="0.01764" units="cm"/>
      <inkml:brushProperty name="height" value="0.01764" units="cm"/>
      <inkml:brushProperty name="fitToCurve" value="1"/>
    </inkml:brush>
  </inkml:definitions>
  <inkml:trace contextRef="#ctx0" brushRef="#br0">128 13 0,'-13'-13'16,"0"13"-16,1 0 15,-1 0-15,0 0 0,0 13 0,0 0 16,0-13-16,13 13 0,-13-13 0,13 13 15,0 0-15,-12-13 0,12 13 0,0 0 0,12-13 16,-12 13-16,0 0 0,13 0 16,0-13-16,0 13 0,0-13 15,0 0-15,0 0 0,-1 0 16,1 0-16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9.165"/>
    </inkml:context>
    <inkml:brush xml:id="br0">
      <inkml:brushProperty name="width" value="0.01764" units="cm"/>
      <inkml:brushProperty name="height" value="0.01764" units="cm"/>
      <inkml:brushProperty name="fitToCurve" value="1"/>
    </inkml:brush>
  </inkml:definitions>
  <inkml:trace contextRef="#ctx0" brushRef="#br0">52 375 0,'-13'0'15,"13"-13"-15,0 0 16,-13 13-16,13-13 0,0 0 16,-13-12-16,13 12 0,0 0 0,0 0 15,-13-13-15,13 13 0,0 0 0,0 0 16,0 0-16,0-12 0,13 12 0,-13 0 16,0-13-16,0 13 0,13 0 0,-13 0 15,13 0-15,0 1 0,0-1 16,0 0-16,0 13 0,12-13 15,-12 13-15,0 0 0,0 0 16,13 0-16,-13 13 0,13 0 0,-13 0 16,0-1-16,0 1 0,0 0 0,-13 0 15,13 13-15,-13-13 0,13 0 0,-13 13 16,0-14-16,0 14 0,0-13 0,0 0 16,0 13-16,0-13 0,-13 0 0,13 0 0,0 12 15,-13-12-15,0 0 0,13 0 0,-13-13 16,13 13-16,-13 0 0,0 0 15,0 0-15,0-13 16,0 0 0,13-13-1,0 0-15,13 0 16,-13 0-16,13 0 0,0 0 16,-13 0-16,13 0 0,-13 1 15,13 12-15,-13-13 16,0 26 15,-13-1-31,13 1 16,-13 0-16,13 0 0,0 0 15,-13 0-15,13 0 0,13 0 16,-13 0-16,13-13 16,0 0-16,0 0 0,0 0 15,0-13-15,13 13 0,-13-13 0</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7.992"/>
    </inkml:context>
    <inkml:brush xml:id="br0">
      <inkml:brushProperty name="width" value="0.01764" units="cm"/>
      <inkml:brushProperty name="height" value="0.01764" units="cm"/>
      <inkml:brushProperty name="fitToCurve" value="1"/>
    </inkml:brush>
  </inkml:definitions>
  <inkml:trace contextRef="#ctx0" brushRef="#br0">287 25 0,'-13'-12'15,"0"12"-15,0-13 16,1 13-16,-1 0 16,0 13-16,0-13 0,-13 12 15,13-12-15,0 13 0,0-13 0,0 13 0,0 0 16,0 0-16,0 0 0,0 0 0,0 0 16,0 0-16,0 13 0,13-13 0,-13 0 15,13 13-15,0-14 0,-13 14 0,13-13 0,0 13 16,0-13-16,13 0 0,-13 13 0,0-13 15,13 0-15,0 0 0,0 13 0,-13-14 16,13 1-16,0 0 0,0 0 0,0-13 16,0 13-16,13 0 0,-13-13 0,0 13 15,13-13-15,-13 0 0,0 0 0,12 0 0,-12 0 16,13 0-16,-13 0 0,13-13 0,0 0 16,0 13-16,-13-13 0,0 0 15,0 0-15,0 0 0,0 1 0,0-14 0,0 13 16,0-13-16,0 13 0,-13-13 0,13 13 15,-13-13-15,0 13 0,0-13 0,-13 14 0,0-27 16,0 13-16,0 13 16,-13 0-16,0 0 0,13 0 0,-13 0 0,0 0 15,0 0-15,-13 13 0,26-13 0</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7.277"/>
    </inkml:context>
    <inkml:brush xml:id="br0">
      <inkml:brushProperty name="width" value="0.01764" units="cm"/>
      <inkml:brushProperty name="height" value="0.01764" units="cm"/>
      <inkml:brushProperty name="fitToCurve" value="1"/>
    </inkml:brush>
  </inkml:definitions>
  <inkml:trace contextRef="#ctx0" brushRef="#br0">0 1 0,'13'0'16,"0"0"-16,0 0 15,0 0-15,-1 0 0,14 0 16,0 0-16,-13 0 0,13 0 0,0 0 0,-1 0 15,-12 0-15,13 0 0,0 0 0,0 0 16,-13 0-16,12 12 0,1-12 0,-13 0 16,13 0-16,-13 0 15,0 0-15,0 0 0,0 0 16,-13-12 0</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6.281"/>
    </inkml:context>
    <inkml:brush xml:id="br0">
      <inkml:brushProperty name="width" value="0.01764" units="cm"/>
      <inkml:brushProperty name="height" value="0.01764" units="cm"/>
      <inkml:brushProperty name="fitToCurve" value="1"/>
    </inkml:brush>
  </inkml:definitions>
  <inkml:trace contextRef="#ctx0" brushRef="#br0">132 0 0,'-13'0'16,"0"0"-1,0 13-15,1 0 0,12 0 16,-13 0-16,0 0 0,0 0 0,0 13 16,0 0-16,13 0 0,-13 0 0,13-13 15,0 13-15,0-1 0,13 1 0,0-13 16,0 13-16,0 0 0,0-13 0,12 0 0,1 13 16,52 13-1</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5.682"/>
    </inkml:context>
    <inkml:brush xml:id="br0">
      <inkml:brushProperty name="width" value="0.01764" units="cm"/>
      <inkml:brushProperty name="height" value="0.01764" units="cm"/>
      <inkml:brushProperty name="fitToCurve" value="1"/>
    </inkml:brush>
  </inkml:definitions>
  <inkml:trace contextRef="#ctx0" brushRef="#br0">77 0 0,'0'0'0,"13"13"16,0-13-16,0 13 0,0 0 15,-13 0-15,12 0 0,1 0 0,-13 0 16,0 0-16,13 12 0,-13-12 0,0 13 0,0-13 16,0 13-16,-13-13 0,13 13 0,-13-13 0,1 13 15,-1-1-15,0-12 0,-13 0 0,0 26 16,0-26-16,1 0 0</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5.429"/>
    </inkml:context>
    <inkml:brush xml:id="br0">
      <inkml:brushProperty name="width" value="0.01764" units="cm"/>
      <inkml:brushProperty name="height" value="0.01764" units="cm"/>
      <inkml:brushProperty name="fitToCurve" value="1"/>
    </inkml:brush>
  </inkml:definitions>
  <inkml:trace contextRef="#ctx0" brushRef="#br0">0 1 0,'13'13'31,"0"-13"-31,0 0 0,-1 0 16,1-13-16,0 13 0</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5.253"/>
    </inkml:context>
    <inkml:brush xml:id="br0">
      <inkml:brushProperty name="width" value="0.01764" units="cm"/>
      <inkml:brushProperty name="height" value="0.01764" units="cm"/>
      <inkml:brushProperty name="fitToCurve" value="1"/>
    </inkml:brush>
  </inkml:definitions>
  <inkml:trace contextRef="#ctx0" brushRef="#br0">156 14 0,'0'-13'32,"-13"13"-1,0 0-31,0 0 0,0 0 16,1 0-16,-1 13 0,13 0 15,-26 0-15,13-1 0,0 1 0,13 0 16,-13 0-16,13 0 0,-13 0 15,13 0-15,13 0 0,-13 0 16,13 0-16,-13-1 0,13 1 0,0-13 16,0 13-16,0-13 0,0 0 0,-1 0 15,1 0-15,0 0 0,0 0 16,0 0-16,-13-13 0</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4.585"/>
    </inkml:context>
    <inkml:brush xml:id="br0">
      <inkml:brushProperty name="width" value="0.01764" units="cm"/>
      <inkml:brushProperty name="height" value="0.01764" units="cm"/>
      <inkml:brushProperty name="fitToCurve" value="1"/>
    </inkml:brush>
  </inkml:definitions>
  <inkml:trace contextRef="#ctx0" brushRef="#br0">0 11 0,'0'-13'16,"0"26"15,0 0-15,0 0-16,0 13 0,0 0 0,0-13 15,0 13-15,0 26 0,0-39 16,0 12-16,0 1 0,0 0 0,0-13 15,0 13-15,0 0 0,0-13 0,0 0 16,0 13-16,0-13 0</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4.011"/>
    </inkml:context>
    <inkml:brush xml:id="br0">
      <inkml:brushProperty name="width" value="0.01764" units="cm"/>
      <inkml:brushProperty name="height" value="0.01764" units="cm"/>
      <inkml:brushProperty name="fitToCurve" value="1"/>
    </inkml:brush>
  </inkml:definitions>
  <inkml:trace contextRef="#ctx0" brushRef="#br0">25 0 0,'0'13'16,"0"0"0,0 0-16,0 0 0,0-1 15,0 1-15,0 0 0,0 0 16,0 0-16,-13 0 0,13 0 0,0 0 16,0 0-16,0 0 15,-12-13 1,12-13 15,12 0-31,-12 0 16,13 0-16,0 0 15,-13 0-15,13 13 0,0 0 16,0 0-16,-13-13 0,13 13 16,-13 13-16,13-13 0,-1 0 0,-12 13 15,13-13-15,-13 13 0,0 0 16,0 0-16,0 0 15,0 0-15,-13-13 0,13 12 0,-12-12 16,12 13-16,-13-13 0,0 13 16,0-13-16,0 0 0,0 0 15,0 0-15,0 0 16,13-13-16,-12 13 0</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40.313"/>
    </inkml:context>
    <inkml:brush xml:id="br0">
      <inkml:brushProperty name="width" value="0.06667" units="cm"/>
      <inkml:brushProperty name="height" value="0.06667" units="cm"/>
      <inkml:brushProperty name="fitToCurve" value="1"/>
    </inkml:brush>
  </inkml:definitions>
  <inkml:trace contextRef="#ctx0" brushRef="#br0">292 27 0,'0'0'0,"0"-27"31,-26 27-15,0 0 15,-1 0-31,1 27 0,-1-27 16,1 0-16,26 26 0,-26-26 15,26 27-15,-27-27 0,27 26 0,-26 0 16,0 1-16,26-1 0,-27-26 16,27 27-16,0-1 0,0 0 15,0 1-15,0-1 0,0 1 16,27-1-16,-1 0 16,-26 1-16,26-27 0,1 26 15,-1-26-15,0 0 0,1 0 16,-1 0-1,1 0-15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3.397"/>
    </inkml:context>
    <inkml:brush xml:id="br0">
      <inkml:brushProperty name="width" value="0.01764" units="cm"/>
      <inkml:brushProperty name="height" value="0.01764" units="cm"/>
      <inkml:brushProperty name="fitToCurve" value="1"/>
    </inkml:brush>
  </inkml:definitions>
  <inkml:trace contextRef="#ctx0" brushRef="#br0">27 13 0,'13'-13'15,"-26"26"17,1 0-17,12 0-15,0-1 16,-13-12-16,13 13 0</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42.987"/>
    </inkml:context>
    <inkml:brush xml:id="br0">
      <inkml:brushProperty name="width" value="0.01764" units="cm"/>
      <inkml:brushProperty name="height" value="0.01764" units="cm"/>
      <inkml:brushProperty name="fitToCurve" value="1"/>
    </inkml:brush>
  </inkml:definitions>
  <inkml:trace contextRef="#ctx0" brushRef="#br0">156 26 0,'0'-13'110,"0"0"-95,-13 13-15,1 0 16,-1 0-1,0 0-15,-13 0 16,26 13-16,-13-13 0,0 13 0,0-13 16,13 12-16,-12 1 0,-1-13 0,13 13 0,-13 0 15,13 0-15,0 0 16,0 0-16,13 0 0,-13-1 16,13-12-16,-13 13 0,12-13 0,1 0 0,0 13 15,0-13-15,0 0 16,0 0-16,0 0 0,0-13 15,-1 13-15,1 0 16</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9.780"/>
    </inkml:context>
    <inkml:brush xml:id="br0">
      <inkml:brushProperty name="width" value="0.01764" units="cm"/>
      <inkml:brushProperty name="height" value="0.01764" units="cm"/>
      <inkml:brushProperty name="fitToCurve" value="1"/>
    </inkml:brush>
  </inkml:definitions>
  <inkml:trace contextRef="#ctx0" brushRef="#br0">26 0 0,'13'0'31,"-13"13"-31,13-13 16,0 13-16,-1-13 16,-12 12-16,13-12 15,-13 13-15,13-13 0,0 13 16,0-13 0,-13 13-1,13-13-15,-13 13 47,-13-13-47,0 13 16,0-13-1,13 12-15,-13 1 0,0-13 0,1 13 0,-1 0 16,0 0-16,0 0 0,0-13 16,13 12-16,-13 1 0</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8.981"/>
    </inkml:context>
    <inkml:brush xml:id="br0">
      <inkml:brushProperty name="width" value="0.01764" units="cm"/>
      <inkml:brushProperty name="height" value="0.01764" units="cm"/>
      <inkml:brushProperty name="fitToCurve" value="1"/>
    </inkml:brush>
  </inkml:definitions>
  <inkml:trace contextRef="#ctx0" brushRef="#br0">0 0 0,'0'12'219,"12"-12"-188,1 0 0,0 0-15,0 0-1,0 13 1,0-13-16,0 0 16,0 0-16,0 0 15,0 0-15,0 0 0,0 0 16,0 0-16,0 0 0,0 0 16,0 0-16,0 0 0,0 0 15,13 0 1,-14 0-16,-12 12 0,39-12 15,-26 0-15,13 0 0,-13 0 16,0 0-16,0 0 0,0 0 16,0 0-16,0 0 0,0 0 0,0 0 15,0 0-15,0 0 0,0 0 16,0 0-16,-1 0 0,1 0 16,0 0-16,0 0 0,0 0 0,0 0 15,0 0-15,0 0 0,0 0 16,0 0-16,0 0 0,0 13 0,0-13 15,0 0-15,0 0 0,0 0 16,0 0-16,0 0 0,0 0 16,0 0-16,-1 0 0,1 0 0,0 0 15,0 0-15,0 0 0,0 0 0,0 0 16,0 0-16,0 0 0,0 0 16,0 0-16,13 0 15,-13 0-15,0 0 16,0 0-16,0 0 0,0 0 15,0 0-15,0 0 16,-1 0-16,1 0 0,0 0 16,0 0-16,0 0 15,0 0-15,0 0 0,0 0 16,0 0-16,0 0 16,0 0-16,0 0 15,0 0-15,0 0 16,0 0-1,0 0 1,0 0 0,0 0-1,-13-13-15,13 13 32,-1 0 30</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5.393"/>
    </inkml:context>
    <inkml:brush xml:id="br0">
      <inkml:brushProperty name="width" value="0.01764" units="cm"/>
      <inkml:brushProperty name="height" value="0.01764" units="cm"/>
      <inkml:brushProperty name="fitToCurve" value="1"/>
    </inkml:brush>
  </inkml:definitions>
  <inkml:trace contextRef="#ctx0" brushRef="#br0">64 0 0,'13'13'0,"0"0"0,-1 0 16,1 13-16,-13-13 0,13 0 16,-13 12-16,0 1 0,0-13 0,0 13 0,0-13 15,0 13-15,-13 0 0,13 0 0,-13-1 16,1-12-16,-1 13 0,0 0 0,-13-13 0,0 13 16,14-13-16</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5.174"/>
    </inkml:context>
    <inkml:brush xml:id="br0">
      <inkml:brushProperty name="width" value="0.01764" units="cm"/>
      <inkml:brushProperty name="height" value="0.01764" units="cm"/>
      <inkml:brushProperty name="fitToCurve" value="1"/>
    </inkml:brush>
  </inkml:definitions>
  <inkml:trace contextRef="#ctx0" brushRef="#br0">0 0 0,'0'0'0,"0"13"15,0 0-15,13 0 0,-13 0 0,0 0 0,0-1 16,0 1-16,0 0 0,0 0 16,-13 0-16,13 0 15,13-13 1,-13-13 0,12 0-16,1 0 15,0 0 1,0 13-1,-1 0-15,-12 13 0,13-13 16,-13 13-16,0 0 0,13-13 16,-13 13-16,0 0 0,13 0 0,-13 0 15,0 0-15,0 0 0,0-1 16,-13 1-16,13 0 16,-13-13-16,0 13 0,1-13 15,-1 0-15,0 0 0,0-13 16</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4.781"/>
    </inkml:context>
    <inkml:brush xml:id="br0">
      <inkml:brushProperty name="width" value="0.01764" units="cm"/>
      <inkml:brushProperty name="height" value="0.01764" units="cm"/>
      <inkml:brushProperty name="fitToCurve" value="1"/>
    </inkml:brush>
  </inkml:definitions>
  <inkml:trace contextRef="#ctx0" brushRef="#br0">0 0 0,'0'13'16,"0"0"-16,0 0 0,0 0 15,0 0-15,0 0 0,0 0 0,0 0 0,0 0 16,0 0-16,0-1 0,0 1 15,0 0-15,0 0 0,0 0 16,0-26 15,0 0-31,0 0 0,13 13 0,-13-13 16,13 1-16,-13-1 0,13 0 16,0 13-1,0 0 1,-13 13-16,13-13 0,-13 13 0,13-1 15,-13 1-15,0 0 16,0 0-16,0 0 0,0 0 16,0 0-1,-13-13-15,13 13 0,-13-13 16,0 13-16,0-13 16,0 0-16,0-13 0</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4.341"/>
    </inkml:context>
    <inkml:brush xml:id="br0">
      <inkml:brushProperty name="width" value="0.01764" units="cm"/>
      <inkml:brushProperty name="height" value="0.01764" units="cm"/>
      <inkml:brushProperty name="fitToCurve" value="1"/>
    </inkml:brush>
  </inkml:definitions>
  <inkml:trace contextRef="#ctx0" brushRef="#br0">0 0 0,'0'13'0,"12"0"16,-12 0-16,0 0 0,0 12 0,13-12 16,-13 0-16,0 13 0,0-13 15,0 13-15,0-13 0,0 13 0,0-13 0,0-1 16,0 1-16,0 0 0,0 0 0,0 0 0,0 0 15,0 0-15,0 0 16,0 0-16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4.040"/>
    </inkml:context>
    <inkml:brush xml:id="br0">
      <inkml:brushProperty name="width" value="0.01764" units="cm"/>
      <inkml:brushProperty name="height" value="0.01764" units="cm"/>
      <inkml:brushProperty name="fitToCurve" value="1"/>
    </inkml:brush>
  </inkml:definitions>
  <inkml:trace contextRef="#ctx0" brushRef="#br0">12 0 0,'-12'0'16,"12"12"-16,0 1 0,12-13 15,-12 13-15,0 0 0,0 13 16,0-13-16,0-1 0,0 1 15,0 0-15,0 0 0,0 0 16,0 0-16,0 0 16,0-26-1,0 0 1,13 13-16,-13-13 0,0 0 16,13 13-16,-13-13 15,13 13-15,0 0 16,0 0-16,0 13 15,0-13-15,-13 13 0,13 0 16,-13 0-16,0 0 16,13-1-16,-13 1 15,-13 0-15,0 0 16,-13 0 15,13-26-31</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3.574"/>
    </inkml:context>
    <inkml:brush xml:id="br0">
      <inkml:brushProperty name="width" value="0.01764" units="cm"/>
      <inkml:brushProperty name="height" value="0.01764" units="cm"/>
      <inkml:brushProperty name="fitToCurve" value="1"/>
    </inkml:brush>
  </inkml:definitions>
  <inkml:trace contextRef="#ctx0" brushRef="#br0">0 0 0,'0'13'0,"13"-13"0,-13 13 16,0 0-16,13-13 0,-13 13 15,0-1-15,0 1 0,13 0 0,-13 0 16,0 0-16,0 0 0,13-13 15,-13 13-15</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9.707"/>
    </inkml:context>
    <inkml:brush xml:id="br0">
      <inkml:brushProperty name="width" value="0.06667" units="cm"/>
      <inkml:brushProperty name="height" value="0.06667" units="cm"/>
      <inkml:brushProperty name="fitToCurve" value="1"/>
    </inkml:brush>
  </inkml:definitions>
  <inkml:trace contextRef="#ctx0" brushRef="#br0">6 0 0,'26'26'47,"-26"1"-32,0-1-15,0 0 16,0 1-16,0-1 0,0 1 0,0-1 16,0 27-16,0-26 0,0-1 0,0 27 15,0-27-15,0 27 0,0-26 0,0 26 16,0-27-16,0 1 0,0-1 16,-26 1-16,26-1 0,0 1 0,0-1 15,0 0-15,0 1 16,0-1-1</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3.365"/>
    </inkml:context>
    <inkml:brush xml:id="br0">
      <inkml:brushProperty name="width" value="0.01764" units="cm"/>
      <inkml:brushProperty name="height" value="0.01764" units="cm"/>
      <inkml:brushProperty name="fitToCurve" value="1"/>
    </inkml:brush>
  </inkml:definitions>
  <inkml:trace contextRef="#ctx0" brushRef="#br0">1 0 0,'0'13'0,"0"0"15,0 0-15,0-1 0,0 1 0,0 13 16,0-13-16,0 0 0,12 0 16,-12 0-16,0 0 0,0 13 0,0-13 15,0-1-15,0 1 0,0 0 16,0 0-16,-12-13 31,12-13-31,0 0 16,12 0-16,-12 1 0,0-1 0,13 0 15,-13 0-15,0 0 16,13 13-16,-13-13 0,13 13 16,0 0-16,0 13 15,0-13-15,-13 13 0,13 0 0,-1 0 16,-12 0-16,13-1 0,-13 1 16,0 0-16,0 0 0,13 0 15,-26-13-15,13 13 0,0 0 0,-13 0 16,1 0-1,-1-13-15,13 13 0,-13-13 0,0 0 16,0 0-16,0 0 0,0 0 16,0-13-1</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00:32.795"/>
    </inkml:context>
    <inkml:brush xml:id="br0">
      <inkml:brushProperty name="width" value="0.01764" units="cm"/>
      <inkml:brushProperty name="height" value="0.01764" units="cm"/>
      <inkml:brushProperty name="fitToCurve" value="1"/>
    </inkml:brush>
  </inkml:definitions>
  <inkml:trace contextRef="#ctx0" brushRef="#br0">65 26 0,'0'-13'15,"-13"13"1,13-13 15,-13 26 63,13 0-79,-13-13-15,13 13 0,0 0 0,-13 0 16,13-1-16,0 14 0,-12-13 0,12 0 16,0 13-16,0-13 0,0 13 0,0-13 15,0 0-15,0 13 0,12-14 0,-12 1 0,0 13 16,13-13-16,0 0 0,0 0 0,0 0 16,0 0-16,0 0 0,0 0 0,13-13 0,-13 13 15,0-13-15,26 13 0</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54.168"/>
    </inkml:context>
    <inkml:brush xml:id="br0">
      <inkml:brushProperty name="width" value="0.01764" units="cm"/>
      <inkml:brushProperty name="height" value="0.01764" units="cm"/>
      <inkml:brushProperty name="fitToCurve" value="1"/>
    </inkml:brush>
  </inkml:definitions>
  <inkml:trace contextRef="#ctx0" brushRef="#br0">101 0 0,'0'13'0,"-12"-13"16,12 13-16,-13 0 0,0 12 16,0-12-16,1 0 0,12 13 0,-13-13 15,13 13-15,-13-13 0,13 13 0,-12-13 0,12 13 16,0 0-16,0-13 0,0 13 0,0-13 16,12 13-16,-12-13 0,13 12 0,12 1 15,-12-13-15,0 0 0,0 0 16</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53.620"/>
    </inkml:context>
    <inkml:brush xml:id="br0">
      <inkml:brushProperty name="width" value="0.01764" units="cm"/>
      <inkml:brushProperty name="height" value="0.01764" units="cm"/>
      <inkml:brushProperty name="fitToCurve" value="1"/>
    </inkml:brush>
  </inkml:definitions>
  <inkml:trace contextRef="#ctx0" brushRef="#br0">65 0 0,'13'0'16,"0"0"0,-13 13-16,13-13 0,-13 13 0,13 0 15,-13 0-15,13 0 0,-13 0 0,13 0 16,-13 13-16,0-13 0,0-1 0,0 1 0,0 13 15,0-13-15,-13 0 0,13 0 0,0 0 16,-13 13-16,13-13 0,-13 0 0,13 0 16,-13 0-16,0 0 0,0-13 0,0 26 15,0-26-15,0 13 0,0 0 0,0 0 0</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53.315"/>
    </inkml:context>
    <inkml:brush xml:id="br0">
      <inkml:brushProperty name="width" value="0.01764" units="cm"/>
      <inkml:brushProperty name="height" value="0.01764" units="cm"/>
      <inkml:brushProperty name="fitToCurve" value="1"/>
    </inkml:brush>
  </inkml:definitions>
  <inkml:trace contextRef="#ctx0" brushRef="#br0">39 16 0,'0'0'0,"-13"0"16,13 13-16,-13 0 0,13 0 15,-13 0-15,13 0 16,0 0-16,0 0 16,13-13-16,0 0 15,0-13 1,-1 0 0,1 13-16,-13-13 15,13 13-15,-13-13 0,13 0 16,-13 0-16,12 0 15,-12 0 1,0 26 15,-12 0-15,12 0-16,0 0 16,0 0-16,0 0 15,0 0 1,12-13-16,1 0 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52.865"/>
    </inkml:context>
    <inkml:brush xml:id="br0">
      <inkml:brushProperty name="width" value="0.01764" units="cm"/>
      <inkml:brushProperty name="height" value="0.01764" units="cm"/>
      <inkml:brushProperty name="fitToCurve" value="1"/>
    </inkml:brush>
  </inkml:definitions>
  <inkml:trace contextRef="#ctx0" brushRef="#br0">33 11 0,'0'-13'16,"0"26"15,0 0-31,0 0 16,0 13 0,0-14-16,0 1 0,0 0 0,0 0 0,0 0 15,0 13-15,0-13 0,0 0 0,-13 0 0,13 0 16,0 13-16,0-13 15,-13 0-15,13 0 16,0 0 0,0-26 15,0 0-31,13 0 16,-13 0-1,13 13-15,-13-13 0,0 0 16,13 13-16,-13-13 0,13 13 15,0-13-15,0 13 16,-13 13-16,13-13 16,-13 13-1,13-13-15,-13 13 0,0 0 16,0 0 0,0 0-1,-13-13-15,13 13 16,-13-13-16,0 0 0,0 13 15,0-13-15,0 0 32</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33.521"/>
    </inkml:context>
    <inkml:brush xml:id="br0">
      <inkml:brushProperty name="width" value="0.01764" units="cm"/>
      <inkml:brushProperty name="height" value="0.01764" units="cm"/>
      <inkml:brushProperty name="fitToCurve" value="1"/>
    </inkml:brush>
  </inkml:definitions>
  <inkml:trace contextRef="#ctx0" brushRef="#br0">0 26 0,'0'-13'31,"0"0"1,13 26-1,-13 0-16,0 0-15,0 0 0,12 0 16,-12 0-16,0 13 0,0 0 0,0-13 16,0 12-16,0 1 0,0 0 0,0 0 15,0 0-15,0 0 0,0-13 0,0 13 16,0-1-16,13 1 0,-13-13 0,0 13 0,0-13 16,0 13-16,0-13 0</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32.719"/>
    </inkml:context>
    <inkml:brush xml:id="br0">
      <inkml:brushProperty name="width" value="0.01764" units="cm"/>
      <inkml:brushProperty name="height" value="0.01764" units="cm"/>
      <inkml:brushProperty name="fitToCurve" value="1"/>
    </inkml:brush>
  </inkml:definitions>
  <inkml:trace contextRef="#ctx0" brushRef="#br0">127 17 0,'0'-13'78,"-13"13"-63,0 0 1,0 0-16,0 13 0,-13 13 16,13-26-1,1 13-15,12 0 0,-13-13 0,13 13 16,0 0-16,-13 0 0,13-1 16,0 1-16,13-13 0,-13 13 15,0 0-15,13-13 0,-1 13 16,1-13-16,0 0 15,0 0-15,-13-13 0,13 13 0,0 0 16,-13-13-16,13 13 0,-13-13 16,13 0-16,-13 1 15,13-1-15,-13 0 16,0 0-16,12 13 16,-12-13-16,0 26 31,0 0-31,0 0 15,0 0-15,0-1 0,0 1 16,13 0-16,-13 0 16</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31.799"/>
    </inkml:context>
    <inkml:brush xml:id="br0">
      <inkml:brushProperty name="width" value="0.01764" units="cm"/>
      <inkml:brushProperty name="height" value="0.01764" units="cm"/>
      <inkml:brushProperty name="fitToCurve" value="1"/>
    </inkml:brush>
  </inkml:definitions>
  <inkml:trace contextRef="#ctx0" brushRef="#br0">0 0 0,'13'0'15,"-1"13"1,-12 0 0,0 0-16,0 0 15,0 0-15,0 0 16,13-13-16,-13 13 0</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31.597"/>
    </inkml:context>
    <inkml:brush xml:id="br0">
      <inkml:brushProperty name="width" value="0.01764" units="cm"/>
      <inkml:brushProperty name="height" value="0.01764" units="cm"/>
      <inkml:brushProperty name="fitToCurve" value="1"/>
    </inkml:brush>
  </inkml:definitions>
  <inkml:trace contextRef="#ctx0" brushRef="#br0">0 0 0,'12'0'47,"-12"13"-47,0 0 15,0 0-15,0 0 0,0 0 0,0 13 16,0-13-16,0 0 0,0 0 0,0 0 15,0-1-15,0 1 0,0 0 16,0 0-16,0 0 16,0 0-1,0-39 17,0 13-32,13 0 0,-13 0 15,13 1-15,-13-1 16,12 13-16,1-13 15,0 13-15,0 13 16,-1-13-16,-12 13 16,13-13-16,-13 12 0,0 1 0,0 0 15,0 0 1,0 0-16,-13-13 0,13 13 0,-12 0 16,-1 0-16,0-13 0,0 13 15,1-13-15,-1 0 16,0 0-1,13-13 1</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8.721"/>
    </inkml:context>
    <inkml:brush xml:id="br0">
      <inkml:brushProperty name="width" value="0.06667" units="cm"/>
      <inkml:brushProperty name="height" value="0.06667" units="cm"/>
      <inkml:brushProperty name="fitToCurve" value="1"/>
    </inkml:brush>
  </inkml:definitions>
  <inkml:trace contextRef="#ctx0" brushRef="#br0">179 52 0,'0'-26'0,"0"0"16,-26 26-1,-1 0 17,1 0-32,26 26 0,-26-26 15,26 26-15,-27-26 16,27 26-16,-26 1 0,26-1 0,0 0 15,0 1-15,-26-1 16,26 0-16,26 1 16,-26-1-16,26 0 15,1-26 1,-1 0-16,-26-26 16,26 26-16,1 0 0,-27-26 15,26 26-15,-26-27 0,0 1 16,27 26-16,-27-26 15,0-1-15,0 1 16,0 0 0,0-1 15,0 54 0,-27-1-15,27 0-16,0 1 0,0-1 15,27 0-15,-27 1 16,26-27 0,-26 26-16,26-26 0,1 0 15</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29.955"/>
    </inkml:context>
    <inkml:brush xml:id="br0">
      <inkml:brushProperty name="width" value="0.01764" units="cm"/>
      <inkml:brushProperty name="height" value="0.01764" units="cm"/>
      <inkml:brushProperty name="fitToCurve" value="1"/>
    </inkml:brush>
  </inkml:definitions>
  <inkml:trace contextRef="#ctx0" brushRef="#br0">232 26 0,'26'0'47,"-14"0"15,1 0-31,13 0-15,-13 0 0,0 13-16,0-13 0,-13 13 15,13 0-15,-13 0 0,0 0 16,0 0-16,0-1 0,0 1 16,0 0-16,0 0 0,0 0 0,-13 13 15,13-13-15,-13 0 0,13 0 0,-13 0 16,0 13-16,13-13 0,-13-1 0,0-12 0,13 13 15,-13 0-15,1 0 0,-1 0 16,0 0-16,0-13 16,13 13-16,-13-13 0,0 0 15,0 0-15,0 0 16,0 0-16,1-13 16,-1 13-16,13-13 15,-13 0-15,13 0 16,-13 0-16,13 0 0,-13 1 15,13-1-15,0 0 0,-13 0 16,13 0-16,0 0 0,0 0 0,-13 0 16,13 0-16,0 0 0,0 0 15,0 0-15,0 0 16,0 0-16,0 1 0,0-1 16,0 0-16,0 0 0,0 0 15,13 13-15,-13-13 0,0 0 16,13 0-1,-13 0-15,-13 13 63,13 13-63,-13 0 16,0-13-16,13 13 0,-13-13 0,1 13 15,12 0-15,-13-13 0,13 13 16,-13-13-16,13 13 15,13-26 17,0 13-32,-1-13 15,14 0-15,-13 0 0,0 13 0,0 0 16,-13-13-16,13 13 0,0 0 0,-13-13 16,13 13-16,-1 0 0,-12 13 31,0 0-16,-12 0-15,12 13 16,-13-26-16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12.037"/>
    </inkml:context>
    <inkml:brush xml:id="br0">
      <inkml:brushProperty name="width" value="0.01764" units="cm"/>
      <inkml:brushProperty name="height" value="0.01764" units="cm"/>
      <inkml:brushProperty name="fitToCurve" value="1"/>
    </inkml:brush>
  </inkml:definitions>
  <inkml:trace contextRef="#ctx0" brushRef="#br0">118 0 0,'-13'13'16,"0"0"-16,0 0 16,0 0-16,13 0 0,-13 0 0,0 0 15,0 13-15,13-13 0,-13 13 0,13-13 0,-13 13 16,13-1-16,0-12 0,0 26 16,13-13-16,-13 0 0,26-13 0,-13 0 15,0 13-15,0-13 0</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11.349"/>
    </inkml:context>
    <inkml:brush xml:id="br0">
      <inkml:brushProperty name="width" value="0.01764" units="cm"/>
      <inkml:brushProperty name="height" value="0.01764" units="cm"/>
      <inkml:brushProperty name="fitToCurve" value="1"/>
    </inkml:brush>
  </inkml:definitions>
  <inkml:trace contextRef="#ctx0" brushRef="#br0">39 0 0,'13'0'16,"0"13"-16,-1 0 15,1 0-15,-13 0 0,13 0 16,0 0-16,-13 25 0,13-25 0,-26 13 15,13-13-15,0 13 0,-13-1 0,13 1 0,-13-13 16,-12 13-16,12-13 0,0 12 0,0-12 16,-13 0-16</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10.875"/>
    </inkml:context>
    <inkml:brush xml:id="br0">
      <inkml:brushProperty name="width" value="0.01764" units="cm"/>
      <inkml:brushProperty name="height" value="0.01764" units="cm"/>
      <inkml:brushProperty name="fitToCurve" value="1"/>
    </inkml:brush>
  </inkml:definitions>
  <inkml:trace contextRef="#ctx0" brushRef="#br0">104 26 0,'-13'-13'16,"13"0"0,-13 13-16,0 0 15,0 0 1,13 13-16,-12-13 0,-1 13 0,0-13 16,13 13-16,-13 0 0,13 0 15,0 0-15,0 0 16,0-1-16,0 1 15,13-13-15,-13 13 0,13-13 16,0 0-16,-1 0 16,1 0-16,0 0 0,0 0 15,-13-13-15,13 13 0,-13-13 16,0 1-16,13-1 16,-13 0-16,0 0 15,0 0-15,0 26 47,0 0-47,-13 0 16,26 0-16,-13-1 0,0 1 15,0 0-15,13 0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9.830"/>
    </inkml:context>
    <inkml:brush xml:id="br0">
      <inkml:brushProperty name="width" value="0.01764" units="cm"/>
      <inkml:brushProperty name="height" value="0.01764" units="cm"/>
      <inkml:brushProperty name="fitToCurve" value="1"/>
    </inkml:brush>
  </inkml:definitions>
  <inkml:trace contextRef="#ctx0" brushRef="#br0">82 17 0,'0'-13'0,"-13"13"0,1 0 16,-1 0-16,0 13 16,0 0-1,13-1-15,0 1 0,-13-13 0,13 13 16,0 13 0,0-13-16,13 0 0,-13 0 15,13-13-15,0 0 16,0 0-1,-1-13-15,1 13 16,-13-13-16,13 0 0,-13 0 16,13 13-16,-13-13 0,0 0 15,13 0-15,-13 1 16,-13 24 15,13 1-31,0 0 16,-13 0-16,13 0 0,0 0 15,0 0-15,0 0 0,0-1 16,13-12-16,-13 13 0</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9.233"/>
    </inkml:context>
    <inkml:brush xml:id="br0">
      <inkml:brushProperty name="width" value="0.01764" units="cm"/>
      <inkml:brushProperty name="height" value="0.01764" units="cm"/>
      <inkml:brushProperty name="fitToCurve" value="1"/>
    </inkml:brush>
  </inkml:definitions>
  <inkml:trace contextRef="#ctx0" brushRef="#br0">17 26 0,'-13'0'16,"26"0"-16,-13-13 15,-13 0 1,26 26 15,-13 0-31,-13 0 0,13 0 16,0 13-16,0-13 0,0 0 15,0 13-15,0 13 0,0-26 16,0 12-16,0-12 0,0 13 0,0-13 0,0 0 16,0 0-16,13 13 0,-13-13 15</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8.704"/>
    </inkml:context>
    <inkml:brush xml:id="br0">
      <inkml:brushProperty name="width" value="0.01764" units="cm"/>
      <inkml:brushProperty name="height" value="0.01764" units="cm"/>
      <inkml:brushProperty name="fitToCurve" value="1"/>
    </inkml:brush>
  </inkml:definitions>
  <inkml:trace contextRef="#ctx0" brushRef="#br0">66 13 0,'-13'0'0,"13"13"16,-13-13-16,1 13 0,12 0 0,-13-1 16,13 1-16,-13 0 0,13 0 15,13-13-15,-13 13 0,0 0 16,13-13-16,-13 13 16,12-13-16,1 0 0,0 0 15,0-13-15,0 0 16,-1 13-16,-12-13 0,13 0 15,-13 0-15,13 0 16,-13 1-16,0-1 0,0 0 16,0 0-16,0 0 15,13 13-15,-26 13 32,13 0-17,0 0-15,0 0 16,0-1-16,13 1 0,-13 0 15,0 0-15,13-13 0,-13 13 0,12-13 16</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8.248"/>
    </inkml:context>
    <inkml:brush xml:id="br0">
      <inkml:brushProperty name="width" value="0.01764" units="cm"/>
      <inkml:brushProperty name="height" value="0.01764" units="cm"/>
      <inkml:brushProperty name="fitToCurve" value="1"/>
    </inkml:brush>
  </inkml:definitions>
  <inkml:trace contextRef="#ctx0" brushRef="#br0">0 0 0,'0'13'0,"0"0"0,0 0 16,0 0-16,0 0 15</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8.037"/>
    </inkml:context>
    <inkml:brush xml:id="br0">
      <inkml:brushProperty name="width" value="0.01764" units="cm"/>
      <inkml:brushProperty name="height" value="0.01764" units="cm"/>
      <inkml:brushProperty name="fitToCurve" value="1"/>
    </inkml:brush>
  </inkml:definitions>
  <inkml:trace contextRef="#ctx0" brushRef="#br0">156 43 0,'-13'-13'16,"13"0"0,-13 13-16,0 0 15,13-13-15,-12 13 16,-1 0-16,0 0 0,0 13 16,0-13-16,-12 26 15,12-14-15,13 1 16,-13 0-16,13 0 15,0 0-15,13 0 0,-13 0 16,13 0-16,0-13 0,-13 13 16,12-13-16,1 0 0,-13 12 15,13-12-15,0 0 0,0 0 0,-13-12 16,12 12-16,1 0 0,-13-13 16,13 13-16,-13-13 0,0 0 15,13 13-15,-13-13 0,0 0 0,13 0 16,-13 0-16,0 0 15,0 1-15,0-1 32,0 26-17,-13-1-15,13 1 0,0 0 16,0 0-16,0 0 0,0 0 16,13-13-16,-13 13 0,0 0 0,13 0 15</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6.537"/>
    </inkml:context>
    <inkml:brush xml:id="br0">
      <inkml:brushProperty name="width" value="0.01764" units="cm"/>
      <inkml:brushProperty name="height" value="0.01764" units="cm"/>
      <inkml:brushProperty name="fitToCurve" value="1"/>
    </inkml:brush>
  </inkml:definitions>
  <inkml:trace contextRef="#ctx0" brushRef="#br0">52 0 0,'-13'13'31,"0"0"-31,13 13 16,-13-14-16,13 1 0,0 0 0,-12 0 15,12 0-15,0 13 0,0-13 0,0 0 16,0 13-16,0-13 0,12 13 0,-12-13 0,13 0 16,0 0-16,0 0 0,-1 0 0,1 0 15,25 0-15</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8.072"/>
    </inkml:context>
    <inkml:brush xml:id="br0">
      <inkml:brushProperty name="width" value="0.06667" units="cm"/>
      <inkml:brushProperty name="height" value="0.06667" units="cm"/>
      <inkml:brushProperty name="fitToCurve" value="1"/>
    </inkml:brush>
  </inkml:definitions>
  <inkml:trace contextRef="#ctx0" brushRef="#br0">25 0 0,'0'26'32,"0"0"-17,0 1-15,0-1 0,-25 0 16,25 1-16,0-1 31</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5.896"/>
    </inkml:context>
    <inkml:brush xml:id="br0">
      <inkml:brushProperty name="width" value="0.01764" units="cm"/>
      <inkml:brushProperty name="height" value="0.01764" units="cm"/>
      <inkml:brushProperty name="fitToCurve" value="1"/>
    </inkml:brush>
  </inkml:definitions>
  <inkml:trace contextRef="#ctx0" brushRef="#br0">39 0 0,'0'0'16,"13"0"-16,-13 13 0,13-13 0,-13 13 16,13 0-16,-13 0 0,0 13 0,13-13 15,-26 0-15,13 12 0,0-12 0,0 0 0,-13 13 16,0-13-16,13 13 0,-13-13 16,0 0-16,0 0 0,0 13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5.643"/>
    </inkml:context>
    <inkml:brush xml:id="br0">
      <inkml:brushProperty name="width" value="0.01764" units="cm"/>
      <inkml:brushProperty name="height" value="0.01764" units="cm"/>
      <inkml:brushProperty name="fitToCurve" value="1"/>
    </inkml:brush>
  </inkml:definitions>
  <inkml:trace contextRef="#ctx0" brushRef="#br0">0 26 0,'0'0'0,"0"13"16,0 0-1,13-13-15,-13 13 16,13-13-16,0 0 0,-13-13 0,13 13 15,0 0-15,0 0 0,-13-13 16,13 13-16,-13-13 16,0 0-16,-13 13 15,0-13-15,0 13 16,0 0-16,0 0 16</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5.362"/>
    </inkml:context>
    <inkml:brush xml:id="br0">
      <inkml:brushProperty name="width" value="0.01764" units="cm"/>
      <inkml:brushProperty name="height" value="0.01764" units="cm"/>
      <inkml:brushProperty name="fitToCurve" value="1"/>
    </inkml:brush>
  </inkml:definitions>
  <inkml:trace contextRef="#ctx0" brushRef="#br0">13 16 0,'0'-13'47,"13"13"-32,0 0 1,-1 0 0,1 13-16,-13 0 31,0 0-31,-13-13 0,13 13 16,-12-1-16,-1 1 15,13 0-15,-13-13 0,13 13 16,-13-1-16,13 1 31,13-13-31,0 0 16,0 0-16,-1 0 0,1 0 15</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4.922"/>
    </inkml:context>
    <inkml:brush xml:id="br0">
      <inkml:brushProperty name="width" value="0.01764" units="cm"/>
      <inkml:brushProperty name="height" value="0.01764" units="cm"/>
      <inkml:brushProperty name="fitToCurve" value="1"/>
    </inkml:brush>
  </inkml:definitions>
  <inkml:trace contextRef="#ctx0" brushRef="#br0">90 0 0,'-13'0'16,"0"0"-16,0 0 16,13 13-16,-12-13 0,-1 12 15,0 1-15,13 0 16,0 0-16,-13-13 0,13 13 15,0 0-15,0 0 0,0 0 16,13-13-16,-13 13 0,13-13 16,0 0-16,-1 0 15,1 0-15,0 0 16,-13-13-16,13 13 0,0-13 0,-13 0 16,13 13-16,-13-13 0,0 0 15,0 0-15,13 0 0,-13 0 16,0 1-1,-13 12-15,13 12 32,-13-12-32,13 13 15,0 0-15,0 0 0,0 0 16,0 0-16,0 0 16,13-13-16,-13 13 0,0 0 0,13 0 15,0-13 1</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4.196"/>
    </inkml:context>
    <inkml:brush xml:id="br0">
      <inkml:brushProperty name="width" value="0.01764" units="cm"/>
      <inkml:brushProperty name="height" value="0.01764" units="cm"/>
      <inkml:brushProperty name="fitToCurve" value="1"/>
    </inkml:brush>
  </inkml:definitions>
  <inkml:trace contextRef="#ctx0" brushRef="#br0">13 0 0,'0'13'15,"0"0"-15,0 0 0,0-1 16,0 1-16,0 0 0,0 13 0,0-13 16,0 13-16,0-13 0,0 0 0,0 0 0,0-1 15,0 1-15,-12 0 16,12 0-16,0 0 0,0 0 0</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3.870"/>
    </inkml:context>
    <inkml:brush xml:id="br0">
      <inkml:brushProperty name="width" value="0.01764" units="cm"/>
      <inkml:brushProperty name="height" value="0.01764" units="cm"/>
      <inkml:brushProperty name="fitToCurve" value="1"/>
    </inkml:brush>
  </inkml:definitions>
  <inkml:trace contextRef="#ctx0" brushRef="#br0">0 25 0,'13'-12'0,"0"12"15,0 0 1,0-13-16,0 13 0,0 0 16,-13 13-1,13-13 1,-26 12-1,13 1-15,-13-13 16,13 13-16,-13-13 0,13 13 0,0 0 16,-13-13-16,13 13 15,13-13 1,0 0 0,0 0-1,0 0-15,-13-13 0,13 13 16,0 0-16,-13-13 0,13 13 0,0 0 15,-13-13-15,0 26 32,13-13-17,-13 13-15,0 0 0,13-13 16,-13 13-16,13-13 0,0 13 16,0-13-1,0 0-15,0 0 16,-13-13-16,12 13 0,-12-13 15,0 0 1,-12 0-16,12 0 16,-13 13-16,0 0 0,0 0 15,13-13-15,-13 26 0,0-13 0</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3.300"/>
    </inkml:context>
    <inkml:brush xml:id="br0">
      <inkml:brushProperty name="width" value="0.01764" units="cm"/>
      <inkml:brushProperty name="height" value="0.01764" units="cm"/>
      <inkml:brushProperty name="fitToCurve" value="1"/>
    </inkml:brush>
  </inkml:definitions>
  <inkml:trace contextRef="#ctx0" brushRef="#br0">11 0 0,'-11'26'16,"11"-13"0,0-1-1,0 1 1</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3.090"/>
    </inkml:context>
    <inkml:brush xml:id="br0">
      <inkml:brushProperty name="width" value="0.01764" units="cm"/>
      <inkml:brushProperty name="height" value="0.01764" units="cm"/>
      <inkml:brushProperty name="fitToCurve" value="1"/>
    </inkml:brush>
  </inkml:definitions>
  <inkml:trace contextRef="#ctx0" brushRef="#br0">132 25 0,'0'-13'15,"-13"13"1,13-12 0,-13 12-1,0 0-15,0 0 16,13 12-16,-13-12 0,13 13 15,-13-13-15,0 13 0,0 0 0,13 0 16,-13 0-16,13 0 16,-13 0-16,13 0 0,0-1 15,0 1-15,13-13 0,-13 13 16,13-13-16,-13 13 0,13-13 0,0 0 16,0 0-16,0-13 15,0 13-15,-13-13 16,13 13-16,-13-13 0,13 1 15,-13-1-15,0 0 16,13 0-16,-13 0 0,0 0 16,0 0-16,0 26 62,0 0-62,0 0 0,0 0 16,0 0-16,0 0 0,0-1 15,13 1-15,-13 0 16,13-13-16,-13 13 0</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1.953"/>
    </inkml:context>
    <inkml:brush xml:id="br0">
      <inkml:brushProperty name="width" value="0.01764" units="cm"/>
      <inkml:brushProperty name="height" value="0.01764" units="cm"/>
      <inkml:brushProperty name="fitToCurve" value="1"/>
    </inkml:brush>
  </inkml:definitions>
  <inkml:trace contextRef="#ctx0" brushRef="#br0">0 211 0,'0'-13'78,"0"1"-62,0-1-16,0 0 15,13 13-15,-13-26 16,13 13-16,-13 0 0,13 13 0,0-13 16,-13 0-16,13 0 0,0 0 15,0 1-15,0 12 0,-13-13 16,13 13-16,0-13 0,0 13 0,-1 0 0,-12-13 16,13 13-16,0 0 0,0 0 15,0 0-15,0 0 0,0 0 16,0 0-16,-13 13 0,13-13 15,0 0-15,-13 13 0,13-13 0,-13 13 16,13-13-16,-13 12 0,12-12 16,-12 13-16,0 0 0,0 0 15,0 0-15,0 0 16,0 0-16,-12-13 0,12 13 16,0 0-16,-13-13 0,13 13 0,-13-13 15,13 13-15,-13-13 0,13 12 0,-13-12 16,13 13-16,-13 0 15,0-13-15,13 13 0,-13-13 16,13-13 31,0 0-31,13 13-16,-13-13 15,13 1-15,-13-1 16,13 13-16,-13-13 0,0 0 15,13 13 1,-26 13 0,0 0-1,0 0-15,13-1 16,-13-12-16,13 13 0,0 0 16,0 0-16,13-13 15,0 0 1,0 0-16,0 0 0,0 0 15,13-13-15,-14 13 0,1 0 0,-13-13 16,13 13-16</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0.653"/>
    </inkml:context>
    <inkml:brush xml:id="br0">
      <inkml:brushProperty name="width" value="0.01764" units="cm"/>
      <inkml:brushProperty name="height" value="0.01764" units="cm"/>
      <inkml:brushProperty name="fitToCurve" value="1"/>
    </inkml:brush>
  </inkml:definitions>
  <inkml:trace contextRef="#ctx0" brushRef="#br0">0 39 0,'13'0'0,"-13"13"15,13-13-15,0 0 16,0 0-16,0 0 0,0-13 16,0 0-1,-26 0-15,0 0 16,0 13 0,0 0-16,0 0 0,0 0 15</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7.718"/>
    </inkml:context>
    <inkml:brush xml:id="br0">
      <inkml:brushProperty name="width" value="0.06667" units="cm"/>
      <inkml:brushProperty name="height" value="0.06667" units="cm"/>
      <inkml:brushProperty name="fitToCurve" value="1"/>
    </inkml:brush>
  </inkml:definitions>
  <inkml:trace contextRef="#ctx0" brushRef="#br0">0 24 0,'0'-27'31,"0"54"0,0-1-15,0 1-1,0-1-15,0 1 0,0-1 0,0 1 16,0-1-16,0 1 0,0-1 16,0 0-16,0 1 0,0-1 15,0 1-15,0-1 0,0 1 16,0-1-1,0-52 32,0-1-47,0 1 0,26 26 16,-26-27-16,0 1 16,26-1-16,-26 1 0,27 0 15,-1-1-15,1 1 16,-1 26-1,0 0-15,1 0 16,-1 0-16,-26 26 0,26-26 16,-26 27-16,27-27 0,-27 26 0,26 0 15,-26 1-15,0-1 16,27 1-16,-54-27 0,27 26 0,0 1 16,-26-27-16,26 26 15,-27 1-15,1-27 16,0 26-16,-1-26 15,1 0 1,0-26-16,-1 26 16</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8:00.425"/>
    </inkml:context>
    <inkml:brush xml:id="br0">
      <inkml:brushProperty name="width" value="0.01764" units="cm"/>
      <inkml:brushProperty name="height" value="0.01764" units="cm"/>
      <inkml:brushProperty name="fitToCurve" value="1"/>
    </inkml:brush>
  </inkml:definitions>
  <inkml:trace contextRef="#ctx0" brushRef="#br0">103 14 0,'0'-13'0,"-12"13"15,-1 0-15,0 0 16,0 0-16,13 13 0,-13-13 0,0 13 15,0 0 1,13 0-16,-12-13 0,12 13 16,0 0-16,0 0 15,0-1 1,12-12-16,1 0 16,0 0-16,-13-12 15,13 12-15,-13-13 16,13 13-16,-13-13 0,0 0 15,13 13-15,-13-13 0,0 0 16,0 26 31,-13 0-47,13 0 0,0 0 16,0 0-16,0-1 15,0 1-15,13 0 0,-13 0 16,0 0-16,13-13 15,-1 0 1,1-13 0,0 0-16,-13 0 15,0 0-15,0 1 0,0-1 16,0 0 0,0 0-16,-13 13 15</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9.488"/>
    </inkml:context>
    <inkml:brush xml:id="br0">
      <inkml:brushProperty name="width" value="0.01764" units="cm"/>
      <inkml:brushProperty name="height" value="0.01764" units="cm"/>
      <inkml:brushProperty name="fitToCurve" value="1"/>
    </inkml:brush>
  </inkml:definitions>
  <inkml:trace contextRef="#ctx0" brushRef="#br0">337 30 0,'0'0'0,"-13"-13"0,0 13 16,0-13-16,0 13 0,0 0 15,0 0-15,0 0 16,0 0-16,0 0 0,0 0 0,0 0 16,0 0-16,0 0 0,-12 13 0,12-13 15,0 13-15,0-13 0,0 13 0,0 0 0,0-13 16,0 13-16,13 0 0,-13 0 15,0 0-15,0 0 0,13 0 0,0 0 0,-13 13 16,13-13-16,0 0 0,0-1 0,0 1 16,0 0-16,0 13 0,0-13 0,0 13 15,13-13-15,-13 13 0,0-13 0,13 13 0,-13-13 16,13 13-16,-13-13 0,13 13 0,0-13 16,0 13-16,-13-13 0,13 12 0,0-12 15,0 0-15,0 0 0,0 0 0,-1 0 0,1-13 16,0 13-16,13 0 0,-13-13 0,0 0 15,0 13-15,13-13 0,-13 0 0,0 0 0,0-13 16,13 13-16,-13 0 0,0-13 0,13 13 16,-13-13-16,0 0 0,0 13 0,13-13 15,-14 0-15,1 0 0,0-13 0,13 14 16,-13-1-16,0 0 0,0 0 0,0-13 16,0 13-16,0 0 0,0-13 0,-13 13 0,13-13 15,-13 13-15,13 0 0,-13-26 16,0 13-16,0 0 0,-13-12 15,0 25-15,0-13 0,0 13 0,0-13 16,0 13-16,-13-13 0,0 13 0,13 0 0,-13 0 16,1 0-16,-1 0 0,0 13 0,0-13 15,0 13-15,0 0 0</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8.628"/>
    </inkml:context>
    <inkml:brush xml:id="br0">
      <inkml:brushProperty name="width" value="0.01764" units="cm"/>
      <inkml:brushProperty name="height" value="0.01764" units="cm"/>
      <inkml:brushProperty name="fitToCurve" value="1"/>
    </inkml:brush>
  </inkml:definitions>
  <inkml:trace contextRef="#ctx0" brushRef="#br0">0 80 0,'13'0'62,"0"0"-46,0 0-16,-1 0 0,14 0 15,0-13-15,-13 13 0,13 0 0,0 0 0,0 0 16,0 0-16,0 0 0,0 0 0,0 0 16,-13 0-16,13 0 0,-1 0 0,-12 0 15,13 0-15,-13-13 0,0 13 16,0 0-16,0 0 0,0 0 16,0 0-16,-26-13 31,0 13-16,0-13-15,0 13 16,0 0-16,0 0 16,13-13-16,-13 13 0,0 0 0,0 0 15,13-13-15,-12 13 16,-1 0 0,26 0-1,-1 0-15,1 0 16,0 0-16,0 0 0,-13 13 0,13-13 15,0 0-15,-13 13 0,13-13 16,-13 13-16,0 0 0,0 0 16,0 0-16,-13 0 15,13 0-15,-13-13 16,13 13-16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6.535"/>
    </inkml:context>
    <inkml:brush xml:id="br0">
      <inkml:brushProperty name="width" value="0.01764" units="cm"/>
      <inkml:brushProperty name="height" value="0.01764" units="cm"/>
      <inkml:brushProperty name="fitToCurve" value="1"/>
    </inkml:brush>
  </inkml:definitions>
  <inkml:trace contextRef="#ctx0" brushRef="#br0">77 0 0,'13'0'0,"0"0"16,0 0-16,-13 13 16,13 0-16,-13 0 15,0 0-15,0 0 0,0 0 0,13-13 16,-13 13-16,0 0 0,0 0 15,12-13-15,-12 13 0,13 0 16,-13 0-16,13-13 0,0 0 16,0 0-16,0 0 15,-26 0 48,0 13-63,13-1 15,-13 1-15,13 0 0,-13 0 0,13 13 16,0-13-16,0 0 0,-13 13 0,13-13 16,0 13-16,0-13 0,13 13 0,-13-14 0,0 14 15,0-13-15,0 13 0,-13-13 0,13 13 16,-12 26 0,-1-26-16,0-13 0,-26 12 15,14-12-15,-1 0 0,0-13 0</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5.987"/>
    </inkml:context>
    <inkml:brush xml:id="br0">
      <inkml:brushProperty name="width" value="0.01764" units="cm"/>
      <inkml:brushProperty name="height" value="0.01764" units="cm"/>
      <inkml:brushProperty name="fitToCurve" value="1"/>
    </inkml:brush>
  </inkml:definitions>
  <inkml:trace contextRef="#ctx0" brushRef="#br0">17 0 0,'0'0'0,"0"13"16,0-1-16,0 1 0,0 0 15,0 13-15,0-13 0,0-1 16,-13 1-16,13 0 0,0 0 0,0 0 0,0 0 16,0-1-16,0 1 0,0 0 15</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5.738"/>
    </inkml:context>
    <inkml:brush xml:id="br0">
      <inkml:brushProperty name="width" value="0.01764" units="cm"/>
      <inkml:brushProperty name="height" value="0.01764" units="cm"/>
      <inkml:brushProperty name="fitToCurve" value="1"/>
    </inkml:brush>
  </inkml:definitions>
  <inkml:trace contextRef="#ctx0" brushRef="#br0">0 0 0,'13'0'0,"-13"13"0,13-13 0,0 0 16,0 0-16,0 0 16,26 0-16,-27 0 0,1 0 0,0 0 15,13-13-15,-13 13 0</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5.565"/>
    </inkml:context>
    <inkml:brush xml:id="br0">
      <inkml:brushProperty name="width" value="0.01764" units="cm"/>
      <inkml:brushProperty name="height" value="0.01764" units="cm"/>
      <inkml:brushProperty name="fitToCurve" value="1"/>
    </inkml:brush>
  </inkml:definitions>
  <inkml:trace contextRef="#ctx0" brushRef="#br0">13 0 0,'0'0'0,"13"0"0,0 12 0,1-12 16,-1 0-16,-13 13 0,13-13 16,0 0-16,-13 13 0,13-13 15,-13 13 1,-13-13-16,0 0 16,13 13-16,-13-13 0,-14 13 15,14-13-15,0 0 16,0 12-16</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5.276"/>
    </inkml:context>
    <inkml:brush xml:id="br0">
      <inkml:brushProperty name="width" value="0.01764" units="cm"/>
      <inkml:brushProperty name="height" value="0.01764" units="cm"/>
      <inkml:brushProperty name="fitToCurve" value="1"/>
    </inkml:brush>
  </inkml:definitions>
  <inkml:trace contextRef="#ctx0" brushRef="#br0">0 14 0,'0'13'16,"0"0"-16,0 0 15,13-13-15,-13 13 0,0 0 16,0 0 0,0 0-16,0-26 46,13 0-30,0 13-16,-13-13 0,13 0 16,0 0-16,0 0 15,0 13-15,-1 0 16,-12-13-16,13 26 16,0-13-16,-13 13 15,13 0 1,-13 0-16,0 0 15,0 0 17,13-26-1,-13 0-31,0 0 16,13 0-16,0 0 15,-13 0-15,13 13 0,0-13 16,0 13-16,0 0 0,-1 0 15,1 0 1,-13 13-16,13-13 0,-13 13 16,13 0-16,-13 0 0,0 0 15,0 0-15,0 0 16,0 0 0</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4.690"/>
    </inkml:context>
    <inkml:brush xml:id="br0">
      <inkml:brushProperty name="width" value="0.01764" units="cm"/>
      <inkml:brushProperty name="height" value="0.01764" units="cm"/>
      <inkml:brushProperty name="fitToCurve" value="1"/>
    </inkml:brush>
  </inkml:definitions>
  <inkml:trace contextRef="#ctx0" brushRef="#br0">0 0 0,'0'13'0,"0"0"16,0 0-16,0 0 15,0 0 1,0 0-1</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4.505"/>
    </inkml:context>
    <inkml:brush xml:id="br0">
      <inkml:brushProperty name="width" value="0.01764" units="cm"/>
      <inkml:brushProperty name="height" value="0.01764" units="cm"/>
      <inkml:brushProperty name="fitToCurve" value="1"/>
    </inkml:brush>
  </inkml:definitions>
  <inkml:trace contextRef="#ctx0" brushRef="#br0">0 3 0,'13'0'15,"-13"12"1,0 1 0,0 0-1,0 0-15,0 0 16,13-13 31,-13-13-32,13 13-15,0-13 16,0 0-16,0 0 0,-1 13 16,-12-12-16,13 12 0,0 0 15,0 0 1,0 0-16,0 12 15,-13 1-15,0 0 16,0 0-16,0 0 16,0 0-16,0-1 0,0 1 15,-13-13-15</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4.652"/>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163 370 0,'0'-26'0,"-27"52"15,1-26-15,26 27 16,-27-27-16,27 26 0,-26-26 0,26 27 16,-27-1-16,27 1 0,0-1 0,-26-26 15,26 26-15,0 1 0,0-1 16,26 1 0,1-54-1,-1 27-15,1-26 16,-1-1-16,1 1 0,-1 0 15,-26-1-15,27 1 0,-1-1 0,1 1 0,-27-1 16,26 1-16,0-27 0,-26 26 0,0 1 0,27 0 16,-27-1-16,0 1 0,26-1 15,-26 1-15,0-1 0,0 1 0,0-1 16,0 1 0,-26 26-1,26 26 1,0 1-16,0-1 0,-27 1 0,27-1 15,-26 1-15,26 26 0,0-27 0,-26 0 16,26 27-16,0-26 0,-27-1 0,27 27 0,0-26 16,0-1-16,0 1 0,0-1 15,27 0-15,-27 1 16,26-27-16,0 0 16,-26-27-16,27 27 0,-1-26 15,1 26-15,-27-26 0,26-1 16,1 1-16,-1-1 0,-26 1 15,27 26-15,-27-27 0,-27 27 32,27 27-32,0-1 15,-26-26-15,26 27 0,0-1 0,-27 1 16,27-1-16,0 0 0,0 1 16,0-1-16,0 1 0,27-1 15,-27 1-15,26-27 16,1 0-16,-1 0 15,1-27-15,-1 27 0,0-26 16,1-1-16,-1 27 0,1-26 0,-1-1 0,1 1 16,-1 0-16,-26-1 15,27 27-15,-27-26 0,0-1 32,-27 27-32,1 0 15,26 27-15,-27-27 0,1 0 16,26 26-16,-27 1 0,1-27 15,26 26-15,-27-26 16,27 26-16,0 1 16,27-27-1,-27-27 1,26 27-16,-26-26 0,27 26 16,-27-26-16,26 26 0,-26-27 0,0 1 15,27 26-15,-27-27 0,0 1 16,0-1-16,0 1 31,26 26-15,1 0 15,-27 26-31,0 1 16,26-27-16,-26 26 15,0 1-15,0-1 16,0 1-16,0-1 0,0 0 15,27-26 1,-1 0 15,-26-26-31,27 26 0,-27-26 0,26-1 16,-26 1-16,26 26 16,-26-27-16,27 27 0,-27-26 15,0 52 16,0 1-31,0-1 16,0 1-16,0-1 16,0 0-16,0 1 15,26-1-15,1-26 16,-1 0 0,1 0-16,-1-26 0,1 26 15,-27-27-15,26 27 0,-26-26 16,0 0-16,0-1 15,27 27-15,-27-26 0,-27 26 0,27-27 16,-26 1 0,26-1-1,0 54 17,26-27-17,-26 26-15,27-26 16,-27 27-16,0-1 15,0 1-15,26-27 16,-26 26-16,-26-26 16,52 0-16,-26 26 0,-26-26 15,26 27 1,0-54 0,0 1-16,0 0 15,26-1-15,-26 1 0,26 26 16,1-27-16,-27 1 0,26 26 0,1-27 15,-1 27-15,1 0 16,-1 0-16,1 27 16,-27-1-1,26 1-15,-26-1 0,0 1 16,0-1-16,0 0 16,0 1-16,27-27 0,-27 26 0,0 1 15,0-1-15</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6.952"/>
    </inkml:context>
    <inkml:brush xml:id="br0">
      <inkml:brushProperty name="width" value="0.06667" units="cm"/>
      <inkml:brushProperty name="height" value="0.06667" units="cm"/>
      <inkml:brushProperty name="fitToCurve" value="1"/>
    </inkml:brush>
  </inkml:definitions>
  <inkml:trace contextRef="#ctx0" brushRef="#br0">134 0 0,'-26'0'16,"0"26"-16,-1 1 15,27-1 1,-26 1-16,26-1 16,0 1-16,-27-27 0,27 26 0,0 1 0,0-1 15,0 0-15,0 1 0,0-1 0,0 1 0,0-1 16,0 1-16,0-1 0,0 1 0,0-1 15,0 1-15,27-27 0,-27 26 0,26 0 16,1 1-16,-1-27 16</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3.948"/>
    </inkml:context>
    <inkml:brush xml:id="br0">
      <inkml:brushProperty name="width" value="0.01764" units="cm"/>
      <inkml:brushProperty name="height" value="0.01764" units="cm"/>
      <inkml:brushProperty name="fitToCurve" value="1"/>
    </inkml:brush>
  </inkml:definitions>
  <inkml:trace contextRef="#ctx0" brushRef="#br0">54 0 0,'0'13'32,"0"13"-32,0-13 0,0 0 15,0 13-15,0 12 0,0-12 16,-13 0-16,13 0 0,0 0 0,0 13 16,0-14-16,-13 1 0,13 39 15,0-39-15,-13 0 0,13-1 0,0 1 0,0 0 16,0 0-16,-13 0 0,13-13 0,0 13 15,0-14-15,0 1 0,0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3.468"/>
    </inkml:context>
    <inkml:brush xml:id="br0">
      <inkml:brushProperty name="width" value="0.01764" units="cm"/>
      <inkml:brushProperty name="height" value="0.01764" units="cm"/>
      <inkml:brushProperty name="fitToCurve" value="1"/>
    </inkml:brush>
  </inkml:definitions>
  <inkml:trace contextRef="#ctx0" brushRef="#br0">2 0 0,'0'13'0,"0"-1"16,0 1-16,0 0 15,0 0-15,0 0 0,0-1 32,0-24-1,13 12-31,-13-13 15,13 13-15,-13-13 0,13 0 16,0 13-16,0-13 16,0 13-16,0 0 15,-13 13 1,13-13-16,-13 13 16,0 0-16,0 0 15,0-26 48,13 0-48,0 0-15,-13 0 0,13 13 16,-13-12-16,12 12 0,1-13 16,0 13-16,0 0 0,0 0 15,0 0 1,-13 13-16,0-1 0,0 1 15,0 0-15,0 0 16,0 0-16,0-1 0,-13-12 16</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2.925"/>
    </inkml:context>
    <inkml:brush xml:id="br0">
      <inkml:brushProperty name="width" value="0.01764" units="cm"/>
      <inkml:brushProperty name="height" value="0.01764" units="cm"/>
      <inkml:brushProperty name="fitToCurve" value="1"/>
    </inkml:brush>
  </inkml:definitions>
  <inkml:trace contextRef="#ctx0" brushRef="#br0">14 0 0,'0'13'15,"0"0"-15,-13 0 0,13 0 16,0 0-16,0 0 0,0 0 16,0 0-16,0 0 0,0-1 15,0 1-15</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2.711"/>
    </inkml:context>
    <inkml:brush xml:id="br0">
      <inkml:brushProperty name="width" value="0.01764" units="cm"/>
      <inkml:brushProperty name="height" value="0.01764" units="cm"/>
      <inkml:brushProperty name="fitToCurve" value="1"/>
    </inkml:brush>
  </inkml:definitions>
  <inkml:trace contextRef="#ctx0" brushRef="#br0">0 13 0,'0'0'0,"13"0"15,-1 0-15,1 0 16,0 0-16,0 0 0,0 0 15,0 0-15,0 0 0,0-13 16</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2.518"/>
    </inkml:context>
    <inkml:brush xml:id="br0">
      <inkml:brushProperty name="width" value="0.01764" units="cm"/>
      <inkml:brushProperty name="height" value="0.01764" units="cm"/>
      <inkml:brushProperty name="fitToCurve" value="1"/>
    </inkml:brush>
  </inkml:definitions>
  <inkml:trace contextRef="#ctx0" brushRef="#br0">33 13 0,'0'13'16,"0"0"-1,0 0-15,-13-13 0,13 13 16,0 0-1,0-1-15,0 1 16,-13-13 0,26 0 15,-13-13-31,0 1 16,13-1-16,0-13 15,-13 13-15,13 13 16,0-13-16,0 13 0,-13-13 15,13 13-15,0 13 16,-13 0 0,0 0-16,13 0 15,-13 0-15,0 0 16,0-1-16,0 1 16</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2.046"/>
    </inkml:context>
    <inkml:brush xml:id="br0">
      <inkml:brushProperty name="width" value="0.01764" units="cm"/>
      <inkml:brushProperty name="height" value="0.01764" units="cm"/>
      <inkml:brushProperty name="fitToCurve" value="1"/>
    </inkml:brush>
  </inkml:definitions>
  <inkml:trace contextRef="#ctx0" brushRef="#br0">118 0 0,'-13'0'16,"0"0"-16,0 13 15,1 0-15,-1 0 0,0 0 0,0 0 16,0-1-16,13 1 0,0 0 16,-13 0-16,13 13 0,0-14 15,13 14-15,0-13 16,0 0-16,0-13 0,0 13 0,-1-13 16,14 0-16,-13 0 0,13 0 15,0 0-15,-13 0 0,13 0 0,-14-13 0,1 13 16</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1.727"/>
    </inkml:context>
    <inkml:brush xml:id="br0">
      <inkml:brushProperty name="width" value="0.01764" units="cm"/>
      <inkml:brushProperty name="height" value="0.01764" units="cm"/>
      <inkml:brushProperty name="fitToCurve" value="1"/>
    </inkml:brush>
  </inkml:definitions>
  <inkml:trace contextRef="#ctx0" brushRef="#br0">0 18 0,'0'13'16,"13"-13"-16,-13 13 0,0 0 15,0 0 1,0-26 31,13 13-32,-13-13-15,0 0 0,12 13 16,-12-13-16,13 13 0,-13-12 16,13 12-16,0 0 15,0 0 1,-13 12 0,13 1-16,-13 0 15,0 0 1,0 0-1,0-26 32,0 0-47,12 13 0,-12-13 16,13 0-16,0 13 16,-13-12-16,13 12 0,0 0 15,0 0-15,-1 0 16,1 12-1,-13 1-15,0 0 16,13-13-16,-13 13 0,0 0 0,0 0 16,0-1-16</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1.153"/>
    </inkml:context>
    <inkml:brush xml:id="br0">
      <inkml:brushProperty name="width" value="0.01764" units="cm"/>
      <inkml:brushProperty name="height" value="0.01764" units="cm"/>
      <inkml:brushProperty name="fitToCurve" value="1"/>
    </inkml:brush>
  </inkml:definitions>
  <inkml:trace contextRef="#ctx0" brushRef="#br0">40 0 0,'0'13'31,"0"0"-31,0-1 0,0 1 16,-12 13-16,12-13 15,0 13-15,-13-13 0,13 0 0,0 0 0,0 0 16,0 0-16,-13-13 0,13 13 0,0 0 16,0 0-16,0 0 31,13-26-16,-13 0 1,13 13-16,-13-13 0,0 0 16,12 13-16,-12-13 0,13 13 0,-13-13 15,13 0-15,0 13 16,0-13-16,0 13 0,0 0 16,0 13-1,0 0-15,-13 0 16,13 0-16,-13 0 15,0 0-15,-13-13 0,13 13 16,0 0-16,-13-13 0,13 13 16,-13-13-16,13 13 0,-13-13 15,0 0-15,0 0 16,0 0-16,0 0 0,0 0 16,13-13-16,-12 0 0</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0.503"/>
    </inkml:context>
    <inkml:brush xml:id="br0">
      <inkml:brushProperty name="width" value="0.01764" units="cm"/>
      <inkml:brushProperty name="height" value="0.01764" units="cm"/>
      <inkml:brushProperty name="fitToCurve" value="1"/>
    </inkml:brush>
  </inkml:definitions>
  <inkml:trace contextRef="#ctx0" brushRef="#br0">0 2 0,'13'0'0,"-13"13"31,0 0-15,13-13-16,-13 13 0,0 0 15,-13-13-15,13 13 16,0-1-16,0 1 15,0-26 17,0 1-17,13 12 1,-13-13-16,13 0 16,-13 0-16,13 13 0,-13-13 0,13 13 0,0-13 15,0 13 1,-1 0-16,1 13 15,-13 0 1,13-13-16,-13 13 0,13 0 16,-13 0-16,0-1 15,0 1-15,0 0 16</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50.007"/>
    </inkml:context>
    <inkml:brush xml:id="br0">
      <inkml:brushProperty name="width" value="0.01764" units="cm"/>
      <inkml:brushProperty name="height" value="0.01764" units="cm"/>
      <inkml:brushProperty name="fitToCurve" value="1"/>
    </inkml:brush>
  </inkml:definitions>
  <inkml:trace contextRef="#ctx0" brushRef="#br0">106 11 0,'0'0'0,"-13"0"0,13 13 0,-13-13 15,1 0-15,-1 13 0,13 0 0,-13-13 16,0 13-16,13 0 0,-13 0 0,13 0 16,-13-13-16,13 13 0,0 0 0,0 0 15,0 0-15,0 0 16,13-13-1,0 0-15,0 0 0,-13-13 16,13 13-16,0-13 0,-1 0 16,1-13-16,0 13 15,-13 0-15,13 13 0,-13-13 0,0 0 16,13 0-16,-13 0 0,0 0 16,0 0-1,0 26 1,0 0-1,0 0-15,0 0 0,0 0 16,0 0-16,0 0 0,0 0 16,0 0-16,13 0 0,0 0 15,0-13-15,0 0 16,0 0-16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5.434"/>
    </inkml:context>
    <inkml:brush xml:id="br0">
      <inkml:brushProperty name="width" value="0.06667" units="cm"/>
      <inkml:brushProperty name="height" value="0.06667" units="cm"/>
      <inkml:brushProperty name="fitToCurve" value="1"/>
    </inkml:brush>
  </inkml:definitions>
  <inkml:trace contextRef="#ctx0" brushRef="#br0">899 35 0,'-26'0'15,"-1"0"16,27-26-15,-26 26-16,-1 0 16,1 0-16,-1 0 15,1 0-15,0 0 0,-1 0 16,1 0-16,-1 0 16,1 0-16,-1 0 15,1 0-15,0 0 0,-1 0 16,1 0-16,-1 26 0,1-26 0,-1 0 15,27 27-15,-26-27 0,-1 0 0,1 26 16,0-26-16,-1 27 0,1-27 0,26 26 16,-27-26-16,27 26 0,-26-26 0,26 27 15,-27-27-15,27 26 0,-26-26 0,26 27 16,-26-1-16,26 1 0,-27-1 0,27 0 16,-26-26-16,26 27 0,0-1 0,-27 1 15,27-1-15,0 1 16,0-1-16,0 0 0,0 1 15,0-1-15,27 1 0,-27-1 16,0 1-16,26-1 0,-26 0 16,0 1-16,27-27 0,-27 26 0,26 1 15,-26-1-15,26 1 16,1-27-16,-1 26 0,1 0 0,-1-26 16,-26 27-16,27-27 0,-1 0 0,0 0 15,1 26-15,-1-26 0,1 0 16,-1 0-16,1 0 0,-1 0 0,1 0 15,-1 0-15,0 0 0,1 0 0,-1-26 0,1 26 16,-1 0-16,1 0 0,-1 0 0,0-27 16,1 27-16,-1 0 0,1-26 0,-1 26 15,1-26-15,-1 26 0,0-27 16,1 27-16,-1-53 16,1 53-16,-1-26 0,1-1 0,-1 27 15,-26-26-15,27 0 0,-1-1 16,-26 1-16,26 26 0,-26-27 15,27 1-15,-27-1 0,0 1 16,26 0-16,-26-1 0,0 1 16,0-1-16,0 1 15,0-1-15,-26 1 0,26 0 16,-27 26-16,27-27 0,0 1 0,-26 26 16,26-27-16,-26 27 0,26-26 0,-27-1 15,1 27-15,26-26 16,-27 26-16,27-26 0,-26 26 0,-1-27 15,1 27-15,26-26 0,-27 26 16,1 0-16</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9.487"/>
    </inkml:context>
    <inkml:brush xml:id="br0">
      <inkml:brushProperty name="width" value="0.01764" units="cm"/>
      <inkml:brushProperty name="height" value="0.01764" units="cm"/>
      <inkml:brushProperty name="fitToCurve" value="1"/>
    </inkml:brush>
  </inkml:definitions>
  <inkml:trace contextRef="#ctx0" brushRef="#br0">117 0 0,'0'0'0,"-13"0"15,0 0-15,0 0 16,13 13-16,-13 0 0,13 0 15,0 0-15,0 0 16,0 0-16,0 0 0,0 13 0,0-13 0,13 0 16,-13 0-16,0 0 0,13 0 0,-13-1 15,0 1-15,0 0 0,0 0 16,0 13-16,-13-13 16,0 0-16,0 0 15,0-13-15,0 0 16,13 13-16,-13-13 0,0 0 15,13-13 17,13 13-17,0 0 1,0 13-16,0 0 16,-13 0-16,0 0 0,0 0 15,13 0-15,-13 0 0,0 13 16,0-13-16,0 0 0,0 13 0,13 0 15,-13-13-15,0-1 0,13 1 0,0 13 16,-13-13-16,13 0 0,0-13 16,0 13-16,0-13 0,-1 13 15,1-13-15</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8.935"/>
    </inkml:context>
    <inkml:brush xml:id="br0">
      <inkml:brushProperty name="width" value="0.01764" units="cm"/>
      <inkml:brushProperty name="height" value="0.01764" units="cm"/>
      <inkml:brushProperty name="fitToCurve" value="1"/>
    </inkml:brush>
  </inkml:definitions>
  <inkml:trace contextRef="#ctx0" brushRef="#br0">0 0 0,'13'0'31,"0"12"-31,0-12 0,0 0 0,-13-12 15</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8.796"/>
    </inkml:context>
    <inkml:brush xml:id="br0">
      <inkml:brushProperty name="width" value="0.01764" units="cm"/>
      <inkml:brushProperty name="height" value="0.01764" units="cm"/>
      <inkml:brushProperty name="fitToCurve" value="1"/>
    </inkml:brush>
  </inkml:definitions>
  <inkml:trace contextRef="#ctx0" brushRef="#br0">0 25 0,'13'0'0,"0"0"16,-1-12-16,1 12 16,0 0-16,0-13 15</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8.618"/>
    </inkml:context>
    <inkml:brush xml:id="br0">
      <inkml:brushProperty name="width" value="0.01764" units="cm"/>
      <inkml:brushProperty name="height" value="0.01764" units="cm"/>
      <inkml:brushProperty name="fitToCurve" value="1"/>
    </inkml:brush>
  </inkml:definitions>
  <inkml:trace contextRef="#ctx0" brushRef="#br0">51 172 0,'0'13'62,"13"-13"-62,0-13 16,0 13-1,0 0-15,-1-13 0,1 13 0,-13-13 16,13 13-16,0-13 0,0 1 0,0-1 16,-1 0-16,-12 0 0,0 0 15,13 0-15,-13 0 16,0 0-16,0 0 0,-13 13 15,13-13-15,0 26 16,-12-13-16,-1 13 16,13 0-16,-13 0 0,13 13 15,0-13-15,-13 0 0,13 12 0,-13-12 0,13 13 16,0-13-16,-13 0 0,13 13 16,-12-13-16,12 0 0,-13 13 0,13-13 15,0 0-15,-13 0 0,13 0 0,-13 0 0,13 0 16,-13 0-16,13 0 15,-13-13-15,1 13 16,12-26-16,-13 13 16,13-13-16,-13 13 0,13-13 15,0 0 1,13 13 0,-13-13-1,13 13-15,-13 13 0,12-13 16,1 0-16,0 0 0,-13 13 0,13-13 15,-13 13-15,13 0 0,0-13 0,-1 13 16,1 0-16,0 0 16,0-13-16,0 0 15</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7.223"/>
    </inkml:context>
    <inkml:brush xml:id="br0">
      <inkml:brushProperty name="width" value="0.01764" units="cm"/>
      <inkml:brushProperty name="height" value="0.01764" units="cm"/>
      <inkml:brushProperty name="fitToCurve" value="1"/>
    </inkml:brush>
  </inkml:definitions>
  <inkml:trace contextRef="#ctx0" brushRef="#br0">0 0 0,'0'0'0,"0"13"15</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7.084"/>
    </inkml:context>
    <inkml:brush xml:id="br0">
      <inkml:brushProperty name="width" value="0.01764" units="cm"/>
      <inkml:brushProperty name="height" value="0.01764" units="cm"/>
      <inkml:brushProperty name="fitToCurve" value="1"/>
    </inkml:brush>
  </inkml:definitions>
  <inkml:trace contextRef="#ctx0" brushRef="#br0">0 15 0,'0'-13'31,"11"13"-15</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6.912"/>
    </inkml:context>
    <inkml:brush xml:id="br0">
      <inkml:brushProperty name="width" value="0.01764" units="cm"/>
      <inkml:brushProperty name="height" value="0.01764" units="cm"/>
      <inkml:brushProperty name="fitToCurve" value="1"/>
    </inkml:brush>
  </inkml:definitions>
  <inkml:trace contextRef="#ctx0" brushRef="#br0">41 155 0,'0'0'0,"-13"13"0,0 0 0,13 0 16,0 0-16,-13-13 0,13 13 0,0 0 15,0 0-15,0 0 16,13 0-16,0-13 16,0 0-1,0 0-15,-13-13 0,12 13 0,1-13 16,0 0-16,-13 0 16,13 13-16,-13-13 0,0 0 0,13 0 15,-13 0-15,0 0 16,0 0-16,-13 13 31,13 13-15,-13-13-16,13 13 0,0 0 15,0 0-15,0 0 0,0 0 16,0 0-16,13-13 16,-13 13-16,13-13 15,0 0-15,0 0 16,0-13-16,0 0 0,0 0 15,-13 0-15,13 0 16,-13 0-16,13 13 0,-13-13 0,0 0 16,0 0-16,13 13 15,-13-13-15,-13 26 32,13 0-32,0 0 15,0 0-15,0 0 16,0 0-16,-13 0 15,13 0-15,0 0 16,13-26 15,-13 0-15,0 0-16,13 0 0,-13 0 16,12 0-16,-12 0 15,13 13-15,-13-13 0,13 13 16,-13 13-1,13-13-15,-13 13 16,0 0-16,13-13 16,-13 13-16,0 0 15,0 0-15,0 0 16,0-26 31,0 0-47,13 13 0,-13-13 15,0 0-15,13 13 0,-13-13 16,13 0-16,0 13 0,-13-13 16,13 13-16,-13 13 15,13-13-15,-13 13 16,13-13-16,-13 13 0,0 0 16,13-13-16,-13 13 0,0 0 15,13 0-15,-13 0 16,12-13-16,-12 13 15,13-26 1,0 13-16,-13-13 0,13 13 16,-13-13-16,13 0 0,-13 0 0,0 0 15,13 0-15,-13 0 0,13 0 0,-13 0 0,0 0 16,13 1-16,-13-1 0,0 0 0,0 0 16,0 0-16,0 0 0,0 0 15,0 0 1,0 26-1,0 0-15,0 0 16,-13 0-16,13 13 0,0-13 0,-13 12 0,13 1 16,-13 0-16,13 0 0,-13 0 0,13 0 15,-13 0-15,13-13 0,0 13 0,-13 0 16,13 0-16,0 0 0,-13-13 0,13 12 16,0-12-16,0 0 0,-12 13 0,12-13 0,0 0 15,0 0-15,0 0 16,0-39 15,0 13-31,12 0 0,-12-13 16,0 13-16,13-12 0,-13 12 0,0-13 15,13 13-15,-13-13 0,13 13 0,-13-13 0,0 13 16,13 0-16,-13 0 0,13 0 0,-13 0 16,13 0-16,0 13 15,0 0 1,0 13-1,-13 0-15,0 0 16,0 0-16,-13-13 0,13 13 0,-13 0 16,13 0-16,-13-13 15,13 13 1,13-26 0,0 0-1,0 13-15,-13-13 0,13 13 16,0-13-16,0 0 0,-13 0 0,13 0 15,-1 0-15,1 0 0,-13 0 0,13 0 0,0-13 16,0 13-16,-13 0 0,13 0 0,-13-12 16,13 12-16,-13 0 0,0 0 0,13 13 15,-13-13-15,0 0 0,0 0 16,0 0-16,-13 13 16,13 13-16,-13 0 15,13 0-15,-13 0 0,13 0 16,0 0-16,-13 0 0,13-1 0,0 1 15,0 13-15,13-13 0,-13 0 0,0 0 16,0 0-16,13 0 0,-13 0 16,13-13-16,0 0 0,-13 13 15,13-13-15,-13-13 0,13 13 0,0 0 16,0-13-16,0 13 0,0-13 16,-1-13-16,1 13 0,-13 0 15,0 0-15,13 13 0,-13-13 0,0 0 16,-13 13-16,0 0 31,13 13-31,-12-13 0,12 13 0,0 0 16,-13-13-16,13 13 0,0 0 0,-13 0 15,13 0-15,0 0 0,0 0 0,0 0 16,13-13-16,-13 13 0,0 0 16,13-13-16,-13 13 0,12-13 0,1 0 15</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5.153"/>
    </inkml:context>
    <inkml:brush xml:id="br0">
      <inkml:brushProperty name="width" value="0.01764" units="cm"/>
      <inkml:brushProperty name="height" value="0.01764" units="cm"/>
      <inkml:brushProperty name="fitToCurve" value="1"/>
    </inkml:brush>
  </inkml:definitions>
  <inkml:trace contextRef="#ctx0" brushRef="#br0">0 0 0,'0'0'0,"13"0"16,-13 13-16,13-13 0,-13 13 0,13-1 15,-1 1-15,-12 0 0,13 0 16,0-13-16,-13 12 0,12-12 0,-12 13 16,13 0-16,0-13 0</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4.956"/>
    </inkml:context>
    <inkml:brush xml:id="br0">
      <inkml:brushProperty name="width" value="0.01764" units="cm"/>
      <inkml:brushProperty name="height" value="0.01764" units="cm"/>
      <inkml:brushProperty name="fitToCurve" value="1"/>
    </inkml:brush>
  </inkml:definitions>
  <inkml:trace contextRef="#ctx0" brushRef="#br0">78 13 0,'0'0'0,"13"-13"16,-26 26 0,13 0-16,0 0 15,-13-13-15,13 13 0,-13 0 0,13 0 0,-13 0 16,13 0-16,-13 0 0,13 0 0,-13 0 15,13 0-15,-13-13 16</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4.774"/>
    </inkml:context>
    <inkml:brush xml:id="br0">
      <inkml:brushProperty name="width" value="0.01764" units="cm"/>
      <inkml:brushProperty name="height" value="0.01764" units="cm"/>
      <inkml:brushProperty name="fitToCurve" value="1"/>
    </inkml:brush>
  </inkml:definitions>
  <inkml:trace contextRef="#ctx0" brushRef="#br0">67 100 0,'13'13'0,"0"-13"31,-13 13-31,13-13 15,0 0 1,-13-13-16,13 13 16,-13-13-16,12 13 0,-12-12 15,0-1-15,0 0 16,0 0-16,0 0 0,0 0 16,0 0-16,-12 13 15,-1-12-15,0 12 16,0 12-16,0-12 0,0 13 0,0-13 15,0 13-15,1 0 0,12 0 0,-13 13 0,13-14 16,-13 1-16,13 0 0,0 0 0,0 0 16,0 0-16,0 0 0,13-1 0,-13 1 15,13 0-15,-13 0 0,12-13 0,1 13 16,0-13-16,0 0 16,0 0-16,0 0 0,0 0 0</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4.227"/>
    </inkml:context>
    <inkml:brush xml:id="br0">
      <inkml:brushProperty name="width" value="0.06667" units="cm"/>
      <inkml:brushProperty name="height" value="0.06667" units="cm"/>
      <inkml:brushProperty name="fitToCurve" value="1"/>
    </inkml:brush>
  </inkml:definitions>
  <inkml:trace contextRef="#ctx0" brushRef="#br0">53 0 0,'-27'0'15,"27"26"32,-26-26-31,52 0 78,-26 26-94,27-26 15,-1 0-15,1 0 16,-1 0-16,1 0 15,-1-26-15,1 26 0,-1 0 0,1 0 16,-1 0-16,1 0 0,-1 0 16,0 0-16,1 0 0,-1 26 0,1-26 15,-1 0-15,1 0 0,-1 0 16,1 0-16,-1 0 16,1 0-16,-1 0 0,0 0 15,1 0-15,-1 0 16,1 0-16,-1 27 0,1-27 15,-1 0-15,1 0 16,-1 0 15,1 0 1,-1 0 14,1 0 1,-27-27-31,26 27 0,0 0 15,1 0 0,-1 0 0,1 0 1,-1-26 14,1 26-14,-27 26-1,26-26 360,1 0-360,-1 0 47</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43.443"/>
    </inkml:context>
    <inkml:brush xml:id="br0">
      <inkml:brushProperty name="width" value="0.01764" units="cm"/>
      <inkml:brushProperty name="height" value="0.01764" units="cm"/>
      <inkml:brushProperty name="fitToCurve" value="1"/>
    </inkml:brush>
  </inkml:definitions>
  <inkml:trace contextRef="#ctx0" brushRef="#br0">94 0 0,'0'26'15,"0"-13"16,0 65-31,0-66 16,0 14-16,0-13 0,0 13 0,0-13 16,0 13-16,0-13 0,-13 13 0,13 0 0,0-13 15,0 13-15,0 0 0,0 0 0,0-13 16,-13 77 0,13-64-16,0 0 0,0-13 0,0 13 0,0 0 15,0-13-15,0 13 0,0 0 0,0-13 16,0 12-16,0 1 0,0-13 0,0 13 15,0 0-15,-12-13 0,12 13 0,0 0 0,0-13 16,0 13-16,0 0 0,0-13 0,0 13 16,0-14-16,0 14 0,0 0 0,0-13 0,0 13 15,0 0-15,0-13 0,0 13 0,0 0 16,0-13-16,0 13 0,0-13 0,0 13 16,0-13-16,0 12 0,0 1 0,0-13 15,-13 0-15,13 13 0,0-13 0,0 13 0,0-13 16,0 0-16,0 0 0,0 13 15,0-13-15,0 0 0,-13 13 0,13-13 0,0 0 16,0 0-16,0 12 0,0-12 0,0 0 16,0 13-16,-12-13 0,12 0 0,0 0 0,0 0 15,0 0-15,0 13 0,0-13 0,0 0 16,0 0-16,-13 26 16,13-26-16,0 0 0,0 0 0,0 12 15,0-12-15,0 0 0,0 0 16,0 0-16,0 0 0,0 0 0,0 0 0,0 0 15,0 13-15,0-13 0,0 0 0,0 0 0,0 0 16,0 13-16,0 0 0,0-13 16,0 12-16,0-12 0,0 0 0,0 0 0,0 13 15,0-13-15,0 0 0,0 0 0,0 0 16,13 0-16,-13 13 0,0-13 0,0 0 16,0 0-16,0 0 0,0 0 0,0 13 15,0-13-15,0 12 0,0-12 0,0 0 16,0 0-16,0 0 0,0 13 0,0-13 0,0 0 15,0 13-15,0-13 0,0 0 0,0 0 16,0 0-16,12 13 0,-12-13 0,0 0 16,0 0-16,0 0 0,0 0 0,0-1 0,0 14 15,0-13-15,0 0 0,0 0 0,0 0 16,0 0-16,0 0 0,0 0 16,0 0-16,0 0 0,0 0 15,0 0-15,0 0 0,0 0 16,0 0-16</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8.753"/>
    </inkml:context>
    <inkml:brush xml:id="br0">
      <inkml:brushProperty name="width" value="0.01764" units="cm"/>
      <inkml:brushProperty name="height" value="0.01764" units="cm"/>
      <inkml:brushProperty name="fitToCurve" value="1"/>
    </inkml:brush>
  </inkml:definitions>
  <inkml:trace contextRef="#ctx0" brushRef="#br0">104 0 0,'0'0'0,"0"13"0,-13-13 0,0 13 16,0 13-16,0-13 0,0-1 0,0 14 15,13-13-15,-12 13 0,-1 0 0,13 0 0,0 0 16,0 25-16,0-25 0,0 0 16,13-13-16,-1 13 0,1 0 0,13-13 0,0 0 15,-13 13-15,12-14 0,14 1 16,-14 0-16,1 0 0</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8.244"/>
    </inkml:context>
    <inkml:brush xml:id="br0">
      <inkml:brushProperty name="width" value="0.01764" units="cm"/>
      <inkml:brushProperty name="height" value="0.01764" units="cm"/>
      <inkml:brushProperty name="fitToCurve" value="1"/>
    </inkml:brush>
  </inkml:definitions>
  <inkml:trace contextRef="#ctx0" brushRef="#br0">90 26 0,'0'-13'0,"13"13"0,0-13 0,0 26 15,-13 0 1,13 0-16,-13 0 15,0-1-15,0 14 0,0-13 0,0 13 16,0-13-16,0 0 0,0 13 0,-13-13 0,0 13 16,13-14-16,-13 14 0,0-13 0,-12 0 15,-14 26-15,13-26 0</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7.990"/>
    </inkml:context>
    <inkml:brush xml:id="br0">
      <inkml:brushProperty name="width" value="0.01764" units="cm"/>
      <inkml:brushProperty name="height" value="0.01764" units="cm"/>
      <inkml:brushProperty name="fitToCurve" value="1"/>
    </inkml:brush>
  </inkml:definitions>
  <inkml:trace contextRef="#ctx0" brushRef="#br0">0 13 0,'0'0'0,"0"-12"47,13 12-31,0 0-16,0 0 16,-1 0-16,1 0 0,0 0 15,0 0 1,-13 12-16,-13 1 15,0 0 1,0 0-16,1-1 0,12 1 16,-13 0-16,0-13 15,13 13-15,0 0 16,-13-13-16,26 0 16,0 0-16,0 0 15,-1-13-15,1 13 16,0 0-16,-13-13 0,13 13 0,0 0 15,0-13 1,-13 26 0,0 0-1,13-13-15,-13 13 0,0-1 16,13-12-16,0 0 16,-13 13-16,13-13 15,-1-13-15,1 13 16,0 0-16,-13-12 0,13 12 15,-13-13-15,0 0 16,-13 0 0,0 13-16,0 0 0,1 0 15</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7.247"/>
    </inkml:context>
    <inkml:brush xml:id="br0">
      <inkml:brushProperty name="width" value="0.01764" units="cm"/>
      <inkml:brushProperty name="height" value="0.01764" units="cm"/>
      <inkml:brushProperty name="fitToCurve" value="1"/>
    </inkml:brush>
  </inkml:definitions>
  <inkml:trace contextRef="#ctx0" brushRef="#br0">0 26 0,'0'-13'0,"0"0"31,11 26 0,-11 0-31,0 0 0,0 0 16,0 25-16,0-12 0,0 0 15,0 13-15,0-13 0,0 0 0,0-1 16,0 27-16,0-26 16,0 0-16,0-13 0,0 13 0,0-13 0,0 13 15,0-14-15,0 14 0,0-13 0</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6.806"/>
    </inkml:context>
    <inkml:brush xml:id="br0">
      <inkml:brushProperty name="width" value="0.01764" units="cm"/>
      <inkml:brushProperty name="height" value="0.01764" units="cm"/>
      <inkml:brushProperty name="fitToCurve" value="1"/>
    </inkml:brush>
  </inkml:definitions>
  <inkml:trace contextRef="#ctx0" brushRef="#br0">13 28 0,'0'-13'94,"-13"13"-63,26 0 32,0 0-47,0 0-16,0 0 15,-13-13-15,13 13 0,0 0 0,0 0 16,0 0-16,-13 13 31,0 0-15,-13 0-16,-13 26 15,-13-1 1,26-25 0,13 0-1,13-13 1,0 0-1,0 0-15,0 0 16,0 0-16,-13-13 0,13 13 0,12 0 16,-12-13-16,0 1 15,0 12-15,0 0 16,-13-13-16,-13 26 31,13-1-15,0 1-16,0 0 15,0 0 1,13 0-16,0-13 16,0 0-1,-13-13-15,13 13 0,0-13 16,0 0-16,-13 0 16,-13 1-1,0 12-15,13-13 0,-13 13 16,0 0-16</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5.963"/>
    </inkml:context>
    <inkml:brush xml:id="br0">
      <inkml:brushProperty name="width" value="0.01764" units="cm"/>
      <inkml:brushProperty name="height" value="0.01764" units="cm"/>
      <inkml:brushProperty name="fitToCurve" value="1"/>
    </inkml:brush>
  </inkml:definitions>
  <inkml:trace contextRef="#ctx0" brushRef="#br0">0 0 0,'0'0'0,"0"13"0,0 0 16,0 0-16,0 0 0,0 0 15,0 0-15,0 0 16</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5.772"/>
    </inkml:context>
    <inkml:brush xml:id="br0">
      <inkml:brushProperty name="width" value="0.01764" units="cm"/>
      <inkml:brushProperty name="height" value="0.01764" units="cm"/>
      <inkml:brushProperty name="fitToCurve" value="1"/>
    </inkml:brush>
  </inkml:definitions>
  <inkml:trace contextRef="#ctx0" brushRef="#br0">0 0 0,'0'0'0,"26"13"31,-13-26-31,0 13 16,0 0-16</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5.598"/>
    </inkml:context>
    <inkml:brush xml:id="br0">
      <inkml:brushProperty name="width" value="0.01764" units="cm"/>
      <inkml:brushProperty name="height" value="0.01764" units="cm"/>
      <inkml:brushProperty name="fitToCurve" value="1"/>
    </inkml:brush>
  </inkml:definitions>
  <inkml:trace contextRef="#ctx0" brushRef="#br0">131 0 0,'-13'0'0,"0"0"0,13 13 16,-12-13-16,-1 0 0,0 13 0,0 0 15,-12 12-15,25-12 16,-13 0-16,13 0 0,-13 0 0,13 13 16,0 0-16,0-13 15,0 0-15,0 0 16,13 0-16,-13 0 0,13-13 0,-13 13 15,13-13-15,-1 0 0,1 13 0,0-13 16,0 0-16,-13-13 0,25 13 16,-12 0-16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4.134"/>
    </inkml:context>
    <inkml:brush xml:id="br0">
      <inkml:brushProperty name="width" value="0.01764" units="cm"/>
      <inkml:brushProperty name="height" value="0.01764" units="cm"/>
      <inkml:brushProperty name="fitToCurve" value="1"/>
    </inkml:brush>
  </inkml:definitions>
  <inkml:trace contextRef="#ctx0" brushRef="#br0">197 26 0,'0'-13'15,"-13"13"-15,0 0 16,1 0 0,-1 0-16,0 0 15,0 13-15,0-13 0,0 13 16,-13 0-16,13 0 0,0 0 15,0 0-15,0-1 0,13 1 0,-13 0 16,13 0-16,0 0 0,0 0 16,0 0-16,0 0 0,13 0 0,-13 13 0,13-13 15,0 0-15,0-1 16,0 1-16,13 0 0,-13-13 0,0 13 0,0-13 16,0 0-16,0 0 0,-1 0 0,1 0 15,0 0-15,0 0 0,13 0 0,-13 0 0,0-13 16,0 13-16,0 0 0,0-13 15,0 0-15,0 1 0,-1 12 0,1-13 0,-13-13 16,13 13-16,-13 0 0,0 0 0,13 0 16,-26-13-16,13 13 0,-13 0 0,13-12 0,-13 12 15,-12 0-15,-1 0 0,13 0 0,-26 0 16,13 0-16,-13 0 0,14 13 0</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32.342"/>
    </inkml:context>
    <inkml:brush xml:id="br0">
      <inkml:brushProperty name="width" value="0.06667" units="cm"/>
      <inkml:brushProperty name="height" value="0.06667" units="cm"/>
      <inkml:brushProperty name="fitToCurve" value="1"/>
    </inkml:brush>
  </inkml:definitions>
  <inkml:trace contextRef="#ctx0" brushRef="#br0">0 211 0,'0'-26'188,"26"26"-157,1 0-31,-1 0 16,1 0-16,-1 0 15,1 0-15,-1 0 0,1 0 16,-1 0-16,0 0 0,1 0 16,-1 0-16,1 0 0,-1 0 0,1 0 15,-1 0-15,1 0 0,-1 0 16,0 0-16,1 0 0,-1 0 15,1 0-15,-1 0 0,1 0 0,-1 0 16,1 0-16,-1 0 0,27 0 0,-27 0 0,1 0 16,-1 0-16,1 0 0,-1 0 0,1 0 15,-1 0-15,1 0 0,-1 0 0,0 0 0,1 0 16,-1 0-16,1 0 0,-1 0 16,1 0-16,-1 0 0,1 0 0,-27-27 0,26 27 15,0 0-15,1 0 0,-1 0 16,1 0-16,-1 0 0,1 0 0,-1 0 15,1 0-15,-1 0 0,1 0 0,-1 0 16,0 0-16,1 0 0,-1 0 16,1 0-16,-1 0 0,1 0 15,-1 0-15,1 0 0,-1 0 0,0 0 0,1 0 16,-1 0-16,1 0 0,-1 0 0,1 0 16,-1 0-16,1 0 0,-1 0 15,0-26-15,1 52 0,-1-52 0,1 26 0,-1 0 16,1 0-16,-1 0 15,1 0-15,-1 0 0,1 0 16,-1 0-16,0 0 0,1 0 16,-1 0-16,1 0 0,-1 0 0,1 0 15,-1 0-15,1 0 16,-1 0-16,0 0 0,1 0 16,-1 0-16,1 0 15,-1 0-15,1 0 0,-1 0 0,1 0 16,-1 0 15,1 0 0,-54 0 157,1 0-157,26-26-31,-27 26 16,1 0-1,-1 0 17,1-27-17,-1 27-15,1 0 16,-1-26-1,1 26 1,0 0 0,-1-26-16,1 26 31,-1-27 0,54 54 47,-1-27-62,1 26 0,-1-26-16,0 0 0,1 0 15,-27 26-15,26-26 0,1 0 16,-1 0-1,-26 27-15,27-27 16,-1 0-16,1 0 31,-27 26-31,26-26 0,1 0 32,-27 26-1,26-26-16,-52 0 17,26 27-32,-27-1 15,1 0 1,-1 1-16,1-27 16,26 26-16,-27-26 0,1 26 0,-1 1 15,1-27-15,-1 26 0,1-26 16,26 26-16,-26-26 0,-1 27 15,1-27 17</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3.400"/>
    </inkml:context>
    <inkml:brush xml:id="br0">
      <inkml:brushProperty name="width" value="0.01764" units="cm"/>
      <inkml:brushProperty name="height" value="0.01764" units="cm"/>
      <inkml:brushProperty name="fitToCurve" value="1"/>
    </inkml:brush>
  </inkml:definitions>
  <inkml:trace contextRef="#ctx0" brushRef="#br0">338 26 0,'0'0'0,"-13"0"0,13-12 0,-13 12 16,0 0-16,13-13 0,-13 13 16,0 0-16,0 0 0,0 0 0,-12 0 15,12 0 1,0 0-16,-26 13 0,26-1 16,0-12-16,-13 13 0,13 0 0,0 0 15,-12 13-15,12-13 0,0 0 16,13 0-16,-13 0 0,13 13 0,-13 0 15,13 0-15,0-1 0,0-12 0,0 13 16,0 0-16,0-13 0,0 13 0,13 0 0,-13-13 16,13 13-16,0-14 0,0 14 15,0-13-15,12 0 0,-12 0 0,13 13 0,-13-26 16,13 13-16,0 0 0,-13 0 0,13-13 16,-1 13-16,1-13 0,0 0 0,0 0 15,0 0-15,0 0 0,-1 0 0,1-13 16,0 0-16,-13 13 0,13-13 0,-13 0 15,0 0-15,0 0 0,-1-13 0,1 13 0,0-13 16,0 1-16,-13-1 0,13 0 0,-13 0 16,0 0-16,13 0 0,-13 0 0,-13 1 15,13-1-15,-13 0 0,13 13 0,-13-13 0,0 0 16,-12 13-16,12 0 0,-13-13 16,13 26-16,-13-13 0,0 0 0,0 1 0</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2.576"/>
    </inkml:context>
    <inkml:brush xml:id="br0">
      <inkml:brushProperty name="width" value="0.01764" units="cm"/>
      <inkml:brushProperty name="height" value="0.01764" units="cm"/>
      <inkml:brushProperty name="fitToCurve" value="1"/>
    </inkml:brush>
  </inkml:definitions>
  <inkml:trace contextRef="#ctx0" brushRef="#br0">0 11 0,'13'0'31,"0"0"-16,0 0 1,0 0-16,0 0 0,0 0 0,0 0 16,0 0-16,13 0 0,-13 0 0,0 0 15,13 0-15,-13 0 0,12 0 0,-12 0 0,0 0 16,0 0-16,0 0 0,0 0 16,0 0-16,0 0 15,0 0 1,-13-11-16</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1.700"/>
    </inkml:context>
    <inkml:brush xml:id="br0">
      <inkml:brushProperty name="width" value="0.01764" units="cm"/>
      <inkml:brushProperty name="height" value="0.01764" units="cm"/>
      <inkml:brushProperty name="fitToCurve" value="1"/>
    </inkml:brush>
  </inkml:definitions>
  <inkml:trace contextRef="#ctx0" brushRef="#br0">0 64 0,'13'0'31,"0"0"-31,0 0 16,0 0-16,39 0 15,-40 0-15,14 0 0,0 0 0,26 0 16,-26 0-16,13 0 0,-13 0 0,0 0 16,13 0-16,-13 0 0,12 0 0,14 0 15,0 0-15,-26 0 0,-13 0 16,0 0-16,0 0 0,0 0 0,0 0 16,0 0-16,0 0 15,0 0-15,0 0 31,0 0 1,0 0-17,0 0 1,0 0 0,-1 0-1,1 0-15,0 0 16,0 0-16,0 0 0,0 0 15,0 0-15,0 0 0,0 0 16,0 0-16,0 0 16,-13-12-1,13 12 1,-26 0 15,0 0-15,0 0-16,13-13 0,-13 13 15,0 0-15,0 0 16,13-13-16,-26 13 0,13 0 16,0-13-16,0 13 15,1 0 17,12-13-17,-13 13 1,26 13 31,-1-13-47,1 0 15,-13 13-15,13-13 0,-13 13 16,13-13-16,0 13 0,-13-1 16,13-12-16,-13 13 0,0 0 15,0 0-15,0 0 16,-13 0-16,-13 0 15</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0.431"/>
    </inkml:context>
    <inkml:brush xml:id="br0">
      <inkml:brushProperty name="width" value="0.01764" units="cm"/>
      <inkml:brushProperty name="height" value="0.01764" units="cm"/>
      <inkml:brushProperty name="fitToCurve" value="1"/>
    </inkml:brush>
  </inkml:definitions>
  <inkml:trace contextRef="#ctx0" brushRef="#br0">13 12 0,'0'0'0,"0"-12"0,12 12 0,1 0 16,-13 12-1,0 1 1,0 0-16,-13-13 0,13 13 16,0 0-16,-12 0 0,12 0 15,-13 0-15,13 0 16,13-13 15,12 0-15,-12-13-16</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7:00.125"/>
    </inkml:context>
    <inkml:brush xml:id="br0">
      <inkml:brushProperty name="width" value="0.01764" units="cm"/>
      <inkml:brushProperty name="height" value="0.01764" units="cm"/>
      <inkml:brushProperty name="fitToCurve" value="1"/>
    </inkml:brush>
  </inkml:definitions>
  <inkml:trace contextRef="#ctx0" brushRef="#br0">77 0 0,'-12'0'15,"-1"0"1,0 13 0,0-13-16,13 12 0,-13-12 15,13 13-15,0 0 0,-13 0 16,13 0-16,0 0 0,0-1 15,0 1 1,13-13-16,0 0 16,-13-13-1,13 13-15,-13-12 16,13 12-16,-13-13 0,0 0 0,13 0 16,-1 0-1,-12 0 1,0 26-1,0 0-15,0 0 16,0 0-16,0 0 0,-12-1 16,12 1-16,0 0 0,12 0 15,-12 0-15,0 0 0,0 0 0,0-1 16,0 1 0,13-13-16,-13-13 15,13 13-15,0-12 16,-13-1-16,13 0 15,-13 0-15,0 0 0,0 0 0,13 0 16,-13 1-16,0-1 0,0 0 16,0 0-16</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7.945"/>
    </inkml:context>
    <inkml:brush xml:id="br0">
      <inkml:brushProperty name="width" value="0.01764" units="cm"/>
      <inkml:brushProperty name="height" value="0.01764" units="cm"/>
      <inkml:brushProperty name="fitToCurve" value="1"/>
    </inkml:brush>
  </inkml:definitions>
  <inkml:trace contextRef="#ctx0" brushRef="#br0">121 5 0,'0'-13'16,"-13"26"15,0 0-31,0 0 0,13 0 16,-13 0-16,0 13 0,0-13 0,13 13 16,-13 0-16,0-13 0,13 12 0,-13 1 0,13-13 15,0 13-15,0 0 0,13-13 0,0 13 16,13 12-16,-13-25 0,13 0 15,-13 13-15,13-13 0,0-13 0</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7.488"/>
    </inkml:context>
    <inkml:brush xml:id="br0">
      <inkml:brushProperty name="width" value="0.01764" units="cm"/>
      <inkml:brushProperty name="height" value="0.01764" units="cm"/>
      <inkml:brushProperty name="fitToCurve" value="1"/>
    </inkml:brush>
  </inkml:definitions>
  <inkml:trace contextRef="#ctx0" brushRef="#br0">13 0 0,'13'0'15,"0"0"-15,0 13 0,-1 0 0,1-13 0,0 13 16,0 0-16,0 0 0,-13 0 0,13 0 15,-13 13-15,13-13 0,-13 0 16,0 13-16,-13-13 0,13 13 0,-13-13 0,0 0 16,0 13-16,0-13 0,-12 0 0,12 0 15,-13-1-15,13 1 0</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7.275"/>
    </inkml:context>
    <inkml:brush xml:id="br0">
      <inkml:brushProperty name="width" value="0.01764" units="cm"/>
      <inkml:brushProperty name="height" value="0.01764" units="cm"/>
      <inkml:brushProperty name="fitToCurve" value="1"/>
    </inkml:brush>
  </inkml:definitions>
  <inkml:trace contextRef="#ctx0" brushRef="#br0">0 26 0,'13'0'15,"0"0"1,0 0-16,0 0 0,0-13 16,0 13-16,13 0 0,-13-13 0,0 13 0</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7.106"/>
    </inkml:context>
    <inkml:brush xml:id="br0">
      <inkml:brushProperty name="width" value="0.01764" units="cm"/>
      <inkml:brushProperty name="height" value="0.01764" units="cm"/>
      <inkml:brushProperty name="fitToCurve" value="1"/>
    </inkml:brush>
  </inkml:definitions>
  <inkml:trace contextRef="#ctx0" brushRef="#br0">67 13 0,'-13'-13'16,"0"13"-1,0 0-15,13 13 0,-12 0 16,12 0-16,-13 0 16,13 0-16,0 0 0,0 0 15,0 0-15,0 0 0,13 0 16,-13-1-16,12 1 0,-12 0 0,13-13 15,0 0-15,-13 13 0,13-13 16,0 0-16,0 0 0,0 0 0,0-13 16,0 13-16,0-13 0,0 0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6.815"/>
    </inkml:context>
    <inkml:brush xml:id="br0">
      <inkml:brushProperty name="width" value="0.01764" units="cm"/>
      <inkml:brushProperty name="height" value="0.01764" units="cm"/>
      <inkml:brushProperty name="fitToCurve" value="1"/>
    </inkml:brush>
  </inkml:definitions>
  <inkml:trace contextRef="#ctx0" brushRef="#br0">0 13 0,'13'0'15,"-13"-13"-15,0 26 16,12-13-16,-12 13 0,0 0 16,0 0-16,13 13 0,-13-13 15,0 13-15,-13 13 0,13-26 0,0 13 16,0-13-16,0 25 0,0-12 16,0-13-16,0 0 0,0 0 15,0 0-15,0 26 16,0-26-16,0 0 15</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28.622"/>
    </inkml:context>
    <inkml:brush xml:id="br0">
      <inkml:brushProperty name="width" value="0.06667" units="cm"/>
      <inkml:brushProperty name="height" value="0.06667" units="cm"/>
      <inkml:brushProperty name="fitToCurve" value="1"/>
    </inkml:brush>
  </inkml:definitions>
  <inkml:trace contextRef="#ctx0" brushRef="#br0">0 25 0,'25'-25'172</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6.541"/>
    </inkml:context>
    <inkml:brush xml:id="br0">
      <inkml:brushProperty name="width" value="0.01764" units="cm"/>
      <inkml:brushProperty name="height" value="0.01764" units="cm"/>
      <inkml:brushProperty name="fitToCurve" value="1"/>
    </inkml:brush>
  </inkml:definitions>
  <inkml:trace contextRef="#ctx0" brushRef="#br0">13 0 0,'0'0'0,"13"0"15,-13 13 1,0 0-16,0 0 0,-13 0 16,13 0-16,0 0 15,0 0-15,0 0 0,0 0 16,0 0-16,-13-13 15,13 13 1,13-26 0,0 13-1,-13-13-15,13 13 16,-13-13-16,13 13 0,-1 0 16,1 0-16,-13-13 0,13 13 15,0 13-15,0-13 0,0 13 16,0 0-1,-13 0-15,-13-13 16,13 12-16,-13-12 16,13 13-16,-13-13 0,0 13 0,0-13 15,0 0-15,13 13 0,-12-13 16,-1 0-16,0 0 0,0 0 16,0-13-1</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6.083"/>
    </inkml:context>
    <inkml:brush xml:id="br0">
      <inkml:brushProperty name="width" value="0.01764" units="cm"/>
      <inkml:brushProperty name="height" value="0.01764" units="cm"/>
      <inkml:brushProperty name="fitToCurve" value="1"/>
    </inkml:brush>
  </inkml:definitions>
  <inkml:trace contextRef="#ctx0" brushRef="#br0">0 0 0,'11'0'0,"-11"12"16,0 1-1,0 0-15,0 0 16,0-1-1</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5.865"/>
    </inkml:context>
    <inkml:brush xml:id="br0">
      <inkml:brushProperty name="width" value="0.01764" units="cm"/>
      <inkml:brushProperty name="height" value="0.01764" units="cm"/>
      <inkml:brushProperty name="fitToCurve" value="1"/>
    </inkml:brush>
  </inkml:definitions>
  <inkml:trace contextRef="#ctx0" brushRef="#br0">90 0 0,'0'0'0,"-13"0"0,0 0 16,1 0-16,-1 0 16,13 13-16,-13-13 0,13 13 15,-13-13-15,13 12 0,-12 1 0,12 0 0,0 0 16,0 0-16,0-1 15,0 1-15,12 0 0,-12 0 16,13 0-16,0-13 0,0 12 16,-1-12-16,1 0 0,0-12 0,0 12 15,-1 0-15</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5.495"/>
    </inkml:context>
    <inkml:brush xml:id="br0">
      <inkml:brushProperty name="width" value="0.01764" units="cm"/>
      <inkml:brushProperty name="height" value="0.01764" units="cm"/>
      <inkml:brushProperty name="fitToCurve" value="1"/>
    </inkml:brush>
  </inkml:definitions>
  <inkml:trace contextRef="#ctx0" brushRef="#br0">14 390 0,'0'-13'47,"0"0"-31,-13 0-16,13 0 0,0 1 16,0-1-16,0-13 0,0 13 0,0 0 15,0-13-15,0 13 0,13-13 0,-13-13 16,0 13-16,13 0 15,-13 13-15,0 0 0,13 13 0,0-13 16,-13 0-16,13 0 0,0 13 0,0-13 16,0 0-16,0 13 0,13 0 0,-13 0 15,13-12-15,-13 12 0,0 0 0,0 0 0,12 12 16,-12-12-16,0 0 0,13 13 0,-13-13 16,0 13-16,0-13 0,0 13 0,-13 0 15,13 0-15,0 0 0,-13 0 0,13 0 16,-13 0-16,0 0 0,0 0 0,0 0 15,0 0-15,0 0 0,0 13 0,0-13 16,-13 0-16,13 13 0,-13-13 0,13 0 0,0 0 16,-13 0-16,0-1 0,13 1 0,-13 0 15,13 0-15,-13-13 0,13 13 0,-13 0 16,13 0-16,-13-13 0,13 13 16,-13-13-16,13 13 15,-13-13 1,26-13-1,-13 0-15,0 0 16,13 13-16,-13-13 0,0 0 16,13 13-16,-13-13 0,0 0 15,13 13-15,-13-13 16,0 26 15,-13 0-31,13 0 16,0 0-16,-13 0 0,13 0 15,0 0 1,13-13-16,0 0 16,0 0-16,0 0 0,0 0 15,13-13-15,-13 13 0,0-13 0,0 13 0</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4.191"/>
    </inkml:context>
    <inkml:brush xml:id="br0">
      <inkml:brushProperty name="width" value="0.01764" units="cm"/>
      <inkml:brushProperty name="height" value="0.01764" units="cm"/>
      <inkml:brushProperty name="fitToCurve" value="1"/>
    </inkml:brush>
  </inkml:definitions>
  <inkml:trace contextRef="#ctx0" brushRef="#br0">285 14 0,'-13'0'15,"13"-13"1,-13 13-16,0 0 0,0 0 16,0 0-16,0 0 0,0 0 15,0 0-15,0 0 0,0 13 16,0-13-16,0 13 15,0-13-15,1 13 0,-1 0 0,0 0 0,0 0 16,0 0-16,13 0 0,-13 0 0,13 0 16,-13 0-16,0-1 0,13 1 0,0 13 0,-13-13 15,13 13-15,0 0 0,13 0 16,-13-13-16,0 0 0,13 12 0,0-12 16,0 0-16,0 0 0,0 0 0,13 13 15,-14-26-15,14 13 0,0 0 0,-13 0 0,13-13 16,0 13-16,0-13 0,13 0 0,39 0 15,-52 0-15,-1 0 16,1-13-16,0 13 0,0-13 0,-13 0 0,13 0 16,-13 0-16,0 0 0,0 0 0,13-26 15,-13 14-15,-13 12 0,13-13 16,-13-26-16,0 39 0,-13-13 0,13 0 16,-13 14-16,0-14 0,0 13 0,0-13 15,-13 13-15,13 0 0,-13 0 0,0 0 16,0 13-16,-12-13 0,12 13 0,-13-13 15,0 13-15,13 0 0</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3.237"/>
    </inkml:context>
    <inkml:brush xml:id="br0">
      <inkml:brushProperty name="width" value="0.01764" units="cm"/>
      <inkml:brushProperty name="height" value="0.01764" units="cm"/>
      <inkml:brushProperty name="fitToCurve" value="1"/>
    </inkml:brush>
  </inkml:definitions>
  <inkml:trace contextRef="#ctx0" brushRef="#br0">46 0 0,'-13'13'0,"13"0"15,-12 0-15,12 0 0,-13-1 0,13 1 16,0 13-16,0-13 0,-13 0 0,13 0 15,13 13-15,-13-13 0,0 0 0,0 13 16,13-13-16,-1 0 0,1 0 0,0 0 16,0 0-16,13 0 0,-13 0 0,13-13 0,-1 13 15,1-13-15</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2.780"/>
    </inkml:context>
    <inkml:brush xml:id="br0">
      <inkml:brushProperty name="width" value="0.01764" units="cm"/>
      <inkml:brushProperty name="height" value="0.01764" units="cm"/>
      <inkml:brushProperty name="fitToCurve" value="1"/>
    </inkml:brush>
  </inkml:definitions>
  <inkml:trace contextRef="#ctx0" brushRef="#br0">13 13 0,'0'-13'15,"13"13"1,0 0-1,-1 0-15,1 13 0,0-13 0,0 0 16,0 13-16,-13 0 0,13 0 0,0-1 16,-1 1-16,-12 0 0,0 0 15,0 0-15,0 0 0,-12 0 0,12 0 0,-13 13 16,0-13-16,0 0 0,0-1 0,0 14 16,0-13-16,-12 0 0,12 0 0,0 0 15</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2.513"/>
    </inkml:context>
    <inkml:brush xml:id="br0">
      <inkml:brushProperty name="width" value="0.01764" units="cm"/>
      <inkml:brushProperty name="height" value="0.01764" units="cm"/>
      <inkml:brushProperty name="fitToCurve" value="1"/>
    </inkml:brush>
  </inkml:definitions>
  <inkml:trace contextRef="#ctx0" brushRef="#br0">13 11 0,'-13'0'0,"26"0"31,0 0-31,0 0 16,-1-11-16,1 11 16</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2.342"/>
    </inkml:context>
    <inkml:brush xml:id="br0">
      <inkml:brushProperty name="width" value="0.01764" units="cm"/>
      <inkml:brushProperty name="height" value="0.01764" units="cm"/>
      <inkml:brushProperty name="fitToCurve" value="1"/>
    </inkml:brush>
  </inkml:definitions>
  <inkml:trace contextRef="#ctx0" brushRef="#br0">103 13 0,'-13'0'0,"13"-13"15,-13 13-15,0 0 16,0 0 0,13 13-16,-13-13 0,13 13 0,-12-13 0,12 13 15,-13-1-15,13 1 16,-13 0-16,13 0 0,0 0 16,0 0-16,0 0 15,0 0-15,13 0 0,-13 0 0,13-13 16,-13 13-16,12-13 0,1 0 0,0 0 15,0 0-15,0 0 0,0 0 0,13 0 16,-26-13-16,13 13 0,0 0 16</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0.955"/>
    </inkml:context>
    <inkml:brush xml:id="br0">
      <inkml:brushProperty name="width" value="0.01764" units="cm"/>
      <inkml:brushProperty name="height" value="0.01764" units="cm"/>
      <inkml:brushProperty name="fitToCurve" value="1"/>
    </inkml:brush>
  </inkml:definitions>
  <inkml:trace contextRef="#ctx0" brushRef="#br0">1 11 0,'0'0'0,"0"-12"31,0 24 0,0 1-31,0 0 16,13 0 0,-13 0-16,0 0 0,0 0 15,0 13 1,0-14-16,0 1 15,12-26 32,-12 1-31,13-1-16,0 0 16,0 13-16,0 0 15,0 0 1,0 0-16,0 0 15,-13 13-15,12-13 0,-12 13 16,0-1 0,0 1-1,0 0-15,-12-13 0,-1 13 16,0-13-16,13 13 0,-13-13 16,0 0-16,0 0 15,0 0-15,0 0 16</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3:00.233"/>
    </inkml:context>
    <inkml:brush xml:id="br0">
      <inkml:brushProperty name="width" value="0.06667" units="cm"/>
      <inkml:brushProperty name="height" value="0.06667" units="cm"/>
      <inkml:brushProperty name="fitToCurve" value="1"/>
    </inkml:brush>
  </inkml:definitions>
  <inkml:trace contextRef="#ctx0" brushRef="#br0">14 0 0,'-26'0'32,"52"0"46,0 27-78,1-1 15,-1 1-15,0-1 0,1 0 0,-27 1 16,26-1-16,-26 27 0,26-27 0,-26 1 16,0 26-16,0-27 0,0 27 0,0 0 15,0-27-15,-26 27 0,0 0 0,-1 0 16,1 0-16,0-27 0</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0.359"/>
    </inkml:context>
    <inkml:brush xml:id="br0">
      <inkml:brushProperty name="width" value="0.01764" units="cm"/>
      <inkml:brushProperty name="height" value="0.01764" units="cm"/>
      <inkml:brushProperty name="fitToCurve" value="1"/>
    </inkml:brush>
  </inkml:definitions>
  <inkml:trace contextRef="#ctx0" brushRef="#br0">13 13 0,'0'-13'15,"0"26"32,0 0-47,-13-13 16,13 13-16,0 0 0,0 0 15</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0.067"/>
    </inkml:context>
    <inkml:brush xml:id="br0">
      <inkml:brushProperty name="width" value="0.01764" units="cm"/>
      <inkml:brushProperty name="height" value="0.01764" units="cm"/>
      <inkml:brushProperty name="fitToCurve" value="1"/>
    </inkml:brush>
  </inkml:definitions>
  <inkml:trace contextRef="#ctx0" brushRef="#br0">107 27 0,'0'-13'47,"-13"13"0,13-13-47,-13 13 15,0 0 1,0 0 0,0 0-16,13 13 0,-12-13 15,-1 13-15,13 0 16,-13-13-16,13 13 0,0 0 15,0 0-15,0-1 16,13 1-16,0 0 16,-1-13-16,1 0 0,0 0 15,0 13-15,0-13 0,0 0 16,0 0-16,0 0 16,-1 0 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8.401"/>
    </inkml:context>
    <inkml:brush xml:id="br0">
      <inkml:brushProperty name="width" value="0.01764" units="cm"/>
      <inkml:brushProperty name="height" value="0.01764" units="cm"/>
      <inkml:brushProperty name="fitToCurve" value="1"/>
    </inkml:brush>
  </inkml:definitions>
  <inkml:trace contextRef="#ctx0" brushRef="#br0">13 0 0,'-13'0'16,"13"13"31,13-13-47,-13 13 15,13-13-15,0 13 16,0-13-16,0 13 16,-1-13-16,1 13 15,0-13-15,-13 13 0,13-13 16,-13 13-1,0 0-15,-13 0 16,0-1 0,0 1-16,1 0 0,-1-13 0,13 13 15,-13-13-15,13 13 0,-13-13 16,13 13-16,-13-13 0,13 13 16,-13-13-16</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7.905"/>
    </inkml:context>
    <inkml:brush xml:id="br0">
      <inkml:brushProperty name="width" value="0.01764" units="cm"/>
      <inkml:brushProperty name="height" value="0.01764" units="cm"/>
      <inkml:brushProperty name="fitToCurve" value="1"/>
    </inkml:brush>
  </inkml:definitions>
  <inkml:trace contextRef="#ctx0" brushRef="#br0">0 64 0,'13'0'62,"0"0"-46,0 0-16,0 0 15,0 0-15,0 0 0,0 0 0,0 0 16,13-12-16,-13 12 0,0 0 16,13 0-16,-13 0 0,13 0 0,0 0 15,-13-13-15,13 13 0,-1 0 0,1 0 16,0 0-16,0 0 0,0 0 0,0 0 0,0 0 15,13 0-15,-13 0 0,0 0 0,0 0 16,12 0-16,-12 0 0,13 0 0,-13 0 0,0-12 16,13 12-16,-13 0 0,13 0 15,-13 0-15,13 0 0,-14 0 0,14 0 0,-13 0 16,0 0-16,13 0 0,-13 0 0,0 0 16,0-13-16,13 13 0,-13 0 0,0 0 15,-1 0-15,1 0 0,0 0 0,0 0 16,39 0-16,-39 0 15,52-12-15,-52 12 16,0 0-16,-14 0 0,1 0 16,0 0-16,0 0 0,0 0 0,0 0 15,0 0 1,0 0 0,0 0-1,0 0 48,0 0 46</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6.706"/>
    </inkml:context>
    <inkml:brush xml:id="br0">
      <inkml:brushProperty name="width" value="0.01764" units="cm"/>
      <inkml:brushProperty name="height" value="0.01764" units="cm"/>
      <inkml:brushProperty name="fitToCurve" value="1"/>
    </inkml:brush>
  </inkml:definitions>
  <inkml:trace contextRef="#ctx0" brushRef="#br0">0 0 0,'0'0'0,"13"0"0,-13 13 16,0 0-16,12-13 0,-12 13 16,0 0-16,0 0 0,0 0 15,0 0-15,0-1 16,0 1-16,0 0 0,13 0 15</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6.496"/>
    </inkml:context>
    <inkml:brush xml:id="br0">
      <inkml:brushProperty name="width" value="0.01764" units="cm"/>
      <inkml:brushProperty name="height" value="0.01764" units="cm"/>
      <inkml:brushProperty name="fitToCurve" value="1"/>
    </inkml:brush>
  </inkml:definitions>
  <inkml:trace contextRef="#ctx0" brushRef="#br0">82 18 0,'0'-13'31,"-13"13"1,0 0-17,0 0-15,13 13 16,-13 0-16,1-1 16,12 1-16,-13-13 0,13 13 0,0 0 15,0 0-15,0 0 0,0 0 16,0 0-16,0 0 15,0-1-15,13-12 16,-1 0 0,1 0-16,-13-12 15,13 12-15,-13-13 0,13 13 0,-13-13 16,0 0-16,13 13 0,-13-13 16,0 0-1,13 13-15,-13 13 31,0 0-31,0 0 0,0 0 16,13 0-16,-13-1 0,0 1 16,0 0-16,13-13 15,-13 13-15,0 0 16,12-26 0,-12 0-1,0 0-15,13 0 16,-13-12-16,0 12 0,0 0 15,0 0-15,0 0 0,0 0 16,0 0-16,0 0 31</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4.334"/>
    </inkml:context>
    <inkml:brush xml:id="br0">
      <inkml:brushProperty name="width" value="0.01764" units="cm"/>
      <inkml:brushProperty name="height" value="0.01764" units="cm"/>
      <inkml:brushProperty name="fitToCurve" value="1"/>
    </inkml:brush>
  </inkml:definitions>
  <inkml:trace contextRef="#ctx0" brushRef="#br0">26 13 0,'0'0'0,"13"0"0,0-13 0,-1 13 16,-12 13-16,13 0 0,0-13 16,0 13-16,-13 0 0,13 13 0,-13-13 15,13 0-15,-13 13 0,0-13 0,0 25 16,0-12-16,0-13 0,-13 13 0,0-13 15,0 13-15,0-13 0,0 12 0,-12-12 16,12 0-16,-13 13 0</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4.101"/>
    </inkml:context>
    <inkml:brush xml:id="br0">
      <inkml:brushProperty name="width" value="0.01764" units="cm"/>
      <inkml:brushProperty name="height" value="0.01764" units="cm"/>
      <inkml:brushProperty name="fitToCurve" value="1"/>
    </inkml:brush>
  </inkml:definitions>
  <inkml:trace contextRef="#ctx0" brushRef="#br0">0 15 0,'0'-13'15,"13"13"17,-13 13-17,0 13 1,13-1-16,-13-12 0,0 0 15,0 0-15,0 13 0,0-13 16,0 0-16,13 0 0,-13 0 0,0-1 16,0 1-16,0 0 0,0 0 15,0-26 32,13 0-47,-13 0 0,13 1 16,-13-1-16,13 0 0,-13 0 0,12 13 0,-12-13 15,13 13-15,-13-13 0,13 0 16,0 13 0,0 0-16,-13 13 15,13-13-15,-13 13 0,0 0 16,0 0-16,0 0 16,0 0-16,-13-13 0,13 12 15,-13 1-15,0-13 16,0 13-16,0-13 15,1 0-15,-1 0 0,0 0 16,13-13-16,0 0 16</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2.910"/>
    </inkml:context>
    <inkml:brush xml:id="br0">
      <inkml:brushProperty name="width" value="0.01764" units="cm"/>
      <inkml:brushProperty name="height" value="0.01764" units="cm"/>
      <inkml:brushProperty name="fitToCurve" value="1"/>
    </inkml:brush>
  </inkml:definitions>
  <inkml:trace contextRef="#ctx0" brushRef="#br0">0 26 0,'0'-13'0,"0"0"16,13 13 0,-13 13-1,0 0-15,0-1 16,0 1-16,0 0 0,0 0 16,0 0-16,12 0 0,-12-1 0,0 1 15,0 0-15,0 0 0,0 0 16,0 0-1,0-26 17,0 0-32,0 0 15,13 0-15,-13 0 16,13 1-16,0-1 16,-1 0-1,1 13-15,0 13 16,0 0-1,-13-1-15,0 1 0,0 0 16,0 0-16,-13 0 16,0 0-16,0-1 15,1 1-15,-1-13 16,0 0 0,13-13-16,-13 13 0,13-12 15</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2.417"/>
    </inkml:context>
    <inkml:brush xml:id="br0">
      <inkml:brushProperty name="width" value="0.01764" units="cm"/>
      <inkml:brushProperty name="height" value="0.01764" units="cm"/>
      <inkml:brushProperty name="fitToCurve" value="1"/>
    </inkml:brush>
  </inkml:definitions>
  <inkml:trace contextRef="#ctx0" brushRef="#br0">0 13 0,'0'0'0,"0"-13"15,13 13 1,-13 13-16,0 0 15,13-13-15,-13 13 0,0 0 16,0 12-16,0-12 0,0 13 0,13-13 0,-13 13 16,0-13-16,0 12 0,0-12 15,0 13-15,0-13 0,0 13 0,0-14 0,0 1 16,0 0-16,0 0 0,0 0 16,0 0-16,13-13 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9.429"/>
    </inkml:context>
    <inkml:brush xml:id="br0">
      <inkml:brushProperty name="width" value="0.06667" units="cm"/>
      <inkml:brushProperty name="height" value="0.06667" units="cm"/>
      <inkml:brushProperty name="fitToCurve" value="1"/>
    </inkml:brush>
  </inkml:definitions>
  <inkml:trace contextRef="#ctx0" brushRef="#br0">242 0 0,'26'0'16,"-52"0"78,-1 0-79,1 0 1,0 0-16,-1 0 15,1 27 1,0-27-16,26 26 0,-27-26 0,27 26 16,-26-26-16,26 27 0,0-1 15,-26-26-15,26 26 0,0 1 16,0-1-16,0 1 0,0-1 16,0 0-1,26 1-15,0-27 16,1 0-1,-1 0 1,-26-27-16,26 27 16,-26-26-16,27 26 0,-27-26 15,26-1-15,-26 1 16,0-1-16,0 1 16,26 26-1,-26-26-15,0-1 16,0 54 46,0-1-62,0 0 16,0 1-16,0-1 0,0 1 0,0-1 16,27-26-16,-27 26 0,26-26 15,-26 27-15,26-27 16,0 0-16,1 0 15,-1 0-15,0-27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2.145"/>
    </inkml:context>
    <inkml:brush xml:id="br0">
      <inkml:brushProperty name="width" value="0.01764" units="cm"/>
      <inkml:brushProperty name="height" value="0.01764" units="cm"/>
      <inkml:brushProperty name="fitToCurve" value="1"/>
    </inkml:brush>
  </inkml:definitions>
  <inkml:trace contextRef="#ctx0" brushRef="#br0">0 13 0,'13'-13'16,"-13"26"0,0 0-1,0 0-15,0 0 16,0 0-16,0 0 0,0 0 16,0-1-16,0 1 0,0 0 0,0 0 15,0 0 1,13-26 15,-13 0-15,13 13-16,-13-13 0,13 13 15,-13-13-15,13 13 16,0 0 0,0 0-1,-13 13-15,13-13 0,-13 13 16,0 0-16,0 0 15,-13 0 1,13 0-16,-13-13 0,0 13 16,0-13-16,0 0 15,0 0 1,13-13-16,0 0 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1.662"/>
    </inkml:context>
    <inkml:brush xml:id="br0">
      <inkml:brushProperty name="width" value="0.01764" units="cm"/>
      <inkml:brushProperty name="height" value="0.01764" units="cm"/>
      <inkml:brushProperty name="fitToCurve" value="1"/>
    </inkml:brush>
  </inkml:definitions>
  <inkml:trace contextRef="#ctx0" brushRef="#br0">0 0 0,'13'0'16,"-13"13"0,13-13-16,-13 13 0,0 0 0,0 0 15,12-1-15,-12 1 16,0 0-16,0 0 31</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1.430"/>
    </inkml:context>
    <inkml:brush xml:id="br0">
      <inkml:brushProperty name="width" value="0.01764" units="cm"/>
      <inkml:brushProperty name="height" value="0.01764" units="cm"/>
      <inkml:brushProperty name="fitToCurve" value="1"/>
    </inkml:brush>
  </inkml:definitions>
  <inkml:trace contextRef="#ctx0" brushRef="#br0">0 26 0,'0'-13'0,"0"0"32,0 26-17,13-13-15,-13 13 16,0 0-16,0 0 0,0 0 0,0 0 0,0 0 16,0 13-16,0-13 0,0-1 15,0 14-15,0-13 0,0 0 0,0 0 0,0 0 16,0 13-16,0-13 15,0 0-15,0-26 47,13 0-47,-13 0 0,0 0 16,13 0-16,-13 0 0,13 0 16,-13 0-16,13 13 0,-13-13 15,13 13-15,0 0 16,0 13-1,-13 0-15,13 0 16,-13 0-16,-13 0 16,13 0-16,-13 0 15,0 0-15,0-13 16,13 13-16,-13-13 0,0 0 16,0 0-16,13 13 15,-13-13-15,0 0 16</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0.859"/>
    </inkml:context>
    <inkml:brush xml:id="br0">
      <inkml:brushProperty name="width" value="0.01764" units="cm"/>
      <inkml:brushProperty name="height" value="0.01764" units="cm"/>
      <inkml:brushProperty name="fitToCurve" value="1"/>
    </inkml:brush>
  </inkml:definitions>
  <inkml:trace contextRef="#ctx0" brushRef="#br0">54 0 0,'-13'0'47,"13"13"-47,-13 0 15,13-1-15,0 1 0,-13 0 0,13 0 0,0 13 16,-12-13-16,12 0 0,0 12 0,0-12 15,0 0-15,12 0 0,-12 13 0,0-13 0,0 0 16,13-1-16,0 1 0,-13 0 0,13 0 16,-1 0-16,1-13 0,0 0 15</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40.322"/>
    </inkml:context>
    <inkml:brush xml:id="br0">
      <inkml:brushProperty name="width" value="0.01764" units="cm"/>
      <inkml:brushProperty name="height" value="0.01764" units="cm"/>
      <inkml:brushProperty name="fitToCurve" value="1"/>
    </inkml:brush>
  </inkml:definitions>
  <inkml:trace contextRef="#ctx0" brushRef="#br0">123 0 0,'-13'0'16,"0"0"-16,13 13 15,-13-13-15,0 13 0,0 13 16,0-13-16,0 0 0,13-1 16,-13 14-16,13-13 0,-13 13 0,13-13 0,0 13 15,0 0-15,0-13 0,0 13 0,0 0 16,0 0-16,13-13 0,0 13 0,-13-13 15,13 13-15,0-13 0,0 12 0,0-12 0</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39.613"/>
    </inkml:context>
    <inkml:brush xml:id="br0">
      <inkml:brushProperty name="width" value="0.01764" units="cm"/>
      <inkml:brushProperty name="height" value="0.01764" units="cm"/>
      <inkml:brushProperty name="fitToCurve" value="1"/>
    </inkml:brush>
  </inkml:definitions>
  <inkml:trace contextRef="#ctx0" brushRef="#br0">13 0 0,'13'0'32,"0"0"-17,-13 13-15,13-13 0,-13 13 0,12 0 16,-12 0-16,13 0 0,-13 0 0,13-1 0,-13 1 15,13 13-15,-13-13 0,0 0 0,0 13 0,0-13 16,-13 0-16,13 0 0,-13 12 0,13-12 16,-25 26-1,12-26-15,-13 0 0,13 0 0</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38.534"/>
    </inkml:context>
    <inkml:brush xml:id="br0">
      <inkml:brushProperty name="width" value="0.01764" units="cm"/>
      <inkml:brushProperty name="height" value="0.01764" units="cm"/>
      <inkml:brushProperty name="fitToCurve" value="1"/>
    </inkml:brush>
  </inkml:definitions>
  <inkml:trace contextRef="#ctx0" brushRef="#br0">0 29 0,'0'-12'0,"13"12"0,0 0 16,-13-13-16,13 13 16,0 0-16,0 0 15,0 0 1,0 0-16,0 0 31,-13 13-31,-13-1 16,13 1-16,-13-13 15,13 13-15,0 0 0,-13-13 0,13 13 16,-13 0-16,13 0 16,-13-13-16,13 13 0,-13 0 15,13 0-15,0 0 32,13-13-32,0-13 15,0 13-15,0 0 0,0 0 16,-13-13-16,13 13 0,0 0 15,-1-13-15,1 13 16,-13-13 0,13 13-16,-26 13 31,0 0-31,13 0 16,0 0-16,0 0 15,0 0 1,13-13-16,0 0 15,0 0-15,-13-13 16,13 13-16,0-13 16,-13 0-16,0 0 15,0 0 1,0 0-16,-13 13 0,0 0 16,0 0-1</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37.931"/>
    </inkml:context>
    <inkml:brush xml:id="br0">
      <inkml:brushProperty name="width" value="0.01764" units="cm"/>
      <inkml:brushProperty name="height" value="0.01764" units="cm"/>
      <inkml:brushProperty name="fitToCurve" value="1"/>
    </inkml:brush>
  </inkml:definitions>
  <inkml:trace contextRef="#ctx0" brushRef="#br0">14 0 0,'0'0'0,"0"13"47,0 0-47,0 0 16,0 0-16,0-1 0,0 1 15,0 0-15,0 0 0,0 0 16,0 0-16,0 0 0,0 0 16,0 0-16,0 0 31,0-26 0,0 0-15,13 0-16,-13 0 0,13 13 15,-13-13-15,13 13 0,-13-13 16,13 13-16,-1 0 16,1 0-1,-13 13-15,13-13 0,-13 13 16,0 0-16,0 0 15,0 0-15,0 0 16,-13-13-16,13 13 0,-13 0 0,13 0 16,-12-13-16,12 13 15,-13-13-15,0 13 0,0-13 16,0 0 0,0-13-1,13 0 1,13 0-16</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27.030"/>
    </inkml:context>
    <inkml:brush xml:id="br0">
      <inkml:brushProperty name="width" value="0.01764" units="cm"/>
      <inkml:brushProperty name="height" value="0.01764" units="cm"/>
      <inkml:brushProperty name="fitToCurve" value="1"/>
    </inkml:brush>
  </inkml:definitions>
  <inkml:trace contextRef="#ctx0" brushRef="#br0">17 0 0,'0'13'47,"0"0"-47,0 0 16,0 0-16,0 0 0,0 13 0,0-13 0,0 13 15,0-13-15,0 13 0,0 0 0,-12-13 16,12 13-16,0-13 0,0 13 0,0-13 0,0-1 16,0 1-16,0 0 0,0 0 15,0 0-15,0 0 0,0 0 16,0 0-16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26.555"/>
    </inkml:context>
    <inkml:brush xml:id="br0">
      <inkml:brushProperty name="width" value="0.01764" units="cm"/>
      <inkml:brushProperty name="height" value="0.01764" units="cm"/>
      <inkml:brushProperty name="fitToCurve" value="1"/>
    </inkml:brush>
  </inkml:definitions>
  <inkml:trace contextRef="#ctx0" brushRef="#br0">0 40 0,'0'0'0,"13"0"15,-13 13-15,13-13 0,-13 13 16,12-13-16,1 0 16,-13-13-16,13 13 0,-1 0 15,-12-13-15,0 0 16,-12 0 0,12 1-1,-13 12-15,0 0 0,1 0 16</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7.843"/>
    </inkml:context>
    <inkml:brush xml:id="br0">
      <inkml:brushProperty name="width" value="0.06667" units="cm"/>
      <inkml:brushProperty name="height" value="0.06667" units="cm"/>
      <inkml:brushProperty name="fitToCurve" value="1"/>
    </inkml:brush>
  </inkml:definitions>
  <inkml:trace contextRef="#ctx0" brushRef="#br0">237 0 0,'-26'0'16,"0"0"15,-1 0-15,27 27-16,-26-27 0,-1 27 15,1-27-15,26 27 0,-26-27 16,26 27-16,-27 0 16,27 0-16,0 0 15,0 0-15,-26-27 0,26 27 0,0 0 16,26-27-16,-26 27 0,0 0 15,27-27-15,-1 0 16,0 0 0,1-27-1,-1 27-15,-26-27 0,27 0 16,-27 0 0,26 27-16,-26-27 0,0 0 15,0 0-15,0 0 16,0 0 15,0 54 32,0 0-63,0 0 0,26 0 15,-26 0-15,0 0 16,0 0-1,27-27-15,-27 27 0,26-27 16,0-27 0,1 27-1</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26.273"/>
    </inkml:context>
    <inkml:brush xml:id="br0">
      <inkml:brushProperty name="width" value="0.01764" units="cm"/>
      <inkml:brushProperty name="height" value="0.01764" units="cm"/>
      <inkml:brushProperty name="fitToCurve" value="1"/>
    </inkml:brush>
  </inkml:definitions>
  <inkml:trace contextRef="#ctx0" brushRef="#br0">13 13 0,'0'0'0,"13"-13"47,0 13-47,0 0 16,0 0-1,0 0-15,0 0 16,0 0 0,-13 13-16,0 0 15,-13 0 1,0 0-16,13 0 16,-13 0-16,0 0 0,13 0 0,-13-13 0,13 13 15,-13 0-15,0-1 0,13 1 16,-13-13-16,13 13 15,0 0 1,13-13 0,0-13-16,0 13 15,0 0-15,0 0 0,0-13 0,0 13 16,0 0-16,0-13 0,0 13 16,-1-12-16</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25.776"/>
    </inkml:context>
    <inkml:brush xml:id="br0">
      <inkml:brushProperty name="width" value="0.01764" units="cm"/>
      <inkml:brushProperty name="height" value="0.01764" units="cm"/>
      <inkml:brushProperty name="fitToCurve" value="1"/>
    </inkml:brush>
  </inkml:definitions>
  <inkml:trace contextRef="#ctx0" brushRef="#br0">0 0 0,'0'13'16,"0"-1"0,13-12-16,-13 13 0,0 0 15,0 0-15,0 0 16</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25.456"/>
    </inkml:context>
    <inkml:brush xml:id="br0">
      <inkml:brushProperty name="width" value="0.01764" units="cm"/>
      <inkml:brushProperty name="height" value="0.01764" units="cm"/>
      <inkml:brushProperty name="fitToCurve" value="1"/>
    </inkml:brush>
  </inkml:definitions>
  <inkml:trace contextRef="#ctx0" brushRef="#br0">13 11 0,'0'-13'16,"0"26"62,0 0-78,0 0 15,0 0-15,0 0 0,0 39 32,0-39-32,0 0 0,0 13 0,0 0 15,0-13-15,0 0 16,0 0-16,0 0 16,0-1-1,0-24 32,-13 12-47,26-13 0,-26 13 0,13-13 16,13 13-16,-13-13 0,0 0 15,0 0-15,13 0 16,-13 0-16,13 13 16,-13-13-16,13 13 0,0 0 15,0 0 1,-1 0-16,1 13 15,-13 0-15,13-13 16,-13 13-16,0 0 0,0 0 0,0 0 16,0 0-1,0 0-15,-13-13 0,13 12 0,-13-12 16,1 13-16,12 0 0,-13-13 16,0 13-16,0-13 0,0 0 15,0 0 1,13-13-16,-13 13 15,13-13 1</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22.235"/>
    </inkml:context>
    <inkml:brush xml:id="br0">
      <inkml:brushProperty name="width" value="0.01764" units="cm"/>
      <inkml:brushProperty name="height" value="0.01764" units="cm"/>
      <inkml:brushProperty name="fitToCurve" value="1"/>
    </inkml:brush>
  </inkml:definitions>
  <inkml:trace contextRef="#ctx0" brushRef="#br0">349 26 0,'0'12'109,"13"-12"-93,-13 13-16,13 0 16,-13 0-1,13 13 1,-13-14-16,0 1 15,13 0-15,-13 0 16,0 12 0,-13 1-16,13-13 15,-13 0-15,13-1 16,-13-12-16,13 13 0,-13 0 16,13 0-16,-13-13 0,13 13 15,-13-13-15,13 13 0,-13-13 16,1 12-16,-1-12 0,13 13 15,-13-13-15,0 0 16,13 13-16,-13-13 0,0 0 16,0 0-16,0 0 15,0 0 1,0 0-16,0 0 16,0 0-16,0 0 0,13-13 15,-13 13-15,1 0 16,12-13-16,-13 13 0,13-12 15,-13 12-15,13-13 16,-13 13-16,13-13 0,-13 0 16,13 0-16,0 0 15,-13 1-15,13-1 16,0 0-16,0 0 16,0 0-16,0 1 15,0-1-15,0 0 0,13 0 16,-13 0-16,0 1 15,13-1-15,-13 0 16,13 0 0,-13 0-16,13 13 0,0-13 15,-13 1 1,12 12 0,-12-13 46,-12 26-46,-1-13-16,0 0 15,13 12-15,-13-12 0,0 13 16,0-13 0,0 0-16,13 13 0,-13-13 0,0 0 15,13 13 1,-13-13-1,13-13 32,13 13-31,0-13-16,0 0 16,0 13-16,0-12 15,0-1 1,0 13-16,0 0 15,-13-13-15,13 13 32,-13 13-17,12-13-15,-12 13 0,13-1 16,-13 1 0,0 0-16,13-13 0,-13 13 0,0 0 15,0 0-15,13-13 0,-13 12 0,0 1 16,0 0-1,13-13-15,-13 13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4.135"/>
    </inkml:context>
    <inkml:brush xml:id="br0">
      <inkml:brushProperty name="width" value="0.01764" units="cm"/>
      <inkml:brushProperty name="height" value="0.01764" units="cm"/>
      <inkml:brushProperty name="fitToCurve" value="1"/>
    </inkml:brush>
  </inkml:definitions>
  <inkml:trace contextRef="#ctx0" brushRef="#br0">40 0 0,'-13'13'0,"13"0"16,-13 13-16,13-13 15,0 0-15,0 0 0,-13 12 0,13-12 0,0 13 16,0 0-16,0-13 0,0 0 0,13 13 16,-13 0-16,13-13 0,-13 12 0,13 1 15,0-13-15,0 0 0,13 13 0,-13-13 0,12 0 16,1 0-16,-13 0 0,13 0 0</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3.632"/>
    </inkml:context>
    <inkml:brush xml:id="br0">
      <inkml:brushProperty name="width" value="0.01764" units="cm"/>
      <inkml:brushProperty name="height" value="0.01764" units="cm"/>
      <inkml:brushProperty name="fitToCurve" value="1"/>
    </inkml:brush>
  </inkml:definitions>
  <inkml:trace contextRef="#ctx0" brushRef="#br0">77 0 0,'13'0'16,"-13"13"-16,13-13 0,-13 13 0,12-13 15,1 13-15,-13 0 0,13 0 0,-13 13 16,0-13-16,13-1 0,-13 14 0,0-13 16,0 13-16,-13-13 0,0 0 0,13 13 0,-13-13 15,1 13-15,-14-14 0,13 14 0,0-13 16,-13 13-16,13-13 0,1 0 0</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3.405"/>
    </inkml:context>
    <inkml:brush xml:id="br0">
      <inkml:brushProperty name="width" value="0.01764" units="cm"/>
      <inkml:brushProperty name="height" value="0.01764" units="cm"/>
      <inkml:brushProperty name="fitToCurve" value="1"/>
    </inkml:brush>
  </inkml:definitions>
  <inkml:trace contextRef="#ctx0" brushRef="#br0">0 25 0,'13'0'15,"0"0"1,-1 0-16,1 0 16,0 0-16,0-12 0,-1 12 0,1-13 0,0 13 15</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3.218"/>
    </inkml:context>
    <inkml:brush xml:id="br0">
      <inkml:brushProperty name="width" value="0.01764" units="cm"/>
      <inkml:brushProperty name="height" value="0.01764" units="cm"/>
      <inkml:brushProperty name="fitToCurve" value="1"/>
    </inkml:brush>
  </inkml:definitions>
  <inkml:trace contextRef="#ctx0" brushRef="#br0">92 14 0,'0'0'0,"0"-13"16,-13 13-16,0 0 0,13 13 0,-13-13 16,0 12-16,0 1 15,13 0-15,-13 0 0,13 0 16,-13 0-16,13 0 16,0-1-16,0 1 0,0 0 0,0 0 15,13 0-15,-13 0 0,13-1 16,0 1-16,0-13 0,0 0 15,0 13-15,0-26 0,0 13 16,0 0-16,0-13 0,0 13 16</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2.881"/>
    </inkml:context>
    <inkml:brush xml:id="br0">
      <inkml:brushProperty name="width" value="0.01764" units="cm"/>
      <inkml:brushProperty name="height" value="0.01764" units="cm"/>
      <inkml:brushProperty name="fitToCurve" value="1"/>
    </inkml:brush>
  </inkml:definitions>
  <inkml:trace contextRef="#ctx0" brushRef="#br0">0 0 0,'11'13'31,"-11"0"-15,0 0-16,0 0 0,0 0 0,0 12 0,0-12 15,0 13-15,0-13 0,0 13 0,0-13 16,0 13-16,0-13 0,0 12 0,0-12 16,0 13-16,0-13 0,0 0 0,0 0 15,0 0-15,0 0 0,0 0 16</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2.580"/>
    </inkml:context>
    <inkml:brush xml:id="br0">
      <inkml:brushProperty name="width" value="0.01764" units="cm"/>
      <inkml:brushProperty name="height" value="0.01764" units="cm"/>
      <inkml:brushProperty name="fitToCurve" value="1"/>
    </inkml:brush>
  </inkml:definitions>
  <inkml:trace contextRef="#ctx0" brushRef="#br0">42 0 0,'-13'0'0,"0"13"15,13 0-15,-13 0 0,13 0 16,0 0-16,0 0 16,0 0-16,0-1 15,0 1-15,13-13 0,-13 13 16,13-13-16,0-13 16,0 13-16,-1 0 0,-12-13 15,13 13 1,0-12-16,-13-1 0,13 0 0,-13 0 15,0 0-15,0 0 16,0 0-16,0 0 31,0 26-15,-13-13-16,13 13 0,0 0 16,0 0-16,0 0 15,0 0-15,0 0 0,13-1 16,-13 1-16,0 0 15,13-13-15,-13 13 0</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6.987"/>
    </inkml:context>
    <inkml:brush xml:id="br0">
      <inkml:brushProperty name="width" value="0.06667" units="cm"/>
      <inkml:brushProperty name="height" value="0.06667" units="cm"/>
      <inkml:brushProperty name="fitToCurve" value="1"/>
    </inkml:brush>
  </inkml:definitions>
  <inkml:trace contextRef="#ctx0" brushRef="#br0">105 26 0,'0'-26'32,"0"52"46,0 1-78,-26-27 0,26 26 0,0 1 15,0-1-15,0 0 16,0 1-16,-27 25 0,27 1 0,0-26 16,0-1-16,0 0 0,0 1 0,-26-1 15,26 1-15,0-1 0,0 0 16,0 1-16,0-1 0,0 0 15,0 1-15,0-1 16,-26 1 15</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2.136"/>
    </inkml:context>
    <inkml:brush xml:id="br0">
      <inkml:brushProperty name="width" value="0.01764" units="cm"/>
      <inkml:brushProperty name="height" value="0.01764" units="cm"/>
      <inkml:brushProperty name="fitToCurve" value="1"/>
    </inkml:brush>
  </inkml:definitions>
  <inkml:trace contextRef="#ctx0" brushRef="#br0">50 0 0,'0'0'0,"0"13"0,-12 0 16,12-1-16,-13 1 16,13 0-16,0 0 0,-13-13 15,13 12-15,0 14 16,-12-26-16</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1.561"/>
    </inkml:context>
    <inkml:brush xml:id="br0">
      <inkml:brushProperty name="width" value="0.01764" units="cm"/>
      <inkml:brushProperty name="height" value="0.01764" units="cm"/>
      <inkml:brushProperty name="fitToCurve" value="1"/>
    </inkml:brush>
  </inkml:definitions>
  <inkml:trace contextRef="#ctx0" brushRef="#br0">0 15 0,'0'0'0,"0"-13"15,13 13 1,-13 13 0,0 0-1,13 0-15,-13-1 16,0 1-16,0 0 0,0 0 16,0 0-16,0 0 0,0 0 0,0 0 0,0 0 15,0 13 1,0-14-16,0 1 15,0-26 17,13 1-17,-13-1-15,13 0 16,-13 0-16,13 13 0,-13-13 16,13 13-16,0-13 0,0 13 15,0 0-15,0 0 16,-13 13-16,13-13 0,-13 13 15,13-13-15,-13 13 0,0 0 16,0 0-16,0-1 16,-13 1-16,13 0 0,-13 0 15,0 0-15,0-13 16,0 13-16,0-13 16,0 0-16,0 0 15,13-13 1,0 0-16</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10.663"/>
    </inkml:context>
    <inkml:brush xml:id="br0">
      <inkml:brushProperty name="width" value="0.01764" units="cm"/>
      <inkml:brushProperty name="height" value="0.01764" units="cm"/>
      <inkml:brushProperty name="fitToCurve" value="1"/>
    </inkml:brush>
  </inkml:definitions>
  <inkml:trace contextRef="#ctx0" brushRef="#br0">33 391 0,'-13'0'16,"13"-13"15,-13 13-31,13-13 16,0 0-16,0 0 0,0 0 15,0 0-15,0-13 0,0 13 16,0 0-16,0-13 0,0 13 0,0 1 0,13-14 16,-13 13-16,13-13 15,26-39-15,-26 52 16,39-26-16,-39 39 16,26-26-1,-26 26-15,0 0 0,13 0 16,-13 13-16,13 0 0,-13 0 0,0 0 15,0 13-15,-1-13 0,-12 0 16,13 26-16,-13-26 0,0 13 0,0-13 16,0 12-16,0-12 0,0 13 0,-13-13 15,13 0-15,0 13 0,-12-13 0,12 13 16,-13-13-16,13 0 0,-13 13 0,0-13 16,13 0-16,-13 0 0,13 0 0,-13 0 0,0 0 15,0 0-15,0 0 16,13-26 15,0 0-15,0 0-16,0 0 15,0 0-15,13 13 0,-13-13 0,0 0 16,13 0-16,-13 0 16,13 0-1,-26 26 16,13 0-31,-13-13 0,0 26 16,13-13-16,-13 13 16,13-13-1,0 0-15,13-13 0,0 0 16,0 0-16,0 0 16,0 0-16,0-13 0,13 13 0,-1-26 15,-12 26-15,0-13 0,0 0 0</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9.570"/>
    </inkml:context>
    <inkml:brush xml:id="br0">
      <inkml:brushProperty name="width" value="0.01764" units="cm"/>
      <inkml:brushProperty name="height" value="0.01764" units="cm"/>
      <inkml:brushProperty name="fitToCurve" value="1"/>
    </inkml:brush>
  </inkml:definitions>
  <inkml:trace contextRef="#ctx0" brushRef="#br0">94 0 0,'-13'0'0,"1"0"15,-1 13-15,0 0 0,13-1 16,-13 1-16,0 0 0,13 0 0,-12 0 16,12 13-16,0-13 0,0-1 0,0 14 0,0-13 15,0 0-15,0 13 0,12-13 0,1 0 16,0-1-16,0 1 0,0 0 0,-1-13 15,14 13-15,-1-13 0,-12 13 0</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9.161"/>
    </inkml:context>
    <inkml:brush xml:id="br0">
      <inkml:brushProperty name="width" value="0.01764" units="cm"/>
      <inkml:brushProperty name="height" value="0.01764" units="cm"/>
      <inkml:brushProperty name="fitToCurve" value="1"/>
    </inkml:brush>
  </inkml:definitions>
  <inkml:trace contextRef="#ctx0" brushRef="#br0">0 0 0,'13'0'0,"0"0"16,0 0 0,-13 12-16,13-12 0,-13 13 0,13-13 15,0 13-15,-13 0 0,0 0 0,13 0 0,-13 0 16,0 0-16,0 0 0,-13 13 0,13-13 16,-13 0-16,13 13 0,-13-13 0,0 13 15,0-13-15,0 0 0</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8.943"/>
    </inkml:context>
    <inkml:brush xml:id="br0">
      <inkml:brushProperty name="width" value="0.01764" units="cm"/>
      <inkml:brushProperty name="height" value="0.01764" units="cm"/>
      <inkml:brushProperty name="fitToCurve" value="1"/>
    </inkml:brush>
  </inkml:definitions>
  <inkml:trace contextRef="#ctx0" brushRef="#br0">13 41 0,'-13'0'0,"26"0"31,0 0-31,-13-13 0,13 13 16,0 0-16,0-13 0,0 13 15,-13-13-15,13 13 0</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8.755"/>
    </inkml:context>
    <inkml:brush xml:id="br0">
      <inkml:brushProperty name="width" value="0.01764" units="cm"/>
      <inkml:brushProperty name="height" value="0.01764" units="cm"/>
      <inkml:brushProperty name="fitToCurve" value="1"/>
    </inkml:brush>
  </inkml:definitions>
  <inkml:trace contextRef="#ctx0" brushRef="#br0">91 0 0,'-13'0'16,"0"0"-16,13 13 0,-13-13 16,0 13-16,0 0 0,13 0 15,-12-1-15,12 1 0,0 0 0,-13-13 16,13 13-16,0 0 0,0 0 0,0-1 15,13 1-15,-13 0 0,12 13 16,1-13-16,0-13 0,-13 13 16,13-13-16,0 0 0,0 0 15,0 0-15,0-13 0,-1 13 0,1 0 16,-13-13-16</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8.441"/>
    </inkml:context>
    <inkml:brush xml:id="br0">
      <inkml:brushProperty name="width" value="0.01764" units="cm"/>
      <inkml:brushProperty name="height" value="0.01764" units="cm"/>
      <inkml:brushProperty name="fitToCurve" value="1"/>
    </inkml:brush>
  </inkml:definitions>
  <inkml:trace contextRef="#ctx0" brushRef="#br0">0 0 0,'0'0'0,"13"0"31,-13 13-31,13 0 16,-13 0-16,0 0 0,0 0 0,0 0 16,13 13-16,-13-13 0,0 0 0,0 13 15,0-13-15,13 0 0,-13 0 0,0 0 16,0 0-16,0-1 0,13 1 15</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8.184"/>
    </inkml:context>
    <inkml:brush xml:id="br0">
      <inkml:brushProperty name="width" value="0.01764" units="cm"/>
      <inkml:brushProperty name="height" value="0.01764" units="cm"/>
      <inkml:brushProperty name="fitToCurve" value="1"/>
    </inkml:brush>
  </inkml:definitions>
  <inkml:trace contextRef="#ctx0" brushRef="#br0">65 8 0,'0'-13'0,"-13"26"16,0-13-1,13 13-15,-13 0 16,0 0-16,13 0 0,0 0 15,-13-13-15,13 13 0,0 0 0,0 0 16,0-1-16,0 1 0,13 0 16,0-13-1,0 0 1,0 0-16,0-13 16,-13 0-16,13 1 15,-13-1-15,13 13 0,-13-13 0,0 0 16,0 0-16,0 0 15,0 0-15,0 0 16,0 26 31,0 0-47,0 0 16,13-13-16,-13 13 0,0 0 15,13 0-15,-13 0 0,13-13 16,-13 12-16,12-12 0</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7.562"/>
    </inkml:context>
    <inkml:brush xml:id="br0">
      <inkml:brushProperty name="width" value="0.01764" units="cm"/>
      <inkml:brushProperty name="height" value="0.01764" units="cm"/>
      <inkml:brushProperty name="fitToCurve" value="1"/>
    </inkml:brush>
  </inkml:definitions>
  <inkml:trace contextRef="#ctx0" brushRef="#br0">11 0 0,'0'0'0,"0"12"79,-11 1-64,11 0-15,0 0 16,0 0-16,0 0 15</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5.462"/>
    </inkml:context>
    <inkml:brush xml:id="br0">
      <inkml:brushProperty name="width" value="0.06667" units="cm"/>
      <inkml:brushProperty name="height" value="0.06667" units="cm"/>
      <inkml:brushProperty name="fitToCurve" value="1"/>
    </inkml:brush>
  </inkml:definitions>
  <inkml:trace contextRef="#ctx0" brushRef="#br0">187 35 0,'0'-27'31,"-26"27"-31,-1 0 47,1 0-32,0 27 1,-1-1-16,1 0 16,26 1-16,-26-1 15,26 1-15,0-1 16,0 0-16,0 1 0,0-1 15,0 0-15,0 1 16,26-1-16,0-26 31,1 0-15,-27-26-16,26 26 16,-26-27-16,26 27 0,-26-26 15,27 0 1,-27-1-16,0 1 0,0 0 15,0-1 1,0 1 0,0 52 46,0 1-62,0-1 16,0 0-16,0 1 0,26-1 0,-26 0 15,26 1 1,1-27-16,-27 26 16,26-26-16,0 0 0,0 0 15</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6.450"/>
    </inkml:context>
    <inkml:brush xml:id="br0">
      <inkml:brushProperty name="width" value="0.01764" units="cm"/>
      <inkml:brushProperty name="height" value="0.01764" units="cm"/>
      <inkml:brushProperty name="fitToCurve" value="1"/>
    </inkml:brush>
  </inkml:definitions>
  <inkml:trace contextRef="#ctx0" brushRef="#br0">0 0 0,'13'0'31,"-13"13"-31,13 0 0,-13 0 16,0 0-16,13 0 15,-13 0-15,0 0 0,0-1 16,13 1-16,-13 0 0,0 0 16,0 0-1,13-26 17,-13 0-32,13 13 15,-13-13-15,13 13 0,-13-13 16,13 13-16,0-12 15,0 12-15,0 0 16,0 0-16,0 12 16,-13 1-1,0 0-15,0 0 16,-13 0-16,0 0 16,0-13-1,13 13-15,-13-13 0,0 0 16,13-13-1</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5.237"/>
    </inkml:context>
    <inkml:brush xml:id="br0">
      <inkml:brushProperty name="width" value="0.01764" units="cm"/>
      <inkml:brushProperty name="height" value="0.01764" units="cm"/>
      <inkml:brushProperty name="fitToCurve" value="1"/>
    </inkml:brush>
  </inkml:definitions>
  <inkml:trace contextRef="#ctx0" brushRef="#br0">234 26 0,'0'-13'0,"-13"13"31,13-13-16,-13 13-15,0 0 0,0 13 16,0-13-16,0 0 0,0 13 16,1-13-16,-1 13 0,0 0 0,0 0 15,0 0-15,0-1 0,13 1 0,-26 26 16,13-13-16,13-13 0,-13 13 0,13-13 16,-13 13-16,13 0 0,0-13 0,0 12 15,0-12-15,0 13 0,0 0 0,0-13 16,13 13-16,-13-13 0,13 13 0,-13-13 0,13 0 15,0 12-15,0-12 0,13 0 0,-13 0 16,0 0-16,12 0 0,-12-13 0,13 13 16,0-13-16,13 0 0,-13 0 15,0 0-15,0 0 0,-1 0 0,1-13 16,0 0-16,0 13 0,-13-13 0,13 0 16,0 0-16,-13 0 0,0 1 0,25-53 15,-38 52-15,13-13 0,0-52 16,-13 65-16,-13-12 0,13-1 15,-13 0-15,13 13 0,-25-13 0,12 0 16,0 13-16,0 0 0,-13-13 0,0 13 16,13 1-16,-13-1 0,-13 13 0,14-13 0,-1 0 15,0 13-15</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4.430"/>
    </inkml:context>
    <inkml:brush xml:id="br0">
      <inkml:brushProperty name="width" value="0.01764" units="cm"/>
      <inkml:brushProperty name="height" value="0.01764" units="cm"/>
      <inkml:brushProperty name="fitToCurve" value="1"/>
    </inkml:brush>
  </inkml:definitions>
  <inkml:trace contextRef="#ctx0" brushRef="#br0">13 0 0,'-13'0'47,"26"0"-16,0 0-15,-1 0-16,1 13 15,0-13-15,0 0 0,0 0 16,0 13 0,-26 0-1,13 0-15,-13-1 16,13 1-16,-13-13 0,13 13 0,-13 0 16,0 0-16,13 0 15,-12-13-15,12 13 0</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3.468"/>
    </inkml:context>
    <inkml:brush xml:id="br0">
      <inkml:brushProperty name="width" value="0.01764" units="cm"/>
      <inkml:brushProperty name="height" value="0.01764" units="cm"/>
      <inkml:brushProperty name="fitToCurve" value="1"/>
    </inkml:brush>
  </inkml:definitions>
  <inkml:trace contextRef="#ctx0" brushRef="#br0">0 169 0,'13'0'140,"0"0"-124,0 0 0,0 0-16,-1-13 15,1 13-15,0 0 0,0 0 16,0 0-16,0 0 0,13 0 16,-13 0-16,13-13 0,13 13 15,-26 0-15,13 0 0,0 0 0,-13 0 0,13 0 16,-13 0-16,13-13 0,-1 13 0,1 0 15,-13 0-15,13 0 0,0 0 0,-13 0 16,13 0-16,-13-13 0,13 13 0,0 0 0,-13 0 16,13 0-16,-13 0 0,13-13 0,-13 13 15,-1 0-15,14 0 0,-13 0 0,0-13 0,13 13 16,-13 0-16,0 0 0,13 0 16,-13 0-16,0-13 0,0 13 0,0 0 0,0 0 15,0 0-15,0 0 0,13-13 0,-13 13 16,13 0-16,-13 0 0,0-13 0,12 13 0,-12 0 15,26 0-15,-26-13 0,0 13 16,13 0-16,0 0 0,-13 0 16,0 0-16,0 0 0,0 0 0,0 0 15,0-13-15,0 13 0,13 0 0,-13 0 16,0 0-16,0 0 0,-1 0 0,1 0 16,0 0-16,0 0 0,0 0 0,0 0 0,0 0 15,0 0-15,-13-13 0,13 13 16,0 0-16,0 0 0,0 0 0,0 0 15,0 0-15,0 0 0,0 0 16,0 0-16,0 0 0,0 0 16,0 0-16,0 0 15,0 0-15,0 0 16,0 0-16,0 0 16,-1 0-16,1-13 15,0 13-15,0 0 16,0 0-16,0 0 15,-13 13-15,13-26 16,0 13 0,0 0 31</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1.095"/>
    </inkml:context>
    <inkml:brush xml:id="br0">
      <inkml:brushProperty name="width" value="0.01764" units="cm"/>
      <inkml:brushProperty name="height" value="0.01764" units="cm"/>
      <inkml:brushProperty name="fitToCurve" value="1"/>
    </inkml:brush>
  </inkml:definitions>
  <inkml:trace contextRef="#ctx0" brushRef="#br0">78 13 0,'0'-13'0,"13"13"0,-1 13 15,1-1-15,-13 1 16,13 0-16,-13 13 0,13 13 15,-13-13-15,0-1 0,-13 1 0,13 0 0,-13 0 16,0-1-16,-12 1 0,-1 13 0,0-13 16,0 12-16</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0.876"/>
    </inkml:context>
    <inkml:brush xml:id="br0">
      <inkml:brushProperty name="width" value="0.01764" units="cm"/>
      <inkml:brushProperty name="height" value="0.01764" units="cm"/>
      <inkml:brushProperty name="fitToCurve" value="1"/>
    </inkml:brush>
  </inkml:definitions>
  <inkml:trace contextRef="#ctx0" brushRef="#br0">43 13 0,'-13'13'0,"13"0"0,-12-13 16,12 13-16,0 0 0,0-1 15,0 1-15,-13-13 0,26 0 16,-13 13-16,12-13 15,1 0 1,-13-13-16,13 13 0,-13-13 16,12 13-16,-12-12 0,0-1 0,13 13 15,-13-13-15,0 0 16,0 0-16,0 0 16,-13 13-1,13 13-15,-12 0 16,12 0-16,0 0 15,0 0-15,0-1 0,0 1 16,0 0-16,0 0 0,0 0 16,12 0-16,1-13 15,0 0 1</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0.502"/>
    </inkml:context>
    <inkml:brush xml:id="br0">
      <inkml:brushProperty name="width" value="0.01764" units="cm"/>
      <inkml:brushProperty name="height" value="0.01764" units="cm"/>
      <inkml:brushProperty name="fitToCurve" value="1"/>
    </inkml:brush>
  </inkml:definitions>
  <inkml:trace contextRef="#ctx0" brushRef="#br0">51 0 0,'-13'0'0,"13"13"0,-13 0 15,1 0-15,12 0 0,-13 0 16,13 0-16,0-1 0,0 1 0,0 0 0,0 0 16,0 0-16,0 0 15,0 0-15,13-13 0,-1 0 16,1 0-1,0 0-15,0-13 0,-13 0 16,13 0-16,0 0 16,-13 0-16,0 0 0,13 1 15,-13-1-15,0 0 0,0 0 16,0 0-16,0 0 16,-13 13-1,13 13 1,0 0-16,0 0 15,0 0-15,0 0 0,0-1 0,0 1 16,0 0-16,0 0 0,13 0 16,-13 0-16,13 0 0,-1-13 15,-12 13-15,13-13 0,0 0 16</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00.009"/>
    </inkml:context>
    <inkml:brush xml:id="br0">
      <inkml:brushProperty name="width" value="0.01764" units="cm"/>
      <inkml:brushProperty name="height" value="0.01764" units="cm"/>
      <inkml:brushProperty name="fitToCurve" value="1"/>
    </inkml:brush>
  </inkml:definitions>
  <inkml:trace contextRef="#ctx0" brushRef="#br0">0 0 0,'12'0'31,"-12"13"-31,0 0 0,0 0 0,0-1 0,0 14 15,0-13-15,0 13 0,0 0 0,0 0 16,0-13-16,0 13 0,0 0 0,0 25 16,0-25-16,0 0 0,0-13 0,0 13 15,0 0-15,0-13 0,0-1 0,0 1 16,0 0-16,0 0 0</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9.469"/>
    </inkml:context>
    <inkml:brush xml:id="br0">
      <inkml:brushProperty name="width" value="0.01764" units="cm"/>
      <inkml:brushProperty name="height" value="0.01764" units="cm"/>
      <inkml:brushProperty name="fitToCurve" value="1"/>
    </inkml:brush>
  </inkml:definitions>
  <inkml:trace contextRef="#ctx0" brushRef="#br0">156 16 0,'-13'0'0,"13"-13"0,-13 13 31,0 0-15,-26 26 0,39-13-16,-13 12 15,0-12-15,13 0 0,-13 13 0,0 0 0,13 0 16,-13-13-16,13 26 0,-13-14 0,13 1 15,0 0-15,0 0 0,0 0 0,13 0 16,-13-13-16,13 13 0,0-14 0,0 14 0,26 0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8.984"/>
    </inkml:context>
    <inkml:brush xml:id="br0">
      <inkml:brushProperty name="width" value="0.01764" units="cm"/>
      <inkml:brushProperty name="height" value="0.01764" units="cm"/>
      <inkml:brushProperty name="fitToCurve" value="1"/>
    </inkml:brush>
  </inkml:definitions>
  <inkml:trace contextRef="#ctx0" brushRef="#br0">41 39 0,'0'0'15,"-12"13"-15,-1 0 0,13 0 16,-13-13-16,13 12 0,0 1 16,0 0-16,0 0 15,13 0-15,0-13 16,-1 0-1,1 0 1,-13-13-16,13 13 0,0-13 16,0 0-16,-13-12 0,13 25 15,-13-13-15,0 0 0,0 0 16,13 13-16,-13-13 0,0 0 16,0 0-1,-13 13-15,13 13 16,0 0-1,0 0-15,0 0 0,0 0 16,0 0-16,0-1 0,0 1 16,0 0-16,0 0 0,13-13 15</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3.020"/>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53 0 0,'26'0'0,"-26"26"16,0 1-16,0-1 15,0 1-15,0-1 0,-26 0 0,26 1 16,0-1-16,-27 1 0,27-1 0,0 0 16,0 1-16,-26-1 15,26 1 1,26-27-16,-26-27 0,27 27 16,-1-26-16,1 26 15,-1-27-15,-26 1 0,26 26 0,1-26 16,-1 26-16,-26 26 31,27-26-31,-27 26 16,0 1-16,-27-27 0,27 26 15,27-26-15,-27 27 0,-27-27 0,27 26 0,0 0 16,27-26-16,-27 27 16</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4.598"/>
    </inkml:context>
    <inkml:brush xml:id="br0">
      <inkml:brushProperty name="width" value="0.06667" units="cm"/>
      <inkml:brushProperty name="height" value="0.06667" units="cm"/>
      <inkml:brushProperty name="fitToCurve" value="1"/>
    </inkml:brush>
  </inkml:definitions>
  <inkml:trace contextRef="#ctx0" brushRef="#br0">0 27 0,'0'-27'0,"0"54"78,0-1-78,0 1 0,0-1 16,0 1-16,0-1 16,0 1-16,0-1 0,0 0 15,0 1-15</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8.582"/>
    </inkml:context>
    <inkml:brush xml:id="br0">
      <inkml:brushProperty name="width" value="0.01764" units="cm"/>
      <inkml:brushProperty name="height" value="0.01764" units="cm"/>
      <inkml:brushProperty name="fitToCurve" value="1"/>
    </inkml:brush>
  </inkml:definitions>
  <inkml:trace contextRef="#ctx0" brushRef="#br0">0 0 0,'13'13'16,"-13"0"-16,0 0 15,0 0-15,0 0 16,0 0-16,0 0 0,0 0 15,0 0-15,13 0 16</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8.356"/>
    </inkml:context>
    <inkml:brush xml:id="br0">
      <inkml:brushProperty name="width" value="0.01764" units="cm"/>
      <inkml:brushProperty name="height" value="0.01764" units="cm"/>
      <inkml:brushProperty name="fitToCurve" value="1"/>
    </inkml:brush>
  </inkml:definitions>
  <inkml:trace contextRef="#ctx0" brushRef="#br0">117 0 0,'0'0'0,"-13"0"0,13 13 0,-13 0 0,0 0 15,0 0-15,0 0 0,0 0 0,0 0 16,13 0-16,-13 0 0,13 0 0,0 0 0,-13 0 16,13 0-16,0 0 15,13 0-15,-13 0 0,13-13 16,0 0-1,0-13-15,0-13 16,0 26-16,0-13 0,-13 0 0,13 0 16,-13 0-16,13 0 0,-13 0 15,0 0-15,13 0 0,-13 0 0,0 0 16,0 0-16,0 0 16,0 26 15,0 0-31,0 0 15,-13-13-15,13 26 0,13-13 16,-13 0-16,0 13 0,0-13 0,12 13 16,-12-13-16,13 0 0</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7.711"/>
    </inkml:context>
    <inkml:brush xml:id="br0">
      <inkml:brushProperty name="width" value="0.01764" units="cm"/>
      <inkml:brushProperty name="height" value="0.01764" units="cm"/>
      <inkml:brushProperty name="fitToCurve" value="1"/>
    </inkml:brush>
  </inkml:definitions>
  <inkml:trace contextRef="#ctx0" brushRef="#br0">257 52 0,'0'-13'0,"13"13"31,0 13-15,0-13-1,-13 12-15,13 1 0,0-13 0,-13 13 16,13 0-16,0 0 0,-13 0 0,13 0 15,-1 13-15,-12-13 0,13 0 0,-13 0 0,0 13 16,0-13-16,13 0 0,-13 13 0,0 0 16,-13-13-16,13 13 0,-13-13 15,-12 25-15,25-25 0,-13 0 16,0 0-16,0 0 0,0 0 0,0 0 16,0-13-16,0 13 0,1 0 15,-1-13-15,0 0 0,0 0 16,0 13-16,0-13 0,0-13 15,0 13-15,0 0 0,0 0 16,1-13-16,-1 0 0,0 13 0,13-13 16,-13 0-16,0 0 0,0-13 0,13 13 15,-13 0-15,13 1 0,-13-14 0,13 13 16,0 0-16,0-13 0,0 13 0,0 0 16,0 0-16,0 0 0,0 0 0,0 0 0,0-13 15,0 13-15,0 0 0,13 0 16,-13 0-16,0 0 0,0 0 0,0 0 15,13 0-15,-13 0 16,0 0-16,13 13 16,-13-12-16,-13 24 31,13 1-15,-13-13-16,13 13 15,-26 0 1,26 0-16,-12-13 15,12 13 1,12-39 0,1 13-16,13-13 15,-26 14-15,26-14 16,-13 13-16,0 0 16,0 13-16,-1 0 15,-12 13 1,0 0-16,0 0 0,0 0 0,0-1 15,0 14-15,0-13 16,0 0-16,13 13 0</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6.286"/>
    </inkml:context>
    <inkml:brush xml:id="br0">
      <inkml:brushProperty name="width" value="0.01764" units="cm"/>
      <inkml:brushProperty name="height" value="0.01764" units="cm"/>
      <inkml:brushProperty name="fitToCurve" value="1"/>
    </inkml:brush>
  </inkml:definitions>
  <inkml:trace contextRef="#ctx0" brushRef="#br0">0 0 0,'13'0'0,"0"0"0,0 13 0,0 0 15,-1 0-15,-12 0 0,13 0 0,0-1 0,0 14 16,-13-13-16,0 13 0,0-13 16,0 13-16,0 0 0,-13 0 0,0-1 0,0 1 15,-12 26-15</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6.045"/>
    </inkml:context>
    <inkml:brush xml:id="br0">
      <inkml:brushProperty name="width" value="0.01764" units="cm"/>
      <inkml:brushProperty name="height" value="0.01764" units="cm"/>
      <inkml:brushProperty name="fitToCurve" value="1"/>
    </inkml:brush>
  </inkml:definitions>
  <inkml:trace contextRef="#ctx0" brushRef="#br0">9 13 0,'13'-13'15,"0"13"1,0 0 0,-13 13-1,0 0 1,-13 0-16,13 0 0,-13-13 16,13 13-16,-13 0 0,13-1 15,0 1-15,-12-13 16,24 13-1,1-13-15,0-13 16,0 13-16,0-13 16,0 13-16,0-12 15,0 12 1,-13 12 15,0 1-31,0 0 16,13-13-16,-13 13 0,13-13 15,0 0-15,0 0 16,0 0-16,0-13 16,-1 13-1,-12-13-15,0 0 0,0 1 16,-12 12 0,12-13-16,-13 13 0,0 0 15,0-13-15,0 13 16</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5.543"/>
    </inkml:context>
    <inkml:brush xml:id="br0">
      <inkml:brushProperty name="width" value="0.01764" units="cm"/>
      <inkml:brushProperty name="height" value="0.01764" units="cm"/>
      <inkml:brushProperty name="fitToCurve" value="1"/>
    </inkml:brush>
  </inkml:definitions>
  <inkml:trace contextRef="#ctx0" brushRef="#br0">90 13 0,'0'-13'16,"-13"13"0,0 13-1,0 0 1,0 0-16,13 0 0,-13 13 0,0-13 15,13 0-15,-12 0 0,12-1 0,0 1 0,0 0 16,0 13 0,0-13-16,12-13 15,-12 13-15,13-26 16,0 13-16,0 0 0,-13-13 16,13 13-16,-13-13 0,13 0 0,0 0 15,-13 0-15,13 1 0,-13-1 16,0 0-16,12 0 0,-12 0 15,0 0-15,0 0 16,0 26 15,-12 0-31,12 0 16,0 0-16,0 0 0,0 0 16,0-1-16,0 1 0,12-13 15,-12 13-15,0 0 0,13-13 0</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4.983"/>
    </inkml:context>
    <inkml:brush xml:id="br0">
      <inkml:brushProperty name="width" value="0.01764" units="cm"/>
      <inkml:brushProperty name="height" value="0.01764" units="cm"/>
      <inkml:brushProperty name="fitToCurve" value="1"/>
    </inkml:brush>
  </inkml:definitions>
  <inkml:trace contextRef="#ctx0" brushRef="#br0">0 13 0,'13'-13'0,"-13"26"16,12 0-16,-12 0 15,0 0-15,0-1 0,0 14 0,0-13 16,13 13-16,-13 0 0,0 0 0,0 0 0,0 0 15,0-1-15,0-12 0,0 13 0,0 0 16,0-13-16,0 13 0,0-13 0,0 0 16,0 0-16,0 0 0,0-1 0</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4.678"/>
    </inkml:context>
    <inkml:brush xml:id="br0">
      <inkml:brushProperty name="width" value="0.01764" units="cm"/>
      <inkml:brushProperty name="height" value="0.01764" units="cm"/>
      <inkml:brushProperty name="fitToCurve" value="1"/>
    </inkml:brush>
  </inkml:definitions>
  <inkml:trace contextRef="#ctx0" brushRef="#br0">0 13 0,'13'0'15,"0"0"-15,0 0 16,-13-13-16,13 13 0,0 0 16,-13 13-1,0 0 1,0 0-16,-13-13 16,13 13-16,0 0 0,-13-13 15,13 13-15,-13 0 16,13 0-16,0 0 15,13-13 1,-13-13 0,13 13-16,0 0 0,-13-13 0,13 13 15,-1 0-15,-12-13 0,13 13 0,0 0 32,0 13-17,-13 0 1,13 0-16,0-13 15,-13 13 1,13-13-16,0 0 0,0 0 16,-13-13-16,13 13 0,0-13 15,-13 0 1,0 0-16,0 0 16,-13 13-1,0-13-15,0 13 0,0 0 16,0 0-16</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4.138"/>
    </inkml:context>
    <inkml:brush xml:id="br0">
      <inkml:brushProperty name="width" value="0.01764" units="cm"/>
      <inkml:brushProperty name="height" value="0.01764" units="cm"/>
      <inkml:brushProperty name="fitToCurve" value="1"/>
    </inkml:brush>
  </inkml:definitions>
  <inkml:trace contextRef="#ctx0" brushRef="#br0">14 0 0,'0'13'16,"0"0"0,0 0-16,0 0 15,0 0-15,-13-13 16,13 13-16,0 0 0</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3.898"/>
    </inkml:context>
    <inkml:brush xml:id="br0">
      <inkml:brushProperty name="width" value="0.01764" units="cm"/>
      <inkml:brushProperty name="height" value="0.01764" units="cm"/>
      <inkml:brushProperty name="fitToCurve" value="1"/>
    </inkml:brush>
  </inkml:definitions>
  <inkml:trace contextRef="#ctx0" brushRef="#br0">94 0 0,'0'0'0,"-13"0"0,0 0 0,0 0 16,0 13-16,0 0 16,0-1-16,13 1 0,-13 0 15,13 0-15,0 0 0,0 0 16,0 0-16,0 13 15,13-26-15,-13 13 0,13-13 16,0 13-16,0-26 16,0 13-16,0 0 0,0-13 15,0 13 1,-13-13-16,12 0 0,-12 0 16,13 0-16,-13 0 0,0 0 15,0 0-15,0 0 0,0 1 16,0-1-16,0 0 15,-13 13-15,13 13 32,0 0-32,0-1 15,0 1-15,0 0 0,13 0 16,-13 0-16,0 0 0,13-13 16,-13 13-16,13 0 0</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4.129"/>
    </inkml:context>
    <inkml:brush xml:id="br0">
      <inkml:brushProperty name="width" value="0.06667" units="cm"/>
      <inkml:brushProperty name="height" value="0.06667" units="cm"/>
      <inkml:brushProperty name="fitToCurve" value="1"/>
    </inkml:brush>
  </inkml:definitions>
  <inkml:trace contextRef="#ctx0" brushRef="#br0">158 0 0,'-26'0'78,"0"0"-47,-1 0-31,27 26 16,-26-26-16,26 27 0,-27-1 16,27 1-1,-26-1-15,26 0 16,0 1-16,0-1 0,0 1 16,0-1-16,0 1 0,26-1 15,-26 1-15,27-27 16,-27 26-1,26-26-15,1 0 16,-27-26 0,26 26-16,-26-27 0,26 1 15,1-1 1,-27 1-16,0-1 16,0 1-16,0-1 31,0 1-16,0 0-15,0-1 32,-27 54 30,54-27-46,-27 26-16,0 0 0,0 1 15,0-1-15,26 1 16,-26-1-16,0 1 0,27-27 0,-27 26 16,26-26-16,-26 27 15,27-27-15,-1 0 32</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3.329"/>
    </inkml:context>
    <inkml:brush xml:id="br0">
      <inkml:brushProperty name="width" value="0.01764" units="cm"/>
      <inkml:brushProperty name="height" value="0.01764" units="cm"/>
      <inkml:brushProperty name="fitToCurve" value="1"/>
    </inkml:brush>
  </inkml:definitions>
  <inkml:trace contextRef="#ctx0" brushRef="#br0">77 13 0,'0'-13'31,"-13"26"31,13 0-46,-12 12-16,-1-12 0,13 0 16,-13 26-16,13-26 0,-13 13 0,13-13 15,0 13-15,-13-14 0,13 1 0,0 13 16,0-13-16,13 0 0,-13 0 0,0 0 0,13 0 15,-13 0-15,13 0 0,0-13 16</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1.888"/>
    </inkml:context>
    <inkml:brush xml:id="br0">
      <inkml:brushProperty name="width" value="0.01764" units="cm"/>
      <inkml:brushProperty name="height" value="0.01764" units="cm"/>
      <inkml:brushProperty name="fitToCurve" value="1"/>
    </inkml:brush>
  </inkml:definitions>
  <inkml:trace contextRef="#ctx0" brushRef="#br0">16 290 0,'0'-13'62,"0"0"-46,0 0-16,-13 0 16,13 0-16,0 0 0,0 0 15,0 0-15,0 0 0,13 0 0,-13 0 16,0 0-16,0 0 0,12 0 0,-12 0 16,0 0-16,13 13 0,-13-13 0,13 0 15,0 0-15,0 13 0,-13-13 0,13 1 16,0 12-16,0 0 0,-13-13 0,13 13 15,0 0-15,-1 0 0,1 0 16,0 0-16,0 0 0,0 0 0,13 13 16,-13-13-16,0 12 0,12 14 15,-12-26-15,-13 13 16,13 0-16,-13 0 0,13-13 0,-13 13 16,0 0-16,13 0 0,-13 0 15,0 0-15,0 0 0,0 0 16,-13 0-16,13 0 0,0 0 15,0 0-15,-13 0 0,0 13 0,13-13 16,-13 0-16,13 0 0,-12 0 16,-1-1-16,13 1 0,-13-13 15,13 13-15,-13-13 0,13 13 0,-13-13 16,13 13-16,0-26 31,13 0-15,-13 0-16,13 0 15,0-12-15,0 12 0,-13 0 16,12 0-16,1 0 16,-13 0-16,13 13 15,-13-13-15,-13 26 32,13 0-17,-13-13-15,13 13 0,0 0 16,-12-13-16,12 13 0,-13 0 0,13 0 0,0-1 15,0 1-15,0 0 16,13-13 0,-13 13-16,25-13 15,-12-13-15,13 13 0,-13 0 16,0-13-16,0 13 0,0-13 0,0 13 0,-1-12 16</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0.513"/>
    </inkml:context>
    <inkml:brush xml:id="br0">
      <inkml:brushProperty name="width" value="0.01764" units="cm"/>
      <inkml:brushProperty name="height" value="0.01764" units="cm"/>
      <inkml:brushProperty name="fitToCurve" value="1"/>
    </inkml:brush>
  </inkml:definitions>
  <inkml:trace contextRef="#ctx0" brushRef="#br0">0 53 0,'13'13'0,"0"0"16,0-13-16,-1 0 0,14-13 15,-14 13 1,-12-26 0,0 0-1,-12 14-15,-14 12 16,14 0-16,-1 0 0,0 0 0,0 12 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50.272"/>
    </inkml:context>
    <inkml:brush xml:id="br0">
      <inkml:brushProperty name="width" value="0.01764" units="cm"/>
      <inkml:brushProperty name="height" value="0.01764" units="cm"/>
      <inkml:brushProperty name="fitToCurve" value="1"/>
    </inkml:brush>
  </inkml:definitions>
  <inkml:trace contextRef="#ctx0" brushRef="#br0">117 16 0,'-13'0'0,"0"-13"16,0 13 0,0 0-16,13 13 0,-13-13 0,0 0 15,13 13-15,-13-13 0,13 13 0,-13 0 0,13-1 16,0 1-16,0 0 0,-13-13 15,13 13-15,0 0 0,13-13 0,-13 13 16,0 0-16,13 0 0,0-13 16,0 0-1,0 0-15,0 0 0,0-13 16,0 0-16,0 0 16,-13 0-16,13 0 15,-13 0-15,0 0 16,0 1-16,13 12 0,-13-13 15,0 26 1,0-1 0,0 1-16,0 0 15,0 0-15,0 0 0,0 0 0,13 0 16,-13 0-16,0 0 0,13 0 16,-13-1-16,13-12 15,-13 13-15,13-26 16,-13 1-1,13-1-15,-13 0 16,0 0-16,0 0 0,0 0 0,0 0 16,0 0-16,0 0 0,-13 13 15,13-13-15,0 1 0</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49.298"/>
    </inkml:context>
    <inkml:brush xml:id="br0">
      <inkml:brushProperty name="width" value="0.01764" units="cm"/>
      <inkml:brushProperty name="height" value="0.01764" units="cm"/>
      <inkml:brushProperty name="fitToCurve" value="1"/>
    </inkml:brush>
  </inkml:definitions>
  <inkml:trace contextRef="#ctx0" brushRef="#br0">365 26 0,'-13'0'15,"13"-13"-15,-13 13 0,0 0 16,0 0-16,0-13 16,1 13-16,-1 0 0,0 0 15,0 0-15,13 13 0,-13-13 0,-13 0 16,13 0-16,0 13 0,0-13 0,0 12 0,0-12 16,0 13-16,0-13 0,0 13 0,0 0 15,0 0-15,1 0 0,-1 0 0,0 13 16,13-13-16,-13 0 0,13 13 0,-13 0 15,13-13-15,-13 12 0,13 14 16,0-13-16,13 0 0,-13 0 0,13 0 0,0-13 16,0 13-16,0-1 0,-1-12 0,1 13 15,13-13-15,-13 13 0,13-13 16,-13 0-16,13 0 0,0 0 0,0-13 0,0 13 0,-1-13 16,1 0-16,0 13 0,0-13 0,0-13 15,-13 13-15,13 0 0,0 0 0,13-26 16,-27 26-16,14-13 0,-13 0 0,0 0 15,13 0-15,-13 0 0,0-13 0,-13 13 16,13-13-16,0 1 0,0 12 0,-13-13 16,13-26-16,-13 26 0,0 0 0,-13 0 15,13 1-15,-13-1 0,13 0 0,-13 0 16,-26-13-16,26 26 0,-13-13 0,13 13 16,-13 0-16,1 0 0,-1 1 0,0-1 15,0 13-15,0-13 0,13 13 0,-13 0 16,0 0-16</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5:48.602"/>
    </inkml:context>
    <inkml:brush xml:id="br0">
      <inkml:brushProperty name="width" value="0.01764" units="cm"/>
      <inkml:brushProperty name="height" value="0.01764" units="cm"/>
      <inkml:brushProperty name="fitToCurve" value="1"/>
    </inkml:brush>
  </inkml:definitions>
  <inkml:trace contextRef="#ctx0" brushRef="#br0">11 78 0,'-13'0'0,"26"0"79,0 0-64,0 0-15,0 0 0,13 0 0,13-13 16,-14 13-16,1 0 15,13 0-15,-13 0 0,-13 0 0,13 0 0,-14 0 16,14 0-16,0-13 0,-13 13 0,13 0 16,-13 0-16,0 0 0,0 0 0,-1 0 15,1 0-15,0 0 0,0 0 0,0 0 16,0 0 0,-13-13 30,-13 13-30,0 0 15,13-13-31,-13 13 0,0 0 16,0 0-16,13-13 0,-12 13 16,-1 0-16,0-13 15,0 13 1,0 0 15,26 0 0,-13 13-15,13-13-16,0 13 16,-13 0-16,13-13 15,-13 13-15,0 0 16,0 0-16,0-1 0,0 1 15,-13 0-15,13 0 16,-13 0 0</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9.170"/>
    </inkml:context>
    <inkml:brush xml:id="br0">
      <inkml:brushProperty name="width" value="0.01764" units="cm"/>
      <inkml:brushProperty name="height" value="0.01764" units="cm"/>
      <inkml:brushProperty name="fitToCurve" value="1"/>
    </inkml:brush>
  </inkml:definitions>
  <inkml:trace contextRef="#ctx0" brushRef="#br0">26 28 0,'0'-13'15,"13"13"-15,-13-13 16,13 13-16,0 0 15,0 0-15,0 0 16,0 0-16,-13 13 16,13-13-16,-13 13 15,0 0-15,0 0 0,0 0 16,0 0-16,0 0 16,0 0-16,13 13 0,-13-13 15,0 0-15,0 0 16,13 0-1,0-13 1,-13 12 47,-13-12-48,13 13-15,0 0 0,0 0 16,0 0-16,0 0 0,0 13 15,0-13-15,13 0 0,-13 0 0,13 13 16,0-13-16,-13 13 0,13-13 0,-13 13 0,13-13 16,-13 13-16,13 0 0,-13-13 0,0-1 15,0 14-15,-13 39 16,-13-26 0,13-26-16,-52 26 15,39-26-15,-52 0 16</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8.502"/>
    </inkml:context>
    <inkml:brush xml:id="br0">
      <inkml:brushProperty name="width" value="0.01764" units="cm"/>
      <inkml:brushProperty name="height" value="0.01764" units="cm"/>
      <inkml:brushProperty name="fitToCurve" value="1"/>
    </inkml:brush>
  </inkml:definitions>
  <inkml:trace contextRef="#ctx0" brushRef="#br0">3 13 0,'0'-13'0,"12"13"15,-12 13 1,0 0-1,0 0-15,0 13 0,0-13 16,0 0-16,0 0 0,-12 13 0,12-13 0,0 0 16,0 0-16,0 0 0,0 0 0,0 0 15,0 0-15,12-13 16,-12 13-16</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8.252"/>
    </inkml:context>
    <inkml:brush xml:id="br0">
      <inkml:brushProperty name="width" value="0.01764" units="cm"/>
      <inkml:brushProperty name="height" value="0.01764" units="cm"/>
      <inkml:brushProperty name="fitToCurve" value="1"/>
    </inkml:brush>
  </inkml:definitions>
  <inkml:trace contextRef="#ctx0" brushRef="#br0">0 0 0,'0'0'0,"0"11"0,13-11 16,-1 0-16,1 0 0,0 0 16,0 0-16,0 0 0,0 0 0,0 0 0,0 0 15,0 0-15,-1-11 0,1 11 16,0 0-16</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8.070"/>
    </inkml:context>
    <inkml:brush xml:id="br0">
      <inkml:brushProperty name="width" value="0.01764" units="cm"/>
      <inkml:brushProperty name="height" value="0.01764" units="cm"/>
      <inkml:brushProperty name="fitToCurve" value="1"/>
    </inkml:brush>
  </inkml:definitions>
  <inkml:trace contextRef="#ctx0" brushRef="#br0">0 0 0,'13'0'0,"0"0"0,-1 0 0,1 13 15,0-13-15,13 0 16,-13 0-16,-13 13 0,13-13 0,0 0 16,-1 0-16,1 13 0,0-1 15,-26-12 1,13 13-16,-13-13 16,1 0-16,12 13 0,-26-13 15,26 13-15,-13-13 0,0 12 16,0-12-16,0 0 15,13 13-15,-13-13 0</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53.004"/>
    </inkml:context>
    <inkml:brush xml:id="br0">
      <inkml:brushProperty name="width" value="0.06667" units="cm"/>
      <inkml:brushProperty name="height" value="0.06667" units="cm"/>
      <inkml:brushProperty name="fitToCurve" value="1"/>
    </inkml:brush>
  </inkml:definitions>
  <inkml:trace contextRef="#ctx0" brushRef="#br0">79 0 0,'0'26'110,"-26"-26"-110,26 27 15,0-1-15,-27-26 0,27 27 16,0-1-16,0 0 0,0 1 16,-26-1-16,26 1 0,0-1 0,0 1 15,0-1-15,26 1 0,-26 26 0,0-27 16,0 1-16,0-1 0,27 0 0,-27 1 16,26-1-16</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7.770"/>
    </inkml:context>
    <inkml:brush xml:id="br0">
      <inkml:brushProperty name="width" value="0.01764" units="cm"/>
      <inkml:brushProperty name="height" value="0.01764" units="cm"/>
      <inkml:brushProperty name="fitToCurve" value="1"/>
    </inkml:brush>
  </inkml:definitions>
  <inkml:trace contextRef="#ctx0" brushRef="#br0">0 13 0,'0'-13'0,"0"26"15,13-13-15,-13 13 0,0 0 16,13 0-16,-13 0 16,0-1-16,0 1 0,0 0 15,0 0-15,0 0 16,0 0 0,0-39 15,13 26-31,-13-13 0,0 0 15,0 0-15,13-12 0,-1 12 16,1 0-16,0 0 16,0 0-1,0 26 1,0-13 0,-13 13-16,13 0 0,-13 0 15,0 0-15,13-13 0,-13 12 0,0 1 16,0 0-16,13 0 15,-13 0-15,0 0 16,0-39 15,0 13-31,0 0 16,0 0-16,0 1 16,0-1-16,0 0 0,0 0 15,13 13-15,-13-13 0,0 0 0,13 13 16,-1 0-1,1 0 1,-13 13-16,13 0 0,-13 0 16,13-13-16,-13 13 0,13 0 15,-13-1-15,0 1 0,0 0 0,13-13 16,-13 13-16,0 0 0</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7.174"/>
    </inkml:context>
    <inkml:brush xml:id="br0">
      <inkml:brushProperty name="width" value="0.01764" units="cm"/>
      <inkml:brushProperty name="height" value="0.01764" units="cm"/>
      <inkml:brushProperty name="fitToCurve" value="1"/>
    </inkml:brush>
  </inkml:definitions>
  <inkml:trace contextRef="#ctx0" brushRef="#br0">0 0 0,'11'0'15,"-11"13"-15,0 0 16,0 0-16,0-1 0,0 1 16,0 0-16,0 0 15,0 0-15</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6.986"/>
    </inkml:context>
    <inkml:brush xml:id="br0">
      <inkml:brushProperty name="width" value="0.01764" units="cm"/>
      <inkml:brushProperty name="height" value="0.01764" units="cm"/>
      <inkml:brushProperty name="fitToCurve" value="1"/>
    </inkml:brush>
  </inkml:definitions>
  <inkml:trace contextRef="#ctx0" brushRef="#br0">0 15 0,'0'-13'0,"13"13"16,0 0 0,-13 13-16,13-13 0,-13 13 15,13 0-15,-13 0 0,0 0 16,0 0-16,0 0 0,0 0 16,13-13-16,-13 13 0,0 0 0,0 0 15,0 0 1,0-26 15,0 0-31,0 0 0,0 0 16,13 0-16,-13 0 0,0 0 15,13 0-15,-13 0 0,13 13 0,-13-13 16,13 13-16,-13-13 0,13 13 16,0 0-16,0 0 15,-13 13 1,13-13-16,-13 13 0,0 0 0,13 0 15,-13 0-15,0 0 16,0 0-16,0 0 0,0 0 16,0 0-1</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6.445"/>
    </inkml:context>
    <inkml:brush xml:id="br0">
      <inkml:brushProperty name="width" value="0.01764" units="cm"/>
      <inkml:brushProperty name="height" value="0.01764" units="cm"/>
      <inkml:brushProperty name="fitToCurve" value="1"/>
    </inkml:brush>
  </inkml:definitions>
  <inkml:trace contextRef="#ctx0" brushRef="#br0">0 0 0,'0'13'15,"13"13"1,-13 64 0,12-38-16,-12-13 0,0-14 15,0 14-15,0-13 0,0 13 0,0-13 16,0 12-16,0-12 0,0 0 0,0 0 16,0 0-16,13 0 0,-26-14 0,13 14 0,0-13 15,0 13-15,0-13 0,13 0 16</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2.328"/>
    </inkml:context>
    <inkml:brush xml:id="br0">
      <inkml:brushProperty name="width" value="0.01764" units="cm"/>
      <inkml:brushProperty name="height" value="0.01764" units="cm"/>
      <inkml:brushProperty name="fitToCurve" value="1"/>
    </inkml:brush>
  </inkml:definitions>
  <inkml:trace contextRef="#ctx0" brushRef="#br0">0 9 0,'0'0'0,"0"-13"47,13 26-31,-13-1-1,0 1-15,0 0 16,12-13-16,-12 13 0,0 0 16,0 0-16,13-13 15,-13 13-15,0-1 16,0-24 15,13-1-15,-13 0-1,13 13-15,-13-13 0,13 13 16,-13-13 0,13 13-16,0 0 15,0 13-15,0-13 16,-13 13-16,13-13 0,-13 13 16,13 0-1,-13-1 16,0-24-15,0-1 0,13 13-16,-13-13 0,0 0 0,12 13 15,-12-13-15,13 0 16,0 0-16,0 13 16,0 0-1,-13 13-15,13-13 0,-13 13 16,13-13-16,-13 13 0,0 0 15,13-13-15,-13 13 0,0 0 16</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20.240"/>
    </inkml:context>
    <inkml:brush xml:id="br0">
      <inkml:brushProperty name="width" value="0.01764" units="cm"/>
      <inkml:brushProperty name="height" value="0.01764" units="cm"/>
      <inkml:brushProperty name="fitToCurve" value="1"/>
    </inkml:brush>
  </inkml:definitions>
  <inkml:trace contextRef="#ctx0" brushRef="#br0">142 14 0,'0'-13'0,"-13"13"32,0 0-32,0 0 0,0 0 15,1 13-15,-1 0 0,0-13 0,13 13 0,-13 0 16,0-1-16,13 1 0,-13 0 0,13 0 16,0 0-16,-13 0 0,13 0 15,13 0-15,-13 0 0,13 0 0,0-1 16,0-12-16,0 13 0,0-13 0,-1 0 15,1 13-15,0-13 0,0 0 16,0-13-16,0 13 0,0 0 0,0 0 16,0-13-16,0 13 0,-13-12 15,12 12-15,-12-13 0</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9.759"/>
    </inkml:context>
    <inkml:brush xml:id="br0">
      <inkml:brushProperty name="width" value="0.01764" units="cm"/>
      <inkml:brushProperty name="height" value="0.01764" units="cm"/>
      <inkml:brushProperty name="fitToCurve" value="1"/>
    </inkml:brush>
  </inkml:definitions>
  <inkml:trace contextRef="#ctx0" brushRef="#br0">2 17 0,'0'13'0,"0"0"16,0 1-16,0-1 15,0 0-15,0 1 16,0-1-1,0-26 17,13 13-32,-13-14 0,13 1 15,0 0-15,-13-1 16,13 1-16,0 0 0,-13 0 16,13 13-16,0 0 15,0 13 1,-13 0-1,13-13-15,-13 13 0,0 1 16,0-1-16,-13-13 0,13 13 16,0 1-16,-13-14 15,13 13-15,-13 0 16</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9.373"/>
    </inkml:context>
    <inkml:brush xml:id="br0">
      <inkml:brushProperty name="width" value="0.01764" units="cm"/>
      <inkml:brushProperty name="height" value="0.01764" units="cm"/>
      <inkml:brushProperty name="fitToCurve" value="1"/>
    </inkml:brush>
  </inkml:definitions>
  <inkml:trace contextRef="#ctx0" brushRef="#br0">13 0 0,'-13'0'15,"13"13"-15,0 0 16,0 0-16,0 0 15,0 0-15,13 0 0,-13 0 0,0 0 16,0-1-16,0 1 16,0 0-16,0 0 15,-13-13-15</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9.146"/>
    </inkml:context>
    <inkml:brush xml:id="br0">
      <inkml:brushProperty name="width" value="0.01764" units="cm"/>
      <inkml:brushProperty name="height" value="0.01764" units="cm"/>
      <inkml:brushProperty name="fitToCurve" value="1"/>
    </inkml:brush>
  </inkml:definitions>
  <inkml:trace contextRef="#ctx0" brushRef="#br0">0 26 0,'13'0'16,"0"0"-16,0 0 0,0 0 15,0-13-15,0 13 0,0 0 0,0 0 16,0 0-16,0 0 0,0-13 0,0 13 16,0 0-16</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8.950"/>
    </inkml:context>
    <inkml:brush xml:id="br0">
      <inkml:brushProperty name="width" value="0.01764" units="cm"/>
      <inkml:brushProperty name="height" value="0.01764" units="cm"/>
      <inkml:brushProperty name="fitToCurve" value="1"/>
    </inkml:brush>
  </inkml:definitions>
  <inkml:trace contextRef="#ctx0" brushRef="#br0">0 27 0,'13'0'16,"-13"13"-1,13 0-15,-13 0 16,0-1-16,13-12 0,-13 13 16,0 0-16,0 0 15,0 0 16,0-39 1,13 13-17,-13 0-15,0 1 0,0-1 16,13 13-16,-13-13 0,0 0 16,13 13-16,-13-13 15,13 13-15,-1-13 16,1 13-16,-13 13 15,13-13-15,-13 13 16,0 0-16,13 0 16,-13 0-16,0-1 15,0 1-15,0 0 16,13-26 46,-13 0-62,0 1 0,0-1 16,13 13-16,-13-13 0,0 0 16,13 13-16,0-13 0,0 13 15,-13-13-15,13 13 0,0 0 16,-13 13-16,12-13 16,-12 13-16,13-13 0,-13 13 15,0 0-15,0 0 0,13-1 16,-13 1-16,0 0 15,-13 0-15</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9.907"/>
    </inkml:context>
    <inkml:brush xml:id="br0">
      <inkml:brushProperty name="width" value="0.06667" units="cm"/>
      <inkml:brushProperty name="height" value="0.06667" units="cm"/>
      <inkml:brushProperty name="fitToCurve" value="1"/>
    </inkml:brush>
  </inkml:definitions>
  <inkml:trace contextRef="#ctx0" brushRef="#br0">0 0 0,'27'0'31,"-1"27"-15,0-1-16,1 1 0,-27-1 15,26-26-15,-26 26 0,26 27 0,-26-26 16,27-1-16,-27 0 0,0 1 0,26-1 16,-26 1-16,0-1 0,0 27 0,-26-27 0,26 1 15,-27 26-15,1-27 0,26 1 0,-26 25 0,-27-25 16,27-1-16</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8.271"/>
    </inkml:context>
    <inkml:brush xml:id="br0">
      <inkml:brushProperty name="width" value="0.01764" units="cm"/>
      <inkml:brushProperty name="height" value="0.01764" units="cm"/>
      <inkml:brushProperty name="fitToCurve" value="1"/>
    </inkml:brush>
  </inkml:definitions>
  <inkml:trace contextRef="#ctx0" brushRef="#br0">13 8 0,'0'-13'15,"0"26"1,0 13-16,12-13 16,-12 0-16,0 0 0,0 25 15,0-12-15,0-13 0,0 0 0,0 0 16,-12 0-16,12 0 0,12 0 0,-12-1 16,-12 14-16,12-13 15,12-26 16,-12 0-31,0 0 0,13 13 16,-13-12-16,13-1 0,-13 0 16,13 13-16,-13-13 0,13 0 0,0 0 15,0 0-15,0 13 16,0 0-16,-1 13 16,1 0-16,-13 0 15,0 0-15,13-13 16,-13 13-16,0 0 0,0-1 0,0 1 15,-13 0-15,13 0 0,0 0 0,-13 0 16,13 0-16,-12-13 0,-1 13 0,13-1 0,-13-12 16,0 13-16,0-13 15,0 0-15,0 0 0,0-13 16,13 1-16,-25-1 16,25 0-16,-13 0 0</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7.745"/>
    </inkml:context>
    <inkml:brush xml:id="br0">
      <inkml:brushProperty name="width" value="0.01764" units="cm"/>
      <inkml:brushProperty name="height" value="0.01764" units="cm"/>
      <inkml:brushProperty name="fitToCurve" value="1"/>
    </inkml:brush>
  </inkml:definitions>
  <inkml:trace contextRef="#ctx0" brushRef="#br0">0 39 0,'0'-13'16,"0"26"0,0-1-1,0 1-15,0 0 0,0 0 16,0-1-16,0 1 15,0-26 17,12 1-17,-12-1-15,0 0 16,13 0-16,-13 1 16,13-1-16,-13 0 0,13 13 0,-13-13 15,13 13-15,0 0 16,-1 0-1,-12 13-15,0 0 16,0 0-16,13-1 0,-13 1 16,0 0-16,0 0 15,0-1-15,0 1 0</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7.364"/>
    </inkml:context>
    <inkml:brush xml:id="br0">
      <inkml:brushProperty name="width" value="0.01764" units="cm"/>
      <inkml:brushProperty name="height" value="0.01764" units="cm"/>
      <inkml:brushProperty name="fitToCurve" value="1"/>
    </inkml:brush>
  </inkml:definitions>
  <inkml:trace contextRef="#ctx0" brushRef="#br0">117 26 0,'0'0'0,"0"-13"16,-13 13-1,13-13-15,-13 13 16,0 0-16,13 13 0,-13-13 15,13 13-15,-13-13 0,0 13 16,13 0-16,-13 0 0,13 0 0,-13 0 16,13 0-16,0 0 0,-13 0 0,13 0 0,0 0 15,0 0-15,0-1 16,13 1-16,-13 0 0,13-13 0,-13 13 16,13-13-16,0 0 0,0 0 15,0-13-15,0 13 16,0-13-16,0 0 15,-13 1-15,13-1 0,-13 0 16,0 0-16,0-13 16,0 13-16,0 0 0,0 0 15,0 0-15,0 0 16,0 26 15,0 0-31,0 0 16,0 0-16,0 0 0,13-13 15,-13 13-15,0 0 0,13 0 16,0 13 0,13-26-1</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6.405"/>
    </inkml:context>
    <inkml:brush xml:id="br0">
      <inkml:brushProperty name="width" value="0.01764" units="cm"/>
      <inkml:brushProperty name="height" value="0.01764" units="cm"/>
      <inkml:brushProperty name="fitToCurve" value="1"/>
    </inkml:brush>
  </inkml:definitions>
  <inkml:trace contextRef="#ctx0" brushRef="#br0">39 13 0,'0'0'0,"0"-13"16,-13 13-16,13 13 15,-13-13-15,13 13 16,-13 0-16,13 13 16,13-26-16,-13 13 15,0-1-15,0 1 0,0 0 0,0 0 16,13 0-16,-13 0 0,0 0 0,0 0 16,0 0-16,13 0 0,-13 0 15,0 0-15,0 0 0,0 0 16,-13-13-16,13 13 0,0 0 15,-13-13 1,13 13-16,0-26 31,0 0-15,13 13-16,-13-13 16,13 13-1,0 13-15,0-13 16,-13 13-16,13 0 0,-13 0 0,13 0 0,-13 0 15,0 0-15,13 13 0,-13-13 16,0 0-16,13 12 0,-13 1 0,13-13 16,-13 0-16,0 0 0,13 0 0,-13 0 0,0 0 15,13 0-15,-13 0 0,13-13 0,-13 13 16,12 0-16,1 0 16,0-13-16,0 0 15</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5.739"/>
    </inkml:context>
    <inkml:brush xml:id="br0">
      <inkml:brushProperty name="width" value="0.01764" units="cm"/>
      <inkml:brushProperty name="height" value="0.01764" units="cm"/>
      <inkml:brushProperty name="fitToCurve" value="1"/>
    </inkml:brush>
  </inkml:definitions>
  <inkml:trace contextRef="#ctx0" brushRef="#br0">0 0 0,'0'11'16,"13"-11"-16,-1-11 15,1 11-15</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5.617"/>
    </inkml:context>
    <inkml:brush xml:id="br0">
      <inkml:brushProperty name="width" value="0.01764" units="cm"/>
      <inkml:brushProperty name="height" value="0.01764" units="cm"/>
      <inkml:brushProperty name="fitToCurve" value="1"/>
    </inkml:brush>
  </inkml:definitions>
  <inkml:trace contextRef="#ctx0" brushRef="#br0">0 11 0,'13'0'16,"-1"-11"-16,1 11 15</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5.471"/>
    </inkml:context>
    <inkml:brush xml:id="br0">
      <inkml:brushProperty name="width" value="0.01764" units="cm"/>
      <inkml:brushProperty name="height" value="0.01764" units="cm"/>
      <inkml:brushProperty name="fitToCurve" value="1"/>
    </inkml:brush>
  </inkml:definitions>
  <inkml:trace contextRef="#ctx0" brushRef="#br0">81 117 0,'13'-13'31,"0"0"-31,0 13 0,-13-13 16,13 13-16,-13-13 0,13 0 15,0 0-15,-13 0 16,0 0-1,0 0-15,-13 26 32,13 0-17,-13 0-15,13 13 0,-13-13 0,0 13 16,13-13-16,-13 13 0,13-1 0,-13-12 0,13 13 16,-12 0-16,12-13 0,0 13 0,-13-13 15,13 13-15,-13-13 0,13-1 0,-13 1 0,13 0 16,-13 0-16,13 0 15,-13-13-15,13 13 0,0-26 32,0 0-32,0 0 0,0 0 15,13 0-15,-13 1 16,13-1-16,0 13 16,-13-13-16,38 26 15,-25-13 1,-13 13-16,13-13 0,0 12 15,0 1-15,0-13 16,0 13-16,0-13 16</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4.485"/>
    </inkml:context>
    <inkml:brush xml:id="br0">
      <inkml:brushProperty name="width" value="0.01764" units="cm"/>
      <inkml:brushProperty name="height" value="0.01764" units="cm"/>
      <inkml:brushProperty name="fitToCurve" value="1"/>
    </inkml:brush>
  </inkml:definitions>
  <inkml:trace contextRef="#ctx0" brushRef="#br0">15 89 0,'-13'0'31,"13"12"-15,13-12-16,0-12 15,13 12-15,-13 0 0,13-13 16,-1 13-16,14 0 0,-13-13 0,13 13 16,-13 0-16,13 0 0,0-13 0,-1 13 15,1 0-15,0-12 0,0 12 0,13 0 0,-26-13 16,12 13-16,1 0 0,-13 0 0,13-13 15,-13 13-15,0 0 0,-13 0 0,0-12 16,-1 12-16,1 0 0,0 0 0,0 0 16</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3.872"/>
    </inkml:context>
    <inkml:brush xml:id="br0">
      <inkml:brushProperty name="width" value="0.01764" units="cm"/>
      <inkml:brushProperty name="height" value="0.01764" units="cm"/>
      <inkml:brushProperty name="fitToCurve" value="1"/>
    </inkml:brush>
  </inkml:definitions>
  <inkml:trace contextRef="#ctx0" brushRef="#br0">0 0 0,'0'0'0,"0"13"0,0 0 16</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3.771"/>
    </inkml:context>
    <inkml:brush xml:id="br0">
      <inkml:brushProperty name="width" value="0.01764" units="cm"/>
      <inkml:brushProperty name="height" value="0.01764" units="cm"/>
      <inkml:brushProperty name="fitToCurve" value="1"/>
    </inkml:brush>
  </inkml:definitions>
  <inkml:trace contextRef="#ctx0" brushRef="#br0">1 26 0,'0'0'0,"0"-13"0,0 0 15,13 13-15</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9.002"/>
    </inkml:context>
    <inkml:brush xml:id="br0">
      <inkml:brushProperty name="width" value="0.06667" units="cm"/>
      <inkml:brushProperty name="height" value="0.06667" units="cm"/>
      <inkml:brushProperty name="fitToCurve" value="1"/>
    </inkml:brush>
  </inkml:definitions>
  <inkml:trace contextRef="#ctx0" brushRef="#br0">0 26 0,'0'-26'16,"0"52"46,0 1-46,0-1-16,0 1 0,0-1 15,0 0-15,0 1 0,0-1 0,0 1 16,26-1-16,-26 27 0,0-26 0,26-1 16,-26 1-16,27-1 0,-27 1 0,26-1 15,1 0-15,-1 1 0,1-1 16,-1 1-16,1-27 0,-1 0 16,1 26-16,-1-26 0</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3.647"/>
    </inkml:context>
    <inkml:brush xml:id="br0">
      <inkml:brushProperty name="width" value="0.01764" units="cm"/>
      <inkml:brushProperty name="height" value="0.01764" units="cm"/>
      <inkml:brushProperty name="fitToCurve" value="1"/>
    </inkml:brush>
  </inkml:definitions>
  <inkml:trace contextRef="#ctx0" brushRef="#br0">65 182 0,'-13'-13'15,"0"26"-15,0-13 16,13 13-16,-13-13 0,13 13 15,0 0-15,-13 0 0,13 0 16,13 12 0,-13-12-16,13 0 15,13-13 1,-13-13 0,0 0-1,-1 0-15,-12 1 0,0-1 16,0 0-16,13 13 0,-13-13 15,0 0 1,-13 13-16,13 13 31,0 0-31,0 0 16,13 0-16,-13-1 16,0 1-16,13-13 0,0 13 15,-13-26-15,13 13 16,0 0-16,0-13 15,0 1-15,-13-1 16,13 13-16,-13-13 0,13 0 0,-13 0 16,0 0-16,0 0 15,0 0 1,0 26 15,0 0-31,0 0 16,13 0-16,-13 0 15,0 0-15,0 0 16,0-1 0,0-24 15,13-1-31,-13 0 16,0 0-1,13 0-15,-13 0 16,12 13-1,1 13 1,-13 0 0,13-13-16,-13 13 0,0 0 15,13-13 1,-13-13 31,13 0-32,-13 0-15,0 0 0,13 13 0,-13-13 16,13 13-16,-13-13 0,0 0 16,13 13-16,0 0 15,-13 13 1,13 0-16,-13 0 16,13 0-1,-13 0-15,0 0 0,13-13 0,-13 13 16,13 0-16,-13-1 15,12-24 1,1-1-16,-13 0 16,13 0-16,-13-13 15,0 0 1,0 13-16,0 0 0,0 0 0,0-13 16,0 13-16,0 0 0,0 0 15,0 0-15,0 0 0,0 0 16,0 26 15,0 0-31,0 0 0,0 13 0,0-13 16,0 13-16,0 0 0,0 0 0,13 0 0,-13 0 15,0 0-15,0-1 0,0 14 0,0-13 16,13 0-16,-13 0 0,0 0 0,0-13 16,0 13-16,0-13 0,0 0 0,0 0 0,0 0 15,0 0-15,0 0 0,0 0 16,0-26-1,0 0 1,0-13-16,-13 13 0,13-13 0,0 13 16,0-13-16,0 13 0,13-13 0,-13 13 15,0-13-15,0 13 0,0 0 0,0 0 16,0 0-16,0 0 0,13 13 16,-13-13-16,0 1 15,13 12-15,-13 12 16,0 1-1,-13-13 1,13 13-16,0 0 0,-13 0 16,13 0-16,13-26 47,0 0-47,0 0 0,-13 0 15,13 0-15,0 1 0,0-1 0,0-26 16,-13 26-16,13-13 0,-1 13 15,-12 0-15,13-13 0,-13 13 0,13 0 16,-13 0-16,0 0 0,0 0 0,0 0 16,0 0-16,0 0 15,-13 13 1,13 13-16,-13 0 16,13 0-16,0 13 0,0-13 0,0 0 15,0 13-15,0-13 0,0 0 0,0 13 16,0-13-16,13 0 0,-13 26 15,13-39-15,-13 13 0,0-1 0,13-12 0,-13 13 16,13-13-16,0 0 16,0 0-16,0 0 0,0-13 15,-13 1-15,13-1 0,0 13 0,-13-13 16,13-13-16,-13 13 0,0 0 0,0 0 16,13 0-16,-13 0 0,-13 0 15,13 0-15,0 0 16,-13 13-1,13 13-15,-13 0 16,13 0-16,0 0 0,0 0 16,0 0-16,0 0 0,0 0 0,0 0 15,0 0-15,0 0 0,13-13 16,-13 13-16,0-1 0,13-12 16,0 0-16</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1.944"/>
    </inkml:context>
    <inkml:brush xml:id="br0">
      <inkml:brushProperty name="width" value="0.01764" units="cm"/>
      <inkml:brushProperty name="height" value="0.01764" units="cm"/>
      <inkml:brushProperty name="fitToCurve" value="1"/>
    </inkml:brush>
  </inkml:definitions>
  <inkml:trace contextRef="#ctx0" brushRef="#br0">0 0 0,'12'0'0,"1"12"0,0-12 16,0 13-16,0-13 0,0 13 0,12-13 15,-12 13-15,0-1 0,0-12 0,0 0 16,-1 0-16,1 0 0,0 0 15,0 0-15</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1.758"/>
    </inkml:context>
    <inkml:brush xml:id="br0">
      <inkml:brushProperty name="width" value="0.01764" units="cm"/>
      <inkml:brushProperty name="height" value="0.01764" units="cm"/>
      <inkml:brushProperty name="fitToCurve" value="1"/>
    </inkml:brush>
  </inkml:definitions>
  <inkml:trace contextRef="#ctx0" brushRef="#br0">0 91 0,'0'0'0,"13"-13"0,-1 0 0,14 13 0,-13-13 15,0 0-15,0 13 0,0-13 0,0 0 16,0 13-16,0-13 0,0 13 16,-13 13 15,0 0-16,-13-13-15,13 13 0,0 0 0,-13 0 0,13 0 16,-13 13-16,13-14 16,-13 1-16,13 0 0,0 0 0,-13 0 15,13 0-15,-13 0 0,0-13 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1.468"/>
    </inkml:context>
    <inkml:brush xml:id="br0">
      <inkml:brushProperty name="width" value="0.01764" units="cm"/>
      <inkml:brushProperty name="height" value="0.01764" units="cm"/>
      <inkml:brushProperty name="fitToCurve" value="1"/>
    </inkml:brush>
  </inkml:definitions>
  <inkml:trace contextRef="#ctx0" brushRef="#br0">27 0 0,'0'0'0,"0"13"0,-13 0 16,13 0-16,0 0 0,0 0 0,0 13 0,0-13 15,0 13-15,-13-13 0,13 0 0,13 0 16,-13 0-16,0-1 0,0 1 0,0 0 16,0 0-16,0 0 0,13 0 0,-13 0 15,13-13-15,-13 13 0,13-13 16,-13 13-16,13 0 0,0-13 15,0 0-15,0-13 0,0 13 16,-13-13-16,12 13 0,-12-13 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1:11.191"/>
    </inkml:context>
    <inkml:brush xml:id="br0">
      <inkml:brushProperty name="width" value="0.01764" units="cm"/>
      <inkml:brushProperty name="height" value="0.01764" units="cm"/>
      <inkml:brushProperty name="fitToCurve" value="1"/>
    </inkml:brush>
  </inkml:definitions>
  <inkml:trace contextRef="#ctx0" brushRef="#br0">0 25 0,'13'0'16,"-1"0"-16,-12-12 0,13 12 0,0 0 16,13 0-16,-13 0 0,0-13 15,-1 13-15,1 0 16</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0:58.274"/>
    </inkml:context>
    <inkml:brush xml:id="br0">
      <inkml:brushProperty name="width" value="0.01764" units="cm"/>
      <inkml:brushProperty name="height" value="0.01764" units="cm"/>
      <inkml:brushProperty name="fitToCurve" value="1"/>
    </inkml:brush>
  </inkml:definitions>
  <inkml:trace contextRef="#ctx0" brushRef="#br0">11 0 0,'-11'11'94</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0:55.585"/>
    </inkml:context>
    <inkml:brush xml:id="br0">
      <inkml:brushProperty name="width" value="0.01764" units="cm"/>
      <inkml:brushProperty name="height" value="0.01764" units="cm"/>
      <inkml:brushProperty name="fitToCurve" value="1"/>
    </inkml:brush>
  </inkml:definitions>
  <inkml:trace contextRef="#ctx0" brushRef="#br0">0 342 0,'0'-13'78,"12"13"-78,1 0 32,0 0-17,0 0 1,0 0-16,0 0 16,0 0-1,0 0-15,0-13 16,0 13-16,0 0 15,0 0-15,0 0 0,0 0 16,0 0-16,0-13 0,0 13 16,0 0-16,0 0 0,0 0 0,0 0 15,0 0-15,13-13 0,-13 13 16,-1 0-16,1 0 0,0 0 0,13 0 16,-13 0-16,0 0 0,0 0 0,-13-13 0,13 13 15,13 0-15,-13 0 0,26 0 16,-13 0-16,-13 0 0,13-13 0,-13 13 15,13 0-15,-13 0 0,12 0 0,-12 0 16,13 0-16,-13-13 0,13 13 0,-13 0 0,13 0 16,-13 0-16,13 0 0,-13-13 0,13 13 15,-13 0-15,13 0 0,-13 0 0,13 0 0,-13 0 16,12 0-16,-12 0 0,13-13 16,-13 13-16,0 0 0,13 0 0,-13 0 0,13 0 15,-13 0-15,13 0 0,-13 0 0,13-13 16,-13 13-16,13 0 0,-13 0 0,13 0 0,-13 0 15,-1 0-15,1 0 0,0 0 0,0 0 16,13-12-16,-13 12 0,13 0 0,-13 0 16,0 0-16,0 0 0,13 0 0,-13 0 15,13 0-15,-13-13 0,0 13 0,0 0 0,13 0 16,-13 0-16,13 0 0,-1-13 16,-12 13-16,0 0 0,13 0 0,-13 0 15,0 0-15,0 0 0,0 0 0,0 0 16,0 0-16,0 0 0,0-13 0,0 13 0,0 0 15,0 0-15,13 0 0,-13 0 0,0 0 16,0 0-16,0 0 0,0 0 0,-1 0 0,1 0 16,0-13-16,0 13 0,13 0 15,-13 0-15,0 0 0,0 0 0,13 0 16,-13 0-16,0 0 0,0 0 0,0 0 0,0-13 16,13 13-16,-13 0 0,0 0 0,13 0 15,-13 0-15,0 0 0,0-13 16,-1 13-16,1 0 0,0 0 0,0 0 15,13 0-15,-13 0 0,0 0 16,0 0-16,0 0 0,0-13 0,0 13 0,0 0 16,0 0-16,0 0 0,0 0 0,0 0 15,0 0-15,0 0 0,13 0 0,-13-13 16,0 13-16,0 0 0,-1 0 0,14 0 16,-13 0-16,0 0 0,0 0 0,0 0 15,0 0-15,0 0 0,0 0 0,0-13 0,0 13 16,0 0-16,0 0 0,13 0 15,-13 0-15,0 0 0,0 0 0,0 0 16,0 0-16,13 0 0,-13 0 0,0 0 16,-1 0-16,1 0 0,0 0 0,0-13 0,13 13 15,-13 0-15,0 0 0,0 0 0,13 0 16,-13 0-16,0 0 0,13 0 16,-13 0-16,0 0 0,0 0 0,13 0 15,-13 0-15,0 0 0,13 0 0,-14 0 0,1 0 16,13-13-16,-13 13 0,13 0 0,-13 0 15,0 0-15,13 0 0,-13 0 0,13 0 16,-13 0-16,0 0 0,0 0 0,13 0 0,-13 0 16,13 0-16,-13 0 0,13 0 0,-14-13 15,1 13-15,13 0 0,-13 0 0,0 0 16,13 0-16,0 0 0,-13 0 0,26 0 16,-13 0-16,-13 0 0,13 0 0,-13 0 15,13 0-15,0 0 0,-14 0 0,14 0 16,-13 0-16,13 0 0,0 0 0,-13 0 15,13 0-15,-13 0 0,13 0 0,-13 0 0,13 0 16,0 0-16,-13 0 0,13 0 0,0 0 16,-13 0-16,12 0 0,1 0 0,-13 0 15,13 0-15,0 0 0,-13 0 0,13 0 16,0 0-16,-13 0 0,13 0 0,0 0 0,-13 0 16,13 13-16,0-13 0,-14 0 0,14 0 15,0 0-15,-13 0 0,13 0 0,0 0 16,-13 0-16,13 0 0,-13 0 0,13 0 0,0 0 15,0 0-15,-13 0 0,13 0 0,0 0 16,-14 0-16,14 0 0,-13 0 0,13 0 16,0 0-16,-13 0 0,13 0 0,-13 0 0,13 0 15,0 0-15,0 0 0,-13 0 0,13 0 16,-13 0-16,13 0 0,-1 0 0,-12 0 16,13 0-16,0 0 0,-13 0 0,13 0 0,0 0 15,-13 0-15,26 0 0,13 0 16,-39 0-16,77 0 15,-64 0-15,-13 0 16,52 0-16,-39 0 16,0 0-16,39 0 15,-39 0-15,0 0 0,-14 0 0,14 0 0,-13 0 0,13 0 16,0 0-16,0 0 0,0 0 16,-13 0-16,52 0 15,-39 0-15,64 0 16,-64 0-16,13 0 0,-13 0 0,-13 0 15,13 0-15,0 0 0,-13 0 0,13 0 16,0 0-16,-13 0 0,13 0 0,0 0 16,-14 0-16,14 0 0,39 0 15,-39 0-15,39 0 16,-39 0-16,-13 0 0,13 0 0,0 0 16,-13 0-16,13 0 0,-1 0 0,1 0 15,-13 0-15,13 0 0,0 0 0,65 13 16,-65-13-1,13 0-15,-13 0 0,-1 0 0,1 0 16,0 0-16,-13 0 0,13 0 0,0 0 0,0 0 16,0 0-16,-13 0 0,13 0 0,0 0 15,0 0-15,0 0 0,0 0 0,-14 0 16,14 0-16,0 0 0,0 13 0,0-13 0,-13 0 16,13 0-16,0 0 0,0 0 0,-13 0 15,13 0-15,0 0 0,0 0 0,-1 13 16,-12-13-16,13 0 0,0 0 0,0 0 15,-13 0-15,13 0 0,0 0 0,0 0 0,0 13 16,-13-13-16,13 0 0,0 0 0,0 0 16,-1 0-16,-12 0 0,13 0 0,0 13 15,0-13-15,-13 0 0,13 0 0,0 0 16,0 0-16,-13 0 0,13 0 0,26 13 16,-39-13-16,12 0 0,53 0 15,-65 0-15,13 0 0,39 0 16,-39 0-16,0 0 15,39 13-15,-40-13 16,40 0-16,-39 0 0,-13 0 16,39 0-16,-26 0 0,-13 0 0,13 0 15,0 0-15,-13 0 0,13 0 0,-1 0 16,-12 0-16,13 0 0,0 0 0,-13 0 16,13 0-16,-13 0 0,13 0 0,0 0 0,-13 0 15,13 0-15,-13 0 0,13 0 0,0 0 16,-13 0-16,13 13 0,-1-13 0,-12 0 15,13 0-15,-13 0 0,13 0 0,-13 0 16,13 0-16,-13 0 0,13 0 0,-13 0 16,13 0-16,-13 0 0,13 0 0,-13 0 0,13 0 15,-13 0-15,12 0 0,-12 0 0,13 0 16,-13 0-16,13 0 0,-13 0 0,0 0 0,13 0 16,-13 0-16,0 0 0,13 0 0,-13 0 15,0 0-15,0 0 0,13 0 0,-13 0 16,13 0-16,-13 0 0,-1 0 0,1 0 15,0 0-15,13 0 0,-13 0 0,0 0 0,0 0 16,13 0-16,-13 0 0,0 0 0,0 0 16,13 0-16,-13 0 0,0 0 0,26 0 15,-26 0-15,0 0 0,0 0 0,0 0 16,12 0-16,-12 0 0,0 0 0,0 0 16,0 0-16,13 0 0,-13 0 0,0 0 0,0 0 15,0 0-15,0-13 0,0 13 0,0 0 16,0 0-16,0 0 0,0 0 0,13 0 15,-13 0-15,0 0 0,0 0 0,0 0 16,12 0-16,-12 0 0,13 0 0,-13 0 0,0 0 16,0 0-16,0 0 0,13-13 0,-13 13 15,13 0-15,-13 0 0,0 0 0,0 0 16,0 0-16,0 0 0,13 0 0,-13-13 16,13 13-16,-13 0 0,-1 0 0,14 0 15,-13 0-15,13 0 0,-13 0 0,0 0 0,13 0 16,-13 0-16,0-13 0,13 13 0,-13 0 15,13 0-15,-13 0 0,0 0 0,26-13 16,-13 13-16,-13 0 0,-1 0 0,1 0 16,13 0-16,-13 0 0,0 0 0,13 0 15,-13 0-15,13 0 0,-13-13 0,0 13 16,13 0-16,-13 0 0,13 0 0,-13 0 0,0 0 16,13 0-16,-13 0 0,0 0 0,-1 0 15,14 0-15,-13 0 0,13 0 0,-13 0 16,0 0-16,0 0 0,13 0 0,-13 0 15,0 0-15,13 0 0,-13 0 0,0 0 0,13 0 16,-13 0-16,0 0 0,0 0 0,0 0 16,13 0-16,-14 0 0,14 0 0,-13 0 15,0 0-15,0 0 0,13 0 0,-13 0 0,13 0 16,-13 0-16,0 0 0,13 0 0,-13 0 16,13 0-16,-13 0 0,0 0 0,13 0 15,-13 0-15,0 0 0,12 0 0,-12 0 0,13 0 16,-13 0-16,13 0 0,-13 0 0,13 0 15,-13 0-15,0 0 0,13 0 0,-13 0 0,13 0 16,-13 0-16,13 0 0,-13 0 0,13 0 16,-13 0-16,12 0 0,-12 0 0,13 0 15,-13 0-15,13 0 0,-13 0 0,13 0 16,0 0-16,-13 0 0,13 0 0,-13 0 16,26 0-16,-13 0 0,-13 0 0,12 13 15,14-13-15,-26 0 0,13 0 16,-13 0-16,0 0 0,13 0 0,-13 0 15,0 0-15,0 0 0,13 0 0,-13 0 16,13 0-16,-13 0 0,13 0 0,-13 0 0,0 0 16,12 0-16,-12 0 0,0 0 0,13 0 0,-13 0 15,0 0-15,13 0 0,-13 0 0,0 0 16,13 0-16,-13 0 0,26 0 16,-26 0-16,52-13 15,-52 13-15,12 0 16,27 0-16,-39 0 15,26 0-15,-26 0 0,0 0 0,13 0 16,-13 0-16,13-13 0,-13 13 0,0 0 16,13 0-16,-13 0 0,13 0 0,-13 0 0,-1 0 15,14-13-15,-13 13 0,0 0 0,0 0 16,13 0-16,-13 0 0,0 0 0,0 0 0,13-13 16,-13 13-16,0 0 0,13 0 15,-13 0-15,13 0 0,-13 0 0,0 0 0,13-13 16,-14 13-16,1 0 0,0 0 0,13 0 15,-13 0-15,0 0 0,0 0 0,13 0 0,0 0 16,-13-13-16,0 13 0,13 0 0,-13 0 16,0 0-16,0 0 0,0 0 0,0 0 15,13 0-15,-13 0 0,12 0 0,-12 0 16,0 0-16,13-13 0,0 13 0,-13 0 0,0 0 16,13 0-16,-13 0 0,0 0 0,13 0 15,0 0-15,-13 0 0,0 0 0,13 0 0,0 0 16,-13 0-16,-1 0 0,40 0 15,-26 0-15,0 0 16,26 0-16,-26 0 0,-13 0 16,65 13-1,-65-13-15,38 0 16,-38 0-16,39 0 16,-39 0-16,39 0 0,-39 0 15,13 0-15,-13 0 0,13 0 0,-13 0 0,0 0 16,0 0-16,0 0 0,0 13 0,0-13 15,-1 0-15,1 0 0,0 0 0,0 0 16,0 0-16,0 0 0,0 0 0,0 0 0,0 0 16,0 0-16,0 0 0,0 0 15,0 0-15,0 0 0,0 0 0,0 0 16,0 0-16,0 0 0,0 0 16,0 0-16,0 0 0,0 0 0,0 0 0,0 0 15,0 0-15,-1 0 0,1 0 16,0 0-16,0 0 0,0 0 15,0 0-15,0 0 0,0 0 0,0 0 16,0 0-16,0 0 0,-13 13 0,26-13 16,-13 0-16,13 0 15,-13 0-15,0 0 0,0 0 0,0 0 16,0 0-16,0 0 0,0 13 16,0-13-16,12 0 0,1 0 15,-13 0-15,0 0 0,0 0 0,13 0 16,0 0-16,-13 0 15,0 0-15,0 0 0,0 0 16,0 0-16,0 0 16,13 0-16,-13 13 15,0-13-15,0 0 16,0 0 0,0-13 15,0 13-16,-1 0 1,1 0-16,0 0 16,0 0-1,0 13 17</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0:31.202"/>
    </inkml:context>
    <inkml:brush xml:id="br0">
      <inkml:brushProperty name="width" value="0.01764" units="cm"/>
      <inkml:brushProperty name="height" value="0.01764" units="cm"/>
      <inkml:brushProperty name="fitToCurve" value="1"/>
    </inkml:brush>
  </inkml:definitions>
  <inkml:trace contextRef="#ctx0" brushRef="#br0">521 52 0,'-13'0'15,"13"-13"-15,-13 13 16,13-13-16,-13 13 0,0 0 16,13-13-16,-13 13 0,1 0 15,12-12-15,-13 12 0,0 0 0,0 0 16,-13 0-16,13 0 0,0 0 16,0 0-16,0 0 0,0 0 15,0 0-15,0 0 0,-13 0 0,13 0 0,0 12 16,-12-12-16,12 0 0,0 13 0,0-13 15,0 13-15,0-13 0,0 13 0,0-13 16,0 13-16,0 0 0,0-13 0,0 13 16,0 0-16,13 0 0,-13 0 0,13 0 0,-13 0 15,13 0-15,-13-1 0,0 27 16,13-26-16,0 13 0,0-13 0,0 39 16,0-39-16,0 12 0,0-12 0,0 13 15,13-13-15,-13 13 0,13-13 0,-13 13 16,13-13-16,0 12 0,0-12 0,0 13 0,0-13 15,0 0-15,0 13 0,0-13 0,13 0 16,-13 0-16,0 0 0,13 0 0,-13-13 16,12 12-16,-12-12 0,0 13 0,13-13 15,-13 13-15,13-13 0,0 0 0,-13 0 16,0 0-16,39-13 0,-40 13 0,14 0 16,-13-13-16,0 13 0,13-12 0,-13 12 15,0-13-15,13 0 0,-13 13 0,0-13 16,0 0-16,0 0 0,0 0 0,0 0 0,-1 0 15,1 0-15,0-13 0,0 13 0,-13 1 16,13-1-16,0-13 0,-13 13 0,13 0 16,-13-13-16,13 13 0,-13 0 0,0 0 0,0-13 15,0 14-15,0-1 0,0 0 0,0-13 16,0 13-16,-13 0 0,13-13 0,-13 13 16,13-13-16,-13 13 0,0 1 0,0-1 0,0-13 15,0 13-15,-12 0 0,12 0 0,0 0 16,0 0-16,-13 0 0,13 0 0,0 0 0,0 13 15,-13-13-15,0 1 0</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0:30.430"/>
    </inkml:context>
    <inkml:brush xml:id="br0">
      <inkml:brushProperty name="width" value="0.01764" units="cm"/>
      <inkml:brushProperty name="height" value="0.01764" units="cm"/>
      <inkml:brushProperty name="fitToCurve" value="1"/>
    </inkml:brush>
  </inkml:definitions>
  <inkml:trace contextRef="#ctx0" brushRef="#br0">0 142 0,'0'-13'16,"13"13"46,-13 13-62,0 0 16,0 0-16,13 0 0,-13 0 16,0 0-16,0 0 0,0-1 15,0 1-15,12 0 0,-12 0 16,0 0 0,0 0-1,13-13 1,-13-13-16,13 0 15,0 0-15,0 0 0,0 0 0,0 1 0,0-1 16,-1-13-16,1 13 0,0 0 0,0 0 16,13-13-16,-13 13 0,0 0 0,-1 0 15,1 1-15,0-1 0,-13 0 16,13 13-16,-13-13 0,13 13 0,-13-13 16,13 13-16,-13-13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0:28.932"/>
    </inkml:context>
    <inkml:brush xml:id="br0">
      <inkml:brushProperty name="width" value="0.01764" units="cm"/>
      <inkml:brushProperty name="height" value="0.01764" units="cm"/>
      <inkml:brushProperty name="fitToCurve" value="1"/>
    </inkml:brush>
  </inkml:definitions>
  <inkml:trace contextRef="#ctx0" brushRef="#br0">571 53 0,'0'0'0,"-13"0"16,0-13-16,0 13 16,13-13-16,-13 13 0,0 0 0,1-13 15,-1 13-15,0 0 0,0 0 0,0 0 0,0 0 16,0-13-16,0 13 0,0 0 0,0 0 15,0 0-15,0 13 0,0-13 0,-12 0 16,12 0-16,0 13 0,0-13 0,-13 13 16,0 0-16,13-13 0,0 13 0,0 0 15,-26 13-15,27-13 0,-1 0 16,0 0-16,0 13 0,0-13 0,0 0 0,0 13 16,0-13-16,0 13 0,13-14 15,-13 14-15,13 0 0,-13-13 0,13 13 0,0 0 16,0-13-16,-13 13 0,26 0 0,-13-13 15,0 13-15,0 0 0,0-13 0,13 13 0,-13-13 16,13 12-16,-13-12 0,13 26 16,0-26-16,0 0 0,0 13 15,0-13-15,0 0 0,0-13 0,0 13 16,-1 0-16,14-13 0,-13 13 0,0-13 0,0 0 16,0 13-16,13-13 0,-13 0 0,0 0 15,13 0-15,-13 0 0,-1 0 0,1 0 16,13 0-16,-13 0 0,13 0 0,-13-13 15,13 13-15,-13 0 0,13-13 0,-13 13 16,25-26-16,-12 26 0,-13-13 16,26 0-16,-26 0 0,13 0 0,-13 13 15,0-13-15,12 0 0,-12 0 0,0 0 16,0 13-16,0-13 0,0 0 0,0 0 16,-13 1-16,13-1 0,0 0 0,0 0 15,-13 0-15,13 0 0,-13 0 0,13 0 0,-13 0 16,13 0-16,-13 0 0,0 0 0,0 0 15,0 0-15,0 0 0,0 0 0,0-13 0,-13 13 16,13 0-16,0 0 0,-13-13 0,13 13 16,-13 1-16,0-1 0,0-13 15,0 0-15,0 13 0,0 0 0,13 0 16,-13 0-16,0 0 0,0 0 0,0 0 0,0 13 16,1-13-16,-1 0 0,0 0 0,-13 0 15,13 13-15,0-13 0,0 13 0,0-13 0,0 13 16,0 0-16,0-13 0,0 13 0</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7.052"/>
    </inkml:context>
    <inkml:brush xml:id="br0">
      <inkml:brushProperty name="width" value="0.06667" units="cm"/>
      <inkml:brushProperty name="height" value="0.06667" units="cm"/>
      <inkml:brushProperty name="fitToCurve" value="1"/>
    </inkml:brush>
  </inkml:definitions>
  <inkml:trace contextRef="#ctx0" brushRef="#br0">26 0 0,'0'0'0,"0"52"47,-26-52-47,26 27 16,0-1-16,0 0 16,0 1-1,0-1-15,26-26 0,-26 26 16,27-26-16,-1 0 0,0 0 15,1 0 1,-1 0-16,0-26 16,1 26-1,-27-26-15,0-1 16,0 1 0,0 0-1,-27-1-15,1 27 16,26-26-16,-26 26 0,-1 0 15,1 0-15</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0:28.044"/>
    </inkml:context>
    <inkml:brush xml:id="br0">
      <inkml:brushProperty name="width" value="0.01764" units="cm"/>
      <inkml:brushProperty name="height" value="0.01764" units="cm"/>
      <inkml:brushProperty name="fitToCurve" value="1"/>
    </inkml:brush>
  </inkml:definitions>
  <inkml:trace contextRef="#ctx0" brushRef="#br0">2 206 0,'0'-13'0,"0"0"31,-12 13 31,24 0-15,-12 13-31,0 0-16,0 0 16,0 0-16,0 0 15,0 0 1,0 0-16,0 0 31,0 0-15,13-13 15,-1-13-31,1 0 16,-1 13-16,1-13 0,-1 0 0,1 0 0,0 0 15,12 0-15,-13 0 0,1 0 0,-1 1 16,13-1-16,-12 0 0,0 0 0,12 0 15,0 0-15,-13 0 0,1 0 16,0 0-16,-1 0 0,1 13 16,-13-13-16,12 0 0,1 13 15,-13-12-15,12 12 32,-12-13-17</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5.594"/>
    </inkml:context>
    <inkml:brush xml:id="br0">
      <inkml:brushProperty name="width" value="0.01764" units="cm"/>
      <inkml:brushProperty name="height" value="0.01764" units="cm"/>
      <inkml:brushProperty name="fitToCurve" value="1"/>
    </inkml:brush>
  </inkml:definitions>
  <inkml:trace contextRef="#ctx0" brushRef="#br0">197 38 0,'0'-13'31,"-13"13"-15,0 0-1,13-12-15,-13 12 16,0 0 0,0 0-16,0 0 0,0 12 15,0-12-15,13 13 16,-13 0-16,-12 0 0,25 0 16,-13 0-16,0 0 0,13 0 0,-13 12 0,13-12 15,0 0-15,0 0 0,-13 0 0,13 0 16,0 0-16,0 0 0,0-1 0,13 1 0,-13 0 15,0 0-15,13-13 0,-13 13 0,13 0 16,0 0-16,-1-13 0,1 13 0,0-13 16,0 13-16,0-13 0,0 0 0,0 0 15,13 0-15,-13 0 0,13 0 0,-13-13 0,25 13 16,-25-13-16,13 0 0,-13 13 16,0-13-16,0 0 0,0 0 0,-13 0 0,13 0 15,-13 1-15,13-1 0,-13 0 0,0 0 16,0 0-16,-13-13 0,13 13 0,-13 0 15,0-12-15,-65-40 16,65 52-16,-51-12 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4.713"/>
    </inkml:context>
    <inkml:brush xml:id="br0">
      <inkml:brushProperty name="width" value="0.01764" units="cm"/>
      <inkml:brushProperty name="height" value="0.01764" units="cm"/>
      <inkml:brushProperty name="fitToCurve" value="1"/>
    </inkml:brush>
  </inkml:definitions>
  <inkml:trace contextRef="#ctx0" brushRef="#br0">131 0 0,'-13'0'0,"0"0"16,13 13-16,-13-13 0,0 13 0,0-1 16,0 1-16,13 0 0,-13 13 0,1-13 0,-1 13 15,13-13-15,0 12 0,-13 1 0,13-13 16,0 13-16,13 0 0,-13-13 0,13 12 15,-1-12-15,1 13 0,13-13 0,-13 0 16,13 0-16,0 0 0,-1-1 0,1-12 0</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4.156"/>
    </inkml:context>
    <inkml:brush xml:id="br0">
      <inkml:brushProperty name="width" value="0.01764" units="cm"/>
      <inkml:brushProperty name="height" value="0.01764" units="cm"/>
      <inkml:brushProperty name="fitToCurve" value="1"/>
    </inkml:brush>
  </inkml:definitions>
  <inkml:trace contextRef="#ctx0" brushRef="#br0">13 0 0,'13'0'0,"0"13"16,0 13-16,-13-13 0,13 0 15,-13 0-15,13 12 0,-13-12 16,-13 13-16,13-13 0,0 0 0,-13 0 0,13 13 16,-13-13-16,0 0 0,0 0 0,0 0 15</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3.885"/>
    </inkml:context>
    <inkml:brush xml:id="br0">
      <inkml:brushProperty name="width" value="0.01764" units="cm"/>
      <inkml:brushProperty name="height" value="0.01764" units="cm"/>
      <inkml:brushProperty name="fitToCurve" value="1"/>
    </inkml:brush>
  </inkml:definitions>
  <inkml:trace contextRef="#ctx0" brushRef="#br0">13 0 0,'-13'0'0,"26"0"47,0 0-47,0 0 0,0 0 16,0 0-16,0 0 16,0 0-16,0 0 15,-13 13-15,-13 0 16,13 0-1,-13 0-15,0 0 0,0 0 16,0 0-16,0 0 16,0-13-16,13 12 0,-13 1 15,26-13 17,0 0-32,0 0 15,0 0-15,0 0 16,0-13-16,0 13 0,0 0 0,0-12 15,-1 12-15,1 0 16,-13 12 0,-13-12-1,13 13-15,-12 0 16,12 0-16,0 0 16,0 0-1,12-13-15,1 0 16,0 0-16,0 0 15,-13-13-15,13 13 0,-13-13 16,13 13-16,-13-13 16,13 13-16,-13-13 0,0 0 15,-13 1 1,0 12-16</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3.016"/>
    </inkml:context>
    <inkml:brush xml:id="br0">
      <inkml:brushProperty name="width" value="0.01764" units="cm"/>
      <inkml:brushProperty name="height" value="0.01764" units="cm"/>
      <inkml:brushProperty name="fitToCurve" value="1"/>
    </inkml:brush>
  </inkml:definitions>
  <inkml:trace contextRef="#ctx0" brushRef="#br0">0 13 0,'0'-13'16,"13"13"15,-13 13-31,13-13 16,-13 13-16,0-1 0,0 1 15,0 0-15,0 13 0,0-13 0,0 13 16,12-13-16,-12 13 0,0-13 0,0 0 16,0 12-16,0-12 0,0 13 0,0-13 15,0 0-15,0 0 0,0 0 16,13-13-16,-13 13 0,0 0 16</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2.173"/>
    </inkml:context>
    <inkml:brush xml:id="br0">
      <inkml:brushProperty name="width" value="0.01764" units="cm"/>
      <inkml:brushProperty name="height" value="0.01764" units="cm"/>
      <inkml:brushProperty name="fitToCurve" value="1"/>
    </inkml:brush>
  </inkml:definitions>
  <inkml:trace contextRef="#ctx0" brushRef="#br0">2 26 0,'0'-13'31,"13"13"0,0 0-31,0 0 16,0 0-16,-13-13 0,12 13 0,1 0 15,0 0-15,0 0 32,-13 13-32,-13 0 15,0 0-15,13 0 16,-13-13-16,13 13 0,-12 0 0,-1-13 15,13 13-15,-13-13 0,13 13 0,-13 0 16,13 0-16,-13-13 16,13 13-1,13-13-15,0 0 16,0 0-16,0 0 0,-1 0 16,1 0-16,0 0 0,0 0 15,0 0-15,0 0 16,-1 0-1,-12-13-15,13 13 16,-13-13 0,13 13-16,-13-13 15,-13 26 17,13 0-17,-13-13-15,13 13 16,0 0-16,0 0 15,13-13 1,-13 13-16,13-13 16,0-13-16,0 13 0,0 0 15,-13-13 1,13 13-16,-13-13 0,0 0 16,0 0-16,-13 13 15,0 0-15,0 0 16</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1.388"/>
    </inkml:context>
    <inkml:brush xml:id="br0">
      <inkml:brushProperty name="width" value="0.01764" units="cm"/>
      <inkml:brushProperty name="height" value="0.01764" units="cm"/>
      <inkml:brushProperty name="fitToCurve" value="1"/>
    </inkml:brush>
  </inkml:definitions>
  <inkml:trace contextRef="#ctx0" brushRef="#br0">12 0 0,'0'12'47,"0"1"-47,0 0 16,-12-13 0</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0.952"/>
    </inkml:context>
    <inkml:brush xml:id="br0">
      <inkml:brushProperty name="width" value="0.01764" units="cm"/>
      <inkml:brushProperty name="height" value="0.01764" units="cm"/>
      <inkml:brushProperty name="fitToCurve" value="1"/>
    </inkml:brush>
  </inkml:definitions>
  <inkml:trace contextRef="#ctx0" brushRef="#br0">0 14 0,'13'0'15,"-13"-13"1,13 13-16,0 0 15,0 0-15,0 0 16</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10.712"/>
    </inkml:context>
    <inkml:brush xml:id="br0">
      <inkml:brushProperty name="width" value="0.01764" units="cm"/>
      <inkml:brushProperty name="height" value="0.01764" units="cm"/>
      <inkml:brushProperty name="fitToCurve" value="1"/>
    </inkml:brush>
  </inkml:definitions>
  <inkml:trace contextRef="#ctx0" brushRef="#br0">156 14 0,'0'-13'62,"-13"13"-46,0 0-1,0 0-15,0 0 16,0 0-16,0 13 16,0-13-16,0 13 0,0-13 0,0 13 15,0 0-15,0 0 0,13 0 16,0 0-16,0 0 0,0 0 16,0 0-16,0 0 0,13 0 15,-13 0-15,13 0 0,0-13 0,0 13 16,0-13-16,0 13 0,0-13 15,0 0-15,0 0 0,0 0 0,0 0 16,0-13-16</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6.629"/>
    </inkml:context>
    <inkml:brush xml:id="br0">
      <inkml:brushProperty name="width" value="0.06667" units="cm"/>
      <inkml:brushProperty name="height" value="0.06667" units="cm"/>
      <inkml:brushProperty name="fitToCurve" value="1"/>
    </inkml:brush>
  </inkml:definitions>
  <inkml:trace contextRef="#ctx0" brushRef="#br0">0 27 0,'26'0'62,"1"0"-62,-1-26 16,0 26-1,1 0-15,-1 0 16,1 0 15,-27 26-15,-27 1-1,27-1-15,-26 1 16,26-1-16,-27 1 16,27-1-16,-26-26 0,26 27 15,0-1-15,-26-26 0,26 27 16,-27-1 0,54-26-1,-1 0 1,0 0-1,1 0-15,-1 0 16,1 0-16,-1 0 16,0-26-16,1 26 31</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9.423"/>
    </inkml:context>
    <inkml:brush xml:id="br0">
      <inkml:brushProperty name="width" value="0.01764" units="cm"/>
      <inkml:brushProperty name="height" value="0.01764" units="cm"/>
      <inkml:brushProperty name="fitToCurve" value="1"/>
    </inkml:brush>
  </inkml:definitions>
  <inkml:trace contextRef="#ctx0" brushRef="#br0">353 40 0,'0'-13'0,"-13"13"0,13-13 0,-13 13 15,0 0-15,13-13 0,-13 13 16,0 0-16,0 0 0,0 0 0,0 0 16,1 0-16,-1 0 0,-13 13 15,13-13-15,0 13 16,0-13-16,0 13 0,0 0 0,0 0 0,0 0 15,0-1-15,13 1 0,-13 0 0,0 0 0,0 0 16,0 0-16,0 13 0,13-13 0,-13 13 16,13-13-16,-13 12 0,13-12 0,0 13 0,0 0 15,0-13-15,0 13 0,13 0 16,-13-14-16,13 14 0,0-13 0,-13 13 0,13-13 16,0 13-16,0-13 0,0 0 0,13 0 15,-13-1-15,13 1 0,-13-13 0,13 13 0,-13 0 16,13-13-16,-1 0 0,1 13 0,0-13 15,-13 0-15,13-13 0,-13 13 0,13 0 16,-13 0-16,13-13 0,-13 0 0,13 0 0,-13 13 16,13-12-16,0-27 0,0 13 15,-14 13-15,1-13 0,0 0 0,0 1 16,-13 12-16,13-13 0,-13 0 0,0 0 0,0 0 16,-13 0-16,13 1 0,-13-1 0,-13 0 15,14 0-15,-14 13 0,0-13 16,0 13-16,0 1 0</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8.711"/>
    </inkml:context>
    <inkml:brush xml:id="br0">
      <inkml:brushProperty name="width" value="0.01764" units="cm"/>
      <inkml:brushProperty name="height" value="0.01764" units="cm"/>
      <inkml:brushProperty name="fitToCurve" value="1"/>
    </inkml:brush>
  </inkml:definitions>
  <inkml:trace contextRef="#ctx0" brushRef="#br0">26 17 0,'-13'-12'16,"0"12"31,26 0-16,0 0-15,0 12-16,13-24 0,-13 12 15,0 12-15,0-12 0,0-12 0,12 12 0,1 0 16,-13 0-16,0 0 0,0 0 0,0 0 16,0 0-16,0 0 0,0 0 0,0 0 15,0 0-15,-1 0 16</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8.133"/>
    </inkml:context>
    <inkml:brush xml:id="br0">
      <inkml:brushProperty name="width" value="0.01764" units="cm"/>
      <inkml:brushProperty name="height" value="0.01764" units="cm"/>
      <inkml:brushProperty name="fitToCurve" value="1"/>
    </inkml:brush>
  </inkml:definitions>
  <inkml:trace contextRef="#ctx0" brushRef="#br0">0 86 0,'0'13'47,"13"-13"-32,0 0 1,13 0-1,-13 0-15,0 0 0,13 13 16,-13-13-16,0 0 0,13-13 0,0 13 16,0 0-16,0 0 0,0 0 0,0 0 15,-1 0-15,1 0 0,13 0 0,-13 0 0,13 0 16,-13-13-16,13 13 0,-13 0 0,13 0 16,-13 0-16,12 0 0,-12 0 0,13 0 0,-13 13 15,0-13-15,0 0 0,0 0 16,0 0-16,0 0 0,-13 0 0,0 0 0,0 0 15,0 0-15,0 0 16,0 0-16,-1 0 16,1 0 15,0 0 0,0 0 79,-13-13-95,13 13 1,-26-13 171,0 13-171,13-13-16,-13 13 16,0 0-16,1-13 15,-1 0-15,0 13 16,0-13-1,0 0 1,0 13 0,13-13-16,0 26 62,13 0-31,0-13-31,-13 13 0,13-13 16,0 13-16,0-13 16,-1 0-16,-12 13 0,13-13 15,0 0-15,-13 13 16,13-13-16,0 0 16,-13 13-1,0 0 1,-13-13-16,13 13 15,-13 0-15,0 0 0,0 0 16,1 0-16,-1 0 16,0-13-16,13 13 0,-13-13 0,13 13 15,-13-13-15,13 13 16</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6.473"/>
    </inkml:context>
    <inkml:brush xml:id="br0">
      <inkml:brushProperty name="width" value="0.01764" units="cm"/>
      <inkml:brushProperty name="height" value="0.01764" units="cm"/>
      <inkml:brushProperty name="fitToCurve" value="1"/>
    </inkml:brush>
  </inkml:definitions>
  <inkml:trace contextRef="#ctx0" brushRef="#br0">26 0 0,'12'13'0,"1"-13"16,-13 13-16,0 0 16,0 0-1,0-1-15,-13 1 16,1 0-16,12 0 16,-13-13-16,13 13 0,-13-13 15,13 13-15,13-13 31,0 0-15,-1 0-16,1 0 0,0-13 16,0 13-16</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6.193"/>
    </inkml:context>
    <inkml:brush xml:id="br0">
      <inkml:brushProperty name="width" value="0.01764" units="cm"/>
      <inkml:brushProperty name="height" value="0.01764" units="cm"/>
      <inkml:brushProperty name="fitToCurve" value="1"/>
    </inkml:brush>
  </inkml:definitions>
  <inkml:trace contextRef="#ctx0" brushRef="#br0">79 6 0,'13'0'15,"-13"-13"32,-13 26-47,0-13 16,0 0-16,13 13 15,-13-13-15,13 13 0,-13-13 0,13 13 16,-12-13-16,12 13 0,-13 0 16,13 0-16,0-1 15,0 1-15,13 0 32,-13-26-32,12 13 0,1 0 15,0 0-15,-13-13 16,13 13-16,-13-12 0,13 12 15,-13-13-15,13 13 0,-13-13 16,0 0-16,13 13 0,-13-13 16,0 26 31,0 0-47,0 0 0,0 0 0,0-1 15,0 14 1,0 0-1,13-26-15,-13 13 0,0 0 16,13-13 0,-13-13-16,13 13 0,-1-13 15,-12 0-15,13 13 0,-13-13 16,0 0-16,13 13 0,-13-13 0,0 1 16,13-1-16,-13 0 0,0 0 15,0 0 1,-13 13-1</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4.576"/>
    </inkml:context>
    <inkml:brush xml:id="br0">
      <inkml:brushProperty name="width" value="0.01764" units="cm"/>
      <inkml:brushProperty name="height" value="0.01764" units="cm"/>
      <inkml:brushProperty name="fitToCurve" value="1"/>
    </inkml:brush>
  </inkml:definitions>
  <inkml:trace contextRef="#ctx0" brushRef="#br0">77 9 0,'0'-13'16,"0"26"-1,-13-13-15,13 12 0,-13 1 16,13 0-16,-13 0 0,0 0 0,13 0 0,0 13 16,-13-13-16,13 0 0,-12 13 0,12-13 15,0 13-15,0 0 0,0-13 0,0 13 16,12-13-16,1 13 0,-13-13 0,26 12 0,-13-12 15,26 13-15,-13-13 0,0 0 16</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4.111"/>
    </inkml:context>
    <inkml:brush xml:id="br0">
      <inkml:brushProperty name="width" value="0.01764" units="cm"/>
      <inkml:brushProperty name="height" value="0.01764" units="cm"/>
      <inkml:brushProperty name="fitToCurve" value="1"/>
    </inkml:brush>
  </inkml:definitions>
  <inkml:trace contextRef="#ctx0" brushRef="#br0">90 0 0,'13'0'16,"0"13"-16,0-13 16,-13 13-16,13-13 0,-13 13 0,13 0 15,0 0-15,-13 0 0,12 0 0,-12 0 16,0 0-16,0 13 0,13-14 0,-26 1 15,13 13-15,0-13 0,-12 0 0,12 0 16,-13 13-16,0-13 0,0 0 0,0 0 16,-13 0-16,13-1 0,0 1 0,-12 0 0,-1 0 15,13 0-15</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3.835"/>
    </inkml:context>
    <inkml:brush xml:id="br0">
      <inkml:brushProperty name="width" value="0.01764" units="cm"/>
      <inkml:brushProperty name="height" value="0.01764" units="cm"/>
      <inkml:brushProperty name="fitToCurve" value="1"/>
    </inkml:brush>
  </inkml:definitions>
  <inkml:trace contextRef="#ctx0" brushRef="#br0">0 12 0,'13'13'31,"-13"-26"-16,13 13-15,0 0 0,0 0 0,-1 0 16,1-12-16</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3.659"/>
    </inkml:context>
    <inkml:brush xml:id="br0">
      <inkml:brushProperty name="width" value="0.01764" units="cm"/>
      <inkml:brushProperty name="height" value="0.01764" units="cm"/>
      <inkml:brushProperty name="fitToCurve" value="1"/>
    </inkml:brush>
  </inkml:definitions>
  <inkml:trace contextRef="#ctx0" brushRef="#br0">106 14 0,'0'-13'0,"-12"13"16,-1 0-16,0 0 16,0 0-16,13 13 15,-13-13-15,0 13 0,13 0 16,-13-13-16,13 12 0,-12 1 15,12 0-15,0 0 0,0 0 16,0 0-16,0 0 0,0 0 16,0 0-16,12-1 15,1 1 1,0-13-16,0 0 0,0 0 16,0-13-16,0 13 0,-1 0 15,-12-12-15,13 12 0</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3.342"/>
    </inkml:context>
    <inkml:brush xml:id="br0">
      <inkml:brushProperty name="width" value="0.01764" units="cm"/>
      <inkml:brushProperty name="height" value="0.01764" units="cm"/>
      <inkml:brushProperty name="fitToCurve" value="1"/>
    </inkml:brush>
  </inkml:definitions>
  <inkml:trace contextRef="#ctx0" brushRef="#br0">2 0 0,'0'0'0,"0"13"16,12-13 0,-12 13-16,0 0 0,0 0 15,0 0-15,0 0 0,0 0 16,0 38-16,0-38 0,0 13 16,0-13-16,0 13 0,0-13 0,0 0 0,0 0 15,0 0-15,0 0 0,0 0 0,0-1 16,0 1-16,0 0 0,0 0 15,-12-13-15,12 13 16</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5.893"/>
    </inkml:context>
    <inkml:brush xml:id="br0">
      <inkml:brushProperty name="width" value="0.06667" units="cm"/>
      <inkml:brushProperty name="height" value="0.06667" units="cm"/>
      <inkml:brushProperty name="fitToCurve" value="1"/>
    </inkml:brush>
  </inkml:definitions>
  <inkml:trace contextRef="#ctx0" brushRef="#br0">185 0 0,'26'0'47,"-52"0"47,0 0-78,-1 27-1,1-27 1,-1 26-16,27 0 16,-26-26-16,26 27 15,-26-27-15,26 26 0,0 0 16,-27-26-16,27 27 0,0-1 15,0 0-15,0 1 16,27-27-16,-27 26 0,0 0 0,26-26 16,0 26-1,1-52 1,-1 26-16,1 0 16,-27-26-16,26 26 15,-26-26-15,26 26 0,-26-27 0,27 1 16,-27 0-1,0-1-15,26 1 16,-26 0 15,0-1-15,-26 54 46,26-1-46,0 0-16,0 1 16,0-1-16,26 0 15,-26 1-15,0-1 16,26-26-16,-26 26 16,27-26-1</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3.034"/>
    </inkml:context>
    <inkml:brush xml:id="br0">
      <inkml:brushProperty name="width" value="0.01764" units="cm"/>
      <inkml:brushProperty name="height" value="0.01764" units="cm"/>
      <inkml:brushProperty name="fitToCurve" value="1"/>
    </inkml:brush>
  </inkml:definitions>
  <inkml:trace contextRef="#ctx0" brushRef="#br0">91 0 0,'-13'0'0,"0"0"15,0 0 1,0 0-16,13 13 16,-13-13-16,0 13 0,1 0 15,12 0-15,0 0 16,0 0-16,0 0 0,0 0 15,12-13 1,1 0-16,0 0 16,0 0-16,0-13 15,0 13-15,-13-13 16,13 13-16,-13-13 0,13 0 0,-13 0 16,13 13-16,-13-13 15,0 0-15,0 26 63,0 0-63,0 0 15,0 0-15,0 0 16,13-13 0,-13 13-16</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2.478"/>
    </inkml:context>
    <inkml:brush xml:id="br0">
      <inkml:brushProperty name="width" value="0.01764" units="cm"/>
      <inkml:brushProperty name="height" value="0.01764" units="cm"/>
      <inkml:brushProperty name="fitToCurve" value="1"/>
    </inkml:brush>
  </inkml:definitions>
  <inkml:trace contextRef="#ctx0" brushRef="#br0">12 0 0,'12'0'0,"-12"13"47,0 0-47,-12-13 15,12 13-15,0-1 0,0 1 16,0 0-16,-12-13 16</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2.231"/>
    </inkml:context>
    <inkml:brush xml:id="br0">
      <inkml:brushProperty name="width" value="0.01764" units="cm"/>
      <inkml:brushProperty name="height" value="0.01764" units="cm"/>
      <inkml:brushProperty name="fitToCurve" value="1"/>
    </inkml:brush>
  </inkml:definitions>
  <inkml:trace contextRef="#ctx0" brushRef="#br0">155 78 0,'0'-13'16,"0"0"0,0 0-16,0 0 15,-13 13-15,13-13 16,-13 0-16,0 13 15,0 0 1,0 0-16,0 0 0,0 13 16,0-13-16,0 13 0,1 0 15,-1 0-15,13 0 0,-13 0 16,13 0-16,0 13 0,0-13 16,0 0-1,13 0-15,0-13 0,-13 13 16,12-13-16,1 0 0,0 0 15,0 0-15,0 0 16,0 0-16,0 0 0,-13-13 16,13 13-16,0 0 15</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9:01.161"/>
    </inkml:context>
    <inkml:brush xml:id="br0">
      <inkml:brushProperty name="width" value="0.01764" units="cm"/>
      <inkml:brushProperty name="height" value="0.01764" units="cm"/>
      <inkml:brushProperty name="fitToCurve" value="1"/>
    </inkml:brush>
  </inkml:definitions>
  <inkml:trace contextRef="#ctx0" brushRef="#br0">65 388 0,'0'-13'47,"-13"13"-32,13-13-15,-13 13 16,13-12-16,-13 12 0,13-13 16,-12 0-16,12 0 15,0 0-15,0 0 0,-13 0 0,13 0 16,0 0-16,13 0 0,-13 0 16,0 1-16,0-1 0,0 0 0,0 0 0,12-13 15,-12 13-15,13 0 0,-13 0 16,13 0-16,-13 1 0,13-1 0,0 13 15,-13-13-15,13 0 0,0 13 0,0-13 0,0 13 16,0-13-16,0 13 0,13-13 16,-13 13-16,0 0 0,0 0 15,0 13-15,13-13 0,-13 0 0,0 0 16,13 13-16,-13-13 0,0 13 0,-1-13 0,1 13 16,0 0-16,0 0 0,0-1 15,0 14-15,-13-13 0,0 0 0,13 0 16,-13 0-16,0 0 0,0 0 0,0 12 0,0-12 15,-13 0-15,13 13 0,0-13 0,-13 13 16,0-13-16,13 0 0,-13 0 0,0-1 0,13 1 16,-13 0-16,1 13 0,-1-26 15,0 13-15,0 0 0,0 0 16,0-13 0,13 13-1,0-26 1,-13 13-16,13-13 15,13 13-15,-13-13 0,0 0 0,0 0 16,13 13-16,-13-13 0,0 0 16,13 0-16,-13 1 15,13-1-15,-13 0 16,13 13-16,-13-13 16,-13 26 15,13 0-31,-13-13 0,13 13 0,0-1 15,-13-12-15,13 13 0,0 0 16,-13 0-16,13 0 16,13 0-16,0-13 15,-13 13-15,13-13 16,0 0-16,0 0 0,-1 0 16,1 0-16,-13-13 0,13 13 0,0 0 15,0 0-15</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9.731"/>
    </inkml:context>
    <inkml:brush xml:id="br0">
      <inkml:brushProperty name="width" value="0.01764" units="cm"/>
      <inkml:brushProperty name="height" value="0.01764" units="cm"/>
      <inkml:brushProperty name="fitToCurve" value="1"/>
    </inkml:brush>
  </inkml:definitions>
  <inkml:trace contextRef="#ctx0" brushRef="#br0">298 27 0,'13'0'31,"-26"0"0,13-13-15,-13 13 0,0 0-1,0 0-15,0 0 16,13-13-16,-13 26 0,0-13 15,0 0-15,0 0 0,0 0 16,13 13-16,-13-13 0,1 0 0,12 13 16,-13-13-16,0 13 0,0 0 15,0-13-15,0 13 0,13 0 0,-13-13 0,0 13 16,13 0-16,-13-1 0,0 1 0,13 0 16,-13 0-16,0 0 0,13 0 0,0 0 15,0 0-15,-13-13 0,13 26 16,0-13-16,0 0 0,0 0 0,0 13 15,13-13-15,-13 0 0,13 0 0,-13 0 16,13 0-16,0 0 0,0 0 0,-13 0 16,13 0-16,0-1 0,13-12 0,-13 13 15,0 0-15,0-13 0,-1 0 0,1 13 0,0-13 16,0 0-16,0 0 0,0 13 16,13-13-16,-13 0 0,0 0 15,0-13-15,0 13 0,0 0 16,0 0-16,13-13 0,-13 0 0,0 13 15,0-13-15,0 13 0,0-12 0,0-1 16,0 13-16,-13-13 0,13 0 0,0 13 16,-13-13-16,0 0 0,12 13 0,-12-13 0,13 13 15,-13-13-15,0 0 0,0 0 0,0 0 16,0 0-16,13 0 0,-13 0 0,-13 0 16,13 0-16,0 0 0,0-13 0,-13 13 15,13 0-15,-12 0 0,-1 0 0,0-25 16,0 25-16,0 0 0,0 0 0,0 0 15,0 0-15,13 0 0,-13 13 16,13-13-16,-13 13 0,0-13 0,0 13 16,0 0-16</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8.279"/>
    </inkml:context>
    <inkml:brush xml:id="br0">
      <inkml:brushProperty name="width" value="0.01764" units="cm"/>
      <inkml:brushProperty name="height" value="0.01764" units="cm"/>
      <inkml:brushProperty name="fitToCurve" value="1"/>
    </inkml:brush>
  </inkml:definitions>
  <inkml:trace contextRef="#ctx0" brushRef="#br0">13 13 0,'0'-13'47,"0"26"31,-13-1-31,26-12 78,0 0-125,0 0 16,0 0-16,0 0 0,13 0 0,-13 0 16,13 0-16,-14 0 0,14 0 0,13 0 15,-13 0-15,0-12 0,13 12 16,-26 0-16,-1 0 0,1 0 0,0 0 15,0 0-15,0 0 0,0 0 16,0 0 0,0-13 15</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4.496"/>
    </inkml:context>
    <inkml:brush xml:id="br0">
      <inkml:brushProperty name="width" value="0.01764" units="cm"/>
      <inkml:brushProperty name="height" value="0.01764" units="cm"/>
      <inkml:brushProperty name="fitToCurve" value="1"/>
    </inkml:brush>
  </inkml:definitions>
  <inkml:trace contextRef="#ctx0" brushRef="#br0">77 9 0,'0'-13'16,"0"26"0,-13-13-1,13 12-15,0 1 0,-13 0 0,0 0 0,13 13 16,-12-13-16,12 0 0,-13 13 0,13 0 15,-13 12-15,13-25 0,0 13 0,0 0 16,0-13-16,0 13 0,0-13 0,13 0 16,-13 13-16,13-13 0,-1-1 0,1 1 15,0 0-15,13 0 0,-13 0 0,12-13 0</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3.913"/>
    </inkml:context>
    <inkml:brush xml:id="br0">
      <inkml:brushProperty name="width" value="0.01764" units="cm"/>
      <inkml:brushProperty name="height" value="0.01764" units="cm"/>
      <inkml:brushProperty name="fitToCurve" value="1"/>
    </inkml:brush>
  </inkml:definitions>
  <inkml:trace contextRef="#ctx0" brushRef="#br0">91 13 0,'0'-13'15,"12"13"16,-12 13-31,13-1 0,-13 1 16,13 0-16,-13 0 0,13 0 0,-13 0 16,13 0-16,-13 0 0,0 13 0,0-13 15,0 0-15,0 0 0,0 13 0,0-13 16,0 0-16,-13 0 0,13 13 0,-13-13 0,0 0 16,0 0-16,1 0 0,-1 0 0,-13-1 15,13 1-15,-13-13 0,13 13 0</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3.594"/>
    </inkml:context>
    <inkml:brush xml:id="br0">
      <inkml:brushProperty name="width" value="0.01764" units="cm"/>
      <inkml:brushProperty name="height" value="0.01764" units="cm"/>
      <inkml:brushProperty name="fitToCurve" value="1"/>
    </inkml:brush>
  </inkml:definitions>
  <inkml:trace contextRef="#ctx0" brushRef="#br0">13 14 0,'-13'0'15,"26"0"16,0 0-31,0 0 0,0 0 16,0 0-16,-13-13 0,13 13 16,0 0-16</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3.402"/>
    </inkml:context>
    <inkml:brush xml:id="br0">
      <inkml:brushProperty name="width" value="0.01764" units="cm"/>
      <inkml:brushProperty name="height" value="0.01764" units="cm"/>
      <inkml:brushProperty name="fitToCurve" value="1"/>
    </inkml:brush>
  </inkml:definitions>
  <inkml:trace contextRef="#ctx0" brushRef="#br0">117 30 0,'0'-13'16,"13"13"-16,-26 0 16,13-13-1,-13 13-15,0 0 16,13 13-16,-12-13 0,-1 0 16,0 13-16,0 0 15,13 0-15,-13-13 0,13 13 16,-13 0-16,13 0 0,-13 13 15,13-13-15,0 0 16,13-13-16,-13 13 0,0 0 16,13-13-16,-13 13 0,13-13 0,0 13 15,0-13-15,0 0 16,-1 0-16,1 0 0,0 0 0,-13-13 16,13 13-16,0 0 0,0-13 0</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3.326"/>
    </inkml:context>
    <inkml:brush xml:id="br0">
      <inkml:brushProperty name="width" value="0.06667" units="cm"/>
      <inkml:brushProperty name="height" value="0.06667" units="cm"/>
      <inkml:brushProperty name="fitToCurve" value="1"/>
    </inkml:brush>
  </inkml:definitions>
  <inkml:trace contextRef="#ctx0" brushRef="#br0">27 0 0,'0'27'79,"0"-1"-64,0 1-15,0-1 16,0 0-16,0 1 15,0-1-15,0 0 0,0 1 16,0-1-16,0 1 0,0-1 16,0 0-16,0 1 0,0-1 0,0 0 15,0 1-15,0-1 0,-25-26 0,25 27 16,0-1-16,0 0 0,0 1 16,0-1-16,0 0 31,0 1-16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2.992"/>
    </inkml:context>
    <inkml:brush xml:id="br0">
      <inkml:brushProperty name="width" value="0.01764" units="cm"/>
      <inkml:brushProperty name="height" value="0.01764" units="cm"/>
      <inkml:brushProperty name="fitToCurve" value="1"/>
    </inkml:brush>
  </inkml:definitions>
  <inkml:trace contextRef="#ctx0" brushRef="#br0">12 12 0,'0'-12'16,"12"12"31,-12 12-47,0 1 15,0 0-15,0 0 16,0 0-16,0 0 0,0 13 0,0-13 16,0 0-16,0 13 0,-12-13 0,12 12 15,0-12-15,0 0 0,0 13 0,0-13 0,0 0 16,0 0-16,0 0 0,0 0 0,0 0 15,0 0-15,-12 0 16,12-1 0</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1.982"/>
    </inkml:context>
    <inkml:brush xml:id="br0">
      <inkml:brushProperty name="width" value="0.01764" units="cm"/>
      <inkml:brushProperty name="height" value="0.01764" units="cm"/>
      <inkml:brushProperty name="fitToCurve" value="1"/>
    </inkml:brush>
  </inkml:definitions>
  <inkml:trace contextRef="#ctx0" brushRef="#br0">91 13 0,'12'0'0,"-12"-13"78,-12 13-62,-1 0-1,0 0 1,0 13-16,0 0 15,0 0-15,13 0 16,-13-13-16,13 13 0,0-1 16,-13 1-16,13 0 15,0 0-15,13 0 0,-13 0 16,13-13-16,-13 13 16,13-13-16,0 0 15,0 0 1,-13-13-16,13 13 15,-13-13-15,13 13 16,-13-13-16,12 13 0,-12-13 16,0 0-1,13 13-15,-13-13 16,0 1 0,0-1-1,0 0 16,-13 13 1,13-13-1,0 26-15,0 0-1,0 0-15,0-1 0,0 1 16,0 0-16,0 0 15,0 0-15,13-13 16,-13 13-16,13-13 16,0 0-16</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0.857"/>
    </inkml:context>
    <inkml:brush xml:id="br0">
      <inkml:brushProperty name="width" value="0.01764" units="cm"/>
      <inkml:brushProperty name="height" value="0.01764" units="cm"/>
      <inkml:brushProperty name="fitToCurve" value="1"/>
    </inkml:brush>
  </inkml:definitions>
  <inkml:trace contextRef="#ctx0" brushRef="#br0">0 13 0,'13'0'0,"-13"-13"16,0 26 15,0-1-15,0 1-16,0 0 15,0 0-15,0-1 0,0 1 16,0 0-16,0 0 16</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50.481"/>
    </inkml:context>
    <inkml:brush xml:id="br0">
      <inkml:brushProperty name="width" value="0.01764" units="cm"/>
      <inkml:brushProperty name="height" value="0.01764" units="cm"/>
      <inkml:brushProperty name="fitToCurve" value="1"/>
    </inkml:brush>
  </inkml:definitions>
  <inkml:trace contextRef="#ctx0" brushRef="#br0">117 13 0,'13'0'31,"-13"-13"1,-13 13-1,0 0-16,0 0-15,0 0 16,13 13-16,-12-13 0,-1 13 0,0-13 16,0 13-16,13 0 0,-13-13 0,13 12 15,-12 1-15,12 0 16,0 0-16,0 0 0,12-13 0,-12 13 16,13-13-16,-13 13 0,13-13 0,0 0 15,0 0-15,-1 0 0,1 0 16,0 0-16,13 0 15,-14 0-15,1 0 16,-13-13-16,13 13 16</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9.150"/>
    </inkml:context>
    <inkml:brush xml:id="br0">
      <inkml:brushProperty name="width" value="0.01764" units="cm"/>
      <inkml:brushProperty name="height" value="0.01764" units="cm"/>
      <inkml:brushProperty name="fitToCurve" value="1"/>
    </inkml:brush>
  </inkml:definitions>
  <inkml:trace contextRef="#ctx0" brushRef="#br0">0 0 0,'0'13'63,"13"-13"-63,0 13 16,0-13-16,-1 13 0,1-13 15,0 0-15,-13 13 0,13-13 16,-1 0-16,-12 13 0,0 0 15,13-13-15,-26 13 16,13 0-16,0 0 16,-12-13-16,12 13 0,-13-13 15,13 13-15,-13-13 0,13 13 16,-13-13 0</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8.670"/>
    </inkml:context>
    <inkml:brush xml:id="br0">
      <inkml:brushProperty name="width" value="0.01764" units="cm"/>
      <inkml:brushProperty name="height" value="0.01764" units="cm"/>
      <inkml:brushProperty name="fitToCurve" value="1"/>
    </inkml:brush>
  </inkml:definitions>
  <inkml:trace contextRef="#ctx0" brushRef="#br0">0 30 0,'0'-12'16,"0"24"125,13-12-110,0 0-15,26 0-1,0 0 1,-26 0-16,13 0 15,-13 0-15,13 0 0,-1 0 0,14 0 16,-13 0-16,0 0 0,26 0 16,-26 0-16,0 0 0,0 0 0,-1 0 0,1 0 15,0 0-15,0 0 0,0 0 0,0 0 0,0 0 16,0 0-16,0-12 0,-13 12 16,12 0-16,-12 0 0,0 0 0,0 0 15,0 0-15,0 0 0,0 0 16,0 0-1,0 0 17,0 0 46,0 0-31,0 0-32,-13-13-15,13 13 16,0 0-16,0 0 0,0 0 16,0 0-1,0 0-15,-1 0 16,1 0-16,0 0 0,0 0 15,0 0-15,0 0 16,0 0-16,0 0 16,0 0-1,0 0 17</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3.555"/>
    </inkml:context>
    <inkml:brush xml:id="br0">
      <inkml:brushProperty name="width" value="0.01764" units="cm"/>
      <inkml:brushProperty name="height" value="0.01764" units="cm"/>
      <inkml:brushProperty name="fitToCurve" value="1"/>
    </inkml:brush>
  </inkml:definitions>
  <inkml:trace contextRef="#ctx0" brushRef="#br0">0 0 0,'0'13'0,"13"-13"0,-13 13 0,0 0 15,0 0-15,0 0 16,0-1-16,0 1 16,0 0-16,13 0 15,-13 0-15,0 0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3.349"/>
    </inkml:context>
    <inkml:brush xml:id="br0">
      <inkml:brushProperty name="width" value="0.01764" units="cm"/>
      <inkml:brushProperty name="height" value="0.01764" units="cm"/>
      <inkml:brushProperty name="fitToCurve" value="1"/>
    </inkml:brush>
  </inkml:definitions>
  <inkml:trace contextRef="#ctx0" brushRef="#br0">117 6 0,'0'-13'47,"-13"26"-32,0-13-15,0 0 0,13 13 16,-13-13-16,0 13 16,0-1-16,1 1 15,-1 0-15,13 0 0,-13 0 0,13 0 16,0 0-16,0 0 31,13-13-31,0-13 16,-1 13-1,-12-13-15,13 13 0,-13-13 16,13 13-16,-13-13 0,13 0 16,-13 0-16,13 13 0,-13-13 15,0 1 1,13 12-16,-13 12 31,0 1-31,0 0 16,0 0-16,0 0 0,0 0 15,13 0-15,-13 0 0,0 0 16,0-1-16,13-12 16,-13 13-16,13-13 15,-1 0 1,-12-13-16,13 13 16,-13-12-16,13-1 0,-13 0 0,0 0 15,13 0-15,-13 0 16,0 0-16,0 0 15,0 0-15,0 1 16</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1.815"/>
    </inkml:context>
    <inkml:brush xml:id="br0">
      <inkml:brushProperty name="width" value="0.01764" units="cm"/>
      <inkml:brushProperty name="height" value="0.01764" units="cm"/>
      <inkml:brushProperty name="fitToCurve" value="1"/>
    </inkml:brush>
  </inkml:definitions>
  <inkml:trace contextRef="#ctx0" brushRef="#br0">158 0 0,'-13'0'16,"13"13"-16,-13-13 16,13 13-16,-13-13 0,0 13 15,0 0-15,0 0 0,1 0 0,-1 0 0,0 0 16,13 13-16,-13-13 0,0 0 0,13 13 16,-13-13-16,13 0 0,0 12 0,0-12 0,0 0 15,0 13-15,13-13 0,-13 0 0,13 0 16,0 0-16,13 13 0,-14-13 0,1 0 15</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1.117"/>
    </inkml:context>
    <inkml:brush xml:id="br0">
      <inkml:brushProperty name="width" value="0.01764" units="cm"/>
      <inkml:brushProperty name="height" value="0.01764" units="cm"/>
      <inkml:brushProperty name="fitToCurve" value="1"/>
    </inkml:brush>
  </inkml:definitions>
  <inkml:trace contextRef="#ctx0" brushRef="#br0">78 13 0,'0'0'0,"13"0"16,-13-13-16,12 26 31,1-13-31,-13 13 16,13 0-16,0-1 0,-13 1 15,13 13-15,0-13 0,0 13 0,-13-13 16,0 0-16,13-1 0,-13 14 15,0-13-15,0 0 0,0 0 0,0 0 16,-13 0-16,0-1 0,13 1 0,-13-13 0,-13 13 16,13 0-16,0 0 0,1-13 0,-14 13 15,0-13-15,13 13 0,-13-13 0</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2.057"/>
    </inkml:context>
    <inkml:brush xml:id="br0">
      <inkml:brushProperty name="width" value="0.06667" units="cm"/>
      <inkml:brushProperty name="height" value="0.06667" units="cm"/>
      <inkml:brushProperty name="fitToCurve" value="1"/>
    </inkml:brush>
  </inkml:definitions>
  <inkml:trace contextRef="#ctx0" brushRef="#br0">28 8 0,'-26'0'31,"26"27"-15,0-1 0,0 1-1,0-1 1,0 1-16,26-1 16,-26 1-16,27-27 15,-1 0 1,1 0-1,-1 0 1,1 0 0,-27-27-16,26 27 15,-26-26-15,27 26 16,-27-27 0,0 1-1,0-1 16,-27 1-15,27-1 0,-26 27-1,-1 0 1,1 0 0,-1 0-1,1 0 1,-1 0-1</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0.769"/>
    </inkml:context>
    <inkml:brush xml:id="br0">
      <inkml:brushProperty name="width" value="0.01764" units="cm"/>
      <inkml:brushProperty name="height" value="0.01764" units="cm"/>
      <inkml:brushProperty name="fitToCurve" value="1"/>
    </inkml:brush>
  </inkml:definitions>
  <inkml:trace contextRef="#ctx0" brushRef="#br0">0 0 0,'13'0'32,"0"0"-32,0 0 31,0 0-31,0 0 16</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0.560"/>
    </inkml:context>
    <inkml:brush xml:id="br0">
      <inkml:brushProperty name="width" value="0.01764" units="cm"/>
      <inkml:brushProperty name="height" value="0.01764" units="cm"/>
      <inkml:brushProperty name="fitToCurve" value="1"/>
    </inkml:brush>
  </inkml:definitions>
  <inkml:trace contextRef="#ctx0" brushRef="#br0">128 12 0,'-12'0'15,"12"-12"1,-13 12 0,0 0-16,0 0 15,13 12-15,-13-12 0,0 0 0,0 13 16,1-13-16,12 13 0,-13-13 15,13 13-15,-13 0 0,13 0 16,0-1-16,0 1 0,0 0 16,0 0-16,0 0 0,0 0 15,13-1-15,-13 1 0,13-13 16,-13 13-16,12-13 0,1 0 0,-13 13 16,13-13-16,0 0 15,0 0-15,0 0 16,-13-13-16,13 13 0</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40.084"/>
    </inkml:context>
    <inkml:brush xml:id="br0">
      <inkml:brushProperty name="width" value="0.01764" units="cm"/>
      <inkml:brushProperty name="height" value="0.01764" units="cm"/>
      <inkml:brushProperty name="fitToCurve" value="1"/>
    </inkml:brush>
  </inkml:definitions>
  <inkml:trace contextRef="#ctx0" brushRef="#br0">65 13 0,'0'-13'47,"0"26"-16,-13 0-16,13 0-15,0 0 0,0 0 16,0 0-16,0 0 0,-13 0 0,13 12 16,0-12-16,0 0 0,0 13 0,0-13 0,-13 13 15,13-13-15,0 13 0,0-13 0,0 0 16,0 13-16,0-13 0,0 0 0,0 0 16,-13 0-16,13 0 0,0 0 0,0 0 15,0 0-15,0 0 16,-13-13-16</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39.601"/>
    </inkml:context>
    <inkml:brush xml:id="br0">
      <inkml:brushProperty name="width" value="0.01764" units="cm"/>
      <inkml:brushProperty name="height" value="0.01764" units="cm"/>
      <inkml:brushProperty name="fitToCurve" value="1"/>
    </inkml:brush>
  </inkml:definitions>
  <inkml:trace contextRef="#ctx0" brushRef="#br0">116 16 0,'-13'-12'157,"0"12"-126,13-13-16,-13 26 1,0-13 0,1 12-1,-1-12-15,13 13 0,-13 0 16,0 0 0,13 0-16,0 0 0,-13-13 0,13 13 0,0 0 15,0 0-15,0-1 16,0 1-16,0 0 0,0 0 15,13-13-15,-13 13 0,13 0 16,0-13-16,0 0 16,-1 0-1,1 0-15,0-13 16,0 13-16,-13-13 16,0 0-16,13 13 0,-13-13 0,0 0 15,13 1 1,-13-1-16,0 0 0,0 0 15,0 0 1,0 26 47,-13-13-63,13 13 0,0 0 15,0 0-15,0-1 16,0 1-16,0 0 0,13-13 15,-13 13-15,13-13 16,0 0 0,-1 0-16</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37.076"/>
    </inkml:context>
    <inkml:brush xml:id="br0">
      <inkml:brushProperty name="width" value="0.01764" units="cm"/>
      <inkml:brushProperty name="height" value="0.01764" units="cm"/>
      <inkml:brushProperty name="fitToCurve" value="1"/>
    </inkml:brush>
  </inkml:definitions>
  <inkml:trace contextRef="#ctx0" brushRef="#br0">13 0 0,'12'0'0,"-12"13"63,0 0-48,-12-1-15,12 1 0,0 0 16,0 0-16,0-1 0,-12-12 16,12 13-16,0 0 15</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36.491"/>
    </inkml:context>
    <inkml:brush xml:id="br0">
      <inkml:brushProperty name="width" value="0.01764" units="cm"/>
      <inkml:brushProperty name="height" value="0.01764" units="cm"/>
      <inkml:brushProperty name="fitToCurve" value="1"/>
    </inkml:brush>
  </inkml:definitions>
  <inkml:trace contextRef="#ctx0" brushRef="#br0">26 39 0,'0'-13'31,"0"0"0,13 0 1,-26 13-32,26 13 62,-13 0-46,-13 13-16,13-13 15,0 0-15,0 0 0,0 0 0,0 0 16,0-1-16,0 1 0,-13 0 16,13 0-16,0 0 0,0 0 15,0 0-15,0 0 16,0-26 46,0 0-62,13 0 16,-13 0 0,0 0-16,13 13 15,-13-13-15,13 0 16,0 13-16,-13-12 16,13 12-16,0 0 15,0-13-15,0 26 16,0-13-16,0 12 15,-13 1 1,13-13-16,-13 13 16,0 0-16,0 0 0,0 0 15,-13 0-15,13 0 16,-13-13-16,0 13 0,0 0 16,0-13-16,0 13 15,0-13-15,0 0 16,0 0-1,0 0-15,0-13 16,0 13 0</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34.521"/>
    </inkml:context>
    <inkml:brush xml:id="br0">
      <inkml:brushProperty name="width" value="0.01764" units="cm"/>
      <inkml:brushProperty name="height" value="0.01764" units="cm"/>
      <inkml:brushProperty name="fitToCurve" value="1"/>
    </inkml:brush>
  </inkml:definitions>
  <inkml:trace contextRef="#ctx0" brushRef="#br0">64 391 0,'0'-13'62,"-13"13"-46,0-13 15,1 0-15,12 0-1,-13 0 1,13 0-16,0 0 16,-13 0-16,13 0 0,0 0 15,0 0-15,0 0 0,0 0 16,0 0-16,13 13 0,-13-13 16,0 0-16,0 0 0,0 0 15,13 0-15,-13 0 16,0 0-16,12 1 0,-12-1 15,13 13-15,-13-13 0,13 13 0,-13-13 16,13 0-16,0 13 0,-13-13 0,13 13 16,0 0-16,-13-13 0,13 13 0,0-13 15,0 13-15,0 0 16,0 0-16,0-13 0,0 13 16,-1 0-16,1 0 0,0 0 15,13 0-15,-13 13 16,0-13-16,0 0 0,0 0 15,0 13-15,0-13 16,-13 13-16,13-13 0,0 0 16,-13 13-16,13 0 0,-1 0 15,-12 0-15,0 0 16,0-1-16,13-12 16,-13 13-16,0 0 0,0 0 15,0 0-15,0 0 16,0 0-16,0 0 15,-13-13-15,13 13 0,0 0 16,0 0-16,0 0 16,-12 0-16,12 0 15,-13 0 1,13 0-16,-13-13 16,13 13-16,-13 0 0,0 0 15,13 0 1,-13-13-16,13 13 15,-13-13-15,0 0 0,13 13 16,-13-13-16,13 13 16,-13-13-16,0 0 31,13 13-15,0-26 46,0 0-46,0 0-1,13 0 1,-13 0-16,0 0 16,13 0-1,-13 0 16,-13 26 1,13 0-32,-13 0 15,13 0-15,-13 0 16,13 0-16,-13 0 16,13 0-16,-13 0 31,26-13-31,-13 12 15,13-12-15,0 0 0,0 0 0,0 0 16,0 0-16,0 0 16,0 0-16,-13 13 15,13-13-15,-13-13 32</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30.658"/>
    </inkml:context>
    <inkml:brush xml:id="br0">
      <inkml:brushProperty name="width" value="0.01764" units="cm"/>
      <inkml:brushProperty name="height" value="0.01764" units="cm"/>
      <inkml:brushProperty name="fitToCurve" value="1"/>
    </inkml:brush>
  </inkml:definitions>
  <inkml:trace contextRef="#ctx0" brushRef="#br0">416 39 0,'0'-12'47,"-13"12"-32,0 0 1,13-13 0,-12 13-16,-1 0 0,0 0 15,-13 0-15,13-13 16,0 13-16,0 0 16,0 0-16,0 0 15,0 0-15,13 13 0,-13-13 0,-13 0 16,13 13-16,0-13 15,0 12-15,1-12 16,-1 13-16,0-13 0,13 13 0,-13 0 16,0-13-16,13 13 0,-13-13 0,0 13 15,0 0-15,13 0 0,-13 0 16,0 0-16,13 0 0,-13 0 0,0-1 16,13 1-16,0 0 15,-13 0-15,13 0 0,0 0 16,0 0-16,0 0 0,0 0 15,0 0-15,0 0 0,0 0 0,0-1 16,13 1-16,-13 0 0,0 0 0,0 0 16,13 0-16,0 0 0,-13 0 0,0 0 15,13-13-15,-13 13 0,13 0 0,-13 0 16,13-1-16,-13 1 0,13-13 16,0 13-16,-13 0 0,13-13 0,0 13 15,0 0-15,0-13 0,-1 13 16,1-13-16,0 0 15,-13 13-15,13-13 0,0 0 0,0 0 16,0 0-16,0 0 0,-13 13 0,13-13 16,0 0-16,0-13 0,13 13 15,-13 0-15,0 0 16,0-13-16,0 13 0,-1 0 0,1-13 0,0 13 16,0 0-16,-13-13 0,13 13 0,0-13 15,0 13-15,-13-13 0,13 13 16,0 0-16,-13-13 0,13 0 0,0 13 15,-13-12-15,13 12 0,-13-13 0,13 13 16,-13-13-16,13 0 0,-13 0 16,0 0-16,13 13 0,-13-13 0,0 0 15,13 13-15,-13-13 0,0 0 0,0 0 16,12 0-16,-12 1 16,0-1-16,0 0 0,0 0 15,0 0-15,0 0 0,0 0 16,13 0-16,-13 0 15,0 0-15,0 0 0,-13 13 0,13-13 16,0 1-16,0-1 16,-12 0-16,-1 0 15,13 0-15,-13 13 16,13-13-16,-13 0 0,0 13 16,13-13-16,-13 13 0,0-13 15,0 13-15,0 0 0,13-13 0,-13 13 16,0 0-16,0-13 0,0 13 15,0 0-15,0 0 16,13-13-16,-13 13 0,1 0 16,-1 0-1,0 0 1,0 0 0,0 0 15</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29.222"/>
    </inkml:context>
    <inkml:brush xml:id="br0">
      <inkml:brushProperty name="width" value="0.01764" units="cm"/>
      <inkml:brushProperty name="height" value="0.01764" units="cm"/>
      <inkml:brushProperty name="fitToCurve" value="1"/>
    </inkml:brush>
  </inkml:definitions>
  <inkml:trace contextRef="#ctx0" brushRef="#br0">0 25 0,'0'-12'141,"13"12"-110,0 0-15,26 0-16,-26 0 15,0 0 1,13 0-16,-13 0 16,0 0-16,-1 0 0,1 0 15,0 0-15,0 0 0,0 0 0,0-12 16,-13 24-16,13-24 0,0 24 16,-13-24-16,13 24 0,0-12 15,-13-12-15,13 12 16,-13 12-1,13-12-15,-13-12 16,13 12 15,-1 0 63,1 0-78,0 0 15,0 0 16</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4.712"/>
    </inkml:context>
    <inkml:brush xml:id="br0">
      <inkml:brushProperty name="width" value="0.01764" units="cm"/>
      <inkml:brushProperty name="height" value="0.01764" units="cm"/>
      <inkml:brushProperty name="fitToCurve" value="1"/>
    </inkml:brush>
  </inkml:definitions>
  <inkml:trace contextRef="#ctx0" brushRef="#br0">109 0 0,'13'0'15,"-39"13"32,13 0-31,13 0-16,-13 0 0,0 0 0,0 0 16,13 13-16,-13-13 0,13 0 0,-13 12 15,0-12-15,13 13 0,0-13 0,0 13 0,0-13 16,0 13-16,0-13 0,13 0 0,0 13 15,0-14-15,0 1 0,13 0 0,0 13 0,-1-26 16,1 13-16,0 0 0</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2.653"/>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185 238 0,'26'0'0,"0"0"15,1-26-15,-1 26 0,1 0 16,-27-27-16,26 27 0,-26-26 0,26 26 15,1-27-15,-27 1 16,26 26-16,-26-26 0,0-1 0,0 1 16,-26-1-1,-1 27 1,1 0 0,26 27-16,-26-1 0,26 1 15,-27-1-15,27 0 0,-26 1 0,26-1 0,-27 27 16,27 0-16,0-27 0,-26 27 15,26 0-15,0-26 0,-26 25 0,26 1 0,-27 0 16,27 0-16,-26 0 0,26 0 0,-27-27 16,27 27-16,-26-26 0,26 25 0,0-25 15,-26-1-15,26 1 0,-27-1 0,27 1 16,0-1-16,-26-26 16,26 26-16,0-52 15,0 0 1,26-1-16,-26 1 0,0-27 0,27 26 0,-27-25 15,26 25-15,0-26 0,-26 0 0,27 27 16,-1 0-16,1-27 0,-1 26 0,-26 1 0,26-1 16,1 1-16,-1-1 0,-26 1 0,27 0 15,-1-1-15,-26 1 16,26 26-16,1 0 16,-1 0-1,-26 26-15,0 1 0,0-1 16,0 0-16,-26 1 15,26-1-15,-27-26 0,27 27 16,-26-1-16,26-52 31,0-1-15,26 1-16,-26-1 16,27 1-16,-1 26 0,-26-26 15,27-1-15,-27 1 16,26 26-16,-26 26 15,0 1 1,0-1 0,0 0-16,0 1 15,0-1 1,26-26-16,1 0 16,-27-26-16,26 26 15,1 0-15,-27-27 0,26 27 16,-26-26-16,26 0 0,1-1 15,-27 1 1,26 26-16,-26 26 31,-26-26-15,26 27-16,0-1 16,0 0-16,0 1 15,26-1-15,-26 1 16,27-54-1,-1 27-15,0-26 16,1 26-16,-27-27 16,26 27-16,-26-26 0,27 0 15,-27-1-15,26 1 16,-26-1-16,0 1 16,0 52 15,26 1-16,-26-1-15,0 1 16,27-27-16,-27 26 0,0 0 16,26-26-16,-26 27 0,0-1 15,0 1-15,-26-1 16,-1-26 0,27 27-16,-26-27 15,0-27-15,-1 27 16</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1.447"/>
    </inkml:context>
    <inkml:brush xml:id="br0">
      <inkml:brushProperty name="width" value="0.06667" units="cm"/>
      <inkml:brushProperty name="height" value="0.06667" units="cm"/>
      <inkml:brushProperty name="fitToCurve" value="1"/>
    </inkml:brush>
  </inkml:definitions>
  <inkml:trace contextRef="#ctx0" brushRef="#br0">0 51 0,'0'26'0,"27"-52"79,-1 26-79,0 0 15,-26-26-15,27 26 0,-1 0 16,-26-25-16,26 25 15,1 0 17,-27 25-17,0 1 1,-27-26-16,27 26 0,0 0 0,-26 0 16,26 0-1,-26 0-15,26 0 0,-27 0 16,27 0-1,0-1-15,-26-25 16,52 26 15,1-52-15,-1 26 0,0 0-1,1 0-15,-27-25 0,26 25 16</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4.036"/>
    </inkml:context>
    <inkml:brush xml:id="br0">
      <inkml:brushProperty name="width" value="0.01764" units="cm"/>
      <inkml:brushProperty name="height" value="0.01764" units="cm"/>
      <inkml:brushProperty name="fitToCurve" value="1"/>
    </inkml:brush>
  </inkml:definitions>
  <inkml:trace contextRef="#ctx0" brushRef="#br0">91 15 0,'0'-13'0,"-13"13"47,26 0-1,-13 13-46,13 0 0,-1 0 16,-12 0-16,26 13 0,-26-13 16,13 0-16,-13 0 0,13 0 0,-13-1 0,0 1 15,0 0-15,0 0 0,-13 0 16,13 13-16,-13-13 0,0 0 0,0 0 16,1 0-16,-1 0 0,-13 0 0,13-1 15,-13 1-15,0 0 0</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3.521"/>
    </inkml:context>
    <inkml:brush xml:id="br0">
      <inkml:brushProperty name="width" value="0.01764" units="cm"/>
      <inkml:brushProperty name="height" value="0.01764" units="cm"/>
      <inkml:brushProperty name="fitToCurve" value="1"/>
    </inkml:brush>
  </inkml:definitions>
  <inkml:trace contextRef="#ctx0" brushRef="#br0">0 0 0,'13'0'31,"0"0"-31,0 0 16,0 0-1</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3.284"/>
    </inkml:context>
    <inkml:brush xml:id="br0">
      <inkml:brushProperty name="width" value="0.01764" units="cm"/>
      <inkml:brushProperty name="height" value="0.01764" units="cm"/>
      <inkml:brushProperty name="fitToCurve" value="1"/>
    </inkml:brush>
  </inkml:definitions>
  <inkml:trace contextRef="#ctx0" brushRef="#br0">130 13 0,'-13'0'31,"13"-13"-15,-13 13-16,0 0 15,13 13-15,-13-13 0,0 0 16,0 0-16,13 13 0,-12-13 16,12 13-16,-13-13 0,13 13 15,-13-13-15,13 13 0,0 0 0,0 0 16,-13-13-16,13 13 0,0 0 0,0 0 15,0 0-15,0 0 0,0 0 16,13-13-16,-13 13 0,13-1 16,0-12-16,-13 13 15,12-13-15,1 0 0,0 0 16,0 0-16,0 0 16,-13-13-16,13 13 0</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2.552"/>
    </inkml:context>
    <inkml:brush xml:id="br0">
      <inkml:brushProperty name="width" value="0.01764" units="cm"/>
      <inkml:brushProperty name="height" value="0.01764" units="cm"/>
      <inkml:brushProperty name="fitToCurve" value="1"/>
    </inkml:brush>
  </inkml:definitions>
  <inkml:trace contextRef="#ctx0" brushRef="#br0">22 13 0,'0'-13'15,"0"26"79,0 0-94,0 0 0,-13 0 16,13 13-16,0-13 0,0 0 0,0 12 15,0-12-15,0 0 0,0 13 0,0-13 16,0 0-16,0 0 0,0 0 0,0 0 0,0 0 15,0 0-15,0 0 0,0 0 0,0-1 16,0 1-16,0 0 0,0 0 16,0 0-1,0 0 1</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1.451"/>
    </inkml:context>
    <inkml:brush xml:id="br0">
      <inkml:brushProperty name="width" value="0.01764" units="cm"/>
      <inkml:brushProperty name="height" value="0.01764" units="cm"/>
      <inkml:brushProperty name="fitToCurve" value="1"/>
    </inkml:brush>
  </inkml:definitions>
  <inkml:trace contextRef="#ctx0" brushRef="#br0">107 13 0,'-13'0'62,"13"-13"-31,-13 13-31,0 0 32,13 13-32,-13-13 0,0 13 15,0 0-15,13 0 16,-13-13-16,13 13 0,0 0 15,-13 0-15,13 0 16,0 0-16,13-13 0,-13 13 16,0 0-16,13-13 15,0 0-15,0 0 16,0 0-16,0 0 16,0 0-16,-13-13 15,13 0-15,-13 0 16,13 13-16,-13-13 15,0 0-15,0 0 16,0 0 0,0 0-1,0 0 17,-13 26-17,13 0 1,0 0-16,0 0 0,0 0 15,0 0-15,0 0 16,0 0-16,13-13 16,-13 13-16,13-1 15,0-12-15,0 0 32,0 0-17</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10.271"/>
    </inkml:context>
    <inkml:brush xml:id="br0">
      <inkml:brushProperty name="width" value="0.01764" units="cm"/>
      <inkml:brushProperty name="height" value="0.01764" units="cm"/>
      <inkml:brushProperty name="fitToCurve" value="1"/>
    </inkml:brush>
  </inkml:definitions>
  <inkml:trace contextRef="#ctx0" brushRef="#br0">38 0 0,'0'13'78,"0"0"-78,-12 0 0,12 0 16,0 0-16,-13-13 15,13 13-15,0 0 16,-13-13-16</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09.862"/>
    </inkml:context>
    <inkml:brush xml:id="br0">
      <inkml:brushProperty name="width" value="0.01764" units="cm"/>
      <inkml:brushProperty name="height" value="0.01764" units="cm"/>
      <inkml:brushProperty name="fitToCurve" value="1"/>
    </inkml:brush>
  </inkml:definitions>
  <inkml:trace contextRef="#ctx0" brushRef="#br0">0 26 0,'0'-13'47,"0"0"31,0 26 0,0 0-78,0 0 16,13 0-16,-13 0 15,0 0-15,0 0 0,0 13 16,0-13 0,0 0-16,0 0 0,0 0 15,0 0-15,0-1 16,0 1-16,0 0 15,0 0 17,0-26 30,0 0-46,0 0-1,13 13-15,-13-12 0,0-1 16,0 0 0,13 0-1,-13 0-15,13 13 16,-13-13 0,13 13-16,0 0 31,0 0-31,-13 13 15,13-13-15,-13 13 16,13-13-16,-13 13 16,0 0-1,0 0-15,0-1 16,-13-12 0,13 13-16,-13-13 15,13 13-15,-13-13 0,0 0 16,13 13-16,-13-13 0,0 0 15,0 0-15,13 13 16,-13-13-16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07.507"/>
    </inkml:context>
    <inkml:brush xml:id="br0">
      <inkml:brushProperty name="width" value="0.01764" units="cm"/>
      <inkml:brushProperty name="height" value="0.01764" units="cm"/>
      <inkml:brushProperty name="fitToCurve" value="1"/>
    </inkml:brush>
  </inkml:definitions>
  <inkml:trace contextRef="#ctx0" brushRef="#br0">0 13 0,'0'-13'0,"13"26"78,0-13-78,-13 13 0,13-13 16,0 13-16,0-13 16,-1 13-16,1-13 15,0 13-15,0-13 16,0 13-16,0-13 16,-13 12 15,0 1-16,-13 0-15,13 0 0,-13 0 16,0 0-16,13 0 0,-13-13 16,0 13-16,13 0 0,-12-13 0,-1 13 15,13-1-15,-13-12 0,0 0 16</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8:06.848"/>
    </inkml:context>
    <inkml:brush xml:id="br0">
      <inkml:brushProperty name="width" value="0.01764" units="cm"/>
      <inkml:brushProperty name="height" value="0.01764" units="cm"/>
      <inkml:brushProperty name="fitToCurve" value="1"/>
    </inkml:brush>
  </inkml:definitions>
  <inkml:trace contextRef="#ctx0" brushRef="#br0">0 27 0,'13'0'219,"0"0"-188,0 0-31,0 0 16,0 0-16,0 0 16,0 0-16,0 0 15,0 0-15,-1 0 0,1 0 16,0 0-16,0 0 15,0 0-15,0 0 0,0 0 16,0 0-16,0 0 0,0 0 0,0 0 16,0 0-16,0 0 0,0 0 0,0 0 15,0 0-15,0 0 0,0 0 16,0 0-16,-1 0 0,1 0 16,0 0-16,0 0 0,0 0 0,0 0 15,0 0-15,0 0 0,0 0 16,0-13-16,0 13 0,0 13 15,0-13-15,0 0 0,0 0 16,0 0-16,0 0 0,0 0 0,0 0 16,0 0-16,-1 0 0,1 0 15,0 0-15,0 0 0,0 0 16,0 0-16,0 0 0,0 0 16,0 0-16,0 0 15,0 0-15,0 0 0,0 0 16,0-13-16,0 13 0,0 0 15,0 0-15,0 0 16,0 0-16,-1 0 0,1 0 16,0 0-16,0 0 0,0 0 15,0 0 1,0 0 0,0 0-16,0 0 0,0 0 15,0 0-15,0 0 16,0 0-16,0 0 15,0 0-15,0 0 16,0 0-16,0 0 16,0 0-16,-1-13 15,1 13-15,0 0 16,0 0 46</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3.719"/>
    </inkml:context>
    <inkml:brush xml:id="br0">
      <inkml:brushProperty name="width" value="0.01764" units="cm"/>
      <inkml:brushProperty name="height" value="0.01764" units="cm"/>
      <inkml:brushProperty name="fitToCurve" value="1"/>
    </inkml:brush>
  </inkml:definitions>
  <inkml:trace contextRef="#ctx0" brushRef="#br0">64 0 0,'13'0'16,"-13"13"0,13-13-16,-13 13 0,13 0 0,0 0 0,0 0 15,-13 0-15,13 0 0,-13 0 0,0 13 16,0-13-16,13 0 0,-26 13 0,13-13 15,0 12-15,-13 1 0,-39 52 16,27-65-16,-27 39 16</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40.628"/>
    </inkml:context>
    <inkml:brush xml:id="br0">
      <inkml:brushProperty name="width" value="0.06667" units="cm"/>
      <inkml:brushProperty name="height" value="0.06667" units="cm"/>
      <inkml:brushProperty name="fitToCurve" value="1"/>
    </inkml:brush>
  </inkml:definitions>
  <inkml:trace contextRef="#ctx0" brushRef="#br0">0 26 0,'0'-26'141,"26"26"-125,0 0 30,-26 26-46,0 1 0,0-1 16,0 1-16,0-1 16,0 1-16,0-1 15,-26 1-15,26-1 16,-26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3.474"/>
    </inkml:context>
    <inkml:brush xml:id="br0">
      <inkml:brushProperty name="width" value="0.01764" units="cm"/>
      <inkml:brushProperty name="height" value="0.01764" units="cm"/>
      <inkml:brushProperty name="fitToCurve" value="1"/>
    </inkml:brush>
  </inkml:definitions>
  <inkml:trace contextRef="#ctx0" brushRef="#br0">67 10 0,'0'0'0,"-13"0"16,13 13-16,-13-13 15,0 13-15,13 0 0,-13 0 16,13 0-16,-13-1 16,13 1-16,0 0 0,0 0 15,13 0 1,0-13 0,0-13-16,0 13 15,-13-13-15,13 13 0,-13-13 0,13 13 16,-13-13-16,13 1 0,-13-1 15,13 13-15,-13-13 0,0 0 16,0 0-16,13 13 0,-13-13 16,0 0-16,0 26 47,-13-13-47,13 13 15,0 0-15,0 0 0,0 0 16,-13 0-16,13-1 0,13 1 15,-13 0-15,13-13 16,0 0 0</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3.056"/>
    </inkml:context>
    <inkml:brush xml:id="br0">
      <inkml:brushProperty name="width" value="0.01764" units="cm"/>
      <inkml:brushProperty name="height" value="0.01764" units="cm"/>
      <inkml:brushProperty name="fitToCurve" value="1"/>
    </inkml:brush>
  </inkml:definitions>
  <inkml:trace contextRef="#ctx0" brushRef="#br0">92 0 0,'-13'0'0,"13"13"0,-13-13 16,0 13-16,0-1 0,0 1 15,0 0-15,13 0 0,0 0 16,-13 0-16,13 0 0,0 0 0,0 0 15,0-1-15,0 1 16,13 0-16,0-13 16,0 0-1,0-13-15,0 13 16,-13-13-16,13 13 0,0-12 0,-13-1 16,13 0-16,-13 0 15,13 0-15,-13 0 0,0 0 16,12 13-16,-12-13 0,0 0 15,0 26 17,-12-13-17,12 13-15,0 0 0,0 0 16,0 0-16,0 0 0,-13-13 16,26 13-16,-13 0 0,0-1 15,12-12-15,1 0 16,0 0-16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2.280"/>
    </inkml:context>
    <inkml:brush xml:id="br0">
      <inkml:brushProperty name="width" value="0.01764" units="cm"/>
      <inkml:brushProperty name="height" value="0.01764" units="cm"/>
      <inkml:brushProperty name="fitToCurve" value="1"/>
    </inkml:brush>
  </inkml:definitions>
  <inkml:trace contextRef="#ctx0" brushRef="#br0">0 0 0,'0'13'46,"13"0"-30,-13 0-16,0 0 0,0-1 0,0 1 0,0 0 16,0 13-16,0 0 0,0-13 0,0 13 15,0-13-15,0 13 0,0-13 0,0 25 16,0-25-16,0 0 0,0 0 16,0 13-16,12-26 0,-12 13 0,0 0 0,13-13 15</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1.479"/>
    </inkml:context>
    <inkml:brush xml:id="br0">
      <inkml:brushProperty name="width" value="0.01764" units="cm"/>
      <inkml:brushProperty name="height" value="0.01764" units="cm"/>
      <inkml:brushProperty name="fitToCurve" value="1"/>
    </inkml:brush>
  </inkml:definitions>
  <inkml:trace contextRef="#ctx0" brushRef="#br0">80 0 0,'0'13'31,"-13"-13"-15,13 13-16,-13 0 0,13 0 0,-13 0 16,0 0-16,13 12 0,0-12 0,-13 0 15,13 13-15,0-13 0,0 0 0,-13 13 0,13-13 16,0 0-16,0 0 0,13 12 15,-13-12-15,0 0 0,13 0 0,0 13 16,0-13-16,0 0 0,0 0 0,0-13 16,0 13-16,13 0 0,-13 0 0,0-13 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0.713"/>
    </inkml:context>
    <inkml:brush xml:id="br0">
      <inkml:brushProperty name="width" value="0.01764" units="cm"/>
      <inkml:brushProperty name="height" value="0.01764" units="cm"/>
      <inkml:brushProperty name="fitToCurve" value="1"/>
    </inkml:brush>
  </inkml:definitions>
  <inkml:trace contextRef="#ctx0" brushRef="#br0">77 25 0,'-13'0'0,"13"-12"16,0 24-16,-12-12 0,-1 0 15,13 13-15,-13 0 16,13 0-16,-13-13 0,13 13 15,0 0-15,-13 0 0,13 0 16,0-1 0,0 1-16,13-13 15,0 0-15,-13-13 16,13 13-16,0-12 0,-1-1 16,1 0-1,0 0-15,-13 0 0,0 0 16,13 13-16,-13-13 0,0 0 15,0 1 1,0-1 0,-13 26 15,13-1-15,0 1-16,0 0 15,0 0-15,0 0 0,0 0 16,0 0-16,0 0 15,0-1-15,13 1 0,0-13 16,0 13-16,0-13 0</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50.203"/>
    </inkml:context>
    <inkml:brush xml:id="br0">
      <inkml:brushProperty name="width" value="0.01764" units="cm"/>
      <inkml:brushProperty name="height" value="0.01764" units="cm"/>
      <inkml:brushProperty name="fitToCurve" value="1"/>
    </inkml:brush>
  </inkml:definitions>
  <inkml:trace contextRef="#ctx0" brushRef="#br0">0 0 0,'0'13'32,"11"-13"-32,-11 13 15,0 0-15,0-1 16,0 1-16,0 0 15</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9.976"/>
    </inkml:context>
    <inkml:brush xml:id="br0">
      <inkml:brushProperty name="width" value="0.01764" units="cm"/>
      <inkml:brushProperty name="height" value="0.01764" units="cm"/>
      <inkml:brushProperty name="fitToCurve" value="1"/>
    </inkml:brush>
  </inkml:definitions>
  <inkml:trace contextRef="#ctx0" brushRef="#br0">65 0 0,'0'0'0,"-13"0"15,0 0 1,13 13-1,-13-13-15,13 13 0,-13-1 16,13 1-16,0 0 0,-13-13 16,13 13-16,0 0 0,0 0 15,0 0-15,0 0 0,13-13 16,-13 13-16,13-13 16,0 0-16,-13-13 0,13 13 15,0 0-15,-13-13 0,13 13 16,-13-13-16,13 13 0,-13-13 15,0 0-15,13 0 0,-13 0 16,0 0-16,0 1 16,0-1-1,0 0 1,0 26 15,0 0-31,0-1 16,0 1-16,13 0 15,-13 0-15,0 0 0,0 0 16,13-13-16,-13 13 16,0 0-16</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9.097"/>
    </inkml:context>
    <inkml:brush xml:id="br0">
      <inkml:brushProperty name="width" value="0.01764" units="cm"/>
      <inkml:brushProperty name="height" value="0.01764" units="cm"/>
      <inkml:brushProperty name="fitToCurve" value="1"/>
    </inkml:brush>
  </inkml:definitions>
  <inkml:trace contextRef="#ctx0" brushRef="#br0">90 64 0,'0'-13'62,"0"26"-30,-12-13-32,12 13 15,-13-13-15,13 13 0,-13-13 16,13 13-16,-13 0 0,13 0 0,-13 0 15,13 0-15,0 0 16,0 0-16,-13 0 0,13 0 0,0 0 16,0 0-16,-13 0 0,13 0 15,13 0-15,-13 0 0,0 0 0,0 0 16,13 0-16,-13 0 0,13-1 0,-13 1 16,13-13-16,0 13 0,-13 0 0,13-13 15,-1 13-15,1-13 0,-13 13 16,26-13-16,-13 0 0,0 0 15,0 0-15,0-13 0,0 13 16,0 0-16,0-13 0,0 13 0,0-13 16,0 13-16,0-13 0,0 0 15,0 1-15,-13-1 16,13 0-16,-13 0 16,13 13-16,-13-13 0,0 0 0,13 0 15,-13 0-15,0 0 0,0 0 16,13 0-16,-13 0 0,0 0 15,0 0-15,0 0 0,0 0 16,0 0-16,0 0 0,0 0 16,0 0-16,0-13 15,-13 26-15,13-13 16,0 0-16,0 1 16,-13-1 15,0 26 31,13-1-46,-13 1-16,13 0 16,-13-13-16,13 13 0,0 0 15,-13-13-15,13 13 0,0 0 31,-13-13-31,26-13 16,-13 0 0,13 0-16,-13 0 0,13 13 15,-13-13-15,13 0 0,0 1 16,0-1-16,0 0 16,0 13-1,0 0 1,-13 13-16,13-13 0,-13 13 0,12-1 15,1-12-15,-13 13 0,13 0 16,0 0-16,-13 0 16,13-13-16</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7.231"/>
    </inkml:context>
    <inkml:brush xml:id="br0">
      <inkml:brushProperty name="width" value="0.01764" units="cm"/>
      <inkml:brushProperty name="height" value="0.01764" units="cm"/>
      <inkml:brushProperty name="fitToCurve" value="1"/>
    </inkml:brush>
  </inkml:definitions>
  <inkml:trace contextRef="#ctx0" brushRef="#br0">65 0 0,'13'0'0,"-26"13"16,13 0 0,-13-13-16,13 13 0,-12 0 0,12 0 0,-13 0 15,13 0-15,-13 13 0,0 12 16,13-25-16,0 13 0,0-13 0,0 13 0,0-13 15,0 13-15,0-13 0,13 12 0,-13-12 16,13 13-16,0-13 0,12 13 16,-12 0-16,0-13 0,13 0 0,-13-13 15</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6.414"/>
    </inkml:context>
    <inkml:brush xml:id="br0">
      <inkml:brushProperty name="width" value="0.01764" units="cm"/>
      <inkml:brushProperty name="height" value="0.01764" units="cm"/>
      <inkml:brushProperty name="fitToCurve" value="1"/>
    </inkml:brush>
  </inkml:definitions>
  <inkml:trace contextRef="#ctx0" brushRef="#br0">13 0 0,'0'0'0,"13"0"15,-13 13-15,13-13 16,-13 13-16,13-13 0,0 13 16,-13 0-16,13 0 0,-13 0 0,13 0 15,-13 0-15,0 0 0,13 0 0,-13 0 0,0 0 16,0 0-16,0 0 0,-13-1 0,13 1 16,-13 0-16,13 0 0,-13 13 0,0-13 15,-13 0-15,13 0 0,0-13 0</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39.012"/>
    </inkml:context>
    <inkml:brush xml:id="br0">
      <inkml:brushProperty name="width" value="0.06667" units="cm"/>
      <inkml:brushProperty name="height" value="0.06667" units="cm"/>
      <inkml:brushProperty name="fitToCurve" value="1"/>
    </inkml:brush>
  </inkml:definitions>
  <inkml:trace contextRef="#ctx0" brushRef="#br0">211 59 0,'27'0'47,"-27"-26"0,-27 26-16,1-27 1,-1 27-17,27 27 1,-26-27-16,-1 26 15,1 1 1,-1-1-16,1 0 16,26 1-1,0-1-15,-26 1 16,26-1-16,0 1 16,0-1-16,0 1 15,26-1-15,-26 1 16,0-1-16,26-26 15,1 27 1,-1-27 0,-26-27-1,27 27-15,-1 0 16,-26-26-16,27 26 0,-27-27 16,26 1-16,-26-1 15,0 1 1,27 26-16,-27-27 15,0 1 1,0-1 0,0 1-1,0-1 17,-27 1-17,27 52 63,0 1-78,0-1 16,0 1-16,0-1 16,27-26-16,-27 27 0,0-1 0,0 1 15,26-1 1,-26 1-1,27-27-15,-1 0 16,0-27 15</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6.076"/>
    </inkml:context>
    <inkml:brush xml:id="br0">
      <inkml:brushProperty name="width" value="0.01764" units="cm"/>
      <inkml:brushProperty name="height" value="0.01764" units="cm"/>
      <inkml:brushProperty name="fitToCurve" value="1"/>
    </inkml:brush>
  </inkml:definitions>
  <inkml:trace contextRef="#ctx0" brushRef="#br0">13 25 0,'-13'13'16,"13"0"-1,13-13 17,-13 12-32,13-12 0,0 0 15,0 0-15,0-12 0,0 12 16,-13-13 0,0 0-16,0 0 15,-13 13-15,0-12 16,0 12-16,0 0 15,-13 0-15</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5.814"/>
    </inkml:context>
    <inkml:brush xml:id="br0">
      <inkml:brushProperty name="width" value="0.01764" units="cm"/>
      <inkml:brushProperty name="height" value="0.01764" units="cm"/>
      <inkml:brushProperty name="fitToCurve" value="1"/>
    </inkml:brush>
  </inkml:definitions>
  <inkml:trace contextRef="#ctx0" brushRef="#br0">13 26 0,'0'-13'0,"12"13"15,1 0 1,0 0 0,0 0-16,-1-13 0,1 13 15,0 0 1,-13 13-16,0 0 16,-13-13-1,0 12-15,13 1 16,-12-13-16,12 13 0,-13 0 0,0 0 15,0-13-15,13 13 0,-12-13 16,12 13-16,-13-13 0,13 13 16,0-1-1,13-12 1,-1 0 0,1 0-16,0 0 15,0 0-15,-1 0 0,1 0 16,0 0-16,0 0 0</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5.420"/>
    </inkml:context>
    <inkml:brush xml:id="br0">
      <inkml:brushProperty name="width" value="0.01764" units="cm"/>
      <inkml:brushProperty name="height" value="0.01764" units="cm"/>
      <inkml:brushProperty name="fitToCurve" value="1"/>
    </inkml:brush>
  </inkml:definitions>
  <inkml:trace contextRef="#ctx0" brushRef="#br0">129 0 0,'-13'0'62,"0"0"-46,0 0-16,0 0 16,0 13-16,-12 0 0,25 0 15,-13 0-15,0 0 0,13 0 16,-13-13-16,13 26 0,0-13 16,0-1-16,0 1 15,13-13-15,0 13 16,0-13-16,-1 0 15,1-13-15,0 13 16,0-13-16,0 1 16,0-1-1,-13 0-15,13 0 16,-13 0-16,0 0 0,0 0 16,13 13-16,-13-13 15,-13 26 32,13 0-47,0 0 16,0 0-16,0 0 0,0 0 15,13-13-15,-13 13 16,0-1-16,13-12 0,0 0 16,0 0-1,0 0-15,-13-12 16</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1.170"/>
    </inkml:context>
    <inkml:brush xml:id="br0">
      <inkml:brushProperty name="width" value="0.01764" units="cm"/>
      <inkml:brushProperty name="height" value="0.01764" units="cm"/>
      <inkml:brushProperty name="fitToCurve" value="1"/>
    </inkml:brush>
  </inkml:definitions>
  <inkml:trace contextRef="#ctx0" brushRef="#br0">2 13 0,'0'-13'47,"0"26"0,0 0-47,0 0 15,0 0-15,0 0 0,0 13 16,0-13-16,0 13 0,0-13 0,0 0 0,0 0 16,0 13-16,0 0 15,0-14-15,13 1 0,-13 0 0,0 0 16,0 0-16,0 0 0,0 0 16,0 0-1,-13-13-15</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0.449"/>
    </inkml:context>
    <inkml:brush xml:id="br0">
      <inkml:brushProperty name="width" value="0.01764" units="cm"/>
      <inkml:brushProperty name="height" value="0.01764" units="cm"/>
      <inkml:brushProperty name="fitToCurve" value="1"/>
    </inkml:brush>
  </inkml:definitions>
  <inkml:trace contextRef="#ctx0" brushRef="#br0">26 13 0,'0'0'0,"-12"0"47,12 13-47,-13-13 0,13 13 0,0 0 15,0 0-15,0 0 16,13-13-16,-13 13 16,12-13-16,1 0 15,0 0-15,0-13 16,0 13-16,-13-13 16,13 13-16,-13-13 0,0 0 15,0 0 1,0 0-16,-13 13 15,13-13-15,-13 13 0,0 0 0</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40.083"/>
    </inkml:context>
    <inkml:brush xml:id="br0">
      <inkml:brushProperty name="width" value="0.01764" units="cm"/>
      <inkml:brushProperty name="height" value="0.01764" units="cm"/>
      <inkml:brushProperty name="fitToCurve" value="1"/>
    </inkml:brush>
  </inkml:definitions>
  <inkml:trace contextRef="#ctx0" brushRef="#br0">39 0 0,'-13'0'31,"39"0"0,-13 0-15,0 0-16,0 0 16,0 0-1,-13 13 17,-13 0-32,13-1 15,-13 1-15,13 0 0,-13-13 16,0 13-16,13 0 0,-13-1 0,0 1 15,13 0-15,-13-13 0,13 13 16,-13-13-16,26 12 16,0-12-1,0 0 1,0-12-16,0 12 0,0 0 0,0 0 16,0 0-16,0 0 15,-13-13-15,13 13 0,0 0 16,0 0-1</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39.424"/>
    </inkml:context>
    <inkml:brush xml:id="br0">
      <inkml:brushProperty name="width" value="0.01764" units="cm"/>
      <inkml:brushProperty name="height" value="0.01764" units="cm"/>
      <inkml:brushProperty name="fitToCurve" value="1"/>
    </inkml:brush>
  </inkml:definitions>
  <inkml:trace contextRef="#ctx0" brushRef="#br0">0 0 0,'12'12'32,"-12"1"-17,0 0 1,-12 0 0,12-1-1</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39.165"/>
    </inkml:context>
    <inkml:brush xml:id="br0">
      <inkml:brushProperty name="width" value="0.01764" units="cm"/>
      <inkml:brushProperty name="height" value="0.01764" units="cm"/>
      <inkml:brushProperty name="fitToCurve" value="1"/>
    </inkml:brush>
  </inkml:definitions>
  <inkml:trace contextRef="#ctx0" brushRef="#br0">169 27 0,'0'-13'109,"-13"13"-93,13-13 0,-13 13-16,0 0 15,0 0-15,0 0 16,0 0-16,0 0 0,0 13 15,0-13-15,0 13 16,0 0-16,0 0 0,13 0 0,-13-13 16,13 13-16,0 0 0,0 0 0,0 0 15,0 0-15,0 0 0,0 0 16,0 0-16,13-13 0,-13 13 16,13-13-16,-13 12 0,13-12 15,0 0-15,0 0 16,0 0-16,-13-12 15,13 12-15,-13-13 0,13 13 16,-13-13-16,13-13 16,-13 13-16,0 0 15,0 0-15,13 0 16,-13 0-16,0 0 31,0 39 16,0-13-47,0 0 16,0 0-16,0 0 0,0 0 15,13 0-15,0 0 16,0-13 0,0 0-1,0 0-15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32.990"/>
    </inkml:context>
    <inkml:brush xml:id="br0">
      <inkml:brushProperty name="width" value="0.01764" units="cm"/>
      <inkml:brushProperty name="height" value="0.01764" units="cm"/>
      <inkml:brushProperty name="fitToCurve" value="1"/>
    </inkml:brush>
  </inkml:definitions>
  <inkml:trace contextRef="#ctx0" brushRef="#br0">39 413 0,'0'-13'63,"-13"0"-32,13 0-31,0 1 15,0-1-15,-13 0 0,13-13 16,0 13 0,0 0-16,-13-13 0,13 13 15,0 0-15,0-12 0,0 12 16,0 0-16,13 0 0,-13 0 16,0 0-16,0 0 15,13 0-15,-13 0 0,0 1 0,13 12 16,-13-13-16,13 0 0,-1 0 15,1 0-15,0 13 16,-13-13-16,13 13 0,0-13 16,0 13-16,0 0 0,0-13 15,0 13-15,0 0 0,0 0 16,0 0-16,0 0 0,0 0 16,-1 13-16,1-13 0,0 0 15,0 0-15,-13 13 0,13-13 16,0 13-16,0-13 15,-13 13-15,13-13 0,-13 13 0,13-13 0,-13 13 16,13-13-16,-13 13 0,0-1 16,13-12-16,-13 13 0,0 0 15,13 0-15,-13 0 16,0 0-16,0 0 16,0 0-16,0 0 15,0 0-15,0-1 0,0 1 16,0 0-16,0 0 15,0 0-15,-13-13 16,13 13-16,0 0 16,0 0-16,-13 0 0,13 0 15,0 0 1,-13-13-16,13 12 0,0 1 0,-13-13 16,13 13-16,0 0 15,-13 0-15,13 0 16,0 0 15,-13 0 0,13-26 16,0 0-31,0 0-1,0 0 1,0 0-16,0 0 0,13 13 16,-13-13-16,0 1 15,0-1 1,0 0 0,0 26 30,0 0-30,0-1-16,-13-12 16,13 13-16,0 0 0,0 0 15,-13-13-15,13 13 0,0 0 16,0 0 15,13-13-31,0 13 0,0-13 16,0 0-16,0 0 15,0 0-15,0 0 16,0 0-16,0 0 0,-1 0 16</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31.166"/>
    </inkml:context>
    <inkml:brush xml:id="br0">
      <inkml:brushProperty name="width" value="0.01764" units="cm"/>
      <inkml:brushProperty name="height" value="0.01764" units="cm"/>
      <inkml:brushProperty name="fitToCurve" value="1"/>
    </inkml:brush>
  </inkml:definitions>
  <inkml:trace contextRef="#ctx0" brushRef="#br0">0 38 0,'0'13'15,"0"0"1,0 0-16,0 0 16,0 0-16,13 0 15,-13-1 1,13-12-1,-13-12-15,12 12 0,1 0 16,-13-13 0,13 0-16,-13 0 0,13 0 15,-13 0-15,-13 13 0,13-13 16,0 1-16,0-1 16,-13 13-16,0-13 0,1 13 15,-1 0-15</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36.910"/>
    </inkml:context>
    <inkml:brush xml:id="br0">
      <inkml:brushProperty name="width" value="0.06667" units="cm"/>
      <inkml:brushProperty name="height" value="0.06667" units="cm"/>
      <inkml:brushProperty name="fitToCurve" value="1"/>
    </inkml:brush>
  </inkml:definitions>
  <inkml:trace contextRef="#ctx0" brushRef="#br0">213 845 0,'0'-26'157,"-26"26"-142,26-26 1,-27 26-1,27-27 1,-26 1 0,26-1-1,-27 27 1,27-26-16,0 0 16,-26-1-16,26 1 31,-26 26-31,26-27 15,0 1 1,-27 26-16,27-26 0,0-1 16,0 1-1,-26 26-15,26-27 0,0 1 16,0 0 0,0-1-1,0 1 1,0-1-16,26 27 15,-26-26-15,0 0 16,27 26-16,-27-27 16,0 1-16,26 26 15,-26-27-15,26 27 16,-26-26-16,27 26 16,-27-26-16,26 26 15,-26-27-15,27 27 0,-1-26 16,1 26-1,-27-27-15,26 27 0,1 0 16,-1-26 0,0 26-16,1 0 15,-1 0 1,-26-26 0,27 26-16,-1 0 15,1 0 1,-27 26-16,26-26 15,0 0-15,1 0 16,-27 26 0,26-26-16,1 0 31,-27 27-31,26-27 0,-26 26 16,27-26-16,-27 27 15,26-27-15,-26 26 0,26 0 16,-26 1-1,27-27 1,-27 26-16,0 1 16,26-27-16,-26 26 15,0 0 1,27-26-16,-27 27 0,0-1 31,0 1-15,0-1-1,0 0 1,0 1 0,0-1-1,-27 1 1,27-1 0,0 0-1,-26 1 1,26-1-1,0 1 1,-27-27 0,27 26-1,0 0 1,0 1 0,-26-27-16,26 26 46,0-52 79,0-1-93,0 1-32,0 0 15,0-1 17,-26 1-32,26-1 15,0 1 16,0 0-15,0-1 15,0 54 94,0-1-109,0 0-16,0 1 16,0-1-1,0 1 1,0-1-1,0 0 1,0 1 15,0-1 16,0 1-16,0-1-15,0 0 31,26-26-16,0-26 0,-26 0-15,27 26-16,-27-27 16,26 27-16,1-26 31,-1-1-15,1 27-16,-1-26 15,0 26-15,1-26 16,-1 26-1,1 0 1,-27-27 0,26 27 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30.779"/>
    </inkml:context>
    <inkml:brush xml:id="br0">
      <inkml:brushProperty name="width" value="0.01764" units="cm"/>
      <inkml:brushProperty name="height" value="0.01764" units="cm"/>
      <inkml:brushProperty name="fitToCurve" value="1"/>
    </inkml:brush>
  </inkml:definitions>
  <inkml:trace contextRef="#ctx0" brushRef="#br0">80 12 0,'0'0'0,"0"-13"94,-13 13-79,0 13 1,0-13 0,0 13-16,1 0 15,12 0 1,-13 0-16,13-1 15,0 1-15,0 0 0,0 0 16,0 0-16,13 0 16,-1-13-1,-12 13-15,13-13 16,-13-13-16,13 13 16,0 0-1,-13-13-15,13 0 0,-13 0 16,0 0-1,13 13-15,-13-13 16,0 1 0,0-1-1,0 26 32,12-13-31,-12 12-16,0 1 0,0 0 15,0 0-15,13-13 0,-13 13 16,0 0-16,0 0 0,13-13 0,-13 13 16,0 0-16,0 0 15,13-13-15,-13 12 0,0 1 16,13-26 15,-13 1-15,0-1-1,0 0-15,12 13 0,-12-13 16,0 0-16,0 0 0,0 0 16,0 0-16,13 0 0,-13 0 0,0 1 15,0-1 1</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8.590"/>
    </inkml:context>
    <inkml:brush xml:id="br0">
      <inkml:brushProperty name="width" value="0.01764" units="cm"/>
      <inkml:brushProperty name="height" value="0.01764" units="cm"/>
      <inkml:brushProperty name="fitToCurve" value="1"/>
    </inkml:brush>
  </inkml:definitions>
  <inkml:trace contextRef="#ctx0" brushRef="#br0">9 90 0,'-13'0'62,"26"13"-30,0-13-17,0 0-15,0 0 0,0 0 16,0 0-16,0 0 0,0 0 15,0 0-15,0 0 0,13-13 0,-13 13 16,0 0-16,-1 0 0,1 0 0,13 0 0,-13 0 16,0 0-16,0 0 0,0 0 0,0 0 15,0 0-15,0 0 0,0 0 0,0 0 16,0 0-16,0 0 0,0 0 0,-1 0 0,1 0 16,0 0-16,0 0 0,0 0 15,0 0-15,0 0 0,0 0 16,0 0-16,0 0 15,0 0 1,0 0 0,0 0-1,-13-12 17,13 12-32,0 0 46,-13 12-46,0-24 16,13 24 0,0-12-1,-13-12 1,12 12 15,-24 0 110,-1 0-110,13-13-15,-13 13-16,0 0 0,0-13 15,-13 0 1,13 13 0,0-13-16,0 13 15,0-13 1,0 13-1,0-13 32,26 26-15,0-13-17,0 13-15,0-13 16,0 13-16,0-13 15,0 13 1,0-13-16,0 13 16,0-13 15,-13 13-15,13-13-1,-13 12 16,-13-12-31,13 13 16,-13-13 0,13 13-16,-13-13 15,13 13-15,-13-13 0,13 13 0,-13-13 16,13 13-16,-13-13 0,13 13 0,-13-13 16,13 13-16,-13-13 0,13 13 15,-13-13-15,13 13 31,-13-13-31</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6.735"/>
    </inkml:context>
    <inkml:brush xml:id="br0">
      <inkml:brushProperty name="width" value="0.01764" units="cm"/>
      <inkml:brushProperty name="height" value="0.01764" units="cm"/>
      <inkml:brushProperty name="fitToCurve" value="1"/>
    </inkml:brush>
  </inkml:definitions>
  <inkml:trace contextRef="#ctx0" brushRef="#br0">494 80 0,'0'-12'63,"-13"12"-48,13-13 1,-13 13-16,13-13 16,-13 13-16,0-13 0,0 13 15,13-13-15,-13 13 0,0 0 16,0-13-16,0 13 0,-13 0 15,14 0-15,-1 0 16,0 0-16,0 0 0,0 0 0,0 0 16,0 13-16,0-13 15,0 13-15,0-13 0,0 13 0,0 0 16,0 0-16,0-13 0,1 12 16,-1 1-16,0 0 0,0 0 0,0 0 15,0 0-15,13 0 16,-13 0-16,13 0 0,-13-13 0,13 13 0,0 0 15,-13 0-15,13 0 0,-13-1 16,13 1-16,0 0 0,-13 0 0,13 0 16,0 0-16,0 0 0,-13 0 15,13 0-15,0 0 0,0 0 0,0 0 0,-13 0 16,13 0-16,0-1 0,0 1 16,0 0-16,0 0 0,0 0 0,0 0 15,0 0-15,0 0 0,13 0 16,-13 0-16,0 0 0,0 0 0,13 0 15,-13-1-15,13 1 0,-13 0 0,13 0 16,-13 0-16,13 0 0,0 0 0,0 0 16,0 0-16,0 0 15,0-13-15,-13 13 0,13-13 0,0 13 16,-1-13-16,1 0 0,0 13 16,0-13-16,0 0 0,0 0 15,0 13-15,0-13 0,0 0 0,0 0 16,0 0-16,0 0 0,0 0 0,0 0 15,-1 0-15,1 0 0,0 0 16,0-13-16,0 13 0,0 0 0,0 0 16,0-13-16,0 13 15,0 0-15,0-13 0,0 13 0,0-13 0,-1 13 16,1 0-16,-13-13 0,13 13 16,-13-13-16,13 13 0,0-13 0,0 0 15,0 0-15,-13 0 0,13 13 16,-13-13-16,13 13 0,-13-13 0,13 0 15,0 1-15,0-1 16,-13 0-16,13 0 0,-13 0 16,12 0-16,1 0 15,-13 0-15,13 0 0,-13 0 16,13 0-16,-13 0 0,0 0 16,13 13-16,-13-12 0,0-1 15,13 13-15,-13-13 0,0 0 0,0 0 16,13 0-16,-13 0 15,0 0-15,0 0 16,0 0-16,0 0 0,0 0 16,-13 13-16,13-13 0,0 0 15,0 1-15,-13-1 0,13 0 16,-13 0-16,13 0 16,-13 13-16,13-13 0,-13 0 15,13 0-15,-13 13 0,13-13 0,-12 0 16,-1 13-16,13-13 0,-13 13 0,0-13 15,0 0-15,0 13 0,13-12 16,-13 12-16,13-13 0,-13 13 0,0 0 0,13-13 16,-13 13-16,0-13 0,0 13 15</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2.449"/>
    </inkml:context>
    <inkml:brush xml:id="br0">
      <inkml:brushProperty name="width" value="0.01764" units="cm"/>
      <inkml:brushProperty name="height" value="0.01764" units="cm"/>
      <inkml:brushProperty name="fitToCurve" value="1"/>
    </inkml:brush>
  </inkml:definitions>
  <inkml:trace contextRef="#ctx0" brushRef="#br0">207 0 0,'0'0'0,"13"0"0,0 0 16,0 0-16,0 0 16,-13 13-16,12-13 15,-12 13-15,0 0 16,0 0-16,0 0 0,0 0 16,0 0-1,0 0-15,0 0 0,0 0 16,0 0-16,13-13 0,-13 13 15,0 0-15,13-13 0,0 0 16,0 0 0,0 0 15,-26 13-15,0-13-1,0 13-15,0-13 16,13 13-16,-13 0 0,13 0 15,0-1-15,-12 1 0,12 0 16,0 0-16,0 13 0,0-13 0,12 0 16,-12 13-16,0-13 0,0 0 0,0 13 15,13-13-15,-13 13 0,0-13 0,0 0 0,0 13 16,0-13-16,0 0 0,0 0 0,0 0 16,0 12-16,-13-12 0,13 0 0,-12 0 15,-1 0-15,0 0 0,0 0 0,-13-13 16,13 13-16,-13 0 0,13 0 0,-13-13 0,1 13 15,-1-13-15,0 0 0,13 0 0,-13 13 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1.808"/>
    </inkml:context>
    <inkml:brush xml:id="br0">
      <inkml:brushProperty name="width" value="0.01764" units="cm"/>
      <inkml:brushProperty name="height" value="0.01764" units="cm"/>
      <inkml:brushProperty name="fitToCurve" value="1"/>
    </inkml:brush>
  </inkml:definitions>
  <inkml:trace contextRef="#ctx0" brushRef="#br0">40 13 0,'0'-13'16,"0"26"15,0 13-15,0-13-16,0-1 15,-13 1-15,13 0 0,0 0 0,0 0 0,-13 0 16,13 0-16,0 0 0,0 0 16,0 0-16,-13-13 0,13 13 0,0 0 15,0 0 1</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1.499"/>
    </inkml:context>
    <inkml:brush xml:id="br0">
      <inkml:brushProperty name="width" value="0.01764" units="cm"/>
      <inkml:brushProperty name="height" value="0.01764" units="cm"/>
      <inkml:brushProperty name="fitToCurve" value="1"/>
    </inkml:brush>
  </inkml:definitions>
  <inkml:trace contextRef="#ctx0" brushRef="#br0">0 0 0,'13'0'16,"0"0"-16,-13 12 15,13-12-15,0 0 0,0 0 16,0 0-16,0 0 0,-1 0 0,1 0 16,0 0-16,0 0 0,0 0 15,0-12-15,0 12 16</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1.286"/>
    </inkml:context>
    <inkml:brush xml:id="br0">
      <inkml:brushProperty name="width" value="0.01764" units="cm"/>
      <inkml:brushProperty name="height" value="0.01764" units="cm"/>
      <inkml:brushProperty name="fitToCurve" value="1"/>
    </inkml:brush>
  </inkml:definitions>
  <inkml:trace contextRef="#ctx0" brushRef="#br0">0 15 0,'0'-13'15,"13"13"1,0 0-16,-13 13 16,13-13-16,0 0 0,0 0 15,0 13-15,0-13 16,-13 13-1,0 0-15,-13-13 16,13 12-16,-13-12 0,13 13 16,-13-13-16,0 13 0,0-13 15,13 13-15,-13-13 0,0 13 16</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0.911"/>
    </inkml:context>
    <inkml:brush xml:id="br0">
      <inkml:brushProperty name="width" value="0.01764" units="cm"/>
      <inkml:brushProperty name="height" value="0.01764" units="cm"/>
      <inkml:brushProperty name="fitToCurve" value="1"/>
    </inkml:brush>
  </inkml:definitions>
  <inkml:trace contextRef="#ctx0" brushRef="#br0">1 16 0,'0'-13'0,"13"13"0,-13 13 31,0 0-15,0 0-16,0 0 16,0 0-16,0 0 0,0 0 15,-13-13-15,13 13 0,13-13 16,-13 13-1,26-52 32,-13 26-47,-13 0 16,13 13-16,-13-13 0,13 0 16,-13 0-16,13 13 0,0-13 15,0 13 1,0 0-1,0 0-15,0 13 16,-13 0 0,13-13-16,-13 13 0,0 0 15,0 0-15,0 0 0,0 0 16,0 0-16,0 0 16,0 0-16,0 0 15</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0.440"/>
    </inkml:context>
    <inkml:brush xml:id="br0">
      <inkml:brushProperty name="width" value="0.01764" units="cm"/>
      <inkml:brushProperty name="height" value="0.01764" units="cm"/>
      <inkml:brushProperty name="fitToCurve" value="1"/>
    </inkml:brush>
  </inkml:definitions>
  <inkml:trace contextRef="#ctx0" brushRef="#br0">12 0 0,'0'13'0,"0"0"16,0 0-16,-12-1 16,12 1-1,0 0-15</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20.235"/>
    </inkml:context>
    <inkml:brush xml:id="br0">
      <inkml:brushProperty name="width" value="0.01764" units="cm"/>
      <inkml:brushProperty name="height" value="0.01764" units="cm"/>
      <inkml:brushProperty name="fitToCurve" value="1"/>
    </inkml:brush>
  </inkml:definitions>
  <inkml:trace contextRef="#ctx0" brushRef="#br0">0 2 0,'0'12'47,"0"1"-47,12 0 0,-12 0 15,0 0-15,0 0 16,0 0-16,0-1 0,0 1 0,0 0 16,0 0-1,0 0-15,0-26 47,13 0-47,-13 0 0,13 0 16,-13 1-16,13-1 0,0 0 0,0 0 15,-13 0-15,13 13 16,0 0-16,-13-13 0,13 13 16,-13 13-1,13-13-15,-13 13 16,0 0-16,13-13 0,-13 13 16,0 0-16,0-1 0,0 1 15,-13-26 32,13 1-31,13 12-16,-13-13 0,0 0 0,12 0 15,-12 0-15,13 13 0,-13-13 16,13 13-16,-13-13 0,13 13 16,-13-12-16,13 12 0,0 0 15,0 12 1,-13 1-16,0 0 15,0 0-15,0 0 0,0 13 16,0-1 0,-13-12-16</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5.509"/>
    </inkml:context>
    <inkml:brush xml:id="br0">
      <inkml:brushProperty name="width" value="0.06667" units="cm"/>
      <inkml:brushProperty name="height" value="0.06667" units="cm"/>
      <inkml:brushProperty name="fitToCurve" value="1"/>
    </inkml:brush>
  </inkml:definitions>
  <inkml:trace contextRef="#ctx0" brushRef="#br0">0 27 0,'0'-27'15,"26"54"1,-26-1 0,0 1-16,0-1 0,0 0 15,0 1-15,0 26 0,0-27 0,0 0 16,0 1-16,0-1 0,0 1 0,0-1 16,0 1-16,0-1 0,0 0 15,0 1-15,0-1 16,0-52 15,0-1-31,0 1 16,26 0-16,-26-1 0,27 1 15,-27-1-15,26 1 0,-26-1 16,27 27-16,-27-26 16,26 26-16,0 0 15,-26 26-15,27-26 16,-27 27-16,0-1 0,26 1 15,-26-1-15,0 1 0,0-1 16,0 0-16,0 1 0,-26-1 16,26 1-1,-27-27-15,27 26 0,-26-26 16,0 0-16,26-26 16,-27 26-16,1-27 15</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9.379"/>
    </inkml:context>
    <inkml:brush xml:id="br0">
      <inkml:brushProperty name="width" value="0.01764" units="cm"/>
      <inkml:brushProperty name="height" value="0.01764" units="cm"/>
      <inkml:brushProperty name="fitToCurve" value="1"/>
    </inkml:brush>
  </inkml:definitions>
  <inkml:trace contextRef="#ctx0" brushRef="#br0">52 12 0,'0'-13'15,"0"26"1,0 0 0,0 0-16,13 0 0,-13 13 0,0-13 15,0 13-15,0 0 0,-13 0 0,13 0 16,0 0-16,0 12 0,-13-12 0,13 0 0,0 0 15,-13 13-15,13-13 0,0 0 0,0 0 16,-13 0-16,13 13 0,0-13 0,0-13 16,0 12-16,-13-12 0,13 0 0,0 0 15,0 0-15,0 0 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8.664"/>
    </inkml:context>
    <inkml:brush xml:id="br0">
      <inkml:brushProperty name="width" value="0.01764" units="cm"/>
      <inkml:brushProperty name="height" value="0.01764" units="cm"/>
      <inkml:brushProperty name="fitToCurve" value="1"/>
    </inkml:brush>
  </inkml:definitions>
  <inkml:trace contextRef="#ctx0" brushRef="#br0">13 28 0,'0'0'0,"0"13"47,0 0-47,0 0 15,-13-13-15,13 13 0,0 0 32,13-26 15,0 0-47,-13 0 15,13 13-15,-13-13 0,13 13 0,-13-13 16,13 13-16,-13-12 0,13 12 15,-13-13-15,12 13 0,1 0 16,0 0 0,-13 13-16,13-13 15,-13 12-15,0 1 0,0 0 16,0 0-16,0 0 16,-13-13-16,13 13 0,-13-1 15</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8.223"/>
    </inkml:context>
    <inkml:brush xml:id="br0">
      <inkml:brushProperty name="width" value="0.01764" units="cm"/>
      <inkml:brushProperty name="height" value="0.01764" units="cm"/>
      <inkml:brushProperty name="fitToCurve" value="1"/>
    </inkml:brush>
  </inkml:definitions>
  <inkml:trace contextRef="#ctx0" brushRef="#br0">117 0 0,'-13'0'16,"0"0"-16,0 13 16,0 0-16,0 0 0,0-13 15,0 13-15,13 0 0,-13 13 16,0-14-16,13 1 0,0 0 0,0 0 0,0 0 16,0 0-16,0 0 15,26 13-15,-26-13 0,13-13 16,0 13-16,13-13 0,-13 12 0,0-12 15,0 0-15,0 0 0,0-12 0,13 12 16,-13-13-16,0 13 0,0-13 0,0 0 16,0 13-16</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7.825"/>
    </inkml:context>
    <inkml:brush xml:id="br0">
      <inkml:brushProperty name="width" value="0.01764" units="cm"/>
      <inkml:brushProperty name="height" value="0.01764" units="cm"/>
      <inkml:brushProperty name="fitToCurve" value="1"/>
    </inkml:brush>
  </inkml:definitions>
  <inkml:trace contextRef="#ctx0" brushRef="#br0">0 0 0,'0'12'47,"0"1"-32,0 0 1,0-1-16,0 1 15,0 0 1,13-13 31,-13-13-31,13 13-16,-13-13 0,13 1 15,0-1-15,0 13 16,-13-13-1,13 13-15,-13 13 16,13-13 0,-13 13-16,0-1 15,0 1-15,0 0 32,0-26 14,13 13-46,-13-13 0,13 1 16,0-1 0,0 13-16,0 0 15,0 0 1,-13 13 0,12-13-16,-12 12 0,0 1 15,0 0 1,0 0-16,-12-1 15</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6.902"/>
    </inkml:context>
    <inkml:brush xml:id="br0">
      <inkml:brushProperty name="width" value="0.01764" units="cm"/>
      <inkml:brushProperty name="height" value="0.01764" units="cm"/>
      <inkml:brushProperty name="fitToCurve" value="1"/>
    </inkml:brush>
  </inkml:definitions>
  <inkml:trace contextRef="#ctx0" brushRef="#br0">38 13 0,'0'0'0,"13"0"16,-13-13 0,0 26 30,0 0-46,0 0 0,0 0 16,-13-13-16,13 26 0,0-13 0,0 0 0,0 13 16,0-13-16,0 0 0,0 0 0,-13 0 15,13 0-15,0 0 0,0 0 16,0 0-16,0 0 0,0 0 16,-13 0-1,26-26 16,-13 0-31,0 0 16,13 13-16,-13-13 0,0 0 0,13 13 0,-13-13 16,13 0-16,0 0 0,0 13 15,-13-13-15,13 13 0,0-13 16,0 13-16,0 0 16,-1 13-16,1-13 0,0 13 15,-13 0-15,13-13 16,-13 13-16,0 0 0,0 0 15,-13-13-15,13 13 0,-13 0 16,0 0-16,1-13 16,-1 13-16,0-13 0,0 13 15,0-13-15,0 0 16,0 0-16,0 0 16,0-13-16</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5.582"/>
    </inkml:context>
    <inkml:brush xml:id="br0">
      <inkml:brushProperty name="width" value="0.01764" units="cm"/>
      <inkml:brushProperty name="height" value="0.01764" units="cm"/>
      <inkml:brushProperty name="fitToCurve" value="1"/>
    </inkml:brush>
  </inkml:definitions>
  <inkml:trace contextRef="#ctx0" brushRef="#br0">0 27 0,'0'13'16,"0"0"0,0 0-16,12 0 15,-12 0-15,0 0 16,0 0 15,13-26-15,0 0-1,-13 0-15,13 0 0,-13 0 16,13 0-16,-13 0 0,13 13 16,-13-13-16,13 13 0,-13-13 15,13 13-15,0 0 0,0 0 16,0 13 0,-13 0-16,0 0 15,13 0-15,-26-13 0,13 13 16,0 0-16,0 0 15,-13 0-15,13 0 16</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5.194"/>
    </inkml:context>
    <inkml:brush xml:id="br0">
      <inkml:brushProperty name="width" value="0.01764" units="cm"/>
      <inkml:brushProperty name="height" value="0.01764" units="cm"/>
      <inkml:brushProperty name="fitToCurve" value="1"/>
    </inkml:brush>
  </inkml:definitions>
  <inkml:trace contextRef="#ctx0" brushRef="#br0">15 0 0,'0'13'31,"0"0"-15,0 0-16,0 0 0,0-1 16,0 1-16,-13 0 15,13 0-15,0 0 0,0 0 16,0 0-16</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4.966"/>
    </inkml:context>
    <inkml:brush xml:id="br0">
      <inkml:brushProperty name="width" value="0.01764" units="cm"/>
      <inkml:brushProperty name="height" value="0.01764" units="cm"/>
      <inkml:brushProperty name="fitToCurve" value="1"/>
    </inkml:brush>
  </inkml:definitions>
  <inkml:trace contextRef="#ctx0" brushRef="#br0">0 26 0,'13'0'0,"0"-13"15,0 13-15,0 0 0,0 0 16,0 0-16,0 0 0,0 0 15,0-13-15,0 13 16</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4.770"/>
    </inkml:context>
    <inkml:brush xml:id="br0">
      <inkml:brushProperty name="width" value="0.01764" units="cm"/>
      <inkml:brushProperty name="height" value="0.01764" units="cm"/>
      <inkml:brushProperty name="fitToCurve" value="1"/>
    </inkml:brush>
  </inkml:definitions>
  <inkml:trace contextRef="#ctx0" brushRef="#br0">0 26 0,'0'13'31,"0"0"-15,0 0-16,0 0 16,0 0-16,0 0 31,0 0-15,13-26 15,-13 0-31,0 0 0,13 0 15,-13 0-15,13 0 16,-13 0-16,13 13 16,-13-13-16,13 13 15,-1 0 1,-12 13 0,0 0-16,0 0 15,13-13-15,-13 13 16,0 0-16,0 0 15,0-26 32,0 0-31,13 13-16,-13-13 0,0 0 16,13 13-16,-13-13 0,0 0 15,13 13-15,-13-13 16,13 13-16,0 13 15,-13 0 1,0 0-16,13-13 0,-13 13 16,0 0-16,0 0 15,0 0-15,0 0 0,0 0 16,13 0 0</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4.066"/>
    </inkml:context>
    <inkml:brush xml:id="br0">
      <inkml:brushProperty name="width" value="0.01764" units="cm"/>
      <inkml:brushProperty name="height" value="0.01764" units="cm"/>
      <inkml:brushProperty name="fitToCurve" value="1"/>
    </inkml:brush>
  </inkml:definitions>
  <inkml:trace contextRef="#ctx0" brushRef="#br0">147 26 0,'-13'-13'0,"13"0"16,-13 13-16,0 0 16,0 0-1,0 0-15,13 13 0,-13-13 16,0 13-16,13 0 0,-13 0 0,0 0 16,13 0-16,-13 0 0,13 0 0,-13 0 0,13-1 15,0 1-15,0 0 0,0 0 16,0 0-16,0 0 0,0 0 15,13 0-15,-13 0 0,13-13 0,0 0 16,0 13-16,0-26 16,0 13-16,0 0 15,-13-13-15,13 13 0,-13-13 16,13 13-16,-13-13 0,13 0 0,-13 0 16,13 0-16,-13-13 0,13 14 15,-13-1-15,0 0 0,0 0 16,0 0-16,0 0 15,0 0 1,0 39 0,0-13-1,0 0-15,0 0 0,0 0 16,0-1-16,0 1 0,0 0 0,0 0 16,0 0-16,0 0 0,13-13 15,-13 13-15,13-13 0,-13 13 16,13-13-16,0 0 0,0-13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4.952"/>
    </inkml:context>
    <inkml:brush xml:id="br0">
      <inkml:brushProperty name="width" value="0.06667" units="cm"/>
      <inkml:brushProperty name="height" value="0.06667" units="cm"/>
      <inkml:brushProperty name="fitToCurve" value="1"/>
    </inkml:brush>
  </inkml:definitions>
  <inkml:trace contextRef="#ctx0" brushRef="#br0">60 23 0,'0'0'0,"0"-26"15,0 52 17,0 1-32,0-1 15,0 1-15,0-1 0,0 27 0,0-26 16,0-1-16,0 27 0,-26-27 15,26 1-15,0-1 0,0 1 0,0-1 16,0 1-16,0-1 0,0 1 16,0-54 15,26 27-15,-26-26-16,0-1 15,27 27-15,-27-26 0,0-1 0,26 27 16,-26-26-16,27 26 15,-1 0-15,1 0 16,-27 26 0,26-26-16,-26 27 0,27-1 15,-27 1-15,26-1 16,-26 1-16,0-1 16,0 1-16,-26-27 0,26 26 15,-27-26-15,27 26 16,-26-26-16,-1 0 15,27-26 1</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3.379"/>
    </inkml:context>
    <inkml:brush xml:id="br0">
      <inkml:brushProperty name="width" value="0.01764" units="cm"/>
      <inkml:brushProperty name="height" value="0.01764" units="cm"/>
      <inkml:brushProperty name="fitToCurve" value="1"/>
    </inkml:brush>
  </inkml:definitions>
  <inkml:trace contextRef="#ctx0" brushRef="#br0">129 13 0,'0'-13'47,"0"26"-31,-13-13-16,0 13 16,0-13-16,13 13 15,0 0-15,-12-13 0,12 13 16,0 0-16,-13 0 0,13 0 15,0 0-15,0 0 0,0-1 16,0 1-16,13 0 0,-13 0 0,0 0 16,0 0-16,0 13 0,0-13 15,12 0-15,-12 0 0,-12 13 16,12-13-16,-13 13 16,13-14-16,-13 1 15,0 0-15,0-13 16,13 13-16,-13-13 0,0 0 15,26 0 32,-13-13-47,13 13 0,0 0 16,0 0-16,-13 13 16,13-13-16,-13 13 0,0 0 15,0 0-15,13 0 0,-13 0 16,0 0-16,0 13 0,0-13 0,0 0 15,0 0-15,0 0 0,0 0 0,0-1 16,0 1-16,0 0 0,0 0 16,12 0-16,-12 0 0,0 0 0,13 0 15,0 0-15,0-13 16,0 0-16</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1.697"/>
    </inkml:context>
    <inkml:brush xml:id="br0">
      <inkml:brushProperty name="width" value="0.01764" units="cm"/>
      <inkml:brushProperty name="height" value="0.01764" units="cm"/>
      <inkml:brushProperty name="fitToCurve" value="1"/>
    </inkml:brush>
  </inkml:definitions>
  <inkml:trace contextRef="#ctx0" brushRef="#br0">14 0 0,'0'12'0,"-13"-12"0,13 13 15,13-13 1,0 0-1,-1 0-15,1 0 0</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1.542"/>
    </inkml:context>
    <inkml:brush xml:id="br0">
      <inkml:brushProperty name="width" value="0.01764" units="cm"/>
      <inkml:brushProperty name="height" value="0.01764" units="cm"/>
      <inkml:brushProperty name="fitToCurve" value="1"/>
    </inkml:brush>
  </inkml:definitions>
  <inkml:trace contextRef="#ctx0" brushRef="#br0">0 26 0,'0'-13'0,"13"13"16,0 0-16,-13-13 0,13 13 15,0 0-15</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11.377"/>
    </inkml:context>
    <inkml:brush xml:id="br0">
      <inkml:brushProperty name="width" value="0.01764" units="cm"/>
      <inkml:brushProperty name="height" value="0.01764" units="cm"/>
      <inkml:brushProperty name="fitToCurve" value="1"/>
    </inkml:brush>
  </inkml:definitions>
  <inkml:trace contextRef="#ctx0" brushRef="#br0">156 196 0,'13'0'31,"-13"-13"-31,13 13 0,0 0 16,-13-12-16,13 12 16,0-13-16,0 0 0,0 13 0,-13-13 15,13 0-15,-13 0 0,12 13 0,-12-13 16,13 0-16,-13 0 0,0 0 16,0 0-16,0 0 0,13 13 15,-13-13-15,0 0 16,-13 13-16,0 0 15,13 13-15,0 0 16,-12 0-16,-1 0 0,13 13 0,-13-13 16,13 13-16,-13 0 0,0-13 0,13 12 15,-13 1-15,0 0 0,13 0 0,-13 0 16,0-13-16,13 13 0,-13-13 0,0 13 16,0 0-16,0-13 0,13 0 0,-13 0 0,0 0 15,0 0-15,13 0 0,-13 0 0,0-13 0,13 13 16,-13-13-16,0 12 0,0-12 15,13-12 1,0-1 0,0 0-16,0 0 15,13 0-15,-13 0 0,13 13 16,-13-13-16,13 0 0,0 0 16,0 13-16,0 0 15,0 13 1,0-13-16,-13 13 15,13 0-15,-13 0 16,13-13-16,0 13 0,0-13 16,-13 13-16,13-13 0,0 0 15,0 0-15,0 0 0,0 0 0,0 0 16,0 0-16</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9.637"/>
    </inkml:context>
    <inkml:brush xml:id="br0">
      <inkml:brushProperty name="width" value="0.01764" units="cm"/>
      <inkml:brushProperty name="height" value="0.01764" units="cm"/>
      <inkml:brushProperty name="fitToCurve" value="1"/>
    </inkml:brush>
  </inkml:definitions>
  <inkml:trace contextRef="#ctx0" brushRef="#br0">0 0 0,'0'13'0,"0"0"31</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9.529"/>
    </inkml:context>
    <inkml:brush xml:id="br0">
      <inkml:brushProperty name="width" value="0.01764" units="cm"/>
      <inkml:brushProperty name="height" value="0.01764" units="cm"/>
      <inkml:brushProperty name="fitToCurve" value="1"/>
    </inkml:brush>
  </inkml:definitions>
  <inkml:trace contextRef="#ctx0" brushRef="#br0">0 26 0,'13'0'0,"-13"-13"0,0 0 32</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9.380"/>
    </inkml:context>
    <inkml:brush xml:id="br0">
      <inkml:brushProperty name="width" value="0.01764" units="cm"/>
      <inkml:brushProperty name="height" value="0.01764" units="cm"/>
      <inkml:brushProperty name="fitToCurve" value="1"/>
    </inkml:brush>
  </inkml:definitions>
  <inkml:trace contextRef="#ctx0" brushRef="#br0">80 181 0,'-13'0'0,"13"-13"16,-13 13-16,0 13 15,0-13-15,0 13 0,0 0 16,13 0-16,0 0 16,0 0-1,13 13 1,13-26-1,0-13 1,-13 0-16,0 13 16,-13-13-16,13 13 0,-13-13 15,0 0-15,13 0 0,-26 0 32,13 26-17,0 0 1,-13-13-16,13 13 0,0 0 15,0 0-15,13 0 16,-13 0-16,13-13 16,-1 0-16,1 0 15,0 0-15,0-13 0,13 0 16,-13 0 0,-13 0-16,13 13 0,-13-13 15,13 0-15,-13 0 16,0 0-16,0 0 0,0 0 15,0 26 32,0 0-47,0 0 16,0 0-16,0 0 0,0 0 16,-13 0-1,13 0 1,13-39 15,0 13-31,0 0 16,-13 0-16,13 0 15,0 13 1,-13-13-16,13 26 16,0-13-1,-13 13-15,13-13 0,-13 13 16,0 0-16,13 0 0,-13 0 15,0 0 1,13-26 31,-13 0-47,0 0 16,12 13-16,-12-13 0,0 0 0,13 13 15,-13-13-15,13 13 0,-13-13 16,13 13-16,-13-13 0,13 26 31,-13 0-15,13-13-16,-13 13 0,0 0 15,0 0-15,13-13 0,-13 13 0,0 0 16,13-13 0,0 0-1,0-13-15,-13 0 16,13 13-16,0-13 15,-13 0-15,13 0 0,-13 0 0,13 0 0,-13 0 16,0 0-16,13 0 0,-13 0 0,0 0 16,0 0-16,13-13 0,-13 13 15,0 0-15,0 1 32,0 24-32,0 1 15,0 0-15,-13 0 0,13 13 0,-13-13 16,13 13-16,-13 0 0,13 0 0,-13 0 0,13 0 15,0 0-15,-13-13 0,13 13 0,-13 0 16,13-1-16,-13-12 0,13 13 0,0 0 16,-13-13-16,13 0 0,0 0 0,0 0 15,-13 0-15,13 0 16,13-26 0,-13 0-1,0 0-15,0-13 0,13 13 16,-13 0-16,13-13 0,-13 13 0,13-12 0,-13 12 15,13 0-15,-13-13 0,13 13 0,-13 0 16,13 13-16,-13-13 0,13 0 0,-13 0 16,13 13-16,0 0 31,-13 13-31,0 0 16,0 0-16,0 0 15,-13 0-15,13 0 16,-13-13-16,13 13 0,-13-13 15,13 13-15,-13-13 16,26 0 0,0-13-1,0 13-15,-13-13 0,13 0 0,0 13 16,-1-13-16,1 0 0,-13 0 0,13 0 16,0 0-16,0 0 0,0 0 15,-13 0-15,13 0 0,13-26 0,-13 13 16,-13 13-16,13 0 0,-13 0 0,0 0 15,0 0-15,0 0 16,0 1-16,-13 24 16,0-12-1,0 13-15,0 26 16,13-26-16,-13 0 0,13 13 0,0-13 16,0 0-16,0 13 0,0-13 0,0 0 0,0 0 15,0 0-15,13-13 0,-13 13 0,0 0 16,13 0-16,0-13 0,0 0 15,0 0-15,0 0 16,0 0-16,0-13 0,0 13 0,0-13 16,0 13-16,0-13 0,-13 0 0,12 0 15,1 0-15,-13 0 0,13 0 0,-13 0 16,0 0-16,13 13 0,-13-13 16,-13 13-16,0 0 15,13 13 1,-13 0-16,13 0 0,-12 0 15,12 0-15,0 0 0,-13 0 0,13 0 16,0 0-16,0 0 0,0 0 16,13-13-16,-13 13 15,12-13 1,1 0-16,-13-13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7.633"/>
    </inkml:context>
    <inkml:brush xml:id="br0">
      <inkml:brushProperty name="width" value="0.01764" units="cm"/>
      <inkml:brushProperty name="height" value="0.01764" units="cm"/>
      <inkml:brushProperty name="fitToCurve" value="1"/>
    </inkml:brush>
  </inkml:definitions>
  <inkml:trace contextRef="#ctx0" brushRef="#br0">0 13 0,'0'-13'0,"13"26"31,0 0-31,-1 0 16,1 0-16,0-13 0,-13 13 0,13 0 0,0-13 16,0 13-16,0 0 0,0-13 15,0 0-15,0 0 16,0 0-16,0 0 0</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7.438"/>
    </inkml:context>
    <inkml:brush xml:id="br0">
      <inkml:brushProperty name="width" value="0.01764" units="cm"/>
      <inkml:brushProperty name="height" value="0.01764" units="cm"/>
      <inkml:brushProperty name="fitToCurve" value="1"/>
    </inkml:brush>
  </inkml:definitions>
  <inkml:trace contextRef="#ctx0" brushRef="#br0">0 77 0,'13'0'15,"0"0"-15,-13-13 16,12 13-16,1 0 0,13-12 0,-13 12 16,0-13-16,0 13 0,0-13 0,13 13 0,-14 0 15,1-13-15,0 13 0,0-13 16,0 13-1,-13 13 17,-13 0-17,0-13-15,13 13 0,-13 0 0,13-1 16,-13 1-16,13 0 0,-12-13 0,12 13 0,-13 0 16,13 0-16,-13 0 15,13 0-15,-13-13 16,13 12-16</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7.125"/>
    </inkml:context>
    <inkml:brush xml:id="br0">
      <inkml:brushProperty name="width" value="0.01764" units="cm"/>
      <inkml:brushProperty name="height" value="0.01764" units="cm"/>
      <inkml:brushProperty name="fitToCurve" value="1"/>
    </inkml:brush>
  </inkml:definitions>
  <inkml:trace contextRef="#ctx0" brushRef="#br0">115 0 0,'-13'0'0,"0"13"0,13 0 16,-13-13-16,1 13 0,-1 0 0,13 0 16,-13 0-16,0 0 0,13 13 0,-12-13 0,12 12 15,0-12-15,-13 0 0,13 13 0,0-13 16,0 0-16,0 0 0,0 0 0,0 0 15,0 0-15,13 0 0,-13-1 16,12-12-16,-12 13 16,13-13-16,0 0 0,0 0 0,-1 0 15,1 0-15,0-13 0,0 13 16</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4.382"/>
    </inkml:context>
    <inkml:brush xml:id="br0">
      <inkml:brushProperty name="width" value="0.06667" units="cm"/>
      <inkml:brushProperty name="height" value="0.06667" units="cm"/>
      <inkml:brushProperty name="fitToCurve" value="1"/>
    </inkml:brush>
  </inkml:definitions>
  <inkml:trace contextRef="#ctx0" brushRef="#br0">138 0 0,'-27'0'31,"1"0"-31,26 26 16,-26-26-16,26 26 0,-27 1 15,27-1-15,0 0 16,0 1-16,-26-1 16,26 1-16,0-1 0,26 0 15,-26 1-15,0-1 16,27 1-16,-1-27 16,0 0-1,1-27 1,-27 1-16,26 26 15,-26-27-15,0 1 16,26 26-16,-26-26 0,0-1 16,0 1-16,0-1 0,0 1 15,26 26-15,-26-26 16,0-1 0,-26 27-1,26 27 1,0-1-1,0 0-15,0 1 16,0-1-16,0 1 0,0-1 16,0 0-16,0 1 0,26-1 15,-26 1 1,27-27-16,-1 0 16,0 0-16</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6.867"/>
    </inkml:context>
    <inkml:brush xml:id="br0">
      <inkml:brushProperty name="width" value="0.01764" units="cm"/>
      <inkml:brushProperty name="height" value="0.01764" units="cm"/>
      <inkml:brushProperty name="fitToCurve" value="1"/>
    </inkml:brush>
  </inkml:definitions>
  <inkml:trace contextRef="#ctx0" brushRef="#br0">0 38 0,'12'0'0,"1"-12"16,0 12-16,0 0 0,0 0 0,0 0 15,13-13-15,-13 13 0,-1 0 0,1 0 0,0 0 16,13-13-16,-13 13 16</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7:05.195"/>
    </inkml:context>
    <inkml:brush xml:id="br0">
      <inkml:brushProperty name="width" value="0.01764" units="cm"/>
      <inkml:brushProperty name="height" value="0.01764" units="cm"/>
      <inkml:brushProperty name="fitToCurve" value="1"/>
    </inkml:brush>
  </inkml:definitions>
  <inkml:trace contextRef="#ctx0" brushRef="#br0">17 0 0,'13'0'47,"0"0"31,-13 13-62,0 0 0,0 0-16,0 0 15,0 0-15,0 0 0,0 0 16,0 0-16,0 0 0,0-1 0,0 14 16,0-13-16,0 0 0,0 13 0,0-13 15,0 13-15,0-13 0,-13 13 0,13-13 16,0 13-16,0-13 0,0 13 0,0-13 0,0 13 15,0-1-15,0-12 0,0 13 0,0-13 16,0 13-16,0-13 0,0 13 0,0 0 0,-13-13 16,13 13-16,0-13 0,0 13 0,0-13 15,0 13-15,0-13 0,0 25 16,0-12-16,0-13 0,0 13 0,0 13 16,-13-26-16,13 0 0,0 13 0,0-13 15,0 0-15,0 13 0,0 0 0,0-13 16,0 12-16,0-12 0,0 13 0,0-13 0,0 13 15,0 0-15,0-13 0,0 13 0,0-13 16,0 13-16,0-13 0,0 13 0,0 0 16,0-13-16,0 13 0,0-14 0,0 14 15,0 13-15,0-26 0,13 13 16,-13-13-16,0 0 0,0 13 0,0-13 0,0 0 16,0 13-16,0-13 0,0 13 0,0-13 15,0 0-15,0 12 0,0-12 0,0 0 16,0 0-16,0 0 0,0 0 0,0 0 0,0 0 15,13 0-15,-13 0 0,0 0 0,0 13 16,0-13-16,0 0 0,0 0 0,0 0 0,13 0 16,-13 0-16,0 0 0,0 0 0,0 0 15,0-1-15,0 1 0,13 26 16,-13-26-16,0 0 0,0 0 0,0 0 16,0 0-16,13 0 0,-13 0 0,0 0 0,0 0 15,0 0-15,0 13 0,0-13 16,13 0-16,-13 0 0,0 0 0,0 0 0,0-1 15,0 1-15,0 0 0,0 0 0,0 0 16,0 0-16,0 0 0,13 0 16,-13 0-16,0 0 0,0 0 0,0 13 15,0-13-15,0 0 0,0 0 16,13 13-16,-13-13 0,0 0 16,0 0-16,0 0 0,0 0 15,0-1-15,0 1 0,0 0 0,0 0 16,0 0-16,0 0 0,13 0 0,-13 0 0,0 0 15,0 13-15,0-13 0,0 0 16,0 0-16,0 0 0,12 0 0,-12 0 16,0 0-16,0 0 0,0 0 15,0 0-15,0 0 0,0 0 0,0 12 16,0-12-16,0 0 0,0 0 0,0 0 16,0 0-16,0 0 0,13 0 0,-13 0 0,0 0 15,0 0-15,0 0 0,0 0 0,0 0 16,0 0-16,0 0 0,0 0 0,13 0 0,-13 0 15,0 0-15,0 0 0,0-1 16,13 1-16,-13 0 0,0 0 0,0 0 16,0 0-16,0 13 0,13-13 0,-13 0 15,0 0-15,0 0 0,0 0 16,0 0-16,0 0 0,0 0 0,13 0 16,-13 0-16,0 0 0,0 0 0,0 0 0,0 0 15,0 0-15,0-1 0,0 1 16,0 0-16,0 0 0,0 0 15,0 0-15,0 0 0,0 0 0,0 0 16,0 0-16,0 0 0,0 0 0,0 0 16,0 0-16,0 0 0,0 0 15,0 0-15,0 0 16,0 0-16,0 0 0,13 0 0,-13 0 0,0-1 16,0 1-16,0 0 15,-13-13-15,13 13 0,0 0 0,0 0 16</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47.244"/>
    </inkml:context>
    <inkml:brush xml:id="br0">
      <inkml:brushProperty name="width" value="0.01764" units="cm"/>
      <inkml:brushProperty name="height" value="0.01764" units="cm"/>
      <inkml:brushProperty name="fitToCurve" value="1"/>
    </inkml:brush>
  </inkml:definitions>
  <inkml:trace contextRef="#ctx0" brushRef="#br0">22 0 0,'0'16'31,"0"0"-15,0-1-16,-15 1 0,15-1 0,0 1 0,0 15 15,0 0-15,0-15 0,0 15 0,0-15 0,15 15 16,-15 0-16,16-16 0,-16 17 0,16-17 16,-1 16-16,1-15 0,-1 0 0,16 15 15,16 0-15,-16-16 0</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46.470"/>
    </inkml:context>
    <inkml:brush xml:id="br0">
      <inkml:brushProperty name="width" value="0.01764" units="cm"/>
      <inkml:brushProperty name="height" value="0.01764" units="cm"/>
      <inkml:brushProperty name="fitToCurve" value="1"/>
    </inkml:brush>
  </inkml:definitions>
  <inkml:trace contextRef="#ctx0" brushRef="#br0">18 16 0,'-16'0'0,"16"-16"16,16 16-16,-1 16 16,1-16-16,-1 15 15,1 1-15,0-16 0,-1 15 16,-15 1-16,16 0 0,-1-1 0,-15 1 15,0-1-15,0 16 0,0-15 0,-15 0 16,-1 15-16,1-16 0,-1 17 0,0-17 16,-15 1-16</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45.896"/>
    </inkml:context>
    <inkml:brush xml:id="br0">
      <inkml:brushProperty name="width" value="0.01764" units="cm"/>
      <inkml:brushProperty name="height" value="0.01764" units="cm"/>
      <inkml:brushProperty name="fitToCurve" value="1"/>
    </inkml:brush>
  </inkml:definitions>
  <inkml:trace contextRef="#ctx0" brushRef="#br0">16 0 0,'-16'15'63,"16"1"-47,0-1-16,0 1 15,0-1 1,16-15-1,0 0-15,-16-15 16,15 15-16,1-16 16,-32 1-1,1 15 1,-1 0 0</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45.495"/>
    </inkml:context>
    <inkml:brush xml:id="br0">
      <inkml:brushProperty name="width" value="0.01764" units="cm"/>
      <inkml:brushProperty name="height" value="0.01764" units="cm"/>
      <inkml:brushProperty name="fitToCurve" value="1"/>
    </inkml:brush>
  </inkml:definitions>
  <inkml:trace contextRef="#ctx0" brushRef="#br0">0 31 0,'15'0'78,"1"0"-63,-16-15-15,31 15 0,-15 0 16,15 0-16,-15 0 16,-1-16-1,1 16-15,-16 16 16,0-1-1,-16 1 1,16 0-16,-15-16 0,-1 15 16,16 1-16,-16-1 0,1 1 15,15-1-15,-16-15 0,16 16 16,-15-16-16,15 16 0,15-16 16,1 0-1,-1 0 1,1 0-16,0 0 0,-1 0 15,1-16-15,-1 16 0,1 0 16,-1 0-16,1-16 16</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40.991"/>
    </inkml:context>
    <inkml:brush xml:id="br0">
      <inkml:brushProperty name="width" value="0.01764" units="cm"/>
      <inkml:brushProperty name="height" value="0.01764" units="cm"/>
      <inkml:brushProperty name="fitToCurve" value="1"/>
    </inkml:brush>
  </inkml:definitions>
  <inkml:trace contextRef="#ctx0" brushRef="#br0">0 11 0,'0'-15'0,"0"30"32,16 1-17,-16-1-15,0 1 0,0 15 16,0-15-16,0 15 0,0 0 0,0-16 0,16 16 15,-16 1-15,0-1 0,0-16 0,0 16 16,0 0-16,0-15 0,0 15 0,0-15 16,0 15-16,0-16 0,0 16 0,0-15 0,0 0 15</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40.208"/>
    </inkml:context>
    <inkml:brush xml:id="br0">
      <inkml:brushProperty name="width" value="0.01764" units="cm"/>
      <inkml:brushProperty name="height" value="0.01764" units="cm"/>
      <inkml:brushProperty name="fitToCurve" value="1"/>
    </inkml:brush>
  </inkml:definitions>
  <inkml:trace contextRef="#ctx0" brushRef="#br0">0 0 0,'0'15'16,"0"1"-16,0-1 16,0 1-1,16-16 1,-16 15-16,15-15 0,1 0 16,-16-15-16,16 15 15,-16-16 1,0 1-1,-16-1-15,0 16 16,1 0-16</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9.867"/>
    </inkml:context>
    <inkml:brush xml:id="br0">
      <inkml:brushProperty name="width" value="0.01764" units="cm"/>
      <inkml:brushProperty name="height" value="0.01764" units="cm"/>
      <inkml:brushProperty name="fitToCurve" value="1"/>
    </inkml:brush>
  </inkml:definitions>
  <inkml:trace contextRef="#ctx0" brushRef="#br0">0 0 0,'15'15'31,"1"-15"-31,0 0 0,-1 0 15,1 0 1,-1 0-16,1 0 0,0 0 16,-1 0-1,-15 16 32,-15 0-47,15-1 16,-16-15-16,16 16 0,-16-16 15,16 15-15,-15 1 0,15 0 0,-16-16 0,16 15 16,-15-15-16,15 16 0,-16-16 16,16 15-16,-16 1 15,16-1 1,16-15-16,0 0 16,-1 0-1,1 0-15,-1 0 16,1 0-1,0 0 1,-1 0 0,1 0-1</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8.982"/>
    </inkml:context>
    <inkml:brush xml:id="br0">
      <inkml:brushProperty name="width" value="0.01764" units="cm"/>
      <inkml:brushProperty name="height" value="0.01764" units="cm"/>
      <inkml:brushProperty name="fitToCurve" value="1"/>
    </inkml:brush>
  </inkml:definitions>
  <inkml:trace contextRef="#ctx0" brushRef="#br0">15 0 0,'0'15'110,"0"1"-95,0-1 1,-14-15-16,14 15 0,0 1 0,0-1 16,0 1-16</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3.787"/>
    </inkml:context>
    <inkml:brush xml:id="br0">
      <inkml:brushProperty name="width" value="0.06667" units="cm"/>
      <inkml:brushProperty name="height" value="0.06667" units="cm"/>
      <inkml:brushProperty name="fitToCurve" value="1"/>
    </inkml:brush>
  </inkml:definitions>
  <inkml:trace contextRef="#ctx0" brushRef="#br0">186 55 0,'0'-26'0,"-27"26"16,27-27-16,-26 27 15,-1 27 1,1-27 0,26 26-16,-27-26 15,27 27-15,0-1 0,-26-26 0,26 27 16,0-1-16,-27 1 0,27-1 0,0 1 16,0-1-16,0 1 0,0-1 15,0 0-15,27-26 0,-27 27 0,26-1 16,1-26-1,-1 0 1,-26-26-16,27 26 0,-27-27 16,26 27-16,-26-26 0,27 0 15,-27-1-15,0 1 16,26-1-16,-26 1 16,0-1-16,0 1 15,0-1 1,0 54 15,0-1-31,0 1 16,0-1-16,0 1 15,0-1-15,0 1 16,27-1-16,-27 0 0,0 1 16,26-27-16,-26 26 15,27-26-15</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7.149"/>
    </inkml:context>
    <inkml:brush xml:id="br0">
      <inkml:brushProperty name="width" value="0.01764" units="cm"/>
      <inkml:brushProperty name="height" value="0.01764" units="cm"/>
      <inkml:brushProperty name="fitToCurve" value="1"/>
    </inkml:brush>
  </inkml:definitions>
  <inkml:trace contextRef="#ctx0" brushRef="#br0">0 17 0,'16'0'62,"-1"0"-46,1 0-1,-1 0-15,-15-16 0,16 16 16,0 0-16,-1 0 16</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6.596"/>
    </inkml:context>
    <inkml:brush xml:id="br0">
      <inkml:brushProperty name="width" value="0.01764" units="cm"/>
      <inkml:brushProperty name="height" value="0.01764" units="cm"/>
      <inkml:brushProperty name="fitToCurve" value="1"/>
    </inkml:brush>
  </inkml:definitions>
  <inkml:trace contextRef="#ctx0" brushRef="#br0">219 21 0,'15'0'47,"-30"0"0,-1 0-32,1 0 1,-1-16-16,0 16 16,1 0-16,-1 0 0,16 16 15,-15-16-15,-1 0 0,0 0 16,16 15-16,-15-15 0,-1 16 0,1 0 15,-1-1-15,16 1 0,-15-16 0,15 15 16,0 1-16,0 0 0,0-1 0,0 1 16,0-1-16,15 1 0,-15-1 15,16-15-15,-16 16 0,15-16 16,1 0-16,-1 16 0,1-16 0,0 0 16,-1 0-16,1-16 15,-1 16-15,1 0 0,0 0 16,-1-16-16,1 16 15,-16-15 1,15 15 0</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4.133"/>
    </inkml:context>
    <inkml:brush xml:id="br0">
      <inkml:brushProperty name="width" value="0.01764" units="cm"/>
      <inkml:brushProperty name="height" value="0.01764" units="cm"/>
      <inkml:brushProperty name="fitToCurve" value="1"/>
    </inkml:brush>
  </inkml:definitions>
  <inkml:trace contextRef="#ctx0" brushRef="#br0">47 0 0,'-16'0'0,"16"16"16,0 0-1,-15-16-15,15 15 0,0 1 16,0-1-16,0 1 0,0 0 15,0-1-15,0 1 0,0-1 16,0 1-16,0-1 0,0 1 16,0 0-1,-16-1 1</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3.843"/>
    </inkml:context>
    <inkml:brush xml:id="br0">
      <inkml:brushProperty name="width" value="0.01764" units="cm"/>
      <inkml:brushProperty name="height" value="0.01764" units="cm"/>
      <inkml:brushProperty name="fitToCurve" value="1"/>
    </inkml:brush>
  </inkml:definitions>
  <inkml:trace contextRef="#ctx0" brushRef="#br0">63 0 0,'-16'0'31,"1"15"-31,-1 1 16,0 0 0,16-1-16,0 1 15,16-16 16,0 0-15,-1 0-16,-15-16 16,16 16-16,-16-15 0,15 15 15,1-16-15,0 16 32,-32 16-1,16-1-31,0 1 15,16-16-15,-16 15 0,0 1 16,0 0 0,15-16-1,1-16 1,-16 0 0,15 16-16,-15-15 0,0-1 15,0 1-15,16 15 0,-16-16 0,0 0 16,0 1-1</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3.066"/>
    </inkml:context>
    <inkml:brush xml:id="br0">
      <inkml:brushProperty name="width" value="0.01764" units="cm"/>
      <inkml:brushProperty name="height" value="0.01764" units="cm"/>
      <inkml:brushProperty name="fitToCurve" value="1"/>
    </inkml:brush>
  </inkml:definitions>
  <inkml:trace contextRef="#ctx0" brushRef="#br0">233 1 0,'-15'0'15,"-1"0"1,1 0-1,-1 0-15,0 0 16,16 16-16,-15-16 0,-1 0 16,1 15-16,-1-15 15,0 16-15,1-16 16,15 15-16,-16-15 0,16 16 0,-15-16 16,15 15-16,-16 1 15,16-1-15,-15 1 16,15-1-16,0 1 15,0-1-15,0 1 0,0-1 16,0 1-16,0-1 0,0 1 16,15-1-16,-15 1 15,16-16-15,-16 15 0,15-15 16,-15 16-16,16-16 0,-1 0 16,1 15-16,0-15 0,-1 0 15,1 0-15,-1 0 0,1 0 16,0 0-16,-1-15 0,1 15 0,-1 0 15,1 0-15,-1-16 0,1 16 16,0 0-16,-16-15 0,15 15 0,1 0 16,-1-16-16,1 1 0,0-1 15,-16 1-15,15-1 16,-15 1-16,0-1 0,0 1 0,0-1 16,0 1-16,0-1 0,-15 1 15,15-1-15,0 1 0,-16-1 0,0 16 0,1-15 16,15-1-16,-16 1 0,1 15 15,-1-16-15,0 16 0</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1.702"/>
    </inkml:context>
    <inkml:brush xml:id="br0">
      <inkml:brushProperty name="width" value="0.01764" units="cm"/>
      <inkml:brushProperty name="height" value="0.01764" units="cm"/>
      <inkml:brushProperty name="fitToCurve" value="1"/>
    </inkml:brush>
  </inkml:definitions>
  <inkml:trace contextRef="#ctx0" brushRef="#br0">374 49 0,'0'-16'16,"-15"1"15,-1 15-15,1 0-16,15-16 16,-16 16-16,1 0 0,-1 0 15,1 0-15,-1 0 16,0 0-16,1 0 0,15 16 15,-16-16-15,1 0 0,-1 15 16,1-15-16,15 16 0,-16-16 16,1 15-16,-1 1 0,0 0 15,1-1-15,15 1 16,-16-16-16,16 15 0,-15-15 0,15 16 0,0 0 16,-16-16-16,16 15 0,0 1 15,-15-1-15,15 1 0,0-1 16,0 1-16,-16-16 0,16 16 15,0-1-15,0 1 0,16-1 16,-16 1-16,0 0 0,15-16 16,-15 15-16,16 1 0,-1-1 15,1 1-15,-1-1 0,1-15 16,0 0-16,-16 16 0,15-16 0,1 16 16,-1-16-16,1 0 0,-1 15 15,1-15-15,-1 0 0,1 16 0,0-16 16,-1 0-16,1 0 0,-1 0 15,1 0-15,-1 0 0,1 0 0,-1 0 16,1 0-16,0 0 0,-1 0 16,1 0-16,-1-16 0,1 16 0,-1 0 0,1-15 15,-1 15-15,1-16 16,0 16-16,-16-16 0,15 16 0,-15-15 16,16 15-16,-16-16 0,15 1 15,-15-1-15,16 16 0,-16-15 16,0-1-16,0 0 0,0 1 15,0-1-15,0 1 0,0-1 16,0 0-16,0 1 16,-16 15-16,16-16 0,0 1 0,-15-1 15,15 1-15,-16-1 0,1 0 16,-1 1-16,0-1 0,1 1 16,-1-1-16,1 0 15,-1 16-15,1-15 0,-1 15 0,16-16 16,-15 16-16,-1-15 0,0 15 0,1 0 15,-1 0-15,16-16 0,-15 16 16</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30.509"/>
    </inkml:context>
    <inkml:brush xml:id="br0">
      <inkml:brushProperty name="width" value="0.01764" units="cm"/>
      <inkml:brushProperty name="height" value="0.01764" units="cm"/>
      <inkml:brushProperty name="fitToCurve" value="1"/>
    </inkml:brush>
  </inkml:definitions>
  <inkml:trace contextRef="#ctx0" brushRef="#br0">0 0 0,'16'0'15,"0"16"1,-1-16-16,1 0 16,-16 15-16,15-15 0,1 16 15,-1-16 1,1 15-16,0 1 16,-16-1-16,15-15 15,-15 16-15,0-1 16,-15 1-16,15-1 15,-16-15-15,16 16 0,-16-1 16,1-15-16,15 16 16,-16-1-16,1-15 0,15 16 15,-16-1-15,16 1 16</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4:29.928"/>
    </inkml:context>
    <inkml:brush xml:id="br0">
      <inkml:brushProperty name="width" value="0.01764" units="cm"/>
      <inkml:brushProperty name="height" value="0.01764" units="cm"/>
      <inkml:brushProperty name="fitToCurve" value="1"/>
    </inkml:brush>
  </inkml:definitions>
  <inkml:trace contextRef="#ctx0" brushRef="#br0">0 0 0,'0'15'94,"15"-15"-16,1 0-62,-1 0-1,1 0 1,-1 16-16,1-16 16,0 0-16,-1 0 15,1 0-15,-1 0 0,1 0 16,-1 0-16,1 0 0,0 0 15,-1 0-15,1 0 0,-1 0 16,1 0-16,-1 0 0,1 0 16,-1 0-16,1 0 0,0 0 15,-1 0-15,1 0 0,-1 0 0,1 0 0,-1 0 16,1 0-16,0 0 0,-1 0 16,1 0-16,-1 0 0,1 0 0,-1 0 15,1 0-15,0 0 0,-1 0 16,1 0-16,-1 0 0,1 0 0,-1 0 15,1 0-15,-1 0 0,1 0 0,0 0 16,-1 0-16,1 0 0,-1 0 16,1 0-16,-1 0 0,1 0 15,0 0-15,-1 0 0,1 0 16,-1 0-16,1 0 0,-1 0 0,1 0 0,0 0 16,-1 0-16,1 0 0,-1 0 15,1 0-15,-1 0 0,1 0 16,-1 0-16,1 0 0,0 0 0,-1 0 15,1 0-15,-1 0 0,1 0 16,-1 0-16,1 0 0,0 0 0,-1 0 16,1 0-16,-1 0 0,1 0 15,-1 0-15,1 0 0,0 0 0,-1 0 16,1 0-16,-1 0 16,1 0-16,-1 0 15,1 0-15,-1 0 0,1 0 16,0 0-16,-1 0 0,1 0 15,-1 0-15,1 0 0,-1 0 16,1 0-16,0 0 16,-1 0-16,1 0 15,-1 0-15,1 0 16,-1 0-16,1 0 16,-1 0-16,1 0 15,0 0-15,-1 0 16,1 0-1,-1 0 1,1 0 0</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7.460"/>
    </inkml:context>
    <inkml:brush xml:id="br0">
      <inkml:brushProperty name="width" value="0.01764" units="cm"/>
      <inkml:brushProperty name="height" value="0.01764" units="cm"/>
      <inkml:brushProperty name="fitToCurve" value="1"/>
    </inkml:brush>
  </inkml:definitions>
  <inkml:trace contextRef="#ctx0" brushRef="#br0">0 23 0,'0'-16'15,"15"16"-15,1 0 31,-1 0-15,-15 16 15,16-16-15,-16 15-16,-16-15 16,16 16-16,0-1 15,-15-15 1,15 16-16,-16-16 15,16 16 1,0-32 31,16 16-31,-1 0-1,-15-16 1,16 16-16,-16 16 15,15-16-15,-15 16 32,16-16-32,-16 15 15,-16-15-15,16 16 0,0-1 16,-15-15 0,15 16-16,-16-16 0,16 16 15,-15-16-15,-1 0 31</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6.742"/>
    </inkml:context>
    <inkml:brush xml:id="br0">
      <inkml:brushProperty name="width" value="0.01764" units="cm"/>
      <inkml:brushProperty name="height" value="0.01764" units="cm"/>
      <inkml:brushProperty name="fitToCurve" value="1"/>
    </inkml:brush>
  </inkml:definitions>
  <inkml:trace contextRef="#ctx0" brushRef="#br0">88 31 0,'0'-15'16,"15"15"-16,-15-16 31,-15 16-15,-1 0 15,16 16-15,-15-16-16,-1 15 15,16 1-15,-16-16 0,16 15 16,-15 1-16,15 0 15,0-1-15,0 1 0,0-1 16,-16-15-16,32 0 0,-16 16 16,15-16-1,1 0 1,-16-16 0,16 16-16,-16-15 0,15-1 15,-15 1 1,16-1-16,-16 0 15,0 1 1,15 15 31,-15 15-31,0 1-16,0 0 15,16-1-15,-16 1 0,0-1 16,15 1-16,-15-1 15,0 1-15,16 0 16,-16-1 0,16-15 15,-16-15-31,0-1 16,0 0-16,0 1 15,0-1-15,15 1 0,-15-1 16,0 1-16,0-1 15,0 0-15,0 1 16,0-1 15</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2.940"/>
    </inkml:context>
    <inkml:brush xml:id="br0">
      <inkml:brushProperty name="width" value="0.06667" units="cm"/>
      <inkml:brushProperty name="height" value="0.06667" units="cm"/>
      <inkml:brushProperty name="fitToCurve" value="1"/>
    </inkml:brush>
  </inkml:definitions>
  <inkml:trace contextRef="#ctx0" brushRef="#br0">0 0 0,'0'26'0,"25"-26"15</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4.286"/>
    </inkml:context>
    <inkml:brush xml:id="br0">
      <inkml:brushProperty name="width" value="0.01764" units="cm"/>
      <inkml:brushProperty name="height" value="0.01764" units="cm"/>
      <inkml:brushProperty name="fitToCurve" value="1"/>
    </inkml:brush>
  </inkml:definitions>
  <inkml:trace contextRef="#ctx0" brushRef="#br0">62 0 0,'0'0'0,"0"15"31,-16 1-31,16 0 0,-15-1 16,15 1-16,-16 15 0,16-16 0,0 17 0,-15-1 15,15 0-15,0 0 0,0 0 0,0 0 16,15-15-16,-15 15 0,16 0 0,-1-15 16,1 15-16,-1-15 0,16 15 0,-15-16 0,15 1 15,0 0-15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3.593"/>
    </inkml:context>
    <inkml:brush xml:id="br0">
      <inkml:brushProperty name="width" value="0.01764" units="cm"/>
      <inkml:brushProperty name="height" value="0.01764" units="cm"/>
      <inkml:brushProperty name="fitToCurve" value="1"/>
    </inkml:brush>
  </inkml:definitions>
  <inkml:trace contextRef="#ctx0" brushRef="#br0">78 0 0,'15'0'0,"1"0"16,-1 0-16,-15 16 0,16-16 16,-1 15-16,-15 1 0,16-1 0,-1 1 15,-15 0-15,16 15 0,-16-16 0,0 1 16,0 15-16,0-16 0,0 16 0,0-15 0,-16 15 15,1-16-15,-1 16 0,1-15 0,-1 15 16,1-16-16,-16 16 0,0-15 0,0-1 16,15 1-16</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3.291"/>
    </inkml:context>
    <inkml:brush xml:id="br0">
      <inkml:brushProperty name="width" value="0.01764" units="cm"/>
      <inkml:brushProperty name="height" value="0.01764" units="cm"/>
      <inkml:brushProperty name="fitToCurve" value="1"/>
    </inkml:brush>
  </inkml:definitions>
  <inkml:trace contextRef="#ctx0" brushRef="#br0">0 47 0,'15'0'16,"0"0"-16,1 0 16,-1-16-16,1 16 0,-1 0 15,0-15-15,1 15 0,-1-16 0</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3.115"/>
    </inkml:context>
    <inkml:brush xml:id="br0">
      <inkml:brushProperty name="width" value="0.01764" units="cm"/>
      <inkml:brushProperty name="height" value="0.01764" units="cm"/>
      <inkml:brushProperty name="fitToCurve" value="1"/>
    </inkml:brush>
  </inkml:definitions>
  <inkml:trace contextRef="#ctx0" brushRef="#br0">155 30 0,'0'-15'0,"-15"15"0,15-15 16,-16 15-16,16 15 15,-15-15-15,-1 0 0,1 0 16,15 15-16,-16 1 0,1-16 0,-1 15 16,16 0-16,-15 1 0,15-1 0,-16-15 0,16 15 15,0 0-15,0 1 0,0-1 16,0 0-16,0 1 0,0-1 15,16 0-15,-16 1 0,15-16 0,-15 15 16,16-15-16,-16 15 0,15-15 0,1 0 16,-1 0-16,1 0 0,-1 0 0,-15-15 15,16 15-15</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2.573"/>
    </inkml:context>
    <inkml:brush xml:id="br0">
      <inkml:brushProperty name="width" value="0.01764" units="cm"/>
      <inkml:brushProperty name="height" value="0.01764" units="cm"/>
      <inkml:brushProperty name="fitToCurve" value="1"/>
    </inkml:brush>
  </inkml:definitions>
  <inkml:trace contextRef="#ctx0" brushRef="#br0">7 0 0,'0'15'32,"15"1"-17,-15 15-15,0-15 0,0 15 16,0 0-16,0-16 0,0 17 0,-15-1 16,15 0-16,0-15 0,0 15 0,0 0 15,0 0-15,0-15 0,0 15 0,0-16 0,0 1 16,0-1-16,0 1 0,0 0 0,0-1 15,0 1-15,0-1 0</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2.127"/>
    </inkml:context>
    <inkml:brush xml:id="br0">
      <inkml:brushProperty name="width" value="0.01764" units="cm"/>
      <inkml:brushProperty name="height" value="0.01764" units="cm"/>
      <inkml:brushProperty name="fitToCurve" value="1"/>
    </inkml:brush>
  </inkml:definitions>
  <inkml:trace contextRef="#ctx0" brushRef="#br0">62 0 0,'-15'0'16,"-1"0"0,16 15-1,0 1-15,-15-16 0,15 15 0,0 1 16,-16-1-16,16 0 16,0 1-16,0-1 15,16-15-15,-16 15 0,15-15 31,1-15-31,-1 0 16,1-1 0,-16 1-16,15 15 0,-15-15 15,0-1-15,0 1 0,16 15 0,-16-16 16,0 1 0,0 30 15,0 1-16,0-1-15,0 1 16,0-1-16,0 0 16,0 1-16,15-16 0,-15 15 0,16-15 15,-1 15-15,1-15 16,-1 0-16</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1.602"/>
    </inkml:context>
    <inkml:brush xml:id="br0">
      <inkml:brushProperty name="width" value="0.01764" units="cm"/>
      <inkml:brushProperty name="height" value="0.01764" units="cm"/>
      <inkml:brushProperty name="fitToCurve" value="1"/>
    </inkml:brush>
  </inkml:definitions>
  <inkml:trace contextRef="#ctx0" brushRef="#br0">31 0 0,'0'0'0,"0"16"31,0-1-15,0 1-1,0-1-15,-16-15 16,16 16-16,0 0 0,-15-1 16,15 1-16</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50.589"/>
    </inkml:context>
    <inkml:brush xml:id="br0">
      <inkml:brushProperty name="width" value="0.01764" units="cm"/>
      <inkml:brushProperty name="height" value="0.01764" units="cm"/>
      <inkml:brushProperty name="fitToCurve" value="1"/>
    </inkml:brush>
  </inkml:definitions>
  <inkml:trace contextRef="#ctx0" brushRef="#br0">63 78 0,'15'0'16,"-15"-16"15,0 0-15,16 16-16,-16-15 0,0-1 16,-16 16-1,16-15-15,-15 15 16,-1 0-1,1 15-15,-1 1 16,16-1-16,-16 1 16,16 0-16,0-1 15,0 1-15,0-1 0,0 1 0,16-16 16,-16 15-16,16 1 0,-1-16 16,-15 16-16,16-16 15,-1 0-15,1 0 16,-1 0-16,1 0 15,-16-16-15,16 16 16</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3:49.828"/>
    </inkml:context>
    <inkml:brush xml:id="br0">
      <inkml:brushProperty name="width" value="0.01764" units="cm"/>
      <inkml:brushProperty name="height" value="0.01764" units="cm"/>
      <inkml:brushProperty name="fitToCurve" value="1"/>
    </inkml:brush>
  </inkml:definitions>
  <inkml:trace contextRef="#ctx0" brushRef="#br0">0 497 0,'0'-16'47,"0"1"-31,0-1 0,16 1-16,-16-1 0,0 1 15,0-1-15,0-15 0,0 15 16,15 1-16,-15-1 0,0 1 0,16-32 15,-16 32-15,15-1 0,-15 1 0,16-1 16,0 1-16,-16-16 0,15 15 0,1 0 0,-1 1 16,1-1-16,-1 16 0,1-15 0,0-1 15,-1 1-15,1 15 0,-1-16 0,1 16 16,0 0-16,-1-15 0,1 15 0,-1 0 16,1 0-16,-1 0 0,1 0 15,15 0-15,-15 15 0,-1-15 0,17 0 0,-17 16 16,1-16-16,-1 15 0,1-15 0,-1 16 15,-15-1-15,16-15 0,0 16 0,-16-1 0,15 1 16,-15 0-16,0-1 0,0 1 16,0-1-16,0 1 0,0-1 15,0 1-15,-15-1 0,15 16 0,0-15 16,-16-1-16,16 1 0,-16-1 0,1 1 16,15 0-16,-16-1 0,16 1 0,-15-1 15,-1 1-15,1-1 0,15 1 0,-16-16 16,0 15-16,1 1 0,-1-1 15,1 1-15,-1-1 16,0-15-16,16 16 0,-15-16 0,-1 16 16,1-16-16,15 15 15,-16-15-15,16 16 16,-15-16-16,-1 0 31,32 0-15,-16-16-16,0 1 15,0-1-15,0 0 16,0 1-16,15 15 0,-15-16 16,0 1-16,0-1 15,16 16-15,-16-15 16,-16 15 15,1 15-31,15 1 16,-16-16-16,16 15 0,-16 1 15,16-1-15,-15 1 0,15 0 0,-16-1 16,16 1-16,-15-1 16,15 1-16,0-1 15,15 1 1,1-16-16,-1 15 16,1-15-16,0 0 0,-1 0 15,1 0-15,-1 0 16,1 0-16,-1 0 15</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58.969"/>
    </inkml:context>
    <inkml:brush xml:id="br0">
      <inkml:brushProperty name="width" value="0.01764" units="cm"/>
      <inkml:brushProperty name="height" value="0.01764" units="cm"/>
      <inkml:brushProperty name="fitToCurve" value="1"/>
    </inkml:brush>
  </inkml:definitions>
  <inkml:trace contextRef="#ctx0" brushRef="#br0">0 0 0,'16'0'62,"-1"0"-46,-15 16 0,16-16-16,0 15 0,-1-15 15,1 16-15,-16-1 0,15 1 0,1-1 0,-16 1 16,16-1-16,-16 1 0,15 15 0,-15-15 15,0 15-15,0-16 0,-15 16 0,-1 0 0,16 1 16,-16-1-16,-15 0 0,16 0 16,-17 0-16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2.786"/>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58.272"/>
    </inkml:context>
    <inkml:brush xml:id="br0">
      <inkml:brushProperty name="width" value="0.01764" units="cm"/>
      <inkml:brushProperty name="height" value="0.01764" units="cm"/>
      <inkml:brushProperty name="fitToCurve" value="1"/>
    </inkml:brush>
  </inkml:definitions>
  <inkml:trace contextRef="#ctx0" brushRef="#br0">15 31 0,'-15'0'0,"30"0"31,1-15-31,0 15 16,-1 0-16,1 0 16,-1-16-16</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58.006"/>
    </inkml:context>
    <inkml:brush xml:id="br0">
      <inkml:brushProperty name="width" value="0.01764" units="cm"/>
      <inkml:brushProperty name="height" value="0.01764" units="cm"/>
      <inkml:brushProperty name="fitToCurve" value="1"/>
    </inkml:brush>
  </inkml:definitions>
  <inkml:trace contextRef="#ctx0" brushRef="#br0">137 15 0,'-16'-16'140,"1"16"-124,-1 0-1,1 16 1,-1-16 0,16 16-16,-16-16 15,16 15-15,-15 1 0,-1-1 16,16 1-16,0-1 16,-15 1-16,15 0 15,0-1-15,15-15 0,-15 16 0,16-1 16,-1-15-1,-15 16-15,16-16 0,0 0 16,-1 0 0,1 0-1,-16-16-15,15 16 0,1 0 16</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50.807"/>
    </inkml:context>
    <inkml:brush xml:id="br0">
      <inkml:brushProperty name="width" value="0.01764" units="cm"/>
      <inkml:brushProperty name="height" value="0.01764" units="cm"/>
      <inkml:brushProperty name="fitToCurve" value="1"/>
    </inkml:brush>
  </inkml:definitions>
  <inkml:trace contextRef="#ctx0" brushRef="#br0">0 0 0,'0'15'62,"15"-15"-62,-15 16 16,0 0-16,0-1 15,0 1-15,0-1 0,16 1 0,-16 0 0,0-1 16,0 1-16,0-1 0,0 16 0,0-15 16,0 0-16,0-1 0,0 1 15,0-1-15,0 1 0,0 15 16,0-15-16</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49.280"/>
    </inkml:context>
    <inkml:brush xml:id="br0">
      <inkml:brushProperty name="width" value="0.01764" units="cm"/>
      <inkml:brushProperty name="height" value="0.01764" units="cm"/>
      <inkml:brushProperty name="fitToCurve" value="1"/>
    </inkml:brush>
  </inkml:definitions>
  <inkml:trace contextRef="#ctx0" brushRef="#br0">77 0 0,'-15'15'16,"-1"1"-1,16 0 1,-15-16-16,15 15 15,0 1-15,-16-16 0,16 15 0,0 1 16,0-1-16,0 1 0,-15-1 0,15 1 16,0-1-16,0 1 0,0 0 0,0 15 0,0-16 15,0 1-15,15 30 0,-15-30 16,0 0-16,0-1 0,16 1 0,-16-1 0,15 1 16,-15-1-16,16 1 0</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47.638"/>
    </inkml:context>
    <inkml:brush xml:id="br0">
      <inkml:brushProperty name="width" value="0.01764" units="cm"/>
      <inkml:brushProperty name="height" value="0.01764" units="cm"/>
      <inkml:brushProperty name="fitToCurve" value="1"/>
    </inkml:brush>
  </inkml:definitions>
  <inkml:trace contextRef="#ctx0" brushRef="#br0">131 6 0,'-16'16'172,"16"-32"-140,-16 16-32,1 0 31,-1 16 0,1-16-15,15 15 15,-16-15-31,16 16 16,-16-16-1,16 15-15,0 1 16,-15-16-1,15 16-15,0-1 16,0 1 0,15-16-16,-15 15 15,0 1 1,16-16-16,-16 16 16,16-16-16,-1 0 31,1 15-16,-1-15 1,-15-15 0,16 15-16,0 0 15,-16-16 1,15 16 0,-15-16-16,0 1 31,0-1-16,0 1 1,0-1 0,0 0-1,0 1 1,0-1 0,0 1 15,0 30 78,0 1-93,0-1-1,0 1 1,0 0-16,0-1 16,0 1-1,0-1-15,0 1 16,16-16 0,-16 16-16,15-16 15,-15 15-15,16-15 16,-1 0-1,1 0 32,-16 16-31</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41.900"/>
    </inkml:context>
    <inkml:brush xml:id="br0">
      <inkml:brushProperty name="width" value="0.01764" units="cm"/>
      <inkml:brushProperty name="height" value="0.01764" units="cm"/>
      <inkml:brushProperty name="fitToCurve" value="1"/>
    </inkml:brush>
  </inkml:definitions>
  <inkml:trace contextRef="#ctx0" brushRef="#br0">15 15 0,'0'-15'15,"15"15"1,-15 15-1,0 1 1,-15-16 0,15 15-16,0 0 0,0 0 15,-15 1 1</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41.441"/>
    </inkml:context>
    <inkml:brush xml:id="br0">
      <inkml:brushProperty name="width" value="0.01764" units="cm"/>
      <inkml:brushProperty name="height" value="0.01764" units="cm"/>
      <inkml:brushProperty name="fitToCurve" value="1"/>
    </inkml:brush>
  </inkml:definitions>
  <inkml:trace contextRef="#ctx0" brushRef="#br0">140 46 0,'0'-15'125,"0"-1"-109,-15 1 15,-1 15-15,1 0-1,-1 0-15,1 15 16,-1-15-16,0 16 16,16-1-16,-15-15 0,15 16 0,-16 0 15,16 15 1,0-16-16,0 1 0,0 0 15,16-16-15,-16 15 0,15 1 16,1-16-16,0 0 0,-1 15 16,1-15-16,-1 0 15,1 0-15,-1-15 16,1 15 15</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31.792"/>
    </inkml:context>
    <inkml:brush xml:id="br0">
      <inkml:brushProperty name="width" value="0.01764" units="cm"/>
      <inkml:brushProperty name="height" value="0.01764" units="cm"/>
      <inkml:brushProperty name="fitToCurve" value="1"/>
    </inkml:brush>
  </inkml:definitions>
  <inkml:trace contextRef="#ctx0" brushRef="#br0">546 31 0,'-16'0'110,"1"-16"-95,-1 16 1,1 0-16,-1 0 15,1-15-15,-1 15 16,0 0-16,1 0 16,-1 0-16,1 0 15,-1 0-15,0 0 16,1 0-16,-1 0 0,1 15 16,-1-15-16,1 0 0,-1 0 15,0 16-15,1-16 16,-1 0-16,16 15 15,-15-15-15,-1 0 0,16 16 16,-16-16-16,1 0 0,15 15 0,-16-15 16,16 16-16,-15-16 0,15 16 15,-16-16-15,16 15 0,-15-15 16,15 16-16,-16-1 16,16 1-16,-16-16 0,16 16 15,0-1-15,-15-15 0,15 16 16,0-1-16,-16-15 0,16 16 15,0-1-15,0 1 16,-15 0-16,15-1 0,0 1 16,0-1-1,0 1-15,0 0 0,0-1 16,0 1-16,0-1 16,0 1-1,0-1-15,0 1 0,0 0 16,0-1-1,0 1-15,0-1 16,15-15-16,-15 16 0,0 0 16,16-1-1,-16 1-15,15-16 16,-15 15-16,16-15 16,-16 16-16,16-16 0,-16 15 0,15-15 15,-15 16-15,16-16 0,-1 16 16,1-16-16,-1 15 15,1-15 1,-16 16-16,16-16 0,-1 0 0,1 0 16,-16 15-1,15-15-15,1 0 0,0 0 16,-1 0-16,1 0 16,-1 0-16,1 0 0,-1 0 15,1 0 1,0 0-16,-1 0 0,-15-15 0,16 15 15,-1 0-15,1 0 16,0-16-16,-1 16 0,1 0 16,-1 0-16,-15-15 0,16 15 15,-1 0-15,-15-16 0,16 16 16,0 0-16,-16-16 0,15 16 16,1-15-16,-1 15 15,-15-16-15,16 16 16,-16-15-16,16 15 0,-16-16 15,15 1-15,-15-1 16,16 16-16,-16-16 0,15 1 16,-15-1-1,16 1-15,-16-1 16,0 0-16,15 1 16,-15-1-16,0 1 15,16 15-15,-16-16 0,0 1 16,0-1-1,0 0-15,0 1 16,0-1 0,0 1-16,0-1 15,0 0 1,0 1 0,-16 15-16,16-16 0,0 1 15,-15 15-15,15-16 16,0 1-16,-16 15 15,16-16-15,-15 0 16,-1 1 0,16-1-1,-15 16-15,-1-15 0,0 15 16,16-16-16,-15 16 0,15-16 16,-16 16-16,1 0 15,15-15-15,-16 15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7.802"/>
    </inkml:context>
    <inkml:brush xml:id="br0">
      <inkml:brushProperty name="width" value="0.01764" units="cm"/>
      <inkml:brushProperty name="height" value="0.01764" units="cm"/>
      <inkml:brushProperty name="fitToCurve" value="1"/>
    </inkml:brush>
  </inkml:definitions>
  <inkml:trace contextRef="#ctx0" brushRef="#br0">0 0 0,'15'0'0,"-15"15"16,0 1-16,0-1 0,16 1 16,-16-1-16,0 1 0,0 0 15,0-1-15,16 1 0,-16-1 16,0 1-16,0 0 16,0-1-16</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7.547"/>
    </inkml:context>
    <inkml:brush xml:id="br0">
      <inkml:brushProperty name="width" value="0.01764" units="cm"/>
      <inkml:brushProperty name="height" value="0.01764" units="cm"/>
      <inkml:brushProperty name="fitToCurve" value="1"/>
    </inkml:brush>
  </inkml:definitions>
  <inkml:trace contextRef="#ctx0" brushRef="#br0">94 6 0,'-15'-15'31,"-1"30"-15,1-15 0,-1 16-1,1-1 1,15 1-16,-16-16 0,16 16 16,0-1-16,0 1 15,0-1-15,0 1 16,16-16-1,-1-16 1,1 16 0,-16-15-1,0-1-15,15 16 0,-15-15 16,0-1-16,16 16 16,-16-16-1,0 1 1,0 30 15,0 1-31,0 0 16,0-1-16,15-15 0,-15 16 0,0-1 15,0 1-15,16-1 16,-16 1-16,16-16 16,-16 16-16,15-16 15,1-16 16,-16 0-31,0 1 16,15 15-16,-15-16 0,0 1 16,0-1-16,0 1 0,0-1 15,0 0-15,0 1 16,0-1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41.148"/>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32 0 0,'27'0'15,"-27"26"-15,0 0 16,0 1-16,0-1 16,0 27-16,0-27 0,-27 1 0,27 26 15,0-27-15,0 27 0,0-27 0,-26 1 16,26-1-16,0 1 0,0-1 16,0 0-16,0 1 0,0-1 15,26-52 16,-26-1-15,27 27-16,-27-26 0,26 0 0,-26-1 16,26 27-16,-26-26 15,27 52 1,-27 1 0,0-1-16,0 0 15,26 1-15,-26-1 16,0 1-1,27-27 1,-1 0-16,-26-27 16,27 27-16,-27-26 0,26 26 15,-26-27-15,26 27 0,-26-26 0,27 0 16,-27-1-16,26 27 0,-26-26 16,0 52 15,0 1-31,0-1 0,0 0 15,0 1-15,0-1 0,0 1 16,0-1 0,27-26-1,-1 0-15,-26-26 16,27 26-16,-1-27 0,0 1 16,1-1-16,-27 1 0,0 0 15,0-1-15,26 1 16,-52 26-16,26-27 0,-27 1 15,1 26-15,0 0 16,-1 0-16,1 0 16,-1 0-16,27 26 0,-26-26 15,-1 27-15,27-1 32,27-26-32,-1-26 15,1 26-15,-1 0 0,1 0 16,-1 0-16,-26-27 0,26 27 15,1 0-15,-27 27 16,26-27-16,-26 26 16,0 1-16,0-1 15,27-26-15,-27 26 16,0 1-16,26-27 47,1-27-47,-1 27 0,-26-26 15,27 26-15,-27-26 16,26 26-16,0 0 16,-26 26-1,27 0-15,-27 1 16,0-1-16,26-26 16,-26 27-16,27-27 0,-27 26 0,26-26 15,1 0 1,-1 0-16,0 0 0,-26-26 15,27 26-15,-1-27 0,1 1 16,-1-1-16,-26 1 0,27 26 0,-1-26 16,-26-1-16,26 1 0,-26-1 15,0 1-15,0 0 0,0-1 16,0 1-16,-26 26 16,0 0-16,-1 0 15,1 0-15,-1 0 0,1 26 16</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2.635"/>
    </inkml:context>
    <inkml:brush xml:id="br0">
      <inkml:brushProperty name="width" value="0.06667" units="cm"/>
      <inkml:brushProperty name="height" value="0.06667" units="cm"/>
      <inkml:brushProperty name="fitToCurve" value="1"/>
    </inkml:brush>
  </inkml:definitions>
  <inkml:trace contextRef="#ctx0" brushRef="#br0">0 27 0,'0'0'0,"0"26"0,0 1 15,0-1-15,0 1 0,0 25 0,0-25 16,0-1-16,0 27 0,0-27 0,0 1 16,0-1-16,0 1 0,0-1 15,0 0-15,0 1 0,0-1 16,0 1-16,0-1 16,0-52-1,0-1 1,0 1-16,0-1 0,27 27 15,-27-26-15,0-27 0,0 27 0,0-1 0,0 1 16,0 0-16,0-1 0,0 1 16,0-1-16,0 1 0,26 26 0,-26-26 15,0-1-15,0 1 0,27-1 16,-27 1-16,0-1 16,26 27-16,1 27 15,-27-1 1,0 1-16,26-1 15,-26 1-15,0-1 16,-26 0-16,26 1 0,0-1 16,-27 1-16,27-1 15,-26-26 1,26-26 0,-27 26-1</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6.203"/>
    </inkml:context>
    <inkml:brush xml:id="br0">
      <inkml:brushProperty name="width" value="0.01764" units="cm"/>
      <inkml:brushProperty name="height" value="0.01764" units="cm"/>
      <inkml:brushProperty name="fitToCurve" value="1"/>
    </inkml:brush>
  </inkml:definitions>
  <inkml:trace contextRef="#ctx0" brushRef="#br0">0 8 0,'0'-15'32,"0"30"15,15-15-32,1 0 1,0 16-16,-1-16 15,1 0-15,-1 0 16,1 0-16,-1 0 0,1 0 16,-16 16-16,16-16 15,-16 15 1,-16 1 0,0-1-1,16 1-15,-15-16 0,-1 47 16,1-47-16,15 15 15,-31 1-15,31-1 0,-16-15 0,16 16 16</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5.266"/>
    </inkml:context>
    <inkml:brush xml:id="br0">
      <inkml:brushProperty name="width" value="0.01764" units="cm"/>
      <inkml:brushProperty name="height" value="0.01764" units="cm"/>
      <inkml:brushProperty name="fitToCurve" value="1"/>
    </inkml:brush>
  </inkml:definitions>
  <inkml:trace contextRef="#ctx0" brushRef="#br0">0 77 0,'16'0'16,"-1"0"109,1 0-110,0 0-15,-1 0 16,1 0-16,-1 0 0,1 0 16,-1 0-16,1 0 0,15 0 0,-15 0 0,46 0 15,-46 0-15,15-15 0,-16 30 16,17-30-16,-1 15 0,-16 0 0,17 0 15,-1 0-15,-16 0 0,16 0 0,1 0 0,-1 0 16,-16 0-16,17 0 0,-1 0 16,0 0-16,-16 0 0,17 0 0,-1 0 0,0 0 15,-16 0-15,17 0 0,-1 0 0,0 0 16,-15 0-16,15 0 0,0-16 0,-16 16 0,17 0 16,-1 0-16,16 0 0,-16 0 15,0-15-15,-16 15 0,17 0 0,-17 0 0,16 0 16,1 0-16,-17 0 0,1 0 0,15 0 15,-16 0-15,1 0 0,0 0 0,15 0 16,-16 0-16,1 0 0,0 0 0,-1 0 16,1 0-16,-1 0 0,1-16 0,-1 16 0,1 0 15,0 0-15,-1 0 0,1 0 0,-1 0 16,1 0-16,0 0 0,-1 0 16,1 0-16,-1 0 0,1 0 0,-1 0 15,1 0 1,0 0-1,-1 0 17,1 0-1,-16-15-15,15 15-1,1 0 1</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3.777"/>
    </inkml:context>
    <inkml:brush xml:id="br0">
      <inkml:brushProperty name="width" value="0.01764" units="cm"/>
      <inkml:brushProperty name="height" value="0.01764" units="cm"/>
      <inkml:brushProperty name="fitToCurve" value="1"/>
    </inkml:brush>
  </inkml:definitions>
  <inkml:trace contextRef="#ctx0" brushRef="#br0">42 0 0,'-16'15'15,"16"1"1,0-1-16,0 1 0,-15-1 0,15 16 0,0 1 16,0-17-16,-16 16 0,16 0 15,0 0-15,16-15 0,-16 15 0,0 0 0,15-16 16,-15 16-16,16-15 0,-1 15 0,1-16 16,-1 1-16,1-1 0,0 1 0,15-1 0</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3.075"/>
    </inkml:context>
    <inkml:brush xml:id="br0">
      <inkml:brushProperty name="width" value="0.01764" units="cm"/>
      <inkml:brushProperty name="height" value="0.01764" units="cm"/>
      <inkml:brushProperty name="fitToCurve" value="1"/>
    </inkml:brush>
  </inkml:definitions>
  <inkml:trace contextRef="#ctx0" brushRef="#br0">0 0 0,'15'0'15,"-15"16"-15,16-1 16,-1 1-16,0-1 0,-15 1 16,16 15-16,-16-15 0,15-1 0,-15 1 15,0 15-15,16-16 0,-16 1 0,0-1 0,0 17 16,-16-17-16,16 16 0,-15-15 0,-1 15 15,1-16-15,0 16 0,-1-15 0,1 15 16</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2.545"/>
    </inkml:context>
    <inkml:brush xml:id="br0">
      <inkml:brushProperty name="width" value="0.01764" units="cm"/>
      <inkml:brushProperty name="height" value="0.01764" units="cm"/>
      <inkml:brushProperty name="fitToCurve" value="1"/>
    </inkml:brush>
  </inkml:definitions>
  <inkml:trace contextRef="#ctx0" brushRef="#br0">93 18 0,'0'-16'0,"-15"16"16,-1 0 0,0 16-1,1-1-15,15 1 16,-16-16-16,16 15 0,-15 1 0,15-1 15,0 1-15,0-1 0,0 1 16,0-1-16,0 1 16,0-1-16,15-15 0,-15 16 15,16-16-15,-1-16 16,1 16 0,-16-15-16,16-1 15,-16 1-15,15 15 0,-15-16 16,0 1-16,0-1 0,0 1 15,16 15-15,-16-16 16,0 1 0,-16 30-1,16 1 1,0-1-16,0 1 16,16-16-16,-16 15 0,0 1 15,0-1-15,15-15 0,-15 16 16</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1.772"/>
    </inkml:context>
    <inkml:brush xml:id="br0">
      <inkml:brushProperty name="width" value="0.01764" units="cm"/>
      <inkml:brushProperty name="height" value="0.01764" units="cm"/>
      <inkml:brushProperty name="fitToCurve" value="1"/>
    </inkml:brush>
  </inkml:definitions>
  <inkml:trace contextRef="#ctx0" brushRef="#br0">0 16 0,'0'0'0,"0"-16"16,0 32-1,16-16 1,-16 15-16,0 1 0,0-1 15,0 17-15,0-17 0,0 16 0,0 1 16,0-17-16,0 16 0,0 0 0,0-15 16,0 15-16,0-15 0,0 15 0,0-15 15,0 15-15,0-16 0,0 1 0,0-1 16,0 1-16,0 0 0,15-16 0,-15 15 0,0 1 16</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1.281"/>
    </inkml:context>
    <inkml:brush xml:id="br0">
      <inkml:brushProperty name="width" value="0.01764" units="cm"/>
      <inkml:brushProperty name="height" value="0.01764" units="cm"/>
      <inkml:brushProperty name="fitToCurve" value="1"/>
    </inkml:brush>
  </inkml:definitions>
  <inkml:trace contextRef="#ctx0" brushRef="#br0">128 32 0,'0'-16'0,"0"0"31,-15 16-15,-1 0 0,1 16-16,-1-16 15,16 16-15,-16-16 0,16 15 16,-15 1-16,-1-1 0,16 1 0,0-1 15,-15-15-15,15 16 0,0 0 16,0-1-16,15-15 0,-15 16 16,0-1-1,16-15-15,-1-15 16,1 15 0,-16-16-16,16 16 0,-16-15 0,15-1 15,-15 0-15,16 16 16,-16-15-16,0-1 31,0 32-15,0-1-1,-16 1-15,16 0 16,16-16-16,-16 15 0,0 1 16,15-1-16,1-15 15</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0.410"/>
    </inkml:context>
    <inkml:brush xml:id="br0">
      <inkml:brushProperty name="width" value="0.01764" units="cm"/>
      <inkml:brushProperty name="height" value="0.01764" units="cm"/>
      <inkml:brushProperty name="fitToCurve" value="1"/>
    </inkml:brush>
  </inkml:definitions>
  <inkml:trace contextRef="#ctx0" brushRef="#br0">0 15 0,'0'-15'0,"16"15"16,-16 15-16,0 1 15,0-1 1,0 0-16,15 1 16,-15-1-16</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20.115"/>
    </inkml:context>
    <inkml:brush xml:id="br0">
      <inkml:brushProperty name="width" value="0.01764" units="cm"/>
      <inkml:brushProperty name="height" value="0.01764" units="cm"/>
      <inkml:brushProperty name="fitToCurve" value="1"/>
    </inkml:brush>
  </inkml:definitions>
  <inkml:trace contextRef="#ctx0" brushRef="#br0">11 11 0,'0'-16'16,"0"32"-1,16-16-15,-16 15 0,0 1 16,0-1-16,0 1 15,0-1-15,0 0 0,-16 1 16,16-1-16,0 1 0,0-1 16,0 1-16,0-1 15,-15-15 1,30-15 0,-15-1-1,16 16-15,-16-15 16,15-1-16,1 16 15,-16-15-15,15 15 0,1 0 0,-16-16 16,16 16-16,-1 16 0,1-16 16,-1 0-16,-15 15 15,16 1-15,-16-1 16,16-15-16,-16 16 0,0-1 16,0 1-16,-16-16 0,16 15 15,-16-15-15,16 16 0,-15-16 16,-1 0-16,16 15 15,-15-15-15,-1 0 16,0-15 0</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2:19.266"/>
    </inkml:context>
    <inkml:brush xml:id="br0">
      <inkml:brushProperty name="width" value="0.01764" units="cm"/>
      <inkml:brushProperty name="height" value="0.01764" units="cm"/>
      <inkml:brushProperty name="fitToCurve" value="1"/>
    </inkml:brush>
  </inkml:definitions>
  <inkml:trace contextRef="#ctx0" brushRef="#br0">0 453 0,'0'-16'78,"0"0"-47,0 1-31,0-1 16,0 1-16,0-1 15,0 0-15,0 1 0,0-1 0,16 1 16,-16-1-16,0 1 0,15-1 15,-15 0-15,0 1 0,16-1 0,-16 1 0,15-1 16,-15 0-16,16 1 0,-1 15 0,-15-16 16,16 1-16,0-1 0,-1 0 15,1 1-15,-1 15 0,1-16 0,-1 16 16,-15-15-16,31 15 0,-15-16 0,-1 16 0,1 0 16,-1-15-16,1 15 0,-1 0 15,1 0-15,-1 0 0,1 0 16,-1 0-16,-15 15 0,16-15 0,-1 0 0,-15 16 15,16-16-15,-1 15 0,1 1 16,-16-1-16,0 1 16,16-16-16,-16 16 0,0-1 0,0 1 15,0-1-15,0 1 0,0 0 16,0-1-16,0 1 0,0-1 16,-16 1-16,16 0 0,0-1 15,0 1-15,-16-1 0,16 1 16,-15-1-16,15 1 15,-16 0-15,16-1 16,-15 1-16,-1-1 16,16 1-1,-15-16-15,15 16 0,-16-16 16,16 15-16,-15-15 16,15 16-16,-16-16 31,16 15-31,0-30 31,0-1-15,0 1 15,0-1-31,16 16 0,-16-16 16,0 1-16,0-1 15,0 1-15,15 15 16,-15-16-16,-15 16 47,15 16-47,0-1 15,-16-15-15,16 16 0,0-1 16,-15-15-16,15 16 0,-16 0 0,16-1 16,0 1-16,-15-16 15,15 15-15,0 1 0,0 0 16,0-1-16,15-15 15,-15 16-15,16-16 16,-1 0-16,1 0 16,-1 0-1,1 0 1,-16-16 0</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2.096"/>
    </inkml:context>
    <inkml:brush xml:id="br0">
      <inkml:brushProperty name="width" value="0.06667" units="cm"/>
      <inkml:brushProperty name="height" value="0.06667" units="cm"/>
      <inkml:brushProperty name="fitToCurve" value="1"/>
    </inkml:brush>
  </inkml:definitions>
  <inkml:trace contextRef="#ctx0" brushRef="#br0">107 0 0,'0'26'0,"0"1"15,0-1-15,0 0 16,0 1-16,0 26 0,0-27 0,0 1 0,0 25 16,-26-25-16,26 26 0,0-27 0,0 1 0,-26 25 15,26-25-15,0-1 0,0 27 0,-27-26 16,27-1-16,0 0 0,0 1 15,0-1-15,-26-26 0,26 27 0,0-1 0,0 1 16,0-1 0</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54.378"/>
    </inkml:context>
    <inkml:brush xml:id="br0">
      <inkml:brushProperty name="width" value="0.01764" units="cm"/>
      <inkml:brushProperty name="height" value="0.01764" units="cm"/>
      <inkml:brushProperty name="fitToCurve" value="1"/>
    </inkml:brush>
  </inkml:definitions>
  <inkml:trace contextRef="#ctx0" brushRef="#br0">423 31 0,'0'-16'46,"-16"16"-14,1 0-17,-1 0 1,0 0 0,1 0-16,-1 0 15,1 0-15,-1 0 0,0 0 16,1 0-16,15 16 0,-16-16 15,1 0-15,-1 0 16,16 15-16,-15-15 0,-1 0 0,0 16 16,1-16-16,-1 16 15,1-16-15,15 15 0,-16-15 16,0 16-16,1-1 16,-1 1-16,16-1 15,-15-15-15,15 16 0,-16-16 16,16 16-16,0-1 0,0 1 15,-15-16-15,15 15 0,0 1 16,0 0-16,-16-16 0,16 15 16,0 1-16,0-1 0,0 1 15,0-1-15,16 1 16,-16 0-16,0-1 16,15 1-16,-15-1 15,16 1-15,-16 0 16,15-16-16,-15 15 0,16 1 0,-1-1 15,1 1 1,0-16-16,-16 15 0,15-15 16,1 0-16,-1 16 0,1-16 15,0 0-15,-1 16 0,1-16 16,-1 0-16,1 0 0,-1 0 16,1 0-16,-16 15 0,16-15 15,-16-15-15,15 15 0,1 0 16,-1 0-16,1 0 15,0 0-15,-1 0 0,1-16 16,-1 16-16,1 0 16,-16-16-16,15 16 0,1 0 15,0-15-15,-1 15 0,1-16 16,-1 16-16,-15-15 16,16 15-16,0-16 0,-1 1 15,-15-1 1,16 16-16,-16-16 0,15 16 0,-15-15 15,16 15-15,-16-16 0,15 16 16,-15-15-16,0-1 0,16 16 16,-16-16-16,16 1 15,-16-1-15,0 1 16,15 15-16,-15-16 0,0 1 16,0-1-16,0 0 15,0 1 1,0-1-1,0 1-15,0-1 16,-15 16-16,15-16 16,-16 1-1,0-1-15,16 1 16,-15 15-16,15-16 16,-16 16-16,1-15 0,-1 15 15,16-16-15,-15 16 16,-1-16-16,0 16 15,16-15-15,-15 15 0,-1 0 16,1-16-16,-1 16 16,16-15-16,-16 15 0,1 0 15,-1 0-15,1 0 0,-1 0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52.280"/>
    </inkml:context>
    <inkml:brush xml:id="br0">
      <inkml:brushProperty name="width" value="0.01764" units="cm"/>
      <inkml:brushProperty name="height" value="0.01764" units="cm"/>
      <inkml:brushProperty name="fitToCurve" value="1"/>
    </inkml:brush>
  </inkml:definitions>
  <inkml:trace contextRef="#ctx0" brushRef="#br0">0 0 0,'15'16'31,"1"0"-31,-1-1 16,-15 1-16,16-1 0,-1 1 0,-15-1 0,16 1 16,-1 15-16,-15-16 0,15 17 0,-15-17 15,0 16-15,16-15 0,-16 15 0,-16-16 0,16 17 16,0-17-16,-15 1 0,0 15 0,-1-16 16,1 16-16,-1-15 0,1 15 0,-16-15 15</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51.783"/>
    </inkml:context>
    <inkml:brush xml:id="br0">
      <inkml:brushProperty name="width" value="0.01764" units="cm"/>
      <inkml:brushProperty name="height" value="0.01764" units="cm"/>
      <inkml:brushProperty name="fitToCurve" value="1"/>
    </inkml:brush>
  </inkml:definitions>
  <inkml:trace contextRef="#ctx0" brushRef="#br0">129 31 0,'0'-16'15,"0"1"17,-15 15-32,-1 0 15,1 15 1,-1-15-16,16 16 0,-15-16 16,15 15-16,-16 1 0,16-1 0,-15-15 0,15 16 15,0-1-15,-16-15 0,16 16 0,0-1 16,0 1-16,16-1 0,-16 1 15,15-1-15,1-15 16,-1 0 0,1 0-1,-1-15-15,-15-1 16,16 16-16,-16-15 0,15-1 0,-15 1 16,0-1-16,16 16 0,-16-15 15,0-1-15,0 1 0,0-1 31,0 32-15,0-1-16,0 1 16,0-1-16,0 1 15,0-1-15,0 1 0,0-1 16,16 1-16,-1-16 16,-15 15-16,16-15 0,-1 0 15,1 0-15</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50.840"/>
    </inkml:context>
    <inkml:brush xml:id="br0">
      <inkml:brushProperty name="width" value="0.01764" units="cm"/>
      <inkml:brushProperty name="height" value="0.01764" units="cm"/>
      <inkml:brushProperty name="fitToCurve" value="1"/>
    </inkml:brush>
  </inkml:definitions>
  <inkml:trace contextRef="#ctx0" brushRef="#br0">6 31 0,'0'-15'0,"0"-1"31,0 32 0,0-1-31,0 1 0,0-1 16,0 16-16,0-15 0,0 15 0,0-15 16,0 15-16,0-15 0,0 15 0,0-16 15,0 1-15,0 15 0,0-15 0,0-1 0,0 1 16,0-1-16,0 1 0,15 0 15,-15-1-15,0 1 0,0-1 16,0 1-16,0-1 0</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50.390"/>
    </inkml:context>
    <inkml:brush xml:id="br0">
      <inkml:brushProperty name="width" value="0.01764" units="cm"/>
      <inkml:brushProperty name="height" value="0.01764" units="cm"/>
      <inkml:brushProperty name="fitToCurve" value="1"/>
    </inkml:brush>
  </inkml:definitions>
  <inkml:trace contextRef="#ctx0" brushRef="#br0">110 0 0,'-15'0'0,"-1"0"15,1 0 1,-1 0-16,16 15 16,-15-15-16,15 16 0,-16-16 0,16 15 15,0 1-15,-15-16 0,15 15 0,0 1 16,0-1-16,0 1 0,0-1 16,0 1-16,15-1 15,1-15 1,-16 16-16,15-16 0,1 0 15,-16-16-15,15 16 16,1-15-16,-16-1 16,15 16-16,-15-15 0,0-1 0,0 1 15,0-1-15,16 1 16,-16-1 0,0 1-1,0 30 16,0 1-31,0-1 16,0 1-16,0-1 16,0 1-16,0-1 0,0 1 15,15-16-15,-15 15 0,16-15 16,-16 16-16,15-16 0</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49.762"/>
    </inkml:context>
    <inkml:brush xml:id="br0">
      <inkml:brushProperty name="width" value="0.01764" units="cm"/>
      <inkml:brushProperty name="height" value="0.01764" units="cm"/>
      <inkml:brushProperty name="fitToCurve" value="1"/>
    </inkml:brush>
  </inkml:definitions>
  <inkml:trace contextRef="#ctx0" brushRef="#br0">30 0 0,'15'0'15,"-15"16"32,-15-16-47,15 16 16,0-1-16,0 1 0,-15-16 0,15 15 15,0 1-15,0-1 0,-15 1 16,15 0-16,0-1 0</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49.464"/>
    </inkml:context>
    <inkml:brush xml:id="br0">
      <inkml:brushProperty name="width" value="0.01764" units="cm"/>
      <inkml:brushProperty name="height" value="0.01764" units="cm"/>
      <inkml:brushProperty name="fitToCurve" value="1"/>
    </inkml:brush>
  </inkml:definitions>
  <inkml:trace contextRef="#ctx0" brushRef="#br0">0 31 0,'0'-16'0,"0"1"63,0 30 46,0 1-93,0-1-1,0 1-15,15-1 0,-15 1 0,0 0 16,0-1-16,0 1 0,0-1 15,0 1-15,0-1 0,0 1 0,0-1 16,0 1-16,0-1 0,0 1 16,0-1-16,0 1 0,0 0 15,0-1 1,0 1 0,0-32 30,0 1-30,0-1-16,0 0 0,16 16 16,-16-15-16,0-1 0,0 1 15,0-1-15,15 16 16,-15-15-16,0-1 0,15 16 16,-15-15-16,16 15 15,-1 0-15,0 15 16,1 1-1,-16-1-15,15 1 16,-15-1-16,0 1 16,0-1-16,0 1 0,0 0 15,0-1-15,0 1 16,-15-1-16,15 1 16,-16-16-16,1 0 31,0 0-16,15-16-15,-16 16 16</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47.008"/>
    </inkml:context>
    <inkml:brush xml:id="br0">
      <inkml:brushProperty name="width" value="0.01764" units="cm"/>
      <inkml:brushProperty name="height" value="0.01764" units="cm"/>
      <inkml:brushProperty name="fitToCurve" value="1"/>
    </inkml:brush>
  </inkml:definitions>
  <inkml:trace contextRef="#ctx0" brushRef="#br0">92 0 0,'-16'0'47,"16"16"-32,-15-16-15,15 15 0,-15 1 16,15-1-16,-15 1 0,15-1 0,-16 1 15,16 0-15,-15 15 0,15-16 0,0 1 0,0 15 16,0-16-16,0 1 0,0-1 16,0 1-16,0-1 0,0 1 0,0 0 0,15-16 15,-15 15-15,0 1 0,16-16 0,-16 15 16,15-15-16,-15 16 0</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45.771"/>
    </inkml:context>
    <inkml:brush xml:id="br0">
      <inkml:brushProperty name="width" value="0.01764" units="cm"/>
      <inkml:brushProperty name="height" value="0.01764" units="cm"/>
      <inkml:brushProperty name="fitToCurve" value="1"/>
    </inkml:brush>
  </inkml:definitions>
  <inkml:trace contextRef="#ctx0" brushRef="#br0">0 47 0,'15'-15'31,"1"15"0,0 0-15,-1 0 0,1 0-16,-1 0 0,1 0 15,-1 0-15,1 0 0,0 0 16,15 0-16,-16 0 0,16 0 0,-15 0 16,15 0-16,-15 0 0,15 0 0,-16 0 15,16-15-15,-15 15 0,0 15 0,-1-30 0,1 15 16,-1 0-16,1 0 0,-1 0 0,1 0 15,-1 0-15,1 0 0,0 0 0,-1 0 16,1 0-16,-1 0 0,1 0 16,-1 0-1,-15-16 1,16 16-16,-16 16 16,0-32-1,15 16-15,-15 16 31,16-16-15,0 0 31,-1 0 0,-15-16-47,16 16 31,-1 0-15</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1:44.488"/>
    </inkml:context>
    <inkml:brush xml:id="br0">
      <inkml:brushProperty name="width" value="0.01764" units="cm"/>
      <inkml:brushProperty name="height" value="0.01764" units="cm"/>
      <inkml:brushProperty name="fitToCurve" value="1"/>
    </inkml:brush>
  </inkml:definitions>
  <inkml:trace contextRef="#ctx0" brushRef="#br0">0 132 0,'16'0'312,"-1"0"-281,1 0-31,-1 0 16,1 0 0,-1-16-16,1 16 0,-1 0 15,1 0-15,-1 0 0,1 0 16,-1 0-16,1 0 15,-1 0-15,1 0 0,-1 0 16,0 0-16,1 0 16,-1 0-16,1 0 15,-1 0-15,1 0 0,-1 0 16,1 0-16,-1 0 16,1 0-16,-1 0 15,1 0-15,-1 0 16,1 0-16,-1 0 0,1 0 15,-1 0-15,1 0 16,-1 0-16,0 0 0,1 0 16,-1-16-1,1 16-15,-1 0 0,1 0 16,-1 0-16,1 0 16,-1 0-16,1 0 0,-1 0 15,1 0 1,-1 0-16,1 0 0,-1 0 15,1 0-15,-1 0 16,1 0-16,-1 0 16,0 0-16,1 0 15,-1 0-15,1 0 16,-1 0-16,1 0 0,-1 0 16,1 0-16,-16-15 15,15 15-15,1 0 0,-1 0 16,1 0-16,-1 0 15,1 0-15,-1 0 16,1 0-16,-1 0 16,0 0-16,1 0 15,-1 0-15,1 0 0,-1 0 16,1 0 0,-1 0-16,1-16 0,-1 16 15,1 0-15,-1 0 16,1 0-16,-1 0 15,1 0 1,-1 0-16,1 0 16,-1 0-16,1 0 0,-1 0 15,0 0 1,1 0-16,-1 0 16,1 16-16,-1-16 15,1 0 1,-1 0-16,1 0 15,-1 0 1,1 0-16,-1 0 16,1 0-16,-1 0 15,1 0-15,-1 0 16,1 0-16,-1 0 16,0 0-16,1 0 15,-1 15-15,1-15 16,-1 0-1,1 0 1,-1 0 0,1 0-1,-1 0 17,1 0-1,-32 0 125,1 0-140,15-15-1,-16 15-15,1 0 16,15-16-16,-16 16 16,1 0-1,-1-16-15,1 16 16,-1 0-1,16-16-15,-15 16 16,0 0 0,-1-16-1,1 16 17,15-16-17,-16 16 1,32 0 46,-16 16-46,15-16-16,1 0 16,-1 0-16,0 16 15,1-16-15,-1 0 16,1 16-16,-1-16 0,1 0 15,-1 0-15,-15 16 0,16-16 16,-1 0-16,1 0 31,-16 16 1,15-16-32,-30 0 15,-1 15 16,1 1-31,-1-16 16,16 16-16,-15-16 0,15 16 0,-16-16 16,16 16-16,-15-16 0,15 16 0,-16-16 15,16 16-15,-15-16 16,15 16-16,-16-16 0,1 16 16,0 0-1</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1.669"/>
    </inkml:context>
    <inkml:brush xml:id="br0">
      <inkml:brushProperty name="width" value="0.06667" units="cm"/>
      <inkml:brushProperty name="height" value="0.06667" units="cm"/>
      <inkml:brushProperty name="fitToCurve" value="1"/>
    </inkml:brush>
  </inkml:definitions>
  <inkml:trace contextRef="#ctx0" brushRef="#br0">52 27 0,'-26'-25'0,"0"25"16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4.241"/>
    </inkml:context>
    <inkml:brush xml:id="br0">
      <inkml:brushProperty name="width" value="0.01764" units="cm"/>
      <inkml:brushProperty name="height" value="0.01764" units="cm"/>
      <inkml:brushProperty name="fitToCurve" value="1"/>
    </inkml:brush>
  </inkml:definitions>
  <inkml:trace contextRef="#ctx0" brushRef="#br0">16 0 0,'0'16'47,"17"-16"-47,-17 15 16,16 1-16,1-1 16,-17 1-16,16-1 0,-16 1 0,17-1 15,-17 1-15,17 0 0,-17 15 0,0-16 0,16 1 16,-16-1-16,0 16 0,0-15 0,17 0 15,-17-1-15,0 16 0,-17-15 0,17-1 16,0 16-16,0-15 0,-16 0 0,16 15 16,-17-16-16,0 16 0,1-15 0,-1 15 15,-16 16-15,17-32 0</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3.691"/>
    </inkml:context>
    <inkml:brush xml:id="br0">
      <inkml:brushProperty name="width" value="0.01764" units="cm"/>
      <inkml:brushProperty name="height" value="0.01764" units="cm"/>
      <inkml:brushProperty name="fitToCurve" value="1"/>
    </inkml:brush>
  </inkml:definitions>
  <inkml:trace contextRef="#ctx0" brushRef="#br0">94 0 0,'-16'0'15,"1"0"1,15 15-16,-16 1 0,0-1 16,16 1-16,-15-1 0,15 1 15,-16 0-15,16-1 16,0 1-16,0-1 15,0 1-15,16-16 16,-1 0 0,1-16-1,0 1-15,-1-1 16,1 1-16,-16-1 16,15 0-16,-15 1 0,16-1 15,-16 1-15,0-1 16,0 1-1,0 30 32,0 1-47,0-1 16,0 1-16,0-1 16,0 1-16,0 0 0,16-1 0,-16 1 15,15-16-15,-15 15 0,16-15 16,-1 0-16,-15 16 0,16-16 15,-1 0-15</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3.199"/>
    </inkml:context>
    <inkml:brush xml:id="br0">
      <inkml:brushProperty name="width" value="0.01764" units="cm"/>
      <inkml:brushProperty name="height" value="0.01764" units="cm"/>
      <inkml:brushProperty name="fitToCurve" value="1"/>
    </inkml:brush>
  </inkml:definitions>
  <inkml:trace contextRef="#ctx0" brushRef="#br0">107 17 0,'0'-15'0,"-15"15"16,-1 0-1,16 15-15,-15-15 0,0 16 16,0 0 0,-1 15-16,1-15 0,15-1 15,0 1-15,0 0 0,0-1 16,0 1-16,0 0 15,0-1 1,15-15-16,-15 16 16,0-32-16,16 16 0,-1 0 0,0-15 15,0-1 1,-15 0-16,16 16 0,-16-15 16,0-1-16,15 16 0,-15-16 15,0 1-15,0-1 0,0 0 16,0 1 15,0 30 0,0 1-31,0 0 16,0-1-16,15 1 16,-15 0-16,0-1 0,0 1 15,16-16-15,-16 16 0,15-1 16,0-15-16,0 0 15,1 0-15</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2.488"/>
    </inkml:context>
    <inkml:brush xml:id="br0">
      <inkml:brushProperty name="width" value="0.01764" units="cm"/>
      <inkml:brushProperty name="height" value="0.01764" units="cm"/>
      <inkml:brushProperty name="fitToCurve" value="1"/>
    </inkml:brush>
  </inkml:definitions>
  <inkml:trace contextRef="#ctx0" brushRef="#br0">7 16 0,'0'-16'15,"0"32"32,0-1-31,0 1-16,16-1 0,-16 1 15,0 0-15,0 15 0,0-16 0,0 17 16,0-17-16,0 16 0,-16-15 0,16 15 0,0 0 16,0-15-16,0 31 0,0-16 15,0-16-15,0 1 0,0-1 0,0 1 0,16 0 16,-16-1-16,0 1 0,0-1 15,0 1-15,0 0 16</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1.984"/>
    </inkml:context>
    <inkml:brush xml:id="br0">
      <inkml:brushProperty name="width" value="0.01764" units="cm"/>
      <inkml:brushProperty name="height" value="0.01764" units="cm"/>
      <inkml:brushProperty name="fitToCurve" value="1"/>
    </inkml:brush>
  </inkml:definitions>
  <inkml:trace contextRef="#ctx0" brushRef="#br0">125 16 0,'-16'0'0,"16"-16"31,-15 16-31,15 16 16,-16-16-16,1 0 15,15 16-15,-16-16 0,16 15 16,-16 1-16,16-1 0,-15 1 15,15-1-15,0 1 0,0 0 16,-16-16-16,16 15 0,0 1 0,0-1 16,16 1-16,-16 0 15,0-1-15,15-15 16,1 0-16,0 0 16,-16-15-16,15 15 15,-15-16-15,16 16 0,-16-16 0,15 16 16,-15-15-16,0-1 15,16 1-15,-16-1 0,0 0 16,0 1-16,0-1 0,0 1 16,0-1-16,0 1 31,0 30 0,0 1-31,0-1 16,0 1-16,0-1 15,0 1-15,0 0 0,0-1 0,15 1 16,-15-1-16,0 1 16,16-16-16,-16 16 0,16-16 0</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1.338"/>
    </inkml:context>
    <inkml:brush xml:id="br0">
      <inkml:brushProperty name="width" value="0.01764" units="cm"/>
      <inkml:brushProperty name="height" value="0.01764" units="cm"/>
      <inkml:brushProperty name="fitToCurve" value="1"/>
    </inkml:brush>
  </inkml:definitions>
  <inkml:trace contextRef="#ctx0" brushRef="#br0">17 0 0,'0'15'16,"0"0"0,0 1-1,0-1-15,-15 1 16,15-1-16,0 0 0,0 1 15,0-1 1</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1.007"/>
    </inkml:context>
    <inkml:brush xml:id="br0">
      <inkml:brushProperty name="width" value="0.01764" units="cm"/>
      <inkml:brushProperty name="height" value="0.01764" units="cm"/>
      <inkml:brushProperty name="fitToCurve" value="1"/>
    </inkml:brush>
  </inkml:definitions>
  <inkml:trace contextRef="#ctx0" brushRef="#br0">127 17 0,'0'0'0,"0"-16"16,-16 16 15,1 0-15,-1 0-16,1 0 15,15 16-15,-16-1 0,1 1 16,-1-1-16,16 1 0,0-1 15,-15 16-15,15-15 16,0-1-16,0 1 0,0-1 0,0 1 16,0-1-16,15-15 0,-15 16 0,0-1 15,16-15-15,-1 0 16,-15 16-16,0-32 0,16 16 0,-1 0 16,1-15-16,-1-1 15,-15 1 1,16 15-16,-16-16 0,0 1 15,15-1-15,-15 1 0,0-1 16,0 1-16,0-1 0,0 1 16,0-1-16,0 1 15,0-1 1,0 32 31,0-1-47,0 1 0,0-1 15,0 1-15,0-1 16,0 1-16,16-1 0,-16 1 16,15-1-16,1 1 15,-1-16 1</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40.235"/>
    </inkml:context>
    <inkml:brush xml:id="br0">
      <inkml:brushProperty name="width" value="0.01764" units="cm"/>
      <inkml:brushProperty name="height" value="0.01764" units="cm"/>
      <inkml:brushProperty name="fitToCurve" value="1"/>
    </inkml:brush>
  </inkml:definitions>
  <inkml:trace contextRef="#ctx0" brushRef="#br0">30 15 0,'0'-15'31,"-15"15"16,15 15-47,0 1 16,0-1-16,0 1 0,-15-1 15,15 1-15,0 15 0,0-16 0,0 16 0,0-15 16,0 15-16,0 0 0,0-16 0,0 16 15,15-15-15,-15 15 0,15-15 0,-15-1 16,16 1-16,-16 15 0,15-16 0,-15 1 0,16-1 16,-1-15-16,-15 16 0,0-1 15,16-15-15</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39.057"/>
    </inkml:context>
    <inkml:brush xml:id="br0">
      <inkml:brushProperty name="width" value="0.01764" units="cm"/>
      <inkml:brushProperty name="height" value="0.01764" units="cm"/>
      <inkml:brushProperty name="fitToCurve" value="1"/>
    </inkml:brush>
  </inkml:definitions>
  <inkml:trace contextRef="#ctx0" brushRef="#br0">79 0 0,'15'0'0,"1"0"47,-32 0 31,16 15-63,-15 1 1,15-1-16,-16-15 0,16 16 16,-16 0-16,16-1 15,-15-15-15,15 16 0,0-1 16,-16-15-16,16 16 0,0 0 0,0-1 15,-15-15-15,15 16 0,0-1 16,0 1-16,0-1 0,0 1 16,0 0-16,0-1 0,0 1 0,0-1 15,0 1-15,0 0 0,0-1 0,15-15 16,-15 16-16,0-1 0,16 1 0,-16-1 16,15 1-16,-15 0 0,16-16 0,-16 15 15,16 1-15,-1-1 16,1 1-16,-1-16 15,1 16-15,-1-16 0,1 0 16,0 0-16,-1 0 0,1 0 16,-1 0-16,1 0 15,0-16-15,-1 16 0,1 0 16,-16-16-16,15 16 0,1 0 0,-16-15 16,15 15-16,-15-16 0,16 16 0,-16-15 15,16 15-15,-16-16 0,15 0 0,-15 1 0,16-1 16,-16 1-16,15-1 0,-15 1 15,0-1-15,16 16 0,-16-16 16,0 1-16,0-1 0,0 1 16,0-1-16,0 0 0,0 1 15,0-1-15,0 1 16,0-1-16,0 1 0,0-1 16,-16 0-16,16 1 15,0-1-15,0 1 16,-15 15-16,15-16 15,0 0 17,-16 16 15,16-15-47,0 30 15,0 1 1,-15-16-1,15 16-15,0-1 16,-16 1-16,16-1 16,-16-15-16,16 16 0,-15 0 15,15-1 1,-16-15-16,32 0 47,-16-15-47,0-1 0,15 16 15,-15-16-15,16 1 0,-16-1 16,16 16-16,-16-15 0,15 15 16,1-16-16,-1 16 15,1-16-15,0 32 16,-1-16 0,1 0-16,-16 16 0,15-16 15,1 15-15,-16 1 16,0-1-16,15-15 0</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37.123"/>
    </inkml:context>
    <inkml:brush xml:id="br0">
      <inkml:brushProperty name="width" value="0.01764" units="cm"/>
      <inkml:brushProperty name="height" value="0.01764" units="cm"/>
      <inkml:brushProperty name="fitToCurve" value="1"/>
    </inkml:brush>
  </inkml:definitions>
  <inkml:trace contextRef="#ctx0" brushRef="#br0">0 0 0,'15'0'16,"1"0"0,-1 0-16,1 0 0,0 0 15,-1 16-15,1-16 0,-1 15 0,1 1 16,0-1-16,-1-15 0,1 16 0,-16-1 15,15 1-15,-15 0 0,16-1 0,-16 1 16,0-1-16,0 1 0,0 0 0,0 15 16,-16-16-16,1 1 0,15 15 0,-16-15 0,1-1 15,-1 16-15,0-15 0,-15 15 0,16-15 16</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21.444"/>
    </inkml:context>
    <inkml:brush xml:id="br0">
      <inkml:brushProperty name="width" value="0.06667" units="cm"/>
      <inkml:brushProperty name="height" value="0.06667" units="cm"/>
      <inkml:brushProperty name="fitToCurve" value="1"/>
    </inkml:brush>
  </inkml:definitions>
  <inkml:trace contextRef="#ctx0" brushRef="#br0">28 27 0,'0'-27'31,"0"54"16,0-1-32,0 1-15,0-1 0,0 0 16,-26-26-16,26 27 0,0-1 0,0 0 16,0 1-16,0-1 0,26-26 0,-26 27 15,0-1-15,0 0 0,27-26 16,-27 27-16,26-27 16,-26 26-16,26-26 15,-26-26 1,27 26-16,-1 0 15</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36.760"/>
    </inkml:context>
    <inkml:brush xml:id="br0">
      <inkml:brushProperty name="width" value="0.01764" units="cm"/>
      <inkml:brushProperty name="height" value="0.01764" units="cm"/>
      <inkml:brushProperty name="fitToCurve" value="1"/>
    </inkml:brush>
  </inkml:definitions>
  <inkml:trace contextRef="#ctx0" brushRef="#br0">0 48 0,'0'15'32,"0"1"-17,16-16 1,-16 15-16,15-15 16,1 0-16,-1 0 0,1 0 15,0-15-15,-1 15 16,1-16-16,-1 16 0,-15-15 15,0-1 1,0 0-16,-15 1 16,-1 15-1,1 0-15,-1 0 16,0 0-16,1 0 0</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36.453"/>
    </inkml:context>
    <inkml:brush xml:id="br0">
      <inkml:brushProperty name="width" value="0.01764" units="cm"/>
      <inkml:brushProperty name="height" value="0.01764" units="cm"/>
      <inkml:brushProperty name="fitToCurve" value="1"/>
    </inkml:brush>
  </inkml:definitions>
  <inkml:trace contextRef="#ctx0" brushRef="#br0">26 15 0,'-15'0'0,"15"-15"16,-16 15 0,32 0 15,-1 0-16,1 0-15,0 0 16,-1 0-16,1 0 0,-1 0 31,1 0-15,-16 15-16,-16-15 16,16 16-16,0-1 15,-15-15-15,15 16 0,-16 0 0,16-1 16,-15 1-16,15-1 15,-16-15-15,16 16 0,-16-1 16,16 1 0,16-16 15,-16 16-31,16-16 16,-1 0-16,1 0 0,-1-16 15,1 16-15,0 0 16,-1 0-16,-15-16 15,16 16 1</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35.827"/>
    </inkml:context>
    <inkml:brush xml:id="br0">
      <inkml:brushProperty name="width" value="0.01764" units="cm"/>
      <inkml:brushProperty name="height" value="0.01764" units="cm"/>
      <inkml:brushProperty name="fitToCurve" value="1"/>
    </inkml:brush>
  </inkml:definitions>
  <inkml:trace contextRef="#ctx0" brushRef="#br0">124 0 0,'0'15'109,"0"-30"-15,-15 15-78,-1 0-1,1 0 1,-1 15 0,1-15-16,15 16 15,-16-1-15,0-15 0,16 16 0,0 0 16,-15-1-16,15 1 16,0-1-16,0 1 0,0-1 15,15-15-15,-15 16 0,16-16 16,-16 16-16,16-16 0,-1 0 0,1 0 15,-16-16-15,15 16 16,1 0-16,-1-16 16,1 1-16,-16-1 15,16 16-15,-16-15 16,0-1-16,15 1 0,-15-1 16,0 0-1,0 1-15,0-1 16,0 1 15,-15 15-15,15 15-16,0 1 15,0-1-15,0 1 16,0 0-16,0-1 16,-16-15-16,32 16 0,-16-1 0,0 1 15,0-1 1,15-15-16,1 0 15,-1 0-15</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9.371"/>
    </inkml:context>
    <inkml:brush xml:id="br0">
      <inkml:brushProperty name="width" value="0.01764" units="cm"/>
      <inkml:brushProperty name="height" value="0.01764" units="cm"/>
      <inkml:brushProperty name="fitToCurve" value="1"/>
    </inkml:brush>
  </inkml:definitions>
  <inkml:trace contextRef="#ctx0" brushRef="#br0">0 15 0,'0'-15'15,"15"15"32,-15 15-47,0 1 16,0 0-16,0-1 15,0 1-15,0-1 0,15 1 0,-15-1 16,0 1-16,0 0 0,0-1 0,0 1 0,0-1 16,0 1-16,0 0 0,0-1 0,0 1 15,0-1-15,0 1 0,0-1 0,0 1 16,0 0-16,0-1 0,0 1 15,0-1-15,0 1 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8.575"/>
    </inkml:context>
    <inkml:brush xml:id="br0">
      <inkml:brushProperty name="width" value="0.01764" units="cm"/>
      <inkml:brushProperty name="height" value="0.01764" units="cm"/>
      <inkml:brushProperty name="fitToCurve" value="1"/>
    </inkml:brush>
  </inkml:definitions>
  <inkml:trace contextRef="#ctx0" brushRef="#br0">8 0 0,'15'0'15,"-30"0"32,15 15-47,0 1 16,15-16 0,-15 15-16,0 1 0,0 0 15,16-16-15,-16 15 16,16-15-16,-1 16 0,1-16 15,-1 0-15,1 0 16,-1 0-16,1 0 16,-16-16-1,16 16-15,-16-15 0,0-1 16,0 0 0,-16 1-16,0 15 15,16-16-15,-15 16 0,-1 0 16,1 0-16,-1 0 15,1 0-15,-1 0 16</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8.137"/>
    </inkml:context>
    <inkml:brush xml:id="br0">
      <inkml:brushProperty name="width" value="0.01764" units="cm"/>
      <inkml:brushProperty name="height" value="0.01764" units="cm"/>
      <inkml:brushProperty name="fitToCurve" value="1"/>
    </inkml:brush>
  </inkml:definitions>
  <inkml:trace contextRef="#ctx0" brushRef="#br0">14 15 0,'-16'0'16,"32"0"31,-1 0-16,1 0-31,-1 0 15,0-15-15,1 15 16,-1 0-16,1 0 0,-1 0 16,0 0-1,-15 15 17,0 1-17,-15-16-15,15 16 16,-15-16-16,15 15 0,-16-15 0,16 16 15,-15-1-15,-1 1 16,1 0-16,0-1 16,-1-15-1,16 16-15,16-16 32,-1 0-17,0 0 1,1 0-16,-1 0 15,1 0-15,-1 0 16,0 0 0,1 0 15</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7.444"/>
    </inkml:context>
    <inkml:brush xml:id="br0">
      <inkml:brushProperty name="width" value="0.01764" units="cm"/>
      <inkml:brushProperty name="height" value="0.01764" units="cm"/>
      <inkml:brushProperty name="fitToCurve" value="1"/>
    </inkml:brush>
  </inkml:definitions>
  <inkml:trace contextRef="#ctx0" brushRef="#br0">30 15 0,'0'-15'15,"0"30"17,0 0-17,-15-15 1,15 16-16,0-1 0,0 0 16,0 1-16,0-1 15,-15 0-15</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7.054"/>
    </inkml:context>
    <inkml:brush xml:id="br0">
      <inkml:brushProperty name="width" value="0.01764" units="cm"/>
      <inkml:brushProperty name="height" value="0.01764" units="cm"/>
      <inkml:brushProperty name="fitToCurve" value="1"/>
    </inkml:brush>
  </inkml:definitions>
  <inkml:trace contextRef="#ctx0" brushRef="#br0">125 16 0,'0'-15'63,"-15"15"-32,-1 0-15,0 0-1,1 0 1,-1 15-16,1 1 15,-1-1 1,16 1-16,-16-1 0,16 1 16,0-1-16,0 1 15,0-1-15,0 1 16,16-16-16,-16 15 0,16-15 16,-16 16-16,15-16 15,1-16 1,-1 16-16,1 0 0,-16-15 15,16 15-15,-16-16 16,15 16-16,-15-15 0,16 15 16,-16-16-16,0 1 15,0-1-15,0 1 16,0-1 31,0 32-16,0-1-15,0 1-1,0-1-15,0 1 16,0-1-16,0 1 0,15-16 16,-15 15-16,16-15 15,-16 16-15</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6.180"/>
    </inkml:context>
    <inkml:brush xml:id="br0">
      <inkml:brushProperty name="width" value="0.01764" units="cm"/>
      <inkml:brushProperty name="height" value="0.01764" units="cm"/>
      <inkml:brushProperty name="fitToCurve" value="1"/>
    </inkml:brush>
  </inkml:definitions>
  <inkml:trace contextRef="#ctx0" brushRef="#br0">68 16 0,'0'-16'16,"0"32"62,-16-16-78,16 15 0,-16 1 0,16-1 16,-15-15-16,15 32 0,0-17 15,-16 1-15,16-1 0,0 1 16,0 0-16,0-1 0,0 1 0,0-1 16,0 1-16,16-1 0,-16 1 15,15-16-15,-15 16 0,16-16 0,-16 15 16,16-15-16</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3.308"/>
    </inkml:context>
    <inkml:brush xml:id="br0">
      <inkml:brushProperty name="width" value="0.01764" units="cm"/>
      <inkml:brushProperty name="height" value="0.01764" units="cm"/>
      <inkml:brushProperty name="fitToCurve" value="1"/>
    </inkml:brush>
  </inkml:definitions>
  <inkml:trace contextRef="#ctx0" brushRef="#br0">110 514 0,'-15'0'141,"15"-15"-126,-16 15 1,16-16-16,-16 16 0,16-15 16,0-1-16,-15 16 0,15-16 15,0 1-15,-16 15 0,16-16 0,0 1 16,-15-1-16,15 0 0,0 1 0,-16-1 16,16 1-16,0-1 0,0 1 15,0-1-15,16 0 0,-16 1 16,0-1-16,0 1 0,15-1 0,-15 0 0,16 1 15,-16-1-15,15 1 0,-15-1 0,16 1 16,0 15-16,-1-16 0,1 0 0,-1 1 0,1 15 16,-1-16-16,1 16 0,-16-15 0,16 15 15,-1 0-15,1-16 0,-1 16 16,1 0-16,0 0 0,-1 0 16,1 0-16,-1 0 0,1 0 0,-1 0 15,1 0-15,0 0 16,-1 16-16,1-16 0,-1 0 0,1 15 0,0-15 15,-16 16-15,15-16 0,1 15 0,-1 1 16,1 0-16,-16-1 16,15-15-16,-15 16 0,0-1 15,16 1-15,-16-1 16,0 1-16,0 0 0,0-1 0,0 1 16,0-1-16,0 1 15,-16-16-15,16 16 0,0-1 0,0 1 16,-15-16-16,15 15 0,0 1 0,-16-16 15,16 15-15,-15 1 0,15 0 16,-16-1-16,16 1 16,-15-16-16,15 15 0,-16 1 0,16 0 15,-16-16-15,16 15 0,-15 1 16,-1-1-16,16 1 16,-15-16-1,15 15-15,-16-15 31,16 16-15,0-32 15,0 1-15,0-1 0,0 1-16,-16 15 15,16-16-15,0 1 16,0-1-16,0 0 15,0 1 1,0 30 31,0 1-31,0 0-1,0-1-15,-15-15 16,15 16-16,0-1 0,0 1 15,0-1 1,15-15-16,-15 16 16,16-16-16,-16 16 15,16-16-15,-1 0 0,1 0 16,-1 0-16,1 0 16,0 0-16,-1 0 15</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14.648"/>
    </inkml:context>
    <inkml:brush xml:id="br0">
      <inkml:brushProperty name="width" value="0.06667" units="cm"/>
      <inkml:brushProperty name="height" value="0.06667" units="cm"/>
      <inkml:brushProperty name="fitToCurve" value="1"/>
    </inkml:brush>
  </inkml:definitions>
  <inkml:trace contextRef="#ctx0" brushRef="#br0">132 27 0,'-27'0'0,"27"-27"15,-26 27 32,52 27 16,1-27-63,-27 26 15,26-26-15,-26 26 16,27-26-16,-27 27 0,26-27 16,0 26-16,-26 1 31,27-27-31,-27 26 31,26-26-31,-26 26 78,0 1-62,0-1-1,-26-26-15,-1 27 16,1-1 0,-27 0-1,27 1-15,26-1 0,-27-26 0,1 27 16,0-27-16,26 26 0,-27-26 0,27 26 16,-26-26-16</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1.489"/>
    </inkml:context>
    <inkml:brush xml:id="br0">
      <inkml:brushProperty name="width" value="0.01764" units="cm"/>
      <inkml:brushProperty name="height" value="0.01764" units="cm"/>
      <inkml:brushProperty name="fitToCurve" value="1"/>
    </inkml:brush>
  </inkml:definitions>
  <inkml:trace contextRef="#ctx0" brushRef="#br0">18 110 0,'-16'0'31,"16"-16"16,16 16-16,-1 0-31,1 0 16,0 16-16,-1-32 0,16 32 16,-15-16-16,15 0 0,0 0 0,-15 0 15,15 0-15,0 15 0,-15-15 0,15 0 0,-16 0 16,1 0-16,0 0 0,-1 0 0,1 0 15,-1 0-15,1 0 0,0 0 0,-1-15 0,1 15 16,-1 0-16,1 0 16,-1 0-16,1 0 15,0 0 17,-16-16 30,-16 16-46,0 0-1,1 0 1,-1-15 0,1 15-16,-1 0 15,16-16-15,-15 16 0,-1 0 0,16-15 16,-16 15-16,1 0 15,15-16-15,-16 16 0,1 0 16,15-15-16,-16 15 16,0 0-16,16-16 15,-15 16 1,30 0 31,-15 16-47,16-16 0,0 15 15,-1-15-15,1 16 16,-1-16-16,1 15 0,0-15 16,-1 16-16,1-16 0,-1 15 15,1-15-15,-1 16 16,1-16 0,-16 15-1,-16 1 1,16-1-16,-15-15 15,15 15-15,-16 1 0,16-1 16,-15-15-16,15 16 0,-16-16 16,16 15-16,0 1 15,-15-16-15</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20.180"/>
    </inkml:context>
    <inkml:brush xml:id="br0">
      <inkml:brushProperty name="width" value="0.01764" units="cm"/>
      <inkml:brushProperty name="height" value="0.01764" units="cm"/>
      <inkml:brushProperty name="fitToCurve" value="1"/>
    </inkml:brush>
  </inkml:definitions>
  <inkml:trace contextRef="#ctx0" brushRef="#br0">0 16 0,'0'16'0,"0"-1"15,16-15-15,-16 16 0,0-1 16,15-15-16,-15 16 0,16 0 15,-1-1-15,1-15 16,-1 0 0,1 0-1,-16-15-15,0-1 0,0 0 16,0 1-16,0-1 16,0 1-16,0-1 0,-16 16 15,16-15-15,-15 15 0,-1 0 16,1 0-16</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19.890"/>
    </inkml:context>
    <inkml:brush xml:id="br0">
      <inkml:brushProperty name="width" value="0.01764" units="cm"/>
      <inkml:brushProperty name="height" value="0.01764" units="cm"/>
      <inkml:brushProperty name="fitToCurve" value="1"/>
    </inkml:brush>
  </inkml:definitions>
  <inkml:trace contextRef="#ctx0" brushRef="#br0">108 17 0,'0'-16'32,"-15"16"-17,-1 0 1,1 0-1,-1 0 1,1 16-16,-1-16 16,16 15-16,-15 1 0,15-1 15,0 1-15,0-1 16,0 1-16,0-1 0,0 1 16,15 0-16,1-1 15,-1-15 1,1-15-16,-1 15 15,-15-16-15,16 16 16,-16-16-16,15 1 16,-15-1-16,0 1 15,16-1-15,-16 1 0,0-1 32,15 32-1,-15-1-31,0 1 15,16-1-15,-16 1 0,0-1 16,15 1-16,-15 0 0,0-1 16,16 1-16,-16-1 0,0 1 15,15-16 17,-15-16-17,0 1-15,0-1 16,0 1-16,0-1 0,0 0 15,0 1-15,0-1 0,0 1 16,0-1-16,0 1 16,0-1-1</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18.752"/>
    </inkml:context>
    <inkml:brush xml:id="br0">
      <inkml:brushProperty name="width" value="0.01764" units="cm"/>
      <inkml:brushProperty name="height" value="0.01764" units="cm"/>
      <inkml:brushProperty name="fitToCurve" value="1"/>
    </inkml:brush>
  </inkml:definitions>
  <inkml:trace contextRef="#ctx0" brushRef="#br0">438 33 0,'-15'-15'141,"-1"15"-110,1 0-31,-1 0 16,0 0-16,1 0 15,-1 0-15,1 0 0,-1 0 16,1 0-16,-1 0 16,0 0-16,16 15 0,-15-15 15,-1 0-15,1 16 0,-1-16 16,1 15-16,-1 1 0,1-1 15,-1 1-15,0 0 0,1-16 16,15 15-16,-16 1 0,16-1 0,-15 1 16,15-1-16,-16 16 0,1-15 0,15 0 15,-16 30-15,16-30 16,0-1-16,-16 1 0,16 0 0,0-1 0,0 16 16,0-15-16,0-1 0,16 1 0,-16-1 15,0 1-15,0 0 0,16 15 0,-16-16 16,15 1-16,-15-1 0,16 1 0,-1-16 0,-15 16 15,16-1-15,-1 1 0,1-1 0,0-15 16,-1 16-16,1-16 0,-1 15 0,1-15 16,-1 16-16,1-16 0,-1 0 0,1 0 15,0 0-15,-1 0 0,1 0 0,15 0 16,-16 0-16,17 0 0,-17 0 16,1 0-16,-1 0 0,1 0 0,-1-16 0,1 16 15,-1 0-15,1-15 0,0 15 16,-1 0-16,1-16 0,-1 1 0,1 15 15,-16-16-15,15 16 0,-15-15 0,16 15 16,-1-16-16,-15 0 0,16 16 0,-16-15 16,0-1-16,16 16 0,-16-15 0,15-1 15,-15 1-15,0-1 0,0 0 0,16 16 0,-16-15 16,0-1-16,0-15 0,15 16 16,-15-1-16,0 1 0,0-1 15,0 0-15,0 1 0,0-1 16,0 1-16,0-1 0,-15-15 15,15 15-15,0 1 16,0-1-16,-16 1 0,16-1 16,-15 1-16,15-1 0,-16 16 0,16-15 15,-16 15-15,16-16 0,-15 16 0,15-16 0,-16 16 16,1-15-16,-1-1 16,1 16-16,15-15 0,-16 15 15,1 0-15,15-16 0,-16 16 16,0 0-16,1-15 0,-1 15 0,1 0 15,-1-16-15,1 16 0,-1 0 16,1 0-16,-1 0 0,0 0 0,1 0 16,-1 0-16,1 0 0,-1 0 15,1 0-15,15 16 0,-16-16 0,0 0 16</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15.849"/>
    </inkml:context>
    <inkml:brush xml:id="br0">
      <inkml:brushProperty name="width" value="0.01764" units="cm"/>
      <inkml:brushProperty name="height" value="0.01764" units="cm"/>
      <inkml:brushProperty name="fitToCurve" value="1"/>
    </inkml:brush>
  </inkml:definitions>
  <inkml:trace contextRef="#ctx0" brushRef="#br0">0 109 0,'16'0'62,"-1"0"-30,1 0-17,-1 0 1,1 0 0,-1 0-16,1 0 0,0 0 15,-1 0-15,1 0 0,-1 0 16,1 0-16,-1 0 15,1 0-15,0 0 0,-1 0 0,1 0 16,-1 0-16,1 0 0,0 0 16,-1 0-16,1 0 0,15 0 0,-16 0 15,17 0-15,-17 0 0,1 0 16,-1 0-16,17 0 0,-17 0 0,1 0 0,-1 0 16,16 0-16,-15 0 0,15-16 0,-15 16 15,-1 0-15,17 0 0,-17 0 0,1 0 16,15 0-16,-16 0 0,1 0 0,0 0 15,15 0-15,-16 0 0,1 0 0,0 0 0,-1 0 16,16 0-16,-15 0 0,15 0 0,-15 0 16,-1 0-16,1 0 0,15 0 0,-15 0 15,-1 0-15,1 0 0,15 0 0,0 0 0,-15 0 16,15 0-16,-16 0 0,1 0 0,15 0 16,-15 0-16,-1 0 0,16-15 0,1 30 15,-17-15-15,16-15 0,-15 15 0,15 0 0,-15 0 16,15 0-16,0 0 0,-15 0 0,-1 0 15,16 0-15,-15 0 0,15 0 0,-15 0 16,15 0-16,-16 0 0,17 0 0,-17 0 16,16 0-16,-15 0 0,0 0 0,15 0 0,-16 0 15,16 0-15,-15 0 0,15 0 0,-15 0 16,-1 0-16,17 0 0,-17 0 0,16 0 16,-15 0-16,-1 0 0,1 0 0,0 0 15,15 0-15,-16 0 0,1 0 0,15 0 0,-15 0 16,-1-16-16,16 16 0,-15 0 0,0 0 15,15 0-15,-16 0 0,1 0 0,0 0 16,15 0-16,-16 0 0,1 0 0,15 0 0,-15 0 16,-1 0-16,1 0 0,-1 0 0,1 0 15,0 0-15,15 0 0,-16 0 0,1 0 0,-1 0 16,1 0-16,0 0 0,-1 0 16,16 0-16,-15 0 0,-1 0 0,1 0 0,0 0 15,-1 0-15,1 0 0,-1 0 0,1 0 16,0 0-16,-1 0 0,1 0 0,-1 0 0,1 0 15,-1 0-15,1 0 0,15 0 0,-15 0 16,-1 0-16,1 0 0,0 0 0,-1 0 16,1-15-16,-1 15 0,1 0 0,-1 0 15,1 0-15,0 0 0,-1 0 0,1 0 0,-1 0 16,1 0-16,15 0 0,-15 0 16,-1 0-16,1 0 0,-1 0 0,1 0 15,0 0-15,-1 0 0,1 0 0,-1 0 16,1 0-16,0 0 0,-1 0 0,1 0 0,-1 0 15,1 0-15,-1 0 0,1 0 0,0 0 16,-1 0-16,1 0 0,-1 0 0,1 0 16,0 0-16,-1 0 0,1 0 15,-1 0-15,1 0 0,-1 0 0,1 0 16,0 0-16,-1 0 0,1 0 0,-1 0 16,1 0-16,0 0 0,-1 0 0,1 0 15,-1 0-15,1 0 0,-1 0 0,1 0 16,0 0-16,-1 0 0,1 0 0,-1 0 15,1 0-15,15 0 0,-15-16 0,15 16 16,-16 0-16,1 0 0,0 0 16,-1 0-16,1 0 0,-1 0 0,1 0 15,0 0-15,-1 0 0,1 0 0,-1 0 0,16 0 16,-15 0-16,15 0 0,-15 0 0,-1 0 16,1 0-16,0 0 0,-1 0 0,1 0 15,-1 0-15,16 0 0,-15 0 0,0 0 0,-1 0 16,1 0-16,15 0 0,-15 0 0,-1 0 15,16 0-15,-15 0 0,15 0 0,-15 0 16,-1 0-16,1 0 0,15 0 0,-15 0 16,-1 0-16,16 0 0,-15 0 0,15 0 0,-15 0 15,-1 0-15,16-15 0,-15 15 0,15 0 16,-15 0-16,-1 0 0,1 0 0,15 0 16,-15 0-16,-1 0 0,1 0 0,-1 0 0,17 0 15,-17 0-15,1 0 0,-1 0 0,16 0 16,-15 0-16,15 0 0,0 0 15,-15 0-15,-1 0 0,1 0 0,15 0 16,-15 0-16,-1 0 0,1 0 0,0 0 0,15 0 16,-16 0-16,1 0 0,15 0 0,-15 0 15,-1 0-15,1 0 0,-1 0 0,1 0 16,0 0-16,15 0 0,-16 0 0,1 0 16,-1 0-16,1 0 0,15 0 0,-15 0 0,-1 0 15,1 0-15,0 0 0,-1 0 0,1 0 16,-1 0-16,1 0 0,-1 0 0,1 0 15,0 0-15,-1 0 0,1 0 0,-1 0 0,1 0 16,0 0-16,-1 0 0,1 0 0,-1 0 16,1 0-16,-1 0 0,1 0 0,15 0 15,-15 0-15,-1 0 0,1 0 0,0 0 16,-1 0-16,1 0 0,-1 0 0,1 0 0,-1 0 16,17 0-16,-17 0 0,1 0 0,-1 0 15,1 0-15,0 0 0,15 0 0,-16 0 0,1 0 16,-1 0-16,1 0 0,0 0 0,-1 0 15,1 0-15,-1 0 0,1 0 0,0 0 16,-1 0-16,1 0 0,-1 0 0,1 0 16,-1 0-16,1 0 0,0 0 0,-1 0 0,1 0 15,-1 0-15,1 0 0,15 0 0,-15 0 16,-1 0-16,1 0 0,-1 0 0,1 0 16,0 0-16,-1 0 0,1 0 15,-1 0-15,1 0 0,0 0 0,-1 0 16,1 0-16,-1 0 0,1 0 0,-1 0 15,1 0-15,0 0 0,-1 0 0,1 0 16,-1 0-16,1 0 0,0 0 16,-1 0-16,1 0 0,-1 0 15,1 0-15,-1 0 0,1 0 0,0 0 16,-1 0-16,1 0 0,-1 0 16,1 0-16,0 0 0,-1 0 15,1 0-15,-1 0 0,1 0 0,-1 0 16,1 0-16,0-16 0,-1 16 15,1 0-15,-1 0 0,1 0 0,0 0 16,-1 0-16,1 0 0,-1 0 16,1 0-16,-1 0 0,1 0 15,0 0 1,-1 0-16,1 0 31,-1 0 0</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40:07.634"/>
    </inkml:context>
    <inkml:brush xml:id="br0">
      <inkml:brushProperty name="width" value="0.01764" units="cm"/>
      <inkml:brushProperty name="height" value="0.01764" units="cm"/>
      <inkml:brushProperty name="fitToCurve" value="1"/>
    </inkml:brush>
  </inkml:definitions>
  <inkml:trace contextRef="#ctx0" brushRef="#br0">0 108 0,'16'-15'16,"-16"-1"-1,15 16 1,-15-15-16,0-1 0,16 16 16,-16-15-16,0-1 0,16 16 15,-16-15 1,15 15 31,-15 15-47,16 1 0,-16-1 15,0 1-15,0-1 0,0 1 16,0-1-16,0 1 0,0-1 16,15 1-16,-15-1 0,0 1 0,0-1 15,0 1-15,0-1 16,0 1-16,0-1 0,0 1 15,0-1-15,16-15 0,-16 16 16,-16-1 15,1-15 1,-1 0-17,1 0 1,30 0 15,1 0-15,-1 0-16,1 0 15,-1 0-15,1 0 16,0 0-16</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36.846"/>
    </inkml:context>
    <inkml:brush xml:id="br0">
      <inkml:brushProperty name="width" value="0.01764" units="cm"/>
      <inkml:brushProperty name="height" value="0.01764" units="cm"/>
      <inkml:brushProperty name="fitToCurve" value="1"/>
    </inkml:brush>
  </inkml:definitions>
  <inkml:trace contextRef="#ctx0" brushRef="#br0">0 50 0,'16'-16'0,"0"16"15,-16-16-15,15 16 0,1-15 0,-1 15 16,1 0-16,0 0 16,-16 15-1,15-15-15,-15 16 0,0 0 16,0-1-16,0 1 0,0-1 16,0 1-16,-15 0 0,15 15 15,0-16-15,-16 1 0,16-1 0,0 1 16,0 0-16,0-1 0,0 1 0,0-1 15,0 1-15,16-16 0,-16 16 0,0-1 16,15-15-16,-15 16 0,16-16 16,-1 0-16,1 0 0,-1 0 15,1 0-15,0 0 0,-1 0 16,1-16-16,-1 16 16,-15-15-1,-15 30 16,15 1-15,0-1-16,-16-15 0,16 16 16,0-1-16,0 1 0,0 15 0,0-15 15,0 15-15,16-15 0,-16 15 0,0-16 16,0 1-16,15 15 0,-15-15 0,0 15 16,16-16-16,-16 1 0,0 15 0,0-15 15,0-1-15,0 1 0,0-1 0,0 17 0,0-17 16,-16 1-16,16-1 0,-15 1 15,-1 0-15,1-16 0,-1 15 0,0-15 0,-15 16 16,16-16-16,-16 15 0,-1-15 0,1 0 16,0 0-16</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35.767"/>
    </inkml:context>
    <inkml:brush xml:id="br0">
      <inkml:brushProperty name="width" value="0.01764" units="cm"/>
      <inkml:brushProperty name="height" value="0.01764" units="cm"/>
      <inkml:brushProperty name="fitToCurve" value="1"/>
    </inkml:brush>
  </inkml:definitions>
  <inkml:trace contextRef="#ctx0" brushRef="#br0">0 15 0,'0'16'16,"16"-16"-16,-1 0 16,1 0-16,-1 0 0,1 0 15,0 0-15,-1 0 0,1 0 0,15-16 16,-16 16-16,1 0 0,0 0 0,-1-15 16</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35.575"/>
    </inkml:context>
    <inkml:brush xml:id="br0">
      <inkml:brushProperty name="width" value="0.01764" units="cm"/>
      <inkml:brushProperty name="height" value="0.01764" units="cm"/>
      <inkml:brushProperty name="fitToCurve" value="1"/>
    </inkml:brush>
  </inkml:definitions>
  <inkml:trace contextRef="#ctx0" brushRef="#br0">0 0 0,'15'16'47,"1"-16"-31,-1 0-1,1 0-15,-1 0 0,1 0 16,-1 0-16,1 16 0,-1-16 15,1 0-15,-1 0 16,1 0 0,-16 15-1,-16 1-15,1-1 16,15 1-16,-16-16 0,1 16 16,-1-1-16,1 1 15,-1-1-15,16 1 16,-15-16-16</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34.396"/>
    </inkml:context>
    <inkml:brush xml:id="br0">
      <inkml:brushProperty name="width" value="0.01764" units="cm"/>
      <inkml:brushProperty name="height" value="0.01764" units="cm"/>
      <inkml:brushProperty name="fitToCurve" value="1"/>
    </inkml:brush>
  </inkml:definitions>
  <inkml:trace contextRef="#ctx0" brushRef="#br0">0 33 0,'0'-15'0,"16"15"31,-16 15-31,0 1 16,15-1-16,-15 1 15,0-1-15,0 1 16,0-1-16,16-15 0,-16 16 0,0-1 15,0 1-15,0-1 32,15-30-17,-15-1-15,0 1 16,16-1-16,-16 1 0,0-1 0,15 16 0,-15-15 16,0-1-16,16 1 0,-16-1 15,0 1-15,15 15 0,-15-16 16,16 16-1,0 0 1,-16 16-16,0-1 16,15 1-16,-15-1 15,0 1-15,0-1 0,0 1 16,16-1-16,-16 1 16,15-32 30,-15 1-30,0-1-16,16 16 0,-16-15 16,0-1-16,15 1 0,-15-1 15,0 1-15,16 15 16,-1 0 0,-15 15-1,16 1 1,-16-1-16,0 1 15,15-16-15,-15 15 16,0 1 0,16-32 15,-16 1-15,16-1-16,-16 1 15,15 15-15,-15-16 0,16 16 16,-16-15-16,15 15 15,1 15 17,-16 1-32,0-1 15,0 1-15,0-1 16,-16 1 0</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14"/>
    </inkml:context>
    <inkml:brush xml:id="br0">
      <inkml:brushProperty name="width" value="0.06667" units="cm"/>
      <inkml:brushProperty name="height" value="0.06667" units="cm"/>
      <inkml:brushProperty name="fitToCurve" value="1"/>
    </inkml:brush>
  </inkml:definitions>
  <inkml:trace contextRef="#ctx0" brushRef="#br0">0 0 0,'27'0'79,"-1"0"-64,1 0 1,-1 0-16,1 0 15,-1 0-15,0 0 0,1 0 16,-1 0-16,1 0 0,-1 0 16,27 27-16,-27-27 0,1 0 15,-1 0-15,1 0 0,-1 0 16,1 0-16,-1 0 16,0 0-16,1 0 15,-1 0-15,1 0 0,-1 0 16,27 0-1,-27 0 1,1 0 0,-1 0-16,1 0 15,-1 0 1,1 0 0,-1 0-1</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33.575"/>
    </inkml:context>
    <inkml:brush xml:id="br0">
      <inkml:brushProperty name="width" value="0.01764" units="cm"/>
      <inkml:brushProperty name="height" value="0.01764" units="cm"/>
      <inkml:brushProperty name="fitToCurve" value="1"/>
    </inkml:brush>
  </inkml:definitions>
  <inkml:trace contextRef="#ctx0" brushRef="#br0">0 0 0,'0'16'16,"0"-1"-16,0 1 15,0-1 1,0 1-1</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33.387"/>
    </inkml:context>
    <inkml:brush xml:id="br0">
      <inkml:brushProperty name="width" value="0.01764" units="cm"/>
      <inkml:brushProperty name="height" value="0.01764" units="cm"/>
      <inkml:brushProperty name="fitToCurve" value="1"/>
    </inkml:brush>
  </inkml:definitions>
  <inkml:trace contextRef="#ctx0" brushRef="#br0">0 108 0,'0'-15'63,"0"-1"-48,0 1-15,16 15 16,-16-16-16,15 16 0,-15-15 16,16 15-1,-1 0-15,-15 15 16,16-15-16,-16 16 16,15-1-16,-15 1 0,0-1 15,16-15-15,-16 16 0,0-1 16,0 1-16,0-1 31,0-30-15,16 15-1,-16-16-15,0 1 0,0-1 0,15 1 16,1-1-16,-16 1 0,15-1 16,-15 1-16,16 15 0,-16-16 15,15 16 1,-15-15-16,16 30 15,-16 1-15,15-16 16,-15 15-16,0 1 0,16-1 16,-16 1-16,0-1 15,0 1-15,0-1 0,15-15 16</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29.960"/>
    </inkml:context>
    <inkml:brush xml:id="br0">
      <inkml:brushProperty name="width" value="0.01764" units="cm"/>
      <inkml:brushProperty name="height" value="0.01764" units="cm"/>
      <inkml:brushProperty name="fitToCurve" value="1"/>
    </inkml:brush>
  </inkml:definitions>
  <inkml:trace contextRef="#ctx0" brushRef="#br0">0 27 0,'0'-16'0,"16"16"31,-16-16-15,0 32 15,0 0-15,-16-16-16,16 15 0,0 1 15,0 15-15,0-15 0,0 15 0,16-16 0,-16 16 16,0 1-16,0-1 0,0 0 0,0 0 0,0 0 16,0 0-16,15 1 0,-15-1 0,0 0 15,0 0-15,0 0 0,0-15 16,16 15-16,-16-15 0,0 15 0,0-16 0,0 1 16,0 0-16,0-1 0,16 1 15,-16-1-15,0 1 16</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28.531"/>
    </inkml:context>
    <inkml:brush xml:id="br0">
      <inkml:brushProperty name="width" value="0.01764" units="cm"/>
      <inkml:brushProperty name="height" value="0.01764" units="cm"/>
      <inkml:brushProperty name="fitToCurve" value="1"/>
    </inkml:brush>
  </inkml:definitions>
  <inkml:trace contextRef="#ctx0" brushRef="#br0">21 62 0,'0'0'0,"-15"0"15,15-15 32,0-1-31,0 1-1,15 15 1,-15-16 0,16 16-16,-16 16 15,15-16-15,-15 15 16,16 1-16,-16-1 15,0 1-15,16-16 0,-16 15 0,0 1 16,0 0-16,0-1 16,0 1-1,0-32 17,15 1-17,-15-1-15,16 0 0,-16 1 16,15 15-16,-15-16 0,16 1 15,0 15-15,-16-16 0,15 16 16,1 16 0,-16-1-1,0 1-15,15-16 0,-15 15 16,-15 1-16,15 0 0,0-1 16,0 1-16</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27.952"/>
    </inkml:context>
    <inkml:brush xml:id="br0">
      <inkml:brushProperty name="width" value="0.01764" units="cm"/>
      <inkml:brushProperty name="height" value="0.01764" units="cm"/>
      <inkml:brushProperty name="fitToCurve" value="1"/>
    </inkml:brush>
  </inkml:definitions>
  <inkml:trace contextRef="#ctx0" brushRef="#br0">171 15 0,'-15'-15'16,"-1"30"-16,1-15 15,-1 16-15,0-16 0,16 15 16,-15 1-16,-1-1 0,1 1 0,15-1 16,-16 1-16,16-1 0,-16 1 0,16 15 0,-15-16 15,15 1-15,0-1 0,0 1 16,0-1-16,15-15 0,-15 16 0,0-1 16,16-15-16,-16 16 0,16-16 15,-1 15-15,1-15 0,-1 0 0,1 0 16,0 0-16,-1-15 0,1 15 15,-1-16-15,1 1 0,-1-1 16,1 16-16</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27.456"/>
    </inkml:context>
    <inkml:brush xml:id="br0">
      <inkml:brushProperty name="width" value="0.01764" units="cm"/>
      <inkml:brushProperty name="height" value="0.01764" units="cm"/>
      <inkml:brushProperty name="fitToCurve" value="1"/>
    </inkml:brush>
  </inkml:definitions>
  <inkml:trace contextRef="#ctx0" brushRef="#br0">0 47 0,'16'0'0,"-16"-15"15,0 30 1,15 1 0,-15-1-16,0 1 15,0-1-15,0 1 16,0-1-1,0 1 1,16-32 15,-16 1-31,15-1 16,-15 1-16,0-1 0,15 16 16,-15-15-16,0-1 0,16 16 0,-16-15 0,15 15 15,-15-16-15,16 1 16,-1 15-1,-15 15 1,0 1-16,0-1 16,16 1-16,-16-1 0,0 1 15,0-1 1,0 1-16,15-32 47,-15 1-32,0-1-15,16 16 16,-16-15-16,0-1 0,15 16 16,-15-15-16,16 15 0,-16-16 0,15 16 15,1 0 1,-16 16 0,15-16-16,-15 15 15,0 1-15,0-1 16,0 1-16,0-1 0,0 1 15,0-1 1</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26.797"/>
    </inkml:context>
    <inkml:brush xml:id="br0">
      <inkml:brushProperty name="width" value="0.01764" units="cm"/>
      <inkml:brushProperty name="height" value="0.01764" units="cm"/>
      <inkml:brushProperty name="fitToCurve" value="1"/>
    </inkml:brush>
  </inkml:definitions>
  <inkml:trace contextRef="#ctx0" brushRef="#br0">35 18 0,'0'-16'16,"-16"16"0,16 16 15,0-1-31,0 1 15,0-1-15,0 1 0,0 15 0,0-16 0,0 1 16,0 15-16,0-16 0,-16 16 0,16 0 16,0-15-16,0 15 0,0-16 0,0 1 0,16-1 15,-16 1-15,0-1 0,0 1 0,0-1 16,0 1-16,0-1 16,0 1-16,0-32 31,16 16-16,-16-15-15,0-1 0,0 1 16,0-1-16,0 1 0,15 15 0,-15-16 16,0 1-16,0-1 0,16 1 0,-16-1 15,16 1-15,-16-1 16,16 16-16,-16-15 16,15 15-16,1 0 15,-16 15-15,16-15 0,-16 16 16,16-16-16,-16 15 0,0 1 15,15-16-15,-15 15 0,0 1 16,0-1-16,-15-15 0,15 16 16,0-1-16,-16-15 0,16 16 15,-16-16-15,16 15 0,-16-15 0,1 16 16,-1-16 0,0 0-16</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25.950"/>
    </inkml:context>
    <inkml:brush xml:id="br0">
      <inkml:brushProperty name="width" value="0.01764" units="cm"/>
      <inkml:brushProperty name="height" value="0.01764" units="cm"/>
      <inkml:brushProperty name="fitToCurve" value="1"/>
    </inkml:brush>
  </inkml:definitions>
  <inkml:trace contextRef="#ctx0" brushRef="#br0">0 62 0,'0'-16'47,"0"1"-31,16 15-16,-16-15 31,15 15-31,-15 15 16,16-15-1,-16 15 1,0 1-16,0-1 15,0 1 17,15-16-32,-15-16 47,16 16-47,-16-15 0,0-1 0,15 16 15,-15-15-15,16 15 16,-16-15-16,15 15 0,-15-16 0,16 16 15,-1 0 17,-15 16-17,16-16-15,-16 15 0,0 0 16,0 1-16,0-1 16,15 1-1,-15-1 1,0 1-1</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13.747"/>
    </inkml:context>
    <inkml:brush xml:id="br0">
      <inkml:brushProperty name="width" value="0.01764" units="cm"/>
      <inkml:brushProperty name="height" value="0.01764" units="cm"/>
      <inkml:brushProperty name="fitToCurve" value="1"/>
    </inkml:brush>
  </inkml:definitions>
  <inkml:trace contextRef="#ctx0" brushRef="#br0">115 31 0,'0'-15'0,"-16"15"16,16-16-16,-15 16 0,15 16 15,-16-16-15,1 15 16,-1 1-16,16 0 0,-15-1 0,15 16 15,-16-31-15,16 16 0,0 0 16,0-1-16,0 1 0,0-1 16,0 1-16,0-1 0,16-15 15,-1 16 1,1-16-16,-16-16 16,15 16-16,1-15 0,15-16 15,-31 15 1,15 1-16,-15-1 0,0 0 0,16 1 15,-16-1-15,0 1 0,0-1 16,0 0 0,0 1-16,0 30 47,0 1-47,0 0 15,0-1-15,0 1 0,0-1 16,0 1-16,0 0 0,0-1 0,15 1 0,-15-1 15,16 1-15,-16-1 16,16 1-16,-1-16 16,-15 16-16,31-32 15,-15 16-15,-16-16 16</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13.168"/>
    </inkml:context>
    <inkml:brush xml:id="br0">
      <inkml:brushProperty name="width" value="0.01764" units="cm"/>
      <inkml:brushProperty name="height" value="0.01764" units="cm"/>
      <inkml:brushProperty name="fitToCurve" value="1"/>
    </inkml:brush>
  </inkml:definitions>
  <inkml:trace contextRef="#ctx0" brushRef="#br0">109 16 0,'0'-16'31,"0"32"47,-16-16-62,16 16-16,-15-16 16,15 15-16,-16 1 15,16-1-15,-15 1 0,15-1 16,0 1-16,-16 0 0,16-1 15,0 1-15,0-1 0,16-15 0,-16 16 16,0 0-16,0-1 0,0 1 16,15-16-16,-15 15 0,0 1 0,0-1 0,0 1 15,0 0-15,16-16 0,-16 15 16,0 1-16,0-1 0,0 1 16,-16 0-16,16-1 15,-15 1-15,15-1 16,-16 1-16,1-1 15,-1-15 17,16-15-17,16 15 1,-16-16-16,15 1 0,1 15 16,-1 0 15,-15 15-31,0 1 15,0-1-15,0 1 0,16 0 0,-16 15 16,0-16-16,0 1 0,0 15 0,0-15 16,0-1-16,0 16 0,15-15 0,-15 0 0,0-1 15,16 1-15,-16-1 0,0 1 0,16 0 16,-1-1-16,1-15 16,-16 16-16,15-16 0,1 0 15,0 0-15,-1 0 0,1 0 0</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11.435"/>
    </inkml:context>
    <inkml:brush xml:id="br0">
      <inkml:brushProperty name="width" value="0.06667" units="cm"/>
      <inkml:brushProperty name="height" value="0.06667" units="cm"/>
      <inkml:brushProperty name="fitToCurve" value="1"/>
    </inkml:brush>
  </inkml:definitions>
  <inkml:trace contextRef="#ctx0" brushRef="#br0">29 0 0,'-27'0'0,"27"27"0,0-1 15,0 1-15,0-1 16,0 1-16,27-1 0,-27 1 15,0-1-15,26-26 0,-26 26 0,26-26 16,0 0-16,0 0 16,1 0-1,-27-26-15,26 26 0,-26-26 16,26-1-16,-26 1 16,0-1-16,-26 1 15,26-1-15,-26 27 0,26-26 16,-27 26-16,1-27 15,0 27-15,0 0 0,0 27 16</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03.363"/>
    </inkml:context>
    <inkml:brush xml:id="br0">
      <inkml:brushProperty name="width" value="0.01764" units="cm"/>
      <inkml:brushProperty name="height" value="0.01764" units="cm"/>
      <inkml:brushProperty name="fitToCurve" value="1"/>
    </inkml:brush>
  </inkml:definitions>
  <inkml:trace contextRef="#ctx0" brushRef="#br0">0 0 0,'0'15'15,"15"-15"17,0 0-32,1 0 0,-1 0 15</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03.199"/>
    </inkml:context>
    <inkml:brush xml:id="br0">
      <inkml:brushProperty name="width" value="0.01764" units="cm"/>
      <inkml:brushProperty name="height" value="0.01764" units="cm"/>
      <inkml:brushProperty name="fitToCurve" value="1"/>
    </inkml:brush>
  </inkml:definitions>
  <inkml:trace contextRef="#ctx0" brushRef="#br0">0 31 0,'16'0'15,"-1"0"1,-15-16-16,16 16 0,-1 0 15,0-15-15</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03.010"/>
    </inkml:context>
    <inkml:brush xml:id="br0">
      <inkml:brushProperty name="width" value="0.01764" units="cm"/>
      <inkml:brushProperty name="height" value="0.01764" units="cm"/>
      <inkml:brushProperty name="fitToCurve" value="1"/>
    </inkml:brush>
  </inkml:definitions>
  <inkml:trace contextRef="#ctx0" brushRef="#br0">110 266 0,'16'0'15,"-16"-15"-15,16 15 0,-1 0 16,1-16-16,-1 1 0,1 15 0,0-16 15,-1 16-15,1-15 0,-16-1 16,15 16-16,-15-16 0,16 1 16,-16-1-16,0 1 0,15 15 0,-15-16 15,0 1-15,0-1 0,0 1 16,0-1-16,0 1 16,-15 15-16,15-16 0,-16 16 31,16 16-16,-15-16-15,15 15 0,-16 1 0,16-1 16,-15 1-16,15 15 0,0-16 0,-16 16 16,16-15-16,-16 15 0,16 0 0,-15 0 0,15 0 15,-16 0-15,16-15 0,-15 15 0,15 0 16,-16 0-16,16-15 0,-16 15 0,1-16 16,15 1-16,-16 15 0,16-16 0,-15 1 0,15-1 15,-16-15-15,16 16 0,-15 0 16,15-1-16,-16-15 0,0 0 31,16-15-31,0-1 16,0 0-16,0 1 0,0-1 15,16 1-15,-16-1 0,0 1 16,16 15-16,-16-16 0,0 1 16,15 15-16,1 0 15,-1 0-15,1 15 16,-1-15-16,-15 16 15,16-16-15,0 15 0,-1-15 16,-15 16-16,16-16 0,-1 0 0,1 15 16,0-15-16,-1 0 15,1 0-15,-1 0 0,1 0 0,-1-15 16,1-1-16</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01.068"/>
    </inkml:context>
    <inkml:brush xml:id="br0">
      <inkml:brushProperty name="width" value="0.01764" units="cm"/>
      <inkml:brushProperty name="height" value="0.01764" units="cm"/>
      <inkml:brushProperty name="fitToCurve" value="1"/>
    </inkml:brush>
  </inkml:definitions>
  <inkml:trace contextRef="#ctx0" brushRef="#br0">0 202 0,'16'0'31,"-1"0"-15,1 0-16,-1 0 0,1 0 16,0 0-16,-1 0 0,1-15 0,-1 15 15,16 0-15,-15 0 0,15 0 0,-15 0 16,15-16-16,-16 16 0,17 0 0,-1 0 0,0 0 15,0-15-15,0 15 0,0 0 0,16 0 16,-16-16-16,0 16 0,1 0 0,-1 0 16,0-16-16,0 16 0,0 0 0,0 0 0,0 0 15,1-15-15,-1 15 0,15 0 16,-14 0-16,-1-16 0,0 16 0,0 0 0,0 0 16,0-15-16,0 15 0,1 0 0,-1 0 15,0-16-15,0 16 0,0 0 0,0 0 0,-15 0 16,15-15-16,0 15 0,0 0 0,-15 0 15,15 0-15,-15 0 0,-1-16 0,1 16 16,-1 0-16,1 0 0,-1 0 16,1 0-1,0 0 1,-16-15-16,15 15 16,1 0-1,-16-16 1</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00.165"/>
    </inkml:context>
    <inkml:brush xml:id="br0">
      <inkml:brushProperty name="width" value="0.01764" units="cm"/>
      <inkml:brushProperty name="height" value="0.01764" units="cm"/>
      <inkml:brushProperty name="fitToCurve" value="1"/>
    </inkml:brush>
  </inkml:definitions>
  <inkml:trace contextRef="#ctx0" brushRef="#br0">0 0 0,'0'0'0,"15"15"0,-15 0 0,0 1 15,0-1 17</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9:00.017"/>
    </inkml:context>
    <inkml:brush xml:id="br0">
      <inkml:brushProperty name="width" value="0.01764" units="cm"/>
      <inkml:brushProperty name="height" value="0.01764" units="cm"/>
      <inkml:brushProperty name="fitToCurve" value="1"/>
    </inkml:brush>
  </inkml:definitions>
  <inkml:trace contextRef="#ctx0" brushRef="#br0">0 15 0,'15'0'47,"-15"-15"-31</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8:59.827"/>
    </inkml:context>
    <inkml:brush xml:id="br0">
      <inkml:brushProperty name="width" value="0.01764" units="cm"/>
      <inkml:brushProperty name="height" value="0.01764" units="cm"/>
      <inkml:brushProperty name="fitToCurve" value="1"/>
    </inkml:brush>
  </inkml:definitions>
  <inkml:trace contextRef="#ctx0" brushRef="#br0">109 296 0,'0'-16'0,"-16"16"16,1 0-16,15 16 15,-16-16-15,16 15 0,-16-15 0,16 16 16,-15 0-16,15-1 0,-16 1 0,16-1 15,0 1-15,-15-1 0,15 1 16,0-1-16,0 1 0,0 0 16,0-1-16,15-15 15,1 0 1,-1 0-16,1-15 16,0 15-16,-16-16 0,15 0 15,1 1 1,-16-1-16,0 1 0,15-1 0,-15 1 15,0-1-15,0 1 16,0-1 0,16 16-1,-32 16 1,16-1 0,16-15-16,-16 16 0,0-1 15,0 1-15,0-1 0,15-15 16,-15 16-16,16-16 15,-16 15-15,16-15 0,-1 0 16,-15-15-16,16 15 0,-1-16 16,1 1-1,-16-1-15,0 1 16,16-1-16,-16 1 0,0-1 16,0 0-1,0 1-15,0 30 47,0 1-31,0 0-16,0-1 0,0 1 15,15-1-15,-15 1 16,0-1-16,0 1 16,0-1-1,0-30 16,16 15-31,-16-16 0,0 1 16,15-1 0,-15 1-16,0-1 0,16 1 15,-1-1 1,-15 0-16,16 16 16,0 16-1,-16 0 1,15-1-16,-15 1 15,0-1-15,16 1 16,-16-1-16,0 1 16,15-32 15,-15 1-15,0-1-1,0 1-15,16 15 0,-16-16 0,0 1 16,16-1-16,-16 0 15,15 16 1,-15 16 0,0 0-1,0-1 1,16-15-16,-16 16 0,0-1 0,0 1 16,15-16-16,-15 15 0,16 1 15,-1-1-15,1-15 16,0 0-1,-1 0-15,-15-15 0,16 15 16,-16-16-16,15 16 0,-15-15 0,16-1 16,-16 1-16,16-1 0,-16 1 0,15-1 0,-15-15 15,16 15-15,-16 1 0,0-1 0,15-15 16,-15 15-16,0 1 0,0-1 0,0 1 16,0-1-16,0 1 0,0-1 15,0 0-15,-15 16 0,15-15 0,0-1 16,-16 16-16,16-15 15,-15 15 1,15 15-16,-16-15 16,16 16-16,0-1 0,0 1 15,-16 0-15,16 15 0,0-16 0,0 16 16,0-15-16,0 15 0,0 0 0,-15-15 0,15 15 16,0 0-16,0-15 0,0 15 0,0 0 15,0 0-15,0 0 0,0 0 0,0 0 16,0 1-16,0-1 0,0 0 0,0 0 0,0 0 15,0 0-15,0 0 0,0-15 0,0-1 16,0 17-16,0-17 0,0 1 0,0-1 16,0 1-16,0-1 0,0 1 15,0-32 17,0 1-32,0-1 15,0-15-15,15 16 0,-15-17 0,0 1 16,0 16-16,0-16 0,16 0 0,-16-1 0,0 1 15,16 16-15,-16-16 0,0 15 0,15-15 16,-15 15-16,0 1 0,16-16 0,-16 15 16,0 0-16,15 16 0,-15-15 0,0-1 15,16 1-15,-16-1 16,15 16 0,-15 16-1,16-16-15,-16 15 16,-16-15-16,16 16 0,0-1 15,0 1-15,-15-16 0,15 16 16,-16-1-16,1-15 16,15 16-16,-16-16 15,16-16 1,0 1 15,16 15-15,-1 0-1,1 0 1,-1 0-16,-15-16 0,16 16 16,0 0-16,-16-16 0,15 16 0,1-15 15,15-1-15,-15 1 16,-16-1-16,15 16 0,1-15 0,-16-1 16,15 1-16,1-1 0,-16-15 0,15 15 0,-15 1 15,0-1-15,16-15 0,-16 15 0,0 1 16,0-1-16,0 1 0,0-1 0,0 1 15,0-1-15,0 0 0,0 1 0,0-1 16,-16 1-16,16-1 16,-15 1-16,15-1 15,-16 32 1,16-1-16,-15 1 16,15-1-16,0 1 0,-16-1 0,16 17 15,0-17-15,0 16 0,0 0 0,-15 1 0,15-17 16,0 16-16,0-15 0,15 31 15,-15-32-15,0 1 0,16 15 0,-16-16 16,15 1-16,-15-1 0,16-15 16,-1 0-16,1 0 15,0 0-15,-1-15 0,1 15 0,-1-16 16,-15 1-16,16-1 0,0 1 0,-1-1 16,-15 1-16,16-1 0,-16 0 0,15 1 15,-15-1-15,16 1 0,-16-1 0,0 1 16,0-1-16,0 0 15,-16 16-15,1 0 16,15 16 0,-16-16-16,16 16 0,-15-16 0,15 15 15,0 1-15,0-1 0,0 1 16,0 15-16,0-15 0,0-1 16,0 1-16,15-1 0,-15 1 15,16-16-15,-1 15 0,1-15 16,-1 0-16,-15-15 15,16 15-15,0 0 0,-1-16 16,1 1-16</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8:57.559"/>
    </inkml:context>
    <inkml:brush xml:id="br0">
      <inkml:brushProperty name="width" value="0.01764" units="cm"/>
      <inkml:brushProperty name="height" value="0.01764" units="cm"/>
      <inkml:brushProperty name="fitToCurve" value="1"/>
    </inkml:brush>
  </inkml:definitions>
  <inkml:trace contextRef="#ctx0" brushRef="#br0">0 0 0,'16'16'0,"-1"-1"0,1 1 16,-16 0-16,15-1 16,1 1-16,-1-1 0,-15 1 0,16-1 15,-1 1-15,1 0 16,-16-1-16,15-15 0,-15 16 0,16-16 16,-16 15-1,0 1-15,15-16 0</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8:57.279"/>
    </inkml:context>
    <inkml:brush xml:id="br0">
      <inkml:brushProperty name="width" value="0.01764" units="cm"/>
      <inkml:brushProperty name="height" value="0.01764" units="cm"/>
      <inkml:brushProperty name="fitToCurve" value="1"/>
    </inkml:brush>
  </inkml:definitions>
  <inkml:trace contextRef="#ctx0" brushRef="#br0">142 0 0,'-16'15'0,"16"1"0,-15 0 15,15-1-15,-16 1 0,16-1 0,-15 1 16,15 0-16,-16-1 0,16 16 0,-16-15 16,16-1-16,0 1 0,-15-16 0,15 16 0,0-1 15,-16-15-15,16 16 0,0-1 16,-15-15-16,15 16 0</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38:56.962"/>
    </inkml:context>
    <inkml:brush xml:id="br0">
      <inkml:brushProperty name="width" value="0.01764" units="cm"/>
      <inkml:brushProperty name="height" value="0.01764" units="cm"/>
      <inkml:brushProperty name="fitToCurve" value="1"/>
    </inkml:brush>
  </inkml:definitions>
  <inkml:trace contextRef="#ctx0" brushRef="#br0">78 125 0,'0'15'63,"15"-15"-63,1 0 31,-1 0-31,1 0 16,30-31 15,-46 16-31,15-1 16,-15 1-16,0-1 15,-15 16-15,15-16 0,-15 1 16,-1-1 0,1 16-1,-1 0-15,1 0 0,-1 0 16,16 16-16,-15-16 0,-1 15 15,16 1-15,-15-16 0,-1 16 16,16-1-16,-15 1 0,15-1 0,0 1 0,-16-1 16,16 1-16,0 0 0,0-1 15,0 1-15,0-1 0,0 1 16,16 0-16,-1-1 0,-15 1 16,16-1-16,-1-15 0,-15 16 0,16-16 0,-1 15 15,1-15-15,-1 0 0,1 0 16,-1 0-16,1 0 0,-1 0 0,0 0 15,1 0-15,-1-15 16,1 15-16,-1-16 0,1 16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11.062"/>
    </inkml:context>
    <inkml:brush xml:id="br0">
      <inkml:brushProperty name="width" value="0.06667" units="cm"/>
      <inkml:brushProperty name="height" value="0.06667" units="cm"/>
      <inkml:brushProperty name="fitToCurve" value="1"/>
    </inkml:brush>
  </inkml:definitions>
  <inkml:trace contextRef="#ctx0" brushRef="#br0">105 10 0,'0'-26'0,"-26"52"16,26 1 0,-27-27-16,27 26 15,-26 0-15,26 1 16,0-1-16,-26 1 16,26-1-16,0 0 15,0 1 1,26-27-16,0 0 31,1-27-31,-1 1 16,-26 0-1,27-1-15,-27 1 16,0-1 0,26 27-1,-26-26-15,0 52 63,0 1-63,27-1 15,-27 1-15,0-1 0,0 0 16,0 1-16,0-1 16,0 1-16,0-1 0,0 0 0,26-26 15,-26 27-15,0-1 0,0 1 16,27-27 15,-27-27-31,0 1 16,26-1-16,-26 1 15,0 0-15,0-1 0,0 1 0,27-1 16,-27 1-16,0 0 0,0-1 0,0 1 16,0-1-16,26 1 15,-26 0-15</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3:56:51.955"/>
    </inkml:context>
    <inkml:brush xml:id="br0">
      <inkml:brushProperty name="width" value="0.01764" units="cm"/>
      <inkml:brushProperty name="height" value="0.01764" units="cm"/>
      <inkml:brushProperty name="fitToCurve" value="1"/>
    </inkml:brush>
  </inkml:definitions>
  <inkml:trace contextRef="#ctx0" brushRef="#br0">0 26 0,'0'-13'16,"0"0"-1,0 26 17,13-13-17,-13 13-15,0 0 0,0 0 0,0-1 16,0 1-16,0 0 0,12 13 0,-12-13 16,0 0-16,0 13 0,0-13 0,13 0 15,-13 12-15,0-12 0,0 0 0,0 0 16,13 0-16,-13 0 0,0 0 0,0 0 15,0 0-15,0 0 0</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40.224"/>
    </inkml:context>
    <inkml:brush xml:id="br0">
      <inkml:brushProperty name="width" value="0.01764" units="cm"/>
      <inkml:brushProperty name="height" value="0.01764" units="cm"/>
      <inkml:brushProperty name="fitToCurve" value="1"/>
    </inkml:brush>
  </inkml:definitions>
  <inkml:trace contextRef="#ctx0" brushRef="#br0">275 15 0,'-16'0'15,"1"0"1,0 0-16,0 0 16,0 0-16,-1 0 15,1 15-15,0-15 16,15 16-16,-15-16 0,0 0 0,15 15 0,-15-15 15,-1 15-15,1-15 0,15 15 0,-15-15 16,0 15-16,15 0 0,-15-15 16,15 16-16,-15-16 0,15 15 0,0 0 15,0 0-15,-16-15 0,16 15 16,0 0-16,0 1 0,0-1 0,0 0 16,16-15-16,-16 15 0,0 0 15,15-15-15,-15 15 0,15-15 0,0 16 0,0-1 16,0-15-16,-15 15 0,16-15 15,-1 0-15,0 0 0,0 15 0,0-15 16,0 0-16,1 0 0,-1 0 16,0 0-16,0-15 0,0 15 0,1 0 15,-1 0-15,-15-15 0,30 0 16,-15 15-16,0-16 0,-15 1 0,31 0 16,-31 0-16,15 0 0,-15 0 0,15-1 15,-15 1-15,15 0 0,-15 0 0,0 0 16,0-16-16,0 16 15,-15 0-15,-15-15 16,15 15-16,-92-16 16,47 16-16</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9.265"/>
    </inkml:context>
    <inkml:brush xml:id="br0">
      <inkml:brushProperty name="width" value="0.01764" units="cm"/>
      <inkml:brushProperty name="height" value="0.01764" units="cm"/>
      <inkml:brushProperty name="fitToCurve" value="1"/>
    </inkml:brush>
  </inkml:definitions>
  <inkml:trace contextRef="#ctx0" brushRef="#br0">350 61 0,'0'-15'0,"-15"15"15,-1 0 16,1 0-31,0 0 16,0 0-16,0 15 0,-1-15 16,1 0-16,0 15 0,0-15 15,0 15-15,-1-15 0,1 16 0,0-1 0,0 0 16,-16 0 0,16 0-16,15 1 0,-15-1 0,15 0 0,-15 0 15,-1-15-15,16 15 0,0 1 0,-15-1 0,15 0 16,0 0-16,-15 1 0,15-1 15,0 0-15,0 0 0,0 0 16,0 1-16,15-1 0,-15 0 0,0 0 16,15 0-16,-15 1 0,16-1 0,-1 0 15,-15 0-15,30 0 0,-14-15 0,-1 16 16,0-16-16,0 15 0,0-15 0,1 15 0,-1-15 16,15 15-16,-15-15 0,1 0 15,-1 0-15,0 0 0,0 0 0,0 0 16,1 0-16,-1 0 0,0 0 15,0 0-15,16-15 0,-16 15 0,0 0 0,0-15 16,16 15-16,-31-15 0,15-1 16,0 16-16,0-15 0,1 0 0,-1 15 15,0-15-15,-15 0 0,15-1 0,0 1 16,1 0-16,-16 0 0,15 0 16,-15-1-16,0 1 0,15 0 0,-15 0 15,0 0-15,0-1 0,0 1 16,0 0-16,0 0 0,0-1 0,-15 1 15,15 0-15,-15-15 0,15 14 0,-16 1 16,16 0-16,-15 0 0,0 0 0,15-1 0,-15 16 16,0-15-16,-16 0 0,16 0 0,0 15 15,0-15-15,-1 15 0,-14-16 0,15 16 16,0-15-16,-16 15 0,16 0 0,0 0 16,-1 0-16</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8.130"/>
    </inkml:context>
    <inkml:brush xml:id="br0">
      <inkml:brushProperty name="width" value="0.01764" units="cm"/>
      <inkml:brushProperty name="height" value="0.01764" units="cm"/>
      <inkml:brushProperty name="fitToCurve" value="1"/>
    </inkml:brush>
  </inkml:definitions>
  <inkml:trace contextRef="#ctx0" brushRef="#br0">95 0 0,'-16'0'32,"16"16"-32,-15-1 0,15 0 15,-15 15-15,0-14 0,15-1 16,-16 0-16,16 15 0,0-15 0,0 1 0,-15 14 15,15-15-15,0 0 0,0 0 16,0 1-16,0-1 0,0 15 0,0-15 0,15 1 16,1-1-16,-1 0 0,-15 0 0,30 0 15,-14 0-15,-1-15 0,15 16 0,-15-1 16,16-15-16,-1 0 0</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7.530"/>
    </inkml:context>
    <inkml:brush xml:id="br0">
      <inkml:brushProperty name="width" value="0.01764" units="cm"/>
      <inkml:brushProperty name="height" value="0.01764" units="cm"/>
      <inkml:brushProperty name="fitToCurve" value="1"/>
    </inkml:brush>
  </inkml:definitions>
  <inkml:trace contextRef="#ctx0" brushRef="#br0">46 0 0,'15'0'31,"0"16"-31,-15-1 15,15-15-15,-15 15 0,16 0 16,-16 1-16,0-1 0,15 15 0,-15-15 0,0 1 16,15-1-16,-15 0 0,0 0 15,-15 0-15,15 1 0,0-1 0,-15 0 16,-1 31-16,1-31 16,0 0-16,-15 0 0,14 1 0,1-1 15</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7.227"/>
    </inkml:context>
    <inkml:brush xml:id="br0">
      <inkml:brushProperty name="width" value="0.01764" units="cm"/>
      <inkml:brushProperty name="height" value="0.01764" units="cm"/>
      <inkml:brushProperty name="fitToCurve" value="1"/>
    </inkml:brush>
  </inkml:definitions>
  <inkml:trace contextRef="#ctx0" brushRef="#br0">0 15 0,'0'15'16,"0"0"-1,0 0 1,0 0-16,15-15 0,-15 15 16,15-15-16,0 15 15,0-15-15,0-15 16,0 15-16,1 0 16,-16-15-16,15 0 15,-15 0 1,-15 15-16,15-15 0,-16 0 15,1 15 1,15-15-16,-15 15 0,0 0 16</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6.932"/>
    </inkml:context>
    <inkml:brush xml:id="br0">
      <inkml:brushProperty name="width" value="0.01764" units="cm"/>
      <inkml:brushProperty name="height" value="0.01764" units="cm"/>
      <inkml:brushProperty name="fitToCurve" value="1"/>
    </inkml:brush>
  </inkml:definitions>
  <inkml:trace contextRef="#ctx0" brushRef="#br0">15 30 0,'0'-15'0,"0"0"31,15 15-31,0 0 15,0 0 1,1 0-16,-1 0 31,-30 15 1,-1 15-32,1-14 15,0-1-15,15 0 16,-15-15-16,15 15 0,-15-15 15,15 15-15,0 0 32,15-15-17,0 0 1,0 0-16,0 0 0,1 0 16,-1 0-1,-15-15-15</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6.504"/>
    </inkml:context>
    <inkml:brush xml:id="br0">
      <inkml:brushProperty name="width" value="0.01764" units="cm"/>
      <inkml:brushProperty name="height" value="0.01764" units="cm"/>
      <inkml:brushProperty name="fitToCurve" value="1"/>
    </inkml:brush>
  </inkml:definitions>
  <inkml:trace contextRef="#ctx0" brushRef="#br0">31 15 0,'0'-15'15,"0"30"32,0 0-31,0 0-16,0 1 16,-15-1-16,15 0 0,0 0 0,0 0 0,0 0 15,0 16-15,0-16 0,0 0 0,0 0 16,0 0-16,-15 1 0,15-1 0,15 0 15,-15 0-15,0 0 16,0 0-16,0 1 16</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5.660"/>
    </inkml:context>
    <inkml:brush xml:id="br0">
      <inkml:brushProperty name="width" value="0.01764" units="cm"/>
      <inkml:brushProperty name="height" value="0.01764" units="cm"/>
      <inkml:brushProperty name="fitToCurve" value="1"/>
    </inkml:brush>
  </inkml:definitions>
  <inkml:trace contextRef="#ctx0" brushRef="#br0">23 1 0,'-16'0'15,"16"15"1,0 0 0,0 0-16,16-15 0,-16 16 0,15-16 15,-15 15-15,15-15 0,0 0 16,0 0-16,1 0 15,-1 0-15,0 0 16,0-15-16,-15-1 16,0 1-1,0 0-15,-15 15 16,15-15-16,-15 15 16,0 0-16,-1 0 0</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5.352"/>
    </inkml:context>
    <inkml:brush xml:id="br0">
      <inkml:brushProperty name="width" value="0.01764" units="cm"/>
      <inkml:brushProperty name="height" value="0.01764" units="cm"/>
      <inkml:brushProperty name="fitToCurve" value="1"/>
    </inkml:brush>
  </inkml:definitions>
  <inkml:trace contextRef="#ctx0" brushRef="#br0">15 30 0,'0'-15'0,"0"0"47,15 15-32,0 0 1,0 0-16,0 0 16,0 0 15,-15 15-31,0 0 31,-15 0-31,0-15 0,15 15 16,-15 1-16,15-1 0,-15-15 15,15 15-15,-15-15 0,15 15 0,-15-15 16,15 15-16,0 0 16,15-15 15,0 0-31,0 0 15,0 0-15,0-15 16,0 15 0,-15-15-16,15 15 0</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10.045"/>
    </inkml:context>
    <inkml:brush xml:id="br0">
      <inkml:brushProperty name="width" value="0.06667" units="cm"/>
      <inkml:brushProperty name="height" value="0.06667" units="cm"/>
      <inkml:brushProperty name="fitToCurve" value="1"/>
    </inkml:brush>
  </inkml:definitions>
  <inkml:trace contextRef="#ctx0" brushRef="#br0">905 108 0,'0'-27'78,"-27"1"-62,1 26 0,0-27-16,-1 27 15,1 0-15,-1-26 16,1 26-16,-1 0 0,1 0 16,-1 0-16,1 0 0,0 26 15,-1-26-15,1 0 0,-1 0 0,1 0 16,-1 27-16,-25-27 0,25 26 0,1-26 0,-1 27 15,1-27-15,-1 26 0,1 0 0,-1-26 16,1 27-16,26-1 0,-26 1 0,-1-1 16,1 0-16,26 1 0,-27-1 0,1 27 0,26-27 15,-27 1-15,27-1 0,0 27 0,-26-27 16,26 1-16,0 25 0,0-25 0,0-1 16,0 27-16,0-27 0,26 27 0,-26-26 0,27-1 15,-27 0-15,26 27 0,-26-26 0,27-1 16,-1 0-16,-26 1 0,27-1 0,-1 1 0,0-1 15,1 0-15,-1-26 0,1 27 0,-1-1 16,1-26-16,-1 0 0,1 27 0,-1-27 16,0 0-16,1 0 0,-1 0 0,1 0 15,-1 0-15,1 0 0,25 0 0,-25-27 16,-1 27-16,1 0 0,-1 0 0,27-26 16,-26 26-16,-1-27 0,0 27 0,1-26 15,26 26-15,-27-26 0,1-1 0,-1 27 0,0-26 16,1-1-16,-1 1 0,1 0 0,-27-1 15,26 1-15,-26-1 0,27 1 0,-1 0 16,-26-1-16,0 1 0,0-1 0,27 1 16,-27 0-16,0-1 0,0 1 15,0-1-15,0 1 0,-27 0 0,27-1 0,-26 1 16,26-1-16,0 1 0,-27 0 0,1-1 0,26 1 16,-27-1-16,1 1 0,-1 26 0,1-26 15,0-1-15,26 1 0,-27 26 0,1-26 16,-1 26-16,1-27 0,-1 27 15,1-26-15</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4.862"/>
    </inkml:context>
    <inkml:brush xml:id="br0">
      <inkml:brushProperty name="width" value="0.01764" units="cm"/>
      <inkml:brushProperty name="height" value="0.01764" units="cm"/>
      <inkml:brushProperty name="fitToCurve" value="1"/>
    </inkml:brush>
  </inkml:definitions>
  <inkml:trace contextRef="#ctx0" brushRef="#br0">0 0 0,'14'0'0,"-14"15"31,0 0-31,15-15 0,-15 15 0,0 0 16,0 0-16,0 0 15,0 0 1,0 1 0</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4.589"/>
    </inkml:context>
    <inkml:brush xml:id="br0">
      <inkml:brushProperty name="width" value="0.01764" units="cm"/>
      <inkml:brushProperty name="height" value="0.01764" units="cm"/>
      <inkml:brushProperty name="fitToCurve" value="1"/>
    </inkml:brush>
  </inkml:definitions>
  <inkml:trace contextRef="#ctx0" brushRef="#br0">15 15 0,'-15'0'0,"30"0"31,0 0-15,1 0-16,-1 0 15,0 0-15,0 0 16,-15-15-1</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4.261"/>
    </inkml:context>
    <inkml:brush xml:id="br0">
      <inkml:brushProperty name="width" value="0.01764" units="cm"/>
      <inkml:brushProperty name="height" value="0.01764" units="cm"/>
      <inkml:brushProperty name="fitToCurve" value="1"/>
    </inkml:brush>
  </inkml:definitions>
  <inkml:trace contextRef="#ctx0" brushRef="#br0">272 15 0,'0'0'0,"-15"0"31,15-15-31,-15 15 15,0 0 1,0 0-16,-1 0 16,1 0-16,0 15 15,-15-15-15,15 16 0,0-16 0,0 15 16,0 0-16,0-15 0,-1 15 0,16 0 0,-15 0 16,15 0-16,-15-15 0,15 15 0,0 0 15,-15-15-15,15 15 0,0 1 0,0-1 16,15 0-16,-15 0 0,15 0 15,0-15-15,1 15 0,-1 0 16,0-15-16,0 0 0,0 0 16,0 0-16,0 0 0,0 0 0,0-15 15,0 15-15,1 0 16,-16-15-16,15 15 0</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2.896"/>
    </inkml:context>
    <inkml:brush xml:id="br0">
      <inkml:brushProperty name="width" value="0.01764" units="cm"/>
      <inkml:brushProperty name="height" value="0.01764" units="cm"/>
      <inkml:brushProperty name="fitToCurve" value="1"/>
    </inkml:brush>
  </inkml:definitions>
  <inkml:trace contextRef="#ctx0" brushRef="#br0">0 48 0,'16'0'94,"-1"0"-79,0 0-15,0-15 0,0 15 16,16 0-16,-1 0 0,0 0 0,1 0 0,-1 0 16,1 0-16,45-15 0,-46 15 15,15 0-15,16 0 0,-15 0 16,-16 0-16,1 0 0,-1 0 0,0 0 15,1 0-15,-1 0 0,1 0 0,-16-15 0,0 15 16,0 0-16,0 0 0,0 0 16,1 0-1</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31.418"/>
    </inkml:context>
    <inkml:brush xml:id="br0">
      <inkml:brushProperty name="width" value="0.01764" units="cm"/>
      <inkml:brushProperty name="height" value="0.01764" units="cm"/>
      <inkml:brushProperty name="fitToCurve" value="1"/>
    </inkml:brush>
  </inkml:definitions>
  <inkml:trace contextRef="#ctx0" brushRef="#br0">20 82 0,'0'15'78,"-16"-15"-62,1 0 31,30 0 31,1 0-78,-1 16 0,-15-32 15,30 16-15,-15 0 0,16 0 0,-1 16 16,1-16-16,-1 0 0,0 0 0,1 0 0,-1 0 16,16 0-16,-16 0 0,1 0 0,-1 0 15,1 0-15,-1 0 0,0 0 0,1 0 16,-16 0-16,0 0 0,1 0 0,-1 0 0,0 0 16,0 0-16,0 0 0,1 0 15,-1 0 1,-15-16 140,15 32-140,0-16-1,0 0 1,1 0-16,-1 0 0,0 0 0,0 0 0,0 0 16,1 0-16,-1 0 0,0 0 15,0 0-15,1 0 0,-1 0 16,0 0-16,0 0 0,0 0 15,1 0 17,-1 0 15,-30 0 15,-1-16-62,1 16 16,15-15-1,-15 15-15,0 0 0,15-15 16,-15 15-16,-1-15 0,1 15 16,15-15-16,-15 15 15,0 0-15,15-16 16,-16 16-16,1 0 0,0-15 31,0 15 0,30 0 63,0 0-63,-15 15-15,15-15-16,1 16 16,-1-16-16,0 0 15,-15 15-15,15-15 0,1 0 0,-1 15 16,0-15-16,0 15 15,0-15-15,1 15 16,-1-15-16,0 0 31,-15 16-15,-15-1 203,0 0-204,-1 0-15,-14 16 16,30-16-16,-46 30 0,31-45 16,0 16-16,15-1 15,-15-15-15</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9.444"/>
    </inkml:context>
    <inkml:brush xml:id="br0">
      <inkml:brushProperty name="width" value="0.01764" units="cm"/>
      <inkml:brushProperty name="height" value="0.01764" units="cm"/>
      <inkml:brushProperty name="fitToCurve" value="1"/>
    </inkml:brush>
  </inkml:definitions>
  <inkml:trace contextRef="#ctx0" brushRef="#br0">0 16 0,'0'-16'15,"0"32"1,0-1 0,0 0-1,0 0-15,0 0 16,0 1-16,0-1 0,0 0 16,0 0-16,0 0 31</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9.140"/>
    </inkml:context>
    <inkml:brush xml:id="br0">
      <inkml:brushProperty name="width" value="0.01764" units="cm"/>
      <inkml:brushProperty name="height" value="0.01764" units="cm"/>
      <inkml:brushProperty name="fitToCurve" value="1"/>
    </inkml:brush>
  </inkml:definitions>
  <inkml:trace contextRef="#ctx0" brushRef="#br0">107 46 0,'0'-16'31,"0"1"0,-15 15-15,0 0 15,-1 0-31,1 15 16,0 1-16,15-1 0,-15-15 15,15 15-15,0 0 0,-16-15 16,16 15-16,0 1 0,0-1 15,0 0-15,16 0 16,-1-15 0,-15-15-1,15 15-15,0 0 0,1-15 16,-1 0-16,-15-1 16,15 16-16,-15-15 15,0 0-15,15 15 0,-15-15 0,0 0 16,0-1-16,0 1 15,0 0 17,15 30-17,-15 0 1,0 1-16,0-1 16,0 0-16,16 0 0,-16 0 15,0 1-15,0-1 16,15 0-16,-15 0 0,0 0 0,0 1 15,15-1-15,-15 0 16,0 0 0,15-15 31,-15-15-47,0 0 15,0 0-15,0-1 0,0 1 16,0 0-16,0 0 0,0 0 15,0-1-15,0 1 16,0 0-16,0 0 16,0 0 15</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7.672"/>
    </inkml:context>
    <inkml:brush xml:id="br0">
      <inkml:brushProperty name="width" value="0.01764" units="cm"/>
      <inkml:brushProperty name="height" value="0.01764" units="cm"/>
      <inkml:brushProperty name="fitToCurve" value="1"/>
    </inkml:brush>
  </inkml:definitions>
  <inkml:trace contextRef="#ctx0" brushRef="#br0">91 0 0,'0'15'15,"-15"-15"1,0 15-16,15 0 16,-15 1-16,15 14 0,-15-15 0,15 0 0,-15 16 15,15-16-15,-15 15 0,15-15 0,0 16 16,0-1-16,0 16 0,15-16 0,-15-15 16,15 16-16,0-16 0,0 15 0,0-15 15,0 0-15,16 16 0,-16-16 0,15 0 16,-15 0-16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7.150"/>
    </inkml:context>
    <inkml:brush xml:id="br0">
      <inkml:brushProperty name="width" value="0.01764" units="cm"/>
      <inkml:brushProperty name="height" value="0.01764" units="cm"/>
      <inkml:brushProperty name="fitToCurve" value="1"/>
    </inkml:brush>
  </inkml:definitions>
  <inkml:trace contextRef="#ctx0" brushRef="#br0">75 0 0,'0'0'0,"15"0"0,1 0 16,-1 0-16,-15 16 0,15-16 0,0 0 15,0 15-15,0 0 0,-15 0 16,15 0-16,1 1 0,-16-1 0,0 0 0,15 0 16,-30 1-16,15 14 0,0-15 0,0 0 0,-16 16 15,16-16-15,-15 15 0,0-14 0,0-1 16,0 15-16,0-15 0,-16 1 0,16-1 16,-15 0-16,-15 16 0</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6.900"/>
    </inkml:context>
    <inkml:brush xml:id="br0">
      <inkml:brushProperty name="width" value="0.01764" units="cm"/>
      <inkml:brushProperty name="height" value="0.01764" units="cm"/>
      <inkml:brushProperty name="fitToCurve" value="1"/>
    </inkml:brush>
  </inkml:definitions>
  <inkml:trace contextRef="#ctx0" brushRef="#br0">15 14 0,'-15'0'16,"30"14"-1,0-14 1,0-14-16,0 14 16,0 0-16,0 0 0,0-14 0</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7.071"/>
    </inkml:context>
    <inkml:brush xml:id="br0">
      <inkml:brushProperty name="width" value="0.06667" units="cm"/>
      <inkml:brushProperty name="height" value="0.06667" units="cm"/>
      <inkml:brushProperty name="fitToCurve" value="1"/>
    </inkml:brush>
  </inkml:definitions>
  <inkml:trace contextRef="#ctx0" brushRef="#br0">53 0 0,'-27'0'31,"27"26"0,-26 0-15,26 1 0,0-1-1,26 1 1,-26-1-16,0 1 16,27-27-16,-27 26 15,26-26-15,1 0 0,-1 0 16,0 0-1,1-26 1,-1 26 0,-26-27-16,27 27 15,-27-26 1,0-1 0,0 1-16,0-1 15,-27 27-15,27-26 16,-26 26-16,26-26 15,-27 26-15,1 26 16,26-52-16</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6.728"/>
    </inkml:context>
    <inkml:brush xml:id="br0">
      <inkml:brushProperty name="width" value="0.01764" units="cm"/>
      <inkml:brushProperty name="height" value="0.01764" units="cm"/>
      <inkml:brushProperty name="fitToCurve" value="1"/>
    </inkml:brush>
  </inkml:definitions>
  <inkml:trace contextRef="#ctx0" brushRef="#br0">152 20 0,'0'-15'15,"-15"15"48,-1 0-63,1 0 0,0 15 15,0-15-15,0 16 0,0-1 16,0 0-16,15 0 0,-15 0 16,15 1-16,0-1 0,0 0 0,-16-15 15,32 15-15,-16 0 0,0 1 16,0-1-16,15-15 0,-15 15 0,15 0 15,0-15-15,-15 15 0,15-15 0,0 0 16,0 0-16,0 0 0,1 0 0,-1 0 16,0-15-16</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5.980"/>
    </inkml:context>
    <inkml:brush xml:id="br0">
      <inkml:brushProperty name="width" value="0.01764" units="cm"/>
      <inkml:brushProperty name="height" value="0.01764" units="cm"/>
      <inkml:brushProperty name="fitToCurve" value="1"/>
    </inkml:brush>
  </inkml:definitions>
  <inkml:trace contextRef="#ctx0" brushRef="#br0">8 30 0,'0'-15'0,"0"0"32,0 30-1,0 0-31,15-15 0,-15 15 0,0 0 16,0 16-16,0-16 0,0 0 0,0 16 0,0-1 15,0-15-15,0 16 0,-15-1 0,15 1 0,0-1 16,0-15-16,0 16 0,0-1 0,0-15 15,0 16-15,0-1 0,0-15 0,0 16 0,0-16 16,0 0-16,0 0 16,0 1-16,0-1 0,0 0 0</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5.445"/>
    </inkml:context>
    <inkml:brush xml:id="br0">
      <inkml:brushProperty name="width" value="0.01764" units="cm"/>
      <inkml:brushProperty name="height" value="0.01764" units="cm"/>
      <inkml:brushProperty name="fitToCurve" value="1"/>
    </inkml:brush>
  </inkml:definitions>
  <inkml:trace contextRef="#ctx0" brushRef="#br0">14 0 0,'0'15'32,"0"1"-17,0-1-15,0 0 16,0 0-16,0 0 15,-14 1-15</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5.167"/>
    </inkml:context>
    <inkml:brush xml:id="br0">
      <inkml:brushProperty name="width" value="0.01764" units="cm"/>
      <inkml:brushProperty name="height" value="0.01764" units="cm"/>
      <inkml:brushProperty name="fitToCurve" value="1"/>
    </inkml:brush>
  </inkml:definitions>
  <inkml:trace contextRef="#ctx0" brushRef="#br0">47 9 0,'-16'15'15,"1"0"1,15 0-16,0 0 0,-15-15 15,15 15-15,0 0 16,15 0-16,0 0 16,1-15-1,-1-15-15,0 15 16,-15-15 0,15 15-16,-15-15 0,15 0 0,-15 0 15,0 0-15,15 15 16,-15-15-16,0 0 0,0 0 31,0 30-15,-15 0-1,15 0-15,0 0 16,0 0-16,0 0 0,0 0 16,15 0-16,-15 0 15,15-15-15</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4.760"/>
    </inkml:context>
    <inkml:brush xml:id="br0">
      <inkml:brushProperty name="width" value="0.01764" units="cm"/>
      <inkml:brushProperty name="height" value="0.01764" units="cm"/>
      <inkml:brushProperty name="fitToCurve" value="1"/>
    </inkml:brush>
  </inkml:definitions>
  <inkml:trace contextRef="#ctx0" brushRef="#br0">45 0 0,'0'15'15,"-15"0"-15,15 0 16,0 0-16,0 0 0,-15 0 16,15 0-16,0 0 0,0 0 15,0 1-15,-15-1 0,15 0 16,0 0-16,15-15 0</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4.489"/>
    </inkml:context>
    <inkml:brush xml:id="br0">
      <inkml:brushProperty name="width" value="0.01764" units="cm"/>
      <inkml:brushProperty name="height" value="0.01764" units="cm"/>
      <inkml:brushProperty name="fitToCurve" value="1"/>
    </inkml:brush>
  </inkml:definitions>
  <inkml:trace contextRef="#ctx0" brushRef="#br0">46 11 0,'0'-15'15,"-15"30"16,15 0-31,0 1 16,0-1-16,-15 0 0,15 0 16,0 0-16,0 1 0,-16-1 15,16 0-15,0 0 16,16-30 31,-16 0-47,15 15 15,0 0-15,0-15 0,0 15 16,1 0 0,-1 0-16,0 0 15,-15 15-15,0 0 16,15-15-16,-15 15 0,0 0 0,-15 1 16,15-1-16,-15-15 15,0 15-15,-1 0 16,1-15-16,15 15 15,-15-15-15,0-15 16,0 0-16,15 0 16,0 0-16,15 15 0,-15-16 15,0 1-15</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3.829"/>
    </inkml:context>
    <inkml:brush xml:id="br0">
      <inkml:brushProperty name="width" value="0.01764" units="cm"/>
      <inkml:brushProperty name="height" value="0.01764" units="cm"/>
      <inkml:brushProperty name="fitToCurve" value="1"/>
    </inkml:brush>
  </inkml:definitions>
  <inkml:trace contextRef="#ctx0" brushRef="#br0">16 0 0,'0'15'47,"-15"-15"-47,15 15 0,0 0 0,0 1 16,0-1-16,0 0 15,0 0-15,0 0 16,0 1 0,15-16-1,1-16-15,-1 16 16,0-15-16,0 15 0,0-15 15,1 0-15,-1 0 0,0-1 16,0 16-16</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3.380"/>
    </inkml:context>
    <inkml:brush xml:id="br0">
      <inkml:brushProperty name="width" value="0.01764" units="cm"/>
      <inkml:brushProperty name="height" value="0.01764" units="cm"/>
      <inkml:brushProperty name="fitToCurve" value="1"/>
    </inkml:brush>
  </inkml:definitions>
  <inkml:trace contextRef="#ctx0" brushRef="#br0">76 402 0,'0'15'16,"-15"-30"15,0 0-15,15-1 0,-16 1-16,16 0 15,-15 0-15,15-16 0,0 16 0,-15-1 16,15 1-16,0 0 0,0 0 0,0-1 15,0 1-15,0 0 0,0-1 16,0 1-16,0 0 0,0 0 0,15-1 16,-15 1-16,15 0 0,1 0 0,-16-1 15,15 16-15,0-15 0,0 15 0,0-15 0,0 15 16,0 0-16,0 0 16,0 0-16,0 0 0,16 30 15,-16-30-15,0 16 0,0-1 0,-15 0 16,15 16-16,-15-16 0,0 0 0,0 16 0,0-16 15,0 0-15,0 16 0,0-16 0,0 16 16,0-16-16,0 16 0,0-16 0,-15 15 16,15-14-16,-15 14 15,15-15-15,0 1 16,-15-16-16,15 15 0</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2.491"/>
    </inkml:context>
    <inkml:brush xml:id="br0">
      <inkml:brushProperty name="width" value="0.01764" units="cm"/>
      <inkml:brushProperty name="height" value="0.01764" units="cm"/>
      <inkml:brushProperty name="fitToCurve" value="1"/>
    </inkml:brush>
  </inkml:definitions>
  <inkml:trace contextRef="#ctx0" brushRef="#br0">228 46 0,'0'-15'0,"0"-1"16,0 1-1,-16 15 1,1 0-1,0 0-15,0 15 16,0 1-16,0-16 0,-1 15 16,1 0-16,0 0 0,0 0 0,0 0 0,15 1 15,-31 44-15,16-44 16,15 14-16,0-15 0,-15 16 0,15-16 0,0 15 16,0-15-16,0 16 0,0-16 15,15 15-15,-15 1 0,15-16 0,-15 0 0,15 15 16,1-14-16,-16-1 0,15 15 0,0-15 15,0 0-15,0 1 0,1-1 0,14 0 16,-15-15-16,0 15 0,16-15 0,-16 15 0,15-15 16,-15 0-16,16 0 0,-1 0 0,16-15 15,-31 15-15,15 0 0,31-30 16,-46 15-16,16-1 0,-1 1 0,-15 0 16,16 0-16,-16-15 0,15 14 0,-15-14 15,1 15-15,14-16 0,-15 16 0,0-15 0,-15-1 16,16 1-16,-16 0 0,0 15 0,0-16 15,0 16-15,0-15 0,-16 14 0,1-14 16,0 15-16,-15 0 0,14-16 0,-14 16 16,0 15-16,-1-15 0,1 0 0,-16 15 0,16-15 15,-16 15-15,16 0 0</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1.900"/>
    </inkml:context>
    <inkml:brush xml:id="br0">
      <inkml:brushProperty name="width" value="0.01764" units="cm"/>
      <inkml:brushProperty name="height" value="0.01764" units="cm"/>
      <inkml:brushProperty name="fitToCurve" value="1"/>
    </inkml:brush>
  </inkml:definitions>
  <inkml:trace contextRef="#ctx0" brushRef="#br0">0 47 0,'15'0'47,"0"0"-31,0 0-1,0 0-15,1 0 16,-1 0-16,15 0 0,-15 0 0,16 0 16,-1 0-16,16-14 0,-16 14 0,0 0 15,1 0-15,-1 0 0,0 0 0,1 0 16,-1-15-16,1 15 0,14 0 0,-14 0 15,-16 0-15,0-15 0,0 15 16,0 0-16,0 0 0,1 0 0,-1 0 16</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5:39.931"/>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80 0,'0'-27'0,"0"1"15,0-1-15</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6.453"/>
    </inkml:context>
    <inkml:brush xml:id="br0">
      <inkml:brushProperty name="width" value="0.06667" units="cm"/>
      <inkml:brushProperty name="height" value="0.06667" units="cm"/>
      <inkml:brushProperty name="fitToCurve" value="1"/>
    </inkml:brush>
  </inkml:definitions>
  <inkml:trace contextRef="#ctx0" brushRef="#br0">0 28 0,'0'-26'16,"27"26"31,-1 0-32,1 0 1,-1 0-16,0 0 16,1 0-1,-1 0 1,0 0 15,-26 26 0,-26-26-31,26 27 16,-26-27 0,26 26-16,-27-26 0,27 27 0,-26-1 15,26 0 1,-26-26-16,26 27 0,-27-27 15,27 26-15,-26 0 16,26 1 15,-27-27-15,27 26 15,27-26 0,-1 0-15,-26-26 0,27 26-16,-1 0 15,0 0-15,1 0 0,-1-27 16,0 27-16,1 0 16,-1 0-1,0 0 32</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1.082"/>
    </inkml:context>
    <inkml:brush xml:id="br0">
      <inkml:brushProperty name="width" value="0.01764" units="cm"/>
      <inkml:brushProperty name="height" value="0.01764" units="cm"/>
      <inkml:brushProperty name="fitToCurve" value="1"/>
    </inkml:brush>
  </inkml:definitions>
  <inkml:trace contextRef="#ctx0" brushRef="#br0">151 14 0,'-15'-15'16,"0"15"0,0 0-16,15 15 0,-15-15 15,0 15-15,0 1 0,-1-1 16,16 0-16,-15 15 0,15-14 0,-15 14 16,15-15-16,-15 16 0,15-1 0,0 1 0,0-16 15,0 15-15,0 1 0,15-1 0,-15 0 16,15-14-16,0 14 0,1-15 0,-1 16 15,0-16-15,15 0 0,-15 0 0,16 0 16,-1 1-16,0-16 0</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0.681"/>
    </inkml:context>
    <inkml:brush xml:id="br0">
      <inkml:brushProperty name="width" value="0.01764" units="cm"/>
      <inkml:brushProperty name="height" value="0.01764" units="cm"/>
      <inkml:brushProperty name="fitToCurve" value="1"/>
    </inkml:brush>
  </inkml:definitions>
  <inkml:trace contextRef="#ctx0" brushRef="#br0">136 15 0,'0'-15'15,"15"30"1,0-15-16,-15 15 16,15 0-16,-15 16 0,0-16 15,0 0-15,15 0 0,-15 16 0,-15-16 16,15 0-16,0 0 0,0 16 0,0-16 0,-15 0 16,15 0-16,-15 15 0,15-14 0,-15-1 15,0 0-15,0 0 0,-1 0 0,1 1 0,0-1 16,0 0-16,0 0 0,-15-15 0</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0.396"/>
    </inkml:context>
    <inkml:brush xml:id="br0">
      <inkml:brushProperty name="width" value="0.01764" units="cm"/>
      <inkml:brushProperty name="height" value="0.01764" units="cm"/>
      <inkml:brushProperty name="fitToCurve" value="1"/>
    </inkml:brush>
  </inkml:definitions>
  <inkml:trace contextRef="#ctx0" brushRef="#br0">15 45 0,'-15'0'31,"30"0"-15,0 0-1,0-15-15,1 15 16,-1 0-16,0-15 0,15 15 16,-30-15-16</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20.193"/>
    </inkml:context>
    <inkml:brush xml:id="br0">
      <inkml:brushProperty name="width" value="0.01764" units="cm"/>
      <inkml:brushProperty name="height" value="0.01764" units="cm"/>
      <inkml:brushProperty name="fitToCurve" value="1"/>
    </inkml:brush>
  </inkml:definitions>
  <inkml:trace contextRef="#ctx0" brushRef="#br0">121 30 0,'0'-15'0,"0"0"16,-15 15-1,0 15 1,0-15-16,-16 30 15,31-14-15,-30 44 16,15-44-16,15 29 16,0-29-1,0 14-15,0-15 0,15 0 16,-15 1-16,0-1 16,15-15-16,0 15 0,0-15 15,1 0-15,-1-15 0,0 15 16,0 0-16,-15-15 0,15 15 15,0-16-15</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19.855"/>
    </inkml:context>
    <inkml:brush xml:id="br0">
      <inkml:brushProperty name="width" value="0.01764" units="cm"/>
      <inkml:brushProperty name="height" value="0.01764" units="cm"/>
      <inkml:brushProperty name="fitToCurve" value="1"/>
    </inkml:brush>
  </inkml:definitions>
  <inkml:trace contextRef="#ctx0" brushRef="#br0">6 30 0,'0'-15'0,"0"0"16,0 30 15,15-15-31,-30 15 0,15 0 0,0 1 0,0-1 16,0 0-16,0 76 16,0-76-16,0 62 15,0-62-15,0 0 0,0 31 16,0-16-1,0-15 1,0 0-16</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19.527"/>
    </inkml:context>
    <inkml:brush xml:id="br0">
      <inkml:brushProperty name="width" value="0.01764" units="cm"/>
      <inkml:brushProperty name="height" value="0.01764" units="cm"/>
      <inkml:brushProperty name="fitToCurve" value="1"/>
    </inkml:brush>
  </inkml:definitions>
  <inkml:trace contextRef="#ctx0" brushRef="#br0">107 0 0,'-15'0'16,"0"0"0,0 15-16,0 0 15,-1-15-15,16 15 0,0 0 16,-15-15-16,15 16 0,0-1 16,-15 0-16,15 0 0,0 1 15,0-1-15,15-15 0,-15 15 16,15 0-16,1-15 15,-1 0-15,0 0 16,0 0-16,-15-15 0,15 15 16,-15-15-16,16 15 0,-16-15 0,15 15 15,-15-16-15,0 1 16,15 0-16,-15 0 16,0-1-16,0 1 15,0 0 16,0 30-15,0 0 0,-15-15-16,15 16 0,0-1 15,0 0-15,0 0 16,15-15-16,-15 16 0,0-1 16</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19.027"/>
    </inkml:context>
    <inkml:brush xml:id="br0">
      <inkml:brushProperty name="width" value="0.01764" units="cm"/>
      <inkml:brushProperty name="height" value="0.01764" units="cm"/>
      <inkml:brushProperty name="fitToCurve" value="1"/>
    </inkml:brush>
  </inkml:definitions>
  <inkml:trace contextRef="#ctx0" brushRef="#br0">0 0 0,'0'0'0,"15"0"16,-15 15-1,0 0 1,0 1 0,0-1-16,0 0 15,0 0-15,0 0 0,0 1 16,0-1 0</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18.765"/>
    </inkml:context>
    <inkml:brush xml:id="br0">
      <inkml:brushProperty name="width" value="0.01764" units="cm"/>
      <inkml:brushProperty name="height" value="0.01764" units="cm"/>
      <inkml:brushProperty name="fitToCurve" value="1"/>
    </inkml:brush>
  </inkml:definitions>
  <inkml:trace contextRef="#ctx0" brushRef="#br0">0 0 0,'0'15'47,"0"0"-32,0 0-15,0 0 0,15-15 16,-15 16-16,0-1 0,0 0 0,0 0 0,0 0 15,0 1-15,0-1 0,0 0 16,0 0-16,0 1 0,0-1 16,0 0-1,0 0-15,0-30 47,15 15-47,-15-15 16,0 0-16,16 15 0,-16-16 0,15 1 15,0 15 1,-15-15-16,15 15 0,1 0 16,-1 0-16,0 0 15,-15 15 1,15-15-16,-15 15 0,15 1 16,-30-16-1,15 15-15,0 0 16,-15-15-16,15 15 0,-15-15 0,0 15 15,-1-15 1,1 0-16,0 0 16,0 0 15,-1 0-15</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17.870"/>
    </inkml:context>
    <inkml:brush xml:id="br0">
      <inkml:brushProperty name="width" value="0.01764" units="cm"/>
      <inkml:brushProperty name="height" value="0.01764" units="cm"/>
      <inkml:brushProperty name="fitToCurve" value="1"/>
    </inkml:brush>
  </inkml:definitions>
  <inkml:trace contextRef="#ctx0" brushRef="#br0">17 15 0,'-15'0'31,"15"-15"1,15 15 15,0 0-16,0 0-16,-15 15-15,15-15 0,0 0 16,0 0 0,0 0-1,0 0 17,-15 15-32,-15 0 15,15 0-15,-15-15 16,15 15-16,-15 0 0,0 0 15,0 1-15,0-1 16,15 0-16,-15-15 0,15 15 16,-15-15-16,15 15 0</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4:17.174"/>
    </inkml:context>
    <inkml:brush xml:id="br0">
      <inkml:brushProperty name="width" value="0.01764" units="cm"/>
      <inkml:brushProperty name="height" value="0.01764" units="cm"/>
      <inkml:brushProperty name="fitToCurve" value="1"/>
    </inkml:brush>
  </inkml:definitions>
  <inkml:trace contextRef="#ctx0" brushRef="#br0">0-370 0,'15'0'141,"1"0"-126,-1 0 1,0 0-16,0 0 15,0 0-15,1 0 0,-1-12 16,0 12-16,0 0 0,0 0 16,1 0-16,-1 0 0,0 0 0,15 0 0,-14 0 15,14 0-15,-15-11 0,0 11 0,1 0 16,-1 0-16,15 0 0,-15 0 0,16 0 0,-16 0 16,0 0-16,0 0 0,16 0 0,-16 0 15,0 0-15,16 0 0,-16 0 0,0 0 16,15 0-16,-14 0 0,-1 0 0,15 0 0,-15 0 15,1 0-15,14 0 0,-15 0 0,0 0 16,16 0-16,-16 0 0,0 0 0,0 0 16,1 0-16,-1 0 0,0 0 0,0 0 15,0 0-15,1 0 0,-1 0 0,15 0 0,-15 0 16,1-12-16,-1 24 0,0-24 0,0 12 16,0 0-16,1 0 0,-1 0 0,0 0 15,0 0-15,0 0 0,1 0 0,-1 0 16,0 0-16,0 0 0,0 0 0,1 0 15,-1 0-15,0 0 0,0 0 16,0 0-16,1 0 0,-1 12 0,0-12 16,0 0-16,0 0 0,0 0 15,1 0 1</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5.360"/>
    </inkml:context>
    <inkml:brush xml:id="br0">
      <inkml:brushProperty name="width" value="0.06667" units="cm"/>
      <inkml:brushProperty name="height" value="0.06667" units="cm"/>
      <inkml:brushProperty name="fitToCurve" value="1"/>
    </inkml:brush>
  </inkml:definitions>
  <inkml:trace contextRef="#ctx0" brushRef="#br0">0 132 0,'27'0'31,"-1"0"1,0 0-32,1 0 15,-1 0-15,1 0 0,-1 0 16,1 0-16,-1 0 0,-26-26 16,27 26-16,-1 0 0,1 0 15,-1 0-15,0 0 0,27 0 0,-26 0 0,-1 0 0,1 0 16,-1 0-16,1-27 0,-1 27 15,1 0-15,-1 0 0,1 0 0,-1 0 16,0 0-16,1 0 0,-1 0 0,1 0 16,-1 0-16,1 27 0,-1-27 15,1 0-15,-1 0 0,1 0 16,-1 0-16,0 0 0,1 0 0,-1 0 0,1 0 16,-1 0-16,1 0 15,-1 0-15,1 0 16,-1 0-16,1 0 0,-1 0 15,1 0-15,-1 0 16,0 0-16,1 0 16,-1 0-1,1 0-15,-1 0 16,1-27 0,-1 27-1,1 0 1,-1 0-16,-26-26 0,27 26 15,-1 0-15,0 0 16,1 0 0,-1 0-1,1 0 1,-27-27-16,26 27 16,1 0-1,-1 0 1,1 0-1,-1-26 17</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33.756"/>
    </inkml:context>
    <inkml:brush xml:id="br0">
      <inkml:brushProperty name="width" value="0.01764" units="cm"/>
      <inkml:brushProperty name="height" value="0.01764" units="cm"/>
      <inkml:brushProperty name="fitToCurve" value="1"/>
    </inkml:brush>
  </inkml:definitions>
  <inkml:trace contextRef="#ctx0" brushRef="#br0">0 15 0,'0'-15'16,"15"15"15,0 15-31,0 1 15,0-1-15,1 0 16,-1-15-16,0 30 0,-15-14 0,15-1 16,-15 0-16,15 0 0,-15 16 0,0-16 0,0 15 15,-15 16-15,0-31 0,0 16 16,0-1-16,-1-15 0</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33.367"/>
    </inkml:context>
    <inkml:brush xml:id="br0">
      <inkml:brushProperty name="width" value="0.01764" units="cm"/>
      <inkml:brushProperty name="height" value="0.01764" units="cm"/>
      <inkml:brushProperty name="fitToCurve" value="1"/>
    </inkml:brush>
  </inkml:definitions>
  <inkml:trace contextRef="#ctx0" brushRef="#br0">125 19 0,'-15'0'31,"15"-15"-31,-15 15 15,-1 0 1,1 15 0,0-15-16,15 15 0,-15-15 15,15 15-15,-16 0 0,16 1 16,-15-1-16,15 0 16,0 0-16,0 0 0,0 1 15,15-16-15,-15 15 0,16-15 16,-16 15-16,15-15 15,0 0-15,-15-15 0,15 15 16,-15-15-16,16 15 16,-16-16-16,15 1 15,-15 0-15,0 0 16,0 0-16,15 15 16,-15-16-16,-15 32 31,15-1-16,0 0-15,0 0 16,0 0-16,15 1 16,-15-1-16,15-15 0,-15 15 15,15-15-15</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32.844"/>
    </inkml:context>
    <inkml:brush xml:id="br0">
      <inkml:brushProperty name="width" value="0.01764" units="cm"/>
      <inkml:brushProperty name="height" value="0.01764" units="cm"/>
      <inkml:brushProperty name="fitToCurve" value="1"/>
    </inkml:brush>
  </inkml:definitions>
  <inkml:trace contextRef="#ctx0" brushRef="#br0">136 16 0,'0'0'0,"-15"0"15,15-16-15,-15 16 16,-1 0 0,1 0-1,0 16-15,0-16 16,15 15-16,-15-15 0,15 15 0,-15-15 15,15 15-15,-15 0 0,15 0 16,0 0-16,0 0 0,0 1 16,0-1-16,0 0 15,15-15-15,-15 15 0,15-15 0,0 15 16,0-15-16,0 0 16,-15-15-16,15 15 15,1-15-15,-1 15 0,-15-15 16,0 0-16,15 15 0,-15-16 15,0 1-15,0 0 16,0 0-16,0 0 16,0 0-1,-15 15-15,15 15 32,0 0-17,0 0-15,0 0 16,0 0-16,0 1 0,0-1 15,0 0-15,15-15 16,-15 15-16,15-15 0</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32.271"/>
    </inkml:context>
    <inkml:brush xml:id="br0">
      <inkml:brushProperty name="width" value="0.01764" units="cm"/>
      <inkml:brushProperty name="height" value="0.01764" units="cm"/>
      <inkml:brushProperty name="fitToCurve" value="1"/>
    </inkml:brush>
  </inkml:definitions>
  <inkml:trace contextRef="#ctx0" brushRef="#br0">95 17 0,'0'-16'31,"-15"16"-15,0 0 0,0 16-1,-1-1-15,1 0 16,15 0-16,-15 0 0,15 1 16,0-1-16,0 0 0,0 0 15,0 0-15,0 1 0,15-1 16,0 0-1,1-15-15,-1-15 16,0 15 0,-15-15-16,15 15 0,-15-16 15,0 1-15,15 15 0,-15-15 16,0 0-16,0 0 16,16 15-16,-16-16 0,0 1 15,-16 15 32,16 15-47,0 1 16,0-1-16,0 0 15,16 0-15,-16 0 0,0 1 16,15-1-16</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31.386"/>
    </inkml:context>
    <inkml:brush xml:id="br0">
      <inkml:brushProperty name="width" value="0.01764" units="cm"/>
      <inkml:brushProperty name="height" value="0.01764" units="cm"/>
      <inkml:brushProperty name="fitToCurve" value="1"/>
    </inkml:brush>
  </inkml:definitions>
  <inkml:trace contextRef="#ctx0" brushRef="#br0">0 30 0,'0'-15'32,"0"0"15,0 30-16,0 0-16,0 1-15,0-1 0,0 15 16,0-15-16,15 1 0,-15 14 0,0-15 16,0 16-16,0-16 0,15 15 0,-15-15 0,0 1 15,0-1-15,15 15 0,-15-14 0,0-1 16,0 0-16,0 0 0</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30.617"/>
    </inkml:context>
    <inkml:brush xml:id="br0">
      <inkml:brushProperty name="width" value="0.01764" units="cm"/>
      <inkml:brushProperty name="height" value="0.01764" units="cm"/>
      <inkml:brushProperty name="fitToCurve" value="1"/>
    </inkml:brush>
  </inkml:definitions>
  <inkml:trace contextRef="#ctx0" brushRef="#br0">107 31 0,'0'-15'0,"0"-1"15,-15 16-15,-1 0 47,1 0-47,15 16 0,-15-16 0,15 15 16,-15 0-16,0 0 0,15 0 15,-16 1-15,16-1 0,0 0 0,0 0 16,0 0-16,0 1 0,0-1 16,0 0-16,16-15 0,-16 15 15,15 1-15,0-16 16,0 0-16,0 0 15,1 0-15,-1-16 0,0 16 16,-15-15-16,15 0 16,-15 0-16,0-1 0,15 16 0,-15-15 15,0 0-15,0 0 16,0 0-16,0-1 16,0 1-1,0 30 16,-15-15-31,15 16 0,0 14 16,0-15-16,0 0 16,0 1-16,15-1 0,1 0 15,-16 0-15,15-15 0</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9.931"/>
    </inkml:context>
    <inkml:brush xml:id="br0">
      <inkml:brushProperty name="width" value="0.01764" units="cm"/>
      <inkml:brushProperty name="height" value="0.01764" units="cm"/>
      <inkml:brushProperty name="fitToCurve" value="1"/>
    </inkml:brush>
  </inkml:definitions>
  <inkml:trace contextRef="#ctx0" brushRef="#br0">0 16 0,'0'-16'16,"0"32"31,0-1-47,0 0 16,0 0-16,0 1 15,0-1-15,0 0 16,0 0-16</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9.610"/>
    </inkml:context>
    <inkml:brush xml:id="br0">
      <inkml:brushProperty name="width" value="0.01764" units="cm"/>
      <inkml:brushProperty name="height" value="0.01764" units="cm"/>
      <inkml:brushProperty name="fitToCurve" value="1"/>
    </inkml:brush>
  </inkml:definitions>
  <inkml:trace contextRef="#ctx0" brushRef="#br0">110 32 0,'0'-15'16,"0"0"31,-15 15-16,0 0-31,-1 0 15,1 0 1,0 15-16,15 0 16,-15-15-16,15 16 0,-15-1 0,15 0 15,0 0-15,0 0 16,0 1-16,0-1 0,0 0 16,15-15-16,-15 15 0,15-15 0,-15 16 15,15-16-15,0 0 16,1 0-16,-1-16 15,0 1 1,-15 0-16,15 15 0,-15-15 16,0-1-16,0 1 0,0 0 15,0 0-15,0 0 16,0-1-16,0 32 47,0-1-32,0 0-15,0 0 16,0 0-16,0 1 0,0-1 16,15 0-16,1 0 15</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8.813"/>
    </inkml:context>
    <inkml:brush xml:id="br0">
      <inkml:brushProperty name="width" value="0.01764" units="cm"/>
      <inkml:brushProperty name="height" value="0.01764" units="cm"/>
      <inkml:brushProperty name="fitToCurve" value="1"/>
    </inkml:brush>
  </inkml:definitions>
  <inkml:trace contextRef="#ctx0" brushRef="#br0">91 0 0,'0'0'0,"-15"15"78,0 0-63,15 0-15,-15-15 0,15 15 16,-16 0-16,1 30 0,0-14 16,15-16-16,0 0 0,0 0 15,0 0-15,0 0 0,0 0 0,15 0 0,-15 1 16,15-1-16,1-15 0,-1 15 15</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7.368"/>
    </inkml:context>
    <inkml:brush xml:id="br0">
      <inkml:brushProperty name="width" value="0.01764" units="cm"/>
      <inkml:brushProperty name="height" value="0.01764" units="cm"/>
      <inkml:brushProperty name="fitToCurve" value="1"/>
    </inkml:brush>
  </inkml:definitions>
  <inkml:trace contextRef="#ctx0" brushRef="#br0">94 0 0,'-15'0'79,"15"15"-64,-16 0-15,1 1 16,15-1-16,-15 15 0,0-14 0,15 14 15,-15-15-15,15 0 0,0 1 0,0-1 0,0 0 16,0 0-16,15 16 0,-15-16 0,15 0 16,0 0-16,0 0 0,1 1 0,-1-1 15,0-15-15,16 15 0,-16 0 0</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4.068"/>
    </inkml:context>
    <inkml:brush xml:id="br0">
      <inkml:brushProperty name="width" value="0.06667" units="cm"/>
      <inkml:brushProperty name="height" value="0.06667" units="cm"/>
      <inkml:brushProperty name="fitToCurve" value="1"/>
    </inkml:brush>
  </inkml:definitions>
  <inkml:trace contextRef="#ctx0" brushRef="#br0">9 132 0,'0'27'46,"26"-1"-46,-26 1 16,0-1-16,0 0 16,0 1-16,0 26 0,0-27 0,0 27 0,0-26 15,0 25-15,0-25 0,0 26 0,0 0 16,0-27-16,0 27 0,0 0 16,0-27-16,0 27 0,0 0 0,0-27 0,-26 27 15,26 0-15,0 0 0,0-27 0,0 27 0,0 0 16,0 0-16,0 0 0,0-27 0,0 27 15,0 0-15,0 0 0,0 0 0,0 0 0,0 0 16,0-1-16,0 1 0,26 0 0,-26-26 16,0 26-16,0-1 0,0 1 0,0-26 0,0 26 15,0-1-15,0-25 0,0 26 16,0-27-16,0 27 0,0-27 0,0 27 16,0-26-16,0 26 0,0-27 0,0 1 15,0-1-15,0 0 0,0 1 0,0-1 0,0 1 0,0-1 16,0 1-16,0-1 0,0 0 15,0 1-15,0-1 16,0 1-16,0-1 0,0 1 16,0-1-1,0 1 1,0-1-16,0 0 16,0 1-1,0-1 1,0 1-16,0-1 15,0 1-15,0-1 0,26 0 16,-26 1-16,0-1 16,0 1-16,0-1 0,27 1 15,-27-1-15,0 1 16,0-1-16,0 0 16,0 1-1,0-1-15,0 1 16,0-1-1,0 1 1,26-27 31,1 0-16,-1 0-15,0 0-1,1 0-15,-1 0 16,1 0-16,-1 0 16,0 0-16,1 0 0,-1 0 0,1 26 15,-1-26-15,0 0 16,1 0-16,-1 0 0,1 0 16,-1 0-16,0 26 0,1-26 0,-1 0 0,1 0 15,-1 0-15,0 0 0,1 0 16,-1 0-16,1 0 0,-1 0 15,0 0-15,1 0 0,-1 0 0,1 0 0,-1 0 16,0 0-16,1 0 0,-1 0 16,1 0-16,-1 0 0,0 0 15,1 0-15,-1 0 0,0 0 0,1 0 16,-1 0-16,1 0 16,-1 0-16,0 0 0,1 0 15,-1 0-15,1 0 16,-1 0-16,0 0 0,1 0 0,-1-26 15,1 26-15,-1 0 16,0 0 0,1 0-1,-1 0 1,1 0 0,-27-26-1,26 26 16,-26-27-31,0 1 16,0-1 0,0 1-16,0-1 15,0 1-15,26 0 0,-26-1 16,0 1-16,0-1 16,0 1-16,0-1 0,0 1 0,0-1 15,0 1-15,0 0 0,0-27 0,0 26 16,0 1-16,0-27 0,0 27 0,0-1 15,0 1-15,0-1 0,0 1 0,0-1 0,0-26 16,-26 27-16,26 0 0,0-1 0,0-26 16,0 27-16,0-1 0,0-25 15,0 25-15,-26 1 0,26-1 0,0 1 16,0-1-16,0 1 0,0-1 0,0-25 16,0 25-16,0 1 0,0-1 0,0 1 0,-27-1 15,27-25-15,0 25 0,0 1 16,0-1-16,0 1 0,0-1 15,0 1-15,0 0 0,0-1 0,0 1 16,-26-1-16,26 1 0,0-1 16,0 1-16,0-1 0,0 1 0,0 0 0,26-1 15,-26 1-15,0-1 0,0 1 16,0-1-16,0 1 0,0 0 0,0-1 16,0 1-16,0-1 0,0 1 15,0-1-15,0 1 0,0-1 16,0 1-16,0 0 0,0-1 0,0 1 0,0-1 15,0 1-15,0-1 0,0 1 16,0 0-16,0-1 0,0 1 16,0-1-16,0 1 0,0-1 0,0 1 15,27 26-15,-27-27 0,-27 1 0,54 0 16,-54-1-16,54 1 0,-27-1 16,0 1-16,0-1 0,0 1 15,0 0-15,0-1 0,0 1 0,0-1 0,0 1 16,0-1-16,0 1 0,0 0 15,0-1-15,0 1 0,0-1 16,0 1-16,0-1 0,0 1 16,0-1-16,0 1 0,0 0 0,0-1 15,0 1-15,-27-1 16,27 1-16,0-1 16,0 1-16,0 0 15,0-1 1</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6.486"/>
    </inkml:context>
    <inkml:brush xml:id="br0">
      <inkml:brushProperty name="width" value="0.01764" units="cm"/>
      <inkml:brushProperty name="height" value="0.01764" units="cm"/>
      <inkml:brushProperty name="fitToCurve" value="1"/>
    </inkml:brush>
  </inkml:definitions>
  <inkml:trace contextRef="#ctx0" brushRef="#br0">30 0 0,'15'0'32,"1"15"-17,-1 0-15,0 1 16,-15-1-16,15 0 0,-15 0 0,15 0 15,-15 0-15,0 0 0,0 0 0,0 1 16,0 14-16,0-15 0,-15 0 0,0 15 16,0-15-16,0 1 0,-1 14 0,1-15 15,-15 0-15</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5.851"/>
    </inkml:context>
    <inkml:brush xml:id="br0">
      <inkml:brushProperty name="width" value="0.01764" units="cm"/>
      <inkml:brushProperty name="height" value="0.01764" units="cm"/>
      <inkml:brushProperty name="fitToCurve" value="1"/>
    </inkml:brush>
  </inkml:definitions>
  <inkml:trace contextRef="#ctx0" brushRef="#br0">30 0 0,'-15'15'16,"30"-15"31,0 0-47,0-15 15,1 15 1,-1 0-16,0 0 15,-15 15-15,0 0 32,0 0-32,-15 1 15,15-1-15,-15-15 0,15 15 16,-16 0-16,1 0 0,15 1 0,-15-1 16,0-15-16,15 15 15,0 0-15,-15-15 16,15 15-16,15-15 15,0 0 1,0-15-16,0 15 16,1 0-16,-1-15 0,0 15 0,0-15 0,0 15 15,0-15-15,0 15 0,0 0 16,-15-16-16,15 16 0,1 0 16,-16-15-1,0 30 16,0 1-31,-16-1 16,16 0 0,16-15-1,-1 0 1,0 0-16,0 0 16,0-15-16,0 0 15,-15-1-15,15 16 16,-15-15-16,0 0 15,-15 15-15,15-15 0,-15 0 16,0 15-16,0 0 16,0 0-16,15 15 0</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5.052"/>
    </inkml:context>
    <inkml:brush xml:id="br0">
      <inkml:brushProperty name="width" value="0.01764" units="cm"/>
      <inkml:brushProperty name="height" value="0.01764" units="cm"/>
      <inkml:brushProperty name="fitToCurve" value="1"/>
    </inkml:brush>
  </inkml:definitions>
  <inkml:trace contextRef="#ctx0" brushRef="#br0">152 15 0,'-15'0'0,"15"-15"15,-15 15 1,0 0-1,-1 0 1,1 0-16,0 0 16,15 15-16,-15-15 0,15 16 15,-15-16-15,-1 30 0,16-15 16,-15 0-16,15 1 0,0-1 16,0 0-16,15 0 15,-15 0-15,16-15 16,-16 16-16,15-16 15,0 0-15,0 0 16,-15-16-16,15 16 0,1 0 16,-16-15-16,15 15 0,-15-15 15,0 0-15,15 15 0,-15-15 16,0-1-16,0 1 16,0 0-16,0 0 15,0 0 1,0 30 31,-15-15-47,15 15 0,0 0 15,0 0-15,0 1 16,15-1-16,-15 0 0,15 0 16,0 0-1,1-15-15,-1 0 16,0 16-16</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4.410"/>
    </inkml:context>
    <inkml:brush xml:id="br0">
      <inkml:brushProperty name="width" value="0.01764" units="cm"/>
      <inkml:brushProperty name="height" value="0.01764" units="cm"/>
      <inkml:brushProperty name="fitToCurve" value="1"/>
    </inkml:brush>
  </inkml:definitions>
  <inkml:trace contextRef="#ctx0" brushRef="#br0">95 17 0,'0'-15'16,"-15"15"156,0 0-141,15 15-15,-15-15-16,0 16 0,0-1 15,15 0 1,0 0-16,-15-15 0,15 15 0,0 0 16,0 0-16,0 1 0,0-1 15,0 0-15,0 0 0,15-15 16,-15 15-16,15-15 0,-15 15 16,15-15-16,0 0 15,0 0 1,0-15-16,1 15 15,-16-15-15,0 0 16,15 15-16,-15-15 0,0 0 16,0-1-16,0 1 0,0 0 15,15 0-15,-30 15 0,15-15 16,0 0-16,0 0 16,0 30 30,-15-15-46,15 15 16,0 0-16,0 0 0,0 0 16,0 0-16,15 1 15,-15-1-15,15 0 16,0-15 0,-15 15-16,15-15 0,0 0 0,0 0 15</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2.479"/>
    </inkml:context>
    <inkml:brush xml:id="br0">
      <inkml:brushProperty name="width" value="0.01764" units="cm"/>
      <inkml:brushProperty name="height" value="0.01764" units="cm"/>
      <inkml:brushProperty name="fitToCurve" value="1"/>
    </inkml:brush>
  </inkml:definitions>
  <inkml:trace contextRef="#ctx0" brushRef="#br0">0 30 0,'0'-15'16,"0"0"15,0 30-16,0 0 1,0 1 0,0-1-16,0 0 0,0 0 0,0 16 15,0-16-15,0 31 0,0-16 16,15 16-16,-15-31 0,0 15 0,0-15 16,0 16-16,0-16 0,0 0 0,0 0 15,0 16-15,0-16 0,0 0 0,0 1 16,0-1-16,0 0 15,0 0-15,0 0 16</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1.844"/>
    </inkml:context>
    <inkml:brush xml:id="br0">
      <inkml:brushProperty name="width" value="0.01764" units="cm"/>
      <inkml:brushProperty name="height" value="0.01764" units="cm"/>
      <inkml:brushProperty name="fitToCurve" value="1"/>
    </inkml:brush>
  </inkml:definitions>
  <inkml:trace contextRef="#ctx0" brushRef="#br0">48 20 0,'-16'0'16,"32"-15"62,-1 15-62,0 0-1,0 0 16,-15 15-31,-15-15 16,15 15-16,0 0 0,-15-15 16,15 15-16,-15 1 0,-1-1 15,16 0-15,-15-15 0,15 15 0,0 0 16,-15-15-16,15 15 16,0 0-1,15-15 1,0 0-16,1 0 15,-1 0-15,0 0 0,-15-15 16,15 15-16,0 0 0,16 0 16,-31-15-16,15 15 0,0 0 0,0 0 15,-15-15-15,16 15 16,-1 0 0,-30 15 15,-1-15-16,16 15-15,0 0 16,0 0 0,0 1-1,16-16-15,-1-16 16,0 16 0,-15-15-16,15 15 15,-15-15-15,15 0 16,-30 15-16,15-15 0,0 0 15,-15 15-15,0 0 0,0 0 16,-1 0-16,-14 0 16</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21.043"/>
    </inkml:context>
    <inkml:brush xml:id="br0">
      <inkml:brushProperty name="width" value="0.01764" units="cm"/>
      <inkml:brushProperty name="height" value="0.01764" units="cm"/>
      <inkml:brushProperty name="fitToCurve" value="1"/>
    </inkml:brush>
  </inkml:definitions>
  <inkml:trace contextRef="#ctx0" brushRef="#br0">30 2 0,'0'15'15,"-15"-15"17,15-15 14,15 15 1,-15 15-31,0 0 0,-15-15-16,15 15 0,0 0 0,-15 1 15,15-1-15</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18.571"/>
    </inkml:context>
    <inkml:brush xml:id="br0">
      <inkml:brushProperty name="width" value="0.01764" units="cm"/>
      <inkml:brushProperty name="height" value="0.01764" units="cm"/>
      <inkml:brushProperty name="fitToCurve" value="1"/>
    </inkml:brush>
  </inkml:definitions>
  <inkml:trace contextRef="#ctx0" brushRef="#br0">166 61 0,'0'-15'16,"15"15"31,-15-15 46,-15 15-77,15-15 0,-15 15-16,0 0 15,0 0 1,15-16-16,-16 16 0,16 16 0,-15-16 0,0 0 15,0 0-15,15 15 0,-15-15 16,0 15-16,0 0 0,15 1 16,-15-16-16,15 15 0,0 0 0,0 0 15,0 0-15,0 1 0,0-1 16,0 0-16,15-15 0,-15 15 16,15 0-16,0-15 15,0 16-15,0-16 0,0 0 16,0 0-16,-15-16 0,16 16 15,-1 0-15,0 0 0,-15-15 16,15 15-16,-15-15 0,15 15 16,-15-15-16,0 0 15,15-1-15,-15 1 16,0 0-16,0 0 0,0 0 16,-15 15-16,15-16 15,0 1 1,-15 30 31,15 1-47,15-1 15,-15 0-15,0 0 0,0 0 16,15 1-16,-15-1 16,15-15-16,-15 15 15,15-15-15,0 0 0,0 0 16,1 0-1</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15.855"/>
    </inkml:context>
    <inkml:brush xml:id="br0">
      <inkml:brushProperty name="width" value="0.01764" units="cm"/>
      <inkml:brushProperty name="height" value="0.01764" units="cm"/>
      <inkml:brushProperty name="fitToCurve" value="1"/>
    </inkml:brush>
  </inkml:definitions>
  <inkml:trace contextRef="#ctx0" brushRef="#br0">65 516 0,'0'-15'172,"-15"15"-157,15-15 1,-15 15-1,15-16-15,0 1 32,0 0-32,-15-15 15,15 14-15,0 1 16,0 0 0,0 0-16,-15 15 0,15-15 15,0 0-15,0-1 16,0 1-16,0 0 15,0 0-15,15 0 16,-15-1-16,0 1 16,0 0-16,0 0 15,0 0-15,15 15 0,-15-15 16,0-1-16,15 16 16,-15-15-16,0 0 0,15 15 15,-15-15-15,16 0 16,-1-1-16,0 16 15,-15-15-15,15 15 16,-15-15-16,15 15 0,0 0 16,-15-15-16,15 15 15,1 0-15,-1 0 16,0-15-16,0 15 16,0 0-16,0 0 15,0 15-15,0-15 16,1 0-1,-1 0-15,-15 15 0,15-15 16,0 15 0,0 0-16,0-15 15,0 16 1,-15-1-16,16 0 16,-16 0-1,0 0 1,15-15-16,-15 16 15,0-1-15,0 0 16,0 0 0,0 0-1,-15-15 1,15 15-16,0 1 0,0-1 16,0 0-1,0 0 1,-16-15-16,16 15 15,0 1-15,-15-1 16,15 0-16,0 0 16,-15-15-16,15 15 15,0 0-15,-15-15 16,15 16-16,0-1 16,-15-15-1,15 15-15,0 0 16,-15-15-16,15 15 15,0 1 1,-15-16 0,15 15-16,-16 0 31,16 0-15,0 0 15,-15-15-16,30-15 48,-15 0-47,0 0-1,0 0-15,16-1 16,-16 1-16,0 0 15,0 0 1,0 0 0,0-1 31,0 32-1,0-1-30,0 0 0,-16-15-16,16 15 15,0 0 1,0 1 0,0-1 15,-15-15-16,15 15-15,0 0 32,0 0 15,15-15-1,1 0-14,-1 0-32,0 0 15,-15-15-15,15 15 16,0 0-16,0 0 16,-15-15-16,15 15 0,1 0 31,-1 0-16,-15-15 17</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08.743"/>
    </inkml:context>
    <inkml:brush xml:id="br0">
      <inkml:brushProperty name="width" value="0.01764" units="cm"/>
      <inkml:brushProperty name="height" value="0.01764" units="cm"/>
      <inkml:brushProperty name="fitToCurve" value="1"/>
    </inkml:brush>
  </inkml:definitions>
  <inkml:trace contextRef="#ctx0" brushRef="#br0">45 15 0,'-15'0'16,"15"16"-1,-15-16-15,15 15 0,0 0 16,-15 0-16,15 0 16,0 1-16,0-1 15,15-15 1,-15 15-16,15-15 16,0 0-16,0-15 15,0 15-15,-15-15 16,15 15-16,-15-16 0,15 16 15,-15-15-15,0 0 0,0 0 16,0 0-16,-15-1 16,0 16-16,15-15 0,-15 15 15,0 0-15</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1.542"/>
    </inkml:context>
    <inkml:brush xml:id="br0">
      <inkml:brushProperty name="width" value="0.06667" units="cm"/>
      <inkml:brushProperty name="height" value="0.06667" units="cm"/>
      <inkml:brushProperty name="fitToCurve" value="1"/>
    </inkml:brush>
  </inkml:definitions>
  <inkml:trace contextRef="#ctx0" brushRef="#br0">53 419 0,'0'0'0,"-26"0"16,26 27-16,0-1 16,0 0-16,-27-26 0,27 27 0,0-1 15,0 1-15,0-1 0,0 0 16,27 1-16,-27-1 16,0 0-16,26-26 0,-26 27 15,26-27-15,-26-27 0,27 27 16,-1 0-16,-26-26 0,27 0 15,-1-1-15,-26 1 0,26-27 16,-26 27-16,27-1 0,-27 1 0,26 0 16,-26-27-16,0 26 0,27 1 0,-27-27 0,0 27 15,0-1-15,0 1 0,0 0 0,0-1 16,0 1-16,0 0 0,0-1 16,0 1-16,0-1 15,0 1-15,0 52 31,0 1-31,0-1 16,0 1-16,0 25 0,0 1 0,-27-27 16,27 27-16,0 0 0,0-27 0,0 27 15,0-26-15,0 25 0,0-25 0,0-1 16,0 1-16,0-1 0,0 0 0,0 1 16,0-1-16,0 0 15,0-52 1,27 0-1,-27-1-15,26 1 0,-26 0 0,27-27 0,-27 26 16,26-25-16,0 25 0,-26 1 0,27-1 16,-27 1-16,26 0 0,-26-1 0,0 1 15,27 26-15,-27-27 0,0 1 32,0 52-17,-27-26-15,27 27 0,-26-27 0,26 26 16,-27-26-16,27 27 0,0-1 0,-26-26 0,26 26 15,-26 1-15,26-1 16,0 1-16,26-27 0,-26 26 0,26 0 16,-26 1-16,27-27 15,-1 26-15,1-26 0,-1 27 0,0-27 16,1 26-16,-1-26 16,1 26-16,-1-26 0,1 0 15,-27 27-15,26-27 0</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08.343"/>
    </inkml:context>
    <inkml:brush xml:id="br0">
      <inkml:brushProperty name="width" value="0.01764" units="cm"/>
      <inkml:brushProperty name="height" value="0.01764" units="cm"/>
      <inkml:brushProperty name="fitToCurve" value="1"/>
    </inkml:brush>
  </inkml:definitions>
  <inkml:trace contextRef="#ctx0" brushRef="#br0">61 0 0,'-15'0'78,"0"0"-63,15 16-15,-15-16 16,15 15-16,-15 0 0,15 0 16,0 0-16,0 0 15,0 0-15,0 0 16,15 1 0,0-16-1,0 0 1,-15-16-16,15 16 15,-15-15-15,15 15 0,-15-15 16,0 0-16,0 0 16,0 0-1,0 0-15,0 0 16,0-1 31,15 32-32,-15-1 1,0 0-16,16 0 16,-16 0-16,0 0 0,0 0 15,0 0-15,15-15 0,-15 16 0,0-1 16,0 0-16,0 0 16,15-15-16,-15 15 15,0-30 48,15 15-63,-15-15 0,0 0 0,0 0 15,0-1-15,15 1 0,-15 0 16,0 0-16,0 0 0,0 0 16,0 0-16,0 0 15,0-1 1,15 16 31</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07.128"/>
    </inkml:context>
    <inkml:brush xml:id="br0">
      <inkml:brushProperty name="width" value="0.01764" units="cm"/>
      <inkml:brushProperty name="height" value="0.01764" units="cm"/>
      <inkml:brushProperty name="fitToCurve" value="1"/>
    </inkml:brush>
  </inkml:definitions>
  <inkml:trace contextRef="#ctx0" brushRef="#br0">0 46 0,'16'0'78,"-1"0"-63,0 0 1,0 0-16,1 0 16,-1 0-16,0 0 15,0 0-15,0 0 16,1 0-16,-16 15 0,15-15 0,0 0 15,0 0-15,0 0 0,1 0 16,-1 0-16,0 0 0,-15-15 16,15 15-16,0 0 0,1 0 0,-1 0 15,0 0-15,0 0 16,1 0 0,-1 0-16,0 0 15,0 0 16,0 0 1,1 0-1,-32 0 47,1 0-62,15-15-16,-15 15 15,0 0-15,0 0 16,-1-15 0,1 15-16,0-15 31,0 15 0,30 15 47,0-15-62,0 0-1,1 15-15,-1-15 16,0 0 15,-15 15-15,0 0 0,0 0-1,-15-15-15,15 15 16,-15 0-16,15 0 15,-16-15-15,16 15 0,-15 0 16,0-15 15,15 16-31</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2:05.531"/>
    </inkml:context>
    <inkml:brush xml:id="br0">
      <inkml:brushProperty name="width" value="0.01764" units="cm"/>
      <inkml:brushProperty name="height" value="0.01764" units="cm"/>
      <inkml:brushProperty name="fitToCurve" value="1"/>
    </inkml:brush>
  </inkml:definitions>
  <inkml:trace contextRef="#ctx0" brushRef="#br0">384 61 0,'0'-15'94,"-15"15"-78,0 0-1,15-15 1,-15 15 0,0 0-1,-1 0-15,1 0 16,0 0-16,0 0 15,0 0-15,0 0 16,-1 15-16,1-15 16,0 0-16,0 15 0,0-15 15,0 16-15,-1-16 16,16 15-16,-15-15 0,0 15 16,15 0-16,-15-15 0,15 15 15,-15-15-15,15 15 0,-15 1 0,-1-1 16,16 0-16,-15 0 0,15 0 15,-15 1-15,15-1 0,0 0 16,0 0-16,0 0 0,0 1 16,0-1-16,0 0 15,0 0-15,0 0 0,0 0 16,0 1-16,15-1 0,-15 0 16,0 0-16,15-15 0,-15 15 15,0 1-15,16-16 0,-16 15 0,15 0 0,0 0 16,0 0-16,0-15 15,-15 16-15,15-16 0,1 15 16,-1 0-16,0-15 16,0 15-16,0-15 0,0 0 15,-15 15-15,16-15 0,-1 0 16,0 0-16,0 15 0,0-15 16,0 0-16,1 0 15,-1 0-15,0 0 0,0 0 0,0-15 16,0 15-16,1 0 0,-1 0 15,0-15-15,0 15 0,0 0 0,0-15 16,1 15-16,-1 0 0,-15-15 16,15 15-16,0-15 0,0 15 15,-15-16-15,15 16 0,1-15 16,-1 15-16,-15-15 0,15 15 16,-15-15-16,15 0 15,-15-1-15,15 16 0,-15-15 16,15 15-16,-15-15 0,0 0 15,16 15-15,-16-15 16,0-1-16,15 1 16,-15 0-16,0 0 15,0 0-15,15 0 16,-15-1-16,0 1 16,-15 0-1,15 0-15,0 0 16,0-1-16,-15 1 15,15 0 1,-16 0-16,16 0 16,-15 15-16,15-16 15,-15 16-15,15-15 16,-15 0-16,0 15 16,15-15-1,-15 15-15,-1-15 16,1 15-16,15-15 0,-15 15 15,0-16-15,0 16 16,0-15-16,-1 15 16,1 0-16,0-15 0,0 15 15,0-15-15,0 15 0,-1 0 16,1-15-16,0 15 0,0 0 16,0 0-16,0 0 0,-1 0 15</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8.272"/>
    </inkml:context>
    <inkml:brush xml:id="br0">
      <inkml:brushProperty name="width" value="0.01764" units="cm"/>
      <inkml:brushProperty name="height" value="0.01764" units="cm"/>
      <inkml:brushProperty name="fitToCurve" value="1"/>
    </inkml:brush>
  </inkml:definitions>
  <inkml:trace contextRef="#ctx0" brushRef="#br0">91 0 0,'-15'15'0,"15"0"16,-15-15-16,15 15 0,-15 1 0,15-1 16,-15 0-16,15 0 0,0 1 0,-15-1 15,15 0-15,-16 0 16,16 0-16,16-15 31,-16-15-15,30 0-16,0 0 15,-15 15-15,-15-15 0,15 15 0,1 0 16,-16-16-16,15 16 0,0 0 0,0 0 16,0 0-16,0 16 15,-15-1-15,15-15 16,-15 15-16,0 0 15,-15 16-15,-15-1 16,15-15 0,0-15-16,0 0 0,15 15 0,-16-15 15,1 0-15,0 0 0,15-15 16,-15 15-16,0-15 16</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7.839"/>
    </inkml:context>
    <inkml:brush xml:id="br0">
      <inkml:brushProperty name="width" value="0.01764" units="cm"/>
      <inkml:brushProperty name="height" value="0.01764" units="cm"/>
      <inkml:brushProperty name="fitToCurve" value="1"/>
    </inkml:brush>
  </inkml:definitions>
  <inkml:trace contextRef="#ctx0" brushRef="#br0">0 116 0,'16'-16'0,"14"16"0,-15 0 16,0-15-16,1 15 0,-1 0 16,-30 0 15,15 15-31,-16-15 0,16 16 15,-15-16-15,15 15 0,-15-15 0,15 15 0,-15 0 16,15 1 0,0-1-1,15-15-15,0 0 0,0 0 16,1 0-16,-1 0 0,0 0 0,0-15 16,0 15-16,1-16 0,-1 1 0,0 15 0,0-15 15,0 0-15,1-1 0,-1 1 16,0 0-16,-15 0 0,15 15 0,-15-15 0,0-1 15,15 16-15,-15-15 0,0 0 16,-15 30 15,0-15-31,15 15 0,-15 1 16,15-1-16,-15 0 0,15 0 0,-16 0 16,16 1-16,0-1 0,-15 0 0,15 0 15,0 1-15,-15-16 0,15 15 16,0 0-16,0 0 15,15-30 1,0 15 0,-15-15-16,16 15 15,-16-15-15,15 15 0,0 0 16,0 0 0,-15 15-16,15-15 15,1 30 1,-1-30-16,-15 15 15,15-15-15,0 0 16,1 0-16,-1 0 0</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7.208"/>
    </inkml:context>
    <inkml:brush xml:id="br0">
      <inkml:brushProperty name="width" value="0.01764" units="cm"/>
      <inkml:brushProperty name="height" value="0.01764" units="cm"/>
      <inkml:brushProperty name="fitToCurve" value="1"/>
    </inkml:brush>
  </inkml:definitions>
  <inkml:trace contextRef="#ctx0" brushRef="#br0">107 238 0,'0'15'0,"0"-30"0,0 0 0,15-31 31,-30 46-15,0 0-16,-1 16 16,1-1-16,0-15 15,15 15-15,-15 0 0,0 0 16,-1 1-1,16-1-15,61-30 47,-46 15-47,-15-16 16,16 16-16,-1-15 0,0 15 16,-15-15-1,15 30 1,-15 0-1,0 1 1,15-16 0,-15 15-16,16-15 15,-1 0-15,0-15 16,0 15-16,-15-16 0,15 16 16,-15-15-16,16 0 0,-1 15 0,-15-15 15,15 0-15,-15-1 0,15 1 0,-15 0 0,16 0 16,-16-16-16,15 16 0,-15 0 0,0 0 15,0-1-15,15 16 0,-15-15 0,0 0 16,0 0 0,0 30-1,0 0 1,-15 0-16,15 1 0,0-1 16,0 15-16,0-15 15,0 1-15,0-1 0,0 0 16,0 0-16,0 1 0,0-1 15,0 0-15,0 0 0,15-15 16</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6.698"/>
    </inkml:context>
    <inkml:brush xml:id="br0">
      <inkml:brushProperty name="width" value="0.01764" units="cm"/>
      <inkml:brushProperty name="height" value="0.01764" units="cm"/>
      <inkml:brushProperty name="fitToCurve" value="1"/>
    </inkml:brush>
  </inkml:definitions>
  <inkml:trace contextRef="#ctx0" brushRef="#br0">48 0 0,'0'0'0,"-15"0"16,15 15-16,0 0 0,0 1 15,-16-1-15,16 0 16,0 0-16,0 0 0,-15-15 15,15 16-15,15-16 32,-15-16-17,16 16-15,-1-15 0,0 0 16,0 0-16,0 15 16,-15-15-16,16 15 0,-1 0 15,0 0-15,0 15 16,0 0-1,-15 0 1,0 0-16,0 1 16,0-1 15,0-30 0,0-1-31,15 16 0,-15-15 16,16 15-16,-16-15 0,15 0 15,0 15-15,0-15 0,0 15 16,0 0-16,1 0 16,-1 15-1,-15 0-15,15 0 16,-15 0-16,0 1 16,15-1-1,0-15 1,0-15-1,1 15-15,-16-16 0</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5.986"/>
    </inkml:context>
    <inkml:brush xml:id="br0">
      <inkml:brushProperty name="width" value="0.01764" units="cm"/>
      <inkml:brushProperty name="height" value="0.01764" units="cm"/>
      <inkml:brushProperty name="fitToCurve" value="1"/>
    </inkml:brush>
  </inkml:definitions>
  <inkml:trace contextRef="#ctx0" brushRef="#br0">0 213 0,'30'-15'16,"-14"15"-16,14-15 0,-15-1 0,0 16 15,1-15-15,14 0 0,-15 0 0,0-1 16,1 1-16,-1 0 0,-15 0 0,0 0 15,15-1-15,-15 1 16,0 0 0,-15 15-1,15 15-15,-15 0 0,-1 1 0,16-1 16,-15 0-16,15 0 0,-15 0 0,15 1 16,-15-1-16,15 0 0,0 16 0,-15-1 15,15-15-15,0 16 16,-16-16-16,16 15 15,0-15 1,16-15 0,-16-15-16,15 15 15,-15-15-15,15 15 16,0 0 0,0 0-1,1 15 1,-1-15-16,0 0 0,0 0 15,0 0 1,1 0-16,-1 0 16,-15-15-16,15 15 0,-15-15 15,0 0-15,15 15 0,-15-16 16,0 1-16,0 0 16,-15 15-1,15 15-15,-15-15 0,0 15 16,-1 1-1,16-1-15,0 0 16,16-15 0,-1 0-16,15 0 15,-14-15-15,-1 15 0,0-15 0,0 15 16,0-16-16,1 16 0,-1-15 0,0 15 16,0-15-16,0 0 15,1 15-15,-32 15 31,1-15-31,15 15 16,-15-15-16,15 15 0,-15-15 16,15 16-16,-15-16 15,30 15 17,-15-30-32,15 15 15,0 0 1,0 15-1,1-15-15,-1 0 16,-15 15-16,15-15 16,0 0-1</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5.086"/>
    </inkml:context>
    <inkml:brush xml:id="br0">
      <inkml:brushProperty name="width" value="0.01764" units="cm"/>
      <inkml:brushProperty name="height" value="0.01764" units="cm"/>
      <inkml:brushProperty name="fitToCurve" value="1"/>
    </inkml:brush>
  </inkml:definitions>
  <inkml:trace contextRef="#ctx0" brushRef="#br0">45 0 0,'0'15'16,"-15"-15"-16,15 16 0,0-1 0,0 0 15,0 0-15,-15 0 0,15 0 16,0 0-16,0 1 0,0-1 0,0 0 15,-15 0-15,15 15 16,0-15-16</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4.671"/>
    </inkml:context>
    <inkml:brush xml:id="br0">
      <inkml:brushProperty name="width" value="0.01764" units="cm"/>
      <inkml:brushProperty name="height" value="0.01764" units="cm"/>
      <inkml:brushProperty name="fitToCurve" value="1"/>
    </inkml:brush>
  </inkml:definitions>
  <inkml:trace contextRef="#ctx0" brushRef="#br0">107 0 0,'0'15'0,"0"0"0,0 0 16,0 1-16,0-1 0,0 0 0,0 0 16,15 0-16,-15 1 0,-15-1 15,15 0-15,0 0 16,-16-15-16,1 15 0,0-15 16,0 16-16,-1-16 15,1 0-15,0 0 16</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0.793"/>
    </inkml:context>
    <inkml:brush xml:id="br0">
      <inkml:brushProperty name="width" value="0.06667" units="cm"/>
      <inkml:brushProperty name="height" value="0.06667" units="cm"/>
      <inkml:brushProperty name="fitToCurve" value="1"/>
    </inkml:brush>
  </inkml:definitions>
  <inkml:trace contextRef="#ctx0" brushRef="#br0">0 241 0,'0'0'0,"26"-26"0,1 26 0,-1-27 0,1 1 16,-1-1-16,1 27 0,-1-26 0,1-1 15,-1 27-15,0-26 0,1-1 0,-1 27 16,-26-26-16,27 26 16,-54 0 15,27 26-31,0 1 0,-26-1 0,-1 1 0,27-1 0,-26 1 15,26-1-15,-26 1 0,26-1 0,0 1 16,0-1-16,0 0 0,-27 1 0,27-1 16,0 1-16,27-27 0,-27 26 15,0 1-15,26-27 16,0-27 0,1 1-1,-27-1-15,26 1 0,-26-1 0,27 1 16,-27 0-16,0-1 0,0 1 0,26-1 15,-26 1-15,0-1 0,0 1 16,0 52 15,0 1-15,0-1-16,-26 1 0,26-1 16,0 1-16,0-1 0,0 0 0,0 1 0,0-1 15,0 1-15,0-1 0,0 1 0,0-1 16,26-26-16</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4.413"/>
    </inkml:context>
    <inkml:brush xml:id="br0">
      <inkml:brushProperty name="width" value="0.01764" units="cm"/>
      <inkml:brushProperty name="height" value="0.01764" units="cm"/>
      <inkml:brushProperty name="fitToCurve" value="1"/>
    </inkml:brush>
  </inkml:definitions>
  <inkml:trace contextRef="#ctx0" brushRef="#br0">15 0 0,'-15'15'0,"15"0"16,0 0-1</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4.245"/>
    </inkml:context>
    <inkml:brush xml:id="br0">
      <inkml:brushProperty name="width" value="0.01764" units="cm"/>
      <inkml:brushProperty name="height" value="0.01764" units="cm"/>
      <inkml:brushProperty name="fitToCurve" value="1"/>
    </inkml:brush>
  </inkml:definitions>
  <inkml:trace contextRef="#ctx0" brushRef="#br0">92 86 0,'0'0'0,"-15"0"16,0 15-16,0 0 0,0-15 0,15 15 16,-15-15-16,15 15 0,-16-15 0,16 15 0,0 0 15,0 0 1,16-15-1,-1 0-15,0-15 16,0 15-16,0-15 0,0 0 16,16-15-16,-31 15 15,15 15-15,-15-15 0,15-1 0,-15 1 0,0 0 16,15 15-16,-15-15 0,0 0 16,15 15-16,-15-15 0,0 30 31,0 0-16,0 0-15,0 0 16,0 0-16,0 1 0,0-1 0,0 0 16,0 0-16,0 0 15,15-15-15,1 0 0,-16 15 0</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3.832"/>
    </inkml:context>
    <inkml:brush xml:id="br0">
      <inkml:brushProperty name="width" value="0.01764" units="cm"/>
      <inkml:brushProperty name="height" value="0.01764" units="cm"/>
      <inkml:brushProperty name="fitToCurve" value="1"/>
    </inkml:brush>
  </inkml:definitions>
  <inkml:trace contextRef="#ctx0" brushRef="#br0">130 61 0,'-15'0'15,"0"15"-15,-1-15 0,1 0 16,0 16-16,0-16 16,0 0-1,15-16-15,15 16 0,-15-15 16,15 0-16,0 15 15,0-15-15,1 15 0,-16-16 0,15 16 16,0 0-16,0-15 0,0 15 16,1 15-16,-1 1 15,-15-1-15,0 0 16,0 0-16,0 1 0,-15-1 0,15 0 16,-16 15-16,16-14 0,-15-1 0,0 0 15,0 0-15,0 16 0,-1-16 0,1 0 16,0-15-16,15 15 0,-15 0 0,0-15 0,-1 0 15,16 16-15,0-32 16,0 1 0,16 0-16,-16 0 15,15 15-15,-15-15 0,15 15 0,0-16 16,0 16-16,1 0 16,-1 0-1,-15 16-15,15-16 0,-15 15 0,15 0 16,0 15-1,-15-14-15,16-1 0,-1 0 16,0-15-16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3.225"/>
    </inkml:context>
    <inkml:brush xml:id="br0">
      <inkml:brushProperty name="width" value="0.01764" units="cm"/>
      <inkml:brushProperty name="height" value="0.01764" units="cm"/>
      <inkml:brushProperty name="fitToCurve" value="1"/>
    </inkml:brush>
  </inkml:definitions>
  <inkml:trace contextRef="#ctx0" brushRef="#br0">77 141 0,'15'0'0,"-15"-15"15,15 15-15,0-16 0,0 1 16,-15 0 0,16 0-16,-16 0 15,0-1 1,-16 16-16,1 0 31,15 16-31,-15-1 16,0 0-16,15 15 0,-15-14 0,15-1 15,0 15-15,-16-15 0,16 16 0,0-1 16,-15 0-16,15 1 0,0-1 0,-15 1 0,15-16 16,0 15-16,0 0 0,0-14 0,-15 14 15,15-15-15,0 16 0,0-16 0,0 0 16,-15 0-16,15 0 0,0 0 15,0 1 1,0-32 0,0 1-16,0 0 15,0 0-15,0-15 0,15-1 0,-15 16 16,0-15-16,15-1 0,-15 1 0,15 15 0,0-16 16,-15 1-16,16 0 0,-16 14 0,15-14 15,0 15-15,-15 0 0,15-1 0,0 1 16,-15 0-16,16 0 0,-1 15 15,0 0 1,-15 15-16,15 0 16,-15 0-16,0 1 15,-15-1-15,15 0 16,-15 0-16,15 0 16,-15-15-16,30-15 46,0 0-46,-15 0 0,15 0 16,0-1-16,1 1 0,-1 0 16,0 0-16,0 0 31,-15 30-15,0 0-1,0 0-15,0 0 16,0 1-16,0-1 15,16-15-15,-16 15 0,15-15 16,0 0-16,0 0 16,0 0-16,1-15 0,-1 15 15,0-15-15,0 15 0,-15-16 16,15 16-16,-15-15 0,16 15 0,-16-15 0,15 0 16,-15 0-1,15 15 1,-30 15-1,0 0 1,15 0-16,0 0 16,0 1-1,15-16 1,-15 15-16,15-15 16,-15-15-16,15 15 0,0 0 15,-15-16-15,16 16 0,-16-15 0,15 15 16,-15-15-16,15 0 0,0 0 15,1 0-15,-16-1 0,15 16 16,-15-15-16,0 30 47,0 1-47,0-1 0,0 0 16,0 0-16,0 0 15,0 0-15,0 1 16,0-1-16,0 0 31,0-30-15,0 0-1,15-1-15,-15 1 16,0-15-16,15 15 0,-15 0 0,0-1 16,15 16-16,-15-30 0,0 15 15,16 0-15,-16-1 0,0 1 16,0 0-1,0 45 1,0-14 0,0-1-16,-16 0 0,16 0 0,0 0 15,0 1-15,-15 14 0,15-15 0,0 0 16,-15 0-16,15 1 0,0-1 0,0 0 0,0 0 16,-15 0-1,15 1-15,15-32 31,0 16-31,-15-15 16,15 15-16,-15-15 0,16 0 0,-1 15 0,-15-15 16,15 15-16,-15-16 0,15 16 0,0-15 15,-15 30 1,0 1 0,0-1-1,0 0-15,0 0 16,0 0-1,16-15-15,-16 16 0,15-16 16,0 0-16,0 0 0,-15-16 16,15 16-16,16 0 0,-16-15 0</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1.469"/>
    </inkml:context>
    <inkml:brush xml:id="br0">
      <inkml:brushProperty name="width" value="0.01764" units="cm"/>
      <inkml:brushProperty name="height" value="0.01764" units="cm"/>
      <inkml:brushProperty name="fitToCurve" value="1"/>
    </inkml:brush>
  </inkml:definitions>
  <inkml:trace contextRef="#ctx0" brushRef="#br0">76 16 0,'-15'15'16,"0"0"-16,-1 0 0,16 1 15,-15-1-15,15 0 0,-15 1 0,15-1 16,0 0-16,0 0 16,15-15-16,-15 16 15,15-16-15,1-16 0,-1 16 16,0-15-16,0 15 0,-15-15 15,15 0-15,-15-1 0,15 16 0,-15-15 16,15 0-16,-15-1 0,0 1 0,15 15 16,-15-15-16,0 0 0,0-1 15,-15 32 17,15-1-32,0 0 15,0 0-15,0 1 16,0-1-16,0 0 0,15-15 15,0 16-15,0-16 16,1 15-16,-1-15 0,0-15 0,15 15 0,-15 0 16</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40.833"/>
    </inkml:context>
    <inkml:brush xml:id="br0">
      <inkml:brushProperty name="width" value="0.01764" units="cm"/>
      <inkml:brushProperty name="height" value="0.01764" units="cm"/>
      <inkml:brushProperty name="fitToCurve" value="1"/>
    </inkml:brush>
  </inkml:definitions>
  <inkml:trace contextRef="#ctx0" brushRef="#br0">34 137 0,'0'0'0,"15"-16"15,0 16-15,0 0 16,-15-15-16,16 15 16,-16-15-16,0 0 15,-16 0 1,1 15 0,0 0-16,15 15 15,-15-15-15,15 15 0,-15-15 0,15 15 16,-16 0-16,16 1 15,0-1-15,0 0 0,16 0 16,-16 0-16,15-15 16,-15 16-16,15-16 0,0 15 0,0-15 15,16 0-15,-16 0 16,0 0-16,-15-15 0,15 15 0,-15-16 16,15 16-16,-15-15 15,16 15-15,-16-15 0,0 0 16,0 0-16,0-1 15,0 1-15,0 0 16,0 30 15,15-15-15,-15 15-16,0 1 16,15-16-16,-15 15 0,15 0 15,0-15-15,1 15 0,-1-15 16,0 0-16,0 0 15,0-15-15,-15 0 16,0 0 0,0-1-16,-15 16 15,15-15-15,-15 15 0,0-15 16,0 15 0,30-15 15,0 15-31,0 0 15,0-15-15,1 15 16,-1-15-16,0 15 0,0 0 16,-15-16-16,15 16 0,-15-15 15,16 15-15,-16-15 16,-16 15-16,16 15 16,-15-15-1,0 15-15,0 1 16,15-1-16,-15 0 0,15 0 15,0 0-15,0 0 16,0 1-16,15-16 16,-15 15-16,15-15 15,0 0-15,0 0 0,1 0 16,-1-15-16,0 15 0,0 0 16,-15-16-16,15 1 0,0 0 0,1 0 15,-16 0 1,0 0-16,0-1 0,-16 1 15,16 0 1,-15 15-16,0 0 16,15 15-16,0 0 31,15-15-15,-15 16-16,15-16 0,1 15 15,-16 0 1,15-15-16,-15 15 0,0 0 15,0 0 1,0 1 0,15-16-1,0 0 1,0 0-16,-15-16 0,16 16 16,14-15-1,-30 0-15,15 0 16,0 15-1,-15 15 17,16 0-17,-16 0 1,15-15-16,0 0 0,0 0 16,0 0-16,-15-15 15,16 15-15,-1-15 16,0 0-16,-15 0 15,15 0-15,-15-1 16,0 1-16,0 30 47,0 1-47,0-1 16,0 15-16,0-15 0,0 16 15,0-16-15,0 15 0,0 1 0,0-1 0,0 0 16,0-15-16,0 16 0,0-1 0,0 1 15,0-1-15,0-15 0,0 31 16,0-31-16,0 0 0,0 0 0,-15 0 16,15 1-16,-15-16 0,15 15 0,-15-15 15,-1 15-15,1-15 16,15-15-16,-15 15 0,0-15 16,0-1-16,-1 16 0,16-15 15,0-15-15,-15 15 0,15-1 0,0-14 16,15 15-16,-15 0 0,16-16 15,-16 16-15,15-15 0,0 15 0,0-1 0,0 1 16,16-30-16</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39.233"/>
    </inkml:context>
    <inkml:brush xml:id="br0">
      <inkml:brushProperty name="width" value="0.01764" units="cm"/>
      <inkml:brushProperty name="height" value="0.01764" units="cm"/>
      <inkml:brushProperty name="fitToCurve" value="1"/>
    </inkml:brush>
  </inkml:definitions>
  <inkml:trace contextRef="#ctx0" brushRef="#br0">0 91 0,'15'-15'0,"0"15"16,1 0-16,-1-15 0,0 15 0,0 0 15,0 0-15,-15-16 0,15 16 0,1 0 16,-1 0-16,0 0 16,-15 16 15,0-1-31,0 0 15,0 15-15,0-15 16,0 0-16,0 0 16,15-15-16,-15 16 0,15-16 15,-15 15-15,16-15 0,-16-15 16,15 15-16,0 0 16,0-16-16,-15 1 0,15 15 15,-15-15-15,15 0 16,-15 0-16,-15 0 15,15 0-15,-15 0 16,0 15-16,15-16 0,-15 16 16,0 0-1,30 0 17,0 0-32,0 0 15,0 0-15,-15 16 16,15-16-16,1 0 0,-16 15 0,15-15 0,0 15 15,0-15-15,0 15 16,-15 0-16,15-15 0,1 15 16,-16 0-1,-16-15 17,16-15-17,-15 15-15,15-15 0,0 0 16,15 0-16,-15 0 15,16 15-15,-16-15 0,15-1 16,0 1-16,0 0 0,0 15 16,1-15-16,-1 15 15</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38.440"/>
    </inkml:context>
    <inkml:brush xml:id="br0">
      <inkml:brushProperty name="width" value="0.01764" units="cm"/>
      <inkml:brushProperty name="height" value="0.01764" units="cm"/>
      <inkml:brushProperty name="fitToCurve" value="1"/>
    </inkml:brush>
  </inkml:definitions>
  <inkml:trace contextRef="#ctx0" brushRef="#br0">92 121 0,'0'0'0,"0"-15"15,15 0 1,-15 0-1,0 0 1,0-1 0,-15 1-16,15 0 15,-16 15-15,1-15 16,0 15 15,15 15-31,-15 0 16,15 0-16,0 1 15,0-1-15,-16 0 0,16 0 0,0 0 16,0 1-16,0-1 0,0 0 0,0 15 16,0-15-16,0 1 0,0 14 0,0-15 15,0 16-15,0-16 0,0 0 0,0 0 0,0 0 16,0 0-16,0 1 0,0-1 0,0 0 16,0 0-16,0 0 0,0 1 15,0-1-15,0 0 16,-15 0-16</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35.364"/>
    </inkml:context>
    <inkml:brush xml:id="br0">
      <inkml:brushProperty name="width" value="0.01764" units="cm"/>
      <inkml:brushProperty name="height" value="0.01764" units="cm"/>
      <inkml:brushProperty name="fitToCurve" value="1"/>
    </inkml:brush>
  </inkml:definitions>
  <inkml:trace contextRef="#ctx0" brushRef="#br0">352 0 0,'-15'0'16,"0"0"-1,0 0-15,-1 0 16,1 0-16,0 0 15,0 0-15,15 15 0,-15-15 16,-1 0-16,1 0 16,0 0-16,15 15 0,-15-15 0,0 0 0,0 15 15,-1-15-15,16 15 0,-15 1 0,0-16 16,0 15-16,0 0 0,-1 0 0,16 0 0,-15 1 16,15 14-16,-15-15 0,15 0 0,0 16 15,-15-16-15,15 15 0,0-15 0,0 16 0,15-1 16,-15-15-16,0 16 0,15-16 15,-15 15-15,15-15 0,1 16 0,-1-16 0,0 0 16,0 0-16,0 1 0,1-1 0,-1 0 16,0 0-16,0-15 0,0 15 0,16-15 0,-16 0 15,0 0-15,0 0 0,0 0 0,16-15 16,-16 15-16,0-15 0,0 15 0,16-15 16,-16 0-16,0-1 0,0 1 0,-15 0 15,15-15-15,1 14 0,-1 1 0,-15-15 0,15-1 16,-15 16-16,15-15 0,-15 0 0,0-1 15,0 16-15,-15-15 0,0-31 16,0 31-16,-46-31 16,46 46-16,-31-1 15,16 16-15,15 0 0</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1:34.672"/>
    </inkml:context>
    <inkml:brush xml:id="br0">
      <inkml:brushProperty name="width" value="0.01764" units="cm"/>
      <inkml:brushProperty name="height" value="0.01764" units="cm"/>
      <inkml:brushProperty name="fitToCurve" value="1"/>
    </inkml:brush>
  </inkml:definitions>
  <inkml:trace contextRef="#ctx0" brushRef="#br0">34 0 0,'0'15'47,"0"0"-31,0 0-16,0 0 0,-15 0 0,15 15 15,0-15-15,0 1 0,0-1 0,0 0 0,-15 0 16,15 0-16,0 0 0,0 0 0,0 0 16,0 0-16,0 1 0,0-1 15,0 0-15</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4:12:00.292"/>
    </inkml:context>
    <inkml:brush xml:id="br0">
      <inkml:brushProperty name="width" value="0.06667" units="cm"/>
      <inkml:brushProperty name="height" value="0.06667" units="cm"/>
      <inkml:brushProperty name="fitToCurve" value="1"/>
    </inkml:brush>
  </inkml:definitions>
  <inkml:trace contextRef="#ctx0" brushRef="#br0">53 608 0,'0'0'0,"-27"0"16,27 27-1,-26-27 1,26 26-16,0-52 62,26-1-62,1 1 16,-27-1-16,0 1 0,26 0 0,-26-27 16,26 26-16,1 1 0,-27-1 0,0 1 15,26-1-15,-26 1 0,0-1 0,27 1 16,-27 0-16,0-1 0,0 1 16,0-1-16,0 1 15,-27 26 1,1 0-16,26 26 15,0 1-15,-27-27 0,27 26 16,0 1-16,0-1 16,27 0-16,-27 1 0,26 26 15,1-27-15,-27 1 0,26-1 0,-26 1 16,27-1-16,-27 1 16,26-1-16,-26 0 0,0 1 15,0-1-15,0 1 0,0-1 16,0 1-16,-26-27 0,26 26 15,-27-26-15,27 27 0,-26-27 16,-1 0 0,54 0 46,-1 0-62,1 26 16,-1-26-16,1 0 15,-1 0-15,1 0 0,-27-26 16,26 26-16,1-27 0,-1 27 16,-26-26-16,0-1 0,26 27 15,-26-26-15,0-1 0,27 1 0,-27-1 0,0 1 16,0-27-16,0 27 0,0-1 16,0-26-16,0 27 0,0-27 0,0 26 0,0 1 0,0 0 15,0-1-15,0 1 0,0-1 0,0 1 16,0-1-16,0 1 0,0-1 15,-27 27 1,27-26-16,0 52 16,0 1-16,0-1 15,0 27-15,0 0 0,0-26 0,0 25 16,0 1-16,0-26 0,0 26 0,27-27 0,-27 27 16,0-26-16,0 25 0,0-25 0,0-1 15,0 1-15,0-1 0,0 1 0,0-1 16</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24.043"/>
    </inkml:context>
    <inkml:brush xml:id="br0">
      <inkml:brushProperty name="width" value="0.01764" units="cm"/>
      <inkml:brushProperty name="height" value="0.01764" units="cm"/>
      <inkml:brushProperty name="fitToCurve" value="1"/>
    </inkml:brush>
  </inkml:definitions>
  <inkml:trace contextRef="#ctx0" brushRef="#br0">228 30 0,'-16'0'31,"16"-15"-15,-15 15-16,0 0 15,0 0 1,0 0-16,-1 0 15,1 0-15,0 0 0,0 0 16,-16 15 0,16 1-16,0-1 15,15 0-15,-15-15 0,15 15 16,-15 0-16,15 1 0,0-1 16,0 0-16,0 0 0,0 1 0,0-1 15,15-15-15,-15 15 0,15 0 0,0 0 0,0 1 16,1-16-16,-1 15 0,0-15 15,-15 15-15,15-15 0,0 0 0,1 0 0,-1 0 16,0 0-16,0 0 0,0 0 16,1 0-16,-1 0 0,-15-15 0,15 15 0,0-15 15,1 15-15,-1-16 0,-15 1 0,15 0 16,-15 0-16,0 0 0,0-1 0,0 1 16,-15-15-16,15 14 0,-15 1 0,-1-15 15,1 15-15,-15-1 0,14 1 0,-14 0 0</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23.151"/>
    </inkml:context>
    <inkml:brush xml:id="br0">
      <inkml:brushProperty name="width" value="0.01764" units="cm"/>
      <inkml:brushProperty name="height" value="0.01764" units="cm"/>
      <inkml:brushProperty name="fitToCurve" value="1"/>
    </inkml:brush>
  </inkml:definitions>
  <inkml:trace contextRef="#ctx0" brushRef="#br0">471 49 0,'-15'0'0,"0"-16"15,-1 16 1,1-15-16,0 15 16,0 0-16,0 0 15,0-15-15,-1 15 0,1 0 16,0 0-16,0 0 0,0 0 16,-1 0-16,1 0 0,0 0 15,0 15-15,0-15 16,-1 0-16,1 0 0,0 0 0,15 15 15,-15-15-15,0 16 0,0-16 16,-1 15-16,1 0 16,0 0-16,0 0 0,15 1 15,-15-16-15,15 15 0,-16 0 0,16 0 0,-15-15 16,15 15-16,0 1 0,0-1 0,0 0 16,0 0-16,0 15 0,0-14 15,0-1-15,0 0 0,15 0 0,-15 16 0,16-16 16,-16 0-16,15 0 0,-15 0 0,15 0 15,0 1-15,0-1 0,1 0 0,-1 0 16,0 0-16,0 1 0,0-16 0,16 15 0,-16 0 16,0-15-16,0 15 0,0-15 0,16 0 15,-16 15-15,0-15 0,0 0 16,1 0-16,-1 0 0,0 0 0,0 0 0,0 0 16,0 0-16,16-15 0,-16 15 15,0 0-15,0-15 0,1 15 0,-1-15 16,0 15-16,0-15 0,0-1 0,1 1 0,-1 0 15,-15 0-15,15 0 0,0-1 0,-15 1 16,15 0-16,-15-15 0,0 15 0,15-1 16,-15-14-16,0 15 0,0-31 0,-15 31 15,15 0-15,-15 0 0,0-16 0,0 16 16,0 0-16,-1 0 0,1 0 0,-15 15 16,15-16-16,-16 1 0,1 15 0,15 0 0</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21.395"/>
    </inkml:context>
    <inkml:brush xml:id="br0">
      <inkml:brushProperty name="width" value="0.01764" units="cm"/>
      <inkml:brushProperty name="height" value="0.01764" units="cm"/>
      <inkml:brushProperty name="fitToCurve" value="1"/>
    </inkml:brush>
  </inkml:definitions>
  <inkml:trace contextRef="#ctx0" brushRef="#br0">45 0 0,'16'0'63,"-16"15"-63,15-15 15,-15 15-15,15-15 0,0 15 0,0 1 16,1-1-16,-16 0 0,15 0 0,-15 1 16,15-1-16,-15 15 0,0-15 0,0 1 15,0 14-15,-15-15 0,15 16 0,-15-16 16,-1 15-16,1-15 0,-15 1 0,15 14 16,-16-15-16,1 0 0</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20.905"/>
    </inkml:context>
    <inkml:brush xml:id="br0">
      <inkml:brushProperty name="width" value="0.01764" units="cm"/>
      <inkml:brushProperty name="height" value="0.01764" units="cm"/>
      <inkml:brushProperty name="fitToCurve" value="1"/>
    </inkml:brush>
  </inkml:definitions>
  <inkml:trace contextRef="#ctx0" brushRef="#br0">75 0 0,'15'0'47,"0"0"-31,1 0-1,-1 0-15,0 0 16,-15 15 0,0-1-1,-15-14 1,0 15-16,-1-15 0,16 15 0,-15-15 15,0 14-15,0-14 0,15 15 16,-15-15-16,15 15 0,-15-15 0,0 0 16,15 15-16,-15-15 15,15 14-15,15-14 16,0 0 0,0 0-16,0 0 0,0 15 15,0-15-15,0 0 0,1 0 16,-16-15-16,15 15 0,0 0 0,0 0 15,0 0-15,0 0 0,0 0 16,-30 0 31,15 15-31,-15 0-1,30-15 1,-15 15-1,15-15-15,0-15 16,0 15-16,0 0 16,0-15-16,-15 0 15,15 15-15,-15-14 0,0-1 16,-15 15 0,0 0-16,15-15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8.473"/>
    </inkml:context>
    <inkml:brush xml:id="br0">
      <inkml:brushProperty name="width" value="0.01764" units="cm"/>
      <inkml:brushProperty name="height" value="0.01764" units="cm"/>
      <inkml:brushProperty name="fitToCurve" value="1"/>
    </inkml:brush>
  </inkml:definitions>
  <inkml:trace contextRef="#ctx0" brushRef="#br0">60 0 0,'15'0'16,"-15"16"0,0-1-16,-15 15 0,15-14 15,0-1-15,0 15 0,-15 1 16,15-16-16,0 15 0,-15-15 0,15 16 0,0-16 15,-15 15-15,15-14 0,0 14 0,0-15 16,0 0-16,0 1 0,0-1 0,-15 0 0,15 0 16</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8.076"/>
    </inkml:context>
    <inkml:brush xml:id="br0">
      <inkml:brushProperty name="width" value="0.01764" units="cm"/>
      <inkml:brushProperty name="height" value="0.01764" units="cm"/>
      <inkml:brushProperty name="fitToCurve" value="1"/>
    </inkml:brush>
  </inkml:definitions>
  <inkml:trace contextRef="#ctx0" brushRef="#br0">0 15 0,'0'15'15,"0"1"1,0-1-16,15-15 0,-15 15 16,15-15-16,0 15 15,0-15-15,0 0 16,-15-15-16,0 0 31,0 0-31,0-1 16,-15 1-16,0 15 0,0-15 15,0 15-15</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7.800"/>
    </inkml:context>
    <inkml:brush xml:id="br0">
      <inkml:brushProperty name="width" value="0.01764" units="cm"/>
      <inkml:brushProperty name="height" value="0.01764" units="cm"/>
      <inkml:brushProperty name="fitToCurve" value="1"/>
    </inkml:brush>
  </inkml:definitions>
  <inkml:trace contextRef="#ctx0" brushRef="#br0">46 0 0,'-16'0'15,"32"0"16,-1 0-15,0 0-16,0 0 16,0 0-16,0 0 15,0 0 1,-15 15 0,-15-15-1,15 15-15,-15 1 0,0-1 0,0 0 16,0 0-16,0 0 15,-1 1-15,1-16 0,15 15 0,-15 0 16,30 0 0,0-15-1,1 0-15,-1 0 16,0 0-16,0 0 0,0 0 16,15 0-16,-15 0 15,1 0-15,-16-15 0,15 15 0,0-15 16</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7.243"/>
    </inkml:context>
    <inkml:brush xml:id="br0">
      <inkml:brushProperty name="width" value="0.01764" units="cm"/>
      <inkml:brushProperty name="height" value="0.01764" units="cm"/>
      <inkml:brushProperty name="fitToCurve" value="1"/>
    </inkml:brush>
  </inkml:definitions>
  <inkml:trace contextRef="#ctx0" brushRef="#br0">15 0 0,'0'0'0,"0"15"0,0 0 16,0 1-16,0-1 16,-14-15-16,14 15 0,0 0 15</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7.035"/>
    </inkml:context>
    <inkml:brush xml:id="br0">
      <inkml:brushProperty name="width" value="0.01764" units="cm"/>
      <inkml:brushProperty name="height" value="0.01764" units="cm"/>
      <inkml:brushProperty name="fitToCurve" value="1"/>
    </inkml:brush>
  </inkml:definitions>
  <inkml:trace contextRef="#ctx0" brushRef="#br0">0 0 0,'15'0'16,"1"0"-16,-1 0 16,0 0-16,0 0 0,0 0 15</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6.834"/>
    </inkml:context>
    <inkml:brush xml:id="br0">
      <inkml:brushProperty name="width" value="0.01764" units="cm"/>
      <inkml:brushProperty name="height" value="0.01764" units="cm"/>
      <inkml:brushProperty name="fitToCurve" value="1"/>
    </inkml:brush>
  </inkml:definitions>
  <inkml:trace contextRef="#ctx0" brushRef="#br0">195 30 0,'0'0'0,"0"-15"32,-15 15-32,0-15 15,0 15 1,0 0-16,0 15 15,-1-15-15,1 15 16,0-15-16,0 15 0,0 0 16,0 1-16,15-1 15,-15 0-15,15 0 0,0 0 16,-15-15-16,15 15 0,0 0 0,15 1 16,-15-1-16,0 0 0,15-15 15,-15 15-15,15-15 0,0 15 16,0-15-16,0 0 0,0 0 0,1 0 15,-1 0-15,0-15 16,0 15-16,-15-15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34.558"/>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0 203 0,'0'0'0,"20"0"0,-20 20 16,0 0-16,20 1 0,-20-1 0,21 0 16,-21 0-16,20 1 0,0-1 15,0 0-15,1-20 16,-21 20-16,20-20 0,0 0 0,1 0 15,-1-20-15,0 20 0,0-20 16,1 20-16,-21-20 0,20-1 0,0 1 16,-20 0-16,20 0 0,-20-1 15,0 1-15,0 0 0,0-1 16,0 1-16,-20 0 0,20 0 0,-20 20 16,0-21-16,20 42 0,-21-21 15,1 0-15,0 20 16,0 0-16,-1 0 15,21 1-15,0-1 16,21-20 0,-1 0-1,0-20-15,0 20 0,1-21 16,-1 21-16,0-20 0,0 20 16,1 0-1,-1 0-15,0 0 0,1 0 16,-21 20-16,20 1 15,-20-1-15,20-20 0,-20 20 0,0 1 16,20-21-16,-20 20 0,21 0 16,-21 0-16,20-20 15,-20 21-15,20-21 16,-20-21 0,0 1-1,21 20-15,-21-20 0,0 0 16,-21-1-16,21 1 15,0 0-15,0-1 16,21 21 15,-1 0-15,0 0-16,0 0 0,1 0 0,-1 0 16,0 0-16,1-20 0,19 20 0,-20 0 15,1-20-15,19 20 0,-20-20 0,1-1 0,-1 21 16,0-20-16,1 20 0,-21-20 0,20 20 15,-20-20-15,20-1 0,-20 1 16,-20 20 0,0 0-1,-1 0-15,21 20 0,-20 1 16,0-21-16,20 20 0,-21 0 0,1 0 0,20 21 16,-20-21-16,20 0 0,0 1 0,0-1 15,-20 0-15,40 1 16,-20-1-16,20 0 15,0-20-15,1 0 0,-1 0 0,0 0 16</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6.379"/>
    </inkml:context>
    <inkml:brush xml:id="br0">
      <inkml:brushProperty name="width" value="0.01764" units="cm"/>
      <inkml:brushProperty name="height" value="0.01764" units="cm"/>
      <inkml:brushProperty name="fitToCurve" value="1"/>
    </inkml:brush>
  </inkml:definitions>
  <inkml:trace contextRef="#ctx0" brushRef="#br0">121 0 0,'-15'15'15,"0"0"-15,0 0 16,-1 0-16,16 1 0,-15-1 0,15 0 0,-15 0 15,0 16-15,15-16 0,0 0 0,-15 0 16,15 1-16,0 14 0,15-15 0,-15 16 16,0-16-16,0 0 0,15 0 0,-15 0 15,15 1-15,0-1 0,1-15 16,-1 0-16</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4.918"/>
    </inkml:context>
    <inkml:brush xml:id="br0">
      <inkml:brushProperty name="width" value="0.01764" units="cm"/>
      <inkml:brushProperty name="height" value="0.01764" units="cm"/>
      <inkml:brushProperty name="fitToCurve" value="1"/>
    </inkml:brush>
  </inkml:definitions>
  <inkml:trace contextRef="#ctx0" brushRef="#br0">15 0 0,'0'15'31,"15"-15"-31,0 16 0,1-16 16,-1 0-16,0 15 15,0-15 1,0 0 0,-15 15-16,0 0 15,-30 0 1,15 1-16,0-1 0,-1-15 0,16 15 16,-15-15-16,15 15 0,-15-15 0,15 15 15,-15-15-15,15 16 0</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4.459"/>
    </inkml:context>
    <inkml:brush xml:id="br0">
      <inkml:brushProperty name="width" value="0.01764" units="cm"/>
      <inkml:brushProperty name="height" value="0.01764" units="cm"/>
      <inkml:brushProperty name="fitToCurve" value="1"/>
    </inkml:brush>
  </inkml:definitions>
  <inkml:trace contextRef="#ctx0" brushRef="#br0">0 0 0,'16'0'32,"-1"0"-1,0 0 94,0 0-110,0 0-15,16 0 16,-16 15-16,15-15 0,1 0 16,-16 0-16,15 0 0,1 0 0,14 0 15,-14 0-15,-1 0 0,16 0 0,-16 0 0,16 0 16,-16 0-16,0 0 0,16 15 0,-16-15 0,1 0 16,-1 0-16,1 0 0,-16 0 0,15 0 15,1 0-15,-16 0 0,0 0 0,0 0 16,0 0-16,1 0 15,-1 0-15,0 0 16,0 0 15,0 0 1,0 0-1,1 0-31,-1 0 15,0 0-15,-15 14 16,15-14-16,0 0 16,1 0 15,-1 0 63,0 0-47,-30 0 15</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3.065"/>
    </inkml:context>
    <inkml:brush xml:id="br0">
      <inkml:brushProperty name="width" value="0.01764" units="cm"/>
      <inkml:brushProperty name="height" value="0.01764" units="cm"/>
      <inkml:brushProperty name="fitToCurve" value="1"/>
    </inkml:brush>
  </inkml:definitions>
  <inkml:trace contextRef="#ctx0" brushRef="#br0">0 0 0,'0'0'0,"15"0"0,-15 15 16,15-15 0,-15 15-1,0 0 1,0 0-16,-15-15 15,15 15-15,-15-15 16,15 15-16,0 0 31,15-15 1,0 0-17,0 0 1,1 0-16,-1 0 0,-15-15 15,15 15-15</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2.654"/>
    </inkml:context>
    <inkml:brush xml:id="br0">
      <inkml:brushProperty name="width" value="0.01764" units="cm"/>
      <inkml:brushProperty name="height" value="0.01764" units="cm"/>
      <inkml:brushProperty name="fitToCurve" value="1"/>
    </inkml:brush>
  </inkml:definitions>
  <inkml:trace contextRef="#ctx0" brushRef="#br0">137 31 0,'0'-15'31,"-16"15"-15,16-15 0,-15 15-16,0 15 15,0-15-15,0 15 16,0-15-16,15 15 16,-15-15-16,-1 15 15,16 1-15,0-1 0,-15-15 0,15 15 16,15-15-16,-15 15 15,16-15 1,-1 0-16,0 0 16,0-15-1,0 0-15,0 0 16,-15-1 0,15 16-16,-15-15 15,16 15 1,-16 15 15,-16-15-31,16 16 0,0-1 16,0 0-16,0 0 15,0 0-15,0 0 0,0 0 16,16-15 0,-1 0-1,-15-15 1,15 15-16,-15-15 15,0 0-15,15 0 16,-15 0-16,0 0 0,15-1 16,-15 1-16,0 0 15,0 0 1</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1.306"/>
    </inkml:context>
    <inkml:brush xml:id="br0">
      <inkml:brushProperty name="width" value="0.01764" units="cm"/>
      <inkml:brushProperty name="height" value="0.01764" units="cm"/>
      <inkml:brushProperty name="fitToCurve" value="1"/>
    </inkml:brush>
  </inkml:definitions>
  <inkml:trace contextRef="#ctx0" brushRef="#br0">0 0 0,'0'15'15,"14"-15"-15,-14 15 16,0 0-16,0 0 0,0 1 16,0-1-16,0 0 15,0 0-15,0 0 0,0 0 16,0 0-16,0 0 16,0 1-1</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8:11.038"/>
    </inkml:context>
    <inkml:brush xml:id="br0">
      <inkml:brushProperty name="width" value="0.01764" units="cm"/>
      <inkml:brushProperty name="height" value="0.01764" units="cm"/>
      <inkml:brushProperty name="fitToCurve" value="1"/>
    </inkml:brush>
  </inkml:definitions>
  <inkml:trace contextRef="#ctx0" brushRef="#br0">92 1 0,'16'0'15,"-32"0"110,1 0-93,0 0-17,0 15-15,0 0 16,15 0-16,-16-15 0,16 16 0,0-1 16,-15-15-16,15 15 0,0 0 15,0 1-15,0-1 16,0 0-16,15-15 0,-15 15 15,16-15-15,-1 0 16,0 0 0,0-15-1,0 0-15,-15 0 16,16-1-16,-16 1 16,0 0-16,15 15 15,-15-15-15,0-1 0,0 32 47,0-1-47,0 0 16,0 0-16,15 1 0,-15-1 15,0 0-15,0 0 16,15-15-16,-15 15 0,0 1 16,16-16-1,-16-16 1,15 16-16,-15-15 15,15 0-15,-15 0 0,0 0 16,0-1-16,15 1 0,-15 0 16,0 0-16,0-1 0,0 1 15,15 15-15,-15-15 16,0 45 15</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40.448"/>
    </inkml:context>
    <inkml:brush xml:id="br0">
      <inkml:brushProperty name="width" value="0.01764" units="cm"/>
      <inkml:brushProperty name="height" value="0.01764" units="cm"/>
      <inkml:brushProperty name="fitToCurve" value="1"/>
    </inkml:brush>
  </inkml:definitions>
  <inkml:trace contextRef="#ctx0" brushRef="#br0">183 0 0,'-16'15'31,"1"-15"-31,15 15 0,-15 1 0,0-1 16,0 15-16,-1-15 0,1 16 0,0-16 0,0 16 16,0-16-16,-1 15 0,16 1 0,-15-1 15,15-15-15,0 16 0,0-1 0,15 0 0,-15-14 16,16 14-16,-1-15 0,0 16 15,0-16-15,31 15 0,-31-14 0</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9.761"/>
    </inkml:context>
    <inkml:brush xml:id="br0">
      <inkml:brushProperty name="width" value="0.01764" units="cm"/>
      <inkml:brushProperty name="height" value="0.01764" units="cm"/>
      <inkml:brushProperty name="fitToCurve" value="1"/>
    </inkml:brush>
  </inkml:definitions>
  <inkml:trace contextRef="#ctx0" brushRef="#br0">243 0 0,'15'0'0,"1"15"15,-1 0-15,0-15 0,0 15 0,-15 1 16,15-1-16,1 0 0,-1 0 0,-15 0 15,0 16-15,15-16 0,-15 0 0,0 0 16,0 0-16,0 16 0,-15-16 0,0 0 0,-1 0 16,1 16-16,0-16 0,-15 0 0,14 0 15,-14 0-15,0 1 0,-1-1 0,1 0 16,-1 0-16,-45 15 0,46-14 0</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9.390"/>
    </inkml:context>
    <inkml:brush xml:id="br0">
      <inkml:brushProperty name="width" value="0.01764" units="cm"/>
      <inkml:brushProperty name="height" value="0.01764" units="cm"/>
      <inkml:brushProperty name="fitToCurve" value="1"/>
    </inkml:brush>
  </inkml:definitions>
  <inkml:trace contextRef="#ctx0" brushRef="#br0">167 0 0,'-15'0'125,"-1"0"-109,1 0-16,0 15 16,0-15-16,0 15 15,0-15-15,0 15 0,15 0 16,-16-15-16,1 16 0,15-1 0,0 0 16,-15-15-16,15 15 0,0 1 15,0-1-15,15 0 16,0-15-1,1 0-15,-1 0 16,0 0-16,0-15 16,0 15-16,-15-15 0,15 15 15,-15-16-15,15 1 0,1 0 16,-16 0-16,15 15 16,-15-16-16,0 1 15,0 0 1,0 30-1,0 0 1,0 1 0,0-1-16,15-15 0,-15 15 0,0 0 15,0 1-15,15-16 16,-15 15-16,15-15 0,0 0 16</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33.749"/>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188 265 0,'0'-21'31,"-20"21"-15,0 0-1,-1 21 1,1-1-16,0 0 0,-1 1 16,1 19-16,0-19 0,20-1 15,0 0-15,-20-20 0,20 20 0,0 1 0,0-1 16,0 0-16,0 1 16,20-21-16,-20 20 0,0 0 15,20-20-15,0 0 16,1 0-16,-21-20 0,20 20 15,0-20-15,1-1 0,-21 1 0,20 0 16,0-1-16,-20 1 16,20 0-16,-20 0 0,0-1 15,21 21-15,-21-20 0,0 40 47,0 1-47,0-1 0,0 0 16,0 0-16,0 1 15,20-21-15,-20 20 0,20-20 0,-20 20 16,21-20-16,-1 0 0,0 0 16,1 0-16,-1-20 15,0 20-15,0-20 0,1-1 0,-21 1 0,20 0 16,0 20-16,-20-41 0,21 21 0,-21 0 16,20-1-16,-20 1 0,20 0 0,-20-21 15,0 21-15,0-21 0,0 21 0,20-1 0,-20 1 16,0 0-16,0-1 0,0 1 15,0 0-15,0-1 16,-20 21 0,20 21-16,0-1 15,0 0-15,0 1 0,0-1 0,0 21 16,0-21-16,0 0 0,-20 21 0,20-21 16,0 21-16,0-21 0,0 1 0,0-1 0,0 0 0,0 1 15,0-1-15,0 0 16,0-40-1,20 20 1,-20-20-16,20 20 0,1-21 16,-1 1-16,0 20 0,1-20 15,-1 20-15,0-21 0,1 21 16,-1 0-16,-20 21 0,20-21 16,0 20-16,-20 0 15,0 1-15,0-1 16,0 0-16,0 0 0,-20 1 15,20-1-15,-20 0 0,0 1 16,-1-1-16,1-20 0,20 20 16,-20-20-16,-1 0 0,1 0 15,0-20-15,20 0 16,0-1-16,0 1 16,0 0-16</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7.365"/>
    </inkml:context>
    <inkml:brush xml:id="br0">
      <inkml:brushProperty name="width" value="0.01764" units="cm"/>
      <inkml:brushProperty name="height" value="0.01764" units="cm"/>
      <inkml:brushProperty name="fitToCurve" value="1"/>
    </inkml:brush>
  </inkml:definitions>
  <inkml:trace contextRef="#ctx0" brushRef="#br0">47 0 0,'0'15'31,"0"0"-15,0 0-16,0 1 0,-15 14 15,15-15-15,0 15 0,0-15 16,0 16-16,-15-16 0,15 15 0,0-15 16,0 0-16,0 16 0,0-16 0,0 0 0,0 15 15,-15-15-15,15 1 0,0-1 0,0 0 16,0 0-16,0 0 0,0 0 15,0 0 1,0-30 15</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6.450"/>
    </inkml:context>
    <inkml:brush xml:id="br0">
      <inkml:brushProperty name="width" value="0.01764" units="cm"/>
      <inkml:brushProperty name="height" value="0.01764" units="cm"/>
      <inkml:brushProperty name="fitToCurve" value="1"/>
    </inkml:brush>
  </inkml:definitions>
  <inkml:trace contextRef="#ctx0" brushRef="#br0">136 31 0,'0'0'0,"0"-15"62,-15-1-15,0 16-31,-1 16-1,1-16-15,0 0 16,15 15-16,-15-15 0,15 15 0,-15 0 0,0 0 16,15 0-16,-15-15 15,15 15-15,0 0 0,0 1 0,15-1 16,-15 0-1,15-15-15,0 0 16,0 15-16,-15-30 0,15 15 16,0 0-16,1 0 15,-16-15-15,15 15 0,-15-15 16,15 15-16,-15-16 0,15 1 16,-15 0-16,15 0 15,-15 0-15,0 0 0,0 0 16,0 0-1,0 30 17,0 0-17,0 0-15,0 0 16,0 0-16,15 0 16,-15 0-16,15 1 15,1-16 1,-16 15-16,15-15 15,0 0-15,-15-15 16</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4.839"/>
    </inkml:context>
    <inkml:brush xml:id="br0">
      <inkml:brushProperty name="width" value="0.01764" units="cm"/>
      <inkml:brushProperty name="height" value="0.01764" units="cm"/>
      <inkml:brushProperty name="fitToCurve" value="1"/>
    </inkml:brush>
  </inkml:definitions>
  <inkml:trace contextRef="#ctx0" brushRef="#br0">17 0 0,'15'0'47,"-15"15"-31,0 0-1,-15-15-15,15 15 16,0 0-16,0 0 16,0 0-1,-15-15-15,15 15 16</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4.370"/>
    </inkml:context>
    <inkml:brush xml:id="br0">
      <inkml:brushProperty name="width" value="0.01764" units="cm"/>
      <inkml:brushProperty name="height" value="0.01764" units="cm"/>
      <inkml:brushProperty name="fitToCurve" value="1"/>
    </inkml:brush>
  </inkml:definitions>
  <inkml:trace contextRef="#ctx0" brushRef="#br0">17 24 0,'15'-15'16,"-30"15"15,15-16-15,0 32 46,0-1-46,0 0-16,0 0 16,0 0-16,0 0 0,0 1 15,0-1-15,0 0 0,0 0 16,0 0-16,0 0 0,0 0 16,0 1-16,-15-16 15,30 15-15,-15 0 31,0-30 1,0 0-32,0-1 15,15 1 1,-15 0-16,0 0 16,15 15-16,-15-15 15,15 15-15,0-15 0,0 15 16,0 0-1,0 0 1,-15 15-16,15-15 0,-15 15 16,15 0-16,-15 0 15,0 0-15,-15 1 16,0-1 0,15 0-16,-15-15 0,0 15 15,0 0-15,0-15 16,0 0-16,15 15 0,-15-15 15,0 0-15,0 0 16,15-15-16,15 15 31,-15-15-31</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32.573"/>
    </inkml:context>
    <inkml:brush xml:id="br0">
      <inkml:brushProperty name="width" value="0.01764" units="cm"/>
      <inkml:brushProperty name="height" value="0.01764" units="cm"/>
      <inkml:brushProperty name="fitToCurve" value="1"/>
    </inkml:brush>
  </inkml:definitions>
  <inkml:trace contextRef="#ctx0" brushRef="#br0">1814 0 0,'15'0'63,"-30"0"-1,15 15-46,0 0-1,-15-15 1,15 15-16,-15 1 16,15-1-16,0 0 0,-15 0 15,15 0-15,-16 1 0,16-1 16,-15 0-16,15 0 15,-15 0-15,15 1 0,-15-1 16,15 0 0,-15 0-16,-1 1 0,16-1 15,-15-15-15,0 15 16,15 0-16,-15-15 0,-1 15 16,1 1-16,0-16 15,15 15-15,-15-15 0,0 15 16,-1-15-16,1 15 15,0-15-15,0 15 0,0-15 16,15 16-16,-16-16 0,1 0 16,15 15-16,-15-15 0,0 0 0,0 15 15,-1-15-15,1 15 16,0-15-16,0 0 16,0 15-16,-1-15 0,1 0 15,15 16-15,-15-16 0,0 0 16,-1 0-16,16 15 0,-15-15 0,0 0 15,0 0-15,0 0 0,15 15 16,-16-15-16,1 0 16,0 0-16,0 0 0,0 0 15,-1 15-15,1-15 0,0 0 16,0 0-16,0 0 0,-1 0 16,1 0-16,0 0 15,0 0-15,-1 0 0,1 0 16,0 0-16,0 0 15,0 0-15,-1 0 16,1 0-16,0 0 16,0 0-16,0 0 0,-1 0 15,1 0-15,0 0 0,0 0 16,0 0-16,-1-15 16,1 15-16,0 0 0,0 0 15,-1 0-15,1 0 0,0-15 16,0 15-16,0 0 15,-1 0-15,1 0 0,15-15 16,-15 15-16,0 0 0,0 0 0,-1 0 16,16-16-16,-15 16 0,0 0 15,0 0-15,0-15 16,-1 15-16,1 0 0,0-15 16,0 15-1,0-15-15,-1 15 0,1 0 16,15-15-16,-15 15 15,0 0-15,15-16 0,-16 16 16,1 0-16,15-15 16,-15 15-16,0 0 0,15-15 15,-15 15-15,15-15 16,-16 15-16,1 0 16,15-15-16,-15 15 0,15-16 15,-15 16-15,0 0 16,15-15-16,-16 15 0,1-15 15,15 0 1,-15 15-16,0-15 16,15-1 15,-15 16-31,15-15 16,-16 15-1,16-15-15,0 0 16,-15 15-1,15-16-15,0 1 32,-15 15-17,15-15 17,0 0 14,0 0-14,0-1-1,0 32 141,-15-16-157,15 30-15,0-15 32,-16 16-17,16-16-15,0 0 16,-15-15 0,15 15-16,0 1 46,0-32 17,15 1-47,-15 0-1,0 0-15,16 15 16,-16-16-16,0 1 15,15 15-15,-15-15 16,0 0 0,15 15-1,-15-15 1,15 15 0,1 0-1,-16 15-15,15-15 0,0 0 16,0 15-16,0-15 15,1 15-15,-1-15 16,0 0-16,-15 15 16,15-15-16,0 0 31,-15 16 0,0-32 0</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7:29.947"/>
    </inkml:context>
    <inkml:brush xml:id="br0">
      <inkml:brushProperty name="width" value="0.01764" units="cm"/>
      <inkml:brushProperty name="height" value="0.01764" units="cm"/>
      <inkml:brushProperty name="fitToCurve" value="1"/>
    </inkml:brush>
  </inkml:definitions>
  <inkml:trace contextRef="#ctx0" brushRef="#br0">0 15 0,'0'-15'32,"15"15"93,16 15-94,-31 0-31,15-15 0,0 15 15,1-15-15,-16 15 0,15-15 0,0 0 16,-15 15-16,16-15 0,-1 15 16,0-15-1,-15 15-15,-15 0 110,0-15-95,-1 15-15,1-15 16,0 0 0,-1 15-16,1-15 15,0 0 1</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8.988"/>
    </inkml:context>
    <inkml:brush xml:id="br0">
      <inkml:brushProperty name="width" value="0.01764" units="cm"/>
      <inkml:brushProperty name="height" value="0.01764" units="cm"/>
      <inkml:brushProperty name="fitToCurve" value="1"/>
    </inkml:brush>
  </inkml:definitions>
  <inkml:trace contextRef="#ctx0" brushRef="#br0">319 46 0,'0'-16'62,"-15"16"-46,0 0-16,-1 0 15,1 0-15,0 0 16,0 0-16,0 0 0,-1 0 16,1 0-16,0 0 0,15 16 15,-15-16-15,0 0 0,0 15 0,-1 0 16,1 0-16,0-15 0,0 15 16,15 0-16,-15 1 0,-1-1 0,16 0 0,-15 0 15,0 16-15,15-16 0,0 0 16,0 15-16,0-15 0,0 1 0,0 14 0,15-15 15,-15 0-15,15 16 0,-15-16 0,16 0 16,-1 0-16,0 0 0,0 16 0,16-31 0,-16 15 16,0 0-16,15 0 0,-15-15 0,16 16 15,-16-16-15,15 0 0,-14 0 0,-1 0 16,0 0-16,15 0 0,-15 0 0,16-16 16,-16 16-16,0-15 0,0 0 0,1 15 15,14-15-15,-30-16 0,15 16 0,0 0 0,0-15 16,1 15-16,-16-16 0,15 16 0,-15-15 15,0-1-15,0 1 0,0 0 0,-15 14 0,-1-14 16,1 0-16,0 14 0,0-14 0,-15 15 16,-1 0-16,16 0 0,-15-1 0,-16 1 15,16 0-15,-1 15 0</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8.056"/>
    </inkml:context>
    <inkml:brush xml:id="br0">
      <inkml:brushProperty name="width" value="0.01764" units="cm"/>
      <inkml:brushProperty name="height" value="0.01764" units="cm"/>
      <inkml:brushProperty name="fitToCurve" value="1"/>
    </inkml:brush>
  </inkml:definitions>
  <inkml:trace contextRef="#ctx0" brushRef="#br0">110 0 0,'-16'0'16,"16"15"-16,-15-15 0,15 16 16,-15-1-16,15 0 0,-15 0 0,0 16 15,-1-1-15,16-15 0,0 15 16,-15-14-16,15 14 0,0-15 0,0 16 16,0-16-16,15 15 0,-15 0 0,16 1 0,-1-16 15,0 15-15,0-15 0,0 16 0,16-16 16,-1 0-16,-14 0 0,14 1 0</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7.437"/>
    </inkml:context>
    <inkml:brush xml:id="br0">
      <inkml:brushProperty name="width" value="0.01764" units="cm"/>
      <inkml:brushProperty name="height" value="0.01764" units="cm"/>
      <inkml:brushProperty name="fitToCurve" value="1"/>
    </inkml:brush>
  </inkml:definitions>
  <inkml:trace contextRef="#ctx0" brushRef="#br0">0 0 0,'0'15'141,"16"-15"-94,-16 15-32,15-15-15,0 16 0,-15-1 16,15 0-16,0 0 0,-15 0 0,16 16 16,-16-16-16,15 0 0,-15 1 0,15-1 15,-15 15-15,0-15 0,-15 1 0,15 14 16,-15-15-16,-1 16 0,1-16 0,0 15 15,0-15-15</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5.109"/>
    </inkml:context>
    <inkml:brush xml:id="br0">
      <inkml:brushProperty name="width" value="0.01764" units="cm"/>
      <inkml:brushProperty name="height" value="0.01764" units="cm"/>
      <inkml:brushProperty name="fitToCurve" value="1"/>
    </inkml:brush>
  </inkml:definitions>
  <inkml:trace contextRef="#ctx0" brushRef="#br0">15 0 0,'-15'0'0,"15"14"16,15-14 0,0 0-16,0 0 0,1 0 15</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28.777"/>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0 0 0,'0'0'0,"0"20"15,21-20-15,-1 21 16,0-21-16,-20 20 0,20 0 0,1-20 0,-1 20 16,0 0-16,1-20 0,-1 21 0,20-1 0,-19-20 15,-1 0-15,0 0 0,0 0 0,1 0 16,-1 0-16</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4.953"/>
    </inkml:context>
    <inkml:brush xml:id="br0">
      <inkml:brushProperty name="width" value="0.01764" units="cm"/>
      <inkml:brushProperty name="height" value="0.01764" units="cm"/>
      <inkml:brushProperty name="fitToCurve" value="1"/>
    </inkml:brush>
  </inkml:definitions>
  <inkml:trace contextRef="#ctx0" brushRef="#br0">183 30 0,'0'-15'47,"-15"15"-47,0 0 16,15-15-16,-15 15 15,-1 0-15,1 15 16,0-15-16,0 0 0,0 15 16,-1 0-16,1 1 0,0-1 0,15 0 15,-15-15-15,15 15 0,0 0 16,0 1-16,0-1 0,0 0 16,0 0-16,0 0 0,15-15 15,0 16-15,0-16 0,1 15 16,-1-15-16,0 0 15,0 0-15,0 0 0,1 0 0</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2.840"/>
    </inkml:context>
    <inkml:brush xml:id="br0">
      <inkml:brushProperty name="width" value="0.01764" units="cm"/>
      <inkml:brushProperty name="height" value="0.01764" units="cm"/>
      <inkml:brushProperty name="fitToCurve" value="1"/>
    </inkml:brush>
  </inkml:definitions>
  <inkml:trace contextRef="#ctx0" brushRef="#br0">23 0 0,'15'0'31,"-15"15"47,0 0-62,0 0-16,0 1 16,-15 14-16,15-15 0,0 1 0,0 14 15,0-15-15,0 16 0,-15-16 0,15 15 0,0-15 16,0 16-16,0-16 0,0 0 0,0 16 15,0-16-15,0 15 0,0-15 0,0 16 0,0-16 16,0 0-16,0 1 0,0-1 0</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1.861"/>
    </inkml:context>
    <inkml:brush xml:id="br0">
      <inkml:brushProperty name="width" value="0.01764" units="cm"/>
      <inkml:brushProperty name="height" value="0.01764" units="cm"/>
      <inkml:brushProperty name="fitToCurve" value="1"/>
    </inkml:brush>
  </inkml:definitions>
  <inkml:trace contextRef="#ctx0" brushRef="#br0">106 16 0,'0'-15'47,"-15"15"-31,0 0 15,0 0-31,0 0 16,15 15-16,-16-15 15,1 0-15,15 15 0,-15 0 16,15 0-16,0 0 0,0 0 16,0 1-16,0-1 15,0 0-15,15-15 16,-15 15-16,15-15 0,1 0 16,-16 15-16,15-15 15,0 0-15,0-15 16,0 0-1,-15 0 1,15 15-16,-15-15 0,0-1 16,0 1-16,15 15 0,-15-15 15,0 0 1,0 0 0,0 30 15,0 0-16,0 0-15,0 0 16,0 1-16,0-1 16,15-15-16,-15 15 0,16-15 15,-16 15-15</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40.595"/>
    </inkml:context>
    <inkml:brush xml:id="br0">
      <inkml:brushProperty name="width" value="0.01764" units="cm"/>
      <inkml:brushProperty name="height" value="0.01764" units="cm"/>
      <inkml:brushProperty name="fitToCurve" value="1"/>
    </inkml:brush>
  </inkml:definitions>
  <inkml:trace contextRef="#ctx0" brushRef="#br0">32 15 0,'0'-15'15,"0"30"64,0 0-64,-15-15 1,15 15-16,0 1 15,0-1-15,-15-15 16,15 15-16</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39.928"/>
    </inkml:context>
    <inkml:brush xml:id="br0">
      <inkml:brushProperty name="width" value="0.01764" units="cm"/>
      <inkml:brushProperty name="height" value="0.01764" units="cm"/>
      <inkml:brushProperty name="fitToCurve" value="1"/>
    </inkml:brush>
  </inkml:definitions>
  <inkml:trace contextRef="#ctx0" brushRef="#br0">0 16 0,'15'-15'63,"0"15"-32,1 0-31,-1 0 0,0 0 16,0 0-1,0 0 1,0 0-16,0 0 16,-15 15-16,15 0 15,-15 0 1,0 0 0,0 0-1,-15-15-15,15 15 0,0 1 16,-15-16-1,15 15-15,-15-15 16,15 15-16,-15-15 16,0 0-16,0 15 15,0-15-15,-1 0 16,1 0 0,0 0-1</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39.014"/>
    </inkml:context>
    <inkml:brush xml:id="br0">
      <inkml:brushProperty name="width" value="0.01764" units="cm"/>
      <inkml:brushProperty name="height" value="0.01764" units="cm"/>
      <inkml:brushProperty name="fitToCurve" value="1"/>
    </inkml:brush>
  </inkml:definitions>
  <inkml:trace contextRef="#ctx0" brushRef="#br0">31 15 0,'-15'0'0,"15"-15"31,0 30 94,0 0-109,0 0 0,0 1-16,0-1 15,0 0-15,-15-15 0,15 15 16,15-15-16,-15 15 0,0 1 16,0-1-16,0 0 15,-15 0-15,30-15 16,-15 15-16,0 1 31,0-1 0,0 0 47,0 0-15,0 0 31</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36.538"/>
    </inkml:context>
    <inkml:brush xml:id="br0">
      <inkml:brushProperty name="width" value="0.01764" units="cm"/>
      <inkml:brushProperty name="height" value="0.01764" units="cm"/>
      <inkml:brushProperty name="fitToCurve" value="1"/>
    </inkml:brush>
  </inkml:definitions>
  <inkml:trace contextRef="#ctx0" brushRef="#br0">45 15 0,'-15'-15'172,"0"15"-125,0 0 47</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32.260"/>
    </inkml:context>
    <inkml:brush xml:id="br0">
      <inkml:brushProperty name="width" value="0.01764" units="cm"/>
      <inkml:brushProperty name="height" value="0.01764" units="cm"/>
      <inkml:brushProperty name="fitToCurve" value="1"/>
    </inkml:brush>
  </inkml:definitions>
  <inkml:trace contextRef="#ctx0" brushRef="#br0">0 64 0,'16'0'172,"-1"0"-141,0 0-15,0 0-1,0 0-15,1 0 0,-1 0 0,15 0 16,1 0-16,-16 0 0,15 0 0,1 0 16,-1 0-16,0-15 0,31 15 15,-15 0-15,-16 0 0,1 0 0,-1 0 16,31 0-16,-31 0 0,16 0 15,-31 0-15,15 0 0,1 0 0,-1 0 0,1 0 16,-16 0-16,15 0 0,1 0 0,-1 0 16,-15-15-16,0 15 0,16 0 0,-16 0 15,0 0-15,0 0 0,1 0 16,-1 0-16,0 0 16,0 0-16,0 0 15,-15-15-15,16 15 16,-1 0-1,0 0 1,0 0 0,0 0-1,0 0 1,1 0 0,-1 0-1,0-15 1,0 15-1,0 0 17,1 0-17,-1 0 17,0 0-1,0 0-16,0 0 17,1 0-1,-1 0-15,0 0-1,0 0 48</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9.455"/>
    </inkml:context>
    <inkml:brush xml:id="br0">
      <inkml:brushProperty name="width" value="0.01764" units="cm"/>
      <inkml:brushProperty name="height" value="0.01764" units="cm"/>
      <inkml:brushProperty name="fitToCurve" value="1"/>
    </inkml:brush>
  </inkml:definitions>
  <inkml:trace contextRef="#ctx0" brushRef="#br0">410 92 0,'0'0'0,"-15"-15"15,0 15-15,15-15 0,-15 15 16,-1 0-16,1 0 16,0-16-16,0 16 0,0 0 15,-1 16-15,-14-16 16,0 15-16,14-15 0,1 15 15,0 0-15,0 1 0,-1-16 0,1 15 16,0 0-16,0 0 0,15 0 0,-15 1 16,-1 14-16,1-15 0,15 0 0,-15 1 15,15-1-15,-15 15 0,15-15 0,-15 1 0,15-1 16,0 0-16,0 0 0,0 16 0,0-16 16,0 0-16,0 16 0,0-16 0,0 0 0,15 0 15,-15 16-15,0-16 0,15 0 0,0 0 16,-15 0-16,15 1 0,1-16 0,14 30 15,-15-30-15,0 15 0,1-15 16,14 0-16,-15 0 0,1 15 0,-1-15 0,0 0 16,0 0-16,0 0 0,1 0 0,-1 0 15,15-15-15,-15 15 0,1 0 0,14 0 0,-15-15 16,0 15-16,1 0 0,-1-15 0,0 0 16,0 15-16,1-16 0,-1 16 0,0-15 15,0 0-15,0 15 0,-15-15 0,16 0 16,-1-1-16,0 1 0,-15 0 0,15 15 15,-15-15-15,15 0 0,-15-1 16,16 1-16,-16 0 0,0 0 16,0 0-16,0-1 0,0 1 15,0 0-15,0-16 0,0 16 16,0 0-16,0 0 0,0-16 0,0 16 0,-16 0 16,16 0-16,0-16 0,-15 16 0,15 0 15,-15 0-15,15 0 0,-15-1 0,15 1 0,-15 0 16,15 0-16,-16-1 0,1 16 0,0-15 15,0 0-15,0 15 0,-1 0 0,-14-15 16,15 15-16</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8.745"/>
    </inkml:context>
    <inkml:brush xml:id="br0">
      <inkml:brushProperty name="width" value="0.01764" units="cm"/>
      <inkml:brushProperty name="height" value="0.01764" units="cm"/>
      <inkml:brushProperty name="fitToCurve" value="1"/>
    </inkml:brush>
  </inkml:definitions>
  <inkml:trace contextRef="#ctx0" brushRef="#br0">0 31 0,'15'0'16,"0"0"-1,0 0-15,0 0 16,1 0-16,-1 0 0,0 0 0,0 0 16,0 0-16,16-15 0,-16 15 0,16 0 0,-16 0 15,0 0-15,0 0 0,0 0 0,1 0 16,-1 0-16,0 0 0,0 0 0,0 0 15,1 0-15,-16-15 0,15 15 16,0 0 15</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4T15:02:28.573"/>
    </inkml:context>
    <inkml:brush xml:id="br0">
      <inkml:brushProperty name="width" value="0.06667" units="cm"/>
      <inkml:brushProperty name="height" value="0.06667" units="cm"/>
      <inkml:brushProperty name="color" value="#4472C4"/>
      <inkml:brushProperty name="fitToCurve" value="1"/>
    </inkml:brush>
  </inkml:definitions>
  <inkml:trace contextRef="#ctx0" brushRef="#br0">142 0 0,'0'21'0,"0"-1"16,0 0-16,0 1 0,-20 19 15,20-19-15,-20 19 0,20-19 0,-21 19 0,21-19 16,-20 19-16,20-20 0,-20 21 0,20-21 15,-21 1-15,21-1 0,0 0 0,0 1 16,-20-1-16,20 0 0</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7.623"/>
    </inkml:context>
    <inkml:brush xml:id="br0">
      <inkml:brushProperty name="width" value="0.01764" units="cm"/>
      <inkml:brushProperty name="height" value="0.01764" units="cm"/>
      <inkml:brushProperty name="fitToCurve" value="1"/>
    </inkml:brush>
  </inkml:definitions>
  <inkml:trace contextRef="#ctx0" brushRef="#br0">61 0 0,'0'15'31,"15"-15"-31,-15 15 0,15 1 0,-15-1 16,15 0-16,-15 0 0,16 16 0,-16-16 15,0 0-15,0 15 0,15-14 0,-15 14 16,0-15-16,0 0 0,-15 16 0,15-16 16,0 16-16,-16-16 0,16 0 0,-15 0 0,0 0 15,0 1-15,-46 29 0</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7.304"/>
    </inkml:context>
    <inkml:brush xml:id="br0">
      <inkml:brushProperty name="width" value="0.01764" units="cm"/>
      <inkml:brushProperty name="height" value="0.01764" units="cm"/>
      <inkml:brushProperty name="fitToCurve" value="1"/>
    </inkml:brush>
  </inkml:definitions>
  <inkml:trace contextRef="#ctx0" brushRef="#br0">136 9 0,'-15'0'15,"15"-15"1,-15 15-16,15 15 0,-15-15 16,0 15-16,-31 30 15,31-14 1,15-16-16,-15-15 0,15 15 15,0 0-15,0 0 0,0 0 16,15-15 0,0 0-16,1-15 15,-1 15-15,-15-15 16,15 15-16,-15-15 0,15 15 0,0-15 0,-15 0 16,15-1-16,0 1 15,-15 0-15,0 0 16,0 0-16,0 0 15,0 30 17,-15-15-32,15 15 0,0 0 15,-15 0-15,15 0 16,0 1-16,0-1 0,0 0 16,0 0-16,0 0 15,15-15-15,-15 15 0,15-15 0,0 0 16</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6.805"/>
    </inkml:context>
    <inkml:brush xml:id="br0">
      <inkml:brushProperty name="width" value="0.01764" units="cm"/>
      <inkml:brushProperty name="height" value="0.01764" units="cm"/>
      <inkml:brushProperty name="fitToCurve" value="1"/>
    </inkml:brush>
  </inkml:definitions>
  <inkml:trace contextRef="#ctx0" brushRef="#br0">48 15 0,'0'-15'15,"0"30"1,0 1-1,0-1-15,0 0 0,0 0 16,-14 0-16,14 16 0,0-16 0,0 15 16,-15-14-16,15 29 0,0-30 0,0 16 15,0-16-15,-15 0 0,15 1 0,0-1 16,0 15-16,0-15 16,0 1-16,0-1 0,0 0 15</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6.459"/>
    </inkml:context>
    <inkml:brush xml:id="br0">
      <inkml:brushProperty name="width" value="0.01764" units="cm"/>
      <inkml:brushProperty name="height" value="0.01764" units="cm"/>
      <inkml:brushProperty name="fitToCurve" value="1"/>
    </inkml:brush>
  </inkml:definitions>
  <inkml:trace contextRef="#ctx0" brushRef="#br0">107 0 0,'-15'0'31,"0"0"-31,15 15 0,-15-15 16,-1 15-16,1 0 0,15 0 15,-15-15-15,15 16 0,0-1 16,-15-15-16,15 15 0,0 0 16,0 1-1,0-1-15,15-15 16,0-15 0,0 15-16,1-16 0,-1 16 15,-15-15-15,15 15 0,-15-15 16,15 0-16,-15-1 15,16 16-15,-16-15 0,0 0 16,0 0 0,0 30 15,-16 0-15,16 0-16,0 1 15,0-1-15,0 0 16,0 0-16,16 1 15,-16-1-15,15-15 16,0 0-16</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5.977"/>
    </inkml:context>
    <inkml:brush xml:id="br0">
      <inkml:brushProperty name="width" value="0.01764" units="cm"/>
      <inkml:brushProperty name="height" value="0.01764" units="cm"/>
      <inkml:brushProperty name="fitToCurve" value="1"/>
    </inkml:brush>
  </inkml:definitions>
  <inkml:trace contextRef="#ctx0" brushRef="#br0">14 0 0,'15'0'15,"-15"15"17,0 1-32,0-1 15,0 0-15,-15-15 0,15 15 16,0 1-16,0-1 15,-16 0 1,32-15-16</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5.677"/>
    </inkml:context>
    <inkml:brush xml:id="br0">
      <inkml:brushProperty name="width" value="0.01764" units="cm"/>
      <inkml:brushProperty name="height" value="0.01764" units="cm"/>
      <inkml:brushProperty name="fitToCurve" value="1"/>
    </inkml:brush>
  </inkml:definitions>
  <inkml:trace contextRef="#ctx0" brushRef="#br0">30 13 0,'0'0'0,"0"-15"31,0 30 0,0 1-31,0-1 0,0 0 0,-15 0 16,15 0-16,0 0 0,0 0 0,0 0 16,0 0-16,0 0 0,0 1 15,0-1-15,0 0 0,0 0 16,0 0-16,-15-15 31,15-15-15,15 0-1,-15 0-15,0 0 16,15-1-16,-15 1 0,15 0 16,-15 0-16,15 15 0,0-15 15,0 15-15,0 0 16,1 0-16,-1 0 16,-15 15-16,15 0 15,-15 0-15,15 0 16,-15 1-16,-15-1 0,15 0 15,0 0-15,-15 0 16,0-15-16,15 15 0,-16-15 16,1 15-16,0-15 15,0 0-15,0 0 0,0 0 16,0 0 0,15-15 15</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5.028"/>
    </inkml:context>
    <inkml:brush xml:id="br0">
      <inkml:brushProperty name="width" value="0.01764" units="cm"/>
      <inkml:brushProperty name="height" value="0.01764" units="cm"/>
      <inkml:brushProperty name="fitToCurve" value="1"/>
    </inkml:brush>
  </inkml:definitions>
  <inkml:trace contextRef="#ctx0" brushRef="#br0">122 0 0,'-15'0'0,"0"0"16,0 0-1,15 15 1,-15-15-16,0 15 0,15 0 0,-15 0 15,15 1-15,-15-1 0,15 0 0,0 15 16,-15-15-16,15 16 0,0-16 0,0 0 16,0 15-16,0-14 0,0-1 0,0 0 15,0 30-15,15-29 16,0-1-16,-15 0 0,15 0 16,0-15-16</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4.022"/>
    </inkml:context>
    <inkml:brush xml:id="br0">
      <inkml:brushProperty name="width" value="0.01764" units="cm"/>
      <inkml:brushProperty name="height" value="0.01764" units="cm"/>
      <inkml:brushProperty name="fitToCurve" value="1"/>
    </inkml:brush>
  </inkml:definitions>
  <inkml:trace contextRef="#ctx0" brushRef="#br0">1 0 0,'16'0'62,"-1"0"-46,0 15-16,0-15 15,0 15-15,1-15 16,-1 0-16,0 15 16,0-15-16,0 0 0,-15 16 15,16-16 1,-32 15-16,1 0 15,0 0 1,0 0-16,0 0 0,-1-15 16,16 15-16,-15 1 0,0-16 0,0 15 15,15 0-15,-15-15 16,-1 15-16,16 0 16</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6:23.341"/>
    </inkml:context>
    <inkml:brush xml:id="br0">
      <inkml:brushProperty name="width" value="0.01764" units="cm"/>
      <inkml:brushProperty name="height" value="0.01764" units="cm"/>
      <inkml:brushProperty name="fitToCurve" value="1"/>
    </inkml:brush>
  </inkml:definitions>
  <inkml:trace contextRef="#ctx0" brushRef="#br0">0 0 0,'-15'0'15,"30"0"157,1 0-156,-1 0 0,0 0-16,0 0 0,0 0 0,1 0 15,14 0-15,-15 0 16,31 0-1,-31 0-15,31 15 0,-16-15 0,-15 0 0,46 0 16,-46 0-16,16 0 0,-16 0 16,15 0-16,-15 0 0,16 0 0,-1 0 0,-15 0 15,16 0-15,-1 15 0,-15-15 0,16 0 16,-1 0-16,-15 0 0,16 0 0,-1 0 0,-15 0 16,16 0-16,-16 0 0,15 0 15,-14 0-15,14 0 0,0 0 0,-14 0 0,-1 0 16,15 0-16,-15 0 0,1 0 0,-1 0 15,0 0-15,15 0 0,-14 0 0,-1 0 16,15 15-16,-15-15 0,16 0 0,-16 0 0,0 0 16,0 0-16,16 0 0,-16 0 0,15 0 15,-14 0-15,-1 0 0,15 0 0,-15 0 16,1 0-16,-1 0 0,0 0 0,0 14 0,0-14 16,1 0-16,-1 0 0,0 0 0,0 0 15,0 0-15,1 0 0,-1 0 0,0 0 16,0 0-16,0 0 15,1 0-15,-1 0 16,0 0 15,0 0 47</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8-25T14:15:29.980"/>
    </inkml:context>
    <inkml:brush xml:id="br0">
      <inkml:brushProperty name="width" value="0.01764" units="cm"/>
      <inkml:brushProperty name="height" value="0.01764" units="cm"/>
      <inkml:brushProperty name="fitToCurve" value="1"/>
    </inkml:brush>
  </inkml:definitions>
  <inkml:trace contextRef="#ctx0" brushRef="#br0">16 0 0,'15'0'0,"0"15"0,0 0 16,0 1-16,1-1 0,-1 0 15,0 0-15,0 16 0,-15-16 0,16 15 0,-16-14 16,0 14-16,0 0 0,-16 1 0,1-16 16,-15 15-16,14 1 0,-14-16 0,-16 15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TotalTime>
  <Pages>22</Pages>
  <Words>5315</Words>
  <Characters>30300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Rahul Sharma</cp:lastModifiedBy>
  <cp:revision>74</cp:revision>
  <cp:lastPrinted>2019-08-25T16:18:00Z</cp:lastPrinted>
  <dcterms:created xsi:type="dcterms:W3CDTF">2019-08-07T23:16:00Z</dcterms:created>
  <dcterms:modified xsi:type="dcterms:W3CDTF">2019-08-27T12:27:00Z</dcterms:modified>
  <dc:language>en-IN</dc:language>
</cp:coreProperties>
</file>